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3908" w14:textId="77777777" w:rsidR="00EB2AA6" w:rsidRPr="00396099" w:rsidRDefault="00EB2AA6" w:rsidP="007D4445">
      <w:pPr>
        <w:widowControl w:val="0"/>
        <w:spacing w:after="0" w:line="449" w:lineRule="exact"/>
        <w:jc w:val="center"/>
        <w:textAlignment w:val="baseline"/>
        <w:rPr>
          <w:rFonts w:ascii="Calibri" w:eastAsia="Arial" w:hAnsi="Calibri" w:cs="Calibri"/>
          <w:b/>
          <w:color w:val="000080"/>
          <w:sz w:val="24"/>
          <w:szCs w:val="24"/>
        </w:rPr>
      </w:pPr>
      <w:r w:rsidRPr="00396099">
        <w:rPr>
          <w:rFonts w:ascii="Calibri" w:eastAsia="Arial" w:hAnsi="Calibri" w:cs="Calibri"/>
          <w:b/>
          <w:color w:val="000080"/>
          <w:sz w:val="24"/>
          <w:szCs w:val="24"/>
        </w:rPr>
        <w:t>ALAMEDA COUNTY PROBATION DEPARTMENT</w:t>
      </w:r>
    </w:p>
    <w:p w14:paraId="0E5CCFE9" w14:textId="77777777" w:rsidR="00EB2AA6" w:rsidRPr="00403A4C" w:rsidRDefault="00EB2AA6" w:rsidP="007D4445">
      <w:pPr>
        <w:widowControl w:val="0"/>
        <w:spacing w:after="0" w:line="449" w:lineRule="exact"/>
        <w:jc w:val="center"/>
        <w:textAlignment w:val="baseline"/>
        <w:rPr>
          <w:rFonts w:ascii="Calibri" w:eastAsia="Arial" w:hAnsi="Calibri" w:cs="Calibri"/>
          <w:b/>
          <w:color w:val="000000"/>
          <w:spacing w:val="-1"/>
          <w:sz w:val="24"/>
          <w:szCs w:val="24"/>
          <w:u w:val="single"/>
        </w:rPr>
      </w:pPr>
      <w:bookmarkStart w:id="0" w:name="_Hlk528240719"/>
      <w:r w:rsidRPr="00396099">
        <w:rPr>
          <w:rFonts w:ascii="Calibri" w:eastAsia="Arial" w:hAnsi="Calibri" w:cs="Calibri"/>
          <w:b/>
          <w:color w:val="000000"/>
          <w:sz w:val="24"/>
          <w:szCs w:val="24"/>
          <w:u w:val="single"/>
        </w:rPr>
        <w:t>COMMUNITY CORRECTIONS PARTNER</w:t>
      </w:r>
      <w:r w:rsidRPr="00403A4C">
        <w:rPr>
          <w:rFonts w:ascii="Calibri" w:eastAsia="Arial" w:hAnsi="Calibri" w:cs="Calibri"/>
          <w:b/>
          <w:color w:val="000000"/>
          <w:sz w:val="24"/>
          <w:szCs w:val="24"/>
          <w:u w:val="single"/>
        </w:rPr>
        <w:t xml:space="preserve">SHIP </w:t>
      </w:r>
      <w:r w:rsidRPr="00403A4C">
        <w:rPr>
          <w:rFonts w:ascii="Calibri" w:eastAsia="Arial" w:hAnsi="Calibri" w:cs="Calibri"/>
          <w:b/>
          <w:color w:val="000000"/>
          <w:spacing w:val="-1"/>
          <w:sz w:val="24"/>
          <w:szCs w:val="24"/>
          <w:u w:val="single"/>
        </w:rPr>
        <w:t>EXECUTIVE COMMITTEE</w:t>
      </w:r>
    </w:p>
    <w:bookmarkEnd w:id="0"/>
    <w:p w14:paraId="19A0D59E" w14:textId="650932E3" w:rsidR="00EB2AA6" w:rsidRPr="00403A4C" w:rsidRDefault="00EB2AA6" w:rsidP="007D4445">
      <w:pPr>
        <w:pStyle w:val="NoSpacing"/>
        <w:widowControl w:val="0"/>
        <w:jc w:val="center"/>
        <w:rPr>
          <w:sz w:val="24"/>
          <w:szCs w:val="24"/>
        </w:rPr>
      </w:pPr>
      <w:r w:rsidRPr="00403A4C">
        <w:rPr>
          <w:sz w:val="24"/>
          <w:szCs w:val="24"/>
        </w:rPr>
        <w:t xml:space="preserve">Monday, </w:t>
      </w:r>
      <w:r w:rsidR="0080039A">
        <w:rPr>
          <w:sz w:val="24"/>
          <w:szCs w:val="24"/>
        </w:rPr>
        <w:t>September 21</w:t>
      </w:r>
      <w:r w:rsidRPr="00403A4C">
        <w:rPr>
          <w:sz w:val="24"/>
          <w:szCs w:val="24"/>
        </w:rPr>
        <w:t xml:space="preserve"> </w:t>
      </w:r>
      <w:r w:rsidR="0031592D">
        <w:rPr>
          <w:rFonts w:ascii="Palatino Linotype" w:hAnsi="Palatino Linotype"/>
          <w:sz w:val="24"/>
          <w:szCs w:val="24"/>
        </w:rPr>
        <w:t>∙</w:t>
      </w:r>
      <w:r w:rsidR="00B2292F" w:rsidRPr="00403A4C">
        <w:rPr>
          <w:sz w:val="24"/>
          <w:szCs w:val="24"/>
        </w:rPr>
        <w:t xml:space="preserve"> </w:t>
      </w:r>
      <w:r w:rsidRPr="00403A4C">
        <w:rPr>
          <w:sz w:val="24"/>
          <w:szCs w:val="24"/>
        </w:rPr>
        <w:t>1:0</w:t>
      </w:r>
      <w:r w:rsidR="00512A5D">
        <w:rPr>
          <w:sz w:val="24"/>
          <w:szCs w:val="24"/>
        </w:rPr>
        <w:t>0</w:t>
      </w:r>
      <w:r w:rsidRPr="00403A4C">
        <w:rPr>
          <w:sz w:val="24"/>
          <w:szCs w:val="24"/>
        </w:rPr>
        <w:t xml:space="preserve"> p.m. – </w:t>
      </w:r>
      <w:r w:rsidR="00F07208" w:rsidRPr="00054FA1">
        <w:rPr>
          <w:sz w:val="24"/>
          <w:szCs w:val="24"/>
        </w:rPr>
        <w:t>3:</w:t>
      </w:r>
      <w:r w:rsidR="006C302C" w:rsidRPr="00054FA1">
        <w:rPr>
          <w:sz w:val="24"/>
          <w:szCs w:val="24"/>
        </w:rPr>
        <w:t>0</w:t>
      </w:r>
      <w:r w:rsidR="005A30D5" w:rsidRPr="00054FA1">
        <w:rPr>
          <w:sz w:val="24"/>
          <w:szCs w:val="24"/>
        </w:rPr>
        <w:t>6</w:t>
      </w:r>
      <w:r w:rsidRPr="00054FA1">
        <w:rPr>
          <w:sz w:val="24"/>
          <w:szCs w:val="24"/>
        </w:rPr>
        <w:t xml:space="preserve"> p.m.</w:t>
      </w:r>
      <w:r w:rsidRPr="00403A4C">
        <w:rPr>
          <w:sz w:val="24"/>
          <w:szCs w:val="24"/>
        </w:rPr>
        <w:br/>
        <w:t>via “Microsoft Teams”</w:t>
      </w:r>
    </w:p>
    <w:p w14:paraId="4A2FDC2C" w14:textId="77777777" w:rsidR="00EB2AA6" w:rsidRPr="00403A4C" w:rsidRDefault="00EB2AA6" w:rsidP="007D4445">
      <w:pPr>
        <w:widowControl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91E72A8" w14:textId="725923FA" w:rsidR="00EB2AA6" w:rsidRDefault="00EB2AA6" w:rsidP="005E36C8">
      <w:pPr>
        <w:widowControl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03A4C">
        <w:rPr>
          <w:rFonts w:ascii="Calibri" w:hAnsi="Calibri" w:cs="Calibri"/>
          <w:b/>
          <w:sz w:val="24"/>
          <w:szCs w:val="24"/>
          <w:u w:val="single"/>
        </w:rPr>
        <w:t>MEETING MINUTES</w:t>
      </w:r>
    </w:p>
    <w:p w14:paraId="10215560" w14:textId="77777777" w:rsidR="005E36C8" w:rsidRPr="005E36C8" w:rsidRDefault="005E36C8" w:rsidP="005E36C8">
      <w:pPr>
        <w:widowControl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69D4FC25" w14:textId="77777777" w:rsidR="00EB2AA6" w:rsidRPr="00B90DFE" w:rsidRDefault="00EB2AA6" w:rsidP="007D4445">
      <w:pPr>
        <w:widowControl w:val="0"/>
        <w:spacing w:after="0"/>
        <w:rPr>
          <w:b/>
          <w:sz w:val="24"/>
          <w:szCs w:val="24"/>
        </w:rPr>
      </w:pPr>
      <w:r w:rsidRPr="00B90DFE">
        <w:rPr>
          <w:b/>
          <w:sz w:val="24"/>
          <w:szCs w:val="24"/>
        </w:rPr>
        <w:t>Present:</w:t>
      </w:r>
    </w:p>
    <w:p w14:paraId="2ADA0118" w14:textId="77777777" w:rsidR="00EB2AA6" w:rsidRPr="00B90DFE" w:rsidRDefault="00EB2AA6" w:rsidP="007D4445">
      <w:pPr>
        <w:widowControl w:val="0"/>
        <w:rPr>
          <w:sz w:val="24"/>
          <w:szCs w:val="24"/>
        </w:rPr>
        <w:sectPr w:rsidR="00EB2AA6" w:rsidRPr="00B90DFE" w:rsidSect="00CA3859">
          <w:footerReference w:type="default" r:id="rId11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319FAED3" w14:textId="3BA6AA30" w:rsidR="00DF6671" w:rsidRPr="00B90DFE" w:rsidRDefault="00EB2AA6" w:rsidP="008174C9">
      <w:pPr>
        <w:widowControl w:val="0"/>
        <w:spacing w:after="0"/>
        <w:rPr>
          <w:sz w:val="24"/>
          <w:szCs w:val="24"/>
        </w:rPr>
      </w:pPr>
      <w:r w:rsidRPr="00B90DFE">
        <w:rPr>
          <w:sz w:val="24"/>
          <w:szCs w:val="24"/>
        </w:rPr>
        <w:t>Wendy Still, Chief Probation Officer (Chair)</w:t>
      </w:r>
    </w:p>
    <w:p w14:paraId="76D049FC" w14:textId="77777777" w:rsidR="00102D07" w:rsidRPr="00B90DFE" w:rsidRDefault="00102D07" w:rsidP="007D4445">
      <w:pPr>
        <w:widowControl w:val="0"/>
        <w:spacing w:after="0"/>
        <w:rPr>
          <w:sz w:val="24"/>
          <w:szCs w:val="24"/>
        </w:rPr>
      </w:pPr>
      <w:r w:rsidRPr="00B90DFE">
        <w:rPr>
          <w:bCs/>
          <w:sz w:val="24"/>
          <w:szCs w:val="24"/>
        </w:rPr>
        <w:t>Jeff Tudor, San Leandro Chief of Police</w:t>
      </w:r>
    </w:p>
    <w:p w14:paraId="2FB3381E" w14:textId="77777777" w:rsidR="00102D07" w:rsidRPr="00B90DFE" w:rsidRDefault="00102D07" w:rsidP="007F7F58">
      <w:pPr>
        <w:widowControl w:val="0"/>
        <w:spacing w:after="0"/>
        <w:rPr>
          <w:sz w:val="24"/>
          <w:szCs w:val="24"/>
        </w:rPr>
      </w:pPr>
      <w:r w:rsidRPr="00B90DFE">
        <w:rPr>
          <w:sz w:val="24"/>
          <w:szCs w:val="24"/>
        </w:rPr>
        <w:t>Judge Charles Smiley, Superior Court</w:t>
      </w:r>
    </w:p>
    <w:p w14:paraId="097C9C36" w14:textId="77777777" w:rsidR="00102D07" w:rsidRPr="00054FA1" w:rsidRDefault="00102D07" w:rsidP="007D4445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Nancy O'Malley, Alameda County District Attorney</w:t>
      </w:r>
    </w:p>
    <w:p w14:paraId="0C8177C5" w14:textId="6D1CC94E" w:rsidR="00102D07" w:rsidRPr="00054FA1" w:rsidRDefault="00102D07" w:rsidP="00DF6671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Rich</w:t>
      </w:r>
      <w:r w:rsidR="00DF3BBC" w:rsidRPr="00054FA1">
        <w:rPr>
          <w:sz w:val="24"/>
          <w:szCs w:val="24"/>
        </w:rPr>
        <w:t>ard</w:t>
      </w:r>
      <w:r w:rsidRPr="00054FA1">
        <w:rPr>
          <w:sz w:val="24"/>
          <w:szCs w:val="24"/>
        </w:rPr>
        <w:t xml:space="preserve"> Lucia, Alameda County Undersheriff</w:t>
      </w:r>
    </w:p>
    <w:p w14:paraId="5DDC843A" w14:textId="77777777" w:rsidR="00102D07" w:rsidRPr="00054FA1" w:rsidRDefault="00102D07" w:rsidP="007D4445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Rodney Brooks, Alameda County Public Defender</w:t>
      </w:r>
    </w:p>
    <w:p w14:paraId="6FC97FBB" w14:textId="1A981041" w:rsidR="00102D07" w:rsidRPr="00054FA1" w:rsidRDefault="00102D07" w:rsidP="00D92BAF">
      <w:pPr>
        <w:widowControl w:val="0"/>
        <w:spacing w:after="0"/>
        <w:rPr>
          <w:sz w:val="24"/>
          <w:szCs w:val="24"/>
        </w:rPr>
        <w:sectPr w:rsidR="00102D07" w:rsidRPr="00054FA1" w:rsidSect="00D445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54FA1">
        <w:rPr>
          <w:sz w:val="24"/>
          <w:szCs w:val="24"/>
        </w:rPr>
        <w:t>Yvonne Jones, ACBH/Health Care Services Agency</w:t>
      </w:r>
    </w:p>
    <w:p w14:paraId="474AB198" w14:textId="77777777" w:rsidR="00D44574" w:rsidRPr="00054FA1" w:rsidRDefault="00D44574" w:rsidP="00403A4C">
      <w:pPr>
        <w:widowControl w:val="0"/>
        <w:spacing w:after="0"/>
        <w:rPr>
          <w:b/>
          <w:sz w:val="24"/>
          <w:szCs w:val="24"/>
        </w:rPr>
      </w:pPr>
    </w:p>
    <w:p w14:paraId="3D8030A6" w14:textId="1C27F9EE" w:rsidR="00554921" w:rsidRPr="00054FA1" w:rsidRDefault="00564E47" w:rsidP="00403A4C">
      <w:pPr>
        <w:widowControl w:val="0"/>
        <w:spacing w:after="0"/>
        <w:rPr>
          <w:b/>
          <w:sz w:val="24"/>
          <w:szCs w:val="24"/>
        </w:rPr>
      </w:pPr>
      <w:r w:rsidRPr="00054FA1">
        <w:rPr>
          <w:b/>
          <w:sz w:val="24"/>
          <w:szCs w:val="24"/>
        </w:rPr>
        <w:t>Attendees</w:t>
      </w:r>
      <w:r w:rsidR="00554921" w:rsidRPr="00054FA1">
        <w:rPr>
          <w:b/>
          <w:sz w:val="24"/>
          <w:szCs w:val="24"/>
        </w:rPr>
        <w:t>:</w:t>
      </w:r>
    </w:p>
    <w:p w14:paraId="79D713BD" w14:textId="77777777" w:rsidR="00AE06DC" w:rsidRPr="00054FA1" w:rsidRDefault="00AE06DC" w:rsidP="00403A4C">
      <w:pPr>
        <w:widowControl w:val="0"/>
        <w:spacing w:after="0"/>
        <w:rPr>
          <w:sz w:val="24"/>
          <w:szCs w:val="24"/>
        </w:rPr>
        <w:sectPr w:rsidR="00AE06DC" w:rsidRPr="00054FA1" w:rsidSect="00EA1E01">
          <w:type w:val="continuous"/>
          <w:pgSz w:w="12240" w:h="15840"/>
          <w:pgMar w:top="720" w:right="720" w:bottom="720" w:left="720" w:header="720" w:footer="360" w:gutter="0"/>
          <w:cols w:space="720"/>
          <w:docGrid w:linePitch="360"/>
        </w:sectPr>
      </w:pPr>
    </w:p>
    <w:p w14:paraId="73864542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Abernathy, Lisa</w:t>
      </w:r>
    </w:p>
    <w:p w14:paraId="011BD9E9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Adams, Lisa</w:t>
      </w:r>
    </w:p>
    <w:p w14:paraId="24836689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Alams, Adaneica</w:t>
      </w:r>
    </w:p>
    <w:p w14:paraId="600153A9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Baker, Karen</w:t>
      </w:r>
    </w:p>
    <w:p w14:paraId="2DF36116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Banks, Raymond</w:t>
      </w:r>
    </w:p>
    <w:p w14:paraId="6CE04D53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Bituin, Maria Eleanor</w:t>
      </w:r>
    </w:p>
    <w:p w14:paraId="74035C2A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Brooks, Rodney</w:t>
      </w:r>
    </w:p>
    <w:p w14:paraId="3FF3B091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Chen, Howard</w:t>
      </w:r>
    </w:p>
    <w:p w14:paraId="02C98784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Conner, Shauna</w:t>
      </w:r>
    </w:p>
    <w:p w14:paraId="08608875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Cotright, Tamika</w:t>
      </w:r>
    </w:p>
    <w:p w14:paraId="7A5F9824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Crosby, Natasha</w:t>
      </w:r>
    </w:p>
    <w:p w14:paraId="405C9148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Crosby, Neola</w:t>
      </w:r>
    </w:p>
    <w:p w14:paraId="3A3E5D95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Dawal, Marcus</w:t>
      </w:r>
    </w:p>
    <w:p w14:paraId="05990296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Dickey, Scott</w:t>
      </w:r>
    </w:p>
    <w:p w14:paraId="5A04E5B8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Eddy, Charles</w:t>
      </w:r>
    </w:p>
    <w:p w14:paraId="08EDAAA6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Ford, Brian</w:t>
      </w:r>
    </w:p>
    <w:p w14:paraId="20B85DE0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Francois, Linette</w:t>
      </w:r>
    </w:p>
    <w:p w14:paraId="5BF61D5C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Grigsby, Janene</w:t>
      </w:r>
    </w:p>
    <w:p w14:paraId="0BD13B1A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Guillory, Stacy</w:t>
      </w:r>
    </w:p>
    <w:p w14:paraId="74D4FE67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Hopkins, Felix</w:t>
      </w:r>
    </w:p>
    <w:p w14:paraId="2A30AAD5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Ibalio, Fidencio</w:t>
      </w:r>
    </w:p>
    <w:p w14:paraId="28167922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Klein, Meryl</w:t>
      </w:r>
    </w:p>
    <w:p w14:paraId="0131D955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Lai, Sophia</w:t>
      </w:r>
    </w:p>
    <w:p w14:paraId="706B4C65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Lim, Diane</w:t>
      </w:r>
    </w:p>
    <w:p w14:paraId="50021D95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Mason, Joey</w:t>
      </w:r>
    </w:p>
    <w:p w14:paraId="7C35CD85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McGrath, Kathy</w:t>
      </w:r>
    </w:p>
    <w:p w14:paraId="371A52D7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Miley, Christopher</w:t>
      </w:r>
    </w:p>
    <w:p w14:paraId="07E8CEC3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Mitchell, Kelly</w:t>
      </w:r>
    </w:p>
    <w:p w14:paraId="0950BB5A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Muhammad, Cyril</w:t>
      </w:r>
    </w:p>
    <w:p w14:paraId="79301B1F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Noble, Lacy</w:t>
      </w:r>
    </w:p>
    <w:p w14:paraId="458D73A4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Oddie, Sarah</w:t>
      </w:r>
    </w:p>
    <w:p w14:paraId="5E9A2C53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Penn, Curtis</w:t>
      </w:r>
    </w:p>
    <w:p w14:paraId="5BA34C82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Rowland, Shawn</w:t>
      </w:r>
    </w:p>
    <w:p w14:paraId="22BB07B2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Smith, Tim</w:t>
      </w:r>
    </w:p>
    <w:p w14:paraId="7C2303CA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Stewart, Darryl</w:t>
      </w:r>
    </w:p>
    <w:p w14:paraId="66554B33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Temporal, Gina</w:t>
      </w:r>
    </w:p>
    <w:p w14:paraId="4651E5E2" w14:textId="77777777" w:rsidR="00FB28DC" w:rsidRPr="00054FA1" w:rsidRDefault="00FB28DC" w:rsidP="00403A4C">
      <w:pPr>
        <w:widowControl w:val="0"/>
        <w:spacing w:after="0"/>
        <w:rPr>
          <w:sz w:val="24"/>
          <w:szCs w:val="24"/>
        </w:rPr>
      </w:pPr>
      <w:r w:rsidRPr="00054FA1">
        <w:rPr>
          <w:sz w:val="24"/>
          <w:szCs w:val="24"/>
        </w:rPr>
        <w:t>von Geldern, Eric</w:t>
      </w:r>
    </w:p>
    <w:p w14:paraId="3E063D04" w14:textId="31782CCE" w:rsidR="00AE06DC" w:rsidRDefault="00403A4C" w:rsidP="00554921">
      <w:pPr>
        <w:widowControl w:val="0"/>
        <w:spacing w:after="0"/>
        <w:rPr>
          <w:sz w:val="24"/>
          <w:szCs w:val="24"/>
        </w:rPr>
        <w:sectPr w:rsidR="00AE06DC" w:rsidSect="00AE06DC">
          <w:type w:val="continuous"/>
          <w:pgSz w:w="12240" w:h="15840"/>
          <w:pgMar w:top="720" w:right="720" w:bottom="720" w:left="720" w:header="720" w:footer="360" w:gutter="0"/>
          <w:cols w:num="4" w:space="144"/>
          <w:docGrid w:linePitch="360"/>
        </w:sectPr>
      </w:pPr>
      <w:r w:rsidRPr="00054FA1">
        <w:rPr>
          <w:sz w:val="24"/>
          <w:szCs w:val="24"/>
        </w:rPr>
        <w:t>Additional Guests:</w:t>
      </w:r>
      <w:r w:rsidR="006C6C3E" w:rsidRPr="00054FA1">
        <w:rPr>
          <w:sz w:val="24"/>
          <w:szCs w:val="24"/>
        </w:rPr>
        <w:t xml:space="preserve"> 3</w:t>
      </w:r>
    </w:p>
    <w:p w14:paraId="105FA151" w14:textId="77777777" w:rsidR="00554921" w:rsidRDefault="00554921" w:rsidP="00554921">
      <w:pPr>
        <w:widowControl w:val="0"/>
        <w:spacing w:after="0"/>
        <w:rPr>
          <w:sz w:val="24"/>
          <w:szCs w:val="24"/>
        </w:rPr>
      </w:pPr>
    </w:p>
    <w:p w14:paraId="3FBC5241" w14:textId="77777777" w:rsidR="00FD6E4E" w:rsidRPr="00DC407D" w:rsidRDefault="00FD6E4E" w:rsidP="005D01EC">
      <w:pPr>
        <w:pStyle w:val="ListParagraph"/>
        <w:widowControl w:val="0"/>
        <w:numPr>
          <w:ilvl w:val="0"/>
          <w:numId w:val="30"/>
        </w:numPr>
        <w:spacing w:after="6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DC407D">
        <w:rPr>
          <w:rFonts w:cstheme="minorHAnsi"/>
          <w:b/>
          <w:sz w:val="24"/>
          <w:szCs w:val="24"/>
          <w:u w:val="single"/>
        </w:rPr>
        <w:t>Call to Order and Introductions</w:t>
      </w:r>
      <w:r w:rsidRPr="00DC407D">
        <w:rPr>
          <w:rFonts w:cstheme="minorHAnsi"/>
          <w:sz w:val="24"/>
          <w:szCs w:val="24"/>
        </w:rPr>
        <w:t xml:space="preserve">: Meeting </w:t>
      </w:r>
      <w:r w:rsidR="003A78AD">
        <w:rPr>
          <w:rFonts w:cstheme="minorHAnsi"/>
          <w:sz w:val="24"/>
          <w:szCs w:val="24"/>
        </w:rPr>
        <w:t>began at 1:00 PM</w:t>
      </w:r>
      <w:r w:rsidRPr="00DC407D">
        <w:rPr>
          <w:rFonts w:cstheme="minorHAnsi"/>
          <w:sz w:val="24"/>
          <w:szCs w:val="24"/>
        </w:rPr>
        <w:t xml:space="preserve"> </w:t>
      </w:r>
    </w:p>
    <w:p w14:paraId="61A0EBBD" w14:textId="223CFDAE" w:rsidR="00AD5A51" w:rsidRDefault="00A554CE" w:rsidP="005D01EC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360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Special Presentation</w:t>
      </w:r>
      <w:r>
        <w:rPr>
          <w:rFonts w:cstheme="minorHAnsi"/>
          <w:bCs/>
          <w:sz w:val="24"/>
          <w:szCs w:val="24"/>
        </w:rPr>
        <w:t>: Neola Crosby was honored and thanked for her guidance, outstanding leadership</w:t>
      </w:r>
      <w:r w:rsidR="00664BF7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unceasing voice for</w:t>
      </w:r>
      <w:r w:rsidR="00D16E36">
        <w:rPr>
          <w:rFonts w:cstheme="minorHAnsi"/>
          <w:bCs/>
          <w:sz w:val="24"/>
          <w:szCs w:val="24"/>
        </w:rPr>
        <w:t xml:space="preserve"> the community and </w:t>
      </w:r>
      <w:r w:rsidR="00054424">
        <w:rPr>
          <w:rFonts w:cstheme="minorHAnsi"/>
          <w:bCs/>
          <w:sz w:val="24"/>
          <w:szCs w:val="24"/>
        </w:rPr>
        <w:t>her 23 years of service,</w:t>
      </w:r>
      <w:r>
        <w:rPr>
          <w:rFonts w:cstheme="minorHAnsi"/>
          <w:bCs/>
          <w:sz w:val="24"/>
          <w:szCs w:val="24"/>
        </w:rPr>
        <w:t xml:space="preserve"> </w:t>
      </w:r>
      <w:r w:rsidR="00054424">
        <w:rPr>
          <w:rFonts w:cstheme="minorHAnsi"/>
          <w:bCs/>
          <w:sz w:val="24"/>
          <w:szCs w:val="24"/>
        </w:rPr>
        <w:t xml:space="preserve">which </w:t>
      </w:r>
      <w:r>
        <w:rPr>
          <w:rFonts w:cstheme="minorHAnsi"/>
          <w:bCs/>
          <w:sz w:val="24"/>
          <w:szCs w:val="24"/>
        </w:rPr>
        <w:t xml:space="preserve">positively impacted the </w:t>
      </w:r>
      <w:r w:rsidR="00054424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 xml:space="preserve">robation </w:t>
      </w:r>
      <w:r w:rsidR="00B44F5D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>epartment and so many lives in the reentry community</w:t>
      </w:r>
      <w:r w:rsidR="00D16E36">
        <w:rPr>
          <w:rFonts w:cstheme="minorHAnsi"/>
          <w:bCs/>
          <w:sz w:val="24"/>
          <w:szCs w:val="24"/>
        </w:rPr>
        <w:t xml:space="preserve">; </w:t>
      </w:r>
      <w:r w:rsidR="00BF6FAE">
        <w:rPr>
          <w:rFonts w:cstheme="minorHAnsi"/>
          <w:bCs/>
          <w:sz w:val="24"/>
          <w:szCs w:val="24"/>
        </w:rPr>
        <w:t xml:space="preserve">the community is better off because of </w:t>
      </w:r>
      <w:r w:rsidR="00D16E36">
        <w:rPr>
          <w:rFonts w:cstheme="minorHAnsi"/>
          <w:bCs/>
          <w:sz w:val="24"/>
          <w:szCs w:val="24"/>
        </w:rPr>
        <w:t>her</w:t>
      </w:r>
      <w:r w:rsidR="00BF6FAE">
        <w:rPr>
          <w:rFonts w:cstheme="minorHAnsi"/>
          <w:bCs/>
          <w:sz w:val="24"/>
          <w:szCs w:val="24"/>
        </w:rPr>
        <w:t xml:space="preserve"> efforts</w:t>
      </w:r>
      <w:r w:rsidR="00D16E36">
        <w:rPr>
          <w:rFonts w:cstheme="minorHAnsi"/>
          <w:bCs/>
          <w:sz w:val="24"/>
          <w:szCs w:val="24"/>
        </w:rPr>
        <w:t>;</w:t>
      </w:r>
      <w:r w:rsidR="00D16E36" w:rsidRPr="00D16E36">
        <w:rPr>
          <w:rFonts w:cstheme="minorHAnsi"/>
          <w:bCs/>
          <w:sz w:val="24"/>
          <w:szCs w:val="24"/>
        </w:rPr>
        <w:t xml:space="preserve"> she will truly be missed</w:t>
      </w:r>
    </w:p>
    <w:p w14:paraId="36AC5970" w14:textId="1EFB8EB5" w:rsidR="001745FE" w:rsidRPr="00DC407D" w:rsidRDefault="00A554CE" w:rsidP="005D01EC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360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</w:t>
      </w:r>
      <w:r w:rsidR="00FD6E4E" w:rsidRPr="00DC407D">
        <w:rPr>
          <w:rFonts w:cstheme="minorHAnsi"/>
          <w:b/>
          <w:sz w:val="24"/>
          <w:szCs w:val="24"/>
          <w:u w:val="single"/>
        </w:rPr>
        <w:t>ublic Comment on Any Item Listed Below for "Discussion Only</w:t>
      </w:r>
      <w:r w:rsidR="00FD6E4E" w:rsidRPr="00DC407D">
        <w:rPr>
          <w:rFonts w:cstheme="minorHAnsi"/>
          <w:b/>
          <w:sz w:val="24"/>
          <w:szCs w:val="24"/>
        </w:rPr>
        <w:t>"</w:t>
      </w:r>
      <w:r w:rsidR="00487B19" w:rsidRPr="00DC407D">
        <w:rPr>
          <w:rFonts w:cstheme="minorHAnsi"/>
          <w:sz w:val="24"/>
          <w:szCs w:val="24"/>
        </w:rPr>
        <w:t>: None</w:t>
      </w:r>
    </w:p>
    <w:p w14:paraId="0CEFDEA7" w14:textId="435DB666" w:rsidR="00177FA1" w:rsidRPr="000A7AAA" w:rsidRDefault="00883BBB" w:rsidP="000A7AAA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360"/>
        <w:contextualSpacing w:val="0"/>
        <w:rPr>
          <w:rFonts w:cstheme="minorHAnsi"/>
          <w:b/>
          <w:sz w:val="24"/>
          <w:szCs w:val="24"/>
          <w:u w:val="single"/>
        </w:rPr>
      </w:pPr>
      <w:r w:rsidRPr="00DC407D">
        <w:rPr>
          <w:rFonts w:cstheme="minorHAnsi"/>
          <w:b/>
          <w:bCs/>
          <w:sz w:val="24"/>
          <w:szCs w:val="24"/>
          <w:u w:val="single"/>
        </w:rPr>
        <w:t>Review and Adoption of</w:t>
      </w:r>
      <w:r w:rsidR="005520F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C407D">
        <w:rPr>
          <w:rFonts w:cstheme="minorHAnsi"/>
          <w:b/>
          <w:bCs/>
          <w:sz w:val="24"/>
          <w:szCs w:val="24"/>
          <w:u w:val="single"/>
        </w:rPr>
        <w:t>Meeting Minutes</w:t>
      </w:r>
      <w:r w:rsidRPr="00DC407D">
        <w:rPr>
          <w:rFonts w:cstheme="minorHAnsi"/>
          <w:b/>
          <w:bCs/>
          <w:sz w:val="24"/>
          <w:szCs w:val="24"/>
        </w:rPr>
        <w:t xml:space="preserve"> – Chief Still</w:t>
      </w:r>
      <w:r w:rsidR="000A7AAA" w:rsidRPr="000A7AAA">
        <w:rPr>
          <w:rFonts w:cstheme="minorHAnsi"/>
          <w:b/>
          <w:sz w:val="24"/>
          <w:szCs w:val="24"/>
        </w:rPr>
        <w:t xml:space="preserve">: </w:t>
      </w:r>
      <w:r w:rsidR="00177FA1" w:rsidRPr="000A7AAA">
        <w:rPr>
          <w:rFonts w:cstheme="minorHAnsi"/>
          <w:sz w:val="24"/>
          <w:szCs w:val="24"/>
        </w:rPr>
        <w:t xml:space="preserve">Meeting minutes </w:t>
      </w:r>
      <w:r w:rsidR="00BF6FAE" w:rsidRPr="000A7AAA">
        <w:rPr>
          <w:rFonts w:cstheme="minorHAnsi"/>
          <w:sz w:val="24"/>
          <w:szCs w:val="24"/>
        </w:rPr>
        <w:t xml:space="preserve">from July 20, 2020 </w:t>
      </w:r>
      <w:r w:rsidR="00177FA1" w:rsidRPr="000A7AAA">
        <w:rPr>
          <w:rFonts w:cstheme="minorHAnsi"/>
          <w:sz w:val="24"/>
          <w:szCs w:val="24"/>
        </w:rPr>
        <w:t>were reviewed</w:t>
      </w:r>
      <w:r w:rsidR="00974755" w:rsidRPr="000A7AAA">
        <w:rPr>
          <w:rFonts w:cstheme="minorHAnsi"/>
          <w:sz w:val="24"/>
          <w:szCs w:val="24"/>
        </w:rPr>
        <w:t xml:space="preserve"> and approved </w:t>
      </w:r>
      <w:r w:rsidR="000D7CF9" w:rsidRPr="000A7AAA">
        <w:rPr>
          <w:rFonts w:cstheme="minorHAnsi"/>
          <w:sz w:val="24"/>
          <w:szCs w:val="24"/>
        </w:rPr>
        <w:t xml:space="preserve">with the following </w:t>
      </w:r>
      <w:r w:rsidR="00766A31" w:rsidRPr="000A7AAA">
        <w:rPr>
          <w:rFonts w:cstheme="minorHAnsi"/>
          <w:sz w:val="24"/>
          <w:szCs w:val="24"/>
        </w:rPr>
        <w:t>addition</w:t>
      </w:r>
      <w:r w:rsidR="000A7AAA">
        <w:rPr>
          <w:rFonts w:cstheme="minorHAnsi"/>
          <w:sz w:val="24"/>
          <w:szCs w:val="24"/>
        </w:rPr>
        <w:t>,</w:t>
      </w:r>
      <w:r w:rsidR="000D7CF9" w:rsidRPr="000A7AAA">
        <w:rPr>
          <w:rFonts w:cstheme="minorHAnsi"/>
          <w:sz w:val="24"/>
          <w:szCs w:val="24"/>
        </w:rPr>
        <w:t xml:space="preserve"> page 2</w:t>
      </w:r>
      <w:r w:rsidR="002D6A41" w:rsidRPr="000A7AAA">
        <w:rPr>
          <w:rFonts w:cstheme="minorHAnsi"/>
          <w:sz w:val="24"/>
          <w:szCs w:val="24"/>
        </w:rPr>
        <w:t>, E.ii.</w:t>
      </w:r>
      <w:r w:rsidR="000D7CF9" w:rsidRPr="000A7AAA">
        <w:rPr>
          <w:rFonts w:cstheme="minorHAnsi"/>
          <w:sz w:val="24"/>
          <w:szCs w:val="24"/>
        </w:rPr>
        <w:t xml:space="preserve">: </w:t>
      </w:r>
      <w:r w:rsidR="002D6A41" w:rsidRPr="000A7AAA">
        <w:rPr>
          <w:rFonts w:cstheme="minorHAnsi"/>
          <w:sz w:val="24"/>
          <w:szCs w:val="24"/>
        </w:rPr>
        <w:t>Per the DA's office, the information is available and further investigation and research is necessary</w:t>
      </w:r>
    </w:p>
    <w:p w14:paraId="693D72A6" w14:textId="21DF5F61" w:rsidR="008A380D" w:rsidRDefault="005109A7" w:rsidP="005D01EC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360"/>
        <w:contextualSpacing w:val="0"/>
        <w:rPr>
          <w:rFonts w:cstheme="minorHAnsi"/>
          <w:b/>
          <w:bCs/>
          <w:sz w:val="24"/>
          <w:szCs w:val="24"/>
        </w:rPr>
      </w:pPr>
      <w:r w:rsidRPr="00DC407D">
        <w:rPr>
          <w:rFonts w:cstheme="minorHAnsi"/>
          <w:b/>
          <w:bCs/>
          <w:sz w:val="24"/>
          <w:szCs w:val="24"/>
          <w:u w:val="single"/>
        </w:rPr>
        <w:t>Community Advisory Board (CAB) Update</w:t>
      </w:r>
      <w:r w:rsidR="00D7610F" w:rsidRPr="00DC407D">
        <w:rPr>
          <w:rFonts w:cstheme="minorHAnsi"/>
          <w:b/>
          <w:bCs/>
          <w:sz w:val="24"/>
          <w:szCs w:val="24"/>
        </w:rPr>
        <w:t xml:space="preserve"> – Raymond </w:t>
      </w:r>
      <w:r w:rsidR="003A49FB" w:rsidRPr="00DC407D">
        <w:rPr>
          <w:rFonts w:cstheme="minorHAnsi"/>
          <w:b/>
          <w:bCs/>
          <w:sz w:val="24"/>
          <w:szCs w:val="24"/>
        </w:rPr>
        <w:t>Banks</w:t>
      </w:r>
    </w:p>
    <w:p w14:paraId="115AD778" w14:textId="284346C9" w:rsidR="008404F9" w:rsidRDefault="001C6F65" w:rsidP="008404F9">
      <w:pPr>
        <w:pStyle w:val="ListParagraph"/>
        <w:widowControl w:val="0"/>
        <w:numPr>
          <w:ilvl w:val="1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1C6F65">
        <w:rPr>
          <w:rFonts w:cstheme="minorHAnsi"/>
          <w:sz w:val="24"/>
          <w:szCs w:val="24"/>
        </w:rPr>
        <w:t>Recommendation to Revise Transp</w:t>
      </w:r>
      <w:r>
        <w:rPr>
          <w:rFonts w:cstheme="minorHAnsi"/>
          <w:sz w:val="24"/>
          <w:szCs w:val="24"/>
        </w:rPr>
        <w:t>ortation</w:t>
      </w:r>
      <w:r w:rsidRPr="001C6F65">
        <w:rPr>
          <w:rFonts w:cstheme="minorHAnsi"/>
          <w:sz w:val="24"/>
          <w:szCs w:val="24"/>
        </w:rPr>
        <w:t xml:space="preserve"> Stipend</w:t>
      </w:r>
    </w:p>
    <w:p w14:paraId="4D549610" w14:textId="00AB872B" w:rsidR="00FD33B0" w:rsidRDefault="00FD33B0" w:rsidP="00FD33B0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CAB re</w:t>
      </w:r>
      <w:r w:rsidR="005B1EA8">
        <w:rPr>
          <w:rFonts w:cstheme="minorHAnsi"/>
          <w:sz w:val="24"/>
          <w:szCs w:val="24"/>
        </w:rPr>
        <w:t>commends changing the BOS approved $50 transportation to a $50 stipend for attendance</w:t>
      </w:r>
      <w:r w:rsidR="009220D1">
        <w:rPr>
          <w:rFonts w:cstheme="minorHAnsi"/>
          <w:sz w:val="24"/>
          <w:szCs w:val="24"/>
        </w:rPr>
        <w:t>/participation</w:t>
      </w:r>
    </w:p>
    <w:p w14:paraId="1A7418B7" w14:textId="53D9A32C" w:rsidR="0063191C" w:rsidRPr="00E358D0" w:rsidRDefault="00523A49" w:rsidP="00E358D0">
      <w:pPr>
        <w:widowControl w:val="0"/>
        <w:spacing w:before="120" w:after="6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E358D0">
        <w:rPr>
          <w:rFonts w:cstheme="minorHAnsi"/>
          <w:b/>
          <w:bCs/>
          <w:i/>
          <w:iCs/>
          <w:sz w:val="24"/>
          <w:szCs w:val="24"/>
        </w:rPr>
        <w:t>Motion</w:t>
      </w:r>
      <w:r w:rsidR="00A37000" w:rsidRPr="00E358D0">
        <w:rPr>
          <w:rFonts w:cstheme="minorHAnsi"/>
          <w:b/>
          <w:bCs/>
          <w:i/>
          <w:iCs/>
          <w:sz w:val="24"/>
          <w:szCs w:val="24"/>
        </w:rPr>
        <w:t xml:space="preserve"> to a</w:t>
      </w:r>
      <w:r w:rsidR="00B30DC0" w:rsidRPr="00E358D0">
        <w:rPr>
          <w:rFonts w:cstheme="minorHAnsi"/>
          <w:b/>
          <w:bCs/>
          <w:i/>
          <w:iCs/>
          <w:sz w:val="24"/>
          <w:szCs w:val="24"/>
        </w:rPr>
        <w:t>mend CAB's approved</w:t>
      </w:r>
      <w:r w:rsidR="00A37000" w:rsidRPr="00E358D0">
        <w:rPr>
          <w:rFonts w:cstheme="minorHAnsi"/>
          <w:b/>
          <w:bCs/>
          <w:i/>
          <w:iCs/>
          <w:sz w:val="24"/>
          <w:szCs w:val="24"/>
        </w:rPr>
        <w:t xml:space="preserve"> $50 </w:t>
      </w:r>
      <w:r w:rsidR="00017AB5" w:rsidRPr="00E358D0">
        <w:rPr>
          <w:rFonts w:cstheme="minorHAnsi"/>
          <w:b/>
          <w:bCs/>
          <w:i/>
          <w:iCs/>
          <w:sz w:val="24"/>
          <w:szCs w:val="24"/>
        </w:rPr>
        <w:t xml:space="preserve">transportation </w:t>
      </w:r>
      <w:r w:rsidR="00A37000" w:rsidRPr="00E358D0">
        <w:rPr>
          <w:rFonts w:cstheme="minorHAnsi"/>
          <w:b/>
          <w:bCs/>
          <w:i/>
          <w:iCs/>
          <w:sz w:val="24"/>
          <w:szCs w:val="24"/>
        </w:rPr>
        <w:t xml:space="preserve">stipend for justice impacted CAB members </w:t>
      </w:r>
      <w:r w:rsidR="00017AB5" w:rsidRPr="00E358D0">
        <w:rPr>
          <w:rFonts w:cstheme="minorHAnsi"/>
          <w:b/>
          <w:bCs/>
          <w:i/>
          <w:iCs/>
          <w:sz w:val="24"/>
          <w:szCs w:val="24"/>
        </w:rPr>
        <w:t xml:space="preserve">to attend CAB meetings to a $50 stipend for </w:t>
      </w:r>
      <w:r w:rsidR="00397522" w:rsidRPr="00E358D0">
        <w:rPr>
          <w:rFonts w:cstheme="minorHAnsi"/>
          <w:b/>
          <w:bCs/>
          <w:i/>
          <w:iCs/>
          <w:sz w:val="24"/>
          <w:szCs w:val="24"/>
        </w:rPr>
        <w:t xml:space="preserve">justice impacted CAB members </w:t>
      </w:r>
      <w:r w:rsidR="00017AB5" w:rsidRPr="00E358D0">
        <w:rPr>
          <w:rFonts w:cstheme="minorHAnsi"/>
          <w:b/>
          <w:bCs/>
          <w:i/>
          <w:iCs/>
          <w:sz w:val="24"/>
          <w:szCs w:val="24"/>
        </w:rPr>
        <w:t>participation</w:t>
      </w:r>
      <w:r w:rsidR="00FB4FCC" w:rsidRPr="00E358D0">
        <w:rPr>
          <w:rFonts w:cstheme="minorHAnsi"/>
          <w:b/>
          <w:bCs/>
          <w:i/>
          <w:iCs/>
          <w:sz w:val="24"/>
          <w:szCs w:val="24"/>
        </w:rPr>
        <w:t>/attendance</w:t>
      </w:r>
      <w:r w:rsidR="00017AB5" w:rsidRPr="00E358D0">
        <w:rPr>
          <w:rFonts w:cstheme="minorHAnsi"/>
          <w:b/>
          <w:bCs/>
          <w:i/>
          <w:iCs/>
          <w:sz w:val="24"/>
          <w:szCs w:val="24"/>
        </w:rPr>
        <w:t xml:space="preserve"> in CAB meeti</w:t>
      </w:r>
      <w:r w:rsidR="00A37000" w:rsidRPr="00E358D0">
        <w:rPr>
          <w:rFonts w:cstheme="minorHAnsi"/>
          <w:b/>
          <w:bCs/>
          <w:i/>
          <w:iCs/>
          <w:sz w:val="24"/>
          <w:szCs w:val="24"/>
        </w:rPr>
        <w:t>ngs</w:t>
      </w:r>
      <w:r w:rsidR="00302B5D">
        <w:rPr>
          <w:rFonts w:cstheme="minorHAnsi"/>
          <w:b/>
          <w:bCs/>
          <w:i/>
          <w:iCs/>
          <w:sz w:val="24"/>
          <w:szCs w:val="24"/>
        </w:rPr>
        <w:t xml:space="preserve">; </w:t>
      </w:r>
      <w:r w:rsidR="006F5DE0">
        <w:rPr>
          <w:rFonts w:cstheme="minorHAnsi"/>
          <w:b/>
          <w:bCs/>
          <w:i/>
          <w:iCs/>
          <w:sz w:val="24"/>
          <w:szCs w:val="24"/>
        </w:rPr>
        <w:t>M</w:t>
      </w:r>
      <w:r w:rsidR="007F55B5" w:rsidRPr="00E358D0">
        <w:rPr>
          <w:rFonts w:cstheme="minorHAnsi"/>
          <w:b/>
          <w:bCs/>
          <w:i/>
          <w:iCs/>
          <w:sz w:val="24"/>
          <w:szCs w:val="24"/>
        </w:rPr>
        <w:t xml:space="preserve">otion </w:t>
      </w:r>
      <w:r w:rsidR="00397522" w:rsidRPr="00E358D0">
        <w:rPr>
          <w:rFonts w:cstheme="minorHAnsi"/>
          <w:b/>
          <w:bCs/>
          <w:i/>
          <w:iCs/>
          <w:sz w:val="24"/>
          <w:szCs w:val="24"/>
        </w:rPr>
        <w:t>passed with</w:t>
      </w:r>
      <w:r w:rsidR="007F55B5" w:rsidRPr="00E358D0">
        <w:rPr>
          <w:rFonts w:cstheme="minorHAnsi"/>
          <w:b/>
          <w:bCs/>
          <w:i/>
          <w:iCs/>
          <w:sz w:val="24"/>
          <w:szCs w:val="24"/>
        </w:rPr>
        <w:t xml:space="preserve"> unanimous approval</w:t>
      </w:r>
    </w:p>
    <w:p w14:paraId="0CA580F9" w14:textId="78472915" w:rsidR="001C6F65" w:rsidRDefault="001C6F65" w:rsidP="008404F9">
      <w:pPr>
        <w:pStyle w:val="ListParagraph"/>
        <w:widowControl w:val="0"/>
        <w:numPr>
          <w:ilvl w:val="1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1C6F65">
        <w:rPr>
          <w:rFonts w:cstheme="minorHAnsi"/>
          <w:sz w:val="24"/>
          <w:szCs w:val="24"/>
        </w:rPr>
        <w:lastRenderedPageBreak/>
        <w:t>Recruitment Equity Program</w:t>
      </w:r>
    </w:p>
    <w:p w14:paraId="5D000775" w14:textId="553C7E30" w:rsidR="000D41C6" w:rsidRDefault="000D41C6" w:rsidP="000D41C6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CAB requested the adoption of a Recruitment Equity Program aimed at ensuring all application</w:t>
      </w:r>
      <w:r w:rsidR="0079665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 the Community Advisory Board (CAB) are reviewed in a fair and equitable manner</w:t>
      </w:r>
      <w:r w:rsidR="00B95D78">
        <w:rPr>
          <w:rFonts w:cstheme="minorHAnsi"/>
          <w:sz w:val="24"/>
          <w:szCs w:val="24"/>
        </w:rPr>
        <w:t xml:space="preserve"> </w:t>
      </w:r>
      <w:r w:rsidR="0079665C">
        <w:rPr>
          <w:rFonts w:cstheme="minorHAnsi"/>
          <w:sz w:val="24"/>
          <w:szCs w:val="24"/>
        </w:rPr>
        <w:t>by putting in place a consistent, uniform written set of values for selection that individual Supervisors in each District shall follow</w:t>
      </w:r>
    </w:p>
    <w:p w14:paraId="27EEB377" w14:textId="5984ADED" w:rsidR="00356C6B" w:rsidRDefault="000D41C6" w:rsidP="000D41C6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accomplish this, CAB's </w:t>
      </w:r>
      <w:r w:rsidR="006F4C32">
        <w:rPr>
          <w:rFonts w:cstheme="minorHAnsi"/>
          <w:sz w:val="24"/>
          <w:szCs w:val="24"/>
        </w:rPr>
        <w:t>program included the following recommendation</w:t>
      </w:r>
      <w:r w:rsidR="00EB6163">
        <w:rPr>
          <w:rFonts w:cstheme="minorHAnsi"/>
          <w:sz w:val="24"/>
          <w:szCs w:val="24"/>
        </w:rPr>
        <w:t>s</w:t>
      </w:r>
      <w:r w:rsidR="00356C6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47136D64" w14:textId="64A39E30" w:rsidR="00356C6B" w:rsidRDefault="00356C6B" w:rsidP="00356C6B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"</w:t>
      </w:r>
      <w:r w:rsidR="00092206" w:rsidRPr="00092206">
        <w:rPr>
          <w:rFonts w:cstheme="minorHAnsi"/>
          <w:sz w:val="24"/>
          <w:szCs w:val="24"/>
        </w:rPr>
        <w:t>The District shall notify (via email) and make the CAB aware that they have received an application to the CAB within 5 business days of receiving it.</w:t>
      </w:r>
      <w:r w:rsidR="000D41C6">
        <w:rPr>
          <w:rFonts w:cstheme="minorHAnsi"/>
          <w:sz w:val="24"/>
          <w:szCs w:val="24"/>
        </w:rPr>
        <w:t>"</w:t>
      </w:r>
    </w:p>
    <w:p w14:paraId="35CD5D29" w14:textId="31435928" w:rsidR="00356C6B" w:rsidRDefault="00356C6B" w:rsidP="00356C6B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"</w:t>
      </w:r>
      <w:r w:rsidR="00092206" w:rsidRPr="00092206">
        <w:rPr>
          <w:rFonts w:cstheme="minorHAnsi"/>
          <w:sz w:val="24"/>
          <w:szCs w:val="24"/>
        </w:rPr>
        <w:t>As soon as an application is sent to the CAB and/or BOS, I suggest that either a CAB membership committee/CAB membership appointee, one with lived experience, and a representative from the BOS review all applications together since it is the CAB members that have to actually work with these future appointees.</w:t>
      </w:r>
      <w:r>
        <w:rPr>
          <w:rFonts w:cstheme="minorHAnsi"/>
          <w:sz w:val="24"/>
          <w:szCs w:val="24"/>
        </w:rPr>
        <w:t>"</w:t>
      </w:r>
    </w:p>
    <w:p w14:paraId="4BCEC7F4" w14:textId="7A76F673" w:rsidR="000848C3" w:rsidRPr="000848C3" w:rsidRDefault="00F13DF2" w:rsidP="000848C3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"</w:t>
      </w:r>
      <w:r w:rsidR="00092206" w:rsidRPr="00092206">
        <w:rPr>
          <w:rFonts w:cstheme="minorHAnsi"/>
          <w:sz w:val="24"/>
          <w:szCs w:val="24"/>
        </w:rPr>
        <w:t>If the District decides not to send an applicant's application over to the CAB for consideration, the CAB leadership (Chair/Co-Chair, Vice Chair &amp; Secretary), shall be notified within 5 business days of that decision. The District shall give some detail</w:t>
      </w:r>
      <w:r w:rsidR="000A046E">
        <w:rPr>
          <w:rFonts w:cstheme="minorHAnsi"/>
          <w:sz w:val="24"/>
          <w:szCs w:val="24"/>
        </w:rPr>
        <w:t>[s]</w:t>
      </w:r>
      <w:r w:rsidR="00092206" w:rsidRPr="00092206">
        <w:rPr>
          <w:rFonts w:cstheme="minorHAnsi"/>
          <w:sz w:val="24"/>
          <w:szCs w:val="24"/>
        </w:rPr>
        <w:t xml:space="preserve"> as to why the applicant was by-passed.</w:t>
      </w:r>
      <w:r>
        <w:rPr>
          <w:rFonts w:cstheme="minorHAnsi"/>
          <w:sz w:val="24"/>
          <w:szCs w:val="24"/>
        </w:rPr>
        <w:t>"</w:t>
      </w:r>
    </w:p>
    <w:p w14:paraId="3F6CE97B" w14:textId="42B72CC7" w:rsidR="00EB54F5" w:rsidRDefault="00EB54F5" w:rsidP="004C42DF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 Counsel represents the County</w:t>
      </w:r>
      <w:r w:rsidR="00444A91">
        <w:rPr>
          <w:rFonts w:cstheme="minorHAnsi"/>
          <w:sz w:val="24"/>
          <w:szCs w:val="24"/>
        </w:rPr>
        <w:t xml:space="preserve"> </w:t>
      </w:r>
      <w:r w:rsidR="00732D70">
        <w:rPr>
          <w:rFonts w:cstheme="minorHAnsi"/>
          <w:sz w:val="24"/>
          <w:szCs w:val="24"/>
        </w:rPr>
        <w:t xml:space="preserve">of Alameda – all expressions of the County to the extent that they are consistent with the Board of Supervisors </w:t>
      </w:r>
      <w:r w:rsidR="00F62468">
        <w:rPr>
          <w:rFonts w:cstheme="minorHAnsi"/>
          <w:sz w:val="24"/>
          <w:szCs w:val="24"/>
        </w:rPr>
        <w:t xml:space="preserve">(Board) </w:t>
      </w:r>
      <w:r w:rsidR="003B6630">
        <w:rPr>
          <w:rFonts w:cstheme="minorHAnsi"/>
          <w:sz w:val="24"/>
          <w:szCs w:val="24"/>
        </w:rPr>
        <w:t>desires are County Counsel's client and he represents them all equally</w:t>
      </w:r>
    </w:p>
    <w:p w14:paraId="207C4BA8" w14:textId="1DFAD0E5" w:rsidR="003B6630" w:rsidRDefault="009410A9" w:rsidP="004C42DF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 Counsel shared with CCPEC</w:t>
      </w:r>
      <w:r w:rsidR="00F05E73">
        <w:rPr>
          <w:rFonts w:cstheme="minorHAnsi"/>
          <w:sz w:val="24"/>
          <w:szCs w:val="24"/>
        </w:rPr>
        <w:t>,</w:t>
      </w:r>
      <w:r w:rsidR="003739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as he has at </w:t>
      </w:r>
      <w:r w:rsidR="000D66C5">
        <w:rPr>
          <w:rFonts w:cstheme="minorHAnsi"/>
          <w:sz w:val="24"/>
          <w:szCs w:val="24"/>
        </w:rPr>
        <w:t xml:space="preserve">previous </w:t>
      </w:r>
      <w:r>
        <w:rPr>
          <w:rFonts w:cstheme="minorHAnsi"/>
          <w:sz w:val="24"/>
          <w:szCs w:val="24"/>
        </w:rPr>
        <w:t>CAB meetings</w:t>
      </w:r>
      <w:r w:rsidR="00F05E7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that t</w:t>
      </w:r>
      <w:r w:rsidR="003B6630">
        <w:rPr>
          <w:rFonts w:cstheme="minorHAnsi"/>
          <w:sz w:val="24"/>
          <w:szCs w:val="24"/>
        </w:rPr>
        <w:t>he</w:t>
      </w:r>
      <w:r w:rsidR="005C379E">
        <w:rPr>
          <w:rFonts w:cstheme="minorHAnsi"/>
          <w:sz w:val="24"/>
          <w:szCs w:val="24"/>
        </w:rPr>
        <w:t xml:space="preserve">re are parts of the Recruitment Equity Program proposal that put </w:t>
      </w:r>
      <w:r w:rsidR="003B6630">
        <w:rPr>
          <w:rFonts w:cstheme="minorHAnsi"/>
          <w:sz w:val="24"/>
          <w:szCs w:val="24"/>
        </w:rPr>
        <w:t xml:space="preserve">CAB </w:t>
      </w:r>
      <w:r w:rsidR="005C379E">
        <w:rPr>
          <w:rFonts w:cstheme="minorHAnsi"/>
          <w:sz w:val="24"/>
          <w:szCs w:val="24"/>
        </w:rPr>
        <w:t xml:space="preserve">generated requirements on the Board – the Board is the ultimate authority in the County; CAB cannot usurp the Board's authority by </w:t>
      </w:r>
      <w:r w:rsidR="00F05E73">
        <w:rPr>
          <w:rFonts w:cstheme="minorHAnsi"/>
          <w:sz w:val="24"/>
          <w:szCs w:val="24"/>
        </w:rPr>
        <w:t>imposing</w:t>
      </w:r>
      <w:r w:rsidR="005C379E">
        <w:rPr>
          <w:rFonts w:cstheme="minorHAnsi"/>
          <w:sz w:val="24"/>
          <w:szCs w:val="24"/>
        </w:rPr>
        <w:t xml:space="preserve"> restrictions on the Board</w:t>
      </w:r>
    </w:p>
    <w:p w14:paraId="41B48825" w14:textId="1AF5F6B6" w:rsidR="001D4C10" w:rsidRDefault="001D4C10" w:rsidP="004C42DF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CAB believes the proposal should be submitted as is to the Board and the Board can pick and choose which parts of the </w:t>
      </w:r>
      <w:r w:rsidR="00C83B9B">
        <w:rPr>
          <w:rFonts w:cstheme="minorHAnsi"/>
          <w:sz w:val="24"/>
          <w:szCs w:val="24"/>
        </w:rPr>
        <w:t xml:space="preserve">program </w:t>
      </w:r>
      <w:r>
        <w:rPr>
          <w:rFonts w:cstheme="minorHAnsi"/>
          <w:sz w:val="24"/>
          <w:szCs w:val="24"/>
        </w:rPr>
        <w:t>they choose to honor</w:t>
      </w:r>
    </w:p>
    <w:p w14:paraId="1F22B2D0" w14:textId="6D3B1ED0" w:rsidR="0052675D" w:rsidRDefault="008F5273" w:rsidP="004C42DF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</w:t>
      </w:r>
      <w:r w:rsidR="00C42EDF">
        <w:rPr>
          <w:rFonts w:cstheme="minorHAnsi"/>
          <w:sz w:val="24"/>
          <w:szCs w:val="24"/>
        </w:rPr>
        <w:t xml:space="preserve">has made </w:t>
      </w:r>
      <w:r w:rsidR="007C116E">
        <w:rPr>
          <w:rFonts w:cstheme="minorHAnsi"/>
          <w:sz w:val="24"/>
          <w:szCs w:val="24"/>
        </w:rPr>
        <w:t xml:space="preserve">clear that </w:t>
      </w:r>
      <w:r w:rsidR="00F05E73">
        <w:rPr>
          <w:rFonts w:cstheme="minorHAnsi"/>
          <w:sz w:val="24"/>
          <w:szCs w:val="24"/>
        </w:rPr>
        <w:t>each</w:t>
      </w:r>
      <w:r w:rsidR="007C116E">
        <w:rPr>
          <w:rFonts w:cstheme="minorHAnsi"/>
          <w:sz w:val="24"/>
          <w:szCs w:val="24"/>
        </w:rPr>
        <w:t xml:space="preserve"> District</w:t>
      </w:r>
      <w:r w:rsidR="004971B9">
        <w:rPr>
          <w:rFonts w:cstheme="minorHAnsi"/>
          <w:sz w:val="24"/>
          <w:szCs w:val="24"/>
        </w:rPr>
        <w:t>'s</w:t>
      </w:r>
      <w:r w:rsidR="007C116E">
        <w:rPr>
          <w:rFonts w:cstheme="minorHAnsi"/>
          <w:sz w:val="24"/>
          <w:szCs w:val="24"/>
        </w:rPr>
        <w:t xml:space="preserve"> needs </w:t>
      </w:r>
      <w:r>
        <w:rPr>
          <w:rFonts w:cstheme="minorHAnsi"/>
          <w:sz w:val="24"/>
          <w:szCs w:val="24"/>
        </w:rPr>
        <w:t>diffe</w:t>
      </w:r>
      <w:r w:rsidR="007C116E">
        <w:rPr>
          <w:rFonts w:cstheme="minorHAnsi"/>
          <w:sz w:val="24"/>
          <w:szCs w:val="24"/>
        </w:rPr>
        <w:t>r</w:t>
      </w:r>
    </w:p>
    <w:p w14:paraId="33E370D0" w14:textId="13927E3D" w:rsidR="004C42DF" w:rsidRDefault="0052675D" w:rsidP="004C42DF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8F5273">
        <w:rPr>
          <w:rFonts w:cstheme="minorHAnsi"/>
          <w:sz w:val="24"/>
          <w:szCs w:val="24"/>
        </w:rPr>
        <w:t>t is</w:t>
      </w:r>
      <w:r w:rsidR="00BB5D51">
        <w:rPr>
          <w:rFonts w:cstheme="minorHAnsi"/>
          <w:sz w:val="24"/>
          <w:szCs w:val="24"/>
        </w:rPr>
        <w:t xml:space="preserve"> not t</w:t>
      </w:r>
      <w:r w:rsidR="008F5273">
        <w:rPr>
          <w:rFonts w:cstheme="minorHAnsi"/>
          <w:sz w:val="24"/>
          <w:szCs w:val="24"/>
        </w:rPr>
        <w:t>he CCPEC's responsibility no</w:t>
      </w:r>
      <w:r w:rsidR="00BB5D51">
        <w:rPr>
          <w:rFonts w:cstheme="minorHAnsi"/>
          <w:sz w:val="24"/>
          <w:szCs w:val="24"/>
        </w:rPr>
        <w:t>r</w:t>
      </w:r>
      <w:r w:rsidR="008F52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it within </w:t>
      </w:r>
      <w:r w:rsidR="00F05E73">
        <w:rPr>
          <w:rFonts w:cstheme="minorHAnsi"/>
          <w:sz w:val="24"/>
          <w:szCs w:val="24"/>
        </w:rPr>
        <w:t>its</w:t>
      </w:r>
      <w:r w:rsidR="008F5273">
        <w:rPr>
          <w:rFonts w:cstheme="minorHAnsi"/>
          <w:sz w:val="24"/>
          <w:szCs w:val="24"/>
        </w:rPr>
        <w:t xml:space="preserve"> authority to di</w:t>
      </w:r>
      <w:r w:rsidR="00CD6E7E">
        <w:rPr>
          <w:rFonts w:cstheme="minorHAnsi"/>
          <w:sz w:val="24"/>
          <w:szCs w:val="24"/>
        </w:rPr>
        <w:t>rect</w:t>
      </w:r>
      <w:r w:rsidR="005E06A1">
        <w:rPr>
          <w:rFonts w:cstheme="minorHAnsi"/>
          <w:sz w:val="24"/>
          <w:szCs w:val="24"/>
        </w:rPr>
        <w:t xml:space="preserve"> </w:t>
      </w:r>
      <w:r w:rsidR="008F5273">
        <w:rPr>
          <w:rFonts w:cstheme="minorHAnsi"/>
          <w:sz w:val="24"/>
          <w:szCs w:val="24"/>
        </w:rPr>
        <w:t xml:space="preserve">the Board </w:t>
      </w:r>
      <w:r w:rsidR="00CD6E7E">
        <w:rPr>
          <w:rFonts w:cstheme="minorHAnsi"/>
          <w:sz w:val="24"/>
          <w:szCs w:val="24"/>
        </w:rPr>
        <w:t xml:space="preserve">on </w:t>
      </w:r>
      <w:r w:rsidR="008F5273">
        <w:rPr>
          <w:rFonts w:cstheme="minorHAnsi"/>
          <w:sz w:val="24"/>
          <w:szCs w:val="24"/>
        </w:rPr>
        <w:t>how they make appointments</w:t>
      </w:r>
      <w:r w:rsidR="004659E4">
        <w:rPr>
          <w:rFonts w:cstheme="minorHAnsi"/>
          <w:sz w:val="24"/>
          <w:szCs w:val="24"/>
        </w:rPr>
        <w:t>;</w:t>
      </w:r>
      <w:r w:rsidR="001F11C8">
        <w:rPr>
          <w:rFonts w:cstheme="minorHAnsi"/>
          <w:sz w:val="24"/>
          <w:szCs w:val="24"/>
        </w:rPr>
        <w:t xml:space="preserve"> the Board is the sole appointing authority</w:t>
      </w:r>
    </w:p>
    <w:p w14:paraId="0D579B4D" w14:textId="269B33C3" w:rsidR="007C116E" w:rsidRDefault="00794B0B" w:rsidP="004C42DF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451903">
        <w:rPr>
          <w:rFonts w:cstheme="minorHAnsi"/>
          <w:sz w:val="24"/>
          <w:szCs w:val="24"/>
        </w:rPr>
        <w:t>he issue of CAB vacanc</w:t>
      </w:r>
      <w:r w:rsidR="007C5431">
        <w:rPr>
          <w:rFonts w:cstheme="minorHAnsi"/>
          <w:sz w:val="24"/>
          <w:szCs w:val="24"/>
        </w:rPr>
        <w:t>ies</w:t>
      </w:r>
      <w:r w:rsidR="00451903">
        <w:rPr>
          <w:rFonts w:cstheme="minorHAnsi"/>
          <w:sz w:val="24"/>
          <w:szCs w:val="24"/>
        </w:rPr>
        <w:t xml:space="preserve"> needs to be addressed</w:t>
      </w:r>
      <w:r w:rsidR="00800C8B">
        <w:rPr>
          <w:rFonts w:cstheme="minorHAnsi"/>
          <w:sz w:val="24"/>
          <w:szCs w:val="24"/>
        </w:rPr>
        <w:t xml:space="preserve"> – Chief Still is committed to talking to the Board</w:t>
      </w:r>
    </w:p>
    <w:p w14:paraId="52EF3B45" w14:textId="5DDC2BAC" w:rsidR="00641F31" w:rsidRPr="003A196A" w:rsidRDefault="000848C3" w:rsidP="003A196A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CAB wants to </w:t>
      </w:r>
      <w:r w:rsidR="005301B6">
        <w:rPr>
          <w:rFonts w:cstheme="minorHAnsi"/>
          <w:sz w:val="24"/>
          <w:szCs w:val="24"/>
        </w:rPr>
        <w:t>create a consistent and transparent process</w:t>
      </w:r>
      <w:r w:rsidR="007578F7">
        <w:rPr>
          <w:rFonts w:cstheme="minorHAnsi"/>
          <w:sz w:val="24"/>
          <w:szCs w:val="24"/>
        </w:rPr>
        <w:t xml:space="preserve"> – CCPEC members are in favor of transparency, fairness and equity</w:t>
      </w:r>
      <w:r w:rsidR="004A30F9">
        <w:rPr>
          <w:rFonts w:cstheme="minorHAnsi"/>
          <w:sz w:val="24"/>
          <w:szCs w:val="24"/>
        </w:rPr>
        <w:t>, but understand that the</w:t>
      </w:r>
      <w:r w:rsidR="007578F7">
        <w:rPr>
          <w:rFonts w:cstheme="minorHAnsi"/>
          <w:sz w:val="24"/>
          <w:szCs w:val="24"/>
        </w:rPr>
        <w:t xml:space="preserve"> CCPEC </w:t>
      </w:r>
      <w:r w:rsidR="004A30F9">
        <w:rPr>
          <w:rFonts w:cstheme="minorHAnsi"/>
          <w:sz w:val="24"/>
          <w:szCs w:val="24"/>
        </w:rPr>
        <w:t>cannot dictate to the Board</w:t>
      </w:r>
    </w:p>
    <w:p w14:paraId="0ED5EFE2" w14:textId="62845BDF" w:rsidR="000848C3" w:rsidRDefault="00623740" w:rsidP="004C42DF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66244A">
        <w:rPr>
          <w:rFonts w:cstheme="minorHAnsi"/>
          <w:b/>
          <w:bCs/>
          <w:sz w:val="24"/>
          <w:szCs w:val="24"/>
          <w:u w:val="single"/>
        </w:rPr>
        <w:t>Action Item</w:t>
      </w:r>
      <w:r>
        <w:rPr>
          <w:rFonts w:cstheme="minorHAnsi"/>
          <w:sz w:val="24"/>
          <w:szCs w:val="24"/>
        </w:rPr>
        <w:t xml:space="preserve">: </w:t>
      </w:r>
      <w:r w:rsidR="00630609">
        <w:rPr>
          <w:rFonts w:cstheme="minorHAnsi"/>
          <w:sz w:val="24"/>
          <w:szCs w:val="24"/>
        </w:rPr>
        <w:t xml:space="preserve">Chief Still </w:t>
      </w:r>
      <w:r w:rsidR="00FF4B66">
        <w:rPr>
          <w:rFonts w:cstheme="minorHAnsi"/>
          <w:sz w:val="24"/>
          <w:szCs w:val="24"/>
        </w:rPr>
        <w:t xml:space="preserve">committed to discussing </w:t>
      </w:r>
      <w:r>
        <w:rPr>
          <w:rFonts w:cstheme="minorHAnsi"/>
          <w:sz w:val="24"/>
          <w:szCs w:val="24"/>
        </w:rPr>
        <w:t xml:space="preserve">the process </w:t>
      </w:r>
      <w:r w:rsidR="00FF4B66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the </w:t>
      </w:r>
      <w:r w:rsidR="00FF4B66">
        <w:rPr>
          <w:rFonts w:cstheme="minorHAnsi"/>
          <w:sz w:val="24"/>
          <w:szCs w:val="24"/>
        </w:rPr>
        <w:t>desire for more transparency</w:t>
      </w:r>
      <w:r w:rsidR="00D949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with the Board </w:t>
      </w:r>
      <w:r w:rsidR="00D9494B">
        <w:rPr>
          <w:rFonts w:cstheme="minorHAnsi"/>
          <w:sz w:val="24"/>
          <w:szCs w:val="24"/>
        </w:rPr>
        <w:t>and report</w:t>
      </w:r>
      <w:r w:rsidR="00F233D9">
        <w:rPr>
          <w:rFonts w:cstheme="minorHAnsi"/>
          <w:sz w:val="24"/>
          <w:szCs w:val="24"/>
        </w:rPr>
        <w:t xml:space="preserve">ing </w:t>
      </w:r>
      <w:r w:rsidR="00D9494B">
        <w:rPr>
          <w:rFonts w:cstheme="minorHAnsi"/>
          <w:sz w:val="24"/>
          <w:szCs w:val="24"/>
        </w:rPr>
        <w:t xml:space="preserve">back to </w:t>
      </w:r>
      <w:r>
        <w:rPr>
          <w:rFonts w:cstheme="minorHAnsi"/>
          <w:sz w:val="24"/>
          <w:szCs w:val="24"/>
        </w:rPr>
        <w:t>the CCPEC at the next meeting</w:t>
      </w:r>
    </w:p>
    <w:p w14:paraId="0AC5538E" w14:textId="4F232462" w:rsidR="003A196A" w:rsidRPr="003A196A" w:rsidRDefault="003A196A" w:rsidP="003A196A">
      <w:pPr>
        <w:widowControl w:val="0"/>
        <w:spacing w:before="120" w:after="120" w:line="240" w:lineRule="auto"/>
        <w:rPr>
          <w:rFonts w:cstheme="minorHAnsi"/>
          <w:sz w:val="24"/>
          <w:szCs w:val="24"/>
        </w:rPr>
      </w:pPr>
      <w:r w:rsidRPr="003A196A">
        <w:rPr>
          <w:rFonts w:cstheme="minorHAnsi"/>
          <w:b/>
          <w:bCs/>
          <w:i/>
          <w:iCs/>
          <w:sz w:val="24"/>
          <w:szCs w:val="24"/>
          <w:u w:val="single"/>
        </w:rPr>
        <w:t>Motion</w:t>
      </w:r>
      <w:r w:rsidRPr="003A196A">
        <w:rPr>
          <w:rFonts w:cstheme="minorHAnsi"/>
          <w:b/>
          <w:bCs/>
          <w:i/>
          <w:iCs/>
          <w:sz w:val="24"/>
          <w:szCs w:val="24"/>
        </w:rPr>
        <w:t xml:space="preserve"> to support the Recruitment Equity Program as submitted; No second received; Motion failed</w:t>
      </w:r>
    </w:p>
    <w:p w14:paraId="70F728C5" w14:textId="19E10EA9" w:rsidR="009D418B" w:rsidRPr="009D418B" w:rsidRDefault="001C6F65" w:rsidP="009D418B">
      <w:pPr>
        <w:pStyle w:val="ListParagraph"/>
        <w:widowControl w:val="0"/>
        <w:numPr>
          <w:ilvl w:val="1"/>
          <w:numId w:val="30"/>
        </w:numPr>
        <w:spacing w:after="6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C6F65">
        <w:rPr>
          <w:rFonts w:cstheme="minorHAnsi"/>
          <w:sz w:val="24"/>
          <w:szCs w:val="24"/>
        </w:rPr>
        <w:t>Current CAB Vacancies</w:t>
      </w:r>
      <w:r>
        <w:rPr>
          <w:rFonts w:cstheme="minorHAnsi"/>
          <w:sz w:val="24"/>
          <w:szCs w:val="24"/>
        </w:rPr>
        <w:t>: District 1: (2), District 2: (0), District 3: (2), District 4: (1) and District 5: (0)</w:t>
      </w:r>
    </w:p>
    <w:p w14:paraId="6757CA0A" w14:textId="76CB32F1" w:rsidR="006643E9" w:rsidRPr="00C24717" w:rsidRDefault="009D418B" w:rsidP="003C1702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360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9D418B">
        <w:rPr>
          <w:b/>
          <w:bCs/>
          <w:sz w:val="24"/>
          <w:szCs w:val="24"/>
          <w:u w:val="single"/>
        </w:rPr>
        <w:t>Workgroup Updates</w:t>
      </w:r>
    </w:p>
    <w:p w14:paraId="6C6E316C" w14:textId="0645C405" w:rsidR="00C24717" w:rsidRPr="00D434BD" w:rsidRDefault="00C24717" w:rsidP="002A2D74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D47F1A">
        <w:rPr>
          <w:b/>
          <w:bCs/>
          <w:sz w:val="24"/>
          <w:szCs w:val="24"/>
          <w:u w:val="single"/>
        </w:rPr>
        <w:t>Fiscal and Procurem</w:t>
      </w:r>
      <w:r w:rsidRPr="005F129F">
        <w:rPr>
          <w:b/>
          <w:bCs/>
          <w:sz w:val="24"/>
          <w:szCs w:val="24"/>
          <w:u w:val="single"/>
        </w:rPr>
        <w:t>ent</w:t>
      </w:r>
      <w:r w:rsidRPr="005F129F">
        <w:rPr>
          <w:b/>
          <w:bCs/>
          <w:sz w:val="24"/>
          <w:szCs w:val="24"/>
        </w:rPr>
        <w:t xml:space="preserve"> – Wendy Still and Nancy O'Malley</w:t>
      </w:r>
    </w:p>
    <w:p w14:paraId="3D7DA63E" w14:textId="5FC6ECE1" w:rsidR="00D434BD" w:rsidRPr="001A5588" w:rsidRDefault="002A2D74" w:rsidP="001C7D72">
      <w:pPr>
        <w:pStyle w:val="ListParagraph"/>
        <w:widowControl w:val="0"/>
        <w:numPr>
          <w:ilvl w:val="2"/>
          <w:numId w:val="30"/>
        </w:numPr>
        <w:spacing w:before="60" w:after="0" w:line="240" w:lineRule="auto"/>
        <w:contextualSpacing w:val="0"/>
        <w:rPr>
          <w:rFonts w:ascii="Calibri" w:hAnsi="Calibri" w:cs="Calibri"/>
          <w:sz w:val="24"/>
          <w:szCs w:val="24"/>
          <w:u w:val="single"/>
        </w:rPr>
      </w:pPr>
      <w:r w:rsidRPr="001A5588">
        <w:rPr>
          <w:rFonts w:ascii="Calibri" w:hAnsi="Calibri" w:cs="Calibri"/>
          <w:sz w:val="24"/>
          <w:szCs w:val="24"/>
        </w:rPr>
        <w:t>Contracts Update</w:t>
      </w:r>
      <w:r w:rsidR="00854E0C" w:rsidRPr="001A5588">
        <w:rPr>
          <w:rFonts w:ascii="Calibri" w:hAnsi="Calibri" w:cs="Calibri"/>
          <w:sz w:val="24"/>
          <w:szCs w:val="24"/>
        </w:rPr>
        <w:t xml:space="preserve"> – Current Priorities:</w:t>
      </w:r>
    </w:p>
    <w:p w14:paraId="70740FC5" w14:textId="7E70A3D5" w:rsidR="002A2D74" w:rsidRDefault="002A2D74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2A2D74">
        <w:rPr>
          <w:rFonts w:ascii="Calibri" w:hAnsi="Calibri" w:cs="Calibri"/>
          <w:sz w:val="24"/>
          <w:szCs w:val="24"/>
        </w:rPr>
        <w:t>Adult Resi</w:t>
      </w:r>
      <w:r>
        <w:rPr>
          <w:rFonts w:ascii="Calibri" w:hAnsi="Calibri" w:cs="Calibri"/>
          <w:sz w:val="24"/>
          <w:szCs w:val="24"/>
        </w:rPr>
        <w:t>dential Mu</w:t>
      </w:r>
      <w:r w:rsidR="00394466">
        <w:rPr>
          <w:rFonts w:ascii="Calibri" w:hAnsi="Calibri" w:cs="Calibri"/>
          <w:sz w:val="24"/>
          <w:szCs w:val="24"/>
        </w:rPr>
        <w:t>lti</w:t>
      </w:r>
      <w:r>
        <w:rPr>
          <w:rFonts w:ascii="Calibri" w:hAnsi="Calibri" w:cs="Calibri"/>
          <w:sz w:val="24"/>
          <w:szCs w:val="24"/>
        </w:rPr>
        <w:t>-Service Center</w:t>
      </w:r>
      <w:r w:rsidR="00C02F1B">
        <w:rPr>
          <w:rFonts w:ascii="Calibri" w:hAnsi="Calibri" w:cs="Calibri"/>
          <w:sz w:val="24"/>
          <w:szCs w:val="24"/>
        </w:rPr>
        <w:t xml:space="preserve"> – </w:t>
      </w:r>
      <w:r w:rsidR="00B87BAD">
        <w:rPr>
          <w:rFonts w:ascii="Calibri" w:hAnsi="Calibri" w:cs="Calibri"/>
          <w:sz w:val="24"/>
          <w:szCs w:val="24"/>
        </w:rPr>
        <w:t>anticipate releasing RFP in October</w:t>
      </w:r>
    </w:p>
    <w:p w14:paraId="27C05AE2" w14:textId="121085EE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Family Reunification – Legal and Therapy Services</w:t>
      </w:r>
      <w:r w:rsidR="00D40ED4">
        <w:rPr>
          <w:rFonts w:ascii="Calibri" w:hAnsi="Calibri" w:cs="Calibri"/>
          <w:sz w:val="24"/>
          <w:szCs w:val="24"/>
        </w:rPr>
        <w:t xml:space="preserve"> – </w:t>
      </w:r>
      <w:r w:rsidR="001D50A8">
        <w:rPr>
          <w:rFonts w:ascii="Calibri" w:hAnsi="Calibri" w:cs="Calibri"/>
          <w:sz w:val="24"/>
          <w:szCs w:val="24"/>
        </w:rPr>
        <w:t>revising scope of work</w:t>
      </w:r>
      <w:r w:rsidR="007A6DD1">
        <w:rPr>
          <w:rFonts w:ascii="Calibri" w:hAnsi="Calibri" w:cs="Calibri"/>
          <w:sz w:val="24"/>
          <w:szCs w:val="24"/>
        </w:rPr>
        <w:t>, anticipate releasing in November</w:t>
      </w:r>
    </w:p>
    <w:p w14:paraId="30578BC6" w14:textId="75DA6880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Cognitive Behavioral Therapy and Incentives</w:t>
      </w:r>
      <w:r w:rsidR="00C02F1B">
        <w:rPr>
          <w:rFonts w:ascii="Calibri" w:hAnsi="Calibri" w:cs="Calibri"/>
          <w:sz w:val="24"/>
          <w:szCs w:val="24"/>
        </w:rPr>
        <w:t xml:space="preserve"> – </w:t>
      </w:r>
      <w:r w:rsidR="002D3346" w:rsidRPr="002D3346">
        <w:rPr>
          <w:rFonts w:ascii="Calibri" w:hAnsi="Calibri" w:cs="Calibri"/>
          <w:sz w:val="24"/>
          <w:szCs w:val="24"/>
        </w:rPr>
        <w:t xml:space="preserve">anticipate releasing RFP </w:t>
      </w:r>
      <w:r w:rsidR="00AB055C">
        <w:rPr>
          <w:rFonts w:ascii="Calibri" w:hAnsi="Calibri" w:cs="Calibri"/>
          <w:sz w:val="24"/>
          <w:szCs w:val="24"/>
        </w:rPr>
        <w:t>in October</w:t>
      </w:r>
    </w:p>
    <w:p w14:paraId="4AD0422B" w14:textId="5D356E66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Client Resource </w:t>
      </w:r>
      <w:r w:rsidR="007A6DD1">
        <w:rPr>
          <w:rFonts w:ascii="Calibri" w:hAnsi="Calibri" w:cs="Calibri"/>
          <w:sz w:val="24"/>
          <w:szCs w:val="24"/>
        </w:rPr>
        <w:t xml:space="preserve">Forums – revising scope of work for virtual meetings due to COVID </w:t>
      </w:r>
    </w:p>
    <w:p w14:paraId="383D31D6" w14:textId="5B8489BD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Evidence Based Practices, Intervention</w:t>
      </w:r>
      <w:r w:rsidR="002D5A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Incentives</w:t>
      </w:r>
    </w:p>
    <w:p w14:paraId="1728E48C" w14:textId="5459EAB1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Leadership and </w:t>
      </w:r>
      <w:r w:rsidR="00C02F1B">
        <w:rPr>
          <w:rFonts w:ascii="Calibri" w:hAnsi="Calibri" w:cs="Calibri"/>
          <w:sz w:val="24"/>
          <w:szCs w:val="24"/>
        </w:rPr>
        <w:t>Entrepreneurship</w:t>
      </w:r>
      <w:r w:rsidR="00D40ED4">
        <w:rPr>
          <w:rFonts w:ascii="Calibri" w:hAnsi="Calibri" w:cs="Calibri"/>
          <w:sz w:val="24"/>
          <w:szCs w:val="24"/>
        </w:rPr>
        <w:t xml:space="preserve"> – working on RFP</w:t>
      </w:r>
      <w:r w:rsidR="000E2C3F">
        <w:rPr>
          <w:rFonts w:ascii="Calibri" w:hAnsi="Calibri" w:cs="Calibri"/>
          <w:sz w:val="24"/>
          <w:szCs w:val="24"/>
        </w:rPr>
        <w:t>; part of scope includes seed funding</w:t>
      </w:r>
    </w:p>
    <w:p w14:paraId="6233709F" w14:textId="1C0D505D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Faith-Based Local Community Partnership</w:t>
      </w:r>
      <w:r w:rsidR="0004284E">
        <w:rPr>
          <w:rFonts w:ascii="Calibri" w:hAnsi="Calibri" w:cs="Calibri"/>
          <w:sz w:val="24"/>
          <w:szCs w:val="24"/>
        </w:rPr>
        <w:t xml:space="preserve"> – working on RFP</w:t>
      </w:r>
    </w:p>
    <w:p w14:paraId="120942EB" w14:textId="25D2589E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Women's/Mother's Services</w:t>
      </w:r>
    </w:p>
    <w:p w14:paraId="119E65EA" w14:textId="1E64763D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Transitional Aged Youth (TAY) Services and Support</w:t>
      </w:r>
    </w:p>
    <w:p w14:paraId="4D2F4CD8" w14:textId="34AD34FF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LGBTQ Services and Resources</w:t>
      </w:r>
    </w:p>
    <w:p w14:paraId="73D6F5BF" w14:textId="13EB4FD3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Restorative Justice Community Circles</w:t>
      </w:r>
    </w:p>
    <w:p w14:paraId="4A2C7A53" w14:textId="03C05F01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Father Services</w:t>
      </w:r>
    </w:p>
    <w:p w14:paraId="06096084" w14:textId="57FE6379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Kinship Reentry Workforce</w:t>
      </w:r>
      <w:r w:rsidR="0004284E">
        <w:rPr>
          <w:rFonts w:ascii="Calibri" w:hAnsi="Calibri" w:cs="Calibri"/>
          <w:sz w:val="24"/>
          <w:szCs w:val="24"/>
        </w:rPr>
        <w:t xml:space="preserve"> – working on RFP</w:t>
      </w:r>
      <w:r w:rsidR="00C13048">
        <w:rPr>
          <w:rFonts w:ascii="Calibri" w:hAnsi="Calibri" w:cs="Calibri"/>
          <w:sz w:val="24"/>
          <w:szCs w:val="24"/>
        </w:rPr>
        <w:t>, will be submitted to GSA in October</w:t>
      </w:r>
    </w:p>
    <w:p w14:paraId="58CA0A96" w14:textId="55E4CFA6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Clinics for Reentry Legal Barrier Removal</w:t>
      </w:r>
    </w:p>
    <w:p w14:paraId="45FEE9D9" w14:textId="30BEC669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Reentry Client Access </w:t>
      </w:r>
      <w:r w:rsidR="005E2A3F">
        <w:rPr>
          <w:rFonts w:ascii="Calibri" w:hAnsi="Calibri" w:cs="Calibri"/>
          <w:sz w:val="24"/>
          <w:szCs w:val="24"/>
        </w:rPr>
        <w:t>Communication</w:t>
      </w:r>
      <w:r>
        <w:rPr>
          <w:rFonts w:ascii="Calibri" w:hAnsi="Calibri" w:cs="Calibri"/>
          <w:sz w:val="24"/>
          <w:szCs w:val="24"/>
        </w:rPr>
        <w:t xml:space="preserve"> and Service Portal</w:t>
      </w:r>
    </w:p>
    <w:p w14:paraId="32DD76EE" w14:textId="44154A7C" w:rsidR="00EB401F" w:rsidRDefault="009F7C3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Opioid</w:t>
      </w:r>
      <w:r w:rsidR="00EB401F">
        <w:rPr>
          <w:rFonts w:ascii="Calibri" w:hAnsi="Calibri" w:cs="Calibri"/>
          <w:sz w:val="24"/>
          <w:szCs w:val="24"/>
        </w:rPr>
        <w:t xml:space="preserve"> and Alcohol Use Prevention Programs</w:t>
      </w:r>
    </w:p>
    <w:p w14:paraId="6CF48A10" w14:textId="74C8FEAE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Prison Pre-release Planning and Case Management</w:t>
      </w:r>
    </w:p>
    <w:p w14:paraId="5DDF4688" w14:textId="65ABE211" w:rsidR="00EB401F" w:rsidRDefault="00EB401F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Indigent Barrier Removal Fund</w:t>
      </w:r>
    </w:p>
    <w:p w14:paraId="0E0C85B6" w14:textId="2A103827" w:rsidR="002D3346" w:rsidRDefault="002D3346" w:rsidP="002A2D74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Sex Offender Treatment – anticipate releasing RFP in October</w:t>
      </w:r>
    </w:p>
    <w:p w14:paraId="07614752" w14:textId="21E7693E" w:rsidR="00BD3B7E" w:rsidRPr="005D27B3" w:rsidRDefault="005D27B3" w:rsidP="005D27B3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Employment – j</w:t>
      </w:r>
      <w:r w:rsidR="009F7C3F" w:rsidRPr="005D27B3">
        <w:rPr>
          <w:rFonts w:ascii="Calibri" w:hAnsi="Calibri" w:cs="Calibri"/>
          <w:sz w:val="24"/>
          <w:szCs w:val="24"/>
        </w:rPr>
        <w:t>ust completed round 4 of the employment quarterly open bid</w:t>
      </w:r>
      <w:r>
        <w:rPr>
          <w:rFonts w:ascii="Calibri" w:hAnsi="Calibri" w:cs="Calibri"/>
          <w:sz w:val="24"/>
          <w:szCs w:val="24"/>
        </w:rPr>
        <w:t xml:space="preserve">, </w:t>
      </w:r>
      <w:r w:rsidR="009F7C3F" w:rsidRPr="005D27B3">
        <w:rPr>
          <w:rFonts w:ascii="Calibri" w:hAnsi="Calibri" w:cs="Calibri"/>
          <w:sz w:val="24"/>
          <w:szCs w:val="24"/>
        </w:rPr>
        <w:t>no additional bids received</w:t>
      </w:r>
      <w:r w:rsidR="00B87BAD" w:rsidRPr="005D27B3">
        <w:rPr>
          <w:rFonts w:ascii="Calibri" w:hAnsi="Calibri" w:cs="Calibri"/>
          <w:sz w:val="24"/>
          <w:szCs w:val="24"/>
        </w:rPr>
        <w:t>, will open again in November</w:t>
      </w:r>
    </w:p>
    <w:p w14:paraId="7ABF231A" w14:textId="4540EEA4" w:rsidR="009C7CDC" w:rsidRDefault="009F0787" w:rsidP="006011A2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Additional</w:t>
      </w:r>
      <w:r w:rsidR="008A5D86">
        <w:rPr>
          <w:rFonts w:ascii="Calibri" w:hAnsi="Calibri" w:cs="Calibri"/>
          <w:sz w:val="24"/>
          <w:szCs w:val="24"/>
        </w:rPr>
        <w:t xml:space="preserve"> resources need to be allocated to process, monitor and track contracts and RFP's, conduct oversite of CBO funds as well as provide administrative support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64C725E" w14:textId="4B1F9E2D" w:rsidR="009A0E5C" w:rsidRDefault="009A0E5C" w:rsidP="009A0E5C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Every new </w:t>
      </w:r>
      <w:r w:rsidR="00C41D67">
        <w:rPr>
          <w:rFonts w:ascii="Calibri" w:hAnsi="Calibri" w:cs="Calibri"/>
          <w:sz w:val="24"/>
          <w:szCs w:val="24"/>
        </w:rPr>
        <w:t xml:space="preserve">program/contract </w:t>
      </w:r>
      <w:r>
        <w:rPr>
          <w:rFonts w:ascii="Calibri" w:hAnsi="Calibri" w:cs="Calibri"/>
          <w:sz w:val="24"/>
          <w:szCs w:val="24"/>
        </w:rPr>
        <w:t>requires research</w:t>
      </w:r>
      <w:r w:rsidR="00847820">
        <w:rPr>
          <w:rFonts w:ascii="Calibri" w:hAnsi="Calibri" w:cs="Calibri"/>
          <w:sz w:val="24"/>
          <w:szCs w:val="24"/>
        </w:rPr>
        <w:t xml:space="preserve"> (evidence based)</w:t>
      </w:r>
      <w:r>
        <w:rPr>
          <w:rFonts w:ascii="Calibri" w:hAnsi="Calibri" w:cs="Calibri"/>
          <w:sz w:val="24"/>
          <w:szCs w:val="24"/>
        </w:rPr>
        <w:t xml:space="preserve">, developing the scope of work, RFP, bidding, award and follow-up </w:t>
      </w:r>
    </w:p>
    <w:p w14:paraId="7F08018A" w14:textId="24CCD94D" w:rsidR="00D15F13" w:rsidRDefault="00D15F13" w:rsidP="009A0E5C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Probation will keep processing contracts as quick</w:t>
      </w:r>
      <w:r w:rsidR="00096CE2"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z w:val="24"/>
          <w:szCs w:val="24"/>
        </w:rPr>
        <w:t xml:space="preserve"> as possible</w:t>
      </w:r>
    </w:p>
    <w:p w14:paraId="6F96929B" w14:textId="5873DE22" w:rsidR="009A0E5C" w:rsidRDefault="006403A7" w:rsidP="00C41D67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5D27B3">
        <w:rPr>
          <w:rFonts w:ascii="Calibri" w:hAnsi="Calibri" w:cs="Calibri"/>
          <w:sz w:val="24"/>
          <w:szCs w:val="24"/>
        </w:rPr>
        <w:t xml:space="preserve">CAB and Fiscal and Procurement </w:t>
      </w:r>
      <w:r>
        <w:rPr>
          <w:rFonts w:ascii="Calibri" w:hAnsi="Calibri" w:cs="Calibri"/>
          <w:sz w:val="24"/>
          <w:szCs w:val="24"/>
        </w:rPr>
        <w:t xml:space="preserve">Workgroups </w:t>
      </w:r>
      <w:r w:rsidR="005D27B3">
        <w:rPr>
          <w:rFonts w:ascii="Calibri" w:hAnsi="Calibri" w:cs="Calibri"/>
          <w:sz w:val="24"/>
          <w:szCs w:val="24"/>
        </w:rPr>
        <w:t>were presented with a proposal for 10</w:t>
      </w:r>
      <w:r w:rsidR="00C41D67">
        <w:rPr>
          <w:rFonts w:ascii="Calibri" w:hAnsi="Calibri" w:cs="Calibri"/>
          <w:sz w:val="24"/>
          <w:szCs w:val="24"/>
        </w:rPr>
        <w:t xml:space="preserve">% </w:t>
      </w:r>
      <w:r w:rsidR="009F0787">
        <w:rPr>
          <w:rFonts w:ascii="Calibri" w:hAnsi="Calibri" w:cs="Calibri"/>
          <w:sz w:val="24"/>
          <w:szCs w:val="24"/>
        </w:rPr>
        <w:t xml:space="preserve">administrative </w:t>
      </w:r>
      <w:r w:rsidR="00C41D67">
        <w:rPr>
          <w:rFonts w:ascii="Calibri" w:hAnsi="Calibri" w:cs="Calibri"/>
          <w:sz w:val="24"/>
          <w:szCs w:val="24"/>
        </w:rPr>
        <w:t>overhead to cover the cost of processing</w:t>
      </w:r>
      <w:r w:rsidR="009F0787">
        <w:rPr>
          <w:rFonts w:ascii="Calibri" w:hAnsi="Calibri" w:cs="Calibri"/>
          <w:sz w:val="24"/>
          <w:szCs w:val="24"/>
        </w:rPr>
        <w:t xml:space="preserve"> </w:t>
      </w:r>
      <w:r w:rsidR="00C41D67">
        <w:rPr>
          <w:rFonts w:ascii="Calibri" w:hAnsi="Calibri" w:cs="Calibri"/>
          <w:sz w:val="24"/>
          <w:szCs w:val="24"/>
        </w:rPr>
        <w:t>contracts</w:t>
      </w:r>
      <w:r w:rsidR="009F0787">
        <w:rPr>
          <w:rFonts w:ascii="Calibri" w:hAnsi="Calibri" w:cs="Calibri"/>
          <w:sz w:val="24"/>
          <w:szCs w:val="24"/>
        </w:rPr>
        <w:t>, developing scope of work and administrative support required after bid/award such as invoicing</w:t>
      </w:r>
      <w:r w:rsidR="006A0EF0">
        <w:rPr>
          <w:rFonts w:ascii="Calibri" w:hAnsi="Calibri" w:cs="Calibri"/>
          <w:sz w:val="24"/>
          <w:szCs w:val="24"/>
        </w:rPr>
        <w:t>, contract monitoring and other follow up</w:t>
      </w:r>
    </w:p>
    <w:p w14:paraId="5415F4BA" w14:textId="232D7269" w:rsidR="00C41D67" w:rsidRDefault="006A0EF0" w:rsidP="004C5E71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When feasible, c</w:t>
      </w:r>
      <w:r w:rsidR="005E600F">
        <w:rPr>
          <w:rFonts w:ascii="Calibri" w:hAnsi="Calibri" w:cs="Calibri"/>
          <w:sz w:val="24"/>
          <w:szCs w:val="24"/>
        </w:rPr>
        <w:t>ontracts can be augmented</w:t>
      </w:r>
      <w:r>
        <w:rPr>
          <w:rFonts w:ascii="Calibri" w:hAnsi="Calibri" w:cs="Calibri"/>
          <w:sz w:val="24"/>
          <w:szCs w:val="24"/>
        </w:rPr>
        <w:t>; some contracts have multi</w:t>
      </w:r>
      <w:r w:rsidR="00DE1253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year options and can be extended </w:t>
      </w:r>
    </w:p>
    <w:p w14:paraId="21314BAD" w14:textId="5D723272" w:rsidR="00CF27C6" w:rsidRPr="00C41D67" w:rsidRDefault="00CF27C6" w:rsidP="00C41D67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FY</w:t>
      </w:r>
      <w:r w:rsidR="00B0254D">
        <w:rPr>
          <w:rFonts w:ascii="Calibri" w:hAnsi="Calibri" w:cs="Calibri"/>
          <w:sz w:val="24"/>
          <w:szCs w:val="24"/>
        </w:rPr>
        <w:t xml:space="preserve"> 20/21 </w:t>
      </w:r>
      <w:r w:rsidR="00D84A11">
        <w:rPr>
          <w:rFonts w:ascii="Calibri" w:hAnsi="Calibri" w:cs="Calibri"/>
          <w:sz w:val="24"/>
          <w:szCs w:val="24"/>
        </w:rPr>
        <w:t xml:space="preserve">has a </w:t>
      </w:r>
      <w:r w:rsidR="00940633">
        <w:rPr>
          <w:rFonts w:ascii="Calibri" w:hAnsi="Calibri" w:cs="Calibri"/>
          <w:sz w:val="24"/>
          <w:szCs w:val="24"/>
        </w:rPr>
        <w:t>remaining</w:t>
      </w:r>
      <w:r w:rsidR="00B0254D">
        <w:rPr>
          <w:rFonts w:ascii="Calibri" w:hAnsi="Calibri" w:cs="Calibri"/>
          <w:sz w:val="24"/>
          <w:szCs w:val="24"/>
        </w:rPr>
        <w:t xml:space="preserve"> 6.8 million dollars </w:t>
      </w:r>
      <w:r w:rsidR="00D84A11">
        <w:rPr>
          <w:rFonts w:ascii="Calibri" w:hAnsi="Calibri" w:cs="Calibri"/>
          <w:sz w:val="24"/>
          <w:szCs w:val="24"/>
        </w:rPr>
        <w:t>to be allocated and $2 million in trust</w:t>
      </w:r>
    </w:p>
    <w:p w14:paraId="2FD170AB" w14:textId="21296FE8" w:rsidR="00C24717" w:rsidRPr="005F129F" w:rsidRDefault="00C24717" w:rsidP="00837C8D">
      <w:pPr>
        <w:pStyle w:val="ListParagraph"/>
        <w:widowControl w:val="0"/>
        <w:numPr>
          <w:ilvl w:val="1"/>
          <w:numId w:val="30"/>
        </w:numPr>
        <w:spacing w:before="120"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5F129F">
        <w:rPr>
          <w:b/>
          <w:bCs/>
          <w:sz w:val="24"/>
          <w:szCs w:val="24"/>
        </w:rPr>
        <w:t xml:space="preserve">Process and Evaluation – </w:t>
      </w:r>
      <w:r w:rsidR="004C68FD">
        <w:rPr>
          <w:b/>
          <w:bCs/>
          <w:sz w:val="24"/>
          <w:szCs w:val="24"/>
        </w:rPr>
        <w:t>Rodney Brooks</w:t>
      </w:r>
    </w:p>
    <w:p w14:paraId="3FB949C2" w14:textId="6469F4E2" w:rsidR="003C6A8B" w:rsidRPr="000F6090" w:rsidRDefault="00940633" w:rsidP="000F6090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Sherriff Department has agreed to change their application to reflect whether or not the applicant works for a CBO that has an AB 109 contract</w:t>
      </w:r>
    </w:p>
    <w:p w14:paraId="1D37C96E" w14:textId="341D8586" w:rsidR="005F129F" w:rsidRPr="00D96598" w:rsidRDefault="005F129F" w:rsidP="003C6A8B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Sheriff Department will turn around applications in two weeks</w:t>
      </w:r>
    </w:p>
    <w:p w14:paraId="6B982B49" w14:textId="14508919" w:rsidR="00D96598" w:rsidRPr="00D96598" w:rsidRDefault="00D96598" w:rsidP="003C6A8B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Sheriff Department has implemented an appeals process (available on their website)</w:t>
      </w:r>
    </w:p>
    <w:p w14:paraId="0D3C5ADC" w14:textId="49BD3B96" w:rsidR="00D96598" w:rsidRPr="003C6A8B" w:rsidRDefault="00AB5626" w:rsidP="003C6A8B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Still working on addressing the</w:t>
      </w:r>
      <w:r w:rsidR="00D96598">
        <w:rPr>
          <w:sz w:val="24"/>
          <w:szCs w:val="24"/>
        </w:rPr>
        <w:t xml:space="preserve"> requirement to list all prior convictions</w:t>
      </w:r>
    </w:p>
    <w:p w14:paraId="0A13C669" w14:textId="30F638C1" w:rsidR="005F129F" w:rsidRPr="005F129F" w:rsidRDefault="003C6A8B" w:rsidP="005F129F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Thank you to Rich Lucia and </w:t>
      </w:r>
      <w:r w:rsidR="00EA2084">
        <w:rPr>
          <w:sz w:val="24"/>
          <w:szCs w:val="24"/>
        </w:rPr>
        <w:t xml:space="preserve">the </w:t>
      </w:r>
      <w:r>
        <w:rPr>
          <w:sz w:val="24"/>
          <w:szCs w:val="24"/>
        </w:rPr>
        <w:t>Process and Evaluation Workgroup attendees</w:t>
      </w:r>
    </w:p>
    <w:p w14:paraId="0D30EF79" w14:textId="57042858" w:rsidR="003C6A8B" w:rsidRPr="0073031B" w:rsidRDefault="003C6A8B" w:rsidP="00662E3E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Roots Trailer staff gave an overview on the last call – ongoing discussions will continue</w:t>
      </w:r>
    </w:p>
    <w:p w14:paraId="05D62EDA" w14:textId="48FCCB13" w:rsidR="0073031B" w:rsidRPr="000D57EC" w:rsidRDefault="00991F59" w:rsidP="0073031B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</w:t>
      </w:r>
      <w:r w:rsidRPr="00991F59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Process and Evaluation </w:t>
      </w:r>
      <w:r w:rsidRPr="00991F59">
        <w:rPr>
          <w:sz w:val="24"/>
          <w:szCs w:val="24"/>
        </w:rPr>
        <w:t>Workgroup's purview is AB 109 Realignment focused</w:t>
      </w:r>
      <w:r w:rsidR="000D57EC">
        <w:rPr>
          <w:sz w:val="24"/>
          <w:szCs w:val="24"/>
        </w:rPr>
        <w:t xml:space="preserve"> – t</w:t>
      </w:r>
      <w:r w:rsidR="000D57EC" w:rsidRPr="000D57EC">
        <w:rPr>
          <w:sz w:val="24"/>
          <w:szCs w:val="24"/>
        </w:rPr>
        <w:t>here needs to be a venue to discuss and address issues related to the broader reentry community</w:t>
      </w:r>
    </w:p>
    <w:p w14:paraId="3FEF72B8" w14:textId="6ED3E97C" w:rsidR="000D57EC" w:rsidRPr="000D57EC" w:rsidRDefault="000D57EC" w:rsidP="000D57EC">
      <w:pPr>
        <w:pStyle w:val="ListParagraph"/>
        <w:widowControl w:val="0"/>
        <w:numPr>
          <w:ilvl w:val="3"/>
          <w:numId w:val="30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66244A">
        <w:rPr>
          <w:b/>
          <w:bCs/>
          <w:sz w:val="24"/>
          <w:szCs w:val="24"/>
          <w:u w:val="single"/>
        </w:rPr>
        <w:t>Action Item</w:t>
      </w:r>
      <w:r>
        <w:rPr>
          <w:sz w:val="24"/>
          <w:szCs w:val="24"/>
        </w:rPr>
        <w:t xml:space="preserve">: </w:t>
      </w:r>
      <w:r w:rsidR="000019AC">
        <w:rPr>
          <w:sz w:val="24"/>
          <w:szCs w:val="24"/>
        </w:rPr>
        <w:t>ACPD will create an</w:t>
      </w:r>
      <w:r>
        <w:rPr>
          <w:sz w:val="24"/>
          <w:szCs w:val="24"/>
        </w:rPr>
        <w:t xml:space="preserve"> Adult</w:t>
      </w:r>
      <w:r w:rsidR="000019AC">
        <w:rPr>
          <w:sz w:val="24"/>
          <w:szCs w:val="24"/>
        </w:rPr>
        <w:t xml:space="preserve"> Service</w:t>
      </w:r>
      <w:r>
        <w:rPr>
          <w:sz w:val="24"/>
          <w:szCs w:val="24"/>
        </w:rPr>
        <w:t xml:space="preserve"> Providers Meeting (virtual) </w:t>
      </w:r>
      <w:r w:rsidR="00954964">
        <w:rPr>
          <w:sz w:val="24"/>
          <w:szCs w:val="24"/>
        </w:rPr>
        <w:t>for discussion and coordination beyond AB109 for all reentry clients</w:t>
      </w:r>
    </w:p>
    <w:p w14:paraId="08524D9A" w14:textId="121F1FD6" w:rsidR="00514C00" w:rsidRPr="0073031B" w:rsidRDefault="00514C00" w:rsidP="0073031B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If there are still outstanding issues, </w:t>
      </w:r>
      <w:r w:rsidR="00766D45">
        <w:rPr>
          <w:sz w:val="24"/>
          <w:szCs w:val="24"/>
        </w:rPr>
        <w:t>Undersheriff</w:t>
      </w:r>
      <w:r>
        <w:rPr>
          <w:sz w:val="24"/>
          <w:szCs w:val="24"/>
        </w:rPr>
        <w:t xml:space="preserve"> Rich Lucia is open to hearing about them so they can be addressed</w:t>
      </w:r>
    </w:p>
    <w:p w14:paraId="08A1C814" w14:textId="6F1C35D3" w:rsidR="00C24717" w:rsidRPr="0001111B" w:rsidRDefault="00C24717" w:rsidP="0001111B">
      <w:pPr>
        <w:pStyle w:val="ListParagraph"/>
        <w:widowControl w:val="0"/>
        <w:numPr>
          <w:ilvl w:val="1"/>
          <w:numId w:val="30"/>
        </w:numPr>
        <w:spacing w:before="120"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01111B">
        <w:rPr>
          <w:b/>
          <w:bCs/>
          <w:sz w:val="24"/>
          <w:szCs w:val="24"/>
        </w:rPr>
        <w:t>Programs and Services – Lisa Abernathy</w:t>
      </w:r>
    </w:p>
    <w:p w14:paraId="2849C389" w14:textId="4020C37E" w:rsidR="00AF2267" w:rsidRPr="0001111B" w:rsidRDefault="00AF2267" w:rsidP="00AF2267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Lisa Abernathy was </w:t>
      </w:r>
      <w:r w:rsidR="003239CA">
        <w:rPr>
          <w:sz w:val="24"/>
          <w:szCs w:val="24"/>
        </w:rPr>
        <w:t xml:space="preserve">congratulated and </w:t>
      </w:r>
      <w:r>
        <w:rPr>
          <w:sz w:val="24"/>
          <w:szCs w:val="24"/>
        </w:rPr>
        <w:t>officially introduced as the new Reentry Coordinator</w:t>
      </w:r>
    </w:p>
    <w:p w14:paraId="27FE3944" w14:textId="01BD74E7" w:rsidR="0001111B" w:rsidRPr="00A01EE8" w:rsidRDefault="00A01EE8" w:rsidP="00AF2267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of the Workgroup's meeting</w:t>
      </w:r>
      <w:r w:rsidRPr="00A01EE8">
        <w:rPr>
          <w:rFonts w:ascii="Calibri" w:hAnsi="Calibri" w:cs="Calibri"/>
          <w:sz w:val="24"/>
          <w:szCs w:val="24"/>
        </w:rPr>
        <w:t xml:space="preserve"> on August 27</w:t>
      </w:r>
      <w:r w:rsidRPr="00A01EE8">
        <w:rPr>
          <w:rFonts w:ascii="Calibri" w:hAnsi="Calibri" w:cs="Calibri"/>
          <w:sz w:val="24"/>
          <w:szCs w:val="24"/>
          <w:vertAlign w:val="superscript"/>
        </w:rPr>
        <w:t>th</w:t>
      </w:r>
      <w:r w:rsidR="001645F1" w:rsidRPr="001645F1">
        <w:rPr>
          <w:rFonts w:ascii="Calibri" w:hAnsi="Calibri" w:cs="Calibri"/>
          <w:sz w:val="24"/>
          <w:szCs w:val="24"/>
        </w:rPr>
        <w:t>:</w:t>
      </w:r>
      <w:r w:rsidRPr="001645F1">
        <w:rPr>
          <w:rFonts w:ascii="Calibri" w:hAnsi="Calibri" w:cs="Calibri"/>
          <w:sz w:val="24"/>
          <w:szCs w:val="24"/>
        </w:rPr>
        <w:t xml:space="preserve"> </w:t>
      </w:r>
    </w:p>
    <w:p w14:paraId="7D6AA232" w14:textId="366F165C" w:rsidR="00A01EE8" w:rsidRPr="007F05CE" w:rsidRDefault="007F05CE" w:rsidP="007F05CE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lastRenderedPageBreak/>
        <w:t>In</w:t>
      </w:r>
      <w:r w:rsidR="0053003F">
        <w:rPr>
          <w:rFonts w:ascii="Calibri" w:hAnsi="Calibri" w:cs="Calibri"/>
          <w:sz w:val="24"/>
          <w:szCs w:val="24"/>
        </w:rPr>
        <w:t>formative</w:t>
      </w:r>
      <w:r w:rsidR="00A01EE8" w:rsidRPr="00A01EE8">
        <w:rPr>
          <w:rFonts w:ascii="Calibri" w:hAnsi="Calibri" w:cs="Calibri"/>
          <w:sz w:val="24"/>
          <w:szCs w:val="24"/>
        </w:rPr>
        <w:t xml:space="preserve"> presentation</w:t>
      </w:r>
      <w:r>
        <w:rPr>
          <w:rFonts w:ascii="Calibri" w:hAnsi="Calibri" w:cs="Calibri"/>
          <w:sz w:val="24"/>
          <w:szCs w:val="24"/>
        </w:rPr>
        <w:t xml:space="preserve"> from the </w:t>
      </w:r>
      <w:r w:rsidR="00A01EE8" w:rsidRPr="007F05CE">
        <w:rPr>
          <w:rFonts w:ascii="Calibri" w:hAnsi="Calibri" w:cs="Calibri"/>
          <w:sz w:val="24"/>
          <w:szCs w:val="24"/>
        </w:rPr>
        <w:t>League of Women Voters</w:t>
      </w:r>
      <w:r w:rsidR="0053003F" w:rsidRPr="007F05CE">
        <w:rPr>
          <w:rFonts w:ascii="Calibri" w:hAnsi="Calibri" w:cs="Calibri"/>
          <w:sz w:val="24"/>
          <w:szCs w:val="24"/>
        </w:rPr>
        <w:t xml:space="preserve"> </w:t>
      </w:r>
      <w:r w:rsidR="00730B51" w:rsidRPr="007F05CE">
        <w:rPr>
          <w:rFonts w:ascii="Calibri" w:hAnsi="Calibri" w:cs="Calibri"/>
          <w:sz w:val="24"/>
          <w:szCs w:val="24"/>
        </w:rPr>
        <w:t xml:space="preserve">– </w:t>
      </w:r>
      <w:r w:rsidR="0053003F" w:rsidRPr="007F05CE">
        <w:rPr>
          <w:rFonts w:ascii="Calibri" w:hAnsi="Calibri" w:cs="Calibri"/>
          <w:sz w:val="24"/>
          <w:szCs w:val="24"/>
        </w:rPr>
        <w:t>shared information about voter eligibility, registration, timeline and why your vote matters</w:t>
      </w:r>
    </w:p>
    <w:p w14:paraId="7FC04547" w14:textId="1633D149" w:rsidR="000F3C41" w:rsidRPr="0053003F" w:rsidRDefault="00740AB6" w:rsidP="00A01EE8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Continue </w:t>
      </w:r>
      <w:r w:rsidR="00106E1D">
        <w:rPr>
          <w:rFonts w:ascii="Calibri" w:hAnsi="Calibri" w:cs="Calibri"/>
          <w:sz w:val="24"/>
          <w:szCs w:val="24"/>
        </w:rPr>
        <w:t>discussion</w:t>
      </w:r>
      <w:r>
        <w:rPr>
          <w:rFonts w:ascii="Calibri" w:hAnsi="Calibri" w:cs="Calibri"/>
          <w:sz w:val="24"/>
          <w:szCs w:val="24"/>
        </w:rPr>
        <w:t xml:space="preserve"> about </w:t>
      </w:r>
      <w:r w:rsidR="00106E1D">
        <w:rPr>
          <w:rFonts w:ascii="Calibri" w:hAnsi="Calibri" w:cs="Calibri"/>
          <w:sz w:val="24"/>
          <w:szCs w:val="24"/>
        </w:rPr>
        <w:t>gap</w:t>
      </w:r>
      <w:r w:rsidR="0053003F">
        <w:rPr>
          <w:rFonts w:ascii="Calibri" w:hAnsi="Calibri" w:cs="Calibri"/>
          <w:sz w:val="24"/>
          <w:szCs w:val="24"/>
        </w:rPr>
        <w:t xml:space="preserve">s in </w:t>
      </w:r>
      <w:r>
        <w:rPr>
          <w:rFonts w:ascii="Calibri" w:hAnsi="Calibri" w:cs="Calibri"/>
          <w:sz w:val="24"/>
          <w:szCs w:val="24"/>
        </w:rPr>
        <w:t>s</w:t>
      </w:r>
      <w:r w:rsidR="0053003F">
        <w:rPr>
          <w:rFonts w:ascii="Calibri" w:hAnsi="Calibri" w:cs="Calibri"/>
          <w:sz w:val="24"/>
          <w:szCs w:val="24"/>
        </w:rPr>
        <w:t>ervices</w:t>
      </w:r>
      <w:r w:rsidR="0085027F">
        <w:rPr>
          <w:rFonts w:ascii="Calibri" w:hAnsi="Calibri" w:cs="Calibri"/>
          <w:sz w:val="24"/>
          <w:szCs w:val="24"/>
        </w:rPr>
        <w:t xml:space="preserve"> – the following gaps were highlighted:</w:t>
      </w:r>
    </w:p>
    <w:p w14:paraId="5805F81C" w14:textId="39AB64B0" w:rsidR="0053003F" w:rsidRPr="002D2E3B" w:rsidRDefault="0053003F" w:rsidP="00A46B81">
      <w:pPr>
        <w:pStyle w:val="ListParagraph"/>
        <w:widowControl w:val="0"/>
        <w:numPr>
          <w:ilvl w:val="4"/>
          <w:numId w:val="30"/>
        </w:numPr>
        <w:spacing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Need for training for service providers to help better engage with challenging clients</w:t>
      </w:r>
    </w:p>
    <w:p w14:paraId="7F4287DB" w14:textId="6A4047C9" w:rsidR="002D2E3B" w:rsidRPr="002D2E3B" w:rsidRDefault="002D2E3B" w:rsidP="00A46B81">
      <w:pPr>
        <w:pStyle w:val="ListParagraph"/>
        <w:widowControl w:val="0"/>
        <w:numPr>
          <w:ilvl w:val="4"/>
          <w:numId w:val="30"/>
        </w:numPr>
        <w:spacing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Need for COVID resources – food insecurity</w:t>
      </w:r>
      <w:r w:rsidR="008B2A91">
        <w:rPr>
          <w:rFonts w:ascii="Calibri" w:hAnsi="Calibri" w:cs="Calibri"/>
          <w:sz w:val="24"/>
          <w:szCs w:val="24"/>
        </w:rPr>
        <w:t>, PPE, isolation, etc.</w:t>
      </w:r>
    </w:p>
    <w:p w14:paraId="1A20397C" w14:textId="43F3EEF3" w:rsidR="002D2E3B" w:rsidRPr="002B5E60" w:rsidRDefault="002D2E3B" w:rsidP="00A46B81">
      <w:pPr>
        <w:pStyle w:val="ListParagraph"/>
        <w:widowControl w:val="0"/>
        <w:numPr>
          <w:ilvl w:val="4"/>
          <w:numId w:val="30"/>
        </w:numPr>
        <w:spacing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Real time advice and timing added to Tyler Supervision</w:t>
      </w:r>
    </w:p>
    <w:p w14:paraId="43F1BD59" w14:textId="4FBB2D6F" w:rsidR="00E36E37" w:rsidRDefault="002B5E60" w:rsidP="00E36E37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BOSS presented Neola with a plaque </w:t>
      </w:r>
      <w:r w:rsidR="00A9692C">
        <w:rPr>
          <w:rFonts w:ascii="Calibri" w:hAnsi="Calibri" w:cs="Calibri"/>
          <w:sz w:val="24"/>
          <w:szCs w:val="24"/>
        </w:rPr>
        <w:t>that she was extremely grateful to receive; BOSS also</w:t>
      </w:r>
      <w:r>
        <w:rPr>
          <w:rFonts w:ascii="Calibri" w:hAnsi="Calibri" w:cs="Calibri"/>
          <w:sz w:val="24"/>
          <w:szCs w:val="24"/>
        </w:rPr>
        <w:t xml:space="preserve"> </w:t>
      </w:r>
      <w:r w:rsidR="00A9692C">
        <w:rPr>
          <w:rFonts w:ascii="Calibri" w:hAnsi="Calibri" w:cs="Calibri"/>
          <w:sz w:val="24"/>
          <w:szCs w:val="24"/>
        </w:rPr>
        <w:t xml:space="preserve">announced the </w:t>
      </w:r>
      <w:r>
        <w:rPr>
          <w:rFonts w:ascii="Calibri" w:hAnsi="Calibri" w:cs="Calibri"/>
          <w:sz w:val="24"/>
          <w:szCs w:val="24"/>
        </w:rPr>
        <w:t>renam</w:t>
      </w:r>
      <w:r w:rsidR="00A9692C">
        <w:rPr>
          <w:rFonts w:ascii="Calibri" w:hAnsi="Calibri" w:cs="Calibri"/>
          <w:sz w:val="24"/>
          <w:szCs w:val="24"/>
        </w:rPr>
        <w:t>ing of</w:t>
      </w:r>
      <w:r>
        <w:rPr>
          <w:rFonts w:ascii="Calibri" w:hAnsi="Calibri" w:cs="Calibri"/>
          <w:sz w:val="24"/>
          <w:szCs w:val="24"/>
        </w:rPr>
        <w:t xml:space="preserve"> one of their sites in the East Oakland area "The Neola Nate Miley Neighborhood Impact Center"; many kind and heart felt sentiments were </w:t>
      </w:r>
      <w:r w:rsidR="00565DA4">
        <w:rPr>
          <w:rFonts w:ascii="Calibri" w:hAnsi="Calibri" w:cs="Calibri"/>
          <w:sz w:val="24"/>
          <w:szCs w:val="24"/>
        </w:rPr>
        <w:t>expressed</w:t>
      </w:r>
    </w:p>
    <w:p w14:paraId="5630BA17" w14:textId="108F7020" w:rsidR="00E36E37" w:rsidRDefault="00E36E37" w:rsidP="00E36E37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Next month's meeting </w:t>
      </w:r>
      <w:r w:rsidR="007F05CE">
        <w:rPr>
          <w:rFonts w:ascii="Calibri" w:hAnsi="Calibri" w:cs="Calibri"/>
          <w:sz w:val="24"/>
          <w:szCs w:val="24"/>
        </w:rPr>
        <w:t>will be on September 24</w:t>
      </w:r>
      <w:r w:rsidR="007F05CE" w:rsidRPr="007F05CE">
        <w:rPr>
          <w:rFonts w:ascii="Calibri" w:hAnsi="Calibri" w:cs="Calibri"/>
          <w:sz w:val="24"/>
          <w:szCs w:val="24"/>
          <w:vertAlign w:val="superscript"/>
        </w:rPr>
        <w:t>th</w:t>
      </w:r>
      <w:r w:rsidR="007F05CE">
        <w:rPr>
          <w:rFonts w:ascii="Calibri" w:hAnsi="Calibri" w:cs="Calibri"/>
          <w:sz w:val="24"/>
          <w:szCs w:val="24"/>
        </w:rPr>
        <w:t xml:space="preserve"> </w:t>
      </w:r>
    </w:p>
    <w:p w14:paraId="23973389" w14:textId="4F79EDE5" w:rsidR="007F05CE" w:rsidRDefault="007F05CE" w:rsidP="007F05CE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Family Reunification service providers and Bonafide will both be presenting</w:t>
      </w:r>
    </w:p>
    <w:p w14:paraId="7E1EE643" w14:textId="115186BB" w:rsidR="007F05CE" w:rsidRPr="007F05CE" w:rsidRDefault="007F05CE" w:rsidP="007F05CE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Will continue the discussion on service </w:t>
      </w:r>
      <w:r w:rsidR="00661737">
        <w:rPr>
          <w:rFonts w:ascii="Calibri" w:hAnsi="Calibri" w:cs="Calibri"/>
          <w:sz w:val="24"/>
          <w:szCs w:val="24"/>
        </w:rPr>
        <w:t>gaps</w:t>
      </w:r>
    </w:p>
    <w:p w14:paraId="440E19AA" w14:textId="776B70EF" w:rsidR="00C24717" w:rsidRPr="001A482E" w:rsidRDefault="00C24717" w:rsidP="003E11C9">
      <w:pPr>
        <w:pStyle w:val="ListParagraph"/>
        <w:widowControl w:val="0"/>
        <w:numPr>
          <w:ilvl w:val="1"/>
          <w:numId w:val="30"/>
        </w:numPr>
        <w:spacing w:before="120"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A482E">
        <w:rPr>
          <w:b/>
          <w:bCs/>
          <w:sz w:val="24"/>
          <w:szCs w:val="24"/>
        </w:rPr>
        <w:t>Data and Information Management – Nancy O'Malley</w:t>
      </w:r>
    </w:p>
    <w:p w14:paraId="1A32EAF6" w14:textId="1025EBD0" w:rsidR="00F0783E" w:rsidRPr="00F0783E" w:rsidRDefault="00E265B5" w:rsidP="00F0783E">
      <w:pPr>
        <w:pStyle w:val="ListParagraph"/>
        <w:widowControl w:val="0"/>
        <w:numPr>
          <w:ilvl w:val="2"/>
          <w:numId w:val="30"/>
        </w:numPr>
        <w:spacing w:before="120"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The workgroup's focus over the next couple months will be the data gap in how many probation violations are filed, broken down by Probation versus </w:t>
      </w:r>
      <w:r w:rsidR="00F0783E">
        <w:rPr>
          <w:rFonts w:ascii="Calibri" w:hAnsi="Calibri" w:cs="Calibri"/>
          <w:sz w:val="24"/>
          <w:szCs w:val="24"/>
        </w:rPr>
        <w:t>the DA's office</w:t>
      </w:r>
    </w:p>
    <w:p w14:paraId="3EE0C7B7" w14:textId="53051EC4" w:rsidR="00171855" w:rsidRPr="00CB1A49" w:rsidRDefault="00077ABF" w:rsidP="00A45A7E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360"/>
        <w:contextualSpacing w:val="0"/>
        <w:rPr>
          <w:rFonts w:ascii="Calibri" w:hAnsi="Calibri" w:cs="Calibri"/>
          <w:b/>
          <w:sz w:val="24"/>
          <w:szCs w:val="24"/>
        </w:rPr>
      </w:pPr>
      <w:r w:rsidRPr="00077ABF">
        <w:rPr>
          <w:rFonts w:ascii="Calibri" w:hAnsi="Calibri" w:cs="Calibri"/>
          <w:b/>
          <w:sz w:val="24"/>
          <w:szCs w:val="24"/>
        </w:rPr>
        <w:t xml:space="preserve"> </w:t>
      </w:r>
      <w:r w:rsidR="00C24717">
        <w:rPr>
          <w:rFonts w:ascii="Calibri" w:hAnsi="Calibri" w:cs="Calibri"/>
          <w:b/>
          <w:sz w:val="24"/>
          <w:szCs w:val="24"/>
          <w:u w:val="single"/>
        </w:rPr>
        <w:t>Public Comment on Any Item Not Agendized Within the Jurisdiction of the Committee</w:t>
      </w:r>
    </w:p>
    <w:p w14:paraId="067A1C33" w14:textId="5DA162C9" w:rsidR="00CB1A49" w:rsidRDefault="0082269E" w:rsidP="002F22A6">
      <w:pPr>
        <w:pStyle w:val="ListParagraph"/>
        <w:widowControl w:val="0"/>
        <w:numPr>
          <w:ilvl w:val="1"/>
          <w:numId w:val="30"/>
        </w:numPr>
        <w:spacing w:before="120" w:after="6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82269E">
        <w:rPr>
          <w:rFonts w:ascii="Calibri" w:hAnsi="Calibri" w:cs="Calibri"/>
          <w:bCs/>
          <w:sz w:val="24"/>
          <w:szCs w:val="24"/>
        </w:rPr>
        <w:t xml:space="preserve">There is </w:t>
      </w:r>
      <w:r>
        <w:rPr>
          <w:rFonts w:ascii="Calibri" w:hAnsi="Calibri" w:cs="Calibri"/>
          <w:bCs/>
          <w:sz w:val="24"/>
          <w:szCs w:val="24"/>
        </w:rPr>
        <w:t>a six-hour program victims have to go to before they can ask the Court to make changes to a restraining order; this training is meant to empower people so they make informed rather than coerced decisions; need to figure out a way to subsidize the program for indigent victims</w:t>
      </w:r>
    </w:p>
    <w:p w14:paraId="1357A093" w14:textId="4ED47BFF" w:rsidR="00713213" w:rsidRDefault="00713213" w:rsidP="00713213">
      <w:pPr>
        <w:pStyle w:val="ListParagraph"/>
        <w:widowControl w:val="0"/>
        <w:numPr>
          <w:ilvl w:val="2"/>
          <w:numId w:val="30"/>
        </w:numPr>
        <w:spacing w:before="120" w:after="6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 Family Justice Center has a contract with two separate domestic violence family law firms who offer this service free of charge</w:t>
      </w:r>
    </w:p>
    <w:p w14:paraId="5EA8F0D4" w14:textId="00DDC3B8" w:rsidR="0082269E" w:rsidRDefault="0082269E" w:rsidP="00877422">
      <w:pPr>
        <w:pStyle w:val="ListParagraph"/>
        <w:widowControl w:val="0"/>
        <w:numPr>
          <w:ilvl w:val="1"/>
          <w:numId w:val="30"/>
        </w:numPr>
        <w:spacing w:before="120" w:after="6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For indigent probationers, completing 52 sessions of Domestic Violence counseling is almost an impossibility, which can extend probation longer than anyone ever intended; this is a financial issue that needs to be addressed</w:t>
      </w:r>
    </w:p>
    <w:p w14:paraId="56AA2855" w14:textId="0529A150" w:rsidR="002F22A6" w:rsidRDefault="00A66849" w:rsidP="00A66849">
      <w:pPr>
        <w:pStyle w:val="ListParagraph"/>
        <w:widowControl w:val="0"/>
        <w:numPr>
          <w:ilvl w:val="2"/>
          <w:numId w:val="30"/>
        </w:numPr>
        <w:spacing w:before="120" w:after="6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It is legislatively directed that probationers complete the 52-week batter intervention program</w:t>
      </w:r>
    </w:p>
    <w:p w14:paraId="291E23F4" w14:textId="2A57443B" w:rsidR="00A66849" w:rsidRDefault="00A66849" w:rsidP="00A66849">
      <w:pPr>
        <w:pStyle w:val="ListParagraph"/>
        <w:widowControl w:val="0"/>
        <w:numPr>
          <w:ilvl w:val="2"/>
          <w:numId w:val="30"/>
        </w:numPr>
        <w:spacing w:before="120" w:after="6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We may be able to develop a low or no-cost program for</w:t>
      </w:r>
      <w:r w:rsidR="00207BD8">
        <w:rPr>
          <w:rFonts w:ascii="Calibri" w:hAnsi="Calibri" w:cs="Calibri"/>
          <w:bCs/>
          <w:sz w:val="24"/>
          <w:szCs w:val="24"/>
        </w:rPr>
        <w:t xml:space="preserve"> indigent</w:t>
      </w:r>
      <w:r>
        <w:rPr>
          <w:rFonts w:ascii="Calibri" w:hAnsi="Calibri" w:cs="Calibri"/>
          <w:bCs/>
          <w:sz w:val="24"/>
          <w:szCs w:val="24"/>
        </w:rPr>
        <w:t xml:space="preserve"> probationers – do</w:t>
      </w:r>
      <w:r w:rsidR="002D57B8">
        <w:rPr>
          <w:rFonts w:ascii="Calibri" w:hAnsi="Calibri" w:cs="Calibri"/>
          <w:bCs/>
          <w:sz w:val="24"/>
          <w:szCs w:val="24"/>
        </w:rPr>
        <w:t xml:space="preserve"> not</w:t>
      </w:r>
      <w:r w:rsidR="00132721">
        <w:rPr>
          <w:rFonts w:ascii="Calibri" w:hAnsi="Calibri" w:cs="Calibri"/>
          <w:bCs/>
          <w:sz w:val="24"/>
          <w:szCs w:val="24"/>
        </w:rPr>
        <w:t xml:space="preserve"> want money to be a block to participation because we want them to have access to treatment</w:t>
      </w:r>
    </w:p>
    <w:p w14:paraId="6C2D0FE0" w14:textId="3FDEB899" w:rsidR="00132721" w:rsidRPr="00671E47" w:rsidRDefault="00671E47" w:rsidP="00671E47">
      <w:pPr>
        <w:pStyle w:val="ListParagraph"/>
        <w:numPr>
          <w:ilvl w:val="1"/>
          <w:numId w:val="30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</w:t>
      </w:r>
      <w:r w:rsidR="00F1312F">
        <w:rPr>
          <w:rFonts w:ascii="Calibri" w:hAnsi="Calibri" w:cs="Calibri"/>
          <w:bCs/>
          <w:sz w:val="24"/>
          <w:szCs w:val="24"/>
        </w:rPr>
        <w:t xml:space="preserve">re is a </w:t>
      </w:r>
      <w:r w:rsidR="004249DE" w:rsidRPr="00671E47">
        <w:rPr>
          <w:rFonts w:ascii="Calibri" w:hAnsi="Calibri" w:cs="Calibri"/>
          <w:bCs/>
          <w:sz w:val="24"/>
          <w:szCs w:val="24"/>
        </w:rPr>
        <w:t xml:space="preserve">Victim of Crime </w:t>
      </w:r>
      <w:r w:rsidR="00F1312F">
        <w:rPr>
          <w:rFonts w:ascii="Calibri" w:hAnsi="Calibri" w:cs="Calibri"/>
          <w:bCs/>
          <w:sz w:val="24"/>
          <w:szCs w:val="24"/>
        </w:rPr>
        <w:t>fu</w:t>
      </w:r>
      <w:r w:rsidR="004249DE" w:rsidRPr="00671E47">
        <w:rPr>
          <w:rFonts w:ascii="Calibri" w:hAnsi="Calibri" w:cs="Calibri"/>
          <w:bCs/>
          <w:sz w:val="24"/>
          <w:szCs w:val="24"/>
        </w:rPr>
        <w:t>nd for burial</w:t>
      </w:r>
      <w:r w:rsidR="00F1312F">
        <w:rPr>
          <w:rFonts w:ascii="Calibri" w:hAnsi="Calibri" w:cs="Calibri"/>
          <w:bCs/>
          <w:sz w:val="24"/>
          <w:szCs w:val="24"/>
        </w:rPr>
        <w:t xml:space="preserve">, but </w:t>
      </w:r>
      <w:bookmarkStart w:id="1" w:name="_Hlk53653859"/>
      <w:r w:rsidR="004249DE" w:rsidRPr="00671E47">
        <w:rPr>
          <w:rFonts w:ascii="Calibri" w:hAnsi="Calibri" w:cs="Calibri"/>
          <w:bCs/>
          <w:sz w:val="24"/>
          <w:szCs w:val="24"/>
        </w:rPr>
        <w:t xml:space="preserve">documented gang members, undocumented residents, </w:t>
      </w:r>
      <w:r w:rsidR="00F1312F">
        <w:rPr>
          <w:rFonts w:ascii="Calibri" w:hAnsi="Calibri" w:cs="Calibri"/>
          <w:bCs/>
          <w:sz w:val="24"/>
          <w:szCs w:val="24"/>
        </w:rPr>
        <w:t>and</w:t>
      </w:r>
      <w:r w:rsidR="004249DE" w:rsidRPr="00671E47">
        <w:rPr>
          <w:rFonts w:ascii="Calibri" w:hAnsi="Calibri" w:cs="Calibri"/>
          <w:bCs/>
          <w:sz w:val="24"/>
          <w:szCs w:val="24"/>
        </w:rPr>
        <w:t xml:space="preserve"> </w:t>
      </w:r>
      <w:r w:rsidR="00FE0E7F" w:rsidRPr="00671E47">
        <w:rPr>
          <w:rFonts w:ascii="Calibri" w:hAnsi="Calibri" w:cs="Calibri"/>
          <w:bCs/>
          <w:sz w:val="24"/>
          <w:szCs w:val="24"/>
        </w:rPr>
        <w:t xml:space="preserve">those </w:t>
      </w:r>
      <w:r w:rsidR="004249DE" w:rsidRPr="00671E47">
        <w:rPr>
          <w:rFonts w:ascii="Calibri" w:hAnsi="Calibri" w:cs="Calibri"/>
          <w:bCs/>
          <w:sz w:val="24"/>
          <w:szCs w:val="24"/>
        </w:rPr>
        <w:t>on probation</w:t>
      </w:r>
      <w:r w:rsidR="00F1312F">
        <w:rPr>
          <w:rFonts w:ascii="Calibri" w:hAnsi="Calibri" w:cs="Calibri"/>
          <w:bCs/>
          <w:sz w:val="24"/>
          <w:szCs w:val="24"/>
        </w:rPr>
        <w:t xml:space="preserve"> are not eligible</w:t>
      </w:r>
      <w:r w:rsidR="009D7730">
        <w:rPr>
          <w:rFonts w:ascii="Calibri" w:hAnsi="Calibri" w:cs="Calibri"/>
          <w:bCs/>
          <w:sz w:val="24"/>
          <w:szCs w:val="24"/>
        </w:rPr>
        <w:t xml:space="preserve"> to receive assistance/funds</w:t>
      </w:r>
    </w:p>
    <w:bookmarkEnd w:id="1"/>
    <w:p w14:paraId="0D6F87E7" w14:textId="6F4578FB" w:rsidR="008F7576" w:rsidRDefault="008F7576" w:rsidP="00006CE6">
      <w:pPr>
        <w:pStyle w:val="ListParagraph"/>
        <w:widowControl w:val="0"/>
        <w:numPr>
          <w:ilvl w:val="2"/>
          <w:numId w:val="30"/>
        </w:numPr>
        <w:spacing w:before="120" w:after="6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BC5A7B">
        <w:rPr>
          <w:rFonts w:ascii="Calibri" w:hAnsi="Calibri" w:cs="Calibri"/>
          <w:b/>
          <w:sz w:val="24"/>
          <w:szCs w:val="24"/>
          <w:u w:val="single"/>
        </w:rPr>
        <w:t>Action Item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 w:rsidR="004874DB">
        <w:rPr>
          <w:rFonts w:ascii="Calibri" w:hAnsi="Calibri" w:cs="Calibri"/>
          <w:bCs/>
          <w:sz w:val="24"/>
          <w:szCs w:val="24"/>
        </w:rPr>
        <w:t>Nancy O'Malley will look into the requirements and report back to Tim Smith</w:t>
      </w:r>
      <w:r w:rsidR="00FE7E97">
        <w:rPr>
          <w:rFonts w:ascii="Calibri" w:hAnsi="Calibri" w:cs="Calibri"/>
          <w:bCs/>
          <w:sz w:val="24"/>
          <w:szCs w:val="24"/>
        </w:rPr>
        <w:t xml:space="preserve"> and Probation </w:t>
      </w:r>
      <w:r w:rsidR="00103228">
        <w:rPr>
          <w:rFonts w:ascii="Calibri" w:hAnsi="Calibri" w:cs="Calibri"/>
          <w:bCs/>
          <w:sz w:val="24"/>
          <w:szCs w:val="24"/>
        </w:rPr>
        <w:t>(</w:t>
      </w:r>
      <w:r w:rsidR="00FE7E97">
        <w:rPr>
          <w:rFonts w:ascii="Calibri" w:hAnsi="Calibri" w:cs="Calibri"/>
          <w:bCs/>
          <w:sz w:val="24"/>
          <w:szCs w:val="24"/>
        </w:rPr>
        <w:t>as an information bulletin</w:t>
      </w:r>
      <w:r w:rsidR="00103228">
        <w:rPr>
          <w:rFonts w:ascii="Calibri" w:hAnsi="Calibri" w:cs="Calibri"/>
          <w:bCs/>
          <w:sz w:val="24"/>
          <w:szCs w:val="24"/>
        </w:rPr>
        <w:t>)</w:t>
      </w:r>
      <w:r w:rsidR="00006CE6">
        <w:rPr>
          <w:rFonts w:ascii="Calibri" w:hAnsi="Calibri" w:cs="Calibri"/>
          <w:bCs/>
          <w:sz w:val="24"/>
          <w:szCs w:val="24"/>
        </w:rPr>
        <w:t xml:space="preserve"> – probation clients may be eligible and there is a fund available for the burial of undocumented residents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18354347" w14:textId="0019E165" w:rsidR="00006CE6" w:rsidRPr="00006CE6" w:rsidRDefault="008F7576" w:rsidP="00EE1E13">
      <w:pPr>
        <w:pStyle w:val="ListParagraph"/>
        <w:widowControl w:val="0"/>
        <w:numPr>
          <w:ilvl w:val="3"/>
          <w:numId w:val="30"/>
        </w:numPr>
        <w:spacing w:before="60" w:after="6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Shelah S</w:t>
      </w:r>
      <w:r w:rsidR="00BC5A7B">
        <w:rPr>
          <w:rFonts w:ascii="Calibri" w:hAnsi="Calibri" w:cs="Calibri"/>
          <w:bCs/>
          <w:sz w:val="24"/>
          <w:szCs w:val="24"/>
        </w:rPr>
        <w:t>no</w:t>
      </w:r>
      <w:r w:rsidR="00EB77AD">
        <w:rPr>
          <w:rFonts w:ascii="Calibri" w:hAnsi="Calibri" w:cs="Calibri"/>
          <w:bCs/>
          <w:sz w:val="24"/>
          <w:szCs w:val="24"/>
        </w:rPr>
        <w:t>w</w:t>
      </w:r>
      <w:r w:rsidR="00BC5A7B">
        <w:rPr>
          <w:rFonts w:ascii="Calibri" w:hAnsi="Calibri" w:cs="Calibri"/>
          <w:bCs/>
          <w:sz w:val="24"/>
          <w:szCs w:val="24"/>
        </w:rPr>
        <w:t>den</w:t>
      </w:r>
      <w:r>
        <w:rPr>
          <w:rFonts w:ascii="Calibri" w:hAnsi="Calibri" w:cs="Calibri"/>
          <w:bCs/>
          <w:sz w:val="24"/>
          <w:szCs w:val="24"/>
        </w:rPr>
        <w:t xml:space="preserve"> from the DA's office is willing to offer virtual training</w:t>
      </w:r>
    </w:p>
    <w:p w14:paraId="7F6CF334" w14:textId="3D569D64" w:rsidR="00073C5E" w:rsidRPr="00A45A7E" w:rsidRDefault="00D34DC7" w:rsidP="00A45A7E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360"/>
        <w:contextualSpacing w:val="0"/>
        <w:rPr>
          <w:rFonts w:ascii="Calibri" w:hAnsi="Calibri" w:cs="Calibri"/>
          <w:b/>
          <w:sz w:val="24"/>
          <w:szCs w:val="24"/>
        </w:rPr>
      </w:pPr>
      <w:r w:rsidRPr="00A45A7E">
        <w:rPr>
          <w:rFonts w:ascii="Calibri" w:hAnsi="Calibri" w:cs="Calibri"/>
          <w:b/>
          <w:sz w:val="24"/>
          <w:szCs w:val="24"/>
          <w:u w:val="single"/>
        </w:rPr>
        <w:t>Next Meeting</w:t>
      </w:r>
      <w:r w:rsidR="00EB6EE3" w:rsidRPr="00A45A7E">
        <w:rPr>
          <w:rFonts w:ascii="Calibri" w:hAnsi="Calibri" w:cs="Calibri"/>
          <w:b/>
          <w:sz w:val="24"/>
          <w:szCs w:val="24"/>
        </w:rPr>
        <w:t xml:space="preserve"> – </w:t>
      </w:r>
      <w:r w:rsidRPr="00A45A7E">
        <w:rPr>
          <w:rFonts w:ascii="Calibri" w:hAnsi="Calibri" w:cs="Calibri"/>
          <w:b/>
          <w:sz w:val="24"/>
          <w:szCs w:val="24"/>
        </w:rPr>
        <w:t>November 16, 2020</w:t>
      </w:r>
    </w:p>
    <w:p w14:paraId="4D57BDAB" w14:textId="2FC270B1" w:rsidR="00073C5E" w:rsidRDefault="00162937" w:rsidP="005D01EC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432" w:hanging="432"/>
        <w:contextualSpacing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Adjournment</w:t>
      </w:r>
      <w:r>
        <w:rPr>
          <w:rFonts w:ascii="Calibri" w:hAnsi="Calibri" w:cs="Calibri"/>
          <w:b/>
          <w:sz w:val="24"/>
          <w:szCs w:val="24"/>
        </w:rPr>
        <w:t xml:space="preserve"> –</w:t>
      </w:r>
      <w:r w:rsidR="000D1752" w:rsidRPr="000D1752">
        <w:rPr>
          <w:rFonts w:ascii="Calibri" w:hAnsi="Calibri" w:cs="Calibri"/>
          <w:b/>
          <w:sz w:val="24"/>
          <w:szCs w:val="24"/>
        </w:rPr>
        <w:t xml:space="preserve"> </w:t>
      </w:r>
      <w:r w:rsidR="000D1752" w:rsidRPr="00587AA1">
        <w:rPr>
          <w:rFonts w:ascii="Calibri" w:hAnsi="Calibri" w:cs="Calibri"/>
          <w:b/>
          <w:sz w:val="24"/>
          <w:szCs w:val="24"/>
        </w:rPr>
        <w:t>at 3:06 PM</w:t>
      </w:r>
    </w:p>
    <w:sectPr w:rsidR="00073C5E" w:rsidSect="00EA1E01"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31C1" w14:textId="77777777" w:rsidR="00FE4B8B" w:rsidRDefault="00FE4B8B">
      <w:pPr>
        <w:spacing w:after="0" w:line="240" w:lineRule="auto"/>
      </w:pPr>
      <w:r>
        <w:separator/>
      </w:r>
    </w:p>
  </w:endnote>
  <w:endnote w:type="continuationSeparator" w:id="0">
    <w:p w14:paraId="0AE7D70D" w14:textId="77777777" w:rsidR="00FE4B8B" w:rsidRDefault="00FE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052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0B989" w14:textId="77777777" w:rsidR="005F0F39" w:rsidRDefault="005F0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AA059" w14:textId="77777777" w:rsidR="005F0F39" w:rsidRDefault="005F0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CED5" w14:textId="77777777" w:rsidR="00FE4B8B" w:rsidRDefault="00FE4B8B">
      <w:pPr>
        <w:spacing w:after="0" w:line="240" w:lineRule="auto"/>
      </w:pPr>
      <w:r>
        <w:separator/>
      </w:r>
    </w:p>
  </w:footnote>
  <w:footnote w:type="continuationSeparator" w:id="0">
    <w:p w14:paraId="2AB1239A" w14:textId="77777777" w:rsidR="00FE4B8B" w:rsidRDefault="00FE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D13"/>
    <w:multiLevelType w:val="hybridMultilevel"/>
    <w:tmpl w:val="7A9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6FC"/>
    <w:multiLevelType w:val="hybridMultilevel"/>
    <w:tmpl w:val="F70ADFD0"/>
    <w:lvl w:ilvl="0" w:tplc="E1C028D0">
      <w:start w:val="7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0F172654"/>
    <w:multiLevelType w:val="hybridMultilevel"/>
    <w:tmpl w:val="3086DA8E"/>
    <w:lvl w:ilvl="0" w:tplc="4238C3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71DF"/>
    <w:multiLevelType w:val="hybridMultilevel"/>
    <w:tmpl w:val="A33E34B8"/>
    <w:lvl w:ilvl="0" w:tplc="BF7A4EEA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54E7923"/>
    <w:multiLevelType w:val="hybridMultilevel"/>
    <w:tmpl w:val="19E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14B3"/>
    <w:multiLevelType w:val="hybridMultilevel"/>
    <w:tmpl w:val="B9E61AE8"/>
    <w:lvl w:ilvl="0" w:tplc="BF7A4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11B6B62C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BF7A4EE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20E46"/>
    <w:multiLevelType w:val="hybridMultilevel"/>
    <w:tmpl w:val="A0C89A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6469D"/>
    <w:multiLevelType w:val="hybridMultilevel"/>
    <w:tmpl w:val="44B2B1E2"/>
    <w:lvl w:ilvl="0" w:tplc="040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8" w15:restartNumberingAfterBreak="0">
    <w:nsid w:val="235F3442"/>
    <w:multiLevelType w:val="hybridMultilevel"/>
    <w:tmpl w:val="F3803A5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66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3FD68F8"/>
    <w:multiLevelType w:val="hybridMultilevel"/>
    <w:tmpl w:val="81AABC5E"/>
    <w:lvl w:ilvl="0" w:tplc="7E68C3D4">
      <w:start w:val="4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68DA"/>
    <w:multiLevelType w:val="hybridMultilevel"/>
    <w:tmpl w:val="98521692"/>
    <w:lvl w:ilvl="0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1" w15:restartNumberingAfterBreak="0">
    <w:nsid w:val="24853270"/>
    <w:multiLevelType w:val="hybridMultilevel"/>
    <w:tmpl w:val="646CFEA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55540CCE">
      <w:start w:val="1"/>
      <w:numFmt w:val="upperLetter"/>
      <w:lvlText w:val="%2."/>
      <w:lvlJc w:val="left"/>
      <w:pPr>
        <w:ind w:left="576" w:hanging="317"/>
      </w:pPr>
      <w:rPr>
        <w:rFonts w:hint="default"/>
        <w:color w:val="auto"/>
        <w:sz w:val="22"/>
        <w:szCs w:val="22"/>
      </w:rPr>
    </w:lvl>
    <w:lvl w:ilvl="2" w:tplc="A1769F94">
      <w:start w:val="1"/>
      <w:numFmt w:val="decimal"/>
      <w:lvlText w:val="%3."/>
      <w:lvlJc w:val="left"/>
      <w:pPr>
        <w:tabs>
          <w:tab w:val="num" w:pos="288"/>
        </w:tabs>
        <w:ind w:left="360" w:firstLine="864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59"/>
        </w:tabs>
        <w:ind w:left="259" w:firstLine="96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0127BD"/>
    <w:multiLevelType w:val="hybridMultilevel"/>
    <w:tmpl w:val="88F00442"/>
    <w:lvl w:ilvl="0" w:tplc="97A416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3520B"/>
    <w:multiLevelType w:val="hybridMultilevel"/>
    <w:tmpl w:val="491E7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3A"/>
    <w:multiLevelType w:val="hybridMultilevel"/>
    <w:tmpl w:val="CBA4C600"/>
    <w:lvl w:ilvl="0" w:tplc="6536335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502C4"/>
    <w:multiLevelType w:val="hybridMultilevel"/>
    <w:tmpl w:val="4CACF298"/>
    <w:lvl w:ilvl="0" w:tplc="46A0C6A4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C3A99"/>
    <w:multiLevelType w:val="hybridMultilevel"/>
    <w:tmpl w:val="65107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D3E8E"/>
    <w:multiLevelType w:val="hybridMultilevel"/>
    <w:tmpl w:val="20C0DA24"/>
    <w:lvl w:ilvl="0" w:tplc="A72A63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9E8101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E52CD"/>
    <w:multiLevelType w:val="hybridMultilevel"/>
    <w:tmpl w:val="59F4768C"/>
    <w:lvl w:ilvl="0" w:tplc="69E294D6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CBC777E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BF7A4EE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FE1"/>
    <w:multiLevelType w:val="hybridMultilevel"/>
    <w:tmpl w:val="6BB801C4"/>
    <w:lvl w:ilvl="0" w:tplc="A72A63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9E8101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42A61"/>
    <w:multiLevelType w:val="hybridMultilevel"/>
    <w:tmpl w:val="087CC432"/>
    <w:lvl w:ilvl="0" w:tplc="CEB0DD08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439A20A2"/>
    <w:multiLevelType w:val="hybridMultilevel"/>
    <w:tmpl w:val="EED8910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61C42CAE">
      <w:start w:val="1"/>
      <w:numFmt w:val="bullet"/>
      <w:lvlText w:val="□"/>
      <w:lvlJc w:val="left"/>
      <w:pPr>
        <w:ind w:left="2304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4F6F2B68"/>
    <w:multiLevelType w:val="hybridMultilevel"/>
    <w:tmpl w:val="D3B66E8E"/>
    <w:lvl w:ilvl="0" w:tplc="00482924">
      <w:start w:val="2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80B8A"/>
    <w:multiLevelType w:val="hybridMultilevel"/>
    <w:tmpl w:val="DC041AD8"/>
    <w:lvl w:ilvl="0" w:tplc="BF7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3524"/>
    <w:multiLevelType w:val="multilevel"/>
    <w:tmpl w:val="C2E6736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24" w:hanging="144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232" w:hanging="360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91537C1"/>
    <w:multiLevelType w:val="hybridMultilevel"/>
    <w:tmpl w:val="AD3EA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C3B34"/>
    <w:multiLevelType w:val="hybridMultilevel"/>
    <w:tmpl w:val="5AE8007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664" w:hanging="360"/>
      </w:pPr>
      <w:rPr>
        <w:rFonts w:hint="default"/>
      </w:rPr>
    </w:lvl>
    <w:lvl w:ilvl="2" w:tplc="B7FCB444">
      <w:start w:val="1"/>
      <w:numFmt w:val="decimal"/>
      <w:lvlText w:val="%3."/>
      <w:lvlJc w:val="left"/>
      <w:pPr>
        <w:ind w:left="338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AC57103"/>
    <w:multiLevelType w:val="hybridMultilevel"/>
    <w:tmpl w:val="81AC0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A66679"/>
    <w:multiLevelType w:val="hybridMultilevel"/>
    <w:tmpl w:val="1902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51B7B"/>
    <w:multiLevelType w:val="hybridMultilevel"/>
    <w:tmpl w:val="FCD291C4"/>
    <w:lvl w:ilvl="0" w:tplc="BF7A4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A654D"/>
    <w:multiLevelType w:val="hybridMultilevel"/>
    <w:tmpl w:val="3000F276"/>
    <w:lvl w:ilvl="0" w:tplc="7D048D5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3F4E81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A10A4"/>
    <w:multiLevelType w:val="hybridMultilevel"/>
    <w:tmpl w:val="46E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A3FE4"/>
    <w:multiLevelType w:val="hybridMultilevel"/>
    <w:tmpl w:val="482A095E"/>
    <w:lvl w:ilvl="0" w:tplc="A72A63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9E8101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5F7CC6"/>
    <w:multiLevelType w:val="hybridMultilevel"/>
    <w:tmpl w:val="25BC1C32"/>
    <w:lvl w:ilvl="0" w:tplc="A2646A48">
      <w:start w:val="7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C2960"/>
    <w:multiLevelType w:val="hybridMultilevel"/>
    <w:tmpl w:val="CED6622A"/>
    <w:lvl w:ilvl="0" w:tplc="19E0F86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74CC6"/>
    <w:multiLevelType w:val="hybridMultilevel"/>
    <w:tmpl w:val="FEB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01989"/>
    <w:multiLevelType w:val="hybridMultilevel"/>
    <w:tmpl w:val="1A8CC032"/>
    <w:lvl w:ilvl="0" w:tplc="CC1617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B5676"/>
    <w:multiLevelType w:val="hybridMultilevel"/>
    <w:tmpl w:val="44C80D14"/>
    <w:lvl w:ilvl="0" w:tplc="25323B5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26"/>
  </w:num>
  <w:num w:numId="8">
    <w:abstractNumId w:val="27"/>
  </w:num>
  <w:num w:numId="9">
    <w:abstractNumId w:val="29"/>
  </w:num>
  <w:num w:numId="10">
    <w:abstractNumId w:val="23"/>
  </w:num>
  <w:num w:numId="11">
    <w:abstractNumId w:val="31"/>
  </w:num>
  <w:num w:numId="12">
    <w:abstractNumId w:val="28"/>
  </w:num>
  <w:num w:numId="13">
    <w:abstractNumId w:val="4"/>
  </w:num>
  <w:num w:numId="14">
    <w:abstractNumId w:val="16"/>
  </w:num>
  <w:num w:numId="15">
    <w:abstractNumId w:val="22"/>
  </w:num>
  <w:num w:numId="16">
    <w:abstractNumId w:val="37"/>
  </w:num>
  <w:num w:numId="17">
    <w:abstractNumId w:val="34"/>
  </w:num>
  <w:num w:numId="18">
    <w:abstractNumId w:val="25"/>
  </w:num>
  <w:num w:numId="19">
    <w:abstractNumId w:val="35"/>
  </w:num>
  <w:num w:numId="20">
    <w:abstractNumId w:val="32"/>
  </w:num>
  <w:num w:numId="21">
    <w:abstractNumId w:val="21"/>
  </w:num>
  <w:num w:numId="22">
    <w:abstractNumId w:val="3"/>
  </w:num>
  <w:num w:numId="23">
    <w:abstractNumId w:val="18"/>
  </w:num>
  <w:num w:numId="24">
    <w:abstractNumId w:val="0"/>
  </w:num>
  <w:num w:numId="25">
    <w:abstractNumId w:val="5"/>
  </w:num>
  <w:num w:numId="26">
    <w:abstractNumId w:val="36"/>
  </w:num>
  <w:num w:numId="27">
    <w:abstractNumId w:val="15"/>
  </w:num>
  <w:num w:numId="28">
    <w:abstractNumId w:val="6"/>
  </w:num>
  <w:num w:numId="29">
    <w:abstractNumId w:val="12"/>
  </w:num>
  <w:num w:numId="30">
    <w:abstractNumId w:val="24"/>
  </w:num>
  <w:num w:numId="31">
    <w:abstractNumId w:val="2"/>
  </w:num>
  <w:num w:numId="32">
    <w:abstractNumId w:val="14"/>
  </w:num>
  <w:num w:numId="33">
    <w:abstractNumId w:val="13"/>
  </w:num>
  <w:num w:numId="34">
    <w:abstractNumId w:val="30"/>
  </w:num>
  <w:num w:numId="35">
    <w:abstractNumId w:val="17"/>
  </w:num>
  <w:num w:numId="36">
    <w:abstractNumId w:val="19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A6"/>
    <w:rsid w:val="000016CD"/>
    <w:rsid w:val="000019AC"/>
    <w:rsid w:val="00004684"/>
    <w:rsid w:val="00005702"/>
    <w:rsid w:val="0000662F"/>
    <w:rsid w:val="000066DE"/>
    <w:rsid w:val="00006944"/>
    <w:rsid w:val="00006C19"/>
    <w:rsid w:val="00006CE6"/>
    <w:rsid w:val="00007068"/>
    <w:rsid w:val="00007158"/>
    <w:rsid w:val="000073D7"/>
    <w:rsid w:val="00010EAA"/>
    <w:rsid w:val="0001111B"/>
    <w:rsid w:val="00011D47"/>
    <w:rsid w:val="000127D6"/>
    <w:rsid w:val="00016DEE"/>
    <w:rsid w:val="00017AB5"/>
    <w:rsid w:val="00017F05"/>
    <w:rsid w:val="0002031A"/>
    <w:rsid w:val="00020680"/>
    <w:rsid w:val="0002170A"/>
    <w:rsid w:val="000255C6"/>
    <w:rsid w:val="00026BF2"/>
    <w:rsid w:val="00027979"/>
    <w:rsid w:val="0002798F"/>
    <w:rsid w:val="00031E53"/>
    <w:rsid w:val="000320B7"/>
    <w:rsid w:val="00033B80"/>
    <w:rsid w:val="000346E0"/>
    <w:rsid w:val="000351A4"/>
    <w:rsid w:val="00037905"/>
    <w:rsid w:val="0004284E"/>
    <w:rsid w:val="00042859"/>
    <w:rsid w:val="00044231"/>
    <w:rsid w:val="000476B8"/>
    <w:rsid w:val="0004786A"/>
    <w:rsid w:val="00047B30"/>
    <w:rsid w:val="00050804"/>
    <w:rsid w:val="00054424"/>
    <w:rsid w:val="00054549"/>
    <w:rsid w:val="00054FA1"/>
    <w:rsid w:val="0005670E"/>
    <w:rsid w:val="000570E2"/>
    <w:rsid w:val="00060AB3"/>
    <w:rsid w:val="00061166"/>
    <w:rsid w:val="00063530"/>
    <w:rsid w:val="00063C23"/>
    <w:rsid w:val="00064E65"/>
    <w:rsid w:val="00066B23"/>
    <w:rsid w:val="00067764"/>
    <w:rsid w:val="000678C8"/>
    <w:rsid w:val="00073C5E"/>
    <w:rsid w:val="0007410A"/>
    <w:rsid w:val="00077ABF"/>
    <w:rsid w:val="00077E95"/>
    <w:rsid w:val="00081627"/>
    <w:rsid w:val="0008190C"/>
    <w:rsid w:val="00082C04"/>
    <w:rsid w:val="000848C3"/>
    <w:rsid w:val="00084DA5"/>
    <w:rsid w:val="00085FED"/>
    <w:rsid w:val="00086611"/>
    <w:rsid w:val="00086AA0"/>
    <w:rsid w:val="00087181"/>
    <w:rsid w:val="00092206"/>
    <w:rsid w:val="00096CE2"/>
    <w:rsid w:val="00097BF9"/>
    <w:rsid w:val="000A046E"/>
    <w:rsid w:val="000A3D95"/>
    <w:rsid w:val="000A6182"/>
    <w:rsid w:val="000A7AAA"/>
    <w:rsid w:val="000A7E35"/>
    <w:rsid w:val="000B0724"/>
    <w:rsid w:val="000B2130"/>
    <w:rsid w:val="000B24A7"/>
    <w:rsid w:val="000B2B0A"/>
    <w:rsid w:val="000B3B17"/>
    <w:rsid w:val="000B42D8"/>
    <w:rsid w:val="000B42F1"/>
    <w:rsid w:val="000B43FB"/>
    <w:rsid w:val="000B4EDA"/>
    <w:rsid w:val="000B5841"/>
    <w:rsid w:val="000C0371"/>
    <w:rsid w:val="000C044B"/>
    <w:rsid w:val="000C10BB"/>
    <w:rsid w:val="000C658A"/>
    <w:rsid w:val="000C76D7"/>
    <w:rsid w:val="000C7B59"/>
    <w:rsid w:val="000C7C3D"/>
    <w:rsid w:val="000D0611"/>
    <w:rsid w:val="000D1752"/>
    <w:rsid w:val="000D3C0D"/>
    <w:rsid w:val="000D3C3E"/>
    <w:rsid w:val="000D41C6"/>
    <w:rsid w:val="000D4969"/>
    <w:rsid w:val="000D57EC"/>
    <w:rsid w:val="000D5AB6"/>
    <w:rsid w:val="000D638E"/>
    <w:rsid w:val="000D66C5"/>
    <w:rsid w:val="000D7C01"/>
    <w:rsid w:val="000D7CF9"/>
    <w:rsid w:val="000E0600"/>
    <w:rsid w:val="000E096D"/>
    <w:rsid w:val="000E2C3F"/>
    <w:rsid w:val="000E4155"/>
    <w:rsid w:val="000E4DEB"/>
    <w:rsid w:val="000E6873"/>
    <w:rsid w:val="000E6A4F"/>
    <w:rsid w:val="000E7073"/>
    <w:rsid w:val="000F3C41"/>
    <w:rsid w:val="000F405E"/>
    <w:rsid w:val="000F4C7F"/>
    <w:rsid w:val="000F4F5D"/>
    <w:rsid w:val="000F5DE5"/>
    <w:rsid w:val="000F6090"/>
    <w:rsid w:val="000F6CF1"/>
    <w:rsid w:val="00100DC1"/>
    <w:rsid w:val="00102D07"/>
    <w:rsid w:val="00103228"/>
    <w:rsid w:val="00103DB7"/>
    <w:rsid w:val="001061FF"/>
    <w:rsid w:val="00106E1D"/>
    <w:rsid w:val="00110CF3"/>
    <w:rsid w:val="00110F5D"/>
    <w:rsid w:val="001135CA"/>
    <w:rsid w:val="00113D00"/>
    <w:rsid w:val="0011402D"/>
    <w:rsid w:val="0011488D"/>
    <w:rsid w:val="0012171B"/>
    <w:rsid w:val="00121D9D"/>
    <w:rsid w:val="00123164"/>
    <w:rsid w:val="00123B6E"/>
    <w:rsid w:val="0012592D"/>
    <w:rsid w:val="0012622A"/>
    <w:rsid w:val="0013066B"/>
    <w:rsid w:val="00131F2D"/>
    <w:rsid w:val="00132721"/>
    <w:rsid w:val="001358AA"/>
    <w:rsid w:val="001361A3"/>
    <w:rsid w:val="001379A7"/>
    <w:rsid w:val="00142061"/>
    <w:rsid w:val="00142BA5"/>
    <w:rsid w:val="00145E1B"/>
    <w:rsid w:val="001501E6"/>
    <w:rsid w:val="00150955"/>
    <w:rsid w:val="001521AB"/>
    <w:rsid w:val="00152C69"/>
    <w:rsid w:val="00152D2E"/>
    <w:rsid w:val="00154BD7"/>
    <w:rsid w:val="0015792A"/>
    <w:rsid w:val="00157A35"/>
    <w:rsid w:val="0016092F"/>
    <w:rsid w:val="001609FC"/>
    <w:rsid w:val="00161257"/>
    <w:rsid w:val="00161F8E"/>
    <w:rsid w:val="00162937"/>
    <w:rsid w:val="001645F1"/>
    <w:rsid w:val="00164610"/>
    <w:rsid w:val="0016571A"/>
    <w:rsid w:val="00166B70"/>
    <w:rsid w:val="00167D45"/>
    <w:rsid w:val="00170695"/>
    <w:rsid w:val="00171855"/>
    <w:rsid w:val="00171A4F"/>
    <w:rsid w:val="001728EF"/>
    <w:rsid w:val="00173CE7"/>
    <w:rsid w:val="00174204"/>
    <w:rsid w:val="001745FE"/>
    <w:rsid w:val="00175006"/>
    <w:rsid w:val="0017577E"/>
    <w:rsid w:val="001767C9"/>
    <w:rsid w:val="00177FA1"/>
    <w:rsid w:val="00180C7F"/>
    <w:rsid w:val="001814F3"/>
    <w:rsid w:val="00181518"/>
    <w:rsid w:val="0018167F"/>
    <w:rsid w:val="00182A90"/>
    <w:rsid w:val="00185BB4"/>
    <w:rsid w:val="00186C01"/>
    <w:rsid w:val="00190451"/>
    <w:rsid w:val="00191E57"/>
    <w:rsid w:val="001940F9"/>
    <w:rsid w:val="00194BAF"/>
    <w:rsid w:val="00194FBF"/>
    <w:rsid w:val="0019640C"/>
    <w:rsid w:val="00197272"/>
    <w:rsid w:val="001A482E"/>
    <w:rsid w:val="001A5526"/>
    <w:rsid w:val="001A5588"/>
    <w:rsid w:val="001B09DF"/>
    <w:rsid w:val="001B251A"/>
    <w:rsid w:val="001C6F14"/>
    <w:rsid w:val="001C6F65"/>
    <w:rsid w:val="001C7111"/>
    <w:rsid w:val="001C7D72"/>
    <w:rsid w:val="001D0203"/>
    <w:rsid w:val="001D02A8"/>
    <w:rsid w:val="001D2236"/>
    <w:rsid w:val="001D411D"/>
    <w:rsid w:val="001D4C10"/>
    <w:rsid w:val="001D50A8"/>
    <w:rsid w:val="001D6883"/>
    <w:rsid w:val="001D694A"/>
    <w:rsid w:val="001D6A62"/>
    <w:rsid w:val="001D7492"/>
    <w:rsid w:val="001E1AF8"/>
    <w:rsid w:val="001E22C0"/>
    <w:rsid w:val="001E308C"/>
    <w:rsid w:val="001F11C8"/>
    <w:rsid w:val="001F1489"/>
    <w:rsid w:val="001F406A"/>
    <w:rsid w:val="001F4594"/>
    <w:rsid w:val="001F4C94"/>
    <w:rsid w:val="001F4D2F"/>
    <w:rsid w:val="002001F2"/>
    <w:rsid w:val="00200A5D"/>
    <w:rsid w:val="00202168"/>
    <w:rsid w:val="00203E43"/>
    <w:rsid w:val="002059E7"/>
    <w:rsid w:val="00205CBD"/>
    <w:rsid w:val="00207BD8"/>
    <w:rsid w:val="002148B9"/>
    <w:rsid w:val="00215493"/>
    <w:rsid w:val="00215638"/>
    <w:rsid w:val="00220740"/>
    <w:rsid w:val="002253F6"/>
    <w:rsid w:val="00225A8D"/>
    <w:rsid w:val="00226551"/>
    <w:rsid w:val="00226DBF"/>
    <w:rsid w:val="002272C4"/>
    <w:rsid w:val="00227AB7"/>
    <w:rsid w:val="00230DDF"/>
    <w:rsid w:val="00230F87"/>
    <w:rsid w:val="0023578C"/>
    <w:rsid w:val="00236494"/>
    <w:rsid w:val="00237281"/>
    <w:rsid w:val="00240266"/>
    <w:rsid w:val="00243C26"/>
    <w:rsid w:val="00244B87"/>
    <w:rsid w:val="0024528C"/>
    <w:rsid w:val="00245CF6"/>
    <w:rsid w:val="00251FEB"/>
    <w:rsid w:val="00253F32"/>
    <w:rsid w:val="0025406A"/>
    <w:rsid w:val="00255F83"/>
    <w:rsid w:val="00257386"/>
    <w:rsid w:val="002605D7"/>
    <w:rsid w:val="002644A7"/>
    <w:rsid w:val="002662E1"/>
    <w:rsid w:val="00275D1B"/>
    <w:rsid w:val="00275E32"/>
    <w:rsid w:val="0028010F"/>
    <w:rsid w:val="00283450"/>
    <w:rsid w:val="0028662C"/>
    <w:rsid w:val="002879C3"/>
    <w:rsid w:val="00287FBA"/>
    <w:rsid w:val="00293E06"/>
    <w:rsid w:val="00296ABA"/>
    <w:rsid w:val="00296F7F"/>
    <w:rsid w:val="00297022"/>
    <w:rsid w:val="002976D8"/>
    <w:rsid w:val="002A2B18"/>
    <w:rsid w:val="002A2D74"/>
    <w:rsid w:val="002A3BE1"/>
    <w:rsid w:val="002A60AA"/>
    <w:rsid w:val="002B061A"/>
    <w:rsid w:val="002B1129"/>
    <w:rsid w:val="002B39C0"/>
    <w:rsid w:val="002B5E60"/>
    <w:rsid w:val="002C078A"/>
    <w:rsid w:val="002C13E4"/>
    <w:rsid w:val="002C3FC1"/>
    <w:rsid w:val="002C443A"/>
    <w:rsid w:val="002C4F12"/>
    <w:rsid w:val="002C5A13"/>
    <w:rsid w:val="002D2CE2"/>
    <w:rsid w:val="002D2E3B"/>
    <w:rsid w:val="002D3346"/>
    <w:rsid w:val="002D337C"/>
    <w:rsid w:val="002D4120"/>
    <w:rsid w:val="002D4BE5"/>
    <w:rsid w:val="002D57B8"/>
    <w:rsid w:val="002D5A71"/>
    <w:rsid w:val="002D6A41"/>
    <w:rsid w:val="002D6BEE"/>
    <w:rsid w:val="002E75F4"/>
    <w:rsid w:val="002E76DC"/>
    <w:rsid w:val="002E7A49"/>
    <w:rsid w:val="002F22A6"/>
    <w:rsid w:val="002F3B13"/>
    <w:rsid w:val="002F7517"/>
    <w:rsid w:val="002F7B33"/>
    <w:rsid w:val="00302318"/>
    <w:rsid w:val="003023E5"/>
    <w:rsid w:val="0030295E"/>
    <w:rsid w:val="00302B5D"/>
    <w:rsid w:val="00302BAA"/>
    <w:rsid w:val="003074F4"/>
    <w:rsid w:val="00307AAA"/>
    <w:rsid w:val="00310BCA"/>
    <w:rsid w:val="00313048"/>
    <w:rsid w:val="003157D1"/>
    <w:rsid w:val="0031592D"/>
    <w:rsid w:val="00317F24"/>
    <w:rsid w:val="00320826"/>
    <w:rsid w:val="003239CA"/>
    <w:rsid w:val="00323EDF"/>
    <w:rsid w:val="003243CD"/>
    <w:rsid w:val="0032562B"/>
    <w:rsid w:val="00326CEA"/>
    <w:rsid w:val="003317BE"/>
    <w:rsid w:val="00332E5F"/>
    <w:rsid w:val="00333402"/>
    <w:rsid w:val="00335586"/>
    <w:rsid w:val="00335A4E"/>
    <w:rsid w:val="003361FC"/>
    <w:rsid w:val="00337431"/>
    <w:rsid w:val="003411C5"/>
    <w:rsid w:val="00344020"/>
    <w:rsid w:val="00347087"/>
    <w:rsid w:val="0035227D"/>
    <w:rsid w:val="00352823"/>
    <w:rsid w:val="003528F4"/>
    <w:rsid w:val="00352B2E"/>
    <w:rsid w:val="00353D62"/>
    <w:rsid w:val="00355A93"/>
    <w:rsid w:val="00355E02"/>
    <w:rsid w:val="00356C6B"/>
    <w:rsid w:val="00356FB5"/>
    <w:rsid w:val="0036073E"/>
    <w:rsid w:val="0036088F"/>
    <w:rsid w:val="00361439"/>
    <w:rsid w:val="00362420"/>
    <w:rsid w:val="00362972"/>
    <w:rsid w:val="003629FF"/>
    <w:rsid w:val="00363081"/>
    <w:rsid w:val="003644B1"/>
    <w:rsid w:val="00365493"/>
    <w:rsid w:val="00366DD6"/>
    <w:rsid w:val="00367E6B"/>
    <w:rsid w:val="00372411"/>
    <w:rsid w:val="00372866"/>
    <w:rsid w:val="00373245"/>
    <w:rsid w:val="0037393A"/>
    <w:rsid w:val="00375952"/>
    <w:rsid w:val="0037604B"/>
    <w:rsid w:val="00380E8E"/>
    <w:rsid w:val="00381F5B"/>
    <w:rsid w:val="003842E1"/>
    <w:rsid w:val="0038463F"/>
    <w:rsid w:val="003856DD"/>
    <w:rsid w:val="00385D56"/>
    <w:rsid w:val="00387B82"/>
    <w:rsid w:val="00387F3B"/>
    <w:rsid w:val="0039355D"/>
    <w:rsid w:val="00393A7D"/>
    <w:rsid w:val="00394466"/>
    <w:rsid w:val="0039539A"/>
    <w:rsid w:val="00397522"/>
    <w:rsid w:val="003A196A"/>
    <w:rsid w:val="003A2667"/>
    <w:rsid w:val="003A46BA"/>
    <w:rsid w:val="003A49FB"/>
    <w:rsid w:val="003A5C8B"/>
    <w:rsid w:val="003A78AD"/>
    <w:rsid w:val="003B1BD8"/>
    <w:rsid w:val="003B430F"/>
    <w:rsid w:val="003B5B82"/>
    <w:rsid w:val="003B62FB"/>
    <w:rsid w:val="003B6630"/>
    <w:rsid w:val="003C0304"/>
    <w:rsid w:val="003C03E0"/>
    <w:rsid w:val="003C158C"/>
    <w:rsid w:val="003C1702"/>
    <w:rsid w:val="003C19D0"/>
    <w:rsid w:val="003C2997"/>
    <w:rsid w:val="003C4CBB"/>
    <w:rsid w:val="003C5ED0"/>
    <w:rsid w:val="003C6484"/>
    <w:rsid w:val="003C6877"/>
    <w:rsid w:val="003C6A8B"/>
    <w:rsid w:val="003D2A6A"/>
    <w:rsid w:val="003D40B6"/>
    <w:rsid w:val="003D50D7"/>
    <w:rsid w:val="003D627F"/>
    <w:rsid w:val="003D6E07"/>
    <w:rsid w:val="003D72A6"/>
    <w:rsid w:val="003D7DFD"/>
    <w:rsid w:val="003E11C9"/>
    <w:rsid w:val="003E2B7D"/>
    <w:rsid w:val="003E3440"/>
    <w:rsid w:val="003E444B"/>
    <w:rsid w:val="003E6CA3"/>
    <w:rsid w:val="003F0DC7"/>
    <w:rsid w:val="003F50EF"/>
    <w:rsid w:val="003F5307"/>
    <w:rsid w:val="003F5BA2"/>
    <w:rsid w:val="003F5BEF"/>
    <w:rsid w:val="003F6822"/>
    <w:rsid w:val="003F6DB7"/>
    <w:rsid w:val="003F747E"/>
    <w:rsid w:val="003F7AD3"/>
    <w:rsid w:val="003F7B7E"/>
    <w:rsid w:val="0040278A"/>
    <w:rsid w:val="00403610"/>
    <w:rsid w:val="00403A4C"/>
    <w:rsid w:val="00404A6F"/>
    <w:rsid w:val="00404B35"/>
    <w:rsid w:val="00404D4D"/>
    <w:rsid w:val="00407E53"/>
    <w:rsid w:val="00412F47"/>
    <w:rsid w:val="00416611"/>
    <w:rsid w:val="00420DDF"/>
    <w:rsid w:val="00420E8A"/>
    <w:rsid w:val="004215F5"/>
    <w:rsid w:val="00421C5C"/>
    <w:rsid w:val="00422100"/>
    <w:rsid w:val="004240C9"/>
    <w:rsid w:val="004249DE"/>
    <w:rsid w:val="00426C09"/>
    <w:rsid w:val="004270F6"/>
    <w:rsid w:val="00427183"/>
    <w:rsid w:val="00430D32"/>
    <w:rsid w:val="00432770"/>
    <w:rsid w:val="0043339F"/>
    <w:rsid w:val="0043493D"/>
    <w:rsid w:val="00434AC5"/>
    <w:rsid w:val="0043600D"/>
    <w:rsid w:val="00437806"/>
    <w:rsid w:val="00440C8C"/>
    <w:rsid w:val="004430B2"/>
    <w:rsid w:val="00444A91"/>
    <w:rsid w:val="00444AC1"/>
    <w:rsid w:val="004471D0"/>
    <w:rsid w:val="00450AE5"/>
    <w:rsid w:val="0045186C"/>
    <w:rsid w:val="00451903"/>
    <w:rsid w:val="00453738"/>
    <w:rsid w:val="004562D6"/>
    <w:rsid w:val="00457872"/>
    <w:rsid w:val="004602C8"/>
    <w:rsid w:val="00461D08"/>
    <w:rsid w:val="004659E4"/>
    <w:rsid w:val="004664A9"/>
    <w:rsid w:val="004671C0"/>
    <w:rsid w:val="004706C6"/>
    <w:rsid w:val="00471861"/>
    <w:rsid w:val="0047629C"/>
    <w:rsid w:val="00477046"/>
    <w:rsid w:val="00477196"/>
    <w:rsid w:val="004773FD"/>
    <w:rsid w:val="00480CF0"/>
    <w:rsid w:val="00483545"/>
    <w:rsid w:val="004874DB"/>
    <w:rsid w:val="00487974"/>
    <w:rsid w:val="00487B19"/>
    <w:rsid w:val="00490158"/>
    <w:rsid w:val="00491461"/>
    <w:rsid w:val="0049163E"/>
    <w:rsid w:val="00491AEA"/>
    <w:rsid w:val="00493EB8"/>
    <w:rsid w:val="00494511"/>
    <w:rsid w:val="0049471F"/>
    <w:rsid w:val="00494988"/>
    <w:rsid w:val="004971B9"/>
    <w:rsid w:val="004A0C26"/>
    <w:rsid w:val="004A1D0C"/>
    <w:rsid w:val="004A2442"/>
    <w:rsid w:val="004A2A7F"/>
    <w:rsid w:val="004A2CB6"/>
    <w:rsid w:val="004A30F9"/>
    <w:rsid w:val="004A3C4C"/>
    <w:rsid w:val="004A561A"/>
    <w:rsid w:val="004A5A04"/>
    <w:rsid w:val="004A62DE"/>
    <w:rsid w:val="004A7935"/>
    <w:rsid w:val="004A7EF8"/>
    <w:rsid w:val="004B0FBC"/>
    <w:rsid w:val="004B1184"/>
    <w:rsid w:val="004B2281"/>
    <w:rsid w:val="004B2321"/>
    <w:rsid w:val="004B24D9"/>
    <w:rsid w:val="004B316E"/>
    <w:rsid w:val="004B4915"/>
    <w:rsid w:val="004B7377"/>
    <w:rsid w:val="004C0D6A"/>
    <w:rsid w:val="004C22DD"/>
    <w:rsid w:val="004C3F1D"/>
    <w:rsid w:val="004C42DF"/>
    <w:rsid w:val="004C5E71"/>
    <w:rsid w:val="004C6208"/>
    <w:rsid w:val="004C68FD"/>
    <w:rsid w:val="004C69A0"/>
    <w:rsid w:val="004C6D34"/>
    <w:rsid w:val="004D3448"/>
    <w:rsid w:val="004D3B6B"/>
    <w:rsid w:val="004D616B"/>
    <w:rsid w:val="004E2B3A"/>
    <w:rsid w:val="004E639E"/>
    <w:rsid w:val="004E7C1B"/>
    <w:rsid w:val="004F16D7"/>
    <w:rsid w:val="004F17BD"/>
    <w:rsid w:val="004F1A11"/>
    <w:rsid w:val="004F5250"/>
    <w:rsid w:val="004F604A"/>
    <w:rsid w:val="004F7133"/>
    <w:rsid w:val="004F738B"/>
    <w:rsid w:val="00500335"/>
    <w:rsid w:val="0050113C"/>
    <w:rsid w:val="00502491"/>
    <w:rsid w:val="00504CF8"/>
    <w:rsid w:val="005050FA"/>
    <w:rsid w:val="005055FD"/>
    <w:rsid w:val="00506F30"/>
    <w:rsid w:val="00507359"/>
    <w:rsid w:val="0051070C"/>
    <w:rsid w:val="005109A7"/>
    <w:rsid w:val="0051129A"/>
    <w:rsid w:val="00511529"/>
    <w:rsid w:val="00512A5D"/>
    <w:rsid w:val="00512FEE"/>
    <w:rsid w:val="00514C00"/>
    <w:rsid w:val="005212DE"/>
    <w:rsid w:val="0052132B"/>
    <w:rsid w:val="00521FF5"/>
    <w:rsid w:val="005225E7"/>
    <w:rsid w:val="00523A49"/>
    <w:rsid w:val="0052598B"/>
    <w:rsid w:val="0052675D"/>
    <w:rsid w:val="0053003F"/>
    <w:rsid w:val="005301B6"/>
    <w:rsid w:val="005307EE"/>
    <w:rsid w:val="00531C4C"/>
    <w:rsid w:val="005340C7"/>
    <w:rsid w:val="005346F8"/>
    <w:rsid w:val="00540D5C"/>
    <w:rsid w:val="005440CF"/>
    <w:rsid w:val="0054488D"/>
    <w:rsid w:val="005520F0"/>
    <w:rsid w:val="0055328D"/>
    <w:rsid w:val="00554313"/>
    <w:rsid w:val="00554921"/>
    <w:rsid w:val="00555190"/>
    <w:rsid w:val="005558BB"/>
    <w:rsid w:val="005559EF"/>
    <w:rsid w:val="0055616F"/>
    <w:rsid w:val="00560258"/>
    <w:rsid w:val="00560B62"/>
    <w:rsid w:val="0056126D"/>
    <w:rsid w:val="00561CE5"/>
    <w:rsid w:val="0056215F"/>
    <w:rsid w:val="00564E47"/>
    <w:rsid w:val="00565DA4"/>
    <w:rsid w:val="00565ED2"/>
    <w:rsid w:val="00566175"/>
    <w:rsid w:val="00576A0B"/>
    <w:rsid w:val="00577412"/>
    <w:rsid w:val="00577860"/>
    <w:rsid w:val="00580CE5"/>
    <w:rsid w:val="005843A7"/>
    <w:rsid w:val="00584827"/>
    <w:rsid w:val="005859E2"/>
    <w:rsid w:val="00586671"/>
    <w:rsid w:val="0058702E"/>
    <w:rsid w:val="00587AA1"/>
    <w:rsid w:val="00592B18"/>
    <w:rsid w:val="005A009F"/>
    <w:rsid w:val="005A0C1D"/>
    <w:rsid w:val="005A1A8C"/>
    <w:rsid w:val="005A2980"/>
    <w:rsid w:val="005A29F5"/>
    <w:rsid w:val="005A30D5"/>
    <w:rsid w:val="005A62C8"/>
    <w:rsid w:val="005A79E8"/>
    <w:rsid w:val="005A7C7F"/>
    <w:rsid w:val="005B18DD"/>
    <w:rsid w:val="005B1EA8"/>
    <w:rsid w:val="005B2033"/>
    <w:rsid w:val="005B3248"/>
    <w:rsid w:val="005B32D5"/>
    <w:rsid w:val="005B598C"/>
    <w:rsid w:val="005C0C42"/>
    <w:rsid w:val="005C2A7B"/>
    <w:rsid w:val="005C379E"/>
    <w:rsid w:val="005C6041"/>
    <w:rsid w:val="005D01EC"/>
    <w:rsid w:val="005D02C9"/>
    <w:rsid w:val="005D27B3"/>
    <w:rsid w:val="005D2865"/>
    <w:rsid w:val="005D3F9A"/>
    <w:rsid w:val="005D442C"/>
    <w:rsid w:val="005D4978"/>
    <w:rsid w:val="005D4BB8"/>
    <w:rsid w:val="005D7385"/>
    <w:rsid w:val="005D7749"/>
    <w:rsid w:val="005E06A1"/>
    <w:rsid w:val="005E2A3F"/>
    <w:rsid w:val="005E36C8"/>
    <w:rsid w:val="005E600F"/>
    <w:rsid w:val="005E7BCA"/>
    <w:rsid w:val="005F0F39"/>
    <w:rsid w:val="005F129F"/>
    <w:rsid w:val="006011A2"/>
    <w:rsid w:val="0061097D"/>
    <w:rsid w:val="00614CD6"/>
    <w:rsid w:val="00617921"/>
    <w:rsid w:val="00617E73"/>
    <w:rsid w:val="00620F57"/>
    <w:rsid w:val="006227C8"/>
    <w:rsid w:val="00623075"/>
    <w:rsid w:val="006231F7"/>
    <w:rsid w:val="0062322F"/>
    <w:rsid w:val="00623740"/>
    <w:rsid w:val="00624A1F"/>
    <w:rsid w:val="0062575F"/>
    <w:rsid w:val="00625A24"/>
    <w:rsid w:val="00625A54"/>
    <w:rsid w:val="00626E92"/>
    <w:rsid w:val="0062777E"/>
    <w:rsid w:val="006303EA"/>
    <w:rsid w:val="00630609"/>
    <w:rsid w:val="0063191C"/>
    <w:rsid w:val="00633078"/>
    <w:rsid w:val="006403A7"/>
    <w:rsid w:val="006404A1"/>
    <w:rsid w:val="006417A0"/>
    <w:rsid w:val="00641A9C"/>
    <w:rsid w:val="00641F31"/>
    <w:rsid w:val="0064249F"/>
    <w:rsid w:val="00642CF3"/>
    <w:rsid w:val="00643D01"/>
    <w:rsid w:val="00650510"/>
    <w:rsid w:val="00652CD5"/>
    <w:rsid w:val="0065365F"/>
    <w:rsid w:val="00654AC4"/>
    <w:rsid w:val="0065721E"/>
    <w:rsid w:val="00657C43"/>
    <w:rsid w:val="0066072A"/>
    <w:rsid w:val="00661737"/>
    <w:rsid w:val="0066244A"/>
    <w:rsid w:val="00662E3E"/>
    <w:rsid w:val="00663144"/>
    <w:rsid w:val="006643E9"/>
    <w:rsid w:val="00664BF7"/>
    <w:rsid w:val="0067027E"/>
    <w:rsid w:val="0067081E"/>
    <w:rsid w:val="00670A15"/>
    <w:rsid w:val="00671E47"/>
    <w:rsid w:val="006801E3"/>
    <w:rsid w:val="006809CF"/>
    <w:rsid w:val="00680C9C"/>
    <w:rsid w:val="0068142B"/>
    <w:rsid w:val="00682B54"/>
    <w:rsid w:val="006837F1"/>
    <w:rsid w:val="00683909"/>
    <w:rsid w:val="00684881"/>
    <w:rsid w:val="006850D4"/>
    <w:rsid w:val="006855AB"/>
    <w:rsid w:val="0068576E"/>
    <w:rsid w:val="00692C80"/>
    <w:rsid w:val="00693530"/>
    <w:rsid w:val="00694CE8"/>
    <w:rsid w:val="00695B3C"/>
    <w:rsid w:val="006A0EF0"/>
    <w:rsid w:val="006A382B"/>
    <w:rsid w:val="006A50ED"/>
    <w:rsid w:val="006A71BF"/>
    <w:rsid w:val="006B4ED0"/>
    <w:rsid w:val="006B571A"/>
    <w:rsid w:val="006B7A85"/>
    <w:rsid w:val="006C093D"/>
    <w:rsid w:val="006C109D"/>
    <w:rsid w:val="006C302C"/>
    <w:rsid w:val="006C4D34"/>
    <w:rsid w:val="006C6122"/>
    <w:rsid w:val="006C6C3E"/>
    <w:rsid w:val="006C7A06"/>
    <w:rsid w:val="006D0F14"/>
    <w:rsid w:val="006D34CE"/>
    <w:rsid w:val="006D3E27"/>
    <w:rsid w:val="006D628C"/>
    <w:rsid w:val="006E07FE"/>
    <w:rsid w:val="006E122A"/>
    <w:rsid w:val="006E1DAF"/>
    <w:rsid w:val="006E3784"/>
    <w:rsid w:val="006E567B"/>
    <w:rsid w:val="006E59AD"/>
    <w:rsid w:val="006F0F6C"/>
    <w:rsid w:val="006F1165"/>
    <w:rsid w:val="006F2ED8"/>
    <w:rsid w:val="006F49DD"/>
    <w:rsid w:val="006F4C32"/>
    <w:rsid w:val="006F4C81"/>
    <w:rsid w:val="006F5DE0"/>
    <w:rsid w:val="006F61AC"/>
    <w:rsid w:val="006F74BE"/>
    <w:rsid w:val="006F7D2F"/>
    <w:rsid w:val="0070014F"/>
    <w:rsid w:val="007009B3"/>
    <w:rsid w:val="00701715"/>
    <w:rsid w:val="00704BE2"/>
    <w:rsid w:val="00706816"/>
    <w:rsid w:val="00706EA8"/>
    <w:rsid w:val="007074B9"/>
    <w:rsid w:val="00710CD8"/>
    <w:rsid w:val="00711146"/>
    <w:rsid w:val="00713213"/>
    <w:rsid w:val="00715EF9"/>
    <w:rsid w:val="00720FF7"/>
    <w:rsid w:val="00721D99"/>
    <w:rsid w:val="00723332"/>
    <w:rsid w:val="00725C7D"/>
    <w:rsid w:val="00726FFC"/>
    <w:rsid w:val="0073031B"/>
    <w:rsid w:val="00730B51"/>
    <w:rsid w:val="00732D70"/>
    <w:rsid w:val="00733873"/>
    <w:rsid w:val="00736076"/>
    <w:rsid w:val="00736678"/>
    <w:rsid w:val="00736881"/>
    <w:rsid w:val="0073764E"/>
    <w:rsid w:val="00740AB6"/>
    <w:rsid w:val="00743B6F"/>
    <w:rsid w:val="00743BDF"/>
    <w:rsid w:val="00745B9A"/>
    <w:rsid w:val="007478C7"/>
    <w:rsid w:val="00752482"/>
    <w:rsid w:val="0075621C"/>
    <w:rsid w:val="007576CE"/>
    <w:rsid w:val="007578F7"/>
    <w:rsid w:val="00757D47"/>
    <w:rsid w:val="00760DF1"/>
    <w:rsid w:val="00762522"/>
    <w:rsid w:val="00762947"/>
    <w:rsid w:val="00762B29"/>
    <w:rsid w:val="0076487F"/>
    <w:rsid w:val="00766A31"/>
    <w:rsid w:val="00766D45"/>
    <w:rsid w:val="0077139C"/>
    <w:rsid w:val="00774061"/>
    <w:rsid w:val="007753F6"/>
    <w:rsid w:val="0077661E"/>
    <w:rsid w:val="00776704"/>
    <w:rsid w:val="00777D29"/>
    <w:rsid w:val="007844B6"/>
    <w:rsid w:val="0078634E"/>
    <w:rsid w:val="00786799"/>
    <w:rsid w:val="00786CC3"/>
    <w:rsid w:val="007922AD"/>
    <w:rsid w:val="00794B0B"/>
    <w:rsid w:val="00794C50"/>
    <w:rsid w:val="00795171"/>
    <w:rsid w:val="0079548E"/>
    <w:rsid w:val="007959AB"/>
    <w:rsid w:val="0079665C"/>
    <w:rsid w:val="00797C26"/>
    <w:rsid w:val="007A481D"/>
    <w:rsid w:val="007A5D69"/>
    <w:rsid w:val="007A6DD1"/>
    <w:rsid w:val="007A7A05"/>
    <w:rsid w:val="007B17E1"/>
    <w:rsid w:val="007B2EE8"/>
    <w:rsid w:val="007B57A7"/>
    <w:rsid w:val="007B595F"/>
    <w:rsid w:val="007B5BD9"/>
    <w:rsid w:val="007B7F1B"/>
    <w:rsid w:val="007C116E"/>
    <w:rsid w:val="007C1634"/>
    <w:rsid w:val="007C1726"/>
    <w:rsid w:val="007C38D6"/>
    <w:rsid w:val="007C4BDA"/>
    <w:rsid w:val="007C5431"/>
    <w:rsid w:val="007C6C1C"/>
    <w:rsid w:val="007D05D1"/>
    <w:rsid w:val="007D0AA5"/>
    <w:rsid w:val="007D1206"/>
    <w:rsid w:val="007D1A1F"/>
    <w:rsid w:val="007D1FDB"/>
    <w:rsid w:val="007D273E"/>
    <w:rsid w:val="007D3257"/>
    <w:rsid w:val="007D3E20"/>
    <w:rsid w:val="007D4445"/>
    <w:rsid w:val="007D58B4"/>
    <w:rsid w:val="007D6047"/>
    <w:rsid w:val="007D6E29"/>
    <w:rsid w:val="007E0D88"/>
    <w:rsid w:val="007E186E"/>
    <w:rsid w:val="007F05CE"/>
    <w:rsid w:val="007F10D9"/>
    <w:rsid w:val="007F2DB4"/>
    <w:rsid w:val="007F55B5"/>
    <w:rsid w:val="007F784F"/>
    <w:rsid w:val="007F7F58"/>
    <w:rsid w:val="0080039A"/>
    <w:rsid w:val="00800C8B"/>
    <w:rsid w:val="00803CEE"/>
    <w:rsid w:val="008072DF"/>
    <w:rsid w:val="00807BF7"/>
    <w:rsid w:val="00810036"/>
    <w:rsid w:val="00810A21"/>
    <w:rsid w:val="00811C3F"/>
    <w:rsid w:val="008132DD"/>
    <w:rsid w:val="008146DD"/>
    <w:rsid w:val="00816343"/>
    <w:rsid w:val="00816C3E"/>
    <w:rsid w:val="008174C9"/>
    <w:rsid w:val="00821630"/>
    <w:rsid w:val="0082269E"/>
    <w:rsid w:val="00822833"/>
    <w:rsid w:val="00822844"/>
    <w:rsid w:val="00824015"/>
    <w:rsid w:val="0082431F"/>
    <w:rsid w:val="00827305"/>
    <w:rsid w:val="008274A9"/>
    <w:rsid w:val="00827844"/>
    <w:rsid w:val="00827DAA"/>
    <w:rsid w:val="008323C8"/>
    <w:rsid w:val="00832F74"/>
    <w:rsid w:val="0083508F"/>
    <w:rsid w:val="008359B1"/>
    <w:rsid w:val="008369CD"/>
    <w:rsid w:val="00837C8D"/>
    <w:rsid w:val="008404F9"/>
    <w:rsid w:val="00840670"/>
    <w:rsid w:val="008409D3"/>
    <w:rsid w:val="00843341"/>
    <w:rsid w:val="00844568"/>
    <w:rsid w:val="00844972"/>
    <w:rsid w:val="00844FE6"/>
    <w:rsid w:val="00846039"/>
    <w:rsid w:val="00847820"/>
    <w:rsid w:val="0085027F"/>
    <w:rsid w:val="00852440"/>
    <w:rsid w:val="00853089"/>
    <w:rsid w:val="00854E0C"/>
    <w:rsid w:val="00860E81"/>
    <w:rsid w:val="008642EC"/>
    <w:rsid w:val="0086596A"/>
    <w:rsid w:val="00865999"/>
    <w:rsid w:val="00866E9C"/>
    <w:rsid w:val="00867607"/>
    <w:rsid w:val="008700A8"/>
    <w:rsid w:val="00870490"/>
    <w:rsid w:val="00872373"/>
    <w:rsid w:val="00872FE3"/>
    <w:rsid w:val="008745CD"/>
    <w:rsid w:val="00877422"/>
    <w:rsid w:val="008808BB"/>
    <w:rsid w:val="00882F8B"/>
    <w:rsid w:val="0088341B"/>
    <w:rsid w:val="00883BBB"/>
    <w:rsid w:val="00884FDE"/>
    <w:rsid w:val="008856EA"/>
    <w:rsid w:val="008905AB"/>
    <w:rsid w:val="00890E44"/>
    <w:rsid w:val="0089488F"/>
    <w:rsid w:val="008950F6"/>
    <w:rsid w:val="00897D3A"/>
    <w:rsid w:val="00897ECD"/>
    <w:rsid w:val="008A0C8A"/>
    <w:rsid w:val="008A1D1E"/>
    <w:rsid w:val="008A380D"/>
    <w:rsid w:val="008A5159"/>
    <w:rsid w:val="008A5D86"/>
    <w:rsid w:val="008A7144"/>
    <w:rsid w:val="008B2735"/>
    <w:rsid w:val="008B2A91"/>
    <w:rsid w:val="008B5753"/>
    <w:rsid w:val="008B5C4C"/>
    <w:rsid w:val="008C0884"/>
    <w:rsid w:val="008C320C"/>
    <w:rsid w:val="008C3406"/>
    <w:rsid w:val="008C682F"/>
    <w:rsid w:val="008C6DA5"/>
    <w:rsid w:val="008D0305"/>
    <w:rsid w:val="008D2278"/>
    <w:rsid w:val="008D2F35"/>
    <w:rsid w:val="008D4532"/>
    <w:rsid w:val="008D48FB"/>
    <w:rsid w:val="008D66CF"/>
    <w:rsid w:val="008E082C"/>
    <w:rsid w:val="008E1232"/>
    <w:rsid w:val="008E2043"/>
    <w:rsid w:val="008E4031"/>
    <w:rsid w:val="008E4ABB"/>
    <w:rsid w:val="008E7B1A"/>
    <w:rsid w:val="008F2927"/>
    <w:rsid w:val="008F5273"/>
    <w:rsid w:val="008F5E2C"/>
    <w:rsid w:val="008F7576"/>
    <w:rsid w:val="0090069E"/>
    <w:rsid w:val="00902B01"/>
    <w:rsid w:val="009051B3"/>
    <w:rsid w:val="00907E7B"/>
    <w:rsid w:val="00912667"/>
    <w:rsid w:val="009138C5"/>
    <w:rsid w:val="00915526"/>
    <w:rsid w:val="00915825"/>
    <w:rsid w:val="00915B74"/>
    <w:rsid w:val="00915F45"/>
    <w:rsid w:val="009170C7"/>
    <w:rsid w:val="009177C2"/>
    <w:rsid w:val="0091799C"/>
    <w:rsid w:val="00917D7E"/>
    <w:rsid w:val="009220D1"/>
    <w:rsid w:val="00923976"/>
    <w:rsid w:val="00923B56"/>
    <w:rsid w:val="00923F0A"/>
    <w:rsid w:val="00924321"/>
    <w:rsid w:val="00933A46"/>
    <w:rsid w:val="0093428A"/>
    <w:rsid w:val="00935224"/>
    <w:rsid w:val="00937ABC"/>
    <w:rsid w:val="00940633"/>
    <w:rsid w:val="009410A9"/>
    <w:rsid w:val="00941E4F"/>
    <w:rsid w:val="00946341"/>
    <w:rsid w:val="009526E2"/>
    <w:rsid w:val="009541EE"/>
    <w:rsid w:val="009542E3"/>
    <w:rsid w:val="00954964"/>
    <w:rsid w:val="00961E00"/>
    <w:rsid w:val="00965AE8"/>
    <w:rsid w:val="00965BA2"/>
    <w:rsid w:val="00966261"/>
    <w:rsid w:val="00973A92"/>
    <w:rsid w:val="009745F1"/>
    <w:rsid w:val="00974755"/>
    <w:rsid w:val="0097485B"/>
    <w:rsid w:val="0097567C"/>
    <w:rsid w:val="00977766"/>
    <w:rsid w:val="00982950"/>
    <w:rsid w:val="0098330F"/>
    <w:rsid w:val="00984044"/>
    <w:rsid w:val="00984CDA"/>
    <w:rsid w:val="00987154"/>
    <w:rsid w:val="00987592"/>
    <w:rsid w:val="00987EEB"/>
    <w:rsid w:val="00991F59"/>
    <w:rsid w:val="00993ECA"/>
    <w:rsid w:val="00996305"/>
    <w:rsid w:val="00996B96"/>
    <w:rsid w:val="00997BF5"/>
    <w:rsid w:val="009A0E5C"/>
    <w:rsid w:val="009A37AA"/>
    <w:rsid w:val="009A396D"/>
    <w:rsid w:val="009A3F57"/>
    <w:rsid w:val="009A664F"/>
    <w:rsid w:val="009A756E"/>
    <w:rsid w:val="009A7C81"/>
    <w:rsid w:val="009B08FF"/>
    <w:rsid w:val="009B3823"/>
    <w:rsid w:val="009B4381"/>
    <w:rsid w:val="009B4645"/>
    <w:rsid w:val="009B565E"/>
    <w:rsid w:val="009B57E5"/>
    <w:rsid w:val="009B6EE1"/>
    <w:rsid w:val="009C1D22"/>
    <w:rsid w:val="009C2D05"/>
    <w:rsid w:val="009C412C"/>
    <w:rsid w:val="009C4A80"/>
    <w:rsid w:val="009C7CDC"/>
    <w:rsid w:val="009D2767"/>
    <w:rsid w:val="009D3EC5"/>
    <w:rsid w:val="009D418B"/>
    <w:rsid w:val="009D464E"/>
    <w:rsid w:val="009D4F15"/>
    <w:rsid w:val="009D5064"/>
    <w:rsid w:val="009D56CF"/>
    <w:rsid w:val="009D6938"/>
    <w:rsid w:val="009D7730"/>
    <w:rsid w:val="009E4DD6"/>
    <w:rsid w:val="009E7056"/>
    <w:rsid w:val="009F010F"/>
    <w:rsid w:val="009F021D"/>
    <w:rsid w:val="009F0787"/>
    <w:rsid w:val="009F07A9"/>
    <w:rsid w:val="009F1D34"/>
    <w:rsid w:val="009F5D57"/>
    <w:rsid w:val="009F77EE"/>
    <w:rsid w:val="009F7C3F"/>
    <w:rsid w:val="00A01274"/>
    <w:rsid w:val="00A01EE8"/>
    <w:rsid w:val="00A022C5"/>
    <w:rsid w:val="00A02D24"/>
    <w:rsid w:val="00A02F83"/>
    <w:rsid w:val="00A03816"/>
    <w:rsid w:val="00A073CA"/>
    <w:rsid w:val="00A076A7"/>
    <w:rsid w:val="00A10A67"/>
    <w:rsid w:val="00A10E25"/>
    <w:rsid w:val="00A10F66"/>
    <w:rsid w:val="00A12FB8"/>
    <w:rsid w:val="00A13409"/>
    <w:rsid w:val="00A13B11"/>
    <w:rsid w:val="00A13F39"/>
    <w:rsid w:val="00A15ACE"/>
    <w:rsid w:val="00A21572"/>
    <w:rsid w:val="00A21E1D"/>
    <w:rsid w:val="00A22249"/>
    <w:rsid w:val="00A23875"/>
    <w:rsid w:val="00A245CB"/>
    <w:rsid w:val="00A27168"/>
    <w:rsid w:val="00A332F4"/>
    <w:rsid w:val="00A33E1F"/>
    <w:rsid w:val="00A343C2"/>
    <w:rsid w:val="00A3672C"/>
    <w:rsid w:val="00A36C44"/>
    <w:rsid w:val="00A36E45"/>
    <w:rsid w:val="00A37000"/>
    <w:rsid w:val="00A37175"/>
    <w:rsid w:val="00A40F44"/>
    <w:rsid w:val="00A42531"/>
    <w:rsid w:val="00A45A7E"/>
    <w:rsid w:val="00A46B81"/>
    <w:rsid w:val="00A550F3"/>
    <w:rsid w:val="00A554CE"/>
    <w:rsid w:val="00A55FAC"/>
    <w:rsid w:val="00A56A00"/>
    <w:rsid w:val="00A60272"/>
    <w:rsid w:val="00A60B72"/>
    <w:rsid w:val="00A644F1"/>
    <w:rsid w:val="00A66849"/>
    <w:rsid w:val="00A70CCE"/>
    <w:rsid w:val="00A737B2"/>
    <w:rsid w:val="00A836AB"/>
    <w:rsid w:val="00A850E6"/>
    <w:rsid w:val="00A862BC"/>
    <w:rsid w:val="00A86A44"/>
    <w:rsid w:val="00A87130"/>
    <w:rsid w:val="00A87141"/>
    <w:rsid w:val="00A87D25"/>
    <w:rsid w:val="00A91369"/>
    <w:rsid w:val="00A9136A"/>
    <w:rsid w:val="00A92155"/>
    <w:rsid w:val="00A92306"/>
    <w:rsid w:val="00A93DA5"/>
    <w:rsid w:val="00A9692C"/>
    <w:rsid w:val="00AA126C"/>
    <w:rsid w:val="00AA162B"/>
    <w:rsid w:val="00AA2261"/>
    <w:rsid w:val="00AA4A58"/>
    <w:rsid w:val="00AA67F6"/>
    <w:rsid w:val="00AB055C"/>
    <w:rsid w:val="00AB348D"/>
    <w:rsid w:val="00AB4C93"/>
    <w:rsid w:val="00AB5626"/>
    <w:rsid w:val="00AB6B6F"/>
    <w:rsid w:val="00AC295A"/>
    <w:rsid w:val="00AC33D2"/>
    <w:rsid w:val="00AC3809"/>
    <w:rsid w:val="00AC58D5"/>
    <w:rsid w:val="00AC7559"/>
    <w:rsid w:val="00AC7BBD"/>
    <w:rsid w:val="00AD1880"/>
    <w:rsid w:val="00AD46E0"/>
    <w:rsid w:val="00AD4721"/>
    <w:rsid w:val="00AD5A51"/>
    <w:rsid w:val="00AD710E"/>
    <w:rsid w:val="00AD7F2B"/>
    <w:rsid w:val="00AE06DC"/>
    <w:rsid w:val="00AE2E4C"/>
    <w:rsid w:val="00AE5BCA"/>
    <w:rsid w:val="00AE794F"/>
    <w:rsid w:val="00AF03B4"/>
    <w:rsid w:val="00AF15F0"/>
    <w:rsid w:val="00AF1DB5"/>
    <w:rsid w:val="00AF2267"/>
    <w:rsid w:val="00AF3088"/>
    <w:rsid w:val="00AF540F"/>
    <w:rsid w:val="00AF6123"/>
    <w:rsid w:val="00AF66B3"/>
    <w:rsid w:val="00AF6B3E"/>
    <w:rsid w:val="00B002A7"/>
    <w:rsid w:val="00B00D40"/>
    <w:rsid w:val="00B0254D"/>
    <w:rsid w:val="00B069E9"/>
    <w:rsid w:val="00B076AA"/>
    <w:rsid w:val="00B12B1C"/>
    <w:rsid w:val="00B1384C"/>
    <w:rsid w:val="00B14D80"/>
    <w:rsid w:val="00B15172"/>
    <w:rsid w:val="00B15242"/>
    <w:rsid w:val="00B1536C"/>
    <w:rsid w:val="00B16A1A"/>
    <w:rsid w:val="00B20947"/>
    <w:rsid w:val="00B2292F"/>
    <w:rsid w:val="00B22C15"/>
    <w:rsid w:val="00B2631C"/>
    <w:rsid w:val="00B265AB"/>
    <w:rsid w:val="00B30DC0"/>
    <w:rsid w:val="00B31C46"/>
    <w:rsid w:val="00B35768"/>
    <w:rsid w:val="00B368E5"/>
    <w:rsid w:val="00B37C69"/>
    <w:rsid w:val="00B43ADA"/>
    <w:rsid w:val="00B44A22"/>
    <w:rsid w:val="00B44F5D"/>
    <w:rsid w:val="00B4509A"/>
    <w:rsid w:val="00B460BD"/>
    <w:rsid w:val="00B530A7"/>
    <w:rsid w:val="00B5345C"/>
    <w:rsid w:val="00B535C5"/>
    <w:rsid w:val="00B53DF5"/>
    <w:rsid w:val="00B60B33"/>
    <w:rsid w:val="00B64A20"/>
    <w:rsid w:val="00B67389"/>
    <w:rsid w:val="00B67EB0"/>
    <w:rsid w:val="00B718A2"/>
    <w:rsid w:val="00B72242"/>
    <w:rsid w:val="00B72F82"/>
    <w:rsid w:val="00B7343B"/>
    <w:rsid w:val="00B7384F"/>
    <w:rsid w:val="00B73B54"/>
    <w:rsid w:val="00B73D6A"/>
    <w:rsid w:val="00B740F8"/>
    <w:rsid w:val="00B74527"/>
    <w:rsid w:val="00B764D9"/>
    <w:rsid w:val="00B86328"/>
    <w:rsid w:val="00B87118"/>
    <w:rsid w:val="00B87BAD"/>
    <w:rsid w:val="00B90DFE"/>
    <w:rsid w:val="00B91BA6"/>
    <w:rsid w:val="00B9343C"/>
    <w:rsid w:val="00B942A7"/>
    <w:rsid w:val="00B958A6"/>
    <w:rsid w:val="00B95D78"/>
    <w:rsid w:val="00B961B0"/>
    <w:rsid w:val="00B96227"/>
    <w:rsid w:val="00BA0900"/>
    <w:rsid w:val="00BA4973"/>
    <w:rsid w:val="00BA5A34"/>
    <w:rsid w:val="00BA5C43"/>
    <w:rsid w:val="00BB0D65"/>
    <w:rsid w:val="00BB3F73"/>
    <w:rsid w:val="00BB5D51"/>
    <w:rsid w:val="00BB6514"/>
    <w:rsid w:val="00BC041A"/>
    <w:rsid w:val="00BC08B5"/>
    <w:rsid w:val="00BC0C24"/>
    <w:rsid w:val="00BC0CAF"/>
    <w:rsid w:val="00BC496F"/>
    <w:rsid w:val="00BC503C"/>
    <w:rsid w:val="00BC5A7B"/>
    <w:rsid w:val="00BD3B7E"/>
    <w:rsid w:val="00BD496D"/>
    <w:rsid w:val="00BD4D78"/>
    <w:rsid w:val="00BD5DED"/>
    <w:rsid w:val="00BD737A"/>
    <w:rsid w:val="00BD7B12"/>
    <w:rsid w:val="00BD7FE2"/>
    <w:rsid w:val="00BE033F"/>
    <w:rsid w:val="00BE1506"/>
    <w:rsid w:val="00BE2CDB"/>
    <w:rsid w:val="00BE424D"/>
    <w:rsid w:val="00BE4A02"/>
    <w:rsid w:val="00BE668D"/>
    <w:rsid w:val="00BE66CB"/>
    <w:rsid w:val="00BE7453"/>
    <w:rsid w:val="00BF13DF"/>
    <w:rsid w:val="00BF4787"/>
    <w:rsid w:val="00BF5577"/>
    <w:rsid w:val="00BF6896"/>
    <w:rsid w:val="00BF6FAE"/>
    <w:rsid w:val="00BF701D"/>
    <w:rsid w:val="00BF737E"/>
    <w:rsid w:val="00C025AA"/>
    <w:rsid w:val="00C02689"/>
    <w:rsid w:val="00C02F1B"/>
    <w:rsid w:val="00C03FB9"/>
    <w:rsid w:val="00C05035"/>
    <w:rsid w:val="00C05E54"/>
    <w:rsid w:val="00C06B1F"/>
    <w:rsid w:val="00C07996"/>
    <w:rsid w:val="00C125A5"/>
    <w:rsid w:val="00C13048"/>
    <w:rsid w:val="00C1448A"/>
    <w:rsid w:val="00C21E20"/>
    <w:rsid w:val="00C238D4"/>
    <w:rsid w:val="00C242AE"/>
    <w:rsid w:val="00C24717"/>
    <w:rsid w:val="00C2614D"/>
    <w:rsid w:val="00C26E34"/>
    <w:rsid w:val="00C27307"/>
    <w:rsid w:val="00C30ACB"/>
    <w:rsid w:val="00C30B5D"/>
    <w:rsid w:val="00C30D40"/>
    <w:rsid w:val="00C353B5"/>
    <w:rsid w:val="00C35BE5"/>
    <w:rsid w:val="00C35CE2"/>
    <w:rsid w:val="00C36033"/>
    <w:rsid w:val="00C36426"/>
    <w:rsid w:val="00C37429"/>
    <w:rsid w:val="00C40045"/>
    <w:rsid w:val="00C41D67"/>
    <w:rsid w:val="00C42EDF"/>
    <w:rsid w:val="00C44B82"/>
    <w:rsid w:val="00C4612B"/>
    <w:rsid w:val="00C4627B"/>
    <w:rsid w:val="00C537B4"/>
    <w:rsid w:val="00C56007"/>
    <w:rsid w:val="00C574FF"/>
    <w:rsid w:val="00C60635"/>
    <w:rsid w:val="00C626FE"/>
    <w:rsid w:val="00C70BF0"/>
    <w:rsid w:val="00C72069"/>
    <w:rsid w:val="00C72590"/>
    <w:rsid w:val="00C740EA"/>
    <w:rsid w:val="00C7471D"/>
    <w:rsid w:val="00C75EE9"/>
    <w:rsid w:val="00C76A6E"/>
    <w:rsid w:val="00C76C0A"/>
    <w:rsid w:val="00C7782A"/>
    <w:rsid w:val="00C83B9B"/>
    <w:rsid w:val="00C84023"/>
    <w:rsid w:val="00C846BE"/>
    <w:rsid w:val="00C8651C"/>
    <w:rsid w:val="00C87112"/>
    <w:rsid w:val="00C90B82"/>
    <w:rsid w:val="00C91BAE"/>
    <w:rsid w:val="00C923C4"/>
    <w:rsid w:val="00C94CBC"/>
    <w:rsid w:val="00C94F89"/>
    <w:rsid w:val="00C954FB"/>
    <w:rsid w:val="00C959E7"/>
    <w:rsid w:val="00CA1AA4"/>
    <w:rsid w:val="00CA25CE"/>
    <w:rsid w:val="00CA3859"/>
    <w:rsid w:val="00CA4E3E"/>
    <w:rsid w:val="00CA61B7"/>
    <w:rsid w:val="00CA7237"/>
    <w:rsid w:val="00CB0856"/>
    <w:rsid w:val="00CB1649"/>
    <w:rsid w:val="00CB1A49"/>
    <w:rsid w:val="00CB2A32"/>
    <w:rsid w:val="00CB5F7D"/>
    <w:rsid w:val="00CB755F"/>
    <w:rsid w:val="00CB7739"/>
    <w:rsid w:val="00CC12D4"/>
    <w:rsid w:val="00CC2255"/>
    <w:rsid w:val="00CC28B7"/>
    <w:rsid w:val="00CC3E56"/>
    <w:rsid w:val="00CC740A"/>
    <w:rsid w:val="00CD07EF"/>
    <w:rsid w:val="00CD1A5D"/>
    <w:rsid w:val="00CD327F"/>
    <w:rsid w:val="00CD6E7E"/>
    <w:rsid w:val="00CE107A"/>
    <w:rsid w:val="00CE29AB"/>
    <w:rsid w:val="00CE6F73"/>
    <w:rsid w:val="00CE77B2"/>
    <w:rsid w:val="00CF0C9E"/>
    <w:rsid w:val="00CF2223"/>
    <w:rsid w:val="00CF27C6"/>
    <w:rsid w:val="00CF428D"/>
    <w:rsid w:val="00CF55FB"/>
    <w:rsid w:val="00CF7D12"/>
    <w:rsid w:val="00D01E5C"/>
    <w:rsid w:val="00D02A9F"/>
    <w:rsid w:val="00D02F34"/>
    <w:rsid w:val="00D06C26"/>
    <w:rsid w:val="00D07266"/>
    <w:rsid w:val="00D07CCF"/>
    <w:rsid w:val="00D10894"/>
    <w:rsid w:val="00D10B00"/>
    <w:rsid w:val="00D1144F"/>
    <w:rsid w:val="00D11DC7"/>
    <w:rsid w:val="00D122AF"/>
    <w:rsid w:val="00D149BB"/>
    <w:rsid w:val="00D15F13"/>
    <w:rsid w:val="00D1633B"/>
    <w:rsid w:val="00D16E36"/>
    <w:rsid w:val="00D1756B"/>
    <w:rsid w:val="00D205E2"/>
    <w:rsid w:val="00D260FA"/>
    <w:rsid w:val="00D277AB"/>
    <w:rsid w:val="00D304E0"/>
    <w:rsid w:val="00D324AD"/>
    <w:rsid w:val="00D3303A"/>
    <w:rsid w:val="00D33967"/>
    <w:rsid w:val="00D34DC7"/>
    <w:rsid w:val="00D3534B"/>
    <w:rsid w:val="00D36599"/>
    <w:rsid w:val="00D377EF"/>
    <w:rsid w:val="00D404AE"/>
    <w:rsid w:val="00D40ED4"/>
    <w:rsid w:val="00D4195A"/>
    <w:rsid w:val="00D42F94"/>
    <w:rsid w:val="00D434BD"/>
    <w:rsid w:val="00D43DFB"/>
    <w:rsid w:val="00D44574"/>
    <w:rsid w:val="00D46963"/>
    <w:rsid w:val="00D47F1A"/>
    <w:rsid w:val="00D502B6"/>
    <w:rsid w:val="00D50E1E"/>
    <w:rsid w:val="00D51FE3"/>
    <w:rsid w:val="00D53001"/>
    <w:rsid w:val="00D56B80"/>
    <w:rsid w:val="00D61215"/>
    <w:rsid w:val="00D61B2D"/>
    <w:rsid w:val="00D624AB"/>
    <w:rsid w:val="00D638BF"/>
    <w:rsid w:val="00D64992"/>
    <w:rsid w:val="00D64F21"/>
    <w:rsid w:val="00D651B4"/>
    <w:rsid w:val="00D67CB0"/>
    <w:rsid w:val="00D70CBD"/>
    <w:rsid w:val="00D7610F"/>
    <w:rsid w:val="00D8088F"/>
    <w:rsid w:val="00D811E3"/>
    <w:rsid w:val="00D84863"/>
    <w:rsid w:val="00D84A11"/>
    <w:rsid w:val="00D8605D"/>
    <w:rsid w:val="00D86EB3"/>
    <w:rsid w:val="00D877D7"/>
    <w:rsid w:val="00D902FA"/>
    <w:rsid w:val="00D90402"/>
    <w:rsid w:val="00D90C8F"/>
    <w:rsid w:val="00D91828"/>
    <w:rsid w:val="00D91BED"/>
    <w:rsid w:val="00D91EC5"/>
    <w:rsid w:val="00D92BAF"/>
    <w:rsid w:val="00D931BC"/>
    <w:rsid w:val="00D93290"/>
    <w:rsid w:val="00D9494B"/>
    <w:rsid w:val="00D96598"/>
    <w:rsid w:val="00D96CA1"/>
    <w:rsid w:val="00DA00E6"/>
    <w:rsid w:val="00DA2AF6"/>
    <w:rsid w:val="00DA4716"/>
    <w:rsid w:val="00DB0C3F"/>
    <w:rsid w:val="00DB1D9E"/>
    <w:rsid w:val="00DB1EEE"/>
    <w:rsid w:val="00DB3A0A"/>
    <w:rsid w:val="00DB6902"/>
    <w:rsid w:val="00DB784E"/>
    <w:rsid w:val="00DC1755"/>
    <w:rsid w:val="00DC2836"/>
    <w:rsid w:val="00DC3A71"/>
    <w:rsid w:val="00DC407D"/>
    <w:rsid w:val="00DC5178"/>
    <w:rsid w:val="00DC5A9D"/>
    <w:rsid w:val="00DD133C"/>
    <w:rsid w:val="00DD2533"/>
    <w:rsid w:val="00DD3843"/>
    <w:rsid w:val="00DD4869"/>
    <w:rsid w:val="00DD52CC"/>
    <w:rsid w:val="00DE0B6B"/>
    <w:rsid w:val="00DE1253"/>
    <w:rsid w:val="00DE46CE"/>
    <w:rsid w:val="00DE4B76"/>
    <w:rsid w:val="00DF061C"/>
    <w:rsid w:val="00DF1D8D"/>
    <w:rsid w:val="00DF2035"/>
    <w:rsid w:val="00DF36A5"/>
    <w:rsid w:val="00DF3BBC"/>
    <w:rsid w:val="00DF6671"/>
    <w:rsid w:val="00DF6A56"/>
    <w:rsid w:val="00E027C5"/>
    <w:rsid w:val="00E02EB6"/>
    <w:rsid w:val="00E032CE"/>
    <w:rsid w:val="00E03F30"/>
    <w:rsid w:val="00E047FD"/>
    <w:rsid w:val="00E06730"/>
    <w:rsid w:val="00E1449A"/>
    <w:rsid w:val="00E16061"/>
    <w:rsid w:val="00E17017"/>
    <w:rsid w:val="00E209E8"/>
    <w:rsid w:val="00E20A08"/>
    <w:rsid w:val="00E23827"/>
    <w:rsid w:val="00E23E0E"/>
    <w:rsid w:val="00E265B5"/>
    <w:rsid w:val="00E31998"/>
    <w:rsid w:val="00E3402E"/>
    <w:rsid w:val="00E358D0"/>
    <w:rsid w:val="00E36E37"/>
    <w:rsid w:val="00E40934"/>
    <w:rsid w:val="00E4280B"/>
    <w:rsid w:val="00E46F3C"/>
    <w:rsid w:val="00E5148F"/>
    <w:rsid w:val="00E515AA"/>
    <w:rsid w:val="00E52BA4"/>
    <w:rsid w:val="00E5429D"/>
    <w:rsid w:val="00E54FAF"/>
    <w:rsid w:val="00E55063"/>
    <w:rsid w:val="00E555E6"/>
    <w:rsid w:val="00E55DD0"/>
    <w:rsid w:val="00E561EC"/>
    <w:rsid w:val="00E56879"/>
    <w:rsid w:val="00E568A7"/>
    <w:rsid w:val="00E603F6"/>
    <w:rsid w:val="00E6243A"/>
    <w:rsid w:val="00E631D0"/>
    <w:rsid w:val="00E63A65"/>
    <w:rsid w:val="00E648C3"/>
    <w:rsid w:val="00E6693C"/>
    <w:rsid w:val="00E67F89"/>
    <w:rsid w:val="00E70692"/>
    <w:rsid w:val="00E719DD"/>
    <w:rsid w:val="00E75B55"/>
    <w:rsid w:val="00E76B25"/>
    <w:rsid w:val="00E7750B"/>
    <w:rsid w:val="00E824B4"/>
    <w:rsid w:val="00E87FFE"/>
    <w:rsid w:val="00E9086C"/>
    <w:rsid w:val="00E91CFF"/>
    <w:rsid w:val="00E93909"/>
    <w:rsid w:val="00EA00C5"/>
    <w:rsid w:val="00EA1E01"/>
    <w:rsid w:val="00EA2084"/>
    <w:rsid w:val="00EA3A42"/>
    <w:rsid w:val="00EA3ED1"/>
    <w:rsid w:val="00EA60FA"/>
    <w:rsid w:val="00EA6F3A"/>
    <w:rsid w:val="00EA7443"/>
    <w:rsid w:val="00EB0161"/>
    <w:rsid w:val="00EB2AA6"/>
    <w:rsid w:val="00EB3F6D"/>
    <w:rsid w:val="00EB401F"/>
    <w:rsid w:val="00EB54F5"/>
    <w:rsid w:val="00EB563C"/>
    <w:rsid w:val="00EB6163"/>
    <w:rsid w:val="00EB6EB1"/>
    <w:rsid w:val="00EB6EE3"/>
    <w:rsid w:val="00EB77AD"/>
    <w:rsid w:val="00EB7A36"/>
    <w:rsid w:val="00EC3D96"/>
    <w:rsid w:val="00EC3E0A"/>
    <w:rsid w:val="00EC5BAE"/>
    <w:rsid w:val="00EC6C83"/>
    <w:rsid w:val="00EC7D7C"/>
    <w:rsid w:val="00ED1729"/>
    <w:rsid w:val="00ED24D8"/>
    <w:rsid w:val="00ED2B11"/>
    <w:rsid w:val="00ED2C92"/>
    <w:rsid w:val="00ED51D2"/>
    <w:rsid w:val="00ED632D"/>
    <w:rsid w:val="00ED6CE4"/>
    <w:rsid w:val="00EE12F9"/>
    <w:rsid w:val="00EE1E13"/>
    <w:rsid w:val="00EE2102"/>
    <w:rsid w:val="00EE24ED"/>
    <w:rsid w:val="00EE343A"/>
    <w:rsid w:val="00EE4909"/>
    <w:rsid w:val="00EE5456"/>
    <w:rsid w:val="00EE65E3"/>
    <w:rsid w:val="00EE6E8C"/>
    <w:rsid w:val="00EF1D53"/>
    <w:rsid w:val="00EF45A6"/>
    <w:rsid w:val="00EF524D"/>
    <w:rsid w:val="00EF5294"/>
    <w:rsid w:val="00EF6305"/>
    <w:rsid w:val="00EF6B5A"/>
    <w:rsid w:val="00EF7656"/>
    <w:rsid w:val="00EF7884"/>
    <w:rsid w:val="00F04BAC"/>
    <w:rsid w:val="00F05E73"/>
    <w:rsid w:val="00F0625A"/>
    <w:rsid w:val="00F07208"/>
    <w:rsid w:val="00F0783E"/>
    <w:rsid w:val="00F12C9E"/>
    <w:rsid w:val="00F1312F"/>
    <w:rsid w:val="00F13DF2"/>
    <w:rsid w:val="00F15183"/>
    <w:rsid w:val="00F20120"/>
    <w:rsid w:val="00F20A4A"/>
    <w:rsid w:val="00F211AF"/>
    <w:rsid w:val="00F21419"/>
    <w:rsid w:val="00F233D9"/>
    <w:rsid w:val="00F23E8F"/>
    <w:rsid w:val="00F249E4"/>
    <w:rsid w:val="00F24CCE"/>
    <w:rsid w:val="00F278FC"/>
    <w:rsid w:val="00F317D3"/>
    <w:rsid w:val="00F31F51"/>
    <w:rsid w:val="00F339D7"/>
    <w:rsid w:val="00F36DF1"/>
    <w:rsid w:val="00F36F4D"/>
    <w:rsid w:val="00F37C4C"/>
    <w:rsid w:val="00F37ED7"/>
    <w:rsid w:val="00F43F41"/>
    <w:rsid w:val="00F457D6"/>
    <w:rsid w:val="00F52567"/>
    <w:rsid w:val="00F54235"/>
    <w:rsid w:val="00F55A40"/>
    <w:rsid w:val="00F56E1D"/>
    <w:rsid w:val="00F573D1"/>
    <w:rsid w:val="00F611CF"/>
    <w:rsid w:val="00F62468"/>
    <w:rsid w:val="00F65212"/>
    <w:rsid w:val="00F71000"/>
    <w:rsid w:val="00F76063"/>
    <w:rsid w:val="00F8059D"/>
    <w:rsid w:val="00F80D49"/>
    <w:rsid w:val="00F80E37"/>
    <w:rsid w:val="00F82F42"/>
    <w:rsid w:val="00F84519"/>
    <w:rsid w:val="00F87A65"/>
    <w:rsid w:val="00F907C2"/>
    <w:rsid w:val="00F90844"/>
    <w:rsid w:val="00F90DB4"/>
    <w:rsid w:val="00F92DBC"/>
    <w:rsid w:val="00F9305B"/>
    <w:rsid w:val="00F947A7"/>
    <w:rsid w:val="00F9519A"/>
    <w:rsid w:val="00F95B19"/>
    <w:rsid w:val="00F977BD"/>
    <w:rsid w:val="00FA07AA"/>
    <w:rsid w:val="00FA191B"/>
    <w:rsid w:val="00FA37BE"/>
    <w:rsid w:val="00FA61CC"/>
    <w:rsid w:val="00FB01AA"/>
    <w:rsid w:val="00FB047D"/>
    <w:rsid w:val="00FB28DC"/>
    <w:rsid w:val="00FB3104"/>
    <w:rsid w:val="00FB39EF"/>
    <w:rsid w:val="00FB45B7"/>
    <w:rsid w:val="00FB4F91"/>
    <w:rsid w:val="00FB4FCC"/>
    <w:rsid w:val="00FB6992"/>
    <w:rsid w:val="00FC0724"/>
    <w:rsid w:val="00FC3B66"/>
    <w:rsid w:val="00FC650B"/>
    <w:rsid w:val="00FD11C2"/>
    <w:rsid w:val="00FD33B0"/>
    <w:rsid w:val="00FD3ED5"/>
    <w:rsid w:val="00FD49E8"/>
    <w:rsid w:val="00FD5066"/>
    <w:rsid w:val="00FD5D58"/>
    <w:rsid w:val="00FD6E4E"/>
    <w:rsid w:val="00FE0E7F"/>
    <w:rsid w:val="00FE13F0"/>
    <w:rsid w:val="00FE39C2"/>
    <w:rsid w:val="00FE440E"/>
    <w:rsid w:val="00FE4848"/>
    <w:rsid w:val="00FE4B8B"/>
    <w:rsid w:val="00FE7E97"/>
    <w:rsid w:val="00FF089D"/>
    <w:rsid w:val="00FF427A"/>
    <w:rsid w:val="00FF4B66"/>
    <w:rsid w:val="00FF57A1"/>
    <w:rsid w:val="00FF6470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6607"/>
  <w15:chartTrackingRefBased/>
  <w15:docId w15:val="{E60A7147-2523-4FFD-A674-700E6E42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AA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A6"/>
  </w:style>
  <w:style w:type="paragraph" w:styleId="Header">
    <w:name w:val="header"/>
    <w:basedOn w:val="Normal"/>
    <w:link w:val="HeaderChar"/>
    <w:uiPriority w:val="99"/>
    <w:unhideWhenUsed/>
    <w:rsid w:val="0038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56"/>
  </w:style>
  <w:style w:type="character" w:styleId="UnresolvedMention">
    <w:name w:val="Unresolved Mention"/>
    <w:basedOn w:val="DefaultParagraphFont"/>
    <w:uiPriority w:val="99"/>
    <w:semiHidden/>
    <w:unhideWhenUsed/>
    <w:rsid w:val="009F5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60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9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414C8B228A45A7E7778AF513BBDB" ma:contentTypeVersion="11" ma:contentTypeDescription="Create a new document." ma:contentTypeScope="" ma:versionID="38572149b0967e0ad6593bc1e5acd33f">
  <xsd:schema xmlns:xsd="http://www.w3.org/2001/XMLSchema" xmlns:xs="http://www.w3.org/2001/XMLSchema" xmlns:p="http://schemas.microsoft.com/office/2006/metadata/properties" xmlns:ns3="84efe9e5-4032-4c05-9e00-a78845b3da87" xmlns:ns4="80108771-e4af-4231-a139-02d79d6816a7" targetNamespace="http://schemas.microsoft.com/office/2006/metadata/properties" ma:root="true" ma:fieldsID="370f79c1b550e7967d88bb371079ec45" ns3:_="" ns4:_="">
    <xsd:import namespace="84efe9e5-4032-4c05-9e00-a78845b3da87"/>
    <xsd:import namespace="80108771-e4af-4231-a139-02d79d681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e9e5-4032-4c05-9e00-a78845b3d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08771-e4af-4231-a139-02d79d681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17144-4D58-4889-82A0-D9B7E11EF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BD0EA-0FA5-417E-9CD6-9880ADE90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0175DB-6D19-4D99-B55D-28AD8809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fe9e5-4032-4c05-9e00-a78845b3da87"/>
    <ds:schemaRef ds:uri="80108771-e4af-4231-a139-02d79d681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33CFF-4315-4022-9418-473A2EF85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339</cp:revision>
  <cp:lastPrinted>2020-11-09T23:28:00Z</cp:lastPrinted>
  <dcterms:created xsi:type="dcterms:W3CDTF">2020-10-02T21:43:00Z</dcterms:created>
  <dcterms:modified xsi:type="dcterms:W3CDTF">2020-11-13T01:53:00Z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0x010100BC14414C8B228A45A7E7778AF513BBDB</vt:lpwstr>
  </property>
</Properties>
</file>