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63ED" w14:textId="5565103B" w:rsidR="007B55FC" w:rsidRPr="00736A4E" w:rsidRDefault="007B55FC" w:rsidP="00A94D41">
      <w:pPr>
        <w:spacing w:after="0"/>
        <w:jc w:val="center"/>
        <w:rPr>
          <w:rFonts w:ascii="Calibri" w:hAnsi="Calibri" w:cs="Calibri"/>
          <w:b/>
          <w:sz w:val="24"/>
        </w:rPr>
      </w:pPr>
    </w:p>
    <w:p w14:paraId="3244A5B4" w14:textId="56A0F418" w:rsidR="00550564" w:rsidRPr="00963D31" w:rsidRDefault="00397011" w:rsidP="00550564">
      <w:pPr>
        <w:spacing w:after="0" w:line="240" w:lineRule="auto"/>
        <w:jc w:val="center"/>
        <w:rPr>
          <w:b/>
          <w:sz w:val="24"/>
        </w:rPr>
      </w:pPr>
      <w:r>
        <w:rPr>
          <w:b/>
          <w:sz w:val="24"/>
        </w:rPr>
        <w:t>August</w:t>
      </w:r>
      <w:r w:rsidR="00550564" w:rsidRPr="00963D31">
        <w:rPr>
          <w:b/>
          <w:sz w:val="24"/>
        </w:rPr>
        <w:t xml:space="preserve"> </w:t>
      </w:r>
      <w:r w:rsidR="00F74BB6">
        <w:rPr>
          <w:b/>
          <w:sz w:val="24"/>
        </w:rPr>
        <w:t>27</w:t>
      </w:r>
      <w:r w:rsidR="00550564" w:rsidRPr="00963D31">
        <w:rPr>
          <w:b/>
          <w:sz w:val="24"/>
        </w:rPr>
        <w:t>, 201</w:t>
      </w:r>
      <w:r w:rsidR="00FD466B">
        <w:rPr>
          <w:b/>
          <w:sz w:val="24"/>
        </w:rPr>
        <w:t>9</w:t>
      </w:r>
      <w:r w:rsidR="00550564" w:rsidRPr="00963D31">
        <w:rPr>
          <w:b/>
          <w:sz w:val="24"/>
        </w:rPr>
        <w:t xml:space="preserve"> from </w:t>
      </w:r>
      <w:r w:rsidR="00BF1516">
        <w:rPr>
          <w:b/>
          <w:sz w:val="24"/>
        </w:rPr>
        <w:t>1</w:t>
      </w:r>
      <w:r w:rsidR="00550564" w:rsidRPr="00963D31">
        <w:rPr>
          <w:b/>
          <w:sz w:val="24"/>
        </w:rPr>
        <w:t xml:space="preserve">:00 p.m. - </w:t>
      </w:r>
      <w:r w:rsidR="00BF1516">
        <w:rPr>
          <w:b/>
          <w:sz w:val="24"/>
        </w:rPr>
        <w:t>3</w:t>
      </w:r>
      <w:r w:rsidR="00550564" w:rsidRPr="00963D31">
        <w:rPr>
          <w:b/>
          <w:sz w:val="24"/>
        </w:rPr>
        <w:t>:00 p.m.</w:t>
      </w:r>
    </w:p>
    <w:p w14:paraId="0E95B7B8" w14:textId="77777777" w:rsidR="00550564" w:rsidRPr="00963D31" w:rsidRDefault="00550564" w:rsidP="00550564">
      <w:pPr>
        <w:spacing w:after="0" w:line="240" w:lineRule="auto"/>
        <w:jc w:val="center"/>
        <w:rPr>
          <w:b/>
          <w:sz w:val="24"/>
        </w:rPr>
      </w:pPr>
      <w:r w:rsidRPr="00963D31">
        <w:rPr>
          <w:b/>
          <w:sz w:val="24"/>
        </w:rPr>
        <w:t>1111 Jackson Street, 2</w:t>
      </w:r>
      <w:r w:rsidRPr="00963D31">
        <w:rPr>
          <w:b/>
          <w:sz w:val="24"/>
          <w:vertAlign w:val="superscript"/>
        </w:rPr>
        <w:t>nd</w:t>
      </w:r>
      <w:r w:rsidRPr="00963D31">
        <w:rPr>
          <w:b/>
          <w:sz w:val="24"/>
        </w:rPr>
        <w:t xml:space="preserve"> Floor (Rooms 226-228), Oakland, CA</w:t>
      </w:r>
    </w:p>
    <w:p w14:paraId="20B5D2B5" w14:textId="77777777" w:rsidR="00550564" w:rsidRPr="00963D31" w:rsidRDefault="00550564" w:rsidP="00550564">
      <w:pPr>
        <w:spacing w:after="0" w:line="240" w:lineRule="auto"/>
        <w:jc w:val="center"/>
        <w:rPr>
          <w:b/>
          <w:sz w:val="24"/>
        </w:rPr>
      </w:pPr>
    </w:p>
    <w:p w14:paraId="7A611A74" w14:textId="77777777" w:rsidR="00550564" w:rsidRPr="00963D31" w:rsidRDefault="00550564" w:rsidP="00550564">
      <w:pPr>
        <w:spacing w:after="0" w:line="240" w:lineRule="auto"/>
        <w:jc w:val="center"/>
        <w:rPr>
          <w:b/>
          <w:sz w:val="28"/>
          <w:u w:val="single"/>
        </w:rPr>
      </w:pPr>
      <w:r w:rsidRPr="00963D31">
        <w:rPr>
          <w:b/>
          <w:sz w:val="28"/>
          <w:u w:val="single"/>
        </w:rPr>
        <w:t>Meeting Minutes</w:t>
      </w:r>
    </w:p>
    <w:p w14:paraId="7A40D6E3" w14:textId="77777777" w:rsidR="00550564" w:rsidRPr="00963D31" w:rsidRDefault="00550564" w:rsidP="00550564">
      <w:pPr>
        <w:spacing w:after="0" w:line="240" w:lineRule="auto"/>
        <w:jc w:val="center"/>
        <w:rPr>
          <w:b/>
          <w:sz w:val="28"/>
          <w:u w:val="single"/>
        </w:rPr>
      </w:pPr>
    </w:p>
    <w:p w14:paraId="008444B8" w14:textId="77777777" w:rsidR="00A94D41" w:rsidRPr="00F82563" w:rsidRDefault="00A94D41" w:rsidP="00F03EB1">
      <w:pPr>
        <w:spacing w:after="0" w:line="240" w:lineRule="auto"/>
        <w:ind w:left="-630"/>
        <w:rPr>
          <w:rFonts w:ascii="Calibri" w:hAnsi="Calibri" w:cs="Calibri"/>
          <w:sz w:val="24"/>
          <w:szCs w:val="24"/>
        </w:rPr>
      </w:pPr>
      <w:r w:rsidRPr="00F03EB1">
        <w:rPr>
          <w:rFonts w:ascii="Calibri" w:hAnsi="Calibri" w:cs="Calibri"/>
          <w:b/>
          <w:sz w:val="24"/>
          <w:szCs w:val="24"/>
        </w:rPr>
        <w:t>Present</w:t>
      </w:r>
      <w:r w:rsidRPr="00F82563">
        <w:rPr>
          <w:rFonts w:ascii="Calibri" w:hAnsi="Calibri" w:cs="Calibri"/>
          <w:sz w:val="24"/>
          <w:szCs w:val="24"/>
        </w:rPr>
        <w:t>:</w:t>
      </w:r>
    </w:p>
    <w:p w14:paraId="6D4CE9D6" w14:textId="77777777" w:rsidR="00A94D41" w:rsidRPr="00736A4E" w:rsidRDefault="00A94D41" w:rsidP="00A94D41">
      <w:pPr>
        <w:rPr>
          <w:rFonts w:ascii="Calibri" w:hAnsi="Calibri" w:cs="Calibri"/>
        </w:rPr>
        <w:sectPr w:rsidR="00A94D41" w:rsidRPr="00736A4E" w:rsidSect="006C3E6C">
          <w:headerReference w:type="default" r:id="rId8"/>
          <w:footerReference w:type="default" r:id="rId9"/>
          <w:type w:val="continuous"/>
          <w:pgSz w:w="12240" w:h="15840"/>
          <w:pgMar w:top="1440" w:right="1440" w:bottom="720" w:left="1440" w:header="288" w:footer="432" w:gutter="0"/>
          <w:cols w:space="720"/>
          <w:docGrid w:linePitch="360"/>
        </w:sectPr>
      </w:pPr>
    </w:p>
    <w:p w14:paraId="3AB3A0E9" w14:textId="6FCA0BD8" w:rsidR="00F2165F" w:rsidRPr="00397011" w:rsidRDefault="00F2165F"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Wendy Still</w:t>
      </w:r>
      <w:r w:rsidR="0048780C" w:rsidRPr="00397011">
        <w:rPr>
          <w:rFonts w:ascii="Calibri" w:hAnsi="Calibri" w:cs="Calibri"/>
          <w:sz w:val="24"/>
          <w:szCs w:val="24"/>
        </w:rPr>
        <w:t>, Co-Chair</w:t>
      </w:r>
    </w:p>
    <w:p w14:paraId="3535465F" w14:textId="6AAE9B47" w:rsidR="0048780C" w:rsidRPr="00397011" w:rsidRDefault="0048780C"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Nancy O’Malley, Co-Chair</w:t>
      </w:r>
    </w:p>
    <w:p w14:paraId="4304A89B" w14:textId="0A0377EB" w:rsidR="00444AC7" w:rsidRPr="00397011" w:rsidRDefault="00444AC7"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Barbara Proctor</w:t>
      </w:r>
    </w:p>
    <w:p w14:paraId="2E270706" w14:textId="7B143245" w:rsidR="00444AC7" w:rsidRPr="00397011" w:rsidRDefault="00444AC7"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Bede Anunne</w:t>
      </w:r>
    </w:p>
    <w:p w14:paraId="6E3B30FD" w14:textId="53244338" w:rsidR="002156A7" w:rsidRPr="00397011" w:rsidRDefault="002156A7"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Charles Eddy</w:t>
      </w:r>
    </w:p>
    <w:p w14:paraId="3133ABE3" w14:textId="5D85F9AE" w:rsidR="007C0D21" w:rsidRPr="00397011" w:rsidRDefault="007C0D21"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Darr</w:t>
      </w:r>
      <w:r w:rsidR="00397011" w:rsidRPr="00397011">
        <w:rPr>
          <w:rFonts w:ascii="Calibri" w:hAnsi="Calibri" w:cs="Calibri"/>
          <w:sz w:val="24"/>
          <w:szCs w:val="24"/>
        </w:rPr>
        <w:t>is Young</w:t>
      </w:r>
    </w:p>
    <w:p w14:paraId="396F620C" w14:textId="421D4D17" w:rsidR="00BF1516" w:rsidRPr="00397011" w:rsidRDefault="00397011"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Deborah Anderson</w:t>
      </w:r>
    </w:p>
    <w:p w14:paraId="1701A55E" w14:textId="5EA5D120" w:rsidR="00BA5F71" w:rsidRPr="00397011" w:rsidRDefault="00BA5F71"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Dr. Lin</w:t>
      </w:r>
      <w:r w:rsidR="00D0178B" w:rsidRPr="00397011">
        <w:rPr>
          <w:rFonts w:ascii="Calibri" w:hAnsi="Calibri" w:cs="Calibri"/>
          <w:sz w:val="24"/>
          <w:szCs w:val="24"/>
        </w:rPr>
        <w:t>d</w:t>
      </w:r>
      <w:r w:rsidRPr="00397011">
        <w:rPr>
          <w:rFonts w:ascii="Calibri" w:hAnsi="Calibri" w:cs="Calibri"/>
          <w:sz w:val="24"/>
          <w:szCs w:val="24"/>
        </w:rPr>
        <w:t>a A. Boykins</w:t>
      </w:r>
    </w:p>
    <w:p w14:paraId="1A54A7BF" w14:textId="668BCA7B" w:rsidR="00397011" w:rsidRPr="00397011" w:rsidRDefault="00397011"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Earl Simms</w:t>
      </w:r>
    </w:p>
    <w:p w14:paraId="462BE66A" w14:textId="097E3A19" w:rsidR="00647B43" w:rsidRPr="00397011" w:rsidRDefault="00647B43"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 xml:space="preserve">Eric </w:t>
      </w:r>
      <w:r w:rsidR="00D0178B" w:rsidRPr="00397011">
        <w:rPr>
          <w:rFonts w:ascii="Calibri" w:hAnsi="Calibri" w:cs="Calibri"/>
          <w:sz w:val="24"/>
          <w:szCs w:val="24"/>
        </w:rPr>
        <w:t>v</w:t>
      </w:r>
      <w:r w:rsidRPr="00397011">
        <w:rPr>
          <w:rFonts w:ascii="Calibri" w:hAnsi="Calibri" w:cs="Calibri"/>
          <w:sz w:val="24"/>
          <w:szCs w:val="24"/>
        </w:rPr>
        <w:t>on Geldern</w:t>
      </w:r>
    </w:p>
    <w:p w14:paraId="6FC62848" w14:textId="10F31623" w:rsidR="007436EC" w:rsidRPr="00397011" w:rsidRDefault="007436EC"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Gina Temporal</w:t>
      </w:r>
    </w:p>
    <w:p w14:paraId="58A4EE64" w14:textId="7616AADD" w:rsidR="00397011" w:rsidRPr="00397011" w:rsidRDefault="00397011"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Janice Brathwaite</w:t>
      </w:r>
    </w:p>
    <w:p w14:paraId="4DE1BC1F" w14:textId="1BAAA201" w:rsidR="00444AC7" w:rsidRPr="00397011" w:rsidRDefault="00444AC7"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Jason Toro</w:t>
      </w:r>
    </w:p>
    <w:p w14:paraId="0C0EED0C" w14:textId="71E1B9E0" w:rsidR="007436EC" w:rsidRPr="00397011" w:rsidRDefault="007436EC"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Joey Mason</w:t>
      </w:r>
    </w:p>
    <w:p w14:paraId="7BA4AFCC" w14:textId="26D8943F" w:rsidR="002156A7" w:rsidRPr="00397011" w:rsidRDefault="002156A7"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 xml:space="preserve">John </w:t>
      </w:r>
      <w:r w:rsidR="00BF1516" w:rsidRPr="00397011">
        <w:rPr>
          <w:rFonts w:ascii="Calibri" w:hAnsi="Calibri" w:cs="Calibri"/>
          <w:sz w:val="24"/>
          <w:szCs w:val="24"/>
        </w:rPr>
        <w:t>Fajardo</w:t>
      </w:r>
    </w:p>
    <w:p w14:paraId="0F940984" w14:textId="3C1A8073" w:rsidR="00BF1516" w:rsidRPr="00397011" w:rsidRDefault="00BF1516"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Kelly Winter</w:t>
      </w:r>
    </w:p>
    <w:p w14:paraId="03A2D75C" w14:textId="10DF04C4" w:rsidR="00647B43" w:rsidRPr="00397011" w:rsidRDefault="00647B43"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Marcus Dawal</w:t>
      </w:r>
    </w:p>
    <w:p w14:paraId="55CFD7F9" w14:textId="6B35EAC3" w:rsidR="00933D69" w:rsidRPr="00397011" w:rsidRDefault="0094617C"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Neola Crosby</w:t>
      </w:r>
    </w:p>
    <w:p w14:paraId="0E7C2398" w14:textId="799CE51B" w:rsidR="00BA5F71" w:rsidRPr="00397011" w:rsidRDefault="00BA5F71"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Patrick Leonard</w:t>
      </w:r>
    </w:p>
    <w:p w14:paraId="130E26D6" w14:textId="469A9EEB" w:rsidR="00397011" w:rsidRPr="00397011" w:rsidRDefault="00397011"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Raymond Banks</w:t>
      </w:r>
    </w:p>
    <w:p w14:paraId="5A298D53" w14:textId="7D13E7F9" w:rsidR="0094617C" w:rsidRPr="00397011" w:rsidRDefault="0094617C"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Sarah Ting</w:t>
      </w:r>
    </w:p>
    <w:p w14:paraId="7CAC2C52" w14:textId="283645A7" w:rsidR="007436EC" w:rsidRDefault="007436EC"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Shahidah Lacy</w:t>
      </w:r>
    </w:p>
    <w:p w14:paraId="451ADB8E" w14:textId="37432059" w:rsidR="00B55165" w:rsidRPr="00397011" w:rsidRDefault="00B55165" w:rsidP="00F2165F">
      <w:pPr>
        <w:tabs>
          <w:tab w:val="left" w:pos="2988"/>
          <w:tab w:val="left" w:pos="5868"/>
        </w:tabs>
        <w:spacing w:after="0" w:line="240" w:lineRule="auto"/>
        <w:ind w:left="108"/>
        <w:rPr>
          <w:rFonts w:ascii="Calibri" w:hAnsi="Calibri" w:cs="Calibri"/>
          <w:sz w:val="24"/>
          <w:szCs w:val="24"/>
        </w:rPr>
      </w:pPr>
      <w:r>
        <w:rPr>
          <w:rFonts w:ascii="Calibri" w:hAnsi="Calibri" w:cs="Calibri"/>
          <w:sz w:val="24"/>
          <w:szCs w:val="24"/>
        </w:rPr>
        <w:t>Sophia Lai</w:t>
      </w:r>
    </w:p>
    <w:p w14:paraId="561A43C1" w14:textId="70975B77" w:rsidR="00397011" w:rsidRPr="00397011" w:rsidRDefault="00397011" w:rsidP="00F2165F">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Victor Flores</w:t>
      </w:r>
    </w:p>
    <w:p w14:paraId="561EA5CC" w14:textId="55E9C01E" w:rsidR="00F90CAE" w:rsidRDefault="00FD466B" w:rsidP="00B811EA">
      <w:pPr>
        <w:tabs>
          <w:tab w:val="left" w:pos="2988"/>
          <w:tab w:val="left" w:pos="5868"/>
        </w:tabs>
        <w:spacing w:after="0" w:line="240" w:lineRule="auto"/>
        <w:ind w:left="108"/>
        <w:rPr>
          <w:rFonts w:ascii="Calibri" w:hAnsi="Calibri" w:cs="Calibri"/>
          <w:sz w:val="24"/>
          <w:szCs w:val="24"/>
        </w:rPr>
      </w:pPr>
      <w:r w:rsidRPr="00397011">
        <w:rPr>
          <w:rFonts w:ascii="Calibri" w:hAnsi="Calibri" w:cs="Calibri"/>
          <w:sz w:val="24"/>
          <w:szCs w:val="24"/>
        </w:rPr>
        <w:t>LaLisha</w:t>
      </w:r>
      <w:r w:rsidR="00161916" w:rsidRPr="00397011">
        <w:rPr>
          <w:rFonts w:ascii="Calibri" w:hAnsi="Calibri" w:cs="Calibri"/>
          <w:sz w:val="24"/>
          <w:szCs w:val="24"/>
        </w:rPr>
        <w:t xml:space="preserve"> </w:t>
      </w:r>
      <w:r w:rsidRPr="00397011">
        <w:rPr>
          <w:rFonts w:ascii="Calibri" w:hAnsi="Calibri" w:cs="Calibri"/>
          <w:sz w:val="24"/>
          <w:szCs w:val="24"/>
        </w:rPr>
        <w:t>Norton</w:t>
      </w:r>
      <w:r w:rsidR="00F2165F" w:rsidRPr="00397011">
        <w:rPr>
          <w:rFonts w:ascii="Calibri" w:hAnsi="Calibri" w:cs="Calibri"/>
          <w:sz w:val="24"/>
          <w:szCs w:val="24"/>
        </w:rPr>
        <w:t xml:space="preserve"> (Recorder)</w:t>
      </w:r>
    </w:p>
    <w:p w14:paraId="37BCF2C5" w14:textId="77777777" w:rsidR="00647B43" w:rsidRDefault="00647B43" w:rsidP="00B811EA">
      <w:pPr>
        <w:tabs>
          <w:tab w:val="left" w:pos="2988"/>
          <w:tab w:val="left" w:pos="5868"/>
        </w:tabs>
        <w:spacing w:after="0" w:line="240" w:lineRule="auto"/>
        <w:ind w:left="108"/>
        <w:rPr>
          <w:rFonts w:ascii="Calibri" w:hAnsi="Calibri" w:cs="Calibri"/>
          <w:b/>
          <w:sz w:val="24"/>
          <w:szCs w:val="24"/>
          <w:u w:val="single"/>
        </w:rPr>
        <w:sectPr w:rsidR="00647B43" w:rsidSect="00647B43">
          <w:headerReference w:type="default" r:id="rId10"/>
          <w:type w:val="continuous"/>
          <w:pgSz w:w="12240" w:h="15840"/>
          <w:pgMar w:top="720" w:right="720" w:bottom="1440" w:left="720" w:header="144" w:footer="432" w:gutter="0"/>
          <w:cols w:num="3" w:space="720"/>
          <w:docGrid w:linePitch="360"/>
        </w:sectPr>
      </w:pPr>
    </w:p>
    <w:p w14:paraId="73FCDFE9" w14:textId="1CDF25E1" w:rsidR="009369CE" w:rsidRDefault="009369CE" w:rsidP="00B811EA">
      <w:pPr>
        <w:tabs>
          <w:tab w:val="left" w:pos="2988"/>
          <w:tab w:val="left" w:pos="5868"/>
        </w:tabs>
        <w:spacing w:after="0" w:line="240" w:lineRule="auto"/>
        <w:ind w:left="108"/>
        <w:rPr>
          <w:rFonts w:ascii="Calibri" w:hAnsi="Calibri" w:cs="Calibri"/>
          <w:b/>
          <w:sz w:val="24"/>
          <w:szCs w:val="24"/>
          <w:u w:val="single"/>
        </w:rPr>
      </w:pPr>
    </w:p>
    <w:p w14:paraId="3AF295FE" w14:textId="77777777" w:rsidR="009369CE" w:rsidRPr="00F90CAE" w:rsidRDefault="009369CE" w:rsidP="00B811EA">
      <w:pPr>
        <w:tabs>
          <w:tab w:val="left" w:pos="2988"/>
          <w:tab w:val="left" w:pos="5868"/>
        </w:tabs>
        <w:spacing w:after="0" w:line="240" w:lineRule="auto"/>
        <w:ind w:left="108"/>
        <w:rPr>
          <w:rFonts w:ascii="Calibri" w:hAnsi="Calibri" w:cs="Calibri"/>
          <w:b/>
          <w:sz w:val="24"/>
          <w:szCs w:val="24"/>
          <w:u w:val="single"/>
        </w:rPr>
      </w:pPr>
    </w:p>
    <w:p w14:paraId="03C66BD7" w14:textId="2147AF59" w:rsidR="003F26E3" w:rsidRPr="00736A4E" w:rsidRDefault="003F26E3" w:rsidP="00CF7498">
      <w:pPr>
        <w:spacing w:after="0"/>
        <w:jc w:val="center"/>
        <w:rPr>
          <w:rFonts w:ascii="Calibri" w:hAnsi="Calibri" w:cs="Calibri"/>
          <w:b/>
          <w:sz w:val="32"/>
          <w:szCs w:val="32"/>
          <w:u w:val="single"/>
        </w:rPr>
      </w:pPr>
      <w:r w:rsidRPr="00736A4E">
        <w:rPr>
          <w:rFonts w:ascii="Calibri" w:hAnsi="Calibri" w:cs="Calibri"/>
          <w:b/>
          <w:sz w:val="32"/>
          <w:szCs w:val="32"/>
          <w:u w:val="single"/>
        </w:rPr>
        <w:t>Meeting Minutes</w:t>
      </w:r>
    </w:p>
    <w:p w14:paraId="6E23BB25" w14:textId="77777777" w:rsidR="003F26E3" w:rsidRPr="00CB1716" w:rsidRDefault="003F26E3" w:rsidP="003F26E3">
      <w:pPr>
        <w:spacing w:after="0" w:line="240" w:lineRule="auto"/>
        <w:jc w:val="both"/>
        <w:rPr>
          <w:rFonts w:ascii="Calibri" w:hAnsi="Calibri" w:cs="Calibri"/>
          <w:b/>
          <w:sz w:val="24"/>
          <w:szCs w:val="24"/>
        </w:rPr>
      </w:pPr>
    </w:p>
    <w:p w14:paraId="41154159" w14:textId="17D46C6B" w:rsidR="00933D69" w:rsidRPr="00550564" w:rsidRDefault="00933D69" w:rsidP="00933D69">
      <w:pPr>
        <w:spacing w:after="0" w:line="240" w:lineRule="auto"/>
        <w:jc w:val="both"/>
        <w:rPr>
          <w:rFonts w:cstheme="minorHAnsi"/>
          <w:sz w:val="24"/>
          <w:szCs w:val="24"/>
        </w:rPr>
      </w:pPr>
      <w:r w:rsidRPr="00550564">
        <w:rPr>
          <w:rFonts w:cstheme="minorHAnsi"/>
          <w:b/>
          <w:sz w:val="24"/>
          <w:szCs w:val="24"/>
        </w:rPr>
        <w:t xml:space="preserve">Call </w:t>
      </w:r>
      <w:r>
        <w:rPr>
          <w:rFonts w:cstheme="minorHAnsi"/>
          <w:b/>
          <w:sz w:val="24"/>
          <w:szCs w:val="24"/>
        </w:rPr>
        <w:t>t</w:t>
      </w:r>
      <w:r w:rsidRPr="00550564">
        <w:rPr>
          <w:rFonts w:cstheme="minorHAnsi"/>
          <w:b/>
          <w:sz w:val="24"/>
          <w:szCs w:val="24"/>
        </w:rPr>
        <w:t xml:space="preserve">o </w:t>
      </w:r>
      <w:r>
        <w:rPr>
          <w:rFonts w:cstheme="minorHAnsi"/>
          <w:b/>
          <w:sz w:val="24"/>
          <w:szCs w:val="24"/>
        </w:rPr>
        <w:t>O</w:t>
      </w:r>
      <w:r w:rsidRPr="00550564">
        <w:rPr>
          <w:rFonts w:cstheme="minorHAnsi"/>
          <w:b/>
          <w:sz w:val="24"/>
          <w:szCs w:val="24"/>
        </w:rPr>
        <w:t>rder and Introductions</w:t>
      </w:r>
      <w:r w:rsidRPr="00550564">
        <w:rPr>
          <w:rFonts w:cstheme="minorHAnsi"/>
          <w:sz w:val="24"/>
          <w:szCs w:val="24"/>
        </w:rPr>
        <w:t xml:space="preserve">: </w:t>
      </w:r>
      <w:r>
        <w:rPr>
          <w:rFonts w:cstheme="minorHAnsi"/>
          <w:sz w:val="24"/>
          <w:szCs w:val="24"/>
        </w:rPr>
        <w:t>Chief Wendy Still</w:t>
      </w:r>
      <w:r w:rsidRPr="00550564">
        <w:rPr>
          <w:rFonts w:cstheme="minorHAnsi"/>
          <w:sz w:val="24"/>
          <w:szCs w:val="24"/>
        </w:rPr>
        <w:t xml:space="preserve"> called the meeting to order</w:t>
      </w:r>
      <w:r w:rsidR="0065152E">
        <w:rPr>
          <w:rFonts w:cstheme="minorHAnsi"/>
          <w:sz w:val="24"/>
          <w:szCs w:val="24"/>
        </w:rPr>
        <w:t xml:space="preserve"> at 1:08 p.m</w:t>
      </w:r>
      <w:r w:rsidRPr="00550564">
        <w:rPr>
          <w:rFonts w:cstheme="minorHAnsi"/>
          <w:sz w:val="24"/>
          <w:szCs w:val="24"/>
        </w:rPr>
        <w:t>.</w:t>
      </w:r>
    </w:p>
    <w:p w14:paraId="6778CB5F" w14:textId="77777777" w:rsidR="00933D69" w:rsidRPr="00550564" w:rsidRDefault="00933D69" w:rsidP="00933D69">
      <w:pPr>
        <w:pStyle w:val="ListParagraph"/>
        <w:spacing w:after="0" w:line="240" w:lineRule="auto"/>
        <w:jc w:val="both"/>
        <w:rPr>
          <w:rFonts w:cstheme="minorHAnsi"/>
          <w:sz w:val="24"/>
          <w:szCs w:val="24"/>
        </w:rPr>
      </w:pPr>
    </w:p>
    <w:p w14:paraId="201EE5C3" w14:textId="77777777" w:rsidR="00933D69" w:rsidRPr="00550564" w:rsidRDefault="00933D69" w:rsidP="00933D69">
      <w:pPr>
        <w:spacing w:after="0" w:line="240" w:lineRule="auto"/>
        <w:jc w:val="both"/>
        <w:rPr>
          <w:rFonts w:cstheme="minorHAnsi"/>
          <w:sz w:val="24"/>
          <w:szCs w:val="24"/>
        </w:rPr>
      </w:pPr>
      <w:r w:rsidRPr="00550564">
        <w:rPr>
          <w:rFonts w:cstheme="minorHAnsi"/>
          <w:b/>
          <w:sz w:val="24"/>
          <w:szCs w:val="24"/>
        </w:rPr>
        <w:t>Public Comment on Any Item Listed Below as for “Discussion Only”</w:t>
      </w:r>
      <w:r>
        <w:rPr>
          <w:rFonts w:cstheme="minorHAnsi"/>
          <w:sz w:val="24"/>
          <w:szCs w:val="24"/>
        </w:rPr>
        <w:t>:</w:t>
      </w:r>
      <w:r w:rsidRPr="00550564">
        <w:rPr>
          <w:rFonts w:cstheme="minorHAnsi"/>
          <w:sz w:val="24"/>
          <w:szCs w:val="24"/>
        </w:rPr>
        <w:t xml:space="preserve"> There was no public comment. </w:t>
      </w:r>
    </w:p>
    <w:p w14:paraId="5C61330B" w14:textId="77777777" w:rsidR="00933D69" w:rsidRPr="00550564" w:rsidRDefault="00933D69" w:rsidP="00933D69">
      <w:pPr>
        <w:pStyle w:val="ListParagraph"/>
        <w:jc w:val="both"/>
        <w:rPr>
          <w:rFonts w:cstheme="minorHAnsi"/>
          <w:sz w:val="24"/>
          <w:szCs w:val="24"/>
        </w:rPr>
      </w:pPr>
    </w:p>
    <w:p w14:paraId="17F01899" w14:textId="77777777" w:rsidR="00933D69" w:rsidRPr="00550564" w:rsidRDefault="00933D69" w:rsidP="00933D69">
      <w:pPr>
        <w:pStyle w:val="ListParagraph"/>
        <w:spacing w:after="0" w:line="240" w:lineRule="auto"/>
        <w:ind w:hanging="720"/>
        <w:jc w:val="both"/>
        <w:rPr>
          <w:rFonts w:cstheme="minorHAnsi"/>
          <w:b/>
          <w:sz w:val="24"/>
          <w:szCs w:val="24"/>
          <w:u w:val="single"/>
        </w:rPr>
      </w:pPr>
      <w:r w:rsidRPr="00550564">
        <w:rPr>
          <w:rFonts w:cstheme="minorHAnsi"/>
          <w:b/>
          <w:sz w:val="24"/>
          <w:szCs w:val="24"/>
          <w:u w:val="single"/>
        </w:rPr>
        <w:t>Old Business</w:t>
      </w:r>
    </w:p>
    <w:p w14:paraId="70EC52C3" w14:textId="2DCBFA16" w:rsidR="00933D69" w:rsidRPr="00550564" w:rsidRDefault="00933D69" w:rsidP="00933D69">
      <w:pPr>
        <w:spacing w:after="0" w:line="240" w:lineRule="auto"/>
        <w:jc w:val="both"/>
        <w:rPr>
          <w:rFonts w:cstheme="minorHAnsi"/>
          <w:sz w:val="24"/>
          <w:szCs w:val="24"/>
        </w:rPr>
      </w:pPr>
      <w:r w:rsidRPr="00550564">
        <w:rPr>
          <w:rFonts w:cstheme="minorHAnsi"/>
          <w:sz w:val="24"/>
          <w:szCs w:val="24"/>
        </w:rPr>
        <w:t xml:space="preserve">Meeting </w:t>
      </w:r>
      <w:r>
        <w:rPr>
          <w:rFonts w:cstheme="minorHAnsi"/>
          <w:sz w:val="24"/>
          <w:szCs w:val="24"/>
        </w:rPr>
        <w:t>m</w:t>
      </w:r>
      <w:r w:rsidRPr="00550564">
        <w:rPr>
          <w:rFonts w:cstheme="minorHAnsi"/>
          <w:sz w:val="24"/>
          <w:szCs w:val="24"/>
        </w:rPr>
        <w:t xml:space="preserve">inutes from </w:t>
      </w:r>
      <w:r w:rsidR="0032269E">
        <w:rPr>
          <w:rFonts w:cstheme="minorHAnsi"/>
          <w:sz w:val="24"/>
          <w:szCs w:val="24"/>
        </w:rPr>
        <w:t>May</w:t>
      </w:r>
      <w:r>
        <w:rPr>
          <w:rFonts w:cstheme="minorHAnsi"/>
          <w:sz w:val="24"/>
          <w:szCs w:val="24"/>
        </w:rPr>
        <w:t xml:space="preserve"> </w:t>
      </w:r>
      <w:r w:rsidR="00B67254">
        <w:rPr>
          <w:rFonts w:cstheme="minorHAnsi"/>
          <w:sz w:val="24"/>
          <w:szCs w:val="24"/>
        </w:rPr>
        <w:t>1</w:t>
      </w:r>
      <w:r w:rsidR="0032269E">
        <w:rPr>
          <w:rFonts w:cstheme="minorHAnsi"/>
          <w:sz w:val="24"/>
          <w:szCs w:val="24"/>
        </w:rPr>
        <w:t>4</w:t>
      </w:r>
      <w:r w:rsidRPr="00550564">
        <w:rPr>
          <w:rFonts w:cstheme="minorHAnsi"/>
          <w:sz w:val="24"/>
          <w:szCs w:val="24"/>
        </w:rPr>
        <w:t>, 201</w:t>
      </w:r>
      <w:r w:rsidR="009D5ADF">
        <w:rPr>
          <w:rFonts w:cstheme="minorHAnsi"/>
          <w:sz w:val="24"/>
          <w:szCs w:val="24"/>
        </w:rPr>
        <w:t>9</w:t>
      </w:r>
      <w:r>
        <w:rPr>
          <w:rFonts w:cstheme="minorHAnsi"/>
          <w:sz w:val="24"/>
          <w:szCs w:val="24"/>
        </w:rPr>
        <w:t>,</w:t>
      </w:r>
      <w:r w:rsidRPr="00550564">
        <w:rPr>
          <w:rFonts w:cstheme="minorHAnsi"/>
          <w:sz w:val="24"/>
          <w:szCs w:val="24"/>
        </w:rPr>
        <w:t xml:space="preserve"> were reviewed and approved as written.</w:t>
      </w:r>
    </w:p>
    <w:p w14:paraId="352FF0FC" w14:textId="77777777" w:rsidR="00933D69" w:rsidRPr="00550564" w:rsidRDefault="00933D69" w:rsidP="00933D69">
      <w:pPr>
        <w:pStyle w:val="ListParagraph"/>
        <w:spacing w:after="0" w:line="240" w:lineRule="auto"/>
        <w:jc w:val="both"/>
        <w:rPr>
          <w:rFonts w:cstheme="minorHAnsi"/>
          <w:sz w:val="24"/>
          <w:szCs w:val="24"/>
        </w:rPr>
      </w:pPr>
    </w:p>
    <w:p w14:paraId="0E8EF5AC" w14:textId="239205A2" w:rsidR="009F482C" w:rsidRPr="00F033DC" w:rsidRDefault="00933D69" w:rsidP="00F033DC">
      <w:pPr>
        <w:spacing w:after="0" w:line="240" w:lineRule="auto"/>
        <w:jc w:val="both"/>
        <w:rPr>
          <w:rFonts w:cstheme="minorHAnsi"/>
          <w:b/>
          <w:sz w:val="24"/>
          <w:szCs w:val="24"/>
          <w:u w:val="single"/>
        </w:rPr>
      </w:pPr>
      <w:r w:rsidRPr="00550564">
        <w:rPr>
          <w:rFonts w:cstheme="minorHAnsi"/>
          <w:b/>
          <w:sz w:val="24"/>
          <w:szCs w:val="24"/>
          <w:u w:val="single"/>
        </w:rPr>
        <w:t>New Business</w:t>
      </w:r>
    </w:p>
    <w:p w14:paraId="2A803CB6" w14:textId="2C5C069F" w:rsidR="00010FBD" w:rsidRDefault="00010FBD" w:rsidP="00933D69">
      <w:pPr>
        <w:shd w:val="clear" w:color="auto" w:fill="FFFFFF"/>
        <w:spacing w:after="0" w:line="240" w:lineRule="auto"/>
        <w:jc w:val="both"/>
        <w:textAlignment w:val="baseline"/>
        <w:rPr>
          <w:rFonts w:cstheme="minorHAnsi"/>
          <w:bCs/>
          <w:sz w:val="24"/>
          <w:szCs w:val="24"/>
        </w:rPr>
      </w:pPr>
      <w:r>
        <w:rPr>
          <w:rFonts w:cstheme="minorHAnsi"/>
          <w:b/>
          <w:sz w:val="24"/>
          <w:szCs w:val="24"/>
        </w:rPr>
        <w:t xml:space="preserve">Community Advisory Board (CAB)- </w:t>
      </w:r>
      <w:r w:rsidRPr="00010FBD">
        <w:rPr>
          <w:rFonts w:cstheme="minorHAnsi"/>
          <w:bCs/>
          <w:sz w:val="24"/>
          <w:szCs w:val="24"/>
        </w:rPr>
        <w:t>Raymond Banks</w:t>
      </w:r>
    </w:p>
    <w:p w14:paraId="6176BF34" w14:textId="77777777" w:rsidR="00F033DC" w:rsidRDefault="00F033DC" w:rsidP="00933D69">
      <w:pPr>
        <w:shd w:val="clear" w:color="auto" w:fill="FFFFFF"/>
        <w:spacing w:after="0" w:line="240" w:lineRule="auto"/>
        <w:jc w:val="both"/>
        <w:textAlignment w:val="baseline"/>
        <w:rPr>
          <w:rFonts w:cstheme="minorHAnsi"/>
          <w:bCs/>
          <w:sz w:val="24"/>
          <w:szCs w:val="24"/>
        </w:rPr>
      </w:pPr>
    </w:p>
    <w:p w14:paraId="5E0345ED" w14:textId="77777777" w:rsidR="00FB5243" w:rsidRPr="00FB5243" w:rsidRDefault="00010FBD" w:rsidP="00010FBD">
      <w:pPr>
        <w:pStyle w:val="ListParagraph"/>
        <w:numPr>
          <w:ilvl w:val="0"/>
          <w:numId w:val="45"/>
        </w:numPr>
        <w:shd w:val="clear" w:color="auto" w:fill="FFFFFF"/>
        <w:spacing w:after="0" w:line="240" w:lineRule="auto"/>
        <w:jc w:val="both"/>
        <w:textAlignment w:val="baseline"/>
        <w:rPr>
          <w:rFonts w:cstheme="minorHAnsi"/>
          <w:b/>
          <w:sz w:val="24"/>
          <w:szCs w:val="24"/>
        </w:rPr>
      </w:pPr>
      <w:r w:rsidRPr="00FB5243">
        <w:rPr>
          <w:rFonts w:cstheme="minorHAnsi"/>
          <w:b/>
          <w:sz w:val="24"/>
          <w:szCs w:val="24"/>
        </w:rPr>
        <w:t>Request to fund</w:t>
      </w:r>
      <w:r w:rsidR="00F033DC" w:rsidRPr="00FB5243">
        <w:rPr>
          <w:rFonts w:cstheme="minorHAnsi"/>
          <w:b/>
          <w:sz w:val="24"/>
          <w:szCs w:val="24"/>
        </w:rPr>
        <w:t xml:space="preserve"> a full-time consumer advocate/attorney</w:t>
      </w:r>
      <w:r w:rsidR="00640DCF">
        <w:rPr>
          <w:rFonts w:cstheme="minorHAnsi"/>
          <w:bCs/>
          <w:sz w:val="24"/>
          <w:szCs w:val="24"/>
        </w:rPr>
        <w:t xml:space="preserve"> </w:t>
      </w:r>
    </w:p>
    <w:p w14:paraId="13741E1A" w14:textId="6AB6CFF5" w:rsidR="00DB1C84" w:rsidRPr="00FB5243" w:rsidRDefault="007D6B68" w:rsidP="00FB5243">
      <w:pPr>
        <w:shd w:val="clear" w:color="auto" w:fill="FFFFFF"/>
        <w:spacing w:after="0" w:line="240" w:lineRule="auto"/>
        <w:ind w:left="720"/>
        <w:jc w:val="both"/>
        <w:textAlignment w:val="baseline"/>
        <w:rPr>
          <w:rFonts w:cstheme="minorHAnsi"/>
          <w:b/>
          <w:sz w:val="24"/>
          <w:szCs w:val="24"/>
        </w:rPr>
      </w:pPr>
      <w:r w:rsidRPr="00FB5243">
        <w:rPr>
          <w:rFonts w:cstheme="minorHAnsi"/>
          <w:bCs/>
          <w:sz w:val="24"/>
          <w:szCs w:val="24"/>
        </w:rPr>
        <w:t>Raymond discussed the idea of creating a Realignment Advocacy Project (RAP) or Re-Entry Consumer Advocacy Project (RECAP</w:t>
      </w:r>
      <w:r w:rsidR="00EB3828" w:rsidRPr="00FB5243">
        <w:rPr>
          <w:rFonts w:cstheme="minorHAnsi"/>
          <w:bCs/>
          <w:sz w:val="24"/>
          <w:szCs w:val="24"/>
        </w:rPr>
        <w:t xml:space="preserve">) in order to provide consumers an advocate/attorney that could assist them with navigating services and mediate disputes between clients and providers.  The idea for this project stems from an HIV Consumer Advocacy Project (HCAP) program based out of San Francisco.  </w:t>
      </w:r>
      <w:r w:rsidR="006229EC" w:rsidRPr="00FB5243">
        <w:rPr>
          <w:rFonts w:cstheme="minorHAnsi"/>
          <w:bCs/>
          <w:sz w:val="24"/>
          <w:szCs w:val="24"/>
        </w:rPr>
        <w:t>HCAP assist</w:t>
      </w:r>
      <w:r w:rsidR="008714AD">
        <w:rPr>
          <w:rFonts w:cstheme="minorHAnsi"/>
          <w:bCs/>
          <w:sz w:val="24"/>
          <w:szCs w:val="24"/>
        </w:rPr>
        <w:t>s</w:t>
      </w:r>
      <w:r w:rsidR="006229EC" w:rsidRPr="00FB5243">
        <w:rPr>
          <w:rFonts w:cstheme="minorHAnsi"/>
          <w:bCs/>
          <w:sz w:val="24"/>
          <w:szCs w:val="24"/>
        </w:rPr>
        <w:t xml:space="preserve"> clients with filing a grievance with service providers that are funded through Ryan White or Aids funding. Raymond </w:t>
      </w:r>
      <w:r w:rsidRPr="00FB5243">
        <w:rPr>
          <w:rFonts w:cstheme="minorHAnsi"/>
          <w:bCs/>
          <w:sz w:val="24"/>
          <w:szCs w:val="24"/>
        </w:rPr>
        <w:t xml:space="preserve">referred to </w:t>
      </w:r>
      <w:r w:rsidR="006229EC" w:rsidRPr="00FB5243">
        <w:rPr>
          <w:rFonts w:cstheme="minorHAnsi"/>
          <w:bCs/>
          <w:sz w:val="24"/>
          <w:szCs w:val="24"/>
        </w:rPr>
        <w:t xml:space="preserve">the </w:t>
      </w:r>
      <w:hyperlink r:id="rId11" w:history="1">
        <w:r w:rsidR="006229EC" w:rsidRPr="00FB5243">
          <w:rPr>
            <w:rStyle w:val="Hyperlink"/>
            <w:rFonts w:cstheme="minorHAnsi"/>
            <w:bCs/>
            <w:sz w:val="24"/>
            <w:szCs w:val="24"/>
          </w:rPr>
          <w:t>RECAP-Agenda Item Request</w:t>
        </w:r>
      </w:hyperlink>
      <w:r w:rsidR="00D94404" w:rsidRPr="00FB5243">
        <w:rPr>
          <w:rFonts w:cstheme="minorHAnsi"/>
          <w:bCs/>
          <w:sz w:val="24"/>
          <w:szCs w:val="24"/>
        </w:rPr>
        <w:t>, which provided greater background</w:t>
      </w:r>
      <w:r w:rsidR="006229EC" w:rsidRPr="00FB5243">
        <w:rPr>
          <w:rFonts w:cstheme="minorHAnsi"/>
          <w:bCs/>
          <w:sz w:val="24"/>
          <w:szCs w:val="24"/>
        </w:rPr>
        <w:t xml:space="preserve"> in support of their request.  </w:t>
      </w:r>
    </w:p>
    <w:p w14:paraId="47D14426" w14:textId="77777777" w:rsidR="00DB1C84" w:rsidRPr="00DB1C84" w:rsidRDefault="00DB1C84" w:rsidP="00DB1C84">
      <w:pPr>
        <w:pStyle w:val="ListParagraph"/>
        <w:shd w:val="clear" w:color="auto" w:fill="FFFFFF"/>
        <w:spacing w:after="0" w:line="240" w:lineRule="auto"/>
        <w:jc w:val="both"/>
        <w:textAlignment w:val="baseline"/>
        <w:rPr>
          <w:rFonts w:cstheme="minorHAnsi"/>
          <w:b/>
          <w:sz w:val="24"/>
          <w:szCs w:val="24"/>
        </w:rPr>
      </w:pPr>
    </w:p>
    <w:p w14:paraId="48E8E094" w14:textId="1C9BA697" w:rsidR="002E2DBC" w:rsidRDefault="00D94404" w:rsidP="00DB1C84">
      <w:pPr>
        <w:pStyle w:val="ListParagraph"/>
        <w:shd w:val="clear" w:color="auto" w:fill="FFFFFF"/>
        <w:spacing w:after="0" w:line="240" w:lineRule="auto"/>
        <w:jc w:val="both"/>
        <w:textAlignment w:val="baseline"/>
        <w:rPr>
          <w:rFonts w:cstheme="minorHAnsi"/>
          <w:bCs/>
          <w:sz w:val="24"/>
          <w:szCs w:val="24"/>
        </w:rPr>
      </w:pPr>
      <w:r>
        <w:rPr>
          <w:rFonts w:cstheme="minorHAnsi"/>
          <w:bCs/>
          <w:sz w:val="24"/>
          <w:szCs w:val="24"/>
        </w:rPr>
        <w:t xml:space="preserve">Chief Still acknowledged the importance of these types of </w:t>
      </w:r>
      <w:r w:rsidR="00CF0F9B">
        <w:rPr>
          <w:rFonts w:cstheme="minorHAnsi"/>
          <w:bCs/>
          <w:sz w:val="24"/>
          <w:szCs w:val="24"/>
        </w:rPr>
        <w:t>programs</w:t>
      </w:r>
      <w:r w:rsidR="003A3AF3">
        <w:rPr>
          <w:rFonts w:cstheme="minorHAnsi"/>
          <w:bCs/>
          <w:sz w:val="24"/>
          <w:szCs w:val="24"/>
        </w:rPr>
        <w:t xml:space="preserve"> and services</w:t>
      </w:r>
      <w:r>
        <w:rPr>
          <w:rFonts w:cstheme="minorHAnsi"/>
          <w:bCs/>
          <w:sz w:val="24"/>
          <w:szCs w:val="24"/>
        </w:rPr>
        <w:t xml:space="preserve"> and advised that the County currently allocates over $</w:t>
      </w:r>
      <w:r w:rsidR="00DB1C84">
        <w:rPr>
          <w:rFonts w:cstheme="minorHAnsi"/>
          <w:bCs/>
          <w:sz w:val="24"/>
          <w:szCs w:val="24"/>
        </w:rPr>
        <w:t xml:space="preserve">2 </w:t>
      </w:r>
      <w:r w:rsidR="00343614">
        <w:rPr>
          <w:rFonts w:cstheme="minorHAnsi"/>
          <w:bCs/>
          <w:sz w:val="24"/>
          <w:szCs w:val="24"/>
        </w:rPr>
        <w:t>m</w:t>
      </w:r>
      <w:r w:rsidR="00DB1C84">
        <w:rPr>
          <w:rFonts w:cstheme="minorHAnsi"/>
          <w:bCs/>
          <w:sz w:val="24"/>
          <w:szCs w:val="24"/>
        </w:rPr>
        <w:t>illion</w:t>
      </w:r>
      <w:r w:rsidR="003A3AF3">
        <w:rPr>
          <w:rFonts w:cstheme="minorHAnsi"/>
          <w:bCs/>
          <w:sz w:val="24"/>
          <w:szCs w:val="24"/>
        </w:rPr>
        <w:t xml:space="preserve"> for this type of </w:t>
      </w:r>
      <w:r w:rsidR="00343614">
        <w:rPr>
          <w:rFonts w:cstheme="minorHAnsi"/>
          <w:bCs/>
          <w:sz w:val="24"/>
          <w:szCs w:val="24"/>
        </w:rPr>
        <w:t>service</w:t>
      </w:r>
      <w:r w:rsidR="003A3AF3">
        <w:rPr>
          <w:rFonts w:cstheme="minorHAnsi"/>
          <w:bCs/>
          <w:sz w:val="24"/>
          <w:szCs w:val="24"/>
        </w:rPr>
        <w:t xml:space="preserve">, which can be </w:t>
      </w:r>
      <w:r w:rsidR="008714AD">
        <w:rPr>
          <w:rFonts w:cstheme="minorHAnsi"/>
          <w:bCs/>
          <w:sz w:val="24"/>
          <w:szCs w:val="24"/>
        </w:rPr>
        <w:t>viewed</w:t>
      </w:r>
      <w:r w:rsidR="003A3AF3">
        <w:rPr>
          <w:rFonts w:cstheme="minorHAnsi"/>
          <w:bCs/>
          <w:sz w:val="24"/>
          <w:szCs w:val="24"/>
        </w:rPr>
        <w:t xml:space="preserve"> in the</w:t>
      </w:r>
      <w:r w:rsidR="00DB1C84">
        <w:rPr>
          <w:rFonts w:cstheme="minorHAnsi"/>
          <w:bCs/>
          <w:sz w:val="24"/>
          <w:szCs w:val="24"/>
        </w:rPr>
        <w:t xml:space="preserve"> </w:t>
      </w:r>
      <w:hyperlink r:id="rId12" w:history="1">
        <w:r w:rsidR="00881841" w:rsidRPr="00881841">
          <w:rPr>
            <w:rStyle w:val="Hyperlink"/>
            <w:rFonts w:cstheme="minorHAnsi"/>
            <w:bCs/>
            <w:sz w:val="24"/>
            <w:szCs w:val="24"/>
          </w:rPr>
          <w:t>Legal Services - Alameda County</w:t>
        </w:r>
      </w:hyperlink>
      <w:r w:rsidR="00881841">
        <w:rPr>
          <w:rFonts w:cstheme="minorHAnsi"/>
          <w:bCs/>
          <w:sz w:val="24"/>
          <w:szCs w:val="24"/>
        </w:rPr>
        <w:t xml:space="preserve"> </w:t>
      </w:r>
      <w:r w:rsidR="003A3AF3">
        <w:rPr>
          <w:rFonts w:cstheme="minorHAnsi"/>
          <w:bCs/>
          <w:sz w:val="24"/>
          <w:szCs w:val="24"/>
        </w:rPr>
        <w:t xml:space="preserve">document.  Chief Still advised that the current funding was adequate and did not believe that there was a need to invest additional funds towards this effort.  </w:t>
      </w:r>
      <w:r w:rsidR="00355139">
        <w:rPr>
          <w:rFonts w:cstheme="minorHAnsi"/>
          <w:bCs/>
          <w:sz w:val="24"/>
          <w:szCs w:val="24"/>
        </w:rPr>
        <w:t xml:space="preserve">Chief Still acknowledged that although there is a process in place </w:t>
      </w:r>
      <w:r w:rsidR="00E24244">
        <w:rPr>
          <w:rFonts w:cstheme="minorHAnsi"/>
          <w:bCs/>
          <w:sz w:val="24"/>
          <w:szCs w:val="24"/>
        </w:rPr>
        <w:t xml:space="preserve">to address client complaints, </w:t>
      </w:r>
      <w:r w:rsidR="008714AD">
        <w:rPr>
          <w:rFonts w:cstheme="minorHAnsi"/>
          <w:bCs/>
          <w:sz w:val="24"/>
          <w:szCs w:val="24"/>
        </w:rPr>
        <w:t xml:space="preserve">however, </w:t>
      </w:r>
      <w:r w:rsidR="00E24244">
        <w:rPr>
          <w:rFonts w:cstheme="minorHAnsi"/>
          <w:bCs/>
          <w:sz w:val="24"/>
          <w:szCs w:val="24"/>
        </w:rPr>
        <w:t xml:space="preserve">improvements could certainly be made as it pertains to communicating the process to clients and </w:t>
      </w:r>
      <w:r w:rsidR="00E24244">
        <w:rPr>
          <w:rFonts w:cstheme="minorHAnsi"/>
          <w:bCs/>
          <w:sz w:val="24"/>
          <w:szCs w:val="24"/>
        </w:rPr>
        <w:lastRenderedPageBreak/>
        <w:t>ensuring that</w:t>
      </w:r>
      <w:r w:rsidR="00A544BA">
        <w:rPr>
          <w:rFonts w:cstheme="minorHAnsi"/>
          <w:bCs/>
          <w:sz w:val="24"/>
          <w:szCs w:val="24"/>
        </w:rPr>
        <w:t xml:space="preserve"> resources are made available </w:t>
      </w:r>
      <w:r w:rsidR="00D35971">
        <w:rPr>
          <w:rFonts w:cstheme="minorHAnsi"/>
          <w:bCs/>
          <w:sz w:val="24"/>
          <w:szCs w:val="24"/>
        </w:rPr>
        <w:t xml:space="preserve">internally and externally.  </w:t>
      </w:r>
      <w:r w:rsidR="00BA3A04">
        <w:rPr>
          <w:rFonts w:cstheme="minorHAnsi"/>
          <w:bCs/>
          <w:sz w:val="24"/>
          <w:szCs w:val="24"/>
        </w:rPr>
        <w:t xml:space="preserve">She stated that </w:t>
      </w:r>
      <w:r w:rsidR="00343614">
        <w:rPr>
          <w:rFonts w:cstheme="minorHAnsi"/>
          <w:bCs/>
          <w:sz w:val="24"/>
          <w:szCs w:val="24"/>
        </w:rPr>
        <w:t>P</w:t>
      </w:r>
      <w:r w:rsidR="00BA3A04">
        <w:rPr>
          <w:rFonts w:cstheme="minorHAnsi"/>
          <w:bCs/>
          <w:sz w:val="24"/>
          <w:szCs w:val="24"/>
        </w:rPr>
        <w:t xml:space="preserve">robation is in the process of creating a process to file a formal complaint online.  </w:t>
      </w:r>
      <w:r w:rsidR="00343614">
        <w:rPr>
          <w:rFonts w:cstheme="minorHAnsi"/>
          <w:bCs/>
          <w:sz w:val="24"/>
          <w:szCs w:val="24"/>
        </w:rPr>
        <w:t>A</w:t>
      </w:r>
      <w:r w:rsidR="00BA3A04">
        <w:rPr>
          <w:rFonts w:cstheme="minorHAnsi"/>
          <w:bCs/>
          <w:sz w:val="24"/>
          <w:szCs w:val="24"/>
        </w:rPr>
        <w:t>ddition</w:t>
      </w:r>
      <w:r w:rsidR="00343614">
        <w:rPr>
          <w:rFonts w:cstheme="minorHAnsi"/>
          <w:bCs/>
          <w:sz w:val="24"/>
          <w:szCs w:val="24"/>
        </w:rPr>
        <w:t xml:space="preserve">ally, </w:t>
      </w:r>
      <w:r w:rsidR="00BA3A04">
        <w:rPr>
          <w:rFonts w:cstheme="minorHAnsi"/>
          <w:bCs/>
          <w:sz w:val="24"/>
          <w:szCs w:val="24"/>
        </w:rPr>
        <w:t xml:space="preserve">she </w:t>
      </w:r>
      <w:r w:rsidR="00343614">
        <w:rPr>
          <w:rFonts w:cstheme="minorHAnsi"/>
          <w:bCs/>
          <w:sz w:val="24"/>
          <w:szCs w:val="24"/>
        </w:rPr>
        <w:t>noted</w:t>
      </w:r>
      <w:r w:rsidR="00BA3A04">
        <w:rPr>
          <w:rFonts w:cstheme="minorHAnsi"/>
          <w:bCs/>
          <w:sz w:val="24"/>
          <w:szCs w:val="24"/>
        </w:rPr>
        <w:t xml:space="preserve"> that part of her staffing pattern would include a client advocate for</w:t>
      </w:r>
      <w:r w:rsidR="008714AD">
        <w:rPr>
          <w:rFonts w:cstheme="minorHAnsi"/>
          <w:bCs/>
          <w:sz w:val="24"/>
          <w:szCs w:val="24"/>
        </w:rPr>
        <w:t xml:space="preserve"> clients in the J</w:t>
      </w:r>
      <w:r w:rsidR="00BA3A04">
        <w:rPr>
          <w:rFonts w:cstheme="minorHAnsi"/>
          <w:bCs/>
          <w:sz w:val="24"/>
          <w:szCs w:val="24"/>
        </w:rPr>
        <w:t xml:space="preserve">uvenile and </w:t>
      </w:r>
      <w:r w:rsidR="008714AD">
        <w:rPr>
          <w:rFonts w:cstheme="minorHAnsi"/>
          <w:bCs/>
          <w:sz w:val="24"/>
          <w:szCs w:val="24"/>
        </w:rPr>
        <w:t>A</w:t>
      </w:r>
      <w:r w:rsidR="00BA3A04">
        <w:rPr>
          <w:rFonts w:cstheme="minorHAnsi"/>
          <w:bCs/>
          <w:sz w:val="24"/>
          <w:szCs w:val="24"/>
        </w:rPr>
        <w:t xml:space="preserve">dult </w:t>
      </w:r>
      <w:r w:rsidR="008714AD">
        <w:rPr>
          <w:rFonts w:cstheme="minorHAnsi"/>
          <w:bCs/>
          <w:sz w:val="24"/>
          <w:szCs w:val="24"/>
        </w:rPr>
        <w:t>Services divisions</w:t>
      </w:r>
      <w:r w:rsidR="00C2286F">
        <w:rPr>
          <w:rFonts w:cstheme="minorHAnsi"/>
          <w:bCs/>
          <w:sz w:val="24"/>
          <w:szCs w:val="24"/>
        </w:rPr>
        <w:t xml:space="preserve"> and that an informational packet would be </w:t>
      </w:r>
      <w:r w:rsidR="008714AD">
        <w:rPr>
          <w:rFonts w:cstheme="minorHAnsi"/>
          <w:bCs/>
          <w:sz w:val="24"/>
          <w:szCs w:val="24"/>
        </w:rPr>
        <w:t>developed</w:t>
      </w:r>
      <w:r w:rsidR="00C2286F">
        <w:rPr>
          <w:rFonts w:cstheme="minorHAnsi"/>
          <w:bCs/>
          <w:sz w:val="24"/>
          <w:szCs w:val="24"/>
        </w:rPr>
        <w:t xml:space="preserve"> advising the clients of all the avenues at their disposal in order to file a complaint against a provider</w:t>
      </w:r>
      <w:r w:rsidR="00BA3A04">
        <w:rPr>
          <w:rFonts w:cstheme="minorHAnsi"/>
          <w:bCs/>
          <w:sz w:val="24"/>
          <w:szCs w:val="24"/>
        </w:rPr>
        <w:t xml:space="preserve">.  </w:t>
      </w:r>
      <w:r w:rsidR="002E2DBC">
        <w:rPr>
          <w:rFonts w:cstheme="minorHAnsi"/>
          <w:bCs/>
          <w:sz w:val="24"/>
          <w:szCs w:val="24"/>
        </w:rPr>
        <w:t xml:space="preserve">Raymond disagreed with her conclusion and stated that there was </w:t>
      </w:r>
      <w:r w:rsidR="00343614">
        <w:rPr>
          <w:rFonts w:cstheme="minorHAnsi"/>
          <w:bCs/>
          <w:sz w:val="24"/>
          <w:szCs w:val="24"/>
        </w:rPr>
        <w:t>a</w:t>
      </w:r>
      <w:r w:rsidR="002E2DBC">
        <w:rPr>
          <w:rFonts w:cstheme="minorHAnsi"/>
          <w:bCs/>
          <w:sz w:val="24"/>
          <w:szCs w:val="24"/>
        </w:rPr>
        <w:t xml:space="preserve"> disconnect because clients have approached him in the past advising that they had been unfairly targeted, removed from programs, and violated without due process.  Chief Still advised Raymond that the County takes reports very seriously and they are investigated.  </w:t>
      </w:r>
      <w:r w:rsidR="00425FD3">
        <w:rPr>
          <w:rFonts w:cstheme="minorHAnsi"/>
          <w:bCs/>
          <w:sz w:val="24"/>
          <w:szCs w:val="24"/>
        </w:rPr>
        <w:t xml:space="preserve">She stated that the County is obligated as a part of various </w:t>
      </w:r>
      <w:r w:rsidR="00606866">
        <w:rPr>
          <w:rFonts w:cstheme="minorHAnsi"/>
          <w:bCs/>
          <w:sz w:val="24"/>
          <w:szCs w:val="24"/>
        </w:rPr>
        <w:t>f</w:t>
      </w:r>
      <w:r w:rsidR="00425FD3">
        <w:rPr>
          <w:rFonts w:cstheme="minorHAnsi"/>
          <w:bCs/>
          <w:sz w:val="24"/>
          <w:szCs w:val="24"/>
        </w:rPr>
        <w:t>ederal laws to investigate any and all claims made against providers</w:t>
      </w:r>
      <w:r w:rsidR="00A52707">
        <w:rPr>
          <w:rFonts w:cstheme="minorHAnsi"/>
          <w:bCs/>
          <w:sz w:val="24"/>
          <w:szCs w:val="24"/>
        </w:rPr>
        <w:t>, but it is possible that the individual simply didn’t know how to initiate the process</w:t>
      </w:r>
      <w:r w:rsidR="00425FD3">
        <w:rPr>
          <w:rFonts w:cstheme="minorHAnsi"/>
          <w:bCs/>
          <w:sz w:val="24"/>
          <w:szCs w:val="24"/>
        </w:rPr>
        <w:t>.</w:t>
      </w:r>
    </w:p>
    <w:p w14:paraId="7658F464" w14:textId="77777777" w:rsidR="002E2DBC" w:rsidRPr="00492E83" w:rsidRDefault="002E2DBC" w:rsidP="00492E83">
      <w:pPr>
        <w:shd w:val="clear" w:color="auto" w:fill="FFFFFF"/>
        <w:spacing w:after="0" w:line="240" w:lineRule="auto"/>
        <w:jc w:val="both"/>
        <w:textAlignment w:val="baseline"/>
        <w:rPr>
          <w:rFonts w:cstheme="minorHAnsi"/>
          <w:bCs/>
          <w:sz w:val="24"/>
          <w:szCs w:val="24"/>
        </w:rPr>
      </w:pPr>
    </w:p>
    <w:p w14:paraId="22BDC01D" w14:textId="5506759F" w:rsidR="00117F99" w:rsidRDefault="00D35971" w:rsidP="00DB1C84">
      <w:pPr>
        <w:pStyle w:val="ListParagraph"/>
        <w:shd w:val="clear" w:color="auto" w:fill="FFFFFF"/>
        <w:spacing w:after="0" w:line="240" w:lineRule="auto"/>
        <w:jc w:val="both"/>
        <w:textAlignment w:val="baseline"/>
        <w:rPr>
          <w:rFonts w:cstheme="minorHAnsi"/>
          <w:bCs/>
          <w:sz w:val="24"/>
          <w:szCs w:val="24"/>
        </w:rPr>
      </w:pPr>
      <w:r>
        <w:rPr>
          <w:rFonts w:cstheme="minorHAnsi"/>
          <w:bCs/>
          <w:sz w:val="24"/>
          <w:szCs w:val="24"/>
        </w:rPr>
        <w:t xml:space="preserve">District Attorney O’Malley also stated </w:t>
      </w:r>
      <w:r w:rsidR="00D30428">
        <w:rPr>
          <w:rFonts w:cstheme="minorHAnsi"/>
          <w:bCs/>
          <w:sz w:val="24"/>
          <w:szCs w:val="24"/>
        </w:rPr>
        <w:t xml:space="preserve">not only is it the law that you </w:t>
      </w:r>
      <w:r w:rsidR="00606866">
        <w:rPr>
          <w:rFonts w:cstheme="minorHAnsi"/>
          <w:bCs/>
          <w:sz w:val="24"/>
          <w:szCs w:val="24"/>
        </w:rPr>
        <w:t>must</w:t>
      </w:r>
      <w:r w:rsidR="00D30428">
        <w:rPr>
          <w:rFonts w:cstheme="minorHAnsi"/>
          <w:bCs/>
          <w:sz w:val="24"/>
          <w:szCs w:val="24"/>
        </w:rPr>
        <w:t xml:space="preserve"> follow up with complaints, but that notices advising clients “</w:t>
      </w:r>
      <w:r w:rsidR="00D30428" w:rsidRPr="00D30428">
        <w:rPr>
          <w:rFonts w:cstheme="minorHAnsi"/>
          <w:b/>
          <w:i/>
          <w:iCs/>
          <w:sz w:val="24"/>
          <w:szCs w:val="24"/>
        </w:rPr>
        <w:t>What to do if</w:t>
      </w:r>
      <w:r w:rsidR="00D30428">
        <w:rPr>
          <w:rFonts w:cstheme="minorHAnsi"/>
          <w:b/>
          <w:i/>
          <w:iCs/>
          <w:sz w:val="24"/>
          <w:szCs w:val="24"/>
        </w:rPr>
        <w:t>”</w:t>
      </w:r>
      <w:r w:rsidR="00145294">
        <w:rPr>
          <w:rFonts w:cstheme="minorHAnsi"/>
          <w:b/>
          <w:i/>
          <w:iCs/>
          <w:sz w:val="24"/>
          <w:szCs w:val="24"/>
        </w:rPr>
        <w:t xml:space="preserve"> </w:t>
      </w:r>
      <w:r w:rsidR="00D30428">
        <w:rPr>
          <w:rFonts w:cstheme="minorHAnsi"/>
          <w:bCs/>
          <w:sz w:val="24"/>
          <w:szCs w:val="24"/>
        </w:rPr>
        <w:t>mu</w:t>
      </w:r>
      <w:r w:rsidR="00145294">
        <w:rPr>
          <w:rFonts w:cstheme="minorHAnsi"/>
          <w:bCs/>
          <w:sz w:val="24"/>
          <w:szCs w:val="24"/>
        </w:rPr>
        <w:t xml:space="preserve">st also </w:t>
      </w:r>
      <w:r w:rsidR="00606866">
        <w:rPr>
          <w:rFonts w:cstheme="minorHAnsi"/>
          <w:bCs/>
          <w:sz w:val="24"/>
          <w:szCs w:val="24"/>
        </w:rPr>
        <w:t xml:space="preserve">be </w:t>
      </w:r>
      <w:r w:rsidR="00145294">
        <w:rPr>
          <w:rFonts w:cstheme="minorHAnsi"/>
          <w:bCs/>
          <w:sz w:val="24"/>
          <w:szCs w:val="24"/>
        </w:rPr>
        <w:t>posted</w:t>
      </w:r>
      <w:r w:rsidR="00D30428">
        <w:rPr>
          <w:rFonts w:cstheme="minorHAnsi"/>
          <w:bCs/>
          <w:sz w:val="24"/>
          <w:szCs w:val="24"/>
        </w:rPr>
        <w:t xml:space="preserve">.  She said that </w:t>
      </w:r>
      <w:r>
        <w:rPr>
          <w:rFonts w:cstheme="minorHAnsi"/>
          <w:bCs/>
          <w:sz w:val="24"/>
          <w:szCs w:val="24"/>
        </w:rPr>
        <w:t xml:space="preserve">that there should be postings throughout the </w:t>
      </w:r>
      <w:r w:rsidR="00606866">
        <w:rPr>
          <w:rFonts w:cstheme="minorHAnsi"/>
          <w:bCs/>
          <w:sz w:val="24"/>
          <w:szCs w:val="24"/>
        </w:rPr>
        <w:t>C</w:t>
      </w:r>
      <w:r>
        <w:rPr>
          <w:rFonts w:cstheme="minorHAnsi"/>
          <w:bCs/>
          <w:sz w:val="24"/>
          <w:szCs w:val="24"/>
        </w:rPr>
        <w:t xml:space="preserve">ounty and within the provider’s networks to ensure that the information is widely available, digital postings should also be </w:t>
      </w:r>
      <w:r w:rsidR="00B767CF">
        <w:rPr>
          <w:rFonts w:cstheme="minorHAnsi"/>
          <w:bCs/>
          <w:sz w:val="24"/>
          <w:szCs w:val="24"/>
        </w:rPr>
        <w:t>available and Probation should be listed as the first point of contact</w:t>
      </w:r>
      <w:r>
        <w:rPr>
          <w:rFonts w:cstheme="minorHAnsi"/>
          <w:bCs/>
          <w:sz w:val="24"/>
          <w:szCs w:val="24"/>
        </w:rPr>
        <w:t xml:space="preserve">.  </w:t>
      </w:r>
      <w:r w:rsidR="00B767CF">
        <w:rPr>
          <w:rFonts w:cstheme="minorHAnsi"/>
          <w:bCs/>
          <w:sz w:val="24"/>
          <w:szCs w:val="24"/>
        </w:rPr>
        <w:t xml:space="preserve">Chief Still agreed and said that notices should be posted in </w:t>
      </w:r>
      <w:r w:rsidR="001531DC">
        <w:rPr>
          <w:rFonts w:cstheme="minorHAnsi"/>
          <w:bCs/>
          <w:sz w:val="24"/>
          <w:szCs w:val="24"/>
        </w:rPr>
        <w:t xml:space="preserve">all </w:t>
      </w:r>
      <w:r w:rsidR="00B767CF">
        <w:rPr>
          <w:rFonts w:cstheme="minorHAnsi"/>
          <w:bCs/>
          <w:sz w:val="24"/>
          <w:szCs w:val="24"/>
        </w:rPr>
        <w:t>Probation lobb</w:t>
      </w:r>
      <w:r w:rsidR="00606866">
        <w:rPr>
          <w:rFonts w:cstheme="minorHAnsi"/>
          <w:bCs/>
          <w:sz w:val="24"/>
          <w:szCs w:val="24"/>
        </w:rPr>
        <w:t>ies,</w:t>
      </w:r>
      <w:r w:rsidR="00B767CF">
        <w:rPr>
          <w:rFonts w:cstheme="minorHAnsi"/>
          <w:bCs/>
          <w:sz w:val="24"/>
          <w:szCs w:val="24"/>
        </w:rPr>
        <w:t xml:space="preserve"> as well as the </w:t>
      </w:r>
      <w:r w:rsidR="00606866">
        <w:rPr>
          <w:rFonts w:cstheme="minorHAnsi"/>
          <w:bCs/>
          <w:sz w:val="24"/>
          <w:szCs w:val="24"/>
        </w:rPr>
        <w:t>P</w:t>
      </w:r>
      <w:r w:rsidR="00B767CF">
        <w:rPr>
          <w:rFonts w:cstheme="minorHAnsi"/>
          <w:bCs/>
          <w:sz w:val="24"/>
          <w:szCs w:val="24"/>
        </w:rPr>
        <w:t>robation website</w:t>
      </w:r>
      <w:r w:rsidR="001531DC">
        <w:rPr>
          <w:rFonts w:cstheme="minorHAnsi"/>
          <w:bCs/>
          <w:sz w:val="24"/>
          <w:szCs w:val="24"/>
        </w:rPr>
        <w:t xml:space="preserve">.  She advised that the providers that receive AB109 funding will be given a letter directing them to post notifications in their facilities advising clients of their </w:t>
      </w:r>
      <w:r w:rsidR="00606866">
        <w:rPr>
          <w:rFonts w:cstheme="minorHAnsi"/>
          <w:bCs/>
          <w:sz w:val="24"/>
          <w:szCs w:val="24"/>
        </w:rPr>
        <w:t>complaint processes</w:t>
      </w:r>
      <w:r w:rsidR="001531DC">
        <w:rPr>
          <w:rFonts w:cstheme="minorHAnsi"/>
          <w:bCs/>
          <w:sz w:val="24"/>
          <w:szCs w:val="24"/>
        </w:rPr>
        <w:t>.</w:t>
      </w:r>
      <w:r w:rsidR="00B767CF">
        <w:rPr>
          <w:rFonts w:cstheme="minorHAnsi"/>
          <w:bCs/>
          <w:sz w:val="24"/>
          <w:szCs w:val="24"/>
        </w:rPr>
        <w:t xml:space="preserve"> </w:t>
      </w:r>
      <w:r w:rsidR="001531DC">
        <w:rPr>
          <w:rFonts w:cstheme="minorHAnsi"/>
          <w:bCs/>
          <w:sz w:val="24"/>
          <w:szCs w:val="24"/>
        </w:rPr>
        <w:t xml:space="preserve"> </w:t>
      </w:r>
      <w:r w:rsidR="00117F99">
        <w:rPr>
          <w:rFonts w:cstheme="minorHAnsi"/>
          <w:bCs/>
          <w:sz w:val="24"/>
          <w:szCs w:val="24"/>
        </w:rPr>
        <w:t xml:space="preserve">Raymond asked if there would be a dedicated individual to assist clients and Chief </w:t>
      </w:r>
      <w:r w:rsidR="005C3980">
        <w:rPr>
          <w:rFonts w:cstheme="minorHAnsi"/>
          <w:bCs/>
          <w:sz w:val="24"/>
          <w:szCs w:val="24"/>
        </w:rPr>
        <w:t>Still</w:t>
      </w:r>
      <w:r w:rsidR="009C075E">
        <w:rPr>
          <w:rFonts w:cstheme="minorHAnsi"/>
          <w:bCs/>
          <w:sz w:val="24"/>
          <w:szCs w:val="24"/>
        </w:rPr>
        <w:t xml:space="preserve"> </w:t>
      </w:r>
      <w:r w:rsidR="00117F99">
        <w:rPr>
          <w:rFonts w:cstheme="minorHAnsi"/>
          <w:bCs/>
          <w:sz w:val="24"/>
          <w:szCs w:val="24"/>
        </w:rPr>
        <w:t>advised that there would be three dedicated client advocates (</w:t>
      </w:r>
      <w:r w:rsidR="00606866">
        <w:rPr>
          <w:rFonts w:cstheme="minorHAnsi"/>
          <w:bCs/>
          <w:sz w:val="24"/>
          <w:szCs w:val="24"/>
        </w:rPr>
        <w:t>two</w:t>
      </w:r>
      <w:r w:rsidR="00117F99">
        <w:rPr>
          <w:rFonts w:cstheme="minorHAnsi"/>
          <w:bCs/>
          <w:sz w:val="24"/>
          <w:szCs w:val="24"/>
        </w:rPr>
        <w:t xml:space="preserve"> for Juvenile and </w:t>
      </w:r>
      <w:r w:rsidR="00606866">
        <w:rPr>
          <w:rFonts w:cstheme="minorHAnsi"/>
          <w:bCs/>
          <w:sz w:val="24"/>
          <w:szCs w:val="24"/>
        </w:rPr>
        <w:t>one</w:t>
      </w:r>
      <w:r w:rsidR="00117F99">
        <w:rPr>
          <w:rFonts w:cstheme="minorHAnsi"/>
          <w:bCs/>
          <w:sz w:val="24"/>
          <w:szCs w:val="24"/>
        </w:rPr>
        <w:t xml:space="preserve"> for Adult Services).  The job descriptions have been completed and testing for these positions will commence very soon.  </w:t>
      </w:r>
    </w:p>
    <w:p w14:paraId="16075DA9" w14:textId="77777777" w:rsidR="00117F99" w:rsidRDefault="00117F99" w:rsidP="00DB1C84">
      <w:pPr>
        <w:pStyle w:val="ListParagraph"/>
        <w:shd w:val="clear" w:color="auto" w:fill="FFFFFF"/>
        <w:spacing w:after="0" w:line="240" w:lineRule="auto"/>
        <w:jc w:val="both"/>
        <w:textAlignment w:val="baseline"/>
        <w:rPr>
          <w:rFonts w:cstheme="minorHAnsi"/>
          <w:bCs/>
          <w:sz w:val="24"/>
          <w:szCs w:val="24"/>
        </w:rPr>
      </w:pPr>
    </w:p>
    <w:p w14:paraId="5F7C0187" w14:textId="3F754DE9" w:rsidR="00010FBD" w:rsidRDefault="006C021A" w:rsidP="00DB1C84">
      <w:pPr>
        <w:pStyle w:val="ListParagraph"/>
        <w:shd w:val="clear" w:color="auto" w:fill="FFFFFF"/>
        <w:spacing w:after="0" w:line="240" w:lineRule="auto"/>
        <w:jc w:val="both"/>
        <w:textAlignment w:val="baseline"/>
        <w:rPr>
          <w:rFonts w:cstheme="minorHAnsi"/>
          <w:bCs/>
          <w:sz w:val="24"/>
          <w:szCs w:val="24"/>
        </w:rPr>
      </w:pPr>
      <w:r>
        <w:rPr>
          <w:rFonts w:cstheme="minorHAnsi"/>
          <w:bCs/>
          <w:sz w:val="24"/>
          <w:szCs w:val="24"/>
        </w:rPr>
        <w:t xml:space="preserve">Raymond raised concerns about individuals not wanting to report issues out of fear of potentially losing their housing.  DA O’Malley </w:t>
      </w:r>
      <w:r w:rsidR="00606866">
        <w:rPr>
          <w:rFonts w:cstheme="minorHAnsi"/>
          <w:bCs/>
          <w:sz w:val="24"/>
          <w:szCs w:val="24"/>
        </w:rPr>
        <w:t>noted that</w:t>
      </w:r>
      <w:r>
        <w:rPr>
          <w:rFonts w:cstheme="minorHAnsi"/>
          <w:bCs/>
          <w:sz w:val="24"/>
          <w:szCs w:val="24"/>
        </w:rPr>
        <w:t xml:space="preserve"> housing providers </w:t>
      </w:r>
      <w:r w:rsidR="00606866">
        <w:rPr>
          <w:rFonts w:cstheme="minorHAnsi"/>
          <w:bCs/>
          <w:sz w:val="24"/>
          <w:szCs w:val="24"/>
        </w:rPr>
        <w:t>submit</w:t>
      </w:r>
      <w:r>
        <w:rPr>
          <w:rFonts w:cstheme="minorHAnsi"/>
          <w:bCs/>
          <w:sz w:val="24"/>
          <w:szCs w:val="24"/>
        </w:rPr>
        <w:t xml:space="preserve"> report</w:t>
      </w:r>
      <w:r w:rsidR="00606866">
        <w:rPr>
          <w:rFonts w:cstheme="minorHAnsi"/>
          <w:bCs/>
          <w:sz w:val="24"/>
          <w:szCs w:val="24"/>
        </w:rPr>
        <w:t>s regarding enrollments and completions</w:t>
      </w:r>
      <w:r>
        <w:rPr>
          <w:rFonts w:cstheme="minorHAnsi"/>
          <w:bCs/>
          <w:sz w:val="24"/>
          <w:szCs w:val="24"/>
        </w:rPr>
        <w:t>, as well as</w:t>
      </w:r>
      <w:r w:rsidR="00B8040F">
        <w:rPr>
          <w:rFonts w:cstheme="minorHAnsi"/>
          <w:bCs/>
          <w:sz w:val="24"/>
          <w:szCs w:val="24"/>
        </w:rPr>
        <w:t xml:space="preserve"> progress reports on the individuals that are participating.  Abrupt terminations</w:t>
      </w:r>
      <w:r w:rsidR="0025713A">
        <w:rPr>
          <w:rFonts w:cstheme="minorHAnsi"/>
          <w:bCs/>
          <w:sz w:val="24"/>
          <w:szCs w:val="24"/>
        </w:rPr>
        <w:t xml:space="preserve"> of participants from the program without explanation</w:t>
      </w:r>
      <w:r w:rsidR="00B8040F">
        <w:rPr>
          <w:rFonts w:cstheme="minorHAnsi"/>
          <w:bCs/>
          <w:sz w:val="24"/>
          <w:szCs w:val="24"/>
        </w:rPr>
        <w:t xml:space="preserve"> would certainly serve as a red flag for those monitoring the program. </w:t>
      </w:r>
      <w:r>
        <w:rPr>
          <w:rFonts w:cstheme="minorHAnsi"/>
          <w:bCs/>
          <w:sz w:val="24"/>
          <w:szCs w:val="24"/>
        </w:rPr>
        <w:t xml:space="preserve"> </w:t>
      </w:r>
      <w:r w:rsidR="0025713A">
        <w:rPr>
          <w:rFonts w:cstheme="minorHAnsi"/>
          <w:bCs/>
          <w:sz w:val="24"/>
          <w:szCs w:val="24"/>
        </w:rPr>
        <w:t>Chief Still also added that if there a</w:t>
      </w:r>
      <w:r w:rsidR="00AB7E84">
        <w:rPr>
          <w:rFonts w:cstheme="minorHAnsi"/>
          <w:bCs/>
          <w:sz w:val="24"/>
          <w:szCs w:val="24"/>
        </w:rPr>
        <w:t>re</w:t>
      </w:r>
      <w:r w:rsidR="0025713A">
        <w:rPr>
          <w:rFonts w:cstheme="minorHAnsi"/>
          <w:bCs/>
          <w:sz w:val="24"/>
          <w:szCs w:val="24"/>
        </w:rPr>
        <w:t xml:space="preserve"> providers who have received complaints</w:t>
      </w:r>
      <w:r w:rsidR="009C075E">
        <w:rPr>
          <w:rFonts w:cstheme="minorHAnsi"/>
          <w:bCs/>
          <w:sz w:val="24"/>
          <w:szCs w:val="24"/>
        </w:rPr>
        <w:t>,</w:t>
      </w:r>
      <w:r w:rsidR="0025713A">
        <w:rPr>
          <w:rFonts w:cstheme="minorHAnsi"/>
          <w:bCs/>
          <w:sz w:val="24"/>
          <w:szCs w:val="24"/>
        </w:rPr>
        <w:t xml:space="preserve"> she would certainly like to know so that the appropriate follow-up can be done to address the issues and concerns.  </w:t>
      </w:r>
      <w:r w:rsidR="00D35971">
        <w:rPr>
          <w:rFonts w:cstheme="minorHAnsi"/>
          <w:bCs/>
          <w:sz w:val="24"/>
          <w:szCs w:val="24"/>
        </w:rPr>
        <w:t>DA</w:t>
      </w:r>
      <w:r w:rsidR="0040224A">
        <w:rPr>
          <w:rFonts w:cstheme="minorHAnsi"/>
          <w:bCs/>
          <w:sz w:val="24"/>
          <w:szCs w:val="24"/>
        </w:rPr>
        <w:t xml:space="preserve"> </w:t>
      </w:r>
      <w:r w:rsidR="00D35971">
        <w:rPr>
          <w:rFonts w:cstheme="minorHAnsi"/>
          <w:bCs/>
          <w:sz w:val="24"/>
          <w:szCs w:val="24"/>
        </w:rPr>
        <w:t>O’Malley referred to California law which requires sexual harassment</w:t>
      </w:r>
      <w:r w:rsidR="00433A5A">
        <w:rPr>
          <w:rFonts w:cstheme="minorHAnsi"/>
          <w:bCs/>
          <w:sz w:val="24"/>
          <w:szCs w:val="24"/>
        </w:rPr>
        <w:t>/abusive conduct</w:t>
      </w:r>
      <w:r w:rsidR="00AB7E84">
        <w:rPr>
          <w:rFonts w:cstheme="minorHAnsi"/>
          <w:bCs/>
          <w:sz w:val="24"/>
          <w:szCs w:val="24"/>
        </w:rPr>
        <w:t xml:space="preserve"> behavior</w:t>
      </w:r>
      <w:r w:rsidR="00D35971">
        <w:rPr>
          <w:rFonts w:cstheme="minorHAnsi"/>
          <w:bCs/>
          <w:sz w:val="24"/>
          <w:szCs w:val="24"/>
        </w:rPr>
        <w:t xml:space="preserve"> training of all employees for companies with more than five employees.  She advised that this standard/requirement should be included as a </w:t>
      </w:r>
      <w:r w:rsidR="008350DD">
        <w:rPr>
          <w:rFonts w:cstheme="minorHAnsi"/>
          <w:bCs/>
          <w:sz w:val="24"/>
          <w:szCs w:val="24"/>
        </w:rPr>
        <w:t>component</w:t>
      </w:r>
      <w:r w:rsidR="00D35971">
        <w:rPr>
          <w:rFonts w:cstheme="minorHAnsi"/>
          <w:bCs/>
          <w:sz w:val="24"/>
          <w:szCs w:val="24"/>
        </w:rPr>
        <w:t xml:space="preserve"> of </w:t>
      </w:r>
      <w:r w:rsidR="008350DD">
        <w:rPr>
          <w:rFonts w:cstheme="minorHAnsi"/>
          <w:bCs/>
          <w:sz w:val="24"/>
          <w:szCs w:val="24"/>
        </w:rPr>
        <w:t xml:space="preserve">provider’s contracts with the </w:t>
      </w:r>
      <w:r w:rsidR="00606866">
        <w:rPr>
          <w:rFonts w:cstheme="minorHAnsi"/>
          <w:bCs/>
          <w:sz w:val="24"/>
          <w:szCs w:val="24"/>
        </w:rPr>
        <w:t>C</w:t>
      </w:r>
      <w:r w:rsidR="008350DD">
        <w:rPr>
          <w:rFonts w:cstheme="minorHAnsi"/>
          <w:bCs/>
          <w:sz w:val="24"/>
          <w:szCs w:val="24"/>
        </w:rPr>
        <w:t>ounty.</w:t>
      </w:r>
      <w:r w:rsidR="00FD14CF">
        <w:rPr>
          <w:rFonts w:cstheme="minorHAnsi"/>
          <w:bCs/>
          <w:sz w:val="24"/>
          <w:szCs w:val="24"/>
        </w:rPr>
        <w:t xml:space="preserve">  </w:t>
      </w:r>
      <w:r w:rsidR="00606866">
        <w:rPr>
          <w:rFonts w:cstheme="minorHAnsi"/>
          <w:bCs/>
          <w:sz w:val="24"/>
          <w:szCs w:val="24"/>
        </w:rPr>
        <w:t xml:space="preserve">Eric </w:t>
      </w:r>
      <w:r w:rsidR="00FB5243">
        <w:rPr>
          <w:rFonts w:cstheme="minorHAnsi"/>
          <w:bCs/>
          <w:sz w:val="24"/>
          <w:szCs w:val="24"/>
        </w:rPr>
        <w:t>v</w:t>
      </w:r>
      <w:r w:rsidR="0040224A">
        <w:rPr>
          <w:rFonts w:cstheme="minorHAnsi"/>
          <w:bCs/>
          <w:sz w:val="24"/>
          <w:szCs w:val="24"/>
        </w:rPr>
        <w:t xml:space="preserve">on Geldern advised Raymond to also look at the criteria that is being used in order to determine if someone is terminated from a program to see if it is realistic for the goal of rehabilitation or </w:t>
      </w:r>
      <w:r w:rsidR="00F434D2">
        <w:rPr>
          <w:rFonts w:cstheme="minorHAnsi"/>
          <w:bCs/>
          <w:sz w:val="24"/>
          <w:szCs w:val="24"/>
        </w:rPr>
        <w:t xml:space="preserve">if it </w:t>
      </w:r>
      <w:r w:rsidR="0040224A">
        <w:rPr>
          <w:rFonts w:cstheme="minorHAnsi"/>
          <w:bCs/>
          <w:sz w:val="24"/>
          <w:szCs w:val="24"/>
        </w:rPr>
        <w:t>require</w:t>
      </w:r>
      <w:r w:rsidR="00F434D2">
        <w:rPr>
          <w:rFonts w:cstheme="minorHAnsi"/>
          <w:bCs/>
          <w:sz w:val="24"/>
          <w:szCs w:val="24"/>
        </w:rPr>
        <w:t xml:space="preserve">s </w:t>
      </w:r>
      <w:r w:rsidR="0040224A">
        <w:rPr>
          <w:rFonts w:cstheme="minorHAnsi"/>
          <w:bCs/>
          <w:sz w:val="24"/>
          <w:szCs w:val="24"/>
        </w:rPr>
        <w:t>amendment</w:t>
      </w:r>
      <w:r w:rsidR="00F434D2">
        <w:rPr>
          <w:rFonts w:cstheme="minorHAnsi"/>
          <w:bCs/>
          <w:sz w:val="24"/>
          <w:szCs w:val="24"/>
        </w:rPr>
        <w:t>.</w:t>
      </w:r>
    </w:p>
    <w:p w14:paraId="76E4D4E8" w14:textId="43C8D080" w:rsidR="00DC68E6" w:rsidRDefault="00DC68E6" w:rsidP="00DB1C84">
      <w:pPr>
        <w:pStyle w:val="ListParagraph"/>
        <w:shd w:val="clear" w:color="auto" w:fill="FFFFFF"/>
        <w:spacing w:after="0" w:line="240" w:lineRule="auto"/>
        <w:jc w:val="both"/>
        <w:textAlignment w:val="baseline"/>
        <w:rPr>
          <w:rFonts w:cstheme="minorHAnsi"/>
          <w:bCs/>
          <w:sz w:val="24"/>
          <w:szCs w:val="24"/>
        </w:rPr>
      </w:pPr>
    </w:p>
    <w:p w14:paraId="09F3A109" w14:textId="78BF4B84" w:rsidR="00DC68E6" w:rsidRPr="00F033DC" w:rsidRDefault="009E06CE" w:rsidP="00DB1C84">
      <w:pPr>
        <w:pStyle w:val="ListParagraph"/>
        <w:shd w:val="clear" w:color="auto" w:fill="FFFFFF"/>
        <w:spacing w:after="0" w:line="240" w:lineRule="auto"/>
        <w:jc w:val="both"/>
        <w:textAlignment w:val="baseline"/>
        <w:rPr>
          <w:rFonts w:cstheme="minorHAnsi"/>
          <w:b/>
          <w:sz w:val="24"/>
          <w:szCs w:val="24"/>
        </w:rPr>
      </w:pPr>
      <w:r>
        <w:rPr>
          <w:rFonts w:cstheme="minorHAnsi"/>
          <w:bCs/>
          <w:sz w:val="24"/>
          <w:szCs w:val="24"/>
        </w:rPr>
        <w:t xml:space="preserve">Chief Still stated that the recommendation is not to approve a separate funding source, but to move forward with </w:t>
      </w:r>
      <w:r w:rsidR="002E466F">
        <w:rPr>
          <w:rFonts w:cstheme="minorHAnsi"/>
          <w:bCs/>
          <w:sz w:val="24"/>
          <w:szCs w:val="24"/>
        </w:rPr>
        <w:t>all</w:t>
      </w:r>
      <w:r>
        <w:rPr>
          <w:rFonts w:cstheme="minorHAnsi"/>
          <w:bCs/>
          <w:sz w:val="24"/>
          <w:szCs w:val="24"/>
        </w:rPr>
        <w:t xml:space="preserve"> the actions that were discussed.  Raymond asked if there could be some sort of due process attached to the actionable items and Chief Still asked him to clarify what was meant by that request.  </w:t>
      </w:r>
      <w:r w:rsidR="00C40A11">
        <w:rPr>
          <w:rFonts w:cstheme="minorHAnsi"/>
          <w:bCs/>
          <w:sz w:val="24"/>
          <w:szCs w:val="24"/>
        </w:rPr>
        <w:t>Raymond advised that he</w:t>
      </w:r>
      <w:r w:rsidR="0004667B">
        <w:rPr>
          <w:rFonts w:cstheme="minorHAnsi"/>
          <w:bCs/>
          <w:sz w:val="24"/>
          <w:szCs w:val="24"/>
        </w:rPr>
        <w:t>’</w:t>
      </w:r>
      <w:r w:rsidR="00C40A11">
        <w:rPr>
          <w:rFonts w:cstheme="minorHAnsi"/>
          <w:bCs/>
          <w:sz w:val="24"/>
          <w:szCs w:val="24"/>
        </w:rPr>
        <w:t xml:space="preserve">d like </w:t>
      </w:r>
      <w:r w:rsidR="0004667B">
        <w:rPr>
          <w:rFonts w:cstheme="minorHAnsi"/>
          <w:bCs/>
          <w:sz w:val="24"/>
          <w:szCs w:val="24"/>
        </w:rPr>
        <w:t>to see</w:t>
      </w:r>
      <w:r w:rsidR="00C40A11">
        <w:rPr>
          <w:rFonts w:cstheme="minorHAnsi"/>
          <w:bCs/>
          <w:sz w:val="24"/>
          <w:szCs w:val="24"/>
        </w:rPr>
        <w:t xml:space="preserve"> an administrative hearing before “putting people out” particularly in the middle of the night</w:t>
      </w:r>
      <w:r w:rsidR="00FB5243">
        <w:rPr>
          <w:rFonts w:cstheme="minorHAnsi"/>
          <w:bCs/>
          <w:sz w:val="24"/>
          <w:szCs w:val="24"/>
        </w:rPr>
        <w:t xml:space="preserve">.  </w:t>
      </w:r>
      <w:r w:rsidR="00C40A11">
        <w:rPr>
          <w:rFonts w:cstheme="minorHAnsi"/>
          <w:bCs/>
          <w:sz w:val="24"/>
          <w:szCs w:val="24"/>
        </w:rPr>
        <w:t xml:space="preserve">Chief Still agreed that no one should be arbitrarily </w:t>
      </w:r>
      <w:r w:rsidR="006C2579">
        <w:rPr>
          <w:rFonts w:cstheme="minorHAnsi"/>
          <w:bCs/>
          <w:sz w:val="24"/>
          <w:szCs w:val="24"/>
        </w:rPr>
        <w:t>remove</w:t>
      </w:r>
      <w:r w:rsidR="00FB5243">
        <w:rPr>
          <w:rFonts w:cstheme="minorHAnsi"/>
          <w:bCs/>
          <w:sz w:val="24"/>
          <w:szCs w:val="24"/>
        </w:rPr>
        <w:t>d</w:t>
      </w:r>
      <w:r w:rsidR="006C2579">
        <w:rPr>
          <w:rFonts w:cstheme="minorHAnsi"/>
          <w:bCs/>
          <w:sz w:val="24"/>
          <w:szCs w:val="24"/>
        </w:rPr>
        <w:t xml:space="preserve"> from their housing</w:t>
      </w:r>
      <w:r w:rsidR="00C40A11">
        <w:rPr>
          <w:rFonts w:cstheme="minorHAnsi"/>
          <w:bCs/>
          <w:sz w:val="24"/>
          <w:szCs w:val="24"/>
        </w:rPr>
        <w:t>, however, there may be exigent circumstances that do not allow for an administrative hearing such as physical altercation</w:t>
      </w:r>
      <w:r w:rsidR="006C2579">
        <w:rPr>
          <w:rFonts w:cstheme="minorHAnsi"/>
          <w:bCs/>
          <w:sz w:val="24"/>
          <w:szCs w:val="24"/>
        </w:rPr>
        <w:t>s</w:t>
      </w:r>
      <w:r w:rsidR="00C40A11">
        <w:rPr>
          <w:rFonts w:cstheme="minorHAnsi"/>
          <w:bCs/>
          <w:sz w:val="24"/>
          <w:szCs w:val="24"/>
        </w:rPr>
        <w:t xml:space="preserve">, or </w:t>
      </w:r>
      <w:r w:rsidR="009C075E">
        <w:rPr>
          <w:rFonts w:cstheme="minorHAnsi"/>
          <w:bCs/>
          <w:sz w:val="24"/>
          <w:szCs w:val="24"/>
        </w:rPr>
        <w:t xml:space="preserve">when </w:t>
      </w:r>
      <w:r w:rsidR="00C40A11">
        <w:rPr>
          <w:rFonts w:cstheme="minorHAnsi"/>
          <w:bCs/>
          <w:sz w:val="24"/>
          <w:szCs w:val="24"/>
        </w:rPr>
        <w:t xml:space="preserve">someone’s personal well-being </w:t>
      </w:r>
      <w:r w:rsidR="009C075E">
        <w:rPr>
          <w:rFonts w:cstheme="minorHAnsi"/>
          <w:bCs/>
          <w:sz w:val="24"/>
          <w:szCs w:val="24"/>
        </w:rPr>
        <w:t>is</w:t>
      </w:r>
      <w:r w:rsidR="00C40A11">
        <w:rPr>
          <w:rFonts w:cstheme="minorHAnsi"/>
          <w:bCs/>
          <w:sz w:val="24"/>
          <w:szCs w:val="24"/>
        </w:rPr>
        <w:t xml:space="preserve"> threatened.  She did state that it would be prudent to look at what types of circumstances fit that criteria and </w:t>
      </w:r>
      <w:r w:rsidR="00FB5243">
        <w:rPr>
          <w:rFonts w:cstheme="minorHAnsi"/>
          <w:bCs/>
          <w:sz w:val="24"/>
          <w:szCs w:val="24"/>
        </w:rPr>
        <w:t>detail,</w:t>
      </w:r>
      <w:r w:rsidR="00C40A11">
        <w:rPr>
          <w:rFonts w:cstheme="minorHAnsi"/>
          <w:bCs/>
          <w:sz w:val="24"/>
          <w:szCs w:val="24"/>
        </w:rPr>
        <w:t xml:space="preserve"> in </w:t>
      </w:r>
      <w:r w:rsidR="002E466F">
        <w:rPr>
          <w:rFonts w:cstheme="minorHAnsi"/>
          <w:bCs/>
          <w:sz w:val="24"/>
          <w:szCs w:val="24"/>
        </w:rPr>
        <w:t>writing, a</w:t>
      </w:r>
      <w:r w:rsidR="006C2579">
        <w:rPr>
          <w:rFonts w:cstheme="minorHAnsi"/>
          <w:bCs/>
          <w:sz w:val="24"/>
          <w:szCs w:val="24"/>
        </w:rPr>
        <w:t xml:space="preserve"> prescribed policy</w:t>
      </w:r>
      <w:r w:rsidR="00D34CC8">
        <w:rPr>
          <w:rFonts w:cstheme="minorHAnsi"/>
          <w:bCs/>
          <w:sz w:val="24"/>
          <w:szCs w:val="24"/>
        </w:rPr>
        <w:t xml:space="preserve"> and</w:t>
      </w:r>
      <w:r w:rsidR="00363778">
        <w:rPr>
          <w:rFonts w:cstheme="minorHAnsi"/>
          <w:bCs/>
          <w:sz w:val="24"/>
          <w:szCs w:val="24"/>
        </w:rPr>
        <w:t xml:space="preserve"> process</w:t>
      </w:r>
      <w:r w:rsidR="00D34CC8">
        <w:rPr>
          <w:rFonts w:cstheme="minorHAnsi"/>
          <w:bCs/>
          <w:sz w:val="24"/>
          <w:szCs w:val="24"/>
        </w:rPr>
        <w:t xml:space="preserve"> that i</w:t>
      </w:r>
      <w:r w:rsidR="00363778">
        <w:rPr>
          <w:rFonts w:cstheme="minorHAnsi"/>
          <w:bCs/>
          <w:sz w:val="24"/>
          <w:szCs w:val="24"/>
        </w:rPr>
        <w:t>nclud</w:t>
      </w:r>
      <w:r w:rsidR="00D34CC8">
        <w:rPr>
          <w:rFonts w:cstheme="minorHAnsi"/>
          <w:bCs/>
          <w:sz w:val="24"/>
          <w:szCs w:val="24"/>
        </w:rPr>
        <w:t>es</w:t>
      </w:r>
      <w:bookmarkStart w:id="0" w:name="_GoBack"/>
      <w:bookmarkEnd w:id="0"/>
      <w:r w:rsidR="00363778">
        <w:rPr>
          <w:rFonts w:cstheme="minorHAnsi"/>
          <w:bCs/>
          <w:sz w:val="24"/>
          <w:szCs w:val="24"/>
        </w:rPr>
        <w:t xml:space="preserve"> due process</w:t>
      </w:r>
      <w:r w:rsidR="00C40A11">
        <w:rPr>
          <w:rFonts w:cstheme="minorHAnsi"/>
          <w:bCs/>
          <w:sz w:val="24"/>
          <w:szCs w:val="24"/>
        </w:rPr>
        <w:t>.</w:t>
      </w:r>
      <w:r w:rsidR="0004667B">
        <w:rPr>
          <w:rFonts w:cstheme="minorHAnsi"/>
          <w:bCs/>
          <w:sz w:val="24"/>
          <w:szCs w:val="24"/>
        </w:rPr>
        <w:t xml:space="preserve">  </w:t>
      </w:r>
    </w:p>
    <w:p w14:paraId="3555C9B6" w14:textId="77777777" w:rsidR="00F033DC" w:rsidRPr="00F033DC" w:rsidRDefault="00F033DC" w:rsidP="00F033DC">
      <w:pPr>
        <w:pStyle w:val="ListParagraph"/>
        <w:shd w:val="clear" w:color="auto" w:fill="FFFFFF"/>
        <w:spacing w:after="0" w:line="240" w:lineRule="auto"/>
        <w:jc w:val="both"/>
        <w:textAlignment w:val="baseline"/>
        <w:rPr>
          <w:rFonts w:cstheme="minorHAnsi"/>
          <w:b/>
          <w:sz w:val="24"/>
          <w:szCs w:val="24"/>
        </w:rPr>
      </w:pPr>
    </w:p>
    <w:p w14:paraId="4AD7C3D2" w14:textId="19DB0141" w:rsidR="00FB5243" w:rsidRPr="00FB5243" w:rsidRDefault="00F033DC" w:rsidP="00010FBD">
      <w:pPr>
        <w:pStyle w:val="ListParagraph"/>
        <w:numPr>
          <w:ilvl w:val="0"/>
          <w:numId w:val="45"/>
        </w:numPr>
        <w:shd w:val="clear" w:color="auto" w:fill="FFFFFF"/>
        <w:spacing w:after="0" w:line="240" w:lineRule="auto"/>
        <w:jc w:val="both"/>
        <w:textAlignment w:val="baseline"/>
        <w:rPr>
          <w:rFonts w:cstheme="minorHAnsi"/>
          <w:b/>
          <w:sz w:val="24"/>
          <w:szCs w:val="24"/>
        </w:rPr>
      </w:pPr>
      <w:r w:rsidRPr="00FB5243">
        <w:rPr>
          <w:rFonts w:cstheme="minorHAnsi"/>
          <w:b/>
          <w:sz w:val="24"/>
          <w:szCs w:val="24"/>
        </w:rPr>
        <w:lastRenderedPageBreak/>
        <w:t>Request for childcare</w:t>
      </w:r>
      <w:r w:rsidR="00CD4E49" w:rsidRPr="00FB5243">
        <w:rPr>
          <w:rFonts w:cstheme="minorHAnsi"/>
          <w:b/>
          <w:sz w:val="24"/>
          <w:szCs w:val="24"/>
        </w:rPr>
        <w:t xml:space="preserve"> at CCPEC-related meetings</w:t>
      </w:r>
      <w:r w:rsidRPr="00FB5243">
        <w:rPr>
          <w:rFonts w:cstheme="minorHAnsi"/>
          <w:b/>
          <w:sz w:val="24"/>
          <w:szCs w:val="24"/>
        </w:rPr>
        <w:t xml:space="preserve"> </w:t>
      </w:r>
      <w:r w:rsidR="00CD4E49" w:rsidRPr="00FB5243">
        <w:rPr>
          <w:rFonts w:cstheme="minorHAnsi"/>
          <w:b/>
          <w:sz w:val="24"/>
          <w:szCs w:val="24"/>
        </w:rPr>
        <w:t>and</w:t>
      </w:r>
      <w:r w:rsidR="009C075E">
        <w:rPr>
          <w:rFonts w:cstheme="minorHAnsi"/>
          <w:b/>
          <w:sz w:val="24"/>
          <w:szCs w:val="24"/>
        </w:rPr>
        <w:t>; c.</w:t>
      </w:r>
      <w:r w:rsidR="00CD4E49" w:rsidRPr="00FB5243">
        <w:rPr>
          <w:rFonts w:cstheme="minorHAnsi"/>
          <w:b/>
          <w:sz w:val="24"/>
          <w:szCs w:val="24"/>
        </w:rPr>
        <w:t xml:space="preserve"> </w:t>
      </w:r>
      <w:r w:rsidR="00FB5243" w:rsidRPr="00FB5243">
        <w:rPr>
          <w:rFonts w:cstheme="minorHAnsi"/>
          <w:b/>
          <w:sz w:val="24"/>
          <w:szCs w:val="24"/>
        </w:rPr>
        <w:t xml:space="preserve">Request for </w:t>
      </w:r>
      <w:r w:rsidR="00CD4E49" w:rsidRPr="00FB5243">
        <w:rPr>
          <w:rFonts w:cstheme="minorHAnsi"/>
          <w:b/>
          <w:sz w:val="24"/>
          <w:szCs w:val="24"/>
        </w:rPr>
        <w:t>transportation stipends for systems-impacted individuals to attend CCP/CCPEC-related meetings</w:t>
      </w:r>
    </w:p>
    <w:p w14:paraId="3C2E4C9E" w14:textId="399637E1" w:rsidR="00D01C8A" w:rsidRPr="00FB5243" w:rsidRDefault="00363778" w:rsidP="00FB5243">
      <w:pPr>
        <w:shd w:val="clear" w:color="auto" w:fill="FFFFFF"/>
        <w:spacing w:after="0" w:line="240" w:lineRule="auto"/>
        <w:ind w:left="720"/>
        <w:jc w:val="both"/>
        <w:textAlignment w:val="baseline"/>
        <w:rPr>
          <w:rFonts w:cstheme="minorHAnsi"/>
          <w:b/>
          <w:sz w:val="24"/>
          <w:szCs w:val="24"/>
        </w:rPr>
      </w:pPr>
      <w:r w:rsidRPr="00FB5243">
        <w:rPr>
          <w:rFonts w:cstheme="minorHAnsi"/>
          <w:bCs/>
          <w:sz w:val="24"/>
          <w:szCs w:val="24"/>
        </w:rPr>
        <w:t xml:space="preserve">Raymond referred to the </w:t>
      </w:r>
      <w:hyperlink r:id="rId13" w:history="1">
        <w:r w:rsidRPr="00FB5243">
          <w:rPr>
            <w:rStyle w:val="Hyperlink"/>
            <w:rFonts w:cstheme="minorHAnsi"/>
            <w:bCs/>
            <w:sz w:val="24"/>
            <w:szCs w:val="24"/>
          </w:rPr>
          <w:t>Agenda Item Request</w:t>
        </w:r>
      </w:hyperlink>
      <w:r w:rsidRPr="00FB5243">
        <w:rPr>
          <w:rFonts w:cstheme="minorHAnsi"/>
          <w:bCs/>
          <w:sz w:val="24"/>
          <w:szCs w:val="24"/>
        </w:rPr>
        <w:t xml:space="preserve"> submitted by the CAB</w:t>
      </w:r>
      <w:r w:rsidR="00B81CDB" w:rsidRPr="00FB5243">
        <w:rPr>
          <w:rFonts w:cstheme="minorHAnsi"/>
          <w:bCs/>
          <w:sz w:val="24"/>
          <w:szCs w:val="24"/>
        </w:rPr>
        <w:t xml:space="preserve"> which requests that in an effort to promote civic and community engagement, the CCP and CCPEC hold at least one of its quarterly meetings after business hours so that justice impacted individuals that work and/or go to school can attend.  Raymond advised that non-county employees</w:t>
      </w:r>
      <w:r w:rsidR="00DC030A" w:rsidRPr="00FB5243">
        <w:rPr>
          <w:rFonts w:cstheme="minorHAnsi"/>
          <w:bCs/>
          <w:sz w:val="24"/>
          <w:szCs w:val="24"/>
        </w:rPr>
        <w:t xml:space="preserve"> and those that do not work for community partners are at a disadvantage because they are not compensated to attend</w:t>
      </w:r>
      <w:r w:rsidR="00D26CBC" w:rsidRPr="00FB5243">
        <w:rPr>
          <w:rFonts w:cstheme="minorHAnsi"/>
          <w:bCs/>
          <w:sz w:val="24"/>
          <w:szCs w:val="24"/>
        </w:rPr>
        <w:t xml:space="preserve"> as part of their job</w:t>
      </w:r>
      <w:r w:rsidR="00DC030A" w:rsidRPr="00FB5243">
        <w:rPr>
          <w:rFonts w:cstheme="minorHAnsi"/>
          <w:bCs/>
          <w:sz w:val="24"/>
          <w:szCs w:val="24"/>
        </w:rPr>
        <w:t>, and</w:t>
      </w:r>
      <w:r w:rsidR="00D26CBC" w:rsidRPr="00FB5243">
        <w:rPr>
          <w:rFonts w:cstheme="minorHAnsi"/>
          <w:bCs/>
          <w:sz w:val="24"/>
          <w:szCs w:val="24"/>
        </w:rPr>
        <w:t xml:space="preserve"> that they</w:t>
      </w:r>
      <w:r w:rsidR="00DC030A" w:rsidRPr="00FB5243">
        <w:rPr>
          <w:rFonts w:cstheme="minorHAnsi"/>
          <w:bCs/>
          <w:sz w:val="24"/>
          <w:szCs w:val="24"/>
        </w:rPr>
        <w:t xml:space="preserve"> may even be forced with the unfortunate </w:t>
      </w:r>
      <w:r w:rsidR="00D26CBC" w:rsidRPr="00FB5243">
        <w:rPr>
          <w:rFonts w:cstheme="minorHAnsi"/>
          <w:bCs/>
          <w:sz w:val="24"/>
          <w:szCs w:val="24"/>
        </w:rPr>
        <w:t xml:space="preserve">decision of losing pay in order to attend or miss  the meeting.  </w:t>
      </w:r>
      <w:r w:rsidR="004A06FE" w:rsidRPr="00FB5243">
        <w:rPr>
          <w:rFonts w:cstheme="minorHAnsi"/>
          <w:bCs/>
          <w:sz w:val="24"/>
          <w:szCs w:val="24"/>
        </w:rPr>
        <w:t xml:space="preserve">He also stated that </w:t>
      </w:r>
      <w:r w:rsidR="00B32CB9">
        <w:rPr>
          <w:rFonts w:cstheme="minorHAnsi"/>
          <w:bCs/>
          <w:sz w:val="24"/>
          <w:szCs w:val="24"/>
        </w:rPr>
        <w:t xml:space="preserve">the </w:t>
      </w:r>
      <w:r w:rsidR="004A06FE" w:rsidRPr="00FB5243">
        <w:rPr>
          <w:rFonts w:cstheme="minorHAnsi"/>
          <w:bCs/>
          <w:sz w:val="24"/>
          <w:szCs w:val="24"/>
        </w:rPr>
        <w:t>CAB was requesting that the workgroups</w:t>
      </w:r>
      <w:r w:rsidR="00E700B3" w:rsidRPr="00FB5243">
        <w:rPr>
          <w:rFonts w:cstheme="minorHAnsi"/>
          <w:bCs/>
          <w:sz w:val="24"/>
          <w:szCs w:val="24"/>
        </w:rPr>
        <w:t xml:space="preserve"> (Programs </w:t>
      </w:r>
      <w:r w:rsidR="00513D88">
        <w:rPr>
          <w:rFonts w:cstheme="minorHAnsi"/>
          <w:bCs/>
          <w:sz w:val="24"/>
          <w:szCs w:val="24"/>
        </w:rPr>
        <w:t>and</w:t>
      </w:r>
      <w:r w:rsidR="00E700B3" w:rsidRPr="00FB5243">
        <w:rPr>
          <w:rFonts w:cstheme="minorHAnsi"/>
          <w:bCs/>
          <w:sz w:val="24"/>
          <w:szCs w:val="24"/>
        </w:rPr>
        <w:t xml:space="preserve"> Services, </w:t>
      </w:r>
      <w:r w:rsidR="00F034D5" w:rsidRPr="00FB5243">
        <w:rPr>
          <w:rFonts w:cstheme="minorHAnsi"/>
          <w:bCs/>
          <w:sz w:val="24"/>
          <w:szCs w:val="24"/>
        </w:rPr>
        <w:t xml:space="preserve">Fiscal </w:t>
      </w:r>
      <w:r w:rsidR="00513D88">
        <w:rPr>
          <w:rFonts w:cstheme="minorHAnsi"/>
          <w:bCs/>
          <w:sz w:val="24"/>
          <w:szCs w:val="24"/>
        </w:rPr>
        <w:t>and</w:t>
      </w:r>
      <w:r w:rsidR="00F034D5" w:rsidRPr="00FB5243">
        <w:rPr>
          <w:rFonts w:cstheme="minorHAnsi"/>
          <w:bCs/>
          <w:sz w:val="24"/>
          <w:szCs w:val="24"/>
        </w:rPr>
        <w:t xml:space="preserve"> Procurement, and Process </w:t>
      </w:r>
      <w:r w:rsidR="00513D88">
        <w:rPr>
          <w:rFonts w:cstheme="minorHAnsi"/>
          <w:bCs/>
          <w:sz w:val="24"/>
          <w:szCs w:val="24"/>
        </w:rPr>
        <w:t>and</w:t>
      </w:r>
      <w:r w:rsidR="00F034D5" w:rsidRPr="00FB5243">
        <w:rPr>
          <w:rFonts w:cstheme="minorHAnsi"/>
          <w:bCs/>
          <w:sz w:val="24"/>
          <w:szCs w:val="24"/>
        </w:rPr>
        <w:t xml:space="preserve"> Evaluation)</w:t>
      </w:r>
      <w:r w:rsidR="004A06FE" w:rsidRPr="00FB5243">
        <w:rPr>
          <w:rFonts w:cstheme="minorHAnsi"/>
          <w:bCs/>
          <w:sz w:val="24"/>
          <w:szCs w:val="24"/>
        </w:rPr>
        <w:t xml:space="preserve"> which me</w:t>
      </w:r>
      <w:r w:rsidR="00F034D5" w:rsidRPr="00FB5243">
        <w:rPr>
          <w:rFonts w:cstheme="minorHAnsi"/>
          <w:bCs/>
          <w:sz w:val="24"/>
          <w:szCs w:val="24"/>
        </w:rPr>
        <w:t>e</w:t>
      </w:r>
      <w:r w:rsidR="004A06FE" w:rsidRPr="00FB5243">
        <w:rPr>
          <w:rFonts w:cstheme="minorHAnsi"/>
          <w:bCs/>
          <w:sz w:val="24"/>
          <w:szCs w:val="24"/>
        </w:rPr>
        <w:t xml:space="preserve">t monthly hold </w:t>
      </w:r>
      <w:r w:rsidR="00E700B3" w:rsidRPr="00FB5243">
        <w:rPr>
          <w:rFonts w:cstheme="minorHAnsi"/>
          <w:bCs/>
          <w:sz w:val="24"/>
          <w:szCs w:val="24"/>
        </w:rPr>
        <w:t>25% of the</w:t>
      </w:r>
      <w:r w:rsidR="00513D88">
        <w:rPr>
          <w:rFonts w:cstheme="minorHAnsi"/>
          <w:bCs/>
          <w:sz w:val="24"/>
          <w:szCs w:val="24"/>
        </w:rPr>
        <w:t>ir</w:t>
      </w:r>
      <w:r w:rsidR="00E700B3" w:rsidRPr="00FB5243">
        <w:rPr>
          <w:rFonts w:cstheme="minorHAnsi"/>
          <w:bCs/>
          <w:sz w:val="24"/>
          <w:szCs w:val="24"/>
        </w:rPr>
        <w:t xml:space="preserve"> meetings after hours.  CAB believes that this will promote inclusiveness for those that are re-entry/justice impacted and allow them the opportunity to be in the spaces </w:t>
      </w:r>
      <w:r w:rsidR="001E4109" w:rsidRPr="00FB5243">
        <w:rPr>
          <w:rFonts w:cstheme="minorHAnsi"/>
          <w:bCs/>
          <w:sz w:val="24"/>
          <w:szCs w:val="24"/>
        </w:rPr>
        <w:t>and provide i</w:t>
      </w:r>
      <w:r w:rsidR="0004667B" w:rsidRPr="00FB5243">
        <w:rPr>
          <w:rFonts w:cstheme="minorHAnsi"/>
          <w:bCs/>
          <w:sz w:val="24"/>
          <w:szCs w:val="24"/>
        </w:rPr>
        <w:t>n</w:t>
      </w:r>
      <w:r w:rsidR="001E4109" w:rsidRPr="00FB5243">
        <w:rPr>
          <w:rFonts w:cstheme="minorHAnsi"/>
          <w:bCs/>
          <w:sz w:val="24"/>
          <w:szCs w:val="24"/>
        </w:rPr>
        <w:t xml:space="preserve">put to help shape the policy </w:t>
      </w:r>
      <w:r w:rsidR="00E700B3" w:rsidRPr="00FB5243">
        <w:rPr>
          <w:rFonts w:cstheme="minorHAnsi"/>
          <w:bCs/>
          <w:sz w:val="24"/>
          <w:szCs w:val="24"/>
        </w:rPr>
        <w:t xml:space="preserve">that </w:t>
      </w:r>
      <w:r w:rsidR="001E4109" w:rsidRPr="00FB5243">
        <w:rPr>
          <w:rFonts w:cstheme="minorHAnsi"/>
          <w:bCs/>
          <w:sz w:val="24"/>
          <w:szCs w:val="24"/>
        </w:rPr>
        <w:t>directly</w:t>
      </w:r>
      <w:r w:rsidR="00E700B3" w:rsidRPr="00FB5243">
        <w:rPr>
          <w:rFonts w:cstheme="minorHAnsi"/>
          <w:bCs/>
          <w:sz w:val="24"/>
          <w:szCs w:val="24"/>
        </w:rPr>
        <w:t xml:space="preserve"> impact</w:t>
      </w:r>
      <w:r w:rsidR="0004667B" w:rsidRPr="00FB5243">
        <w:rPr>
          <w:rFonts w:cstheme="minorHAnsi"/>
          <w:bCs/>
          <w:sz w:val="24"/>
          <w:szCs w:val="24"/>
        </w:rPr>
        <w:t xml:space="preserve">s them.  </w:t>
      </w:r>
      <w:r w:rsidR="00E700B3" w:rsidRPr="00FB5243">
        <w:rPr>
          <w:rFonts w:cstheme="minorHAnsi"/>
          <w:bCs/>
          <w:sz w:val="24"/>
          <w:szCs w:val="24"/>
        </w:rPr>
        <w:t xml:space="preserve"> </w:t>
      </w:r>
      <w:r w:rsidR="00D01C8A" w:rsidRPr="00FB5243">
        <w:rPr>
          <w:rFonts w:cstheme="minorHAnsi"/>
          <w:bCs/>
          <w:sz w:val="24"/>
          <w:szCs w:val="24"/>
        </w:rPr>
        <w:t>Raymond then clarified that this request was amended at the last CCPEC meeting to reflect one CCP or CCPEC meeting to be held after hours per year and one meeting from each work group to be held after hours per year, for a total of four after</w:t>
      </w:r>
      <w:r w:rsidR="00513D88">
        <w:rPr>
          <w:rFonts w:cstheme="minorHAnsi"/>
          <w:bCs/>
          <w:sz w:val="24"/>
          <w:szCs w:val="24"/>
        </w:rPr>
        <w:t>-</w:t>
      </w:r>
      <w:r w:rsidR="00D01C8A" w:rsidRPr="00FB5243">
        <w:rPr>
          <w:rFonts w:cstheme="minorHAnsi"/>
          <w:bCs/>
          <w:sz w:val="24"/>
          <w:szCs w:val="24"/>
        </w:rPr>
        <w:t xml:space="preserve">hour meetings per year.  Chief Still </w:t>
      </w:r>
      <w:r w:rsidR="00513D88">
        <w:rPr>
          <w:rFonts w:cstheme="minorHAnsi"/>
          <w:bCs/>
          <w:sz w:val="24"/>
          <w:szCs w:val="24"/>
        </w:rPr>
        <w:t>c</w:t>
      </w:r>
      <w:r w:rsidR="00D01C8A" w:rsidRPr="00FB5243">
        <w:rPr>
          <w:rFonts w:cstheme="minorHAnsi"/>
          <w:bCs/>
          <w:sz w:val="24"/>
          <w:szCs w:val="24"/>
        </w:rPr>
        <w:t xml:space="preserve">onfirmed that action was taken </w:t>
      </w:r>
      <w:r w:rsidR="00513D88">
        <w:rPr>
          <w:rFonts w:cstheme="minorHAnsi"/>
          <w:bCs/>
          <w:sz w:val="24"/>
          <w:szCs w:val="24"/>
        </w:rPr>
        <w:t>at the previous CCPEC meeting to approve the request.</w:t>
      </w:r>
      <w:r w:rsidR="00D01C8A" w:rsidRPr="00FB5243">
        <w:rPr>
          <w:rFonts w:cstheme="minorHAnsi"/>
          <w:bCs/>
          <w:sz w:val="24"/>
          <w:szCs w:val="24"/>
        </w:rPr>
        <w:t xml:space="preserve">  Raymond advised that CAB ha</w:t>
      </w:r>
      <w:r w:rsidR="00513D88">
        <w:rPr>
          <w:rFonts w:cstheme="minorHAnsi"/>
          <w:bCs/>
          <w:sz w:val="24"/>
          <w:szCs w:val="24"/>
        </w:rPr>
        <w:t>d</w:t>
      </w:r>
      <w:r w:rsidR="00D01C8A" w:rsidRPr="00FB5243">
        <w:rPr>
          <w:rFonts w:cstheme="minorHAnsi"/>
          <w:bCs/>
          <w:sz w:val="24"/>
          <w:szCs w:val="24"/>
        </w:rPr>
        <w:t xml:space="preserve"> not had an opportunity to meet since that action and they ha</w:t>
      </w:r>
      <w:r w:rsidR="00513D88">
        <w:rPr>
          <w:rFonts w:cstheme="minorHAnsi"/>
          <w:bCs/>
          <w:sz w:val="24"/>
          <w:szCs w:val="24"/>
        </w:rPr>
        <w:t>d</w:t>
      </w:r>
      <w:r w:rsidR="00D01C8A" w:rsidRPr="00FB5243">
        <w:rPr>
          <w:rFonts w:cstheme="minorHAnsi"/>
          <w:bCs/>
          <w:sz w:val="24"/>
          <w:szCs w:val="24"/>
        </w:rPr>
        <w:t xml:space="preserve"> not yet been updated on the </w:t>
      </w:r>
      <w:r w:rsidR="00513D88">
        <w:rPr>
          <w:rFonts w:cstheme="minorHAnsi"/>
          <w:bCs/>
          <w:sz w:val="24"/>
          <w:szCs w:val="24"/>
        </w:rPr>
        <w:t>approval</w:t>
      </w:r>
      <w:r w:rsidR="00D01C8A" w:rsidRPr="00FB5243">
        <w:rPr>
          <w:rFonts w:cstheme="minorHAnsi"/>
          <w:bCs/>
          <w:sz w:val="24"/>
          <w:szCs w:val="24"/>
        </w:rPr>
        <w:t xml:space="preserve">.  </w:t>
      </w:r>
    </w:p>
    <w:p w14:paraId="0362494A" w14:textId="77777777" w:rsidR="00D01C8A" w:rsidRPr="00D01C8A" w:rsidRDefault="00D01C8A" w:rsidP="00D01C8A">
      <w:pPr>
        <w:pStyle w:val="ListParagraph"/>
        <w:shd w:val="clear" w:color="auto" w:fill="FFFFFF"/>
        <w:spacing w:after="0" w:line="240" w:lineRule="auto"/>
        <w:jc w:val="both"/>
        <w:textAlignment w:val="baseline"/>
        <w:rPr>
          <w:rFonts w:cstheme="minorHAnsi"/>
          <w:b/>
          <w:sz w:val="24"/>
          <w:szCs w:val="24"/>
        </w:rPr>
      </w:pPr>
    </w:p>
    <w:p w14:paraId="24CE2136" w14:textId="15BC6683" w:rsidR="00F033DC" w:rsidRPr="00F033DC" w:rsidRDefault="000C361E" w:rsidP="00D01C8A">
      <w:pPr>
        <w:pStyle w:val="ListParagraph"/>
        <w:shd w:val="clear" w:color="auto" w:fill="FFFFFF"/>
        <w:spacing w:after="0" w:line="240" w:lineRule="auto"/>
        <w:jc w:val="both"/>
        <w:textAlignment w:val="baseline"/>
        <w:rPr>
          <w:rFonts w:cstheme="minorHAnsi"/>
          <w:b/>
          <w:sz w:val="24"/>
          <w:szCs w:val="24"/>
        </w:rPr>
      </w:pPr>
      <w:r>
        <w:rPr>
          <w:rFonts w:cstheme="minorHAnsi"/>
          <w:bCs/>
          <w:sz w:val="24"/>
          <w:szCs w:val="24"/>
        </w:rPr>
        <w:t xml:space="preserve">It was also suggested </w:t>
      </w:r>
      <w:r w:rsidR="003C5943">
        <w:rPr>
          <w:rFonts w:cstheme="minorHAnsi"/>
          <w:bCs/>
          <w:sz w:val="24"/>
          <w:szCs w:val="24"/>
        </w:rPr>
        <w:t xml:space="preserve">by CAB </w:t>
      </w:r>
      <w:r>
        <w:rPr>
          <w:rFonts w:cstheme="minorHAnsi"/>
          <w:bCs/>
          <w:sz w:val="24"/>
          <w:szCs w:val="24"/>
        </w:rPr>
        <w:t xml:space="preserve">that </w:t>
      </w:r>
      <w:r w:rsidR="00513D88">
        <w:rPr>
          <w:rFonts w:cstheme="minorHAnsi"/>
          <w:bCs/>
          <w:sz w:val="24"/>
          <w:szCs w:val="24"/>
        </w:rPr>
        <w:t xml:space="preserve">childcare be </w:t>
      </w:r>
      <w:r w:rsidR="002E466F">
        <w:rPr>
          <w:rFonts w:cstheme="minorHAnsi"/>
          <w:bCs/>
          <w:sz w:val="24"/>
          <w:szCs w:val="24"/>
        </w:rPr>
        <w:t>provided,</w:t>
      </w:r>
      <w:r w:rsidR="00513D88">
        <w:rPr>
          <w:rFonts w:cstheme="minorHAnsi"/>
          <w:bCs/>
          <w:sz w:val="24"/>
          <w:szCs w:val="24"/>
        </w:rPr>
        <w:t xml:space="preserve"> </w:t>
      </w:r>
      <w:r>
        <w:rPr>
          <w:rFonts w:cstheme="minorHAnsi"/>
          <w:bCs/>
          <w:sz w:val="24"/>
          <w:szCs w:val="24"/>
        </w:rPr>
        <w:t xml:space="preserve">and </w:t>
      </w:r>
      <w:r w:rsidR="00513D88">
        <w:rPr>
          <w:rFonts w:cstheme="minorHAnsi"/>
          <w:bCs/>
          <w:sz w:val="24"/>
          <w:szCs w:val="24"/>
        </w:rPr>
        <w:t xml:space="preserve">a </w:t>
      </w:r>
      <w:r>
        <w:rPr>
          <w:rFonts w:cstheme="minorHAnsi"/>
          <w:bCs/>
          <w:sz w:val="24"/>
          <w:szCs w:val="24"/>
        </w:rPr>
        <w:t xml:space="preserve">transportation stipend be </w:t>
      </w:r>
      <w:r w:rsidR="00513D88">
        <w:rPr>
          <w:rFonts w:cstheme="minorHAnsi"/>
          <w:bCs/>
          <w:sz w:val="24"/>
          <w:szCs w:val="24"/>
        </w:rPr>
        <w:t>given to systems-impacted in</w:t>
      </w:r>
      <w:r w:rsidR="002E466F">
        <w:rPr>
          <w:rFonts w:cstheme="minorHAnsi"/>
          <w:bCs/>
          <w:sz w:val="24"/>
          <w:szCs w:val="24"/>
        </w:rPr>
        <w:t>dividuals</w:t>
      </w:r>
      <w:r>
        <w:rPr>
          <w:rFonts w:cstheme="minorHAnsi"/>
          <w:bCs/>
          <w:sz w:val="24"/>
          <w:szCs w:val="24"/>
        </w:rPr>
        <w:t xml:space="preserve"> </w:t>
      </w:r>
      <w:r w:rsidR="002E466F">
        <w:rPr>
          <w:rFonts w:cstheme="minorHAnsi"/>
          <w:bCs/>
          <w:sz w:val="24"/>
          <w:szCs w:val="24"/>
        </w:rPr>
        <w:t>to</w:t>
      </w:r>
      <w:r>
        <w:rPr>
          <w:rFonts w:cstheme="minorHAnsi"/>
          <w:bCs/>
          <w:sz w:val="24"/>
          <w:szCs w:val="24"/>
        </w:rPr>
        <w:t xml:space="preserve"> encourage participation</w:t>
      </w:r>
      <w:r w:rsidR="006A4424">
        <w:rPr>
          <w:rFonts w:cstheme="minorHAnsi"/>
          <w:bCs/>
          <w:sz w:val="24"/>
          <w:szCs w:val="24"/>
        </w:rPr>
        <w:t xml:space="preserve"> in these meetings</w:t>
      </w:r>
      <w:r>
        <w:rPr>
          <w:rFonts w:cstheme="minorHAnsi"/>
          <w:bCs/>
          <w:sz w:val="24"/>
          <w:szCs w:val="24"/>
        </w:rPr>
        <w:t>.</w:t>
      </w:r>
      <w:r w:rsidR="006A4424">
        <w:rPr>
          <w:rFonts w:cstheme="minorHAnsi"/>
          <w:bCs/>
          <w:sz w:val="24"/>
          <w:szCs w:val="24"/>
        </w:rPr>
        <w:t xml:space="preserve">  Chief Still advised that there</w:t>
      </w:r>
      <w:r w:rsidR="0099165E">
        <w:rPr>
          <w:rFonts w:cstheme="minorHAnsi"/>
          <w:bCs/>
          <w:sz w:val="24"/>
          <w:szCs w:val="24"/>
        </w:rPr>
        <w:t xml:space="preserve"> are </w:t>
      </w:r>
      <w:r w:rsidR="006A4424">
        <w:rPr>
          <w:rFonts w:cstheme="minorHAnsi"/>
          <w:bCs/>
          <w:sz w:val="24"/>
          <w:szCs w:val="24"/>
        </w:rPr>
        <w:t>concrete service dollars</w:t>
      </w:r>
      <w:r w:rsidR="0099165E" w:rsidRPr="0099165E">
        <w:rPr>
          <w:rFonts w:cstheme="minorHAnsi"/>
          <w:bCs/>
          <w:sz w:val="24"/>
          <w:szCs w:val="24"/>
        </w:rPr>
        <w:t xml:space="preserve"> </w:t>
      </w:r>
      <w:r w:rsidR="0099165E">
        <w:rPr>
          <w:rFonts w:cstheme="minorHAnsi"/>
          <w:bCs/>
          <w:sz w:val="24"/>
          <w:szCs w:val="24"/>
        </w:rPr>
        <w:t>funded through AB109</w:t>
      </w:r>
      <w:r w:rsidR="006A4424">
        <w:rPr>
          <w:rFonts w:cstheme="minorHAnsi"/>
          <w:bCs/>
          <w:sz w:val="24"/>
          <w:szCs w:val="24"/>
        </w:rPr>
        <w:t xml:space="preserve"> </w:t>
      </w:r>
      <w:r w:rsidR="00513D88">
        <w:rPr>
          <w:rFonts w:cstheme="minorHAnsi"/>
          <w:bCs/>
          <w:sz w:val="24"/>
          <w:szCs w:val="24"/>
        </w:rPr>
        <w:t xml:space="preserve">available to </w:t>
      </w:r>
      <w:r w:rsidR="006A4424">
        <w:rPr>
          <w:rFonts w:cstheme="minorHAnsi"/>
          <w:bCs/>
          <w:sz w:val="24"/>
          <w:szCs w:val="24"/>
        </w:rPr>
        <w:t xml:space="preserve">any </w:t>
      </w:r>
      <w:r w:rsidR="00513D88">
        <w:rPr>
          <w:rFonts w:cstheme="minorHAnsi"/>
          <w:bCs/>
          <w:sz w:val="24"/>
          <w:szCs w:val="24"/>
        </w:rPr>
        <w:t xml:space="preserve">client supervised by Probation </w:t>
      </w:r>
      <w:r w:rsidR="0099165E">
        <w:rPr>
          <w:rFonts w:cstheme="minorHAnsi"/>
          <w:bCs/>
          <w:sz w:val="24"/>
          <w:szCs w:val="24"/>
        </w:rPr>
        <w:t xml:space="preserve">to assist with transportation </w:t>
      </w:r>
      <w:r w:rsidR="006A4424">
        <w:rPr>
          <w:rFonts w:cstheme="minorHAnsi"/>
          <w:bCs/>
          <w:sz w:val="24"/>
          <w:szCs w:val="24"/>
        </w:rPr>
        <w:t>to attend any of the meetings</w:t>
      </w:r>
      <w:r w:rsidR="0099165E">
        <w:rPr>
          <w:rFonts w:cstheme="minorHAnsi"/>
          <w:bCs/>
          <w:sz w:val="24"/>
          <w:szCs w:val="24"/>
        </w:rPr>
        <w:t xml:space="preserve">; the clients </w:t>
      </w:r>
      <w:r w:rsidR="006A4424">
        <w:rPr>
          <w:rFonts w:cstheme="minorHAnsi"/>
          <w:bCs/>
          <w:sz w:val="24"/>
          <w:szCs w:val="24"/>
        </w:rPr>
        <w:t>can contact their DPO to receive transportation</w:t>
      </w:r>
      <w:r w:rsidR="0099165E">
        <w:rPr>
          <w:rFonts w:cstheme="minorHAnsi"/>
          <w:bCs/>
          <w:sz w:val="24"/>
          <w:szCs w:val="24"/>
        </w:rPr>
        <w:t xml:space="preserve"> assistance</w:t>
      </w:r>
      <w:r w:rsidR="006A4424">
        <w:rPr>
          <w:rFonts w:cstheme="minorHAnsi"/>
          <w:bCs/>
          <w:sz w:val="24"/>
          <w:szCs w:val="24"/>
        </w:rPr>
        <w:t xml:space="preserve">.  </w:t>
      </w:r>
      <w:r w:rsidR="00B93974">
        <w:rPr>
          <w:rFonts w:cstheme="minorHAnsi"/>
          <w:bCs/>
          <w:sz w:val="24"/>
          <w:szCs w:val="24"/>
        </w:rPr>
        <w:t xml:space="preserve">Therefore, the </w:t>
      </w:r>
      <w:r w:rsidR="00887E91">
        <w:rPr>
          <w:rFonts w:cstheme="minorHAnsi"/>
          <w:bCs/>
          <w:sz w:val="24"/>
          <w:szCs w:val="24"/>
        </w:rPr>
        <w:t xml:space="preserve">funds are already available through concrete services.  Chief Still also stated that </w:t>
      </w:r>
      <w:r w:rsidR="000678D1">
        <w:rPr>
          <w:rFonts w:cstheme="minorHAnsi"/>
          <w:bCs/>
          <w:sz w:val="24"/>
          <w:szCs w:val="24"/>
        </w:rPr>
        <w:t xml:space="preserve">it isn’t feasible to </w:t>
      </w:r>
      <w:r w:rsidR="00887E91">
        <w:rPr>
          <w:rFonts w:cstheme="minorHAnsi"/>
          <w:bCs/>
          <w:sz w:val="24"/>
          <w:szCs w:val="24"/>
        </w:rPr>
        <w:t>creat</w:t>
      </w:r>
      <w:r w:rsidR="000678D1">
        <w:rPr>
          <w:rFonts w:cstheme="minorHAnsi"/>
          <w:bCs/>
          <w:sz w:val="24"/>
          <w:szCs w:val="24"/>
        </w:rPr>
        <w:t>e</w:t>
      </w:r>
      <w:r w:rsidR="00887E91">
        <w:rPr>
          <w:rFonts w:cstheme="minorHAnsi"/>
          <w:bCs/>
          <w:sz w:val="24"/>
          <w:szCs w:val="24"/>
        </w:rPr>
        <w:t xml:space="preserve"> a </w:t>
      </w:r>
      <w:r w:rsidR="000678D1">
        <w:rPr>
          <w:rFonts w:cstheme="minorHAnsi"/>
          <w:bCs/>
          <w:sz w:val="24"/>
          <w:szCs w:val="24"/>
        </w:rPr>
        <w:t xml:space="preserve">separate </w:t>
      </w:r>
      <w:r w:rsidR="00887E91">
        <w:rPr>
          <w:rFonts w:cstheme="minorHAnsi"/>
          <w:bCs/>
          <w:sz w:val="24"/>
          <w:szCs w:val="24"/>
        </w:rPr>
        <w:t>daycare</w:t>
      </w:r>
      <w:r w:rsidR="000678D1">
        <w:rPr>
          <w:rFonts w:cstheme="minorHAnsi"/>
          <w:bCs/>
          <w:sz w:val="24"/>
          <w:szCs w:val="24"/>
        </w:rPr>
        <w:t>.</w:t>
      </w:r>
      <w:r w:rsidR="00887E91">
        <w:rPr>
          <w:rFonts w:cstheme="minorHAnsi"/>
          <w:bCs/>
          <w:sz w:val="24"/>
          <w:szCs w:val="24"/>
        </w:rPr>
        <w:t xml:space="preserve">  The alternat</w:t>
      </w:r>
      <w:r w:rsidR="00B93974">
        <w:rPr>
          <w:rFonts w:cstheme="minorHAnsi"/>
          <w:bCs/>
          <w:sz w:val="24"/>
          <w:szCs w:val="24"/>
        </w:rPr>
        <w:t>ive</w:t>
      </w:r>
      <w:r w:rsidR="00887E91">
        <w:rPr>
          <w:rFonts w:cstheme="minorHAnsi"/>
          <w:bCs/>
          <w:sz w:val="24"/>
          <w:szCs w:val="24"/>
        </w:rPr>
        <w:t xml:space="preserve"> is to work with current family reunification contract</w:t>
      </w:r>
      <w:r w:rsidR="0099165E">
        <w:rPr>
          <w:rFonts w:cstheme="minorHAnsi"/>
          <w:bCs/>
          <w:sz w:val="24"/>
          <w:szCs w:val="24"/>
        </w:rPr>
        <w:t>ors</w:t>
      </w:r>
      <w:r w:rsidR="00887E91">
        <w:rPr>
          <w:rFonts w:cstheme="minorHAnsi"/>
          <w:bCs/>
          <w:sz w:val="24"/>
          <w:szCs w:val="24"/>
        </w:rPr>
        <w:t xml:space="preserve"> </w:t>
      </w:r>
      <w:r w:rsidR="000678D1">
        <w:rPr>
          <w:rFonts w:cstheme="minorHAnsi"/>
          <w:bCs/>
          <w:sz w:val="24"/>
          <w:szCs w:val="24"/>
        </w:rPr>
        <w:t xml:space="preserve">to identify a childcare provider </w:t>
      </w:r>
      <w:r w:rsidR="00B93974">
        <w:rPr>
          <w:rFonts w:cstheme="minorHAnsi"/>
          <w:bCs/>
          <w:sz w:val="24"/>
          <w:szCs w:val="24"/>
        </w:rPr>
        <w:t>for evening meetings</w:t>
      </w:r>
      <w:r w:rsidR="00887E91">
        <w:rPr>
          <w:rFonts w:cstheme="minorHAnsi"/>
          <w:bCs/>
          <w:sz w:val="24"/>
          <w:szCs w:val="24"/>
        </w:rPr>
        <w:t>.  She stated that it would be a</w:t>
      </w:r>
      <w:r w:rsidR="0099165E">
        <w:rPr>
          <w:rFonts w:cstheme="minorHAnsi"/>
          <w:bCs/>
          <w:sz w:val="24"/>
          <w:szCs w:val="24"/>
        </w:rPr>
        <w:t xml:space="preserve"> significant</w:t>
      </w:r>
      <w:r w:rsidR="00887E91">
        <w:rPr>
          <w:rFonts w:cstheme="minorHAnsi"/>
          <w:bCs/>
          <w:sz w:val="24"/>
          <w:szCs w:val="24"/>
        </w:rPr>
        <w:t xml:space="preserve"> accounting </w:t>
      </w:r>
      <w:r w:rsidR="0099165E">
        <w:rPr>
          <w:rFonts w:cstheme="minorHAnsi"/>
          <w:bCs/>
          <w:sz w:val="24"/>
          <w:szCs w:val="24"/>
        </w:rPr>
        <w:t xml:space="preserve">challenge </w:t>
      </w:r>
      <w:r w:rsidR="00887E91">
        <w:rPr>
          <w:rFonts w:cstheme="minorHAnsi"/>
          <w:bCs/>
          <w:sz w:val="24"/>
          <w:szCs w:val="24"/>
        </w:rPr>
        <w:t>to compensate</w:t>
      </w:r>
      <w:r w:rsidR="004F0103">
        <w:rPr>
          <w:rFonts w:cstheme="minorHAnsi"/>
          <w:bCs/>
          <w:sz w:val="24"/>
          <w:szCs w:val="24"/>
        </w:rPr>
        <w:t>/reimburse</w:t>
      </w:r>
      <w:r w:rsidR="00887E91">
        <w:rPr>
          <w:rFonts w:cstheme="minorHAnsi"/>
          <w:bCs/>
          <w:sz w:val="24"/>
          <w:szCs w:val="24"/>
        </w:rPr>
        <w:t xml:space="preserve"> individuals for </w:t>
      </w:r>
      <w:r w:rsidR="004F0103">
        <w:rPr>
          <w:rFonts w:cstheme="minorHAnsi"/>
          <w:bCs/>
          <w:sz w:val="24"/>
          <w:szCs w:val="24"/>
        </w:rPr>
        <w:t>childcare</w:t>
      </w:r>
      <w:r w:rsidR="0099165E">
        <w:rPr>
          <w:rFonts w:cstheme="minorHAnsi"/>
          <w:bCs/>
          <w:sz w:val="24"/>
          <w:szCs w:val="24"/>
        </w:rPr>
        <w:t>-</w:t>
      </w:r>
      <w:r w:rsidR="004F0103">
        <w:rPr>
          <w:rFonts w:cstheme="minorHAnsi"/>
          <w:bCs/>
          <w:sz w:val="24"/>
          <w:szCs w:val="24"/>
        </w:rPr>
        <w:t>related expense</w:t>
      </w:r>
      <w:r w:rsidR="0099165E">
        <w:rPr>
          <w:rFonts w:cstheme="minorHAnsi"/>
          <w:bCs/>
          <w:sz w:val="24"/>
          <w:szCs w:val="24"/>
        </w:rPr>
        <w:t>s.  Additionally, i</w:t>
      </w:r>
      <w:r w:rsidR="004F0103">
        <w:rPr>
          <w:rFonts w:cstheme="minorHAnsi"/>
          <w:bCs/>
          <w:sz w:val="24"/>
          <w:szCs w:val="24"/>
        </w:rPr>
        <w:t xml:space="preserve">t would set a precedent for the Board and currently this is not done for other meetings in the </w:t>
      </w:r>
      <w:r w:rsidR="0099165E">
        <w:rPr>
          <w:rFonts w:cstheme="minorHAnsi"/>
          <w:bCs/>
          <w:sz w:val="24"/>
          <w:szCs w:val="24"/>
        </w:rPr>
        <w:t>C</w:t>
      </w:r>
      <w:r w:rsidR="004F0103">
        <w:rPr>
          <w:rFonts w:cstheme="minorHAnsi"/>
          <w:bCs/>
          <w:sz w:val="24"/>
          <w:szCs w:val="24"/>
        </w:rPr>
        <w:t>ounty.  She did acknowledge that she see</w:t>
      </w:r>
      <w:r w:rsidR="00B93974">
        <w:rPr>
          <w:rFonts w:cstheme="minorHAnsi"/>
          <w:bCs/>
          <w:sz w:val="24"/>
          <w:szCs w:val="24"/>
        </w:rPr>
        <w:t>s and appreciates</w:t>
      </w:r>
      <w:r w:rsidR="004F0103">
        <w:rPr>
          <w:rFonts w:cstheme="minorHAnsi"/>
          <w:bCs/>
          <w:sz w:val="24"/>
          <w:szCs w:val="24"/>
        </w:rPr>
        <w:t xml:space="preserve"> the value in having </w:t>
      </w:r>
      <w:r w:rsidR="00B32CB9">
        <w:rPr>
          <w:rFonts w:cstheme="minorHAnsi"/>
          <w:bCs/>
          <w:sz w:val="24"/>
          <w:szCs w:val="24"/>
        </w:rPr>
        <w:t>c</w:t>
      </w:r>
      <w:r w:rsidR="004F0103">
        <w:rPr>
          <w:rFonts w:cstheme="minorHAnsi"/>
          <w:bCs/>
          <w:sz w:val="24"/>
          <w:szCs w:val="24"/>
        </w:rPr>
        <w:t xml:space="preserve">hildcare access and reaffirmed the idea of working with current providers </w:t>
      </w:r>
      <w:r w:rsidR="00212D9B">
        <w:rPr>
          <w:rFonts w:cstheme="minorHAnsi"/>
          <w:bCs/>
          <w:sz w:val="24"/>
          <w:szCs w:val="24"/>
        </w:rPr>
        <w:t>to identify a childcare provider th</w:t>
      </w:r>
      <w:r w:rsidR="004F0103">
        <w:rPr>
          <w:rFonts w:cstheme="minorHAnsi"/>
          <w:bCs/>
          <w:sz w:val="24"/>
          <w:szCs w:val="24"/>
        </w:rPr>
        <w:t>at ha</w:t>
      </w:r>
      <w:r w:rsidR="00212D9B">
        <w:rPr>
          <w:rFonts w:cstheme="minorHAnsi"/>
          <w:bCs/>
          <w:sz w:val="24"/>
          <w:szCs w:val="24"/>
        </w:rPr>
        <w:t>s</w:t>
      </w:r>
      <w:r w:rsidR="004F0103">
        <w:rPr>
          <w:rFonts w:cstheme="minorHAnsi"/>
          <w:bCs/>
          <w:sz w:val="24"/>
          <w:szCs w:val="24"/>
        </w:rPr>
        <w:t xml:space="preserve"> the necessary licenses and provide them with a stipend for their services. </w:t>
      </w:r>
      <w:r w:rsidR="00C80843">
        <w:rPr>
          <w:rFonts w:cstheme="minorHAnsi"/>
          <w:bCs/>
          <w:sz w:val="24"/>
          <w:szCs w:val="24"/>
        </w:rPr>
        <w:t xml:space="preserve">We could also work with First Five to locate childcare </w:t>
      </w:r>
      <w:r w:rsidR="00D34CC8">
        <w:rPr>
          <w:rFonts w:cstheme="minorHAnsi"/>
          <w:bCs/>
          <w:sz w:val="24"/>
          <w:szCs w:val="24"/>
        </w:rPr>
        <w:t>vendors</w:t>
      </w:r>
      <w:r w:rsidR="00C80843">
        <w:rPr>
          <w:rFonts w:cstheme="minorHAnsi"/>
          <w:bCs/>
          <w:sz w:val="24"/>
          <w:szCs w:val="24"/>
        </w:rPr>
        <w:t xml:space="preserve">. </w:t>
      </w:r>
      <w:r w:rsidR="004F0103">
        <w:rPr>
          <w:rFonts w:cstheme="minorHAnsi"/>
          <w:bCs/>
          <w:sz w:val="24"/>
          <w:szCs w:val="24"/>
        </w:rPr>
        <w:t xml:space="preserve"> DA O’Malley agreed with Chief Still </w:t>
      </w:r>
      <w:r w:rsidR="00DF1D01">
        <w:rPr>
          <w:rFonts w:cstheme="minorHAnsi"/>
          <w:bCs/>
          <w:sz w:val="24"/>
          <w:szCs w:val="24"/>
        </w:rPr>
        <w:t xml:space="preserve">regarding her position on funding childcare services and inquired about the transportation aspect.  Chief </w:t>
      </w:r>
      <w:r w:rsidR="00B32CB9">
        <w:rPr>
          <w:rFonts w:cstheme="minorHAnsi"/>
          <w:bCs/>
          <w:sz w:val="24"/>
          <w:szCs w:val="24"/>
        </w:rPr>
        <w:t>S</w:t>
      </w:r>
      <w:r w:rsidR="00DF1D01">
        <w:rPr>
          <w:rFonts w:cstheme="minorHAnsi"/>
          <w:bCs/>
          <w:sz w:val="24"/>
          <w:szCs w:val="24"/>
        </w:rPr>
        <w:t xml:space="preserve">till stated that she would </w:t>
      </w:r>
      <w:r w:rsidR="00B32CB9">
        <w:rPr>
          <w:rFonts w:cstheme="minorHAnsi"/>
          <w:bCs/>
          <w:sz w:val="24"/>
          <w:szCs w:val="24"/>
        </w:rPr>
        <w:t>draft</w:t>
      </w:r>
      <w:r w:rsidR="00DF1D01">
        <w:rPr>
          <w:rFonts w:cstheme="minorHAnsi"/>
          <w:bCs/>
          <w:sz w:val="24"/>
          <w:szCs w:val="24"/>
        </w:rPr>
        <w:t xml:space="preserve"> a </w:t>
      </w:r>
      <w:r w:rsidR="009667CF">
        <w:rPr>
          <w:rFonts w:cstheme="minorHAnsi"/>
          <w:bCs/>
          <w:sz w:val="24"/>
          <w:szCs w:val="24"/>
        </w:rPr>
        <w:t>notice</w:t>
      </w:r>
      <w:r w:rsidR="00DF1D01">
        <w:rPr>
          <w:rFonts w:cstheme="minorHAnsi"/>
          <w:bCs/>
          <w:sz w:val="24"/>
          <w:szCs w:val="24"/>
        </w:rPr>
        <w:t xml:space="preserve"> to all DPOs advising them to provide transportation by way of BART and/or bus tickets in order to facilitate attendance at the meetings.</w:t>
      </w:r>
      <w:r w:rsidR="0022719E">
        <w:rPr>
          <w:rFonts w:cstheme="minorHAnsi"/>
          <w:bCs/>
          <w:sz w:val="24"/>
          <w:szCs w:val="24"/>
        </w:rPr>
        <w:t xml:space="preserve">  </w:t>
      </w:r>
    </w:p>
    <w:p w14:paraId="3B0F568D" w14:textId="77777777" w:rsidR="00010FBD" w:rsidRDefault="00010FBD" w:rsidP="00933D69">
      <w:pPr>
        <w:shd w:val="clear" w:color="auto" w:fill="FFFFFF"/>
        <w:spacing w:after="0" w:line="240" w:lineRule="auto"/>
        <w:jc w:val="both"/>
        <w:textAlignment w:val="baseline"/>
        <w:rPr>
          <w:rFonts w:cstheme="minorHAnsi"/>
          <w:b/>
          <w:sz w:val="24"/>
          <w:szCs w:val="24"/>
        </w:rPr>
      </w:pPr>
    </w:p>
    <w:p w14:paraId="698BB6DE" w14:textId="14A5E358" w:rsidR="0042464C" w:rsidRPr="009F482C" w:rsidRDefault="009F482C" w:rsidP="00933D69">
      <w:pPr>
        <w:shd w:val="clear" w:color="auto" w:fill="FFFFFF"/>
        <w:spacing w:after="0" w:line="240" w:lineRule="auto"/>
        <w:jc w:val="both"/>
        <w:textAlignment w:val="baseline"/>
        <w:rPr>
          <w:rFonts w:cstheme="minorHAnsi"/>
          <w:sz w:val="24"/>
          <w:szCs w:val="24"/>
        </w:rPr>
      </w:pPr>
      <w:r>
        <w:rPr>
          <w:rFonts w:cstheme="minorHAnsi"/>
          <w:b/>
          <w:sz w:val="24"/>
          <w:szCs w:val="24"/>
        </w:rPr>
        <w:t>Grants Update</w:t>
      </w:r>
      <w:r w:rsidR="005F666E">
        <w:rPr>
          <w:rFonts w:cstheme="minorHAnsi"/>
          <w:b/>
          <w:sz w:val="24"/>
          <w:szCs w:val="24"/>
        </w:rPr>
        <w:t xml:space="preserve"> </w:t>
      </w:r>
      <w:r>
        <w:rPr>
          <w:rFonts w:cstheme="minorHAnsi"/>
          <w:b/>
          <w:sz w:val="24"/>
          <w:szCs w:val="24"/>
        </w:rPr>
        <w:t xml:space="preserve">– </w:t>
      </w:r>
      <w:r>
        <w:rPr>
          <w:rFonts w:cstheme="minorHAnsi"/>
          <w:sz w:val="24"/>
          <w:szCs w:val="24"/>
        </w:rPr>
        <w:t>Chief Still</w:t>
      </w:r>
    </w:p>
    <w:p w14:paraId="1F731740" w14:textId="3BBA5239" w:rsidR="009F482C" w:rsidRDefault="009F482C" w:rsidP="00933D69">
      <w:pPr>
        <w:shd w:val="clear" w:color="auto" w:fill="FFFFFF"/>
        <w:spacing w:after="0" w:line="240" w:lineRule="auto"/>
        <w:jc w:val="both"/>
        <w:textAlignment w:val="baseline"/>
        <w:rPr>
          <w:rFonts w:cstheme="minorHAnsi"/>
          <w:sz w:val="24"/>
          <w:szCs w:val="24"/>
        </w:rPr>
      </w:pPr>
      <w:r>
        <w:rPr>
          <w:rFonts w:cstheme="minorHAnsi"/>
          <w:sz w:val="24"/>
          <w:szCs w:val="24"/>
        </w:rPr>
        <w:t xml:space="preserve">Chief Still </w:t>
      </w:r>
      <w:r w:rsidR="00657E4D">
        <w:rPr>
          <w:rFonts w:cstheme="minorHAnsi"/>
          <w:sz w:val="24"/>
          <w:szCs w:val="24"/>
        </w:rPr>
        <w:t>does not believe that any new grants have been received</w:t>
      </w:r>
      <w:r w:rsidR="00212D9B">
        <w:rPr>
          <w:rFonts w:cstheme="minorHAnsi"/>
          <w:sz w:val="24"/>
          <w:szCs w:val="24"/>
        </w:rPr>
        <w:t xml:space="preserve"> during the month</w:t>
      </w:r>
      <w:r w:rsidR="00657E4D">
        <w:rPr>
          <w:rFonts w:cstheme="minorHAnsi"/>
          <w:sz w:val="24"/>
          <w:szCs w:val="24"/>
        </w:rPr>
        <w:t>, however, there are the grants that were</w:t>
      </w:r>
      <w:r w:rsidR="00212D9B">
        <w:rPr>
          <w:rFonts w:cstheme="minorHAnsi"/>
          <w:sz w:val="24"/>
          <w:szCs w:val="24"/>
        </w:rPr>
        <w:t xml:space="preserve"> awarded from</w:t>
      </w:r>
      <w:r w:rsidR="00657E4D">
        <w:rPr>
          <w:rFonts w:cstheme="minorHAnsi"/>
          <w:sz w:val="24"/>
          <w:szCs w:val="24"/>
        </w:rPr>
        <w:t xml:space="preserve"> the BSCC</w:t>
      </w:r>
      <w:r w:rsidR="00212D9B">
        <w:rPr>
          <w:rFonts w:cstheme="minorHAnsi"/>
          <w:sz w:val="24"/>
          <w:szCs w:val="24"/>
        </w:rPr>
        <w:t xml:space="preserve"> for the reentry population</w:t>
      </w:r>
      <w:r>
        <w:rPr>
          <w:rFonts w:cstheme="minorHAnsi"/>
          <w:sz w:val="24"/>
          <w:szCs w:val="24"/>
        </w:rPr>
        <w:t>.</w:t>
      </w:r>
      <w:r w:rsidR="00657E4D">
        <w:rPr>
          <w:rFonts w:cstheme="minorHAnsi"/>
          <w:sz w:val="24"/>
          <w:szCs w:val="24"/>
        </w:rPr>
        <w:t xml:space="preserve">  She stated that all the new </w:t>
      </w:r>
      <w:r w:rsidR="005279F8">
        <w:rPr>
          <w:rFonts w:cstheme="minorHAnsi"/>
          <w:sz w:val="24"/>
          <w:szCs w:val="24"/>
        </w:rPr>
        <w:t xml:space="preserve">BSCC-funded </w:t>
      </w:r>
      <w:r w:rsidR="00657E4D">
        <w:rPr>
          <w:rFonts w:cstheme="minorHAnsi"/>
          <w:sz w:val="24"/>
          <w:szCs w:val="24"/>
        </w:rPr>
        <w:t xml:space="preserve">grantees </w:t>
      </w:r>
      <w:r w:rsidR="0079589D">
        <w:rPr>
          <w:rFonts w:cstheme="minorHAnsi"/>
          <w:sz w:val="24"/>
          <w:szCs w:val="24"/>
        </w:rPr>
        <w:t xml:space="preserve">will be </w:t>
      </w:r>
      <w:r w:rsidR="00657E4D">
        <w:rPr>
          <w:rFonts w:cstheme="minorHAnsi"/>
          <w:sz w:val="24"/>
          <w:szCs w:val="24"/>
        </w:rPr>
        <w:t>invited to a future CCPEC meeting</w:t>
      </w:r>
      <w:r w:rsidR="0079589D">
        <w:rPr>
          <w:rFonts w:cstheme="minorHAnsi"/>
          <w:sz w:val="24"/>
          <w:szCs w:val="24"/>
        </w:rPr>
        <w:t xml:space="preserve"> to provide an overview of their services.</w:t>
      </w:r>
      <w:r w:rsidR="00657E4D">
        <w:rPr>
          <w:rFonts w:cstheme="minorHAnsi"/>
          <w:sz w:val="24"/>
          <w:szCs w:val="24"/>
        </w:rPr>
        <w:t xml:space="preserve">  </w:t>
      </w:r>
      <w:r w:rsidR="00757F5F">
        <w:rPr>
          <w:rFonts w:cstheme="minorHAnsi"/>
          <w:sz w:val="24"/>
          <w:szCs w:val="24"/>
        </w:rPr>
        <w:t xml:space="preserve">In terms of </w:t>
      </w:r>
      <w:r w:rsidR="005279F8">
        <w:rPr>
          <w:rFonts w:cstheme="minorHAnsi"/>
          <w:sz w:val="24"/>
          <w:szCs w:val="24"/>
        </w:rPr>
        <w:t>spreading</w:t>
      </w:r>
      <w:r w:rsidR="00757F5F">
        <w:rPr>
          <w:rFonts w:cstheme="minorHAnsi"/>
          <w:sz w:val="24"/>
          <w:szCs w:val="24"/>
        </w:rPr>
        <w:t xml:space="preserve"> the word to clients</w:t>
      </w:r>
      <w:r w:rsidR="005279F8">
        <w:rPr>
          <w:rFonts w:cstheme="minorHAnsi"/>
          <w:sz w:val="24"/>
          <w:szCs w:val="24"/>
        </w:rPr>
        <w:t xml:space="preserve"> about these services</w:t>
      </w:r>
      <w:r w:rsidR="00757F5F">
        <w:rPr>
          <w:rFonts w:cstheme="minorHAnsi"/>
          <w:sz w:val="24"/>
          <w:szCs w:val="24"/>
        </w:rPr>
        <w:t xml:space="preserve">, Chief </w:t>
      </w:r>
      <w:r w:rsidR="005279F8">
        <w:rPr>
          <w:rFonts w:cstheme="minorHAnsi"/>
          <w:sz w:val="24"/>
          <w:szCs w:val="24"/>
        </w:rPr>
        <w:t>Still noted</w:t>
      </w:r>
      <w:r w:rsidR="00757F5F">
        <w:rPr>
          <w:rFonts w:cstheme="minorHAnsi"/>
          <w:sz w:val="24"/>
          <w:szCs w:val="24"/>
        </w:rPr>
        <w:t xml:space="preserve"> that </w:t>
      </w:r>
      <w:r w:rsidR="005279F8">
        <w:rPr>
          <w:rFonts w:cstheme="minorHAnsi"/>
          <w:sz w:val="24"/>
          <w:szCs w:val="24"/>
        </w:rPr>
        <w:t>P</w:t>
      </w:r>
      <w:r w:rsidR="00757F5F">
        <w:rPr>
          <w:rFonts w:cstheme="minorHAnsi"/>
          <w:sz w:val="24"/>
          <w:szCs w:val="24"/>
        </w:rPr>
        <w:t>robation</w:t>
      </w:r>
      <w:r w:rsidR="005279F8">
        <w:rPr>
          <w:rFonts w:cstheme="minorHAnsi"/>
          <w:sz w:val="24"/>
          <w:szCs w:val="24"/>
        </w:rPr>
        <w:t>’</w:t>
      </w:r>
      <w:r w:rsidR="00757F5F">
        <w:rPr>
          <w:rFonts w:cstheme="minorHAnsi"/>
          <w:sz w:val="24"/>
          <w:szCs w:val="24"/>
        </w:rPr>
        <w:t xml:space="preserve">s website (currently under construction) should </w:t>
      </w:r>
      <w:r w:rsidR="0079589D">
        <w:rPr>
          <w:rFonts w:cstheme="minorHAnsi"/>
          <w:sz w:val="24"/>
          <w:szCs w:val="24"/>
        </w:rPr>
        <w:t>go live</w:t>
      </w:r>
      <w:r w:rsidR="00757F5F">
        <w:rPr>
          <w:rFonts w:cstheme="minorHAnsi"/>
          <w:sz w:val="24"/>
          <w:szCs w:val="24"/>
        </w:rPr>
        <w:t xml:space="preserve"> by late September or early October</w:t>
      </w:r>
      <w:r w:rsidR="005279F8">
        <w:rPr>
          <w:rFonts w:cstheme="minorHAnsi"/>
          <w:sz w:val="24"/>
          <w:szCs w:val="24"/>
        </w:rPr>
        <w:t xml:space="preserve"> and t</w:t>
      </w:r>
      <w:r w:rsidR="00CE6FC5">
        <w:rPr>
          <w:rFonts w:cstheme="minorHAnsi"/>
          <w:sz w:val="24"/>
          <w:szCs w:val="24"/>
        </w:rPr>
        <w:t xml:space="preserve">here is a hand-held device currently being </w:t>
      </w:r>
      <w:r w:rsidR="005279F8">
        <w:rPr>
          <w:rFonts w:cstheme="minorHAnsi"/>
          <w:sz w:val="24"/>
          <w:szCs w:val="24"/>
        </w:rPr>
        <w:t>developed</w:t>
      </w:r>
      <w:r w:rsidR="00CE6FC5">
        <w:rPr>
          <w:rFonts w:cstheme="minorHAnsi"/>
          <w:sz w:val="24"/>
          <w:szCs w:val="24"/>
        </w:rPr>
        <w:t xml:space="preserve"> for clients that will allow them to see the various types of </w:t>
      </w:r>
      <w:r w:rsidR="0079589D">
        <w:rPr>
          <w:rFonts w:cstheme="minorHAnsi"/>
          <w:sz w:val="24"/>
          <w:szCs w:val="24"/>
        </w:rPr>
        <w:t xml:space="preserve">available </w:t>
      </w:r>
      <w:r w:rsidR="00CE6FC5">
        <w:rPr>
          <w:rFonts w:cstheme="minorHAnsi"/>
          <w:sz w:val="24"/>
          <w:szCs w:val="24"/>
        </w:rPr>
        <w:t>services</w:t>
      </w:r>
      <w:r w:rsidR="0079589D">
        <w:rPr>
          <w:rFonts w:cstheme="minorHAnsi"/>
          <w:sz w:val="24"/>
          <w:szCs w:val="24"/>
        </w:rPr>
        <w:t>.</w:t>
      </w:r>
      <w:r w:rsidR="00CE6FC5">
        <w:rPr>
          <w:rFonts w:cstheme="minorHAnsi"/>
          <w:sz w:val="24"/>
          <w:szCs w:val="24"/>
        </w:rPr>
        <w:t xml:space="preserve">  She also </w:t>
      </w:r>
      <w:r w:rsidR="0079589D">
        <w:rPr>
          <w:rFonts w:cstheme="minorHAnsi"/>
          <w:sz w:val="24"/>
          <w:szCs w:val="24"/>
        </w:rPr>
        <w:t>noted</w:t>
      </w:r>
      <w:r w:rsidR="00CE6FC5">
        <w:rPr>
          <w:rFonts w:cstheme="minorHAnsi"/>
          <w:sz w:val="24"/>
          <w:szCs w:val="24"/>
        </w:rPr>
        <w:t xml:space="preserve"> that non-peace officer staff has been authorized to approve </w:t>
      </w:r>
      <w:r w:rsidR="0079589D">
        <w:rPr>
          <w:rFonts w:cstheme="minorHAnsi"/>
          <w:sz w:val="24"/>
          <w:szCs w:val="24"/>
        </w:rPr>
        <w:t xml:space="preserve">client </w:t>
      </w:r>
      <w:r w:rsidR="00CE6FC5">
        <w:rPr>
          <w:rFonts w:cstheme="minorHAnsi"/>
          <w:sz w:val="24"/>
          <w:szCs w:val="24"/>
        </w:rPr>
        <w:t>referrals</w:t>
      </w:r>
      <w:r w:rsidR="005279F8">
        <w:rPr>
          <w:rFonts w:cstheme="minorHAnsi"/>
          <w:sz w:val="24"/>
          <w:szCs w:val="24"/>
        </w:rPr>
        <w:t xml:space="preserve"> for services</w:t>
      </w:r>
      <w:r w:rsidR="00CE6FC5">
        <w:rPr>
          <w:rFonts w:cstheme="minorHAnsi"/>
          <w:sz w:val="24"/>
          <w:szCs w:val="24"/>
        </w:rPr>
        <w:t>.</w:t>
      </w:r>
    </w:p>
    <w:p w14:paraId="10BC3214" w14:textId="77777777" w:rsidR="002C4D29" w:rsidRDefault="002C4D29" w:rsidP="00CC2912">
      <w:pPr>
        <w:shd w:val="clear" w:color="auto" w:fill="FFFFFF"/>
        <w:spacing w:after="0" w:line="240" w:lineRule="auto"/>
        <w:jc w:val="both"/>
        <w:textAlignment w:val="baseline"/>
        <w:rPr>
          <w:rFonts w:cstheme="minorHAnsi"/>
          <w:b/>
          <w:sz w:val="24"/>
          <w:szCs w:val="24"/>
        </w:rPr>
      </w:pPr>
    </w:p>
    <w:p w14:paraId="0C1A2691" w14:textId="77777777" w:rsidR="005F4A89" w:rsidRDefault="005F4A89" w:rsidP="00CC2912">
      <w:pPr>
        <w:shd w:val="clear" w:color="auto" w:fill="FFFFFF"/>
        <w:spacing w:after="0" w:line="240" w:lineRule="auto"/>
        <w:jc w:val="both"/>
        <w:textAlignment w:val="baseline"/>
        <w:rPr>
          <w:rFonts w:cstheme="minorHAnsi"/>
          <w:b/>
          <w:sz w:val="24"/>
          <w:szCs w:val="24"/>
        </w:rPr>
      </w:pPr>
    </w:p>
    <w:p w14:paraId="79627ED4" w14:textId="769D3BDE" w:rsidR="00CC2912" w:rsidRDefault="00CC2912" w:rsidP="00CC2912">
      <w:pPr>
        <w:shd w:val="clear" w:color="auto" w:fill="FFFFFF"/>
        <w:spacing w:after="0" w:line="240" w:lineRule="auto"/>
        <w:jc w:val="both"/>
        <w:textAlignment w:val="baseline"/>
        <w:rPr>
          <w:rFonts w:cstheme="minorHAnsi"/>
          <w:b/>
          <w:sz w:val="24"/>
          <w:szCs w:val="24"/>
        </w:rPr>
      </w:pPr>
      <w:r w:rsidRPr="00C12689">
        <w:rPr>
          <w:rFonts w:cstheme="minorHAnsi"/>
          <w:b/>
          <w:sz w:val="24"/>
          <w:szCs w:val="24"/>
        </w:rPr>
        <w:t>RFP and Contracts Update</w:t>
      </w:r>
      <w:r w:rsidR="003E464E">
        <w:rPr>
          <w:rFonts w:cstheme="minorHAnsi"/>
          <w:b/>
          <w:sz w:val="24"/>
          <w:szCs w:val="24"/>
        </w:rPr>
        <w:t xml:space="preserve"> </w:t>
      </w:r>
      <w:r w:rsidR="00810BD3">
        <w:rPr>
          <w:rFonts w:cstheme="minorHAnsi"/>
          <w:b/>
          <w:sz w:val="24"/>
          <w:szCs w:val="24"/>
        </w:rPr>
        <w:t>–</w:t>
      </w:r>
      <w:r w:rsidR="00234038">
        <w:rPr>
          <w:rFonts w:cstheme="minorHAnsi"/>
          <w:b/>
          <w:sz w:val="24"/>
          <w:szCs w:val="24"/>
        </w:rPr>
        <w:t xml:space="preserve"> </w:t>
      </w:r>
      <w:r w:rsidR="008D09CF" w:rsidRPr="00D731A7">
        <w:rPr>
          <w:rFonts w:cstheme="minorHAnsi"/>
          <w:bCs/>
          <w:sz w:val="24"/>
          <w:szCs w:val="24"/>
        </w:rPr>
        <w:t>Gina</w:t>
      </w:r>
    </w:p>
    <w:p w14:paraId="55668F7D" w14:textId="3B1FA6D8" w:rsidR="00B44423" w:rsidRPr="002B1305" w:rsidRDefault="00B44423" w:rsidP="00B44423">
      <w:pPr>
        <w:pStyle w:val="ListParagraph"/>
        <w:numPr>
          <w:ilvl w:val="0"/>
          <w:numId w:val="28"/>
        </w:numPr>
        <w:shd w:val="clear" w:color="auto" w:fill="FFFFFF"/>
        <w:spacing w:after="0" w:line="240" w:lineRule="auto"/>
        <w:jc w:val="both"/>
        <w:textAlignment w:val="baseline"/>
        <w:rPr>
          <w:rFonts w:cstheme="minorHAnsi"/>
          <w:b/>
          <w:sz w:val="24"/>
          <w:szCs w:val="24"/>
        </w:rPr>
      </w:pPr>
      <w:r w:rsidRPr="002B1305">
        <w:rPr>
          <w:rFonts w:cstheme="minorHAnsi"/>
          <w:b/>
          <w:sz w:val="24"/>
          <w:szCs w:val="24"/>
        </w:rPr>
        <w:t>Probation Update</w:t>
      </w:r>
    </w:p>
    <w:p w14:paraId="52A893FC" w14:textId="4E8DF1D7" w:rsidR="00CC2912" w:rsidRPr="008003DB" w:rsidRDefault="00CC2912" w:rsidP="00CC2912">
      <w:pPr>
        <w:pStyle w:val="ListParagraph"/>
        <w:numPr>
          <w:ilvl w:val="0"/>
          <w:numId w:val="23"/>
        </w:numPr>
        <w:shd w:val="clear" w:color="auto" w:fill="FFFFFF"/>
        <w:spacing w:after="0" w:line="240" w:lineRule="auto"/>
        <w:jc w:val="both"/>
        <w:textAlignment w:val="baseline"/>
        <w:rPr>
          <w:rFonts w:cstheme="minorHAnsi"/>
          <w:sz w:val="24"/>
          <w:szCs w:val="24"/>
        </w:rPr>
      </w:pPr>
      <w:r w:rsidRPr="00CB2EBD">
        <w:rPr>
          <w:rFonts w:cstheme="minorHAnsi"/>
          <w:sz w:val="24"/>
          <w:szCs w:val="24"/>
        </w:rPr>
        <w:t>Higher Education</w:t>
      </w:r>
      <w:r w:rsidRPr="008003DB">
        <w:rPr>
          <w:rFonts w:cstheme="minorHAnsi"/>
          <w:sz w:val="24"/>
          <w:szCs w:val="24"/>
        </w:rPr>
        <w:t xml:space="preserve"> –</w:t>
      </w:r>
      <w:r>
        <w:rPr>
          <w:rFonts w:cstheme="minorHAnsi"/>
          <w:sz w:val="24"/>
          <w:szCs w:val="24"/>
        </w:rPr>
        <w:t xml:space="preserve"> </w:t>
      </w:r>
      <w:r w:rsidR="00667D85">
        <w:rPr>
          <w:rFonts w:cstheme="minorHAnsi"/>
          <w:sz w:val="24"/>
          <w:szCs w:val="24"/>
        </w:rPr>
        <w:t>Currently i</w:t>
      </w:r>
      <w:r w:rsidR="00D731A7">
        <w:rPr>
          <w:rFonts w:cstheme="minorHAnsi"/>
          <w:sz w:val="24"/>
          <w:szCs w:val="24"/>
        </w:rPr>
        <w:t>n the process of negotiating</w:t>
      </w:r>
      <w:r w:rsidR="00667D85">
        <w:rPr>
          <w:rFonts w:cstheme="minorHAnsi"/>
          <w:sz w:val="24"/>
          <w:szCs w:val="24"/>
        </w:rPr>
        <w:t xml:space="preserve"> and finalizing</w:t>
      </w:r>
      <w:r w:rsidR="00D731A7">
        <w:rPr>
          <w:rFonts w:cstheme="minorHAnsi"/>
          <w:sz w:val="24"/>
          <w:szCs w:val="24"/>
        </w:rPr>
        <w:t xml:space="preserve"> the contracts with the vendors</w:t>
      </w:r>
      <w:r w:rsidR="00C72A2E">
        <w:rPr>
          <w:rFonts w:cstheme="minorHAnsi"/>
          <w:sz w:val="24"/>
          <w:szCs w:val="24"/>
        </w:rPr>
        <w:t>.</w:t>
      </w:r>
      <w:r w:rsidR="00D731A7">
        <w:rPr>
          <w:rFonts w:cstheme="minorHAnsi"/>
          <w:sz w:val="24"/>
          <w:szCs w:val="24"/>
        </w:rPr>
        <w:t xml:space="preserve">  They expect to go before the board by early October</w:t>
      </w:r>
      <w:r w:rsidR="0079589D">
        <w:rPr>
          <w:rFonts w:cstheme="minorHAnsi"/>
          <w:sz w:val="24"/>
          <w:szCs w:val="24"/>
        </w:rPr>
        <w:t>.</w:t>
      </w:r>
      <w:r w:rsidR="0076444D">
        <w:rPr>
          <w:rFonts w:cstheme="minorHAnsi"/>
          <w:sz w:val="24"/>
          <w:szCs w:val="24"/>
        </w:rPr>
        <w:t xml:space="preserve"> </w:t>
      </w:r>
    </w:p>
    <w:p w14:paraId="284205E3" w14:textId="77777777" w:rsidR="00CC2912" w:rsidRDefault="00CC2912" w:rsidP="00CC2912">
      <w:pPr>
        <w:shd w:val="clear" w:color="auto" w:fill="FFFFFF"/>
        <w:spacing w:after="0" w:line="240" w:lineRule="auto"/>
        <w:ind w:left="720"/>
        <w:jc w:val="both"/>
        <w:textAlignment w:val="baseline"/>
        <w:rPr>
          <w:rFonts w:cstheme="minorHAnsi"/>
          <w:sz w:val="24"/>
          <w:szCs w:val="24"/>
        </w:rPr>
      </w:pPr>
    </w:p>
    <w:p w14:paraId="07E8990E" w14:textId="4FC8F907" w:rsidR="00CC2912" w:rsidRPr="008003DB" w:rsidRDefault="00C80843" w:rsidP="00CC2912">
      <w:pPr>
        <w:pStyle w:val="ListParagraph"/>
        <w:numPr>
          <w:ilvl w:val="0"/>
          <w:numId w:val="23"/>
        </w:numPr>
        <w:shd w:val="clear" w:color="auto" w:fill="FFFFFF"/>
        <w:spacing w:after="0" w:line="240" w:lineRule="auto"/>
        <w:jc w:val="both"/>
        <w:textAlignment w:val="baseline"/>
        <w:rPr>
          <w:sz w:val="24"/>
          <w:szCs w:val="24"/>
        </w:rPr>
      </w:pPr>
      <w:r>
        <w:rPr>
          <w:rFonts w:cstheme="minorHAnsi"/>
          <w:sz w:val="24"/>
          <w:szCs w:val="24"/>
        </w:rPr>
        <w:t>Family Reunification, t</w:t>
      </w:r>
      <w:r w:rsidR="006C26C4">
        <w:rPr>
          <w:rFonts w:cstheme="minorHAnsi"/>
          <w:sz w:val="24"/>
          <w:szCs w:val="24"/>
        </w:rPr>
        <w:t xml:space="preserve">he </w:t>
      </w:r>
      <w:r w:rsidR="00F03DE1">
        <w:rPr>
          <w:rFonts w:cstheme="minorHAnsi"/>
          <w:sz w:val="24"/>
          <w:szCs w:val="24"/>
        </w:rPr>
        <w:t>new Transition Day Reporting Center (TDRC)</w:t>
      </w:r>
      <w:r>
        <w:rPr>
          <w:rFonts w:cstheme="minorHAnsi"/>
          <w:sz w:val="24"/>
          <w:szCs w:val="24"/>
        </w:rPr>
        <w:t>, Education, Employment the</w:t>
      </w:r>
      <w:r w:rsidR="00F03DE1">
        <w:rPr>
          <w:rFonts w:cstheme="minorHAnsi"/>
          <w:sz w:val="24"/>
          <w:szCs w:val="24"/>
        </w:rPr>
        <w:t xml:space="preserve"> and Adult Multi-Service Residential </w:t>
      </w:r>
      <w:r>
        <w:rPr>
          <w:rFonts w:cstheme="minorHAnsi"/>
          <w:sz w:val="24"/>
          <w:szCs w:val="24"/>
        </w:rPr>
        <w:t>are</w:t>
      </w:r>
      <w:r w:rsidR="00F03DE1">
        <w:rPr>
          <w:rFonts w:cstheme="minorHAnsi"/>
          <w:sz w:val="24"/>
          <w:szCs w:val="24"/>
        </w:rPr>
        <w:t xml:space="preserve"> in the final stages </w:t>
      </w:r>
      <w:r>
        <w:rPr>
          <w:rFonts w:cstheme="minorHAnsi"/>
          <w:sz w:val="24"/>
          <w:szCs w:val="24"/>
        </w:rPr>
        <w:t xml:space="preserve">of RFP development </w:t>
      </w:r>
      <w:r w:rsidR="00F03DE1">
        <w:rPr>
          <w:rFonts w:cstheme="minorHAnsi"/>
          <w:sz w:val="24"/>
          <w:szCs w:val="24"/>
        </w:rPr>
        <w:t>and should be released sometime in September or October</w:t>
      </w:r>
      <w:r w:rsidR="003568FC">
        <w:rPr>
          <w:rFonts w:cstheme="minorHAnsi"/>
          <w:sz w:val="24"/>
          <w:szCs w:val="24"/>
        </w:rPr>
        <w:t xml:space="preserve">. </w:t>
      </w:r>
    </w:p>
    <w:p w14:paraId="01445B6C" w14:textId="77777777" w:rsidR="00CC2912" w:rsidRDefault="00CC2912" w:rsidP="00CC2912">
      <w:pPr>
        <w:shd w:val="clear" w:color="auto" w:fill="FFFFFF"/>
        <w:spacing w:after="0" w:line="240" w:lineRule="auto"/>
        <w:ind w:left="720"/>
        <w:jc w:val="both"/>
        <w:textAlignment w:val="baseline"/>
        <w:rPr>
          <w:rFonts w:cstheme="minorHAnsi"/>
          <w:sz w:val="24"/>
          <w:szCs w:val="24"/>
        </w:rPr>
      </w:pPr>
    </w:p>
    <w:p w14:paraId="6C56EA9F" w14:textId="3C3DA672" w:rsidR="002869CC" w:rsidRDefault="00CC2912" w:rsidP="00E0221A">
      <w:pPr>
        <w:pStyle w:val="ListParagraph"/>
        <w:numPr>
          <w:ilvl w:val="0"/>
          <w:numId w:val="23"/>
        </w:numPr>
        <w:shd w:val="clear" w:color="auto" w:fill="FFFFFF"/>
        <w:spacing w:after="0" w:line="240" w:lineRule="auto"/>
        <w:jc w:val="both"/>
        <w:textAlignment w:val="baseline"/>
        <w:rPr>
          <w:rFonts w:cstheme="minorHAnsi"/>
          <w:sz w:val="24"/>
          <w:szCs w:val="24"/>
        </w:rPr>
      </w:pPr>
      <w:r w:rsidRPr="00CB2EBD">
        <w:rPr>
          <w:rFonts w:cstheme="minorHAnsi"/>
          <w:sz w:val="24"/>
          <w:szCs w:val="24"/>
        </w:rPr>
        <w:t>Transportation</w:t>
      </w:r>
      <w:r w:rsidRPr="00761518">
        <w:rPr>
          <w:rFonts w:cstheme="minorHAnsi"/>
          <w:sz w:val="24"/>
          <w:szCs w:val="24"/>
        </w:rPr>
        <w:t xml:space="preserve"> –</w:t>
      </w:r>
      <w:r w:rsidR="00F03DE1">
        <w:rPr>
          <w:rFonts w:cstheme="minorHAnsi"/>
          <w:sz w:val="24"/>
          <w:szCs w:val="24"/>
        </w:rPr>
        <w:t xml:space="preserve"> The </w:t>
      </w:r>
      <w:r w:rsidR="003516C8" w:rsidRPr="00761518">
        <w:rPr>
          <w:rFonts w:cstheme="minorHAnsi"/>
          <w:sz w:val="24"/>
          <w:szCs w:val="24"/>
        </w:rPr>
        <w:t>RFP</w:t>
      </w:r>
      <w:r w:rsidR="00F03DE1">
        <w:rPr>
          <w:rFonts w:cstheme="minorHAnsi"/>
          <w:sz w:val="24"/>
          <w:szCs w:val="24"/>
        </w:rPr>
        <w:t xml:space="preserve"> </w:t>
      </w:r>
      <w:r w:rsidR="00C80843">
        <w:rPr>
          <w:rFonts w:cstheme="minorHAnsi"/>
          <w:sz w:val="24"/>
          <w:szCs w:val="24"/>
        </w:rPr>
        <w:t xml:space="preserve">is being revised and </w:t>
      </w:r>
      <w:r w:rsidR="00F03DE1">
        <w:rPr>
          <w:rFonts w:cstheme="minorHAnsi"/>
          <w:sz w:val="24"/>
          <w:szCs w:val="24"/>
        </w:rPr>
        <w:t xml:space="preserve">should be </w:t>
      </w:r>
      <w:r w:rsidR="0079589D">
        <w:rPr>
          <w:rFonts w:cstheme="minorHAnsi"/>
          <w:sz w:val="24"/>
          <w:szCs w:val="24"/>
        </w:rPr>
        <w:t xml:space="preserve">released </w:t>
      </w:r>
      <w:r w:rsidR="00893806">
        <w:rPr>
          <w:rFonts w:cstheme="minorHAnsi"/>
          <w:sz w:val="24"/>
          <w:szCs w:val="24"/>
        </w:rPr>
        <w:t>by next quarter</w:t>
      </w:r>
      <w:r w:rsidR="00F26F9E">
        <w:rPr>
          <w:rFonts w:cstheme="minorHAnsi"/>
          <w:sz w:val="24"/>
          <w:szCs w:val="24"/>
        </w:rPr>
        <w:t xml:space="preserve">. </w:t>
      </w:r>
      <w:r w:rsidR="002869CC" w:rsidRPr="00761518">
        <w:rPr>
          <w:rFonts w:cstheme="minorHAnsi"/>
          <w:sz w:val="24"/>
          <w:szCs w:val="24"/>
        </w:rPr>
        <w:t xml:space="preserve">  </w:t>
      </w:r>
    </w:p>
    <w:p w14:paraId="3E24FDF4" w14:textId="77777777" w:rsidR="003858B9" w:rsidRDefault="003858B9" w:rsidP="00B55165">
      <w:pPr>
        <w:pStyle w:val="Body"/>
        <w:shd w:val="clear" w:color="auto" w:fill="FFFFFF"/>
        <w:jc w:val="both"/>
        <w:textAlignment w:val="baseline"/>
        <w:rPr>
          <w:rFonts w:asciiTheme="minorHAnsi" w:hAnsiTheme="minorHAnsi" w:cstheme="minorHAnsi"/>
          <w:sz w:val="24"/>
          <w:szCs w:val="24"/>
        </w:rPr>
      </w:pPr>
    </w:p>
    <w:p w14:paraId="2538B25A" w14:textId="0E05014F" w:rsidR="00FD5D7E" w:rsidRPr="003858B9" w:rsidRDefault="00FD5D7E" w:rsidP="00FD5D7E">
      <w:pPr>
        <w:pStyle w:val="ListParagraph"/>
        <w:numPr>
          <w:ilvl w:val="0"/>
          <w:numId w:val="43"/>
        </w:numPr>
        <w:shd w:val="clear" w:color="auto" w:fill="FFFFFF"/>
        <w:spacing w:after="0" w:line="240" w:lineRule="auto"/>
        <w:jc w:val="both"/>
        <w:textAlignment w:val="baseline"/>
        <w:rPr>
          <w:rFonts w:cstheme="minorHAnsi"/>
          <w:b/>
          <w:sz w:val="24"/>
          <w:szCs w:val="24"/>
        </w:rPr>
      </w:pPr>
      <w:r w:rsidRPr="003858B9">
        <w:rPr>
          <w:rFonts w:cstheme="minorHAnsi"/>
          <w:b/>
          <w:sz w:val="24"/>
          <w:szCs w:val="24"/>
        </w:rPr>
        <w:t>Behavioral Health</w:t>
      </w:r>
      <w:r w:rsidR="00D064C1" w:rsidRPr="003858B9">
        <w:rPr>
          <w:rFonts w:cstheme="minorHAnsi"/>
          <w:b/>
          <w:sz w:val="24"/>
          <w:szCs w:val="24"/>
        </w:rPr>
        <w:t xml:space="preserve"> – </w:t>
      </w:r>
      <w:r w:rsidR="00B55165">
        <w:rPr>
          <w:rFonts w:cstheme="minorHAnsi"/>
          <w:b/>
          <w:sz w:val="24"/>
          <w:szCs w:val="24"/>
        </w:rPr>
        <w:t>Sophia Lai</w:t>
      </w:r>
    </w:p>
    <w:p w14:paraId="74BF6CF7" w14:textId="138DED3A" w:rsidR="00D064C1" w:rsidRPr="00691D5E" w:rsidRDefault="00D064C1" w:rsidP="00691D5E">
      <w:pPr>
        <w:pStyle w:val="ListParagraph"/>
        <w:shd w:val="clear" w:color="auto" w:fill="FFFFFF"/>
        <w:spacing w:after="0" w:line="240" w:lineRule="auto"/>
        <w:jc w:val="both"/>
        <w:textAlignment w:val="baseline"/>
        <w:rPr>
          <w:rFonts w:cstheme="minorHAnsi"/>
          <w:sz w:val="24"/>
          <w:szCs w:val="24"/>
        </w:rPr>
      </w:pPr>
      <w:r>
        <w:rPr>
          <w:rFonts w:cstheme="minorHAnsi"/>
          <w:sz w:val="24"/>
          <w:szCs w:val="24"/>
        </w:rPr>
        <w:t xml:space="preserve">The </w:t>
      </w:r>
      <w:r w:rsidR="00EC2AD8">
        <w:rPr>
          <w:rFonts w:cstheme="minorHAnsi"/>
          <w:sz w:val="24"/>
          <w:szCs w:val="24"/>
        </w:rPr>
        <w:t xml:space="preserve">RFP </w:t>
      </w:r>
      <w:r w:rsidR="00691D5E">
        <w:rPr>
          <w:rFonts w:cstheme="minorHAnsi"/>
          <w:sz w:val="24"/>
          <w:szCs w:val="24"/>
        </w:rPr>
        <w:t>for Serious Mental</w:t>
      </w:r>
      <w:r w:rsidR="00CB2EBD">
        <w:rPr>
          <w:rFonts w:cstheme="minorHAnsi"/>
          <w:sz w:val="24"/>
          <w:szCs w:val="24"/>
        </w:rPr>
        <w:t xml:space="preserve"> I</w:t>
      </w:r>
      <w:r w:rsidR="00691D5E">
        <w:rPr>
          <w:rFonts w:cstheme="minorHAnsi"/>
          <w:sz w:val="24"/>
          <w:szCs w:val="24"/>
        </w:rPr>
        <w:t xml:space="preserve">llness services </w:t>
      </w:r>
      <w:r w:rsidR="00893806">
        <w:rPr>
          <w:rFonts w:cstheme="minorHAnsi"/>
          <w:sz w:val="24"/>
          <w:szCs w:val="24"/>
        </w:rPr>
        <w:t xml:space="preserve">closed </w:t>
      </w:r>
      <w:r w:rsidR="00691D5E">
        <w:rPr>
          <w:rFonts w:cstheme="minorHAnsi"/>
          <w:sz w:val="24"/>
          <w:szCs w:val="24"/>
        </w:rPr>
        <w:t>on August 6</w:t>
      </w:r>
      <w:r w:rsidR="00691D5E" w:rsidRPr="00691D5E">
        <w:rPr>
          <w:rFonts w:cstheme="minorHAnsi"/>
          <w:sz w:val="24"/>
          <w:szCs w:val="24"/>
          <w:vertAlign w:val="superscript"/>
        </w:rPr>
        <w:t>th</w:t>
      </w:r>
      <w:r w:rsidR="00691D5E">
        <w:rPr>
          <w:rFonts w:cstheme="minorHAnsi"/>
          <w:sz w:val="24"/>
          <w:szCs w:val="24"/>
        </w:rPr>
        <w:t xml:space="preserve"> and there was one respondent.  The selection committee is moving forward with review of the submitted proposal.  There were two contractors awarded </w:t>
      </w:r>
      <w:r w:rsidR="00EC2AD8" w:rsidRPr="00691D5E">
        <w:rPr>
          <w:rFonts w:cstheme="minorHAnsi"/>
          <w:sz w:val="24"/>
          <w:szCs w:val="24"/>
        </w:rPr>
        <w:t xml:space="preserve">for </w:t>
      </w:r>
      <w:r w:rsidR="003858B9" w:rsidRPr="00691D5E">
        <w:rPr>
          <w:rFonts w:cstheme="minorHAnsi"/>
          <w:sz w:val="24"/>
          <w:szCs w:val="24"/>
        </w:rPr>
        <w:t>M</w:t>
      </w:r>
      <w:r w:rsidR="00EC2AD8" w:rsidRPr="00691D5E">
        <w:rPr>
          <w:rFonts w:cstheme="minorHAnsi"/>
          <w:sz w:val="24"/>
          <w:szCs w:val="24"/>
        </w:rPr>
        <w:t>ild/</w:t>
      </w:r>
      <w:r w:rsidR="003858B9" w:rsidRPr="00691D5E">
        <w:rPr>
          <w:rFonts w:cstheme="minorHAnsi"/>
          <w:sz w:val="24"/>
          <w:szCs w:val="24"/>
        </w:rPr>
        <w:t>M</w:t>
      </w:r>
      <w:r w:rsidR="00EC2AD8" w:rsidRPr="00691D5E">
        <w:rPr>
          <w:rFonts w:cstheme="minorHAnsi"/>
          <w:sz w:val="24"/>
          <w:szCs w:val="24"/>
        </w:rPr>
        <w:t xml:space="preserve">oderate </w:t>
      </w:r>
      <w:r w:rsidR="003858B9" w:rsidRPr="00691D5E">
        <w:rPr>
          <w:rFonts w:cstheme="minorHAnsi"/>
          <w:sz w:val="24"/>
          <w:szCs w:val="24"/>
        </w:rPr>
        <w:t>M</w:t>
      </w:r>
      <w:r w:rsidR="00EC2AD8" w:rsidRPr="00691D5E">
        <w:rPr>
          <w:rFonts w:cstheme="minorHAnsi"/>
          <w:sz w:val="24"/>
          <w:szCs w:val="24"/>
        </w:rPr>
        <w:t xml:space="preserve">ental </w:t>
      </w:r>
      <w:r w:rsidR="003858B9" w:rsidRPr="00691D5E">
        <w:rPr>
          <w:rFonts w:cstheme="minorHAnsi"/>
          <w:sz w:val="24"/>
          <w:szCs w:val="24"/>
        </w:rPr>
        <w:t>H</w:t>
      </w:r>
      <w:r w:rsidR="00EC2AD8" w:rsidRPr="00691D5E">
        <w:rPr>
          <w:rFonts w:cstheme="minorHAnsi"/>
          <w:sz w:val="24"/>
          <w:szCs w:val="24"/>
        </w:rPr>
        <w:t xml:space="preserve">ealth and </w:t>
      </w:r>
      <w:r w:rsidR="003858B9" w:rsidRPr="00691D5E">
        <w:rPr>
          <w:rFonts w:cstheme="minorHAnsi"/>
          <w:sz w:val="24"/>
          <w:szCs w:val="24"/>
        </w:rPr>
        <w:t>C</w:t>
      </w:r>
      <w:r w:rsidR="00EC2AD8" w:rsidRPr="00691D5E">
        <w:rPr>
          <w:rFonts w:cstheme="minorHAnsi"/>
          <w:sz w:val="24"/>
          <w:szCs w:val="24"/>
        </w:rPr>
        <w:t xml:space="preserve">ase </w:t>
      </w:r>
      <w:r w:rsidR="003858B9" w:rsidRPr="00691D5E">
        <w:rPr>
          <w:rFonts w:cstheme="minorHAnsi"/>
          <w:sz w:val="24"/>
          <w:szCs w:val="24"/>
        </w:rPr>
        <w:t>M</w:t>
      </w:r>
      <w:r w:rsidR="00EC2AD8" w:rsidRPr="00691D5E">
        <w:rPr>
          <w:rFonts w:cstheme="minorHAnsi"/>
          <w:sz w:val="24"/>
          <w:szCs w:val="24"/>
        </w:rPr>
        <w:t>anagement services</w:t>
      </w:r>
      <w:r w:rsidR="00CB2EBD">
        <w:rPr>
          <w:rFonts w:cstheme="minorHAnsi"/>
          <w:sz w:val="24"/>
          <w:szCs w:val="24"/>
        </w:rPr>
        <w:t xml:space="preserve"> - </w:t>
      </w:r>
      <w:r w:rsidR="00AC2FEA">
        <w:rPr>
          <w:rFonts w:cstheme="minorHAnsi"/>
          <w:sz w:val="24"/>
          <w:szCs w:val="24"/>
        </w:rPr>
        <w:t>Roots Community Health Center (North County) and The Felton Institute (South County).</w:t>
      </w:r>
      <w:r w:rsidR="00EC2AD8" w:rsidRPr="00691D5E">
        <w:rPr>
          <w:rFonts w:cstheme="minorHAnsi"/>
          <w:sz w:val="24"/>
          <w:szCs w:val="24"/>
        </w:rPr>
        <w:t xml:space="preserve"> </w:t>
      </w:r>
      <w:r w:rsidR="009A0FED" w:rsidRPr="00691D5E">
        <w:rPr>
          <w:rFonts w:cstheme="minorHAnsi"/>
          <w:sz w:val="24"/>
          <w:szCs w:val="24"/>
        </w:rPr>
        <w:t xml:space="preserve"> </w:t>
      </w:r>
    </w:p>
    <w:p w14:paraId="4E2D527C" w14:textId="3BC238A9" w:rsidR="0072320E" w:rsidRDefault="0072320E" w:rsidP="00732F7F">
      <w:pPr>
        <w:shd w:val="clear" w:color="auto" w:fill="FFFFFF"/>
        <w:spacing w:after="0" w:line="240" w:lineRule="auto"/>
        <w:jc w:val="both"/>
        <w:textAlignment w:val="baseline"/>
        <w:rPr>
          <w:rFonts w:cstheme="minorHAnsi"/>
          <w:sz w:val="24"/>
          <w:szCs w:val="24"/>
        </w:rPr>
      </w:pPr>
    </w:p>
    <w:p w14:paraId="45832CDE" w14:textId="3708C857" w:rsidR="00164736" w:rsidRDefault="00257D62" w:rsidP="00635F9D">
      <w:pPr>
        <w:shd w:val="clear" w:color="auto" w:fill="FFFFFF"/>
        <w:spacing w:after="0" w:line="240" w:lineRule="auto"/>
        <w:jc w:val="both"/>
        <w:textAlignment w:val="baseline"/>
        <w:rPr>
          <w:rFonts w:cstheme="minorHAnsi"/>
          <w:sz w:val="24"/>
          <w:szCs w:val="24"/>
        </w:rPr>
      </w:pPr>
      <w:r w:rsidRPr="00D0178B">
        <w:rPr>
          <w:rFonts w:cstheme="minorHAnsi"/>
          <w:b/>
          <w:sz w:val="24"/>
          <w:szCs w:val="24"/>
        </w:rPr>
        <w:t>I</w:t>
      </w:r>
      <w:r w:rsidR="0072320E" w:rsidRPr="00D0178B">
        <w:rPr>
          <w:rFonts w:cstheme="minorHAnsi"/>
          <w:b/>
          <w:sz w:val="24"/>
          <w:szCs w:val="24"/>
        </w:rPr>
        <w:t xml:space="preserve">ndigent </w:t>
      </w:r>
      <w:r w:rsidRPr="00D0178B">
        <w:rPr>
          <w:rFonts w:cstheme="minorHAnsi"/>
          <w:b/>
          <w:sz w:val="24"/>
          <w:szCs w:val="24"/>
        </w:rPr>
        <w:t>B</w:t>
      </w:r>
      <w:r w:rsidR="0072320E" w:rsidRPr="00D0178B">
        <w:rPr>
          <w:rFonts w:cstheme="minorHAnsi"/>
          <w:b/>
          <w:sz w:val="24"/>
          <w:szCs w:val="24"/>
        </w:rPr>
        <w:t xml:space="preserve">arrier </w:t>
      </w:r>
      <w:r w:rsidRPr="00D0178B">
        <w:rPr>
          <w:rFonts w:cstheme="minorHAnsi"/>
          <w:b/>
          <w:sz w:val="24"/>
          <w:szCs w:val="24"/>
        </w:rPr>
        <w:t>R</w:t>
      </w:r>
      <w:r w:rsidR="0072320E" w:rsidRPr="00D0178B">
        <w:rPr>
          <w:rFonts w:cstheme="minorHAnsi"/>
          <w:b/>
          <w:sz w:val="24"/>
          <w:szCs w:val="24"/>
        </w:rPr>
        <w:t xml:space="preserve">emoval </w:t>
      </w:r>
      <w:r w:rsidR="0069778B" w:rsidRPr="00D0178B">
        <w:rPr>
          <w:rFonts w:cstheme="minorHAnsi"/>
          <w:b/>
          <w:sz w:val="24"/>
          <w:szCs w:val="24"/>
        </w:rPr>
        <w:t>Fund</w:t>
      </w:r>
      <w:r w:rsidR="0069778B">
        <w:rPr>
          <w:rFonts w:cstheme="minorHAnsi"/>
          <w:sz w:val="24"/>
          <w:szCs w:val="24"/>
        </w:rPr>
        <w:t xml:space="preserve"> </w:t>
      </w:r>
      <w:r w:rsidR="00BA2534">
        <w:rPr>
          <w:rFonts w:cstheme="minorHAnsi"/>
          <w:sz w:val="24"/>
          <w:szCs w:val="24"/>
        </w:rPr>
        <w:t>–</w:t>
      </w:r>
      <w:r>
        <w:rPr>
          <w:rFonts w:cstheme="minorHAnsi"/>
          <w:sz w:val="24"/>
          <w:szCs w:val="24"/>
        </w:rPr>
        <w:t xml:space="preserve"> </w:t>
      </w:r>
      <w:r w:rsidR="00BA2534">
        <w:rPr>
          <w:rFonts w:cstheme="minorHAnsi"/>
          <w:sz w:val="24"/>
          <w:szCs w:val="24"/>
        </w:rPr>
        <w:t xml:space="preserve">Charlie </w:t>
      </w:r>
      <w:r w:rsidR="00893806">
        <w:rPr>
          <w:rFonts w:cstheme="minorHAnsi"/>
          <w:sz w:val="24"/>
          <w:szCs w:val="24"/>
        </w:rPr>
        <w:t xml:space="preserve">noted that there had been a robust conversation at the Programs and Services Workgroup </w:t>
      </w:r>
      <w:r w:rsidR="00BA2534">
        <w:rPr>
          <w:rFonts w:cstheme="minorHAnsi"/>
          <w:sz w:val="24"/>
          <w:szCs w:val="24"/>
        </w:rPr>
        <w:t xml:space="preserve">asked </w:t>
      </w:r>
      <w:r w:rsidR="00941186">
        <w:rPr>
          <w:rFonts w:cstheme="minorHAnsi"/>
          <w:sz w:val="24"/>
          <w:szCs w:val="24"/>
        </w:rPr>
        <w:t>wh</w:t>
      </w:r>
      <w:r w:rsidR="00367275">
        <w:rPr>
          <w:rFonts w:cstheme="minorHAnsi"/>
          <w:sz w:val="24"/>
          <w:szCs w:val="24"/>
        </w:rPr>
        <w:t>at</w:t>
      </w:r>
      <w:r w:rsidR="00941186">
        <w:rPr>
          <w:rFonts w:cstheme="minorHAnsi"/>
          <w:sz w:val="24"/>
          <w:szCs w:val="24"/>
        </w:rPr>
        <w:t xml:space="preserve"> </w:t>
      </w:r>
      <w:r w:rsidR="00367275">
        <w:rPr>
          <w:rFonts w:cstheme="minorHAnsi"/>
          <w:sz w:val="24"/>
          <w:szCs w:val="24"/>
        </w:rPr>
        <w:t xml:space="preserve">the next steps </w:t>
      </w:r>
      <w:r w:rsidR="00CB2EBD">
        <w:rPr>
          <w:rFonts w:cstheme="minorHAnsi"/>
          <w:sz w:val="24"/>
          <w:szCs w:val="24"/>
        </w:rPr>
        <w:t xml:space="preserve">are </w:t>
      </w:r>
      <w:r w:rsidR="00367275">
        <w:rPr>
          <w:rFonts w:cstheme="minorHAnsi"/>
          <w:sz w:val="24"/>
          <w:szCs w:val="24"/>
        </w:rPr>
        <w:t xml:space="preserve">in the process.  Chief </w:t>
      </w:r>
      <w:r w:rsidR="00CB2EBD">
        <w:rPr>
          <w:rFonts w:cstheme="minorHAnsi"/>
          <w:sz w:val="24"/>
          <w:szCs w:val="24"/>
        </w:rPr>
        <w:t xml:space="preserve">Still </w:t>
      </w:r>
      <w:r w:rsidR="00367275">
        <w:rPr>
          <w:rFonts w:cstheme="minorHAnsi"/>
          <w:sz w:val="24"/>
          <w:szCs w:val="24"/>
        </w:rPr>
        <w:t xml:space="preserve">stated that they have been looking at the contracts that have indigent funding and barrier removal already built into their budget and the second part has been looking at what is an evidence-based program.  Chief </w:t>
      </w:r>
      <w:r w:rsidR="00CB2EBD">
        <w:rPr>
          <w:rFonts w:cstheme="minorHAnsi"/>
          <w:sz w:val="24"/>
          <w:szCs w:val="24"/>
        </w:rPr>
        <w:t xml:space="preserve">Still </w:t>
      </w:r>
      <w:r w:rsidR="00367275">
        <w:rPr>
          <w:rFonts w:cstheme="minorHAnsi"/>
          <w:sz w:val="24"/>
          <w:szCs w:val="24"/>
        </w:rPr>
        <w:t xml:space="preserve">advised that they are not prepared to have the full conversation yet, as details are still being </w:t>
      </w:r>
      <w:r w:rsidR="00CB2EBD">
        <w:rPr>
          <w:rFonts w:cstheme="minorHAnsi"/>
          <w:sz w:val="24"/>
          <w:szCs w:val="24"/>
        </w:rPr>
        <w:t>discussed</w:t>
      </w:r>
      <w:r w:rsidR="00367275">
        <w:rPr>
          <w:rFonts w:cstheme="minorHAnsi"/>
          <w:sz w:val="24"/>
          <w:szCs w:val="24"/>
        </w:rPr>
        <w:t xml:space="preserve">.  </w:t>
      </w:r>
      <w:r w:rsidR="00CF6368">
        <w:rPr>
          <w:rFonts w:cstheme="minorHAnsi"/>
          <w:sz w:val="24"/>
          <w:szCs w:val="24"/>
        </w:rPr>
        <w:t xml:space="preserve">DA O’Malley added that $2 </w:t>
      </w:r>
      <w:r w:rsidR="00CB2EBD">
        <w:rPr>
          <w:rFonts w:cstheme="minorHAnsi"/>
          <w:sz w:val="24"/>
          <w:szCs w:val="24"/>
        </w:rPr>
        <w:t>m</w:t>
      </w:r>
      <w:r w:rsidR="00CF6368">
        <w:rPr>
          <w:rFonts w:cstheme="minorHAnsi"/>
          <w:sz w:val="24"/>
          <w:szCs w:val="24"/>
        </w:rPr>
        <w:t xml:space="preserve">illion is a </w:t>
      </w:r>
      <w:r w:rsidR="00CB2EBD">
        <w:rPr>
          <w:rFonts w:cstheme="minorHAnsi"/>
          <w:sz w:val="24"/>
          <w:szCs w:val="24"/>
        </w:rPr>
        <w:t>sign</w:t>
      </w:r>
      <w:r w:rsidR="002E466F">
        <w:rPr>
          <w:rFonts w:cstheme="minorHAnsi"/>
          <w:sz w:val="24"/>
          <w:szCs w:val="24"/>
        </w:rPr>
        <w:t>ificant</w:t>
      </w:r>
      <w:r w:rsidR="00CB2EBD">
        <w:rPr>
          <w:rFonts w:cstheme="minorHAnsi"/>
          <w:sz w:val="24"/>
          <w:szCs w:val="24"/>
        </w:rPr>
        <w:t xml:space="preserve"> amount of money</w:t>
      </w:r>
      <w:r w:rsidR="00CF6368">
        <w:rPr>
          <w:rFonts w:cstheme="minorHAnsi"/>
          <w:sz w:val="24"/>
          <w:szCs w:val="24"/>
        </w:rPr>
        <w:t xml:space="preserve"> to have a lack of accountability and </w:t>
      </w:r>
      <w:r w:rsidR="00893806">
        <w:rPr>
          <w:rFonts w:cstheme="minorHAnsi"/>
          <w:sz w:val="24"/>
          <w:szCs w:val="24"/>
        </w:rPr>
        <w:t xml:space="preserve">that </w:t>
      </w:r>
      <w:r w:rsidR="00CF6368">
        <w:rPr>
          <w:rFonts w:cstheme="minorHAnsi"/>
          <w:sz w:val="24"/>
          <w:szCs w:val="24"/>
        </w:rPr>
        <w:t>fiscal integrity</w:t>
      </w:r>
      <w:r w:rsidR="00893806">
        <w:rPr>
          <w:rFonts w:cstheme="minorHAnsi"/>
          <w:sz w:val="24"/>
          <w:szCs w:val="24"/>
        </w:rPr>
        <w:t xml:space="preserve"> is needed</w:t>
      </w:r>
      <w:r w:rsidR="00CF6368">
        <w:rPr>
          <w:rFonts w:cstheme="minorHAnsi"/>
          <w:sz w:val="24"/>
          <w:szCs w:val="24"/>
        </w:rPr>
        <w:t xml:space="preserve">.  Her recommendation was to put the funds into a trust and not </w:t>
      </w:r>
      <w:r w:rsidR="002E466F">
        <w:rPr>
          <w:rFonts w:cstheme="minorHAnsi"/>
          <w:sz w:val="24"/>
          <w:szCs w:val="24"/>
        </w:rPr>
        <w:t xml:space="preserve">hurry </w:t>
      </w:r>
      <w:r w:rsidR="00CF6368">
        <w:rPr>
          <w:rFonts w:cstheme="minorHAnsi"/>
          <w:sz w:val="24"/>
          <w:szCs w:val="24"/>
        </w:rPr>
        <w:t xml:space="preserve">to make a decision.  She believes that there are some very innovative things that can be done and it’s </w:t>
      </w:r>
      <w:r w:rsidR="00212D9B">
        <w:rPr>
          <w:rFonts w:cstheme="minorHAnsi"/>
          <w:sz w:val="24"/>
          <w:szCs w:val="24"/>
        </w:rPr>
        <w:t xml:space="preserve">definitely </w:t>
      </w:r>
      <w:r w:rsidR="00CF6368">
        <w:rPr>
          <w:rFonts w:cstheme="minorHAnsi"/>
          <w:sz w:val="24"/>
          <w:szCs w:val="24"/>
        </w:rPr>
        <w:t>worth having the conversation</w:t>
      </w:r>
      <w:r w:rsidR="00CB2EBD">
        <w:rPr>
          <w:rFonts w:cstheme="minorHAnsi"/>
          <w:sz w:val="24"/>
          <w:szCs w:val="24"/>
        </w:rPr>
        <w:t>.</w:t>
      </w:r>
      <w:r w:rsidR="00CF6368">
        <w:rPr>
          <w:rFonts w:cstheme="minorHAnsi"/>
          <w:sz w:val="24"/>
          <w:szCs w:val="24"/>
        </w:rPr>
        <w:t xml:space="preserve"> </w:t>
      </w:r>
      <w:r w:rsidR="00725353">
        <w:rPr>
          <w:rFonts w:cstheme="minorHAnsi"/>
          <w:sz w:val="24"/>
          <w:szCs w:val="24"/>
        </w:rPr>
        <w:t xml:space="preserve">  </w:t>
      </w:r>
      <w:r w:rsidR="00CF6368">
        <w:rPr>
          <w:rFonts w:cstheme="minorHAnsi"/>
          <w:sz w:val="24"/>
          <w:szCs w:val="24"/>
        </w:rPr>
        <w:t xml:space="preserve"> </w:t>
      </w:r>
      <w:r w:rsidR="00367275">
        <w:rPr>
          <w:rFonts w:cstheme="minorHAnsi"/>
          <w:sz w:val="24"/>
          <w:szCs w:val="24"/>
        </w:rPr>
        <w:t xml:space="preserve">Neola added that Programs </w:t>
      </w:r>
      <w:r w:rsidR="00CB2EBD">
        <w:rPr>
          <w:rFonts w:cstheme="minorHAnsi"/>
          <w:sz w:val="24"/>
          <w:szCs w:val="24"/>
        </w:rPr>
        <w:t xml:space="preserve">and </w:t>
      </w:r>
      <w:r w:rsidR="00367275">
        <w:rPr>
          <w:rFonts w:cstheme="minorHAnsi"/>
          <w:sz w:val="24"/>
          <w:szCs w:val="24"/>
        </w:rPr>
        <w:t xml:space="preserve">Services </w:t>
      </w:r>
      <w:r w:rsidR="00CB2EBD">
        <w:rPr>
          <w:rFonts w:cstheme="minorHAnsi"/>
          <w:sz w:val="24"/>
          <w:szCs w:val="24"/>
        </w:rPr>
        <w:t xml:space="preserve">Workgroup </w:t>
      </w:r>
      <w:r w:rsidR="00725353">
        <w:rPr>
          <w:rFonts w:cstheme="minorHAnsi"/>
          <w:sz w:val="24"/>
          <w:szCs w:val="24"/>
        </w:rPr>
        <w:t xml:space="preserve">spent a significant amount of time looking at this proposed fund.  She reported that there were </w:t>
      </w:r>
      <w:r w:rsidR="00CB2EBD">
        <w:rPr>
          <w:rFonts w:cstheme="minorHAnsi"/>
          <w:sz w:val="24"/>
          <w:szCs w:val="24"/>
        </w:rPr>
        <w:t xml:space="preserve">many </w:t>
      </w:r>
      <w:r w:rsidR="00725353">
        <w:rPr>
          <w:rFonts w:cstheme="minorHAnsi"/>
          <w:sz w:val="24"/>
          <w:szCs w:val="24"/>
        </w:rPr>
        <w:t>clients/</w:t>
      </w:r>
      <w:r w:rsidR="002E466F">
        <w:rPr>
          <w:rFonts w:cstheme="minorHAnsi"/>
          <w:sz w:val="24"/>
          <w:szCs w:val="24"/>
        </w:rPr>
        <w:t>systems</w:t>
      </w:r>
      <w:r w:rsidR="00725353">
        <w:rPr>
          <w:rFonts w:cstheme="minorHAnsi"/>
          <w:sz w:val="24"/>
          <w:szCs w:val="24"/>
        </w:rPr>
        <w:t xml:space="preserve"> impacted individuals that were </w:t>
      </w:r>
      <w:r w:rsidR="00CB2EBD">
        <w:rPr>
          <w:rFonts w:cstheme="minorHAnsi"/>
          <w:sz w:val="24"/>
          <w:szCs w:val="24"/>
        </w:rPr>
        <w:t>included in</w:t>
      </w:r>
      <w:r w:rsidR="00725353">
        <w:rPr>
          <w:rFonts w:cstheme="minorHAnsi"/>
          <w:sz w:val="24"/>
          <w:szCs w:val="24"/>
        </w:rPr>
        <w:t xml:space="preserve"> the conversation, and they will continue to synthesize the information and report back to this </w:t>
      </w:r>
      <w:r w:rsidR="00CB2EBD">
        <w:rPr>
          <w:rFonts w:cstheme="minorHAnsi"/>
          <w:sz w:val="24"/>
          <w:szCs w:val="24"/>
        </w:rPr>
        <w:t>Workgroup</w:t>
      </w:r>
      <w:r w:rsidR="00725353">
        <w:rPr>
          <w:rFonts w:cstheme="minorHAnsi"/>
          <w:sz w:val="24"/>
          <w:szCs w:val="24"/>
        </w:rPr>
        <w:t xml:space="preserve">.  </w:t>
      </w:r>
    </w:p>
    <w:p w14:paraId="1035FCF6" w14:textId="77777777" w:rsidR="00164736" w:rsidRDefault="00164736" w:rsidP="00635F9D">
      <w:pPr>
        <w:shd w:val="clear" w:color="auto" w:fill="FFFFFF"/>
        <w:spacing w:after="0" w:line="240" w:lineRule="auto"/>
        <w:jc w:val="both"/>
        <w:textAlignment w:val="baseline"/>
        <w:rPr>
          <w:rFonts w:cstheme="minorHAnsi"/>
          <w:sz w:val="24"/>
          <w:szCs w:val="24"/>
        </w:rPr>
      </w:pPr>
    </w:p>
    <w:p w14:paraId="5F6269A0" w14:textId="20C72B72" w:rsidR="002D05E9" w:rsidRDefault="00732F7F" w:rsidP="00635F9D">
      <w:pPr>
        <w:shd w:val="clear" w:color="auto" w:fill="FFFFFF"/>
        <w:spacing w:after="0" w:line="240" w:lineRule="auto"/>
        <w:jc w:val="both"/>
        <w:textAlignment w:val="baseline"/>
        <w:rPr>
          <w:rFonts w:cstheme="minorHAnsi"/>
          <w:sz w:val="24"/>
          <w:szCs w:val="24"/>
        </w:rPr>
      </w:pPr>
      <w:r>
        <w:rPr>
          <w:rFonts w:cstheme="minorHAnsi"/>
          <w:sz w:val="24"/>
          <w:szCs w:val="24"/>
        </w:rPr>
        <w:t xml:space="preserve">It was </w:t>
      </w:r>
      <w:r w:rsidR="00893806">
        <w:rPr>
          <w:rFonts w:cstheme="minorHAnsi"/>
          <w:sz w:val="24"/>
          <w:szCs w:val="24"/>
        </w:rPr>
        <w:t>noted</w:t>
      </w:r>
      <w:r>
        <w:rPr>
          <w:rFonts w:cstheme="minorHAnsi"/>
          <w:sz w:val="24"/>
          <w:szCs w:val="24"/>
        </w:rPr>
        <w:t xml:space="preserve"> that many conversations are occurring at different tables, and the goal is to reach a consensus on how to utilize these funds in a sensible and ethical way that would provide </w:t>
      </w:r>
      <w:r w:rsidR="00F90A64">
        <w:rPr>
          <w:rFonts w:cstheme="minorHAnsi"/>
          <w:sz w:val="24"/>
          <w:szCs w:val="24"/>
        </w:rPr>
        <w:t xml:space="preserve">a great impact for the clients.  Chief Still advised that Programs </w:t>
      </w:r>
      <w:r w:rsidR="00DE58CD">
        <w:rPr>
          <w:rFonts w:cstheme="minorHAnsi"/>
          <w:sz w:val="24"/>
          <w:szCs w:val="24"/>
        </w:rPr>
        <w:t>and</w:t>
      </w:r>
      <w:r w:rsidR="00F90A64">
        <w:rPr>
          <w:rFonts w:cstheme="minorHAnsi"/>
          <w:sz w:val="24"/>
          <w:szCs w:val="24"/>
        </w:rPr>
        <w:t xml:space="preserve"> Services need to continue their dialogue and </w:t>
      </w:r>
      <w:r w:rsidR="00DE58CD">
        <w:rPr>
          <w:rFonts w:cstheme="minorHAnsi"/>
          <w:sz w:val="24"/>
          <w:szCs w:val="24"/>
        </w:rPr>
        <w:t>report t</w:t>
      </w:r>
      <w:r w:rsidR="00F90A64">
        <w:rPr>
          <w:rFonts w:cstheme="minorHAnsi"/>
          <w:sz w:val="24"/>
          <w:szCs w:val="24"/>
        </w:rPr>
        <w:t xml:space="preserve">heir ideas.  Chief </w:t>
      </w:r>
      <w:r w:rsidR="00DE58CD">
        <w:rPr>
          <w:rFonts w:cstheme="minorHAnsi"/>
          <w:sz w:val="24"/>
          <w:szCs w:val="24"/>
        </w:rPr>
        <w:t xml:space="preserve">Still indicated </w:t>
      </w:r>
      <w:r w:rsidR="00F90A64">
        <w:rPr>
          <w:rFonts w:cstheme="minorHAnsi"/>
          <w:sz w:val="24"/>
          <w:szCs w:val="24"/>
        </w:rPr>
        <w:t xml:space="preserve">that no action would be taken on this item until </w:t>
      </w:r>
      <w:r w:rsidR="00DE58CD">
        <w:rPr>
          <w:rFonts w:cstheme="minorHAnsi"/>
          <w:sz w:val="24"/>
          <w:szCs w:val="24"/>
        </w:rPr>
        <w:t>it has been fully discussed.</w:t>
      </w:r>
      <w:r w:rsidR="00164736">
        <w:rPr>
          <w:rFonts w:cstheme="minorHAnsi"/>
          <w:sz w:val="24"/>
          <w:szCs w:val="24"/>
        </w:rPr>
        <w:t xml:space="preserve"> Shahidah asked if </w:t>
      </w:r>
      <w:r w:rsidR="002E466F">
        <w:rPr>
          <w:rFonts w:cstheme="minorHAnsi"/>
          <w:sz w:val="24"/>
          <w:szCs w:val="24"/>
        </w:rPr>
        <w:t>Chief Still</w:t>
      </w:r>
      <w:r w:rsidR="00DE58CD">
        <w:rPr>
          <w:rFonts w:cstheme="minorHAnsi"/>
          <w:sz w:val="24"/>
          <w:szCs w:val="24"/>
        </w:rPr>
        <w:t xml:space="preserve"> </w:t>
      </w:r>
      <w:r w:rsidR="00164736">
        <w:rPr>
          <w:rFonts w:cstheme="minorHAnsi"/>
          <w:sz w:val="24"/>
          <w:szCs w:val="24"/>
        </w:rPr>
        <w:t xml:space="preserve">could provide a list that shows how much money is currently being spent in </w:t>
      </w:r>
      <w:r w:rsidR="00CC4BF9">
        <w:rPr>
          <w:rFonts w:cstheme="minorHAnsi"/>
          <w:sz w:val="24"/>
          <w:szCs w:val="24"/>
        </w:rPr>
        <w:t>barrier</w:t>
      </w:r>
      <w:r w:rsidR="00164736">
        <w:rPr>
          <w:rFonts w:cstheme="minorHAnsi"/>
          <w:sz w:val="24"/>
          <w:szCs w:val="24"/>
        </w:rPr>
        <w:t xml:space="preserve"> removal services</w:t>
      </w:r>
      <w:r w:rsidR="00CC4BF9">
        <w:rPr>
          <w:rFonts w:cstheme="minorHAnsi"/>
          <w:sz w:val="24"/>
          <w:szCs w:val="24"/>
        </w:rPr>
        <w:t xml:space="preserve"> as part of the current contracts.  Chief Still also mentioned that there are direct service dollars for barrier removal and that she would provide a breakdown similar to</w:t>
      </w:r>
      <w:r w:rsidR="00DE58CD">
        <w:rPr>
          <w:rFonts w:cstheme="minorHAnsi"/>
          <w:sz w:val="24"/>
          <w:szCs w:val="24"/>
        </w:rPr>
        <w:t xml:space="preserve"> what </w:t>
      </w:r>
      <w:r w:rsidR="00CC4BF9">
        <w:rPr>
          <w:rFonts w:cstheme="minorHAnsi"/>
          <w:sz w:val="24"/>
          <w:szCs w:val="24"/>
        </w:rPr>
        <w:t xml:space="preserve">was provided for legal services in today’s meeting.  </w:t>
      </w:r>
    </w:p>
    <w:p w14:paraId="788E8590" w14:textId="0EA6CDD7" w:rsidR="00732F7F" w:rsidRDefault="00732F7F" w:rsidP="00635F9D">
      <w:pPr>
        <w:shd w:val="clear" w:color="auto" w:fill="FFFFFF"/>
        <w:spacing w:after="0" w:line="240" w:lineRule="auto"/>
        <w:jc w:val="both"/>
        <w:textAlignment w:val="baseline"/>
        <w:rPr>
          <w:rFonts w:cstheme="minorHAnsi"/>
          <w:sz w:val="24"/>
          <w:szCs w:val="24"/>
        </w:rPr>
      </w:pPr>
    </w:p>
    <w:p w14:paraId="639DE325" w14:textId="298E4190" w:rsidR="00257D62" w:rsidRPr="00676D63" w:rsidRDefault="006A4BD1" w:rsidP="00D031FD">
      <w:pPr>
        <w:shd w:val="clear" w:color="auto" w:fill="FFFFFF"/>
        <w:spacing w:after="0" w:line="240" w:lineRule="auto"/>
        <w:jc w:val="both"/>
        <w:textAlignment w:val="baseline"/>
        <w:rPr>
          <w:rFonts w:cstheme="minorHAnsi"/>
          <w:sz w:val="24"/>
          <w:szCs w:val="24"/>
        </w:rPr>
      </w:pPr>
      <w:r>
        <w:rPr>
          <w:rFonts w:cstheme="minorHAnsi"/>
          <w:sz w:val="24"/>
          <w:szCs w:val="24"/>
        </w:rPr>
        <w:t>Charlie asked for a status update</w:t>
      </w:r>
      <w:r w:rsidR="00D61172">
        <w:rPr>
          <w:rFonts w:cstheme="minorHAnsi"/>
          <w:sz w:val="24"/>
          <w:szCs w:val="24"/>
        </w:rPr>
        <w:t xml:space="preserve"> o</w:t>
      </w:r>
      <w:r>
        <w:rPr>
          <w:rFonts w:cstheme="minorHAnsi"/>
          <w:sz w:val="24"/>
          <w:szCs w:val="24"/>
        </w:rPr>
        <w:t xml:space="preserve">f the $1 </w:t>
      </w:r>
      <w:r w:rsidR="00DE58CD">
        <w:rPr>
          <w:rFonts w:cstheme="minorHAnsi"/>
          <w:sz w:val="24"/>
          <w:szCs w:val="24"/>
        </w:rPr>
        <w:t>m</w:t>
      </w:r>
      <w:r>
        <w:rPr>
          <w:rFonts w:cstheme="minorHAnsi"/>
          <w:sz w:val="24"/>
          <w:szCs w:val="24"/>
        </w:rPr>
        <w:t>illion for Restorative Justice that was to be placed in trust from the last meeting</w:t>
      </w:r>
      <w:r w:rsidR="00D61172">
        <w:rPr>
          <w:rFonts w:cstheme="minorHAnsi"/>
          <w:sz w:val="24"/>
          <w:szCs w:val="24"/>
        </w:rPr>
        <w:t xml:space="preserve">.  Chief Still advised that the funds have not </w:t>
      </w:r>
      <w:r w:rsidR="00DE58CD">
        <w:rPr>
          <w:rFonts w:cstheme="minorHAnsi"/>
          <w:sz w:val="24"/>
          <w:szCs w:val="24"/>
        </w:rPr>
        <w:t xml:space="preserve">been released; more </w:t>
      </w:r>
      <w:r w:rsidR="002E466F">
        <w:rPr>
          <w:rFonts w:cstheme="minorHAnsi"/>
          <w:sz w:val="24"/>
          <w:szCs w:val="24"/>
        </w:rPr>
        <w:t>conversation needs</w:t>
      </w:r>
      <w:r w:rsidR="00D61172">
        <w:rPr>
          <w:rFonts w:cstheme="minorHAnsi"/>
          <w:sz w:val="24"/>
          <w:szCs w:val="24"/>
        </w:rPr>
        <w:t xml:space="preserve"> to </w:t>
      </w:r>
      <w:r w:rsidR="00DE58CD">
        <w:rPr>
          <w:rFonts w:cstheme="minorHAnsi"/>
          <w:sz w:val="24"/>
          <w:szCs w:val="24"/>
        </w:rPr>
        <w:t>occur before mov</w:t>
      </w:r>
      <w:r w:rsidR="00D61172">
        <w:rPr>
          <w:rFonts w:cstheme="minorHAnsi"/>
          <w:sz w:val="24"/>
          <w:szCs w:val="24"/>
        </w:rPr>
        <w:t>ing forward</w:t>
      </w:r>
      <w:r w:rsidR="00DE58CD">
        <w:rPr>
          <w:rFonts w:cstheme="minorHAnsi"/>
          <w:sz w:val="24"/>
          <w:szCs w:val="24"/>
        </w:rPr>
        <w:t>.</w:t>
      </w:r>
      <w:r w:rsidR="00D61172">
        <w:rPr>
          <w:rFonts w:cstheme="minorHAnsi"/>
          <w:sz w:val="24"/>
          <w:szCs w:val="24"/>
        </w:rPr>
        <w:t xml:space="preserve">  Shahidah asked if </w:t>
      </w:r>
      <w:r w:rsidR="00DE58CD">
        <w:rPr>
          <w:rFonts w:cstheme="minorHAnsi"/>
          <w:sz w:val="24"/>
          <w:szCs w:val="24"/>
        </w:rPr>
        <w:t xml:space="preserve">it </w:t>
      </w:r>
      <w:r w:rsidR="00D61172">
        <w:rPr>
          <w:rFonts w:cstheme="minorHAnsi"/>
          <w:sz w:val="24"/>
          <w:szCs w:val="24"/>
        </w:rPr>
        <w:t xml:space="preserve">was possible to change the COSA programing to fit </w:t>
      </w:r>
      <w:r w:rsidR="00676D63">
        <w:rPr>
          <w:rFonts w:cstheme="minorHAnsi"/>
          <w:sz w:val="24"/>
          <w:szCs w:val="24"/>
        </w:rPr>
        <w:t xml:space="preserve">Alameda County’s population demographics.  Chief Still advised that this was something that she is currently looking </w:t>
      </w:r>
      <w:r w:rsidR="00DE58CD">
        <w:rPr>
          <w:rFonts w:cstheme="minorHAnsi"/>
          <w:sz w:val="24"/>
          <w:szCs w:val="24"/>
        </w:rPr>
        <w:t>reviewing.</w:t>
      </w:r>
      <w:r w:rsidR="00676D63">
        <w:rPr>
          <w:rFonts w:cstheme="minorHAnsi"/>
          <w:sz w:val="24"/>
          <w:szCs w:val="24"/>
        </w:rPr>
        <w:t xml:space="preserve"> </w:t>
      </w:r>
    </w:p>
    <w:p w14:paraId="709A3B1E" w14:textId="296C291C" w:rsidR="00AB2CD2" w:rsidRDefault="00AB2CD2" w:rsidP="00D031FD">
      <w:pPr>
        <w:shd w:val="clear" w:color="auto" w:fill="FFFFFF"/>
        <w:spacing w:after="0" w:line="240" w:lineRule="auto"/>
        <w:jc w:val="both"/>
        <w:textAlignment w:val="baseline"/>
        <w:rPr>
          <w:rFonts w:cstheme="minorHAnsi"/>
          <w:b/>
          <w:sz w:val="24"/>
          <w:szCs w:val="24"/>
        </w:rPr>
      </w:pPr>
    </w:p>
    <w:p w14:paraId="3571D7E9" w14:textId="77777777" w:rsidR="00C80843" w:rsidRDefault="00C80843" w:rsidP="00D031FD">
      <w:pPr>
        <w:shd w:val="clear" w:color="auto" w:fill="FFFFFF"/>
        <w:spacing w:after="0" w:line="240" w:lineRule="auto"/>
        <w:jc w:val="both"/>
        <w:textAlignment w:val="baseline"/>
        <w:rPr>
          <w:rFonts w:cstheme="minorHAnsi"/>
          <w:b/>
          <w:sz w:val="24"/>
          <w:szCs w:val="24"/>
        </w:rPr>
      </w:pPr>
    </w:p>
    <w:p w14:paraId="21ABE068" w14:textId="77777777" w:rsidR="00676D63" w:rsidRDefault="00676D63" w:rsidP="00D031FD">
      <w:pPr>
        <w:shd w:val="clear" w:color="auto" w:fill="FFFFFF"/>
        <w:spacing w:after="0" w:line="240" w:lineRule="auto"/>
        <w:jc w:val="both"/>
        <w:textAlignment w:val="baseline"/>
        <w:rPr>
          <w:rFonts w:cstheme="minorHAnsi"/>
          <w:b/>
          <w:sz w:val="24"/>
          <w:szCs w:val="24"/>
        </w:rPr>
      </w:pPr>
    </w:p>
    <w:p w14:paraId="6F24C649" w14:textId="3604C8DB" w:rsidR="00D031FD" w:rsidRPr="00D031FD" w:rsidRDefault="00D031FD" w:rsidP="00D031FD">
      <w:pPr>
        <w:shd w:val="clear" w:color="auto" w:fill="FFFFFF"/>
        <w:spacing w:after="0" w:line="240" w:lineRule="auto"/>
        <w:jc w:val="both"/>
        <w:textAlignment w:val="baseline"/>
        <w:rPr>
          <w:rFonts w:cstheme="minorHAnsi"/>
          <w:b/>
          <w:sz w:val="24"/>
          <w:szCs w:val="24"/>
        </w:rPr>
      </w:pPr>
      <w:r w:rsidRPr="00D031FD">
        <w:rPr>
          <w:rFonts w:cstheme="minorHAnsi"/>
          <w:b/>
          <w:sz w:val="24"/>
          <w:szCs w:val="24"/>
        </w:rPr>
        <w:t>FY 19/20 Funding</w:t>
      </w:r>
    </w:p>
    <w:p w14:paraId="1A42F02C" w14:textId="18CDB0BE" w:rsidR="00726509" w:rsidRPr="00D53B1E" w:rsidRDefault="00D53B1E" w:rsidP="00D53B1E">
      <w:pPr>
        <w:pStyle w:val="ListParagraph"/>
        <w:numPr>
          <w:ilvl w:val="0"/>
          <w:numId w:val="46"/>
        </w:numPr>
        <w:shd w:val="clear" w:color="auto" w:fill="FFFFFF"/>
        <w:spacing w:after="0" w:line="240" w:lineRule="auto"/>
        <w:jc w:val="both"/>
        <w:textAlignment w:val="baseline"/>
        <w:rPr>
          <w:rFonts w:cstheme="minorHAnsi"/>
          <w:sz w:val="24"/>
          <w:szCs w:val="24"/>
        </w:rPr>
      </w:pPr>
      <w:r w:rsidRPr="004C585B">
        <w:rPr>
          <w:rFonts w:cstheme="minorHAnsi"/>
          <w:b/>
          <w:bCs/>
          <w:sz w:val="24"/>
          <w:szCs w:val="24"/>
        </w:rPr>
        <w:t>Allotment</w:t>
      </w:r>
      <w:r>
        <w:rPr>
          <w:rFonts w:cstheme="minorHAnsi"/>
          <w:sz w:val="24"/>
          <w:szCs w:val="24"/>
        </w:rPr>
        <w:t xml:space="preserve">- </w:t>
      </w:r>
      <w:r w:rsidR="00B47A05" w:rsidRPr="00D53B1E">
        <w:rPr>
          <w:rFonts w:cstheme="minorHAnsi"/>
          <w:sz w:val="24"/>
          <w:szCs w:val="24"/>
        </w:rPr>
        <w:t>Chief Still</w:t>
      </w:r>
      <w:r w:rsidR="00DE58CD">
        <w:rPr>
          <w:rFonts w:cstheme="minorHAnsi"/>
          <w:sz w:val="24"/>
          <w:szCs w:val="24"/>
        </w:rPr>
        <w:t xml:space="preserve"> noted</w:t>
      </w:r>
      <w:r w:rsidR="00B47A05" w:rsidRPr="00D53B1E">
        <w:rPr>
          <w:rFonts w:cstheme="minorHAnsi"/>
          <w:sz w:val="24"/>
          <w:szCs w:val="24"/>
        </w:rPr>
        <w:t xml:space="preserve"> that </w:t>
      </w:r>
      <w:r w:rsidR="00ED1EA7" w:rsidRPr="00D53B1E">
        <w:rPr>
          <w:rFonts w:cstheme="minorHAnsi"/>
          <w:sz w:val="24"/>
          <w:szCs w:val="24"/>
        </w:rPr>
        <w:t xml:space="preserve">when </w:t>
      </w:r>
      <w:r w:rsidR="00B47A05" w:rsidRPr="00D53B1E">
        <w:rPr>
          <w:rFonts w:cstheme="minorHAnsi"/>
          <w:sz w:val="24"/>
          <w:szCs w:val="24"/>
        </w:rPr>
        <w:t xml:space="preserve">the Board made the decision to </w:t>
      </w:r>
      <w:r w:rsidR="00DE58CD">
        <w:rPr>
          <w:rFonts w:cstheme="minorHAnsi"/>
          <w:sz w:val="24"/>
          <w:szCs w:val="24"/>
        </w:rPr>
        <w:t>award</w:t>
      </w:r>
      <w:r w:rsidR="00B47A05" w:rsidRPr="00D53B1E">
        <w:rPr>
          <w:rFonts w:cstheme="minorHAnsi"/>
          <w:sz w:val="24"/>
          <w:szCs w:val="24"/>
        </w:rPr>
        <w:t xml:space="preserve"> </w:t>
      </w:r>
      <w:r w:rsidR="00DE58CD">
        <w:rPr>
          <w:rFonts w:cstheme="minorHAnsi"/>
          <w:sz w:val="24"/>
          <w:szCs w:val="24"/>
        </w:rPr>
        <w:t>5</w:t>
      </w:r>
      <w:r w:rsidR="00B47A05" w:rsidRPr="00D53B1E">
        <w:rPr>
          <w:rFonts w:cstheme="minorHAnsi"/>
          <w:sz w:val="24"/>
          <w:szCs w:val="24"/>
        </w:rPr>
        <w:t>0</w:t>
      </w:r>
      <w:r w:rsidR="00DE58CD">
        <w:rPr>
          <w:rFonts w:cstheme="minorHAnsi"/>
          <w:sz w:val="24"/>
          <w:szCs w:val="24"/>
        </w:rPr>
        <w:t>%</w:t>
      </w:r>
      <w:r w:rsidR="00B47A05" w:rsidRPr="00D53B1E">
        <w:rPr>
          <w:rFonts w:cstheme="minorHAnsi"/>
          <w:sz w:val="24"/>
          <w:szCs w:val="24"/>
        </w:rPr>
        <w:t xml:space="preserve"> of the A</w:t>
      </w:r>
      <w:r w:rsidR="004C585B">
        <w:rPr>
          <w:rFonts w:cstheme="minorHAnsi"/>
          <w:sz w:val="24"/>
          <w:szCs w:val="24"/>
        </w:rPr>
        <w:t>B</w:t>
      </w:r>
      <w:r w:rsidR="00B47A05" w:rsidRPr="00D53B1E">
        <w:rPr>
          <w:rFonts w:cstheme="minorHAnsi"/>
          <w:sz w:val="24"/>
          <w:szCs w:val="24"/>
        </w:rPr>
        <w:t xml:space="preserve">109 </w:t>
      </w:r>
      <w:r w:rsidR="004C585B">
        <w:rPr>
          <w:rFonts w:cstheme="minorHAnsi"/>
          <w:sz w:val="24"/>
          <w:szCs w:val="24"/>
        </w:rPr>
        <w:t xml:space="preserve">dollars </w:t>
      </w:r>
      <w:r w:rsidR="00DE58CD">
        <w:rPr>
          <w:rFonts w:cstheme="minorHAnsi"/>
          <w:sz w:val="24"/>
          <w:szCs w:val="24"/>
        </w:rPr>
        <w:t>base</w:t>
      </w:r>
      <w:r w:rsidR="004C585B">
        <w:rPr>
          <w:rFonts w:cstheme="minorHAnsi"/>
          <w:sz w:val="24"/>
          <w:szCs w:val="24"/>
        </w:rPr>
        <w:t>d</w:t>
      </w:r>
      <w:r w:rsidR="00B47A05" w:rsidRPr="00D53B1E">
        <w:rPr>
          <w:rFonts w:cstheme="minorHAnsi"/>
          <w:sz w:val="24"/>
          <w:szCs w:val="24"/>
        </w:rPr>
        <w:t xml:space="preserve"> on the previous </w:t>
      </w:r>
      <w:r w:rsidR="00ED1EA7" w:rsidRPr="00D53B1E">
        <w:rPr>
          <w:rFonts w:cstheme="minorHAnsi"/>
          <w:sz w:val="24"/>
          <w:szCs w:val="24"/>
        </w:rPr>
        <w:t>year’s</w:t>
      </w:r>
      <w:r w:rsidR="00B47A05" w:rsidRPr="00D53B1E">
        <w:rPr>
          <w:rFonts w:cstheme="minorHAnsi"/>
          <w:sz w:val="24"/>
          <w:szCs w:val="24"/>
        </w:rPr>
        <w:t xml:space="preserve"> </w:t>
      </w:r>
      <w:r w:rsidR="000F341E">
        <w:rPr>
          <w:rFonts w:cstheme="minorHAnsi"/>
          <w:sz w:val="24"/>
          <w:szCs w:val="24"/>
        </w:rPr>
        <w:t xml:space="preserve">base </w:t>
      </w:r>
      <w:r w:rsidR="00B47A05" w:rsidRPr="00D53B1E">
        <w:rPr>
          <w:rFonts w:cstheme="minorHAnsi"/>
          <w:sz w:val="24"/>
          <w:szCs w:val="24"/>
        </w:rPr>
        <w:t>all</w:t>
      </w:r>
      <w:r w:rsidR="004C585B">
        <w:rPr>
          <w:rFonts w:cstheme="minorHAnsi"/>
          <w:sz w:val="24"/>
          <w:szCs w:val="24"/>
        </w:rPr>
        <w:t>ocation</w:t>
      </w:r>
      <w:r w:rsidR="00ED1EA7" w:rsidRPr="00D53B1E">
        <w:rPr>
          <w:rFonts w:cstheme="minorHAnsi"/>
          <w:sz w:val="24"/>
          <w:szCs w:val="24"/>
        </w:rPr>
        <w:t xml:space="preserve">, </w:t>
      </w:r>
      <w:r w:rsidR="004C585B">
        <w:rPr>
          <w:rFonts w:cstheme="minorHAnsi"/>
          <w:sz w:val="24"/>
          <w:szCs w:val="24"/>
        </w:rPr>
        <w:t xml:space="preserve">it </w:t>
      </w:r>
      <w:r w:rsidR="00ED1EA7" w:rsidRPr="00D53B1E">
        <w:rPr>
          <w:rFonts w:cstheme="minorHAnsi"/>
          <w:sz w:val="24"/>
          <w:szCs w:val="24"/>
        </w:rPr>
        <w:t xml:space="preserve">was not taken into consideration the possibility of the </w:t>
      </w:r>
      <w:r w:rsidR="004C585B">
        <w:rPr>
          <w:rFonts w:cstheme="minorHAnsi"/>
          <w:sz w:val="24"/>
          <w:szCs w:val="24"/>
        </w:rPr>
        <w:t>amount decreasing</w:t>
      </w:r>
      <w:r w:rsidR="00257D62" w:rsidRPr="00D53B1E">
        <w:rPr>
          <w:rFonts w:cstheme="minorHAnsi"/>
          <w:sz w:val="24"/>
          <w:szCs w:val="24"/>
        </w:rPr>
        <w:t xml:space="preserve">. </w:t>
      </w:r>
      <w:r w:rsidR="00ED1EA7" w:rsidRPr="00D53B1E">
        <w:rPr>
          <w:rFonts w:cstheme="minorHAnsi"/>
          <w:sz w:val="24"/>
          <w:szCs w:val="24"/>
        </w:rPr>
        <w:t xml:space="preserve"> She advised that she </w:t>
      </w:r>
      <w:r w:rsidR="002E466F" w:rsidRPr="00D53B1E">
        <w:rPr>
          <w:rFonts w:cstheme="minorHAnsi"/>
          <w:sz w:val="24"/>
          <w:szCs w:val="24"/>
        </w:rPr>
        <w:t>made</w:t>
      </w:r>
      <w:r w:rsidR="00ED1EA7" w:rsidRPr="00D53B1E">
        <w:rPr>
          <w:rFonts w:cstheme="minorHAnsi"/>
          <w:sz w:val="24"/>
          <w:szCs w:val="24"/>
        </w:rPr>
        <w:t xml:space="preserve"> </w:t>
      </w:r>
      <w:r w:rsidR="00D44DF0" w:rsidRPr="00D53B1E">
        <w:rPr>
          <w:rFonts w:cstheme="minorHAnsi"/>
          <w:sz w:val="24"/>
          <w:szCs w:val="24"/>
        </w:rPr>
        <w:t>a</w:t>
      </w:r>
      <w:r w:rsidR="00ED1EA7" w:rsidRPr="00D53B1E">
        <w:rPr>
          <w:rFonts w:cstheme="minorHAnsi"/>
          <w:sz w:val="24"/>
          <w:szCs w:val="24"/>
        </w:rPr>
        <w:t xml:space="preserve"> recommendation to the Board </w:t>
      </w:r>
      <w:r w:rsidR="000F341E">
        <w:rPr>
          <w:rFonts w:cstheme="minorHAnsi"/>
          <w:sz w:val="24"/>
          <w:szCs w:val="24"/>
        </w:rPr>
        <w:t xml:space="preserve">for the </w:t>
      </w:r>
      <w:r w:rsidR="00D44DF0" w:rsidRPr="00D53B1E">
        <w:rPr>
          <w:rFonts w:cstheme="minorHAnsi"/>
          <w:sz w:val="24"/>
          <w:szCs w:val="24"/>
        </w:rPr>
        <w:t>formula</w:t>
      </w:r>
      <w:r w:rsidR="00ED1EA7" w:rsidRPr="00D53B1E">
        <w:rPr>
          <w:rFonts w:cstheme="minorHAnsi"/>
          <w:sz w:val="24"/>
          <w:szCs w:val="24"/>
        </w:rPr>
        <w:t xml:space="preserve"> </w:t>
      </w:r>
      <w:r w:rsidR="000F341E">
        <w:rPr>
          <w:rFonts w:cstheme="minorHAnsi"/>
          <w:sz w:val="24"/>
          <w:szCs w:val="24"/>
        </w:rPr>
        <w:t>to be</w:t>
      </w:r>
      <w:r w:rsidR="00ED1EA7" w:rsidRPr="00D53B1E">
        <w:rPr>
          <w:rFonts w:cstheme="minorHAnsi"/>
          <w:sz w:val="24"/>
          <w:szCs w:val="24"/>
        </w:rPr>
        <w:t xml:space="preserve"> </w:t>
      </w:r>
      <w:r w:rsidR="00D44DF0" w:rsidRPr="00D53B1E">
        <w:rPr>
          <w:rFonts w:cstheme="minorHAnsi"/>
          <w:sz w:val="24"/>
          <w:szCs w:val="24"/>
        </w:rPr>
        <w:t xml:space="preserve">either </w:t>
      </w:r>
      <w:r w:rsidR="00ED1EA7" w:rsidRPr="00D53B1E">
        <w:rPr>
          <w:rFonts w:cstheme="minorHAnsi"/>
          <w:sz w:val="24"/>
          <w:szCs w:val="24"/>
        </w:rPr>
        <w:t xml:space="preserve">50% the allocation, </w:t>
      </w:r>
      <w:r w:rsidR="00D44DF0" w:rsidRPr="00D53B1E">
        <w:rPr>
          <w:rFonts w:cstheme="minorHAnsi"/>
          <w:sz w:val="24"/>
          <w:szCs w:val="24"/>
        </w:rPr>
        <w:t xml:space="preserve">50% of the prior year, or </w:t>
      </w:r>
      <w:r w:rsidR="00ED1EA7" w:rsidRPr="00D53B1E">
        <w:rPr>
          <w:rFonts w:cstheme="minorHAnsi"/>
          <w:sz w:val="24"/>
          <w:szCs w:val="24"/>
        </w:rPr>
        <w:t>50% of the current year</w:t>
      </w:r>
      <w:r w:rsidR="00D44DF0" w:rsidRPr="00D53B1E">
        <w:rPr>
          <w:rFonts w:cstheme="minorHAnsi"/>
          <w:sz w:val="24"/>
          <w:szCs w:val="24"/>
        </w:rPr>
        <w:t xml:space="preserve"> because you can’t spend more than the funding you currently have.</w:t>
      </w:r>
      <w:r w:rsidR="001043FA" w:rsidRPr="00D53B1E">
        <w:rPr>
          <w:rFonts w:cstheme="minorHAnsi"/>
          <w:sz w:val="24"/>
          <w:szCs w:val="24"/>
        </w:rPr>
        <w:t xml:space="preserve">  </w:t>
      </w:r>
    </w:p>
    <w:p w14:paraId="2AEA4E01" w14:textId="77777777" w:rsidR="001043FA" w:rsidRDefault="001043FA" w:rsidP="001043FA">
      <w:pPr>
        <w:pStyle w:val="ListParagraph"/>
        <w:shd w:val="clear" w:color="auto" w:fill="FFFFFF"/>
        <w:spacing w:after="0" w:line="240" w:lineRule="auto"/>
        <w:jc w:val="both"/>
        <w:textAlignment w:val="baseline"/>
        <w:rPr>
          <w:rFonts w:cstheme="minorHAnsi"/>
          <w:sz w:val="24"/>
          <w:szCs w:val="24"/>
        </w:rPr>
      </w:pPr>
    </w:p>
    <w:p w14:paraId="0DC9445F" w14:textId="3B1EB58A" w:rsidR="00253ED8" w:rsidRPr="000F341E" w:rsidRDefault="00D53B1E" w:rsidP="004C32DE">
      <w:pPr>
        <w:pStyle w:val="ListParagraph"/>
        <w:numPr>
          <w:ilvl w:val="0"/>
          <w:numId w:val="28"/>
        </w:numPr>
        <w:shd w:val="clear" w:color="auto" w:fill="FFFFFF"/>
        <w:spacing w:after="0" w:line="240" w:lineRule="auto"/>
        <w:jc w:val="both"/>
        <w:textAlignment w:val="baseline"/>
        <w:rPr>
          <w:rFonts w:cstheme="minorHAnsi"/>
          <w:b/>
          <w:sz w:val="24"/>
          <w:szCs w:val="24"/>
        </w:rPr>
      </w:pPr>
      <w:r w:rsidRPr="000F341E">
        <w:rPr>
          <w:rFonts w:cstheme="minorHAnsi"/>
          <w:b/>
          <w:bCs/>
          <w:sz w:val="24"/>
          <w:szCs w:val="24"/>
        </w:rPr>
        <w:t>Approval of $9,341,847 for FY 19/20</w:t>
      </w:r>
      <w:r w:rsidRPr="000F341E">
        <w:rPr>
          <w:rFonts w:cstheme="minorHAnsi"/>
          <w:sz w:val="24"/>
          <w:szCs w:val="24"/>
        </w:rPr>
        <w:t xml:space="preserve"> - </w:t>
      </w:r>
      <w:r w:rsidR="001043FA" w:rsidRPr="000F341E">
        <w:rPr>
          <w:rFonts w:cstheme="minorHAnsi"/>
          <w:sz w:val="24"/>
          <w:szCs w:val="24"/>
        </w:rPr>
        <w:t xml:space="preserve">Chief Still </w:t>
      </w:r>
      <w:r w:rsidR="00CB5090" w:rsidRPr="000F341E">
        <w:rPr>
          <w:rFonts w:cstheme="minorHAnsi"/>
          <w:sz w:val="24"/>
          <w:szCs w:val="24"/>
        </w:rPr>
        <w:t>reviewed the</w:t>
      </w:r>
      <w:r w:rsidR="001043FA" w:rsidRPr="000F341E">
        <w:rPr>
          <w:rFonts w:cstheme="minorHAnsi"/>
          <w:sz w:val="24"/>
          <w:szCs w:val="24"/>
        </w:rPr>
        <w:t xml:space="preserve"> </w:t>
      </w:r>
      <w:r w:rsidR="005533C4" w:rsidRPr="000F341E">
        <w:rPr>
          <w:rFonts w:cstheme="minorHAnsi"/>
          <w:sz w:val="24"/>
          <w:szCs w:val="24"/>
        </w:rPr>
        <w:t>R</w:t>
      </w:r>
      <w:r w:rsidR="001043FA" w:rsidRPr="000F341E">
        <w:rPr>
          <w:rFonts w:cstheme="minorHAnsi"/>
          <w:sz w:val="24"/>
          <w:szCs w:val="24"/>
        </w:rPr>
        <w:t xml:space="preserve">ealignment </w:t>
      </w:r>
      <w:hyperlink r:id="rId14" w:history="1">
        <w:r w:rsidR="005533C4" w:rsidRPr="000F341E">
          <w:rPr>
            <w:rStyle w:val="Hyperlink"/>
            <w:rFonts w:cstheme="minorHAnsi"/>
            <w:sz w:val="24"/>
            <w:szCs w:val="24"/>
          </w:rPr>
          <w:t>Allocations 8-27-19 FPW</w:t>
        </w:r>
      </w:hyperlink>
      <w:r w:rsidR="005533C4" w:rsidRPr="000F341E">
        <w:rPr>
          <w:rFonts w:cstheme="minorHAnsi"/>
          <w:sz w:val="24"/>
          <w:szCs w:val="24"/>
        </w:rPr>
        <w:t xml:space="preserve"> </w:t>
      </w:r>
      <w:r w:rsidR="001043FA" w:rsidRPr="000F341E">
        <w:rPr>
          <w:rFonts w:cstheme="minorHAnsi"/>
          <w:sz w:val="24"/>
          <w:szCs w:val="24"/>
        </w:rPr>
        <w:t xml:space="preserve">and </w:t>
      </w:r>
      <w:r w:rsidR="005533C4" w:rsidRPr="000F341E">
        <w:rPr>
          <w:rFonts w:cstheme="minorHAnsi"/>
          <w:sz w:val="24"/>
          <w:szCs w:val="24"/>
        </w:rPr>
        <w:t>R</w:t>
      </w:r>
      <w:r w:rsidR="001043FA" w:rsidRPr="000F341E">
        <w:rPr>
          <w:rFonts w:cstheme="minorHAnsi"/>
          <w:sz w:val="24"/>
          <w:szCs w:val="24"/>
        </w:rPr>
        <w:t>ecommendation spreadsheet</w:t>
      </w:r>
      <w:r w:rsidR="00CB5090" w:rsidRPr="000F341E">
        <w:rPr>
          <w:rFonts w:cstheme="minorHAnsi"/>
          <w:sz w:val="24"/>
          <w:szCs w:val="24"/>
        </w:rPr>
        <w:t xml:space="preserve">.  Shahidah inquired as to the $9,000 recommendation for CAB and Neola advised that the $3,000 from FY 18/19 was completed depleted as </w:t>
      </w:r>
      <w:r w:rsidR="002E466F" w:rsidRPr="000F341E">
        <w:rPr>
          <w:rFonts w:cstheme="minorHAnsi"/>
          <w:sz w:val="24"/>
          <w:szCs w:val="24"/>
        </w:rPr>
        <w:t>most</w:t>
      </w:r>
      <w:r w:rsidR="00CB5090" w:rsidRPr="000F341E">
        <w:rPr>
          <w:rFonts w:cstheme="minorHAnsi"/>
          <w:sz w:val="24"/>
          <w:szCs w:val="24"/>
        </w:rPr>
        <w:t xml:space="preserve"> CAB members are formerly and receiving stipends</w:t>
      </w:r>
      <w:r w:rsidR="000F341E" w:rsidRPr="000F341E">
        <w:rPr>
          <w:rFonts w:cstheme="minorHAnsi"/>
          <w:sz w:val="24"/>
          <w:szCs w:val="24"/>
        </w:rPr>
        <w:t xml:space="preserve"> and the previous amount was based upon one-third of the members being formerly incarcerated</w:t>
      </w:r>
      <w:r w:rsidR="00CB5090" w:rsidRPr="000F341E">
        <w:rPr>
          <w:rFonts w:cstheme="minorHAnsi"/>
          <w:sz w:val="24"/>
          <w:szCs w:val="24"/>
        </w:rPr>
        <w:t xml:space="preserve">.  Chief Still asked </w:t>
      </w:r>
      <w:r w:rsidR="004C585B" w:rsidRPr="000F341E">
        <w:rPr>
          <w:rFonts w:cstheme="minorHAnsi"/>
          <w:sz w:val="24"/>
          <w:szCs w:val="24"/>
        </w:rPr>
        <w:t xml:space="preserve">about the </w:t>
      </w:r>
      <w:r w:rsidR="00CB5090" w:rsidRPr="000F341E">
        <w:rPr>
          <w:rFonts w:cstheme="minorHAnsi"/>
          <w:sz w:val="24"/>
          <w:szCs w:val="24"/>
        </w:rPr>
        <w:t xml:space="preserve">$370,000 for education and Neola advised that this line item was approved at the last </w:t>
      </w:r>
      <w:r w:rsidR="000F341E" w:rsidRPr="000F341E">
        <w:rPr>
          <w:rFonts w:cstheme="minorHAnsi"/>
          <w:sz w:val="24"/>
          <w:szCs w:val="24"/>
        </w:rPr>
        <w:t xml:space="preserve">CCPEC </w:t>
      </w:r>
      <w:r w:rsidR="00CB5090" w:rsidRPr="000F341E">
        <w:rPr>
          <w:rFonts w:cstheme="minorHAnsi"/>
          <w:sz w:val="24"/>
          <w:szCs w:val="24"/>
        </w:rPr>
        <w:t>meeting</w:t>
      </w:r>
      <w:r w:rsidR="0067671B" w:rsidRPr="000F341E">
        <w:rPr>
          <w:rFonts w:cstheme="minorHAnsi"/>
          <w:sz w:val="24"/>
          <w:szCs w:val="24"/>
        </w:rPr>
        <w:t xml:space="preserve">.  Chief Still added that this “odd” amount was </w:t>
      </w:r>
      <w:r w:rsidR="00DD4309" w:rsidRPr="000F341E">
        <w:rPr>
          <w:rFonts w:cstheme="minorHAnsi"/>
          <w:sz w:val="24"/>
          <w:szCs w:val="24"/>
        </w:rPr>
        <w:t xml:space="preserve">needed to fund the current contractor while a bid </w:t>
      </w:r>
      <w:r w:rsidR="004C585B" w:rsidRPr="000F341E">
        <w:rPr>
          <w:rFonts w:cstheme="minorHAnsi"/>
          <w:sz w:val="24"/>
          <w:szCs w:val="24"/>
        </w:rPr>
        <w:t xml:space="preserve">process was being developed </w:t>
      </w:r>
      <w:r w:rsidR="00DD4309" w:rsidRPr="000F341E">
        <w:rPr>
          <w:rFonts w:cstheme="minorHAnsi"/>
          <w:sz w:val="24"/>
          <w:szCs w:val="24"/>
        </w:rPr>
        <w:t xml:space="preserve">for a new </w:t>
      </w:r>
      <w:r w:rsidR="004C585B" w:rsidRPr="000F341E">
        <w:rPr>
          <w:rFonts w:cstheme="minorHAnsi"/>
          <w:sz w:val="24"/>
          <w:szCs w:val="24"/>
        </w:rPr>
        <w:t>vendor.</w:t>
      </w:r>
      <w:r w:rsidR="000F341E">
        <w:rPr>
          <w:rFonts w:cstheme="minorHAnsi"/>
          <w:sz w:val="24"/>
          <w:szCs w:val="24"/>
        </w:rPr>
        <w:t xml:space="preserve"> </w:t>
      </w:r>
      <w:r w:rsidR="00D87226" w:rsidRPr="000F341E">
        <w:rPr>
          <w:rFonts w:cstheme="minorHAnsi"/>
          <w:sz w:val="24"/>
          <w:szCs w:val="24"/>
        </w:rPr>
        <w:t xml:space="preserve">The $3.375 </w:t>
      </w:r>
      <w:r w:rsidR="004C585B" w:rsidRPr="000F341E">
        <w:rPr>
          <w:rFonts w:cstheme="minorHAnsi"/>
          <w:sz w:val="24"/>
          <w:szCs w:val="24"/>
        </w:rPr>
        <w:t>m</w:t>
      </w:r>
      <w:r w:rsidR="00D87226" w:rsidRPr="000F341E">
        <w:rPr>
          <w:rFonts w:cstheme="minorHAnsi"/>
          <w:sz w:val="24"/>
          <w:szCs w:val="24"/>
        </w:rPr>
        <w:t xml:space="preserve">illion dedicated for housing will support projects such as the Dream Center which has robust wrap-a-round services.  A site has been identified in Hayward that </w:t>
      </w:r>
      <w:r w:rsidR="00393A82" w:rsidRPr="000F341E">
        <w:rPr>
          <w:rFonts w:cstheme="minorHAnsi"/>
          <w:sz w:val="24"/>
          <w:szCs w:val="24"/>
        </w:rPr>
        <w:t>has 35 beds, and the site has been used for reentry beds</w:t>
      </w:r>
      <w:r w:rsidR="000F341E">
        <w:rPr>
          <w:rFonts w:cstheme="minorHAnsi"/>
          <w:sz w:val="24"/>
          <w:szCs w:val="24"/>
        </w:rPr>
        <w:t xml:space="preserve"> </w:t>
      </w:r>
      <w:r w:rsidR="005C3980">
        <w:rPr>
          <w:rFonts w:cstheme="minorHAnsi"/>
          <w:sz w:val="24"/>
          <w:szCs w:val="24"/>
        </w:rPr>
        <w:t>previously</w:t>
      </w:r>
      <w:r w:rsidR="00393A82" w:rsidRPr="000F341E">
        <w:rPr>
          <w:rFonts w:cstheme="minorHAnsi"/>
          <w:sz w:val="24"/>
          <w:szCs w:val="24"/>
        </w:rPr>
        <w:t xml:space="preserve">.  </w:t>
      </w:r>
      <w:r w:rsidR="008347CB" w:rsidRPr="000F341E">
        <w:rPr>
          <w:rFonts w:cstheme="minorHAnsi"/>
          <w:sz w:val="24"/>
          <w:szCs w:val="24"/>
        </w:rPr>
        <w:t xml:space="preserve">Chief </w:t>
      </w:r>
      <w:r w:rsidR="00784B41" w:rsidRPr="000F341E">
        <w:rPr>
          <w:rFonts w:cstheme="minorHAnsi"/>
          <w:sz w:val="24"/>
          <w:szCs w:val="24"/>
        </w:rPr>
        <w:t xml:space="preserve">Still </w:t>
      </w:r>
      <w:r w:rsidR="008347CB" w:rsidRPr="000F341E">
        <w:rPr>
          <w:rFonts w:cstheme="minorHAnsi"/>
          <w:sz w:val="24"/>
          <w:szCs w:val="24"/>
        </w:rPr>
        <w:t xml:space="preserve">advised that </w:t>
      </w:r>
      <w:r w:rsidR="00784B41" w:rsidRPr="000F341E">
        <w:rPr>
          <w:rFonts w:cstheme="minorHAnsi"/>
          <w:sz w:val="24"/>
          <w:szCs w:val="24"/>
        </w:rPr>
        <w:t xml:space="preserve">the </w:t>
      </w:r>
      <w:r w:rsidR="008347CB" w:rsidRPr="000F341E">
        <w:rPr>
          <w:rFonts w:cstheme="minorHAnsi"/>
          <w:sz w:val="24"/>
          <w:szCs w:val="24"/>
        </w:rPr>
        <w:t xml:space="preserve">Housing </w:t>
      </w:r>
      <w:r w:rsidR="00784B41" w:rsidRPr="000F341E">
        <w:rPr>
          <w:rFonts w:cstheme="minorHAnsi"/>
          <w:sz w:val="24"/>
          <w:szCs w:val="24"/>
        </w:rPr>
        <w:t>and</w:t>
      </w:r>
      <w:r w:rsidR="008347CB" w:rsidRPr="000F341E">
        <w:rPr>
          <w:rFonts w:cstheme="minorHAnsi"/>
          <w:sz w:val="24"/>
          <w:szCs w:val="24"/>
        </w:rPr>
        <w:t xml:space="preserve"> Community Development </w:t>
      </w:r>
      <w:r w:rsidR="00784B41" w:rsidRPr="000F341E">
        <w:rPr>
          <w:rFonts w:cstheme="minorHAnsi"/>
          <w:sz w:val="24"/>
          <w:szCs w:val="24"/>
        </w:rPr>
        <w:t xml:space="preserve">Department </w:t>
      </w:r>
      <w:r w:rsidR="008347CB" w:rsidRPr="000F341E">
        <w:rPr>
          <w:rFonts w:cstheme="minorHAnsi"/>
          <w:sz w:val="24"/>
          <w:szCs w:val="24"/>
        </w:rPr>
        <w:t>will make a presentation at the next CCPEC meeting and provide a breakdown of the categories of housing that the funds were used for last year.</w:t>
      </w:r>
      <w:r w:rsidR="00DE7A0F" w:rsidRPr="000F341E">
        <w:rPr>
          <w:rFonts w:cstheme="minorHAnsi"/>
          <w:sz w:val="24"/>
          <w:szCs w:val="24"/>
        </w:rPr>
        <w:t xml:space="preserve">  Chief </w:t>
      </w:r>
      <w:r w:rsidR="00784B41" w:rsidRPr="000F341E">
        <w:rPr>
          <w:rFonts w:cstheme="minorHAnsi"/>
          <w:sz w:val="24"/>
          <w:szCs w:val="24"/>
        </w:rPr>
        <w:t xml:space="preserve">Still </w:t>
      </w:r>
      <w:r w:rsidR="00DE7A0F" w:rsidRPr="000F341E">
        <w:rPr>
          <w:rFonts w:cstheme="minorHAnsi"/>
          <w:sz w:val="24"/>
          <w:szCs w:val="24"/>
        </w:rPr>
        <w:t>also mentioned that the demographic</w:t>
      </w:r>
      <w:r w:rsidR="00784B41" w:rsidRPr="000F341E">
        <w:rPr>
          <w:rFonts w:cstheme="minorHAnsi"/>
          <w:sz w:val="24"/>
          <w:szCs w:val="24"/>
        </w:rPr>
        <w:t>s</w:t>
      </w:r>
      <w:r w:rsidR="00DE7A0F" w:rsidRPr="000F341E">
        <w:rPr>
          <w:rFonts w:cstheme="minorHAnsi"/>
          <w:sz w:val="24"/>
          <w:szCs w:val="24"/>
        </w:rPr>
        <w:t xml:space="preserve"> collected by 2-1-1 would be </w:t>
      </w:r>
      <w:r w:rsidR="00B778D7" w:rsidRPr="000F341E">
        <w:rPr>
          <w:rFonts w:cstheme="minorHAnsi"/>
          <w:sz w:val="24"/>
          <w:szCs w:val="24"/>
        </w:rPr>
        <w:t>presented</w:t>
      </w:r>
      <w:r w:rsidR="00DE7A0F" w:rsidRPr="000F341E">
        <w:rPr>
          <w:rFonts w:cstheme="minorHAnsi"/>
          <w:sz w:val="24"/>
          <w:szCs w:val="24"/>
        </w:rPr>
        <w:t>.</w:t>
      </w:r>
      <w:r w:rsidR="005533C4" w:rsidRPr="000F341E">
        <w:rPr>
          <w:rFonts w:cstheme="minorHAnsi"/>
          <w:sz w:val="24"/>
          <w:szCs w:val="24"/>
        </w:rPr>
        <w:t xml:space="preserve">  </w:t>
      </w:r>
      <w:r w:rsidR="005533C4" w:rsidRPr="000F341E">
        <w:rPr>
          <w:rFonts w:cstheme="minorHAnsi"/>
          <w:b/>
          <w:sz w:val="24"/>
          <w:szCs w:val="24"/>
        </w:rPr>
        <w:t xml:space="preserve">All the </w:t>
      </w:r>
      <w:r w:rsidR="00931144" w:rsidRPr="000F341E">
        <w:rPr>
          <w:rFonts w:cstheme="minorHAnsi"/>
          <w:b/>
          <w:sz w:val="24"/>
          <w:szCs w:val="24"/>
        </w:rPr>
        <w:t xml:space="preserve">recommended </w:t>
      </w:r>
      <w:r w:rsidR="005533C4" w:rsidRPr="000F341E">
        <w:rPr>
          <w:rFonts w:cstheme="minorHAnsi"/>
          <w:b/>
          <w:sz w:val="24"/>
          <w:szCs w:val="24"/>
        </w:rPr>
        <w:t xml:space="preserve">items on the </w:t>
      </w:r>
      <w:r w:rsidR="00931144" w:rsidRPr="000F341E">
        <w:rPr>
          <w:rFonts w:cstheme="minorHAnsi"/>
          <w:b/>
          <w:sz w:val="24"/>
          <w:szCs w:val="24"/>
        </w:rPr>
        <w:t>allocation</w:t>
      </w:r>
      <w:r w:rsidR="006A7F18" w:rsidRPr="000F341E">
        <w:rPr>
          <w:rFonts w:cstheme="minorHAnsi"/>
          <w:b/>
          <w:sz w:val="24"/>
          <w:szCs w:val="24"/>
        </w:rPr>
        <w:t>’s</w:t>
      </w:r>
      <w:r w:rsidR="00931144" w:rsidRPr="000F341E">
        <w:rPr>
          <w:rFonts w:cstheme="minorHAnsi"/>
          <w:b/>
          <w:sz w:val="24"/>
          <w:szCs w:val="24"/>
        </w:rPr>
        <w:t xml:space="preserve"> spreadsheet were moved forward </w:t>
      </w:r>
      <w:r w:rsidR="00784B41" w:rsidRPr="000F341E">
        <w:rPr>
          <w:rFonts w:cstheme="minorHAnsi"/>
          <w:b/>
          <w:sz w:val="24"/>
          <w:szCs w:val="24"/>
        </w:rPr>
        <w:t>to the CAB</w:t>
      </w:r>
      <w:r w:rsidR="00B778D7" w:rsidRPr="000F341E">
        <w:rPr>
          <w:rFonts w:cstheme="minorHAnsi"/>
          <w:b/>
          <w:sz w:val="24"/>
          <w:szCs w:val="24"/>
        </w:rPr>
        <w:t xml:space="preserve"> for consideration</w:t>
      </w:r>
      <w:r w:rsidR="00931144" w:rsidRPr="000F341E">
        <w:rPr>
          <w:rFonts w:cstheme="minorHAnsi"/>
          <w:b/>
          <w:sz w:val="24"/>
          <w:szCs w:val="24"/>
        </w:rPr>
        <w:t>.</w:t>
      </w:r>
    </w:p>
    <w:p w14:paraId="2335611B" w14:textId="51DB0CC5" w:rsidR="00D53B1E" w:rsidRDefault="00D53B1E" w:rsidP="00D53B1E">
      <w:pPr>
        <w:shd w:val="clear" w:color="auto" w:fill="FFFFFF"/>
        <w:spacing w:after="0" w:line="240" w:lineRule="auto"/>
        <w:jc w:val="both"/>
        <w:textAlignment w:val="baseline"/>
        <w:rPr>
          <w:rFonts w:cstheme="minorHAnsi"/>
          <w:bCs/>
          <w:sz w:val="24"/>
          <w:szCs w:val="24"/>
        </w:rPr>
      </w:pPr>
    </w:p>
    <w:p w14:paraId="5B85B1BD" w14:textId="0B2AAEB1" w:rsidR="00D53B1E" w:rsidRDefault="00D53B1E" w:rsidP="00D53B1E">
      <w:pPr>
        <w:pStyle w:val="ListParagraph"/>
        <w:numPr>
          <w:ilvl w:val="0"/>
          <w:numId w:val="28"/>
        </w:numPr>
        <w:shd w:val="clear" w:color="auto" w:fill="FFFFFF"/>
        <w:spacing w:after="0" w:line="240" w:lineRule="auto"/>
        <w:jc w:val="both"/>
        <w:textAlignment w:val="baseline"/>
        <w:rPr>
          <w:rFonts w:cstheme="minorHAnsi"/>
          <w:sz w:val="24"/>
          <w:szCs w:val="24"/>
        </w:rPr>
      </w:pPr>
      <w:r w:rsidRPr="00784B41">
        <w:rPr>
          <w:rFonts w:cstheme="minorHAnsi"/>
          <w:b/>
          <w:bCs/>
          <w:sz w:val="24"/>
          <w:szCs w:val="24"/>
        </w:rPr>
        <w:t>CAB recommendation to increase funding for Father’s Services by $250,000 (total $500,00) and LGBTQ services by $100,000 (total $200,000</w:t>
      </w:r>
      <w:r>
        <w:rPr>
          <w:rFonts w:cstheme="minorHAnsi"/>
          <w:sz w:val="24"/>
          <w:szCs w:val="24"/>
        </w:rPr>
        <w:t>) – Item held until next meeting</w:t>
      </w:r>
      <w:r w:rsidR="00784B41">
        <w:rPr>
          <w:rFonts w:cstheme="minorHAnsi"/>
          <w:sz w:val="24"/>
          <w:szCs w:val="24"/>
        </w:rPr>
        <w:t>; no CAB representative was present.</w:t>
      </w:r>
    </w:p>
    <w:p w14:paraId="42AA4925" w14:textId="3D889C04" w:rsidR="00D53B1E" w:rsidRDefault="00D53B1E" w:rsidP="00D53B1E">
      <w:pPr>
        <w:shd w:val="clear" w:color="auto" w:fill="FFFFFF"/>
        <w:spacing w:after="0" w:line="240" w:lineRule="auto"/>
        <w:jc w:val="both"/>
        <w:textAlignment w:val="baseline"/>
        <w:rPr>
          <w:rFonts w:cstheme="minorHAnsi"/>
          <w:sz w:val="24"/>
          <w:szCs w:val="24"/>
        </w:rPr>
      </w:pPr>
    </w:p>
    <w:p w14:paraId="3CD609B7" w14:textId="5CD01138" w:rsidR="00D53B1E" w:rsidRPr="00D53B1E" w:rsidRDefault="0065152E" w:rsidP="00D53B1E">
      <w:pPr>
        <w:pStyle w:val="ListParagraph"/>
        <w:numPr>
          <w:ilvl w:val="0"/>
          <w:numId w:val="47"/>
        </w:numPr>
        <w:shd w:val="clear" w:color="auto" w:fill="FFFFFF"/>
        <w:spacing w:after="0" w:line="240" w:lineRule="auto"/>
        <w:jc w:val="both"/>
        <w:textAlignment w:val="baseline"/>
        <w:rPr>
          <w:rFonts w:cstheme="minorHAnsi"/>
          <w:sz w:val="24"/>
          <w:szCs w:val="24"/>
        </w:rPr>
      </w:pPr>
      <w:r w:rsidRPr="00784B41">
        <w:rPr>
          <w:rFonts w:cstheme="minorHAnsi"/>
          <w:b/>
          <w:bCs/>
          <w:sz w:val="24"/>
          <w:szCs w:val="24"/>
        </w:rPr>
        <w:t>CAB transportation stipends to attend CAB meetings, not to exceed $9,000 per fiscal year</w:t>
      </w:r>
      <w:r>
        <w:rPr>
          <w:rFonts w:cstheme="minorHAnsi"/>
          <w:sz w:val="24"/>
          <w:szCs w:val="24"/>
        </w:rPr>
        <w:t xml:space="preserve"> – </w:t>
      </w:r>
      <w:r w:rsidR="00784B41">
        <w:rPr>
          <w:rFonts w:cstheme="minorHAnsi"/>
          <w:sz w:val="24"/>
          <w:szCs w:val="24"/>
        </w:rPr>
        <w:t xml:space="preserve">The </w:t>
      </w:r>
      <w:r>
        <w:rPr>
          <w:rFonts w:cstheme="minorHAnsi"/>
          <w:sz w:val="24"/>
          <w:szCs w:val="24"/>
        </w:rPr>
        <w:t xml:space="preserve">Item </w:t>
      </w:r>
      <w:r w:rsidR="00784B41">
        <w:rPr>
          <w:rFonts w:cstheme="minorHAnsi"/>
          <w:sz w:val="24"/>
          <w:szCs w:val="24"/>
        </w:rPr>
        <w:t>was dis</w:t>
      </w:r>
      <w:r>
        <w:rPr>
          <w:rFonts w:cstheme="minorHAnsi"/>
          <w:sz w:val="24"/>
          <w:szCs w:val="24"/>
        </w:rPr>
        <w:t xml:space="preserve">cussed </w:t>
      </w:r>
      <w:r w:rsidR="00784B41">
        <w:rPr>
          <w:rFonts w:cstheme="minorHAnsi"/>
          <w:sz w:val="24"/>
          <w:szCs w:val="24"/>
        </w:rPr>
        <w:t xml:space="preserve">and approved </w:t>
      </w:r>
      <w:r>
        <w:rPr>
          <w:rFonts w:cstheme="minorHAnsi"/>
          <w:sz w:val="24"/>
          <w:szCs w:val="24"/>
        </w:rPr>
        <w:t>above</w:t>
      </w:r>
      <w:r w:rsidR="00784B41">
        <w:rPr>
          <w:rFonts w:cstheme="minorHAnsi"/>
          <w:sz w:val="24"/>
          <w:szCs w:val="24"/>
        </w:rPr>
        <w:t>.</w:t>
      </w:r>
    </w:p>
    <w:p w14:paraId="1CB9ACD0" w14:textId="1A276DFF" w:rsidR="00676D63" w:rsidRDefault="00676D63" w:rsidP="00933D69">
      <w:pPr>
        <w:shd w:val="clear" w:color="auto" w:fill="FFFFFF"/>
        <w:spacing w:after="0" w:line="240" w:lineRule="auto"/>
        <w:jc w:val="both"/>
        <w:textAlignment w:val="baseline"/>
        <w:rPr>
          <w:rFonts w:cstheme="minorHAnsi"/>
          <w:b/>
          <w:sz w:val="24"/>
          <w:szCs w:val="24"/>
        </w:rPr>
      </w:pPr>
    </w:p>
    <w:p w14:paraId="75B39F95" w14:textId="77777777" w:rsidR="00676D63" w:rsidRDefault="00676D63" w:rsidP="00933D69">
      <w:pPr>
        <w:shd w:val="clear" w:color="auto" w:fill="FFFFFF"/>
        <w:spacing w:after="0" w:line="240" w:lineRule="auto"/>
        <w:jc w:val="both"/>
        <w:textAlignment w:val="baseline"/>
        <w:rPr>
          <w:rFonts w:cstheme="minorHAnsi"/>
          <w:b/>
          <w:sz w:val="24"/>
          <w:szCs w:val="24"/>
        </w:rPr>
      </w:pPr>
    </w:p>
    <w:p w14:paraId="65B8E00F" w14:textId="6AB8993A" w:rsidR="00933D69" w:rsidRPr="000F7839" w:rsidRDefault="00933D69" w:rsidP="00933D69">
      <w:pPr>
        <w:shd w:val="clear" w:color="auto" w:fill="FFFFFF"/>
        <w:spacing w:after="0" w:line="240" w:lineRule="auto"/>
        <w:jc w:val="both"/>
        <w:textAlignment w:val="baseline"/>
        <w:rPr>
          <w:rFonts w:cstheme="minorHAnsi"/>
          <w:b/>
          <w:sz w:val="24"/>
          <w:szCs w:val="24"/>
        </w:rPr>
      </w:pPr>
      <w:r w:rsidRPr="000F7839">
        <w:rPr>
          <w:rFonts w:cstheme="minorHAnsi"/>
          <w:b/>
          <w:sz w:val="24"/>
          <w:szCs w:val="24"/>
        </w:rPr>
        <w:t>Next Meeting –</w:t>
      </w:r>
      <w:r w:rsidR="0032269E">
        <w:rPr>
          <w:rFonts w:cstheme="minorHAnsi"/>
          <w:b/>
          <w:sz w:val="24"/>
          <w:szCs w:val="24"/>
        </w:rPr>
        <w:t>September</w:t>
      </w:r>
      <w:r w:rsidR="006741F4">
        <w:rPr>
          <w:rFonts w:cstheme="minorHAnsi"/>
          <w:b/>
          <w:sz w:val="24"/>
          <w:szCs w:val="24"/>
        </w:rPr>
        <w:t xml:space="preserve"> 1</w:t>
      </w:r>
      <w:r w:rsidR="0032269E">
        <w:rPr>
          <w:rFonts w:cstheme="minorHAnsi"/>
          <w:b/>
          <w:sz w:val="24"/>
          <w:szCs w:val="24"/>
        </w:rPr>
        <w:t>0</w:t>
      </w:r>
      <w:r w:rsidR="006741F4">
        <w:rPr>
          <w:rFonts w:cstheme="minorHAnsi"/>
          <w:b/>
          <w:sz w:val="24"/>
          <w:szCs w:val="24"/>
        </w:rPr>
        <w:t xml:space="preserve">, </w:t>
      </w:r>
      <w:r w:rsidRPr="000F7839">
        <w:rPr>
          <w:rFonts w:cstheme="minorHAnsi"/>
          <w:b/>
          <w:sz w:val="24"/>
          <w:szCs w:val="24"/>
        </w:rPr>
        <w:t>2019</w:t>
      </w:r>
      <w:r w:rsidR="00F0711B">
        <w:rPr>
          <w:rFonts w:cstheme="minorHAnsi"/>
          <w:b/>
          <w:sz w:val="24"/>
          <w:szCs w:val="24"/>
        </w:rPr>
        <w:t>,</w:t>
      </w:r>
      <w:r w:rsidRPr="000F7839">
        <w:rPr>
          <w:rFonts w:cstheme="minorHAnsi"/>
          <w:b/>
          <w:sz w:val="24"/>
          <w:szCs w:val="24"/>
        </w:rPr>
        <w:t xml:space="preserve"> </w:t>
      </w:r>
      <w:r w:rsidR="00052855">
        <w:rPr>
          <w:rFonts w:cstheme="minorHAnsi"/>
          <w:b/>
          <w:sz w:val="24"/>
          <w:szCs w:val="24"/>
        </w:rPr>
        <w:t>3pm - 5pm, 1111 Jackson Street, 2</w:t>
      </w:r>
      <w:r w:rsidR="00052855" w:rsidRPr="00052855">
        <w:rPr>
          <w:rFonts w:cstheme="minorHAnsi"/>
          <w:b/>
          <w:sz w:val="24"/>
          <w:szCs w:val="24"/>
          <w:vertAlign w:val="superscript"/>
        </w:rPr>
        <w:t>nd</w:t>
      </w:r>
      <w:r w:rsidR="00052855">
        <w:rPr>
          <w:rFonts w:cstheme="minorHAnsi"/>
          <w:b/>
          <w:sz w:val="24"/>
          <w:szCs w:val="24"/>
        </w:rPr>
        <w:t xml:space="preserve"> Fl</w:t>
      </w:r>
      <w:r w:rsidR="004034AF">
        <w:rPr>
          <w:rFonts w:cstheme="minorHAnsi"/>
          <w:b/>
          <w:sz w:val="24"/>
          <w:szCs w:val="24"/>
        </w:rPr>
        <w:t>oor</w:t>
      </w:r>
      <w:r w:rsidR="00052855">
        <w:rPr>
          <w:rFonts w:cstheme="minorHAnsi"/>
          <w:b/>
          <w:sz w:val="24"/>
          <w:szCs w:val="24"/>
        </w:rPr>
        <w:t>, Rooms 226 - 228</w:t>
      </w:r>
    </w:p>
    <w:p w14:paraId="2D750825" w14:textId="77777777" w:rsidR="00933D69" w:rsidRDefault="00933D69" w:rsidP="00933D69">
      <w:pPr>
        <w:shd w:val="clear" w:color="auto" w:fill="FFFFFF"/>
        <w:spacing w:after="0" w:line="240" w:lineRule="auto"/>
        <w:jc w:val="both"/>
        <w:textAlignment w:val="baseline"/>
        <w:rPr>
          <w:rFonts w:cstheme="minorHAnsi"/>
          <w:sz w:val="24"/>
          <w:szCs w:val="24"/>
        </w:rPr>
      </w:pPr>
    </w:p>
    <w:p w14:paraId="51C82127" w14:textId="7C1AB592" w:rsidR="00D21068" w:rsidRDefault="00933D69" w:rsidP="00FE4C52">
      <w:pPr>
        <w:shd w:val="clear" w:color="auto" w:fill="FFFFFF"/>
        <w:spacing w:after="0" w:line="240" w:lineRule="auto"/>
        <w:jc w:val="both"/>
        <w:textAlignment w:val="baseline"/>
        <w:rPr>
          <w:rFonts w:cstheme="minorHAnsi"/>
          <w:sz w:val="24"/>
          <w:szCs w:val="24"/>
        </w:rPr>
      </w:pPr>
      <w:r w:rsidRPr="00086E7B">
        <w:rPr>
          <w:rFonts w:cstheme="minorHAnsi"/>
          <w:b/>
          <w:sz w:val="24"/>
          <w:szCs w:val="24"/>
        </w:rPr>
        <w:t>Public Comment</w:t>
      </w:r>
      <w:r w:rsidR="00FE4C52">
        <w:rPr>
          <w:rFonts w:cstheme="minorHAnsi"/>
          <w:b/>
          <w:sz w:val="24"/>
          <w:szCs w:val="24"/>
        </w:rPr>
        <w:t xml:space="preserve"> </w:t>
      </w:r>
      <w:r w:rsidR="005D0566">
        <w:rPr>
          <w:rFonts w:cstheme="minorHAnsi"/>
          <w:b/>
          <w:sz w:val="24"/>
          <w:szCs w:val="24"/>
        </w:rPr>
        <w:t>–</w:t>
      </w:r>
      <w:r w:rsidR="00FE4C52">
        <w:rPr>
          <w:rFonts w:cstheme="minorHAnsi"/>
          <w:b/>
          <w:sz w:val="24"/>
          <w:szCs w:val="24"/>
        </w:rPr>
        <w:t xml:space="preserve"> </w:t>
      </w:r>
      <w:r w:rsidR="00CD2367" w:rsidRPr="00CD2367">
        <w:rPr>
          <w:rFonts w:cstheme="minorHAnsi"/>
          <w:bCs/>
          <w:sz w:val="24"/>
          <w:szCs w:val="24"/>
        </w:rPr>
        <w:t>Sha</w:t>
      </w:r>
      <w:r w:rsidR="00CD2367">
        <w:rPr>
          <w:rFonts w:cstheme="minorHAnsi"/>
          <w:bCs/>
          <w:sz w:val="24"/>
          <w:szCs w:val="24"/>
        </w:rPr>
        <w:t xml:space="preserve">hidah asked what would be done with the $1.7 </w:t>
      </w:r>
      <w:r w:rsidR="00784B41">
        <w:rPr>
          <w:rFonts w:cstheme="minorHAnsi"/>
          <w:bCs/>
          <w:sz w:val="24"/>
          <w:szCs w:val="24"/>
        </w:rPr>
        <w:t>m</w:t>
      </w:r>
      <w:r w:rsidR="00CD2367">
        <w:rPr>
          <w:rFonts w:cstheme="minorHAnsi"/>
          <w:bCs/>
          <w:sz w:val="24"/>
          <w:szCs w:val="24"/>
        </w:rPr>
        <w:t xml:space="preserve">illion allocated for </w:t>
      </w:r>
      <w:r w:rsidR="00784B41">
        <w:rPr>
          <w:rFonts w:cstheme="minorHAnsi"/>
          <w:bCs/>
          <w:sz w:val="24"/>
          <w:szCs w:val="24"/>
        </w:rPr>
        <w:t>P</w:t>
      </w:r>
      <w:r w:rsidR="00CD2367">
        <w:rPr>
          <w:rFonts w:cstheme="minorHAnsi"/>
          <w:bCs/>
          <w:sz w:val="24"/>
          <w:szCs w:val="24"/>
        </w:rPr>
        <w:t>re-</w:t>
      </w:r>
      <w:r w:rsidR="00784B41">
        <w:rPr>
          <w:rFonts w:cstheme="minorHAnsi"/>
          <w:bCs/>
          <w:sz w:val="24"/>
          <w:szCs w:val="24"/>
        </w:rPr>
        <w:t>T</w:t>
      </w:r>
      <w:r w:rsidR="00CD2367">
        <w:rPr>
          <w:rFonts w:cstheme="minorHAnsi"/>
          <w:bCs/>
          <w:sz w:val="24"/>
          <w:szCs w:val="24"/>
        </w:rPr>
        <w:t xml:space="preserve">rial services from AB109 since it was funded through the State.  Chief </w:t>
      </w:r>
      <w:r w:rsidR="00784B41">
        <w:rPr>
          <w:rFonts w:cstheme="minorHAnsi"/>
          <w:bCs/>
          <w:sz w:val="24"/>
          <w:szCs w:val="24"/>
        </w:rPr>
        <w:t xml:space="preserve">Still indicated </w:t>
      </w:r>
      <w:r w:rsidR="00CD2367">
        <w:rPr>
          <w:rFonts w:cstheme="minorHAnsi"/>
          <w:bCs/>
          <w:sz w:val="24"/>
          <w:szCs w:val="24"/>
        </w:rPr>
        <w:t xml:space="preserve">that this allocation was for </w:t>
      </w:r>
      <w:r w:rsidR="00784B41">
        <w:rPr>
          <w:rFonts w:cstheme="minorHAnsi"/>
          <w:bCs/>
          <w:sz w:val="24"/>
          <w:szCs w:val="24"/>
        </w:rPr>
        <w:t>P</w:t>
      </w:r>
      <w:r w:rsidR="00CD2367">
        <w:rPr>
          <w:rFonts w:cstheme="minorHAnsi"/>
          <w:bCs/>
          <w:sz w:val="24"/>
          <w:szCs w:val="24"/>
        </w:rPr>
        <w:t>re-</w:t>
      </w:r>
      <w:r w:rsidR="00784B41">
        <w:rPr>
          <w:rFonts w:cstheme="minorHAnsi"/>
          <w:bCs/>
          <w:sz w:val="24"/>
          <w:szCs w:val="24"/>
        </w:rPr>
        <w:t>T</w:t>
      </w:r>
      <w:r w:rsidR="00CD2367">
        <w:rPr>
          <w:rFonts w:cstheme="minorHAnsi"/>
          <w:bCs/>
          <w:sz w:val="24"/>
          <w:szCs w:val="24"/>
        </w:rPr>
        <w:t>rial/</w:t>
      </w:r>
      <w:r w:rsidR="00784B41">
        <w:rPr>
          <w:rFonts w:cstheme="minorHAnsi"/>
          <w:bCs/>
          <w:sz w:val="24"/>
          <w:szCs w:val="24"/>
        </w:rPr>
        <w:t>E</w:t>
      </w:r>
      <w:r w:rsidR="00CD2367">
        <w:rPr>
          <w:rFonts w:cstheme="minorHAnsi"/>
          <w:bCs/>
          <w:sz w:val="24"/>
          <w:szCs w:val="24"/>
        </w:rPr>
        <w:t xml:space="preserve">arly </w:t>
      </w:r>
      <w:r w:rsidR="00784B41">
        <w:rPr>
          <w:rFonts w:cstheme="minorHAnsi"/>
          <w:bCs/>
          <w:sz w:val="24"/>
          <w:szCs w:val="24"/>
        </w:rPr>
        <w:t>I</w:t>
      </w:r>
      <w:r w:rsidR="00CD2367">
        <w:rPr>
          <w:rFonts w:cstheme="minorHAnsi"/>
          <w:bCs/>
          <w:sz w:val="24"/>
          <w:szCs w:val="24"/>
        </w:rPr>
        <w:t>ntervention</w:t>
      </w:r>
      <w:r w:rsidR="00784B41">
        <w:rPr>
          <w:rFonts w:cstheme="minorHAnsi"/>
          <w:bCs/>
          <w:sz w:val="24"/>
          <w:szCs w:val="24"/>
        </w:rPr>
        <w:t xml:space="preserve"> </w:t>
      </w:r>
      <w:r w:rsidR="006A39F3">
        <w:rPr>
          <w:rFonts w:cstheme="minorHAnsi"/>
          <w:bCs/>
          <w:sz w:val="24"/>
          <w:szCs w:val="24"/>
        </w:rPr>
        <w:t>Court s</w:t>
      </w:r>
      <w:r w:rsidR="00784B41">
        <w:rPr>
          <w:rFonts w:cstheme="minorHAnsi"/>
          <w:bCs/>
          <w:sz w:val="24"/>
          <w:szCs w:val="24"/>
        </w:rPr>
        <w:t>e</w:t>
      </w:r>
      <w:r w:rsidR="00CD2367">
        <w:rPr>
          <w:rFonts w:cstheme="minorHAnsi"/>
          <w:bCs/>
          <w:sz w:val="24"/>
          <w:szCs w:val="24"/>
        </w:rPr>
        <w:t xml:space="preserve">rvices.  This allocation is currently being used for early intervention </w:t>
      </w:r>
      <w:r w:rsidR="006A39F3">
        <w:rPr>
          <w:rFonts w:cstheme="minorHAnsi"/>
          <w:bCs/>
          <w:sz w:val="24"/>
          <w:szCs w:val="24"/>
        </w:rPr>
        <w:t xml:space="preserve">court </w:t>
      </w:r>
      <w:r w:rsidR="00CD2367">
        <w:rPr>
          <w:rFonts w:cstheme="minorHAnsi"/>
          <w:bCs/>
          <w:sz w:val="24"/>
          <w:szCs w:val="24"/>
        </w:rPr>
        <w:t xml:space="preserve">services and one of the actions </w:t>
      </w:r>
      <w:r w:rsidR="005C3980">
        <w:rPr>
          <w:rFonts w:cstheme="minorHAnsi"/>
          <w:bCs/>
          <w:sz w:val="24"/>
          <w:szCs w:val="24"/>
        </w:rPr>
        <w:t xml:space="preserve">to </w:t>
      </w:r>
      <w:r w:rsidR="00CD2367">
        <w:rPr>
          <w:rFonts w:cstheme="minorHAnsi"/>
          <w:bCs/>
          <w:sz w:val="24"/>
          <w:szCs w:val="24"/>
        </w:rPr>
        <w:t>be discu</w:t>
      </w:r>
      <w:r w:rsidR="005E383A">
        <w:rPr>
          <w:rFonts w:cstheme="minorHAnsi"/>
          <w:bCs/>
          <w:sz w:val="24"/>
          <w:szCs w:val="24"/>
        </w:rPr>
        <w:t>ss</w:t>
      </w:r>
      <w:r w:rsidR="00CD2367">
        <w:rPr>
          <w:rFonts w:cstheme="minorHAnsi"/>
          <w:bCs/>
          <w:sz w:val="24"/>
          <w:szCs w:val="24"/>
        </w:rPr>
        <w:t xml:space="preserve">ed </w:t>
      </w:r>
      <w:r w:rsidR="005C3980">
        <w:rPr>
          <w:rFonts w:cstheme="minorHAnsi"/>
          <w:bCs/>
          <w:sz w:val="24"/>
          <w:szCs w:val="24"/>
        </w:rPr>
        <w:t>at</w:t>
      </w:r>
      <w:r w:rsidR="00CD2367">
        <w:rPr>
          <w:rFonts w:cstheme="minorHAnsi"/>
          <w:bCs/>
          <w:sz w:val="24"/>
          <w:szCs w:val="24"/>
        </w:rPr>
        <w:t xml:space="preserve"> the </w:t>
      </w:r>
      <w:r w:rsidR="005C3980">
        <w:rPr>
          <w:rFonts w:cstheme="minorHAnsi"/>
          <w:bCs/>
          <w:sz w:val="24"/>
          <w:szCs w:val="24"/>
        </w:rPr>
        <w:t xml:space="preserve">next </w:t>
      </w:r>
      <w:r w:rsidR="00CD2367">
        <w:rPr>
          <w:rFonts w:cstheme="minorHAnsi"/>
          <w:bCs/>
          <w:sz w:val="24"/>
          <w:szCs w:val="24"/>
        </w:rPr>
        <w:t>CCPEC is determining who is elig</w:t>
      </w:r>
      <w:r w:rsidR="005E383A">
        <w:rPr>
          <w:rFonts w:cstheme="minorHAnsi"/>
          <w:bCs/>
          <w:sz w:val="24"/>
          <w:szCs w:val="24"/>
        </w:rPr>
        <w:t>ib</w:t>
      </w:r>
      <w:r w:rsidR="00CD2367">
        <w:rPr>
          <w:rFonts w:cstheme="minorHAnsi"/>
          <w:bCs/>
          <w:sz w:val="24"/>
          <w:szCs w:val="24"/>
        </w:rPr>
        <w:t>le for accessing these service dollars</w:t>
      </w:r>
      <w:r w:rsidR="006A39F3">
        <w:rPr>
          <w:rFonts w:cstheme="minorHAnsi"/>
          <w:bCs/>
          <w:sz w:val="24"/>
          <w:szCs w:val="24"/>
        </w:rPr>
        <w:t>.  S</w:t>
      </w:r>
      <w:r w:rsidR="005E383A">
        <w:rPr>
          <w:rFonts w:cstheme="minorHAnsi"/>
          <w:bCs/>
          <w:sz w:val="24"/>
          <w:szCs w:val="24"/>
        </w:rPr>
        <w:t xml:space="preserve">he asked Neola to place this item on the </w:t>
      </w:r>
      <w:r w:rsidR="001524C6">
        <w:rPr>
          <w:rFonts w:cstheme="minorHAnsi"/>
          <w:bCs/>
          <w:sz w:val="24"/>
          <w:szCs w:val="24"/>
        </w:rPr>
        <w:t xml:space="preserve">CCPEC </w:t>
      </w:r>
      <w:r w:rsidR="005E383A">
        <w:rPr>
          <w:rFonts w:cstheme="minorHAnsi"/>
          <w:bCs/>
          <w:sz w:val="24"/>
          <w:szCs w:val="24"/>
        </w:rPr>
        <w:t xml:space="preserve">agenda for the next meeting.  Neola asked if the name should be changed </w:t>
      </w:r>
      <w:r w:rsidR="001524C6">
        <w:rPr>
          <w:rFonts w:cstheme="minorHAnsi"/>
          <w:bCs/>
          <w:sz w:val="24"/>
          <w:szCs w:val="24"/>
        </w:rPr>
        <w:t xml:space="preserve">on the spreadsheet </w:t>
      </w:r>
      <w:r w:rsidR="005E383A">
        <w:rPr>
          <w:rFonts w:cstheme="minorHAnsi"/>
          <w:bCs/>
          <w:sz w:val="24"/>
          <w:szCs w:val="24"/>
        </w:rPr>
        <w:t xml:space="preserve">from </w:t>
      </w:r>
      <w:r w:rsidR="001524C6">
        <w:rPr>
          <w:rFonts w:cstheme="minorHAnsi"/>
          <w:bCs/>
          <w:sz w:val="24"/>
          <w:szCs w:val="24"/>
        </w:rPr>
        <w:t>P</w:t>
      </w:r>
      <w:r w:rsidR="005E383A">
        <w:rPr>
          <w:rFonts w:cstheme="minorHAnsi"/>
          <w:bCs/>
          <w:sz w:val="24"/>
          <w:szCs w:val="24"/>
        </w:rPr>
        <w:t>re-</w:t>
      </w:r>
      <w:r w:rsidR="001524C6">
        <w:rPr>
          <w:rFonts w:cstheme="minorHAnsi"/>
          <w:bCs/>
          <w:sz w:val="24"/>
          <w:szCs w:val="24"/>
        </w:rPr>
        <w:t>T</w:t>
      </w:r>
      <w:r w:rsidR="005E383A">
        <w:rPr>
          <w:rFonts w:cstheme="minorHAnsi"/>
          <w:bCs/>
          <w:sz w:val="24"/>
          <w:szCs w:val="24"/>
        </w:rPr>
        <w:t xml:space="preserve">rial to </w:t>
      </w:r>
      <w:r w:rsidR="001524C6">
        <w:rPr>
          <w:rFonts w:cstheme="minorHAnsi"/>
          <w:bCs/>
          <w:sz w:val="24"/>
          <w:szCs w:val="24"/>
        </w:rPr>
        <w:t>E</w:t>
      </w:r>
      <w:r w:rsidR="005E383A">
        <w:rPr>
          <w:rFonts w:cstheme="minorHAnsi"/>
          <w:bCs/>
          <w:sz w:val="24"/>
          <w:szCs w:val="24"/>
        </w:rPr>
        <w:t xml:space="preserve">arly </w:t>
      </w:r>
      <w:r w:rsidR="001524C6">
        <w:rPr>
          <w:rFonts w:cstheme="minorHAnsi"/>
          <w:bCs/>
          <w:sz w:val="24"/>
          <w:szCs w:val="24"/>
        </w:rPr>
        <w:t>I</w:t>
      </w:r>
      <w:r w:rsidR="005E383A">
        <w:rPr>
          <w:rFonts w:cstheme="minorHAnsi"/>
          <w:bCs/>
          <w:sz w:val="24"/>
          <w:szCs w:val="24"/>
        </w:rPr>
        <w:t>ntervention</w:t>
      </w:r>
      <w:r w:rsidR="001524C6">
        <w:rPr>
          <w:rFonts w:cstheme="minorHAnsi"/>
          <w:bCs/>
          <w:sz w:val="24"/>
          <w:szCs w:val="24"/>
        </w:rPr>
        <w:t xml:space="preserve"> and </w:t>
      </w:r>
      <w:r w:rsidR="005E383A">
        <w:rPr>
          <w:rFonts w:cstheme="minorHAnsi"/>
          <w:bCs/>
          <w:sz w:val="24"/>
          <w:szCs w:val="24"/>
        </w:rPr>
        <w:t xml:space="preserve"> Chief </w:t>
      </w:r>
      <w:r w:rsidR="001524C6">
        <w:rPr>
          <w:rFonts w:cstheme="minorHAnsi"/>
          <w:bCs/>
          <w:sz w:val="24"/>
          <w:szCs w:val="24"/>
        </w:rPr>
        <w:t>Still replied</w:t>
      </w:r>
      <w:r w:rsidR="005E383A">
        <w:rPr>
          <w:rFonts w:cstheme="minorHAnsi"/>
          <w:bCs/>
          <w:sz w:val="24"/>
          <w:szCs w:val="24"/>
        </w:rPr>
        <w:t xml:space="preserve"> that it will need to remain as is since this is how the item was funded, but when it is time to </w:t>
      </w:r>
      <w:r w:rsidR="00F53D10">
        <w:rPr>
          <w:rFonts w:cstheme="minorHAnsi"/>
          <w:bCs/>
          <w:sz w:val="24"/>
          <w:szCs w:val="24"/>
        </w:rPr>
        <w:t>renew,</w:t>
      </w:r>
      <w:r w:rsidR="005E383A">
        <w:rPr>
          <w:rFonts w:cstheme="minorHAnsi"/>
          <w:bCs/>
          <w:sz w:val="24"/>
          <w:szCs w:val="24"/>
        </w:rPr>
        <w:t xml:space="preserve"> the change can be made.</w:t>
      </w:r>
    </w:p>
    <w:p w14:paraId="05561E6F" w14:textId="227F9E81" w:rsidR="005D0566" w:rsidRDefault="005D0566" w:rsidP="00FE4C52">
      <w:pPr>
        <w:shd w:val="clear" w:color="auto" w:fill="FFFFFF"/>
        <w:spacing w:after="0" w:line="240" w:lineRule="auto"/>
        <w:jc w:val="both"/>
        <w:textAlignment w:val="baseline"/>
        <w:rPr>
          <w:rFonts w:cstheme="minorHAnsi"/>
          <w:sz w:val="24"/>
          <w:szCs w:val="24"/>
        </w:rPr>
      </w:pPr>
    </w:p>
    <w:p w14:paraId="14F0723D" w14:textId="69C95074" w:rsidR="005D0566" w:rsidRPr="005D0566" w:rsidRDefault="005D0566" w:rsidP="00FE4C52">
      <w:pPr>
        <w:shd w:val="clear" w:color="auto" w:fill="FFFFFF"/>
        <w:spacing w:after="0" w:line="240" w:lineRule="auto"/>
        <w:jc w:val="both"/>
        <w:textAlignment w:val="baseline"/>
        <w:rPr>
          <w:rFonts w:cstheme="minorHAnsi"/>
          <w:b/>
          <w:sz w:val="24"/>
          <w:szCs w:val="24"/>
        </w:rPr>
      </w:pPr>
      <w:r w:rsidRPr="005D0566">
        <w:rPr>
          <w:rFonts w:cstheme="minorHAnsi"/>
          <w:b/>
          <w:sz w:val="24"/>
          <w:szCs w:val="24"/>
        </w:rPr>
        <w:t xml:space="preserve">Adjournment </w:t>
      </w:r>
      <w:r w:rsidR="0032269E">
        <w:rPr>
          <w:rFonts w:cstheme="minorHAnsi"/>
          <w:b/>
          <w:sz w:val="24"/>
          <w:szCs w:val="24"/>
        </w:rPr>
        <w:t>2</w:t>
      </w:r>
      <w:r w:rsidRPr="005D0566">
        <w:rPr>
          <w:rFonts w:cstheme="minorHAnsi"/>
          <w:b/>
          <w:sz w:val="24"/>
          <w:szCs w:val="24"/>
        </w:rPr>
        <w:t>:</w:t>
      </w:r>
      <w:r w:rsidR="0032269E">
        <w:rPr>
          <w:rFonts w:cstheme="minorHAnsi"/>
          <w:b/>
          <w:sz w:val="24"/>
          <w:szCs w:val="24"/>
        </w:rPr>
        <w:t>25</w:t>
      </w:r>
      <w:r w:rsidRPr="005D0566">
        <w:rPr>
          <w:rFonts w:cstheme="minorHAnsi"/>
          <w:b/>
          <w:sz w:val="24"/>
          <w:szCs w:val="24"/>
        </w:rPr>
        <w:t xml:space="preserve"> </w:t>
      </w:r>
      <w:r w:rsidR="0065152E">
        <w:rPr>
          <w:rFonts w:cstheme="minorHAnsi"/>
          <w:b/>
          <w:sz w:val="24"/>
          <w:szCs w:val="24"/>
        </w:rPr>
        <w:t>p</w:t>
      </w:r>
      <w:r>
        <w:rPr>
          <w:rFonts w:cstheme="minorHAnsi"/>
          <w:b/>
          <w:sz w:val="24"/>
          <w:szCs w:val="24"/>
        </w:rPr>
        <w:t>.</w:t>
      </w:r>
      <w:r w:rsidR="0065152E">
        <w:rPr>
          <w:rFonts w:cstheme="minorHAnsi"/>
          <w:b/>
          <w:sz w:val="24"/>
          <w:szCs w:val="24"/>
        </w:rPr>
        <w:t>m</w:t>
      </w:r>
      <w:r>
        <w:rPr>
          <w:rFonts w:cstheme="minorHAnsi"/>
          <w:b/>
          <w:sz w:val="24"/>
          <w:szCs w:val="24"/>
        </w:rPr>
        <w:t>.</w:t>
      </w:r>
    </w:p>
    <w:sectPr w:rsidR="005D0566" w:rsidRPr="005D0566" w:rsidSect="006C3E6C">
      <w:type w:val="continuous"/>
      <w:pgSz w:w="12240" w:h="15840"/>
      <w:pgMar w:top="720" w:right="720" w:bottom="144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B71C9" w14:textId="77777777" w:rsidR="00435BD1" w:rsidRDefault="00435BD1" w:rsidP="00E42D69">
      <w:pPr>
        <w:spacing w:after="0" w:line="240" w:lineRule="auto"/>
      </w:pPr>
      <w:r>
        <w:separator/>
      </w:r>
    </w:p>
  </w:endnote>
  <w:endnote w:type="continuationSeparator" w:id="0">
    <w:p w14:paraId="50103D41" w14:textId="77777777" w:rsidR="00435BD1" w:rsidRDefault="00435BD1" w:rsidP="00E4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30968234"/>
      <w:docPartObj>
        <w:docPartGallery w:val="Page Numbers (Bottom of Page)"/>
        <w:docPartUnique/>
      </w:docPartObj>
    </w:sdtPr>
    <w:sdtEndPr/>
    <w:sdtContent>
      <w:p w14:paraId="330D0255" w14:textId="77777777" w:rsidR="00937C1A" w:rsidRPr="00A24D81" w:rsidRDefault="00937C1A" w:rsidP="000F4362">
        <w:pPr>
          <w:pStyle w:val="Footer"/>
          <w:jc w:val="center"/>
          <w:rPr>
            <w:sz w:val="18"/>
            <w:szCs w:val="18"/>
          </w:rPr>
        </w:pPr>
        <w:r w:rsidRPr="00A24D81">
          <w:rPr>
            <w:sz w:val="18"/>
            <w:szCs w:val="18"/>
          </w:rPr>
          <w:t>[</w:t>
        </w:r>
        <w:r w:rsidRPr="00A24D81">
          <w:rPr>
            <w:sz w:val="18"/>
            <w:szCs w:val="18"/>
          </w:rPr>
          <w:fldChar w:fldCharType="begin"/>
        </w:r>
        <w:r w:rsidRPr="00A24D81">
          <w:rPr>
            <w:sz w:val="18"/>
            <w:szCs w:val="18"/>
          </w:rPr>
          <w:instrText xml:space="preserve"> PAGE   \* MERGEFORMAT </w:instrText>
        </w:r>
        <w:r w:rsidRPr="00A24D81">
          <w:rPr>
            <w:sz w:val="18"/>
            <w:szCs w:val="18"/>
          </w:rPr>
          <w:fldChar w:fldCharType="separate"/>
        </w:r>
        <w:r>
          <w:rPr>
            <w:noProof/>
            <w:sz w:val="18"/>
            <w:szCs w:val="18"/>
          </w:rPr>
          <w:t>1</w:t>
        </w:r>
        <w:r w:rsidRPr="00A24D81">
          <w:rPr>
            <w:noProof/>
            <w:sz w:val="18"/>
            <w:szCs w:val="18"/>
          </w:rPr>
          <w:fldChar w:fldCharType="end"/>
        </w:r>
        <w:r w:rsidRPr="00A24D81">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A38D" w14:textId="77777777" w:rsidR="00435BD1" w:rsidRDefault="00435BD1" w:rsidP="00E42D69">
      <w:pPr>
        <w:spacing w:after="0" w:line="240" w:lineRule="auto"/>
      </w:pPr>
      <w:r>
        <w:separator/>
      </w:r>
    </w:p>
  </w:footnote>
  <w:footnote w:type="continuationSeparator" w:id="0">
    <w:p w14:paraId="0AC18CF1" w14:textId="77777777" w:rsidR="00435BD1" w:rsidRDefault="00435BD1" w:rsidP="00E42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65DA" w14:textId="5FF68D4A" w:rsidR="00937C1A" w:rsidRPr="00AD5311" w:rsidRDefault="00937C1A" w:rsidP="007B55FC">
    <w:pPr>
      <w:jc w:val="center"/>
      <w:rPr>
        <w:rFonts w:ascii="Arial" w:hAnsi="Arial" w:cs="Arial"/>
        <w:b/>
        <w:color w:val="161E82"/>
        <w:sz w:val="32"/>
      </w:rPr>
    </w:pPr>
    <w:r w:rsidRPr="00AD5311">
      <w:rPr>
        <w:rFonts w:ascii="Arial" w:hAnsi="Arial" w:cs="Arial"/>
        <w:b/>
        <w:color w:val="161E82"/>
        <w:sz w:val="32"/>
      </w:rPr>
      <w:t>ALAMEDA COUNTY PROBATION DEPARTMENT</w:t>
    </w:r>
  </w:p>
  <w:p w14:paraId="03662481" w14:textId="77777777" w:rsidR="00937C1A" w:rsidRPr="00AD5311" w:rsidRDefault="00937C1A" w:rsidP="007B55FC">
    <w:pPr>
      <w:spacing w:after="0" w:line="240" w:lineRule="auto"/>
      <w:jc w:val="center"/>
      <w:rPr>
        <w:rFonts w:ascii="Arial" w:hAnsi="Arial" w:cs="Arial"/>
        <w:color w:val="000000" w:themeColor="text1"/>
        <w:sz w:val="24"/>
      </w:rPr>
    </w:pPr>
    <w:r w:rsidRPr="00AD5311">
      <w:rPr>
        <w:rFonts w:ascii="Arial" w:hAnsi="Arial" w:cs="Arial"/>
        <w:color w:val="000000" w:themeColor="text1"/>
        <w:sz w:val="24"/>
      </w:rPr>
      <w:t>COMMUNITY CORRECTIONS PARTNERSHIP</w:t>
    </w:r>
  </w:p>
  <w:p w14:paraId="00932735" w14:textId="77777777" w:rsidR="00937C1A" w:rsidRPr="00AD5311" w:rsidRDefault="00937C1A" w:rsidP="007B55FC">
    <w:pPr>
      <w:spacing w:after="0" w:line="240" w:lineRule="auto"/>
      <w:jc w:val="center"/>
      <w:rPr>
        <w:rFonts w:ascii="Arial" w:hAnsi="Arial" w:cs="Arial"/>
        <w:b/>
        <w:color w:val="000000" w:themeColor="text1"/>
        <w:sz w:val="30"/>
        <w:szCs w:val="30"/>
        <w:u w:val="single"/>
      </w:rPr>
    </w:pPr>
    <w:r w:rsidRPr="00AD5311">
      <w:rPr>
        <w:rFonts w:ascii="Arial" w:hAnsi="Arial" w:cs="Arial"/>
        <w:b/>
        <w:color w:val="000000" w:themeColor="text1"/>
        <w:sz w:val="30"/>
        <w:szCs w:val="30"/>
        <w:u w:val="single"/>
      </w:rPr>
      <w:t>FISCAL/PROCUREMENT WORKGROUP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AB60" w14:textId="77777777" w:rsidR="00937C1A" w:rsidRPr="007B55FC" w:rsidRDefault="00937C1A" w:rsidP="007B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5E6B"/>
    <w:multiLevelType w:val="hybridMultilevel"/>
    <w:tmpl w:val="0E5C2068"/>
    <w:lvl w:ilvl="0" w:tplc="BF04A058">
      <w:start w:val="4"/>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7B4A"/>
    <w:multiLevelType w:val="hybridMultilevel"/>
    <w:tmpl w:val="3E50DCD0"/>
    <w:lvl w:ilvl="0" w:tplc="CD2C9F8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E4172"/>
    <w:multiLevelType w:val="hybridMultilevel"/>
    <w:tmpl w:val="CCCC56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430C96"/>
    <w:multiLevelType w:val="hybridMultilevel"/>
    <w:tmpl w:val="0ED6A2C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B47480"/>
    <w:multiLevelType w:val="hybridMultilevel"/>
    <w:tmpl w:val="798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C56B6"/>
    <w:multiLevelType w:val="hybridMultilevel"/>
    <w:tmpl w:val="84CCF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225EA5"/>
    <w:multiLevelType w:val="hybridMultilevel"/>
    <w:tmpl w:val="4EC0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C59E0"/>
    <w:multiLevelType w:val="hybridMultilevel"/>
    <w:tmpl w:val="7AA6C1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8D7FCB"/>
    <w:multiLevelType w:val="hybridMultilevel"/>
    <w:tmpl w:val="D1566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31B2E73"/>
    <w:multiLevelType w:val="hybridMultilevel"/>
    <w:tmpl w:val="D5A0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A3381"/>
    <w:multiLevelType w:val="hybridMultilevel"/>
    <w:tmpl w:val="29F274A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1C63433E"/>
    <w:multiLevelType w:val="hybridMultilevel"/>
    <w:tmpl w:val="C2EC4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9630F"/>
    <w:multiLevelType w:val="hybridMultilevel"/>
    <w:tmpl w:val="2638AC02"/>
    <w:lvl w:ilvl="0" w:tplc="2DE41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B968C6"/>
    <w:multiLevelType w:val="hybridMultilevel"/>
    <w:tmpl w:val="8D568870"/>
    <w:lvl w:ilvl="0" w:tplc="04090001">
      <w:start w:val="1"/>
      <w:numFmt w:val="bullet"/>
      <w:lvlText w:val=""/>
      <w:lvlJc w:val="left"/>
      <w:pPr>
        <w:tabs>
          <w:tab w:val="num" w:pos="720"/>
        </w:tabs>
        <w:ind w:left="720" w:hanging="360"/>
      </w:pPr>
      <w:rPr>
        <w:rFonts w:ascii="Symbol" w:hAnsi="Symbol" w:hint="default"/>
      </w:rPr>
    </w:lvl>
    <w:lvl w:ilvl="1" w:tplc="0DC24AFC" w:tentative="1">
      <w:start w:val="1"/>
      <w:numFmt w:val="decimal"/>
      <w:lvlText w:val="%2."/>
      <w:lvlJc w:val="left"/>
      <w:pPr>
        <w:tabs>
          <w:tab w:val="num" w:pos="1440"/>
        </w:tabs>
        <w:ind w:left="1440" w:hanging="360"/>
      </w:pPr>
    </w:lvl>
    <w:lvl w:ilvl="2" w:tplc="1DF48CAC" w:tentative="1">
      <w:start w:val="1"/>
      <w:numFmt w:val="decimal"/>
      <w:lvlText w:val="%3."/>
      <w:lvlJc w:val="left"/>
      <w:pPr>
        <w:tabs>
          <w:tab w:val="num" w:pos="2160"/>
        </w:tabs>
        <w:ind w:left="2160" w:hanging="360"/>
      </w:pPr>
    </w:lvl>
    <w:lvl w:ilvl="3" w:tplc="22FEDBF2" w:tentative="1">
      <w:start w:val="1"/>
      <w:numFmt w:val="decimal"/>
      <w:lvlText w:val="%4."/>
      <w:lvlJc w:val="left"/>
      <w:pPr>
        <w:tabs>
          <w:tab w:val="num" w:pos="2880"/>
        </w:tabs>
        <w:ind w:left="2880" w:hanging="360"/>
      </w:pPr>
    </w:lvl>
    <w:lvl w:ilvl="4" w:tplc="4D8C7548" w:tentative="1">
      <w:start w:val="1"/>
      <w:numFmt w:val="decimal"/>
      <w:lvlText w:val="%5."/>
      <w:lvlJc w:val="left"/>
      <w:pPr>
        <w:tabs>
          <w:tab w:val="num" w:pos="3600"/>
        </w:tabs>
        <w:ind w:left="3600" w:hanging="360"/>
      </w:pPr>
    </w:lvl>
    <w:lvl w:ilvl="5" w:tplc="E0361994" w:tentative="1">
      <w:start w:val="1"/>
      <w:numFmt w:val="decimal"/>
      <w:lvlText w:val="%6."/>
      <w:lvlJc w:val="left"/>
      <w:pPr>
        <w:tabs>
          <w:tab w:val="num" w:pos="4320"/>
        </w:tabs>
        <w:ind w:left="4320" w:hanging="360"/>
      </w:pPr>
    </w:lvl>
    <w:lvl w:ilvl="6" w:tplc="90FC94C4" w:tentative="1">
      <w:start w:val="1"/>
      <w:numFmt w:val="decimal"/>
      <w:lvlText w:val="%7."/>
      <w:lvlJc w:val="left"/>
      <w:pPr>
        <w:tabs>
          <w:tab w:val="num" w:pos="5040"/>
        </w:tabs>
        <w:ind w:left="5040" w:hanging="360"/>
      </w:pPr>
    </w:lvl>
    <w:lvl w:ilvl="7" w:tplc="BB262AAA" w:tentative="1">
      <w:start w:val="1"/>
      <w:numFmt w:val="decimal"/>
      <w:lvlText w:val="%8."/>
      <w:lvlJc w:val="left"/>
      <w:pPr>
        <w:tabs>
          <w:tab w:val="num" w:pos="5760"/>
        </w:tabs>
        <w:ind w:left="5760" w:hanging="360"/>
      </w:pPr>
    </w:lvl>
    <w:lvl w:ilvl="8" w:tplc="20E8E9AC" w:tentative="1">
      <w:start w:val="1"/>
      <w:numFmt w:val="decimal"/>
      <w:lvlText w:val="%9."/>
      <w:lvlJc w:val="left"/>
      <w:pPr>
        <w:tabs>
          <w:tab w:val="num" w:pos="6480"/>
        </w:tabs>
        <w:ind w:left="6480" w:hanging="360"/>
      </w:pPr>
    </w:lvl>
  </w:abstractNum>
  <w:abstractNum w:abstractNumId="14" w15:restartNumberingAfterBreak="0">
    <w:nsid w:val="1FF6536A"/>
    <w:multiLevelType w:val="hybridMultilevel"/>
    <w:tmpl w:val="7F00AD6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53E4F"/>
    <w:multiLevelType w:val="hybridMultilevel"/>
    <w:tmpl w:val="208E6A66"/>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15:restartNumberingAfterBreak="0">
    <w:nsid w:val="304D2F7A"/>
    <w:multiLevelType w:val="hybridMultilevel"/>
    <w:tmpl w:val="425E7F82"/>
    <w:lvl w:ilvl="0" w:tplc="FDD685F2">
      <w:start w:val="1"/>
      <w:numFmt w:val="decimal"/>
      <w:lvlText w:val="%1."/>
      <w:lvlJc w:val="left"/>
      <w:pPr>
        <w:ind w:left="720" w:hanging="360"/>
      </w:pPr>
    </w:lvl>
    <w:lvl w:ilvl="1" w:tplc="335E1FDE">
      <w:start w:val="1"/>
      <w:numFmt w:val="lowerLetter"/>
      <w:lvlText w:val="%2."/>
      <w:lvlJc w:val="left"/>
      <w:pPr>
        <w:ind w:left="1440" w:hanging="360"/>
      </w:pPr>
    </w:lvl>
    <w:lvl w:ilvl="2" w:tplc="D27203B2">
      <w:start w:val="1"/>
      <w:numFmt w:val="lowerRoman"/>
      <w:lvlText w:val="%3."/>
      <w:lvlJc w:val="right"/>
      <w:pPr>
        <w:ind w:left="2160" w:hanging="180"/>
      </w:pPr>
    </w:lvl>
    <w:lvl w:ilvl="3" w:tplc="0ADAA154">
      <w:start w:val="1"/>
      <w:numFmt w:val="decimal"/>
      <w:lvlText w:val="%4."/>
      <w:lvlJc w:val="left"/>
      <w:pPr>
        <w:ind w:left="2880" w:hanging="360"/>
      </w:pPr>
    </w:lvl>
    <w:lvl w:ilvl="4" w:tplc="A48E890C">
      <w:start w:val="1"/>
      <w:numFmt w:val="lowerLetter"/>
      <w:lvlText w:val="%5."/>
      <w:lvlJc w:val="left"/>
      <w:pPr>
        <w:ind w:left="3600" w:hanging="360"/>
      </w:pPr>
    </w:lvl>
    <w:lvl w:ilvl="5" w:tplc="2FA06A98">
      <w:start w:val="1"/>
      <w:numFmt w:val="lowerRoman"/>
      <w:lvlText w:val="%6."/>
      <w:lvlJc w:val="right"/>
      <w:pPr>
        <w:ind w:left="4320" w:hanging="180"/>
      </w:pPr>
    </w:lvl>
    <w:lvl w:ilvl="6" w:tplc="B1B277D0">
      <w:start w:val="1"/>
      <w:numFmt w:val="decimal"/>
      <w:lvlText w:val="%7."/>
      <w:lvlJc w:val="left"/>
      <w:pPr>
        <w:ind w:left="5040" w:hanging="360"/>
      </w:pPr>
    </w:lvl>
    <w:lvl w:ilvl="7" w:tplc="F4D4EBE2">
      <w:start w:val="1"/>
      <w:numFmt w:val="lowerLetter"/>
      <w:lvlText w:val="%8."/>
      <w:lvlJc w:val="left"/>
      <w:pPr>
        <w:ind w:left="5760" w:hanging="360"/>
      </w:pPr>
    </w:lvl>
    <w:lvl w:ilvl="8" w:tplc="CBB69A80">
      <w:start w:val="1"/>
      <w:numFmt w:val="lowerRoman"/>
      <w:lvlText w:val="%9."/>
      <w:lvlJc w:val="right"/>
      <w:pPr>
        <w:ind w:left="6480" w:hanging="180"/>
      </w:pPr>
    </w:lvl>
  </w:abstractNum>
  <w:abstractNum w:abstractNumId="17" w15:restartNumberingAfterBreak="0">
    <w:nsid w:val="30A61B8F"/>
    <w:multiLevelType w:val="hybridMultilevel"/>
    <w:tmpl w:val="FD22C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A6995"/>
    <w:multiLevelType w:val="hybridMultilevel"/>
    <w:tmpl w:val="694AC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7A3025"/>
    <w:multiLevelType w:val="hybridMultilevel"/>
    <w:tmpl w:val="5EC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B591C"/>
    <w:multiLevelType w:val="hybridMultilevel"/>
    <w:tmpl w:val="BA90A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2284A"/>
    <w:multiLevelType w:val="hybridMultilevel"/>
    <w:tmpl w:val="15D04ACC"/>
    <w:lvl w:ilvl="0" w:tplc="D58AB428">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0714F"/>
    <w:multiLevelType w:val="hybridMultilevel"/>
    <w:tmpl w:val="5F72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E6C37"/>
    <w:multiLevelType w:val="hybridMultilevel"/>
    <w:tmpl w:val="B3AC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A3A8B"/>
    <w:multiLevelType w:val="hybridMultilevel"/>
    <w:tmpl w:val="1DA0033C"/>
    <w:lvl w:ilvl="0" w:tplc="53BAA136">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886CAE"/>
    <w:multiLevelType w:val="hybridMultilevel"/>
    <w:tmpl w:val="3350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40539"/>
    <w:multiLevelType w:val="hybridMultilevel"/>
    <w:tmpl w:val="F828C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E335FA"/>
    <w:multiLevelType w:val="hybridMultilevel"/>
    <w:tmpl w:val="B98A680E"/>
    <w:lvl w:ilvl="0" w:tplc="804EB518">
      <w:start w:val="51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7B402CC"/>
    <w:multiLevelType w:val="hybridMultilevel"/>
    <w:tmpl w:val="F1EC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F53B2"/>
    <w:multiLevelType w:val="hybridMultilevel"/>
    <w:tmpl w:val="3A7E3F70"/>
    <w:lvl w:ilvl="0" w:tplc="00B4462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E197B"/>
    <w:multiLevelType w:val="hybridMultilevel"/>
    <w:tmpl w:val="783E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3811E3"/>
    <w:multiLevelType w:val="hybridMultilevel"/>
    <w:tmpl w:val="D2B06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27A4F"/>
    <w:multiLevelType w:val="hybridMultilevel"/>
    <w:tmpl w:val="33A83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565961"/>
    <w:multiLevelType w:val="hybridMultilevel"/>
    <w:tmpl w:val="4684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C1028"/>
    <w:multiLevelType w:val="hybridMultilevel"/>
    <w:tmpl w:val="FD508ABA"/>
    <w:lvl w:ilvl="0" w:tplc="C9D0EDCA">
      <w:start w:val="115"/>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EE06D6"/>
    <w:multiLevelType w:val="hybridMultilevel"/>
    <w:tmpl w:val="ECC02270"/>
    <w:lvl w:ilvl="0" w:tplc="AC30421E">
      <w:start w:val="1"/>
      <w:numFmt w:val="decimal"/>
      <w:lvlText w:val="%1."/>
      <w:lvlJc w:val="left"/>
      <w:pPr>
        <w:tabs>
          <w:tab w:val="num" w:pos="720"/>
        </w:tabs>
        <w:ind w:left="720" w:hanging="360"/>
      </w:pPr>
    </w:lvl>
    <w:lvl w:ilvl="1" w:tplc="0DC24AFC" w:tentative="1">
      <w:start w:val="1"/>
      <w:numFmt w:val="decimal"/>
      <w:lvlText w:val="%2."/>
      <w:lvlJc w:val="left"/>
      <w:pPr>
        <w:tabs>
          <w:tab w:val="num" w:pos="1440"/>
        </w:tabs>
        <w:ind w:left="1440" w:hanging="360"/>
      </w:pPr>
    </w:lvl>
    <w:lvl w:ilvl="2" w:tplc="1DF48CAC" w:tentative="1">
      <w:start w:val="1"/>
      <w:numFmt w:val="decimal"/>
      <w:lvlText w:val="%3."/>
      <w:lvlJc w:val="left"/>
      <w:pPr>
        <w:tabs>
          <w:tab w:val="num" w:pos="2160"/>
        </w:tabs>
        <w:ind w:left="2160" w:hanging="360"/>
      </w:pPr>
    </w:lvl>
    <w:lvl w:ilvl="3" w:tplc="22FEDBF2" w:tentative="1">
      <w:start w:val="1"/>
      <w:numFmt w:val="decimal"/>
      <w:lvlText w:val="%4."/>
      <w:lvlJc w:val="left"/>
      <w:pPr>
        <w:tabs>
          <w:tab w:val="num" w:pos="2880"/>
        </w:tabs>
        <w:ind w:left="2880" w:hanging="360"/>
      </w:pPr>
    </w:lvl>
    <w:lvl w:ilvl="4" w:tplc="4D8C7548" w:tentative="1">
      <w:start w:val="1"/>
      <w:numFmt w:val="decimal"/>
      <w:lvlText w:val="%5."/>
      <w:lvlJc w:val="left"/>
      <w:pPr>
        <w:tabs>
          <w:tab w:val="num" w:pos="3600"/>
        </w:tabs>
        <w:ind w:left="3600" w:hanging="360"/>
      </w:pPr>
    </w:lvl>
    <w:lvl w:ilvl="5" w:tplc="E0361994" w:tentative="1">
      <w:start w:val="1"/>
      <w:numFmt w:val="decimal"/>
      <w:lvlText w:val="%6."/>
      <w:lvlJc w:val="left"/>
      <w:pPr>
        <w:tabs>
          <w:tab w:val="num" w:pos="4320"/>
        </w:tabs>
        <w:ind w:left="4320" w:hanging="360"/>
      </w:pPr>
    </w:lvl>
    <w:lvl w:ilvl="6" w:tplc="90FC94C4" w:tentative="1">
      <w:start w:val="1"/>
      <w:numFmt w:val="decimal"/>
      <w:lvlText w:val="%7."/>
      <w:lvlJc w:val="left"/>
      <w:pPr>
        <w:tabs>
          <w:tab w:val="num" w:pos="5040"/>
        </w:tabs>
        <w:ind w:left="5040" w:hanging="360"/>
      </w:pPr>
    </w:lvl>
    <w:lvl w:ilvl="7" w:tplc="BB262AAA" w:tentative="1">
      <w:start w:val="1"/>
      <w:numFmt w:val="decimal"/>
      <w:lvlText w:val="%8."/>
      <w:lvlJc w:val="left"/>
      <w:pPr>
        <w:tabs>
          <w:tab w:val="num" w:pos="5760"/>
        </w:tabs>
        <w:ind w:left="5760" w:hanging="360"/>
      </w:pPr>
    </w:lvl>
    <w:lvl w:ilvl="8" w:tplc="20E8E9AC" w:tentative="1">
      <w:start w:val="1"/>
      <w:numFmt w:val="decimal"/>
      <w:lvlText w:val="%9."/>
      <w:lvlJc w:val="left"/>
      <w:pPr>
        <w:tabs>
          <w:tab w:val="num" w:pos="6480"/>
        </w:tabs>
        <w:ind w:left="6480" w:hanging="360"/>
      </w:pPr>
    </w:lvl>
  </w:abstractNum>
  <w:abstractNum w:abstractNumId="36" w15:restartNumberingAfterBreak="0">
    <w:nsid w:val="546E4D84"/>
    <w:multiLevelType w:val="hybridMultilevel"/>
    <w:tmpl w:val="783E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CA434C"/>
    <w:multiLevelType w:val="hybridMultilevel"/>
    <w:tmpl w:val="4EFEC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DC7D5E"/>
    <w:multiLevelType w:val="hybridMultilevel"/>
    <w:tmpl w:val="00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99170F"/>
    <w:multiLevelType w:val="hybridMultilevel"/>
    <w:tmpl w:val="86CC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14ABB"/>
    <w:multiLevelType w:val="hybridMultilevel"/>
    <w:tmpl w:val="A298508C"/>
    <w:lvl w:ilvl="0" w:tplc="0409001B">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68071A"/>
    <w:multiLevelType w:val="hybridMultilevel"/>
    <w:tmpl w:val="B5A881C2"/>
    <w:lvl w:ilvl="0" w:tplc="7EBA2E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5F7FD0"/>
    <w:multiLevelType w:val="hybridMultilevel"/>
    <w:tmpl w:val="40EC26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5AC258D"/>
    <w:multiLevelType w:val="hybridMultilevel"/>
    <w:tmpl w:val="96AE2424"/>
    <w:lvl w:ilvl="0" w:tplc="335E1F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53069"/>
    <w:multiLevelType w:val="hybridMultilevel"/>
    <w:tmpl w:val="65F01C62"/>
    <w:lvl w:ilvl="0" w:tplc="1CAE9F9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1A08D0"/>
    <w:multiLevelType w:val="hybridMultilevel"/>
    <w:tmpl w:val="73969F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5D30B5"/>
    <w:multiLevelType w:val="hybridMultilevel"/>
    <w:tmpl w:val="7708C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36"/>
  </w:num>
  <w:num w:numId="4">
    <w:abstractNumId w:val="19"/>
  </w:num>
  <w:num w:numId="5">
    <w:abstractNumId w:val="4"/>
  </w:num>
  <w:num w:numId="6">
    <w:abstractNumId w:val="38"/>
  </w:num>
  <w:num w:numId="7">
    <w:abstractNumId w:val="28"/>
  </w:num>
  <w:num w:numId="8">
    <w:abstractNumId w:val="14"/>
  </w:num>
  <w:num w:numId="9">
    <w:abstractNumId w:val="23"/>
  </w:num>
  <w:num w:numId="10">
    <w:abstractNumId w:val="35"/>
  </w:num>
  <w:num w:numId="11">
    <w:abstractNumId w:val="13"/>
  </w:num>
  <w:num w:numId="12">
    <w:abstractNumId w:val="32"/>
  </w:num>
  <w:num w:numId="13">
    <w:abstractNumId w:val="30"/>
  </w:num>
  <w:num w:numId="14">
    <w:abstractNumId w:val="21"/>
  </w:num>
  <w:num w:numId="15">
    <w:abstractNumId w:val="27"/>
  </w:num>
  <w:num w:numId="16">
    <w:abstractNumId w:val="5"/>
  </w:num>
  <w:num w:numId="17">
    <w:abstractNumId w:val="17"/>
  </w:num>
  <w:num w:numId="18">
    <w:abstractNumId w:val="11"/>
  </w:num>
  <w:num w:numId="19">
    <w:abstractNumId w:val="42"/>
  </w:num>
  <w:num w:numId="20">
    <w:abstractNumId w:val="20"/>
  </w:num>
  <w:num w:numId="21">
    <w:abstractNumId w:val="8"/>
  </w:num>
  <w:num w:numId="22">
    <w:abstractNumId w:val="26"/>
  </w:num>
  <w:num w:numId="23">
    <w:abstractNumId w:val="40"/>
  </w:num>
  <w:num w:numId="24">
    <w:abstractNumId w:val="7"/>
  </w:num>
  <w:num w:numId="25">
    <w:abstractNumId w:val="31"/>
  </w:num>
  <w:num w:numId="26">
    <w:abstractNumId w:val="39"/>
  </w:num>
  <w:num w:numId="27">
    <w:abstractNumId w:val="22"/>
  </w:num>
  <w:num w:numId="28">
    <w:abstractNumId w:val="29"/>
  </w:num>
  <w:num w:numId="29">
    <w:abstractNumId w:val="33"/>
  </w:num>
  <w:num w:numId="30">
    <w:abstractNumId w:val="6"/>
  </w:num>
  <w:num w:numId="31">
    <w:abstractNumId w:val="3"/>
  </w:num>
  <w:num w:numId="32">
    <w:abstractNumId w:val="25"/>
  </w:num>
  <w:num w:numId="33">
    <w:abstractNumId w:val="18"/>
  </w:num>
  <w:num w:numId="34">
    <w:abstractNumId w:val="2"/>
  </w:num>
  <w:num w:numId="35">
    <w:abstractNumId w:val="12"/>
  </w:num>
  <w:num w:numId="36">
    <w:abstractNumId w:val="41"/>
  </w:num>
  <w:num w:numId="37">
    <w:abstractNumId w:val="10"/>
  </w:num>
  <w:num w:numId="38">
    <w:abstractNumId w:val="45"/>
  </w:num>
  <w:num w:numId="39">
    <w:abstractNumId w:val="15"/>
  </w:num>
  <w:num w:numId="40">
    <w:abstractNumId w:val="46"/>
  </w:num>
  <w:num w:numId="41">
    <w:abstractNumId w:val="9"/>
  </w:num>
  <w:num w:numId="42">
    <w:abstractNumId w:val="44"/>
  </w:num>
  <w:num w:numId="43">
    <w:abstractNumId w:val="24"/>
  </w:num>
  <w:num w:numId="44">
    <w:abstractNumId w:val="43"/>
  </w:num>
  <w:num w:numId="45">
    <w:abstractNumId w:val="37"/>
  </w:num>
  <w:num w:numId="46">
    <w:abstractNumId w:val="1"/>
  </w:num>
  <w:num w:numId="4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F4"/>
    <w:rsid w:val="000004B2"/>
    <w:rsid w:val="00000858"/>
    <w:rsid w:val="0000195B"/>
    <w:rsid w:val="00002B60"/>
    <w:rsid w:val="00002CB5"/>
    <w:rsid w:val="000037A7"/>
    <w:rsid w:val="00003B12"/>
    <w:rsid w:val="00003B9C"/>
    <w:rsid w:val="00005E9A"/>
    <w:rsid w:val="00007882"/>
    <w:rsid w:val="00010FBD"/>
    <w:rsid w:val="00011365"/>
    <w:rsid w:val="00011973"/>
    <w:rsid w:val="0001370D"/>
    <w:rsid w:val="000148B4"/>
    <w:rsid w:val="00017732"/>
    <w:rsid w:val="00017B0A"/>
    <w:rsid w:val="00017D52"/>
    <w:rsid w:val="000206DF"/>
    <w:rsid w:val="00021828"/>
    <w:rsid w:val="00021FDD"/>
    <w:rsid w:val="00022053"/>
    <w:rsid w:val="00023C98"/>
    <w:rsid w:val="00027235"/>
    <w:rsid w:val="00030F33"/>
    <w:rsid w:val="00031169"/>
    <w:rsid w:val="000314E7"/>
    <w:rsid w:val="00031553"/>
    <w:rsid w:val="000323D9"/>
    <w:rsid w:val="000333C3"/>
    <w:rsid w:val="00035231"/>
    <w:rsid w:val="000358B1"/>
    <w:rsid w:val="000421B2"/>
    <w:rsid w:val="00042F9E"/>
    <w:rsid w:val="00043170"/>
    <w:rsid w:val="00043A1A"/>
    <w:rsid w:val="00043B18"/>
    <w:rsid w:val="0004667B"/>
    <w:rsid w:val="00050546"/>
    <w:rsid w:val="00051D17"/>
    <w:rsid w:val="0005267F"/>
    <w:rsid w:val="00052855"/>
    <w:rsid w:val="00055E50"/>
    <w:rsid w:val="00056CF3"/>
    <w:rsid w:val="00056FD5"/>
    <w:rsid w:val="00057668"/>
    <w:rsid w:val="000601C4"/>
    <w:rsid w:val="00060486"/>
    <w:rsid w:val="00060788"/>
    <w:rsid w:val="000611C1"/>
    <w:rsid w:val="00063824"/>
    <w:rsid w:val="00063CD9"/>
    <w:rsid w:val="000678D1"/>
    <w:rsid w:val="000700D6"/>
    <w:rsid w:val="00072D75"/>
    <w:rsid w:val="000731A3"/>
    <w:rsid w:val="00074C21"/>
    <w:rsid w:val="00074EB0"/>
    <w:rsid w:val="00076004"/>
    <w:rsid w:val="00081217"/>
    <w:rsid w:val="00082BAC"/>
    <w:rsid w:val="00083489"/>
    <w:rsid w:val="0008391F"/>
    <w:rsid w:val="00083ABD"/>
    <w:rsid w:val="0008487F"/>
    <w:rsid w:val="00086EC1"/>
    <w:rsid w:val="00087AF1"/>
    <w:rsid w:val="00087C0D"/>
    <w:rsid w:val="00087E35"/>
    <w:rsid w:val="00090D18"/>
    <w:rsid w:val="0009241E"/>
    <w:rsid w:val="00092587"/>
    <w:rsid w:val="00093FA6"/>
    <w:rsid w:val="00095977"/>
    <w:rsid w:val="000A02E2"/>
    <w:rsid w:val="000A0750"/>
    <w:rsid w:val="000A09ED"/>
    <w:rsid w:val="000A1961"/>
    <w:rsid w:val="000A2243"/>
    <w:rsid w:val="000A4C14"/>
    <w:rsid w:val="000A5698"/>
    <w:rsid w:val="000A6177"/>
    <w:rsid w:val="000A6841"/>
    <w:rsid w:val="000A69D5"/>
    <w:rsid w:val="000A6E05"/>
    <w:rsid w:val="000A76AA"/>
    <w:rsid w:val="000A789C"/>
    <w:rsid w:val="000A7D83"/>
    <w:rsid w:val="000B18DD"/>
    <w:rsid w:val="000B1ACF"/>
    <w:rsid w:val="000B22AC"/>
    <w:rsid w:val="000B3E8E"/>
    <w:rsid w:val="000B4071"/>
    <w:rsid w:val="000B441F"/>
    <w:rsid w:val="000B5240"/>
    <w:rsid w:val="000B5304"/>
    <w:rsid w:val="000B736C"/>
    <w:rsid w:val="000B7740"/>
    <w:rsid w:val="000B795B"/>
    <w:rsid w:val="000C361E"/>
    <w:rsid w:val="000C4721"/>
    <w:rsid w:val="000C56E1"/>
    <w:rsid w:val="000C5CD8"/>
    <w:rsid w:val="000C6B41"/>
    <w:rsid w:val="000C6D6E"/>
    <w:rsid w:val="000C76EC"/>
    <w:rsid w:val="000C78D4"/>
    <w:rsid w:val="000D4F68"/>
    <w:rsid w:val="000E0C48"/>
    <w:rsid w:val="000E21A3"/>
    <w:rsid w:val="000E21EF"/>
    <w:rsid w:val="000E26E0"/>
    <w:rsid w:val="000E332F"/>
    <w:rsid w:val="000E3A8C"/>
    <w:rsid w:val="000E3C91"/>
    <w:rsid w:val="000E3E39"/>
    <w:rsid w:val="000E594D"/>
    <w:rsid w:val="000E5C5A"/>
    <w:rsid w:val="000E7ADF"/>
    <w:rsid w:val="000F0DEB"/>
    <w:rsid w:val="000F1EFD"/>
    <w:rsid w:val="000F2D70"/>
    <w:rsid w:val="000F341E"/>
    <w:rsid w:val="000F3C63"/>
    <w:rsid w:val="000F41D5"/>
    <w:rsid w:val="000F4362"/>
    <w:rsid w:val="000F4E20"/>
    <w:rsid w:val="000F558D"/>
    <w:rsid w:val="000F5A48"/>
    <w:rsid w:val="00100152"/>
    <w:rsid w:val="00101D8B"/>
    <w:rsid w:val="001043FA"/>
    <w:rsid w:val="001049EE"/>
    <w:rsid w:val="00106EFD"/>
    <w:rsid w:val="001121FC"/>
    <w:rsid w:val="001127B6"/>
    <w:rsid w:val="0011293F"/>
    <w:rsid w:val="0011445F"/>
    <w:rsid w:val="0011456D"/>
    <w:rsid w:val="001149AD"/>
    <w:rsid w:val="00115165"/>
    <w:rsid w:val="00115407"/>
    <w:rsid w:val="00115D99"/>
    <w:rsid w:val="00117F99"/>
    <w:rsid w:val="00120129"/>
    <w:rsid w:val="001202CF"/>
    <w:rsid w:val="001210DE"/>
    <w:rsid w:val="00122DB3"/>
    <w:rsid w:val="00123A6E"/>
    <w:rsid w:val="0012467E"/>
    <w:rsid w:val="00124F63"/>
    <w:rsid w:val="00126437"/>
    <w:rsid w:val="00126C44"/>
    <w:rsid w:val="00126CEC"/>
    <w:rsid w:val="001276FA"/>
    <w:rsid w:val="00127E5A"/>
    <w:rsid w:val="00127EB4"/>
    <w:rsid w:val="001310E1"/>
    <w:rsid w:val="00131A66"/>
    <w:rsid w:val="001321B1"/>
    <w:rsid w:val="00133053"/>
    <w:rsid w:val="00133889"/>
    <w:rsid w:val="00134244"/>
    <w:rsid w:val="00134592"/>
    <w:rsid w:val="0013547E"/>
    <w:rsid w:val="001355C5"/>
    <w:rsid w:val="001356DE"/>
    <w:rsid w:val="00136AB9"/>
    <w:rsid w:val="00137E5A"/>
    <w:rsid w:val="00140495"/>
    <w:rsid w:val="001409A5"/>
    <w:rsid w:val="001420A7"/>
    <w:rsid w:val="00143303"/>
    <w:rsid w:val="0014340B"/>
    <w:rsid w:val="001434E6"/>
    <w:rsid w:val="0014378C"/>
    <w:rsid w:val="001438E9"/>
    <w:rsid w:val="001438F8"/>
    <w:rsid w:val="001441A0"/>
    <w:rsid w:val="0014495D"/>
    <w:rsid w:val="00145294"/>
    <w:rsid w:val="001466C6"/>
    <w:rsid w:val="00150A18"/>
    <w:rsid w:val="00150BBE"/>
    <w:rsid w:val="001524C6"/>
    <w:rsid w:val="001531DC"/>
    <w:rsid w:val="001535D8"/>
    <w:rsid w:val="0015367E"/>
    <w:rsid w:val="00154C75"/>
    <w:rsid w:val="00155049"/>
    <w:rsid w:val="001551F4"/>
    <w:rsid w:val="00160277"/>
    <w:rsid w:val="00161916"/>
    <w:rsid w:val="00161E35"/>
    <w:rsid w:val="00162B2A"/>
    <w:rsid w:val="001641A7"/>
    <w:rsid w:val="00164736"/>
    <w:rsid w:val="0016506E"/>
    <w:rsid w:val="001651A6"/>
    <w:rsid w:val="001652C9"/>
    <w:rsid w:val="00166820"/>
    <w:rsid w:val="00166AEC"/>
    <w:rsid w:val="0016713B"/>
    <w:rsid w:val="001671E5"/>
    <w:rsid w:val="00167BEE"/>
    <w:rsid w:val="0017004E"/>
    <w:rsid w:val="00170292"/>
    <w:rsid w:val="001706F0"/>
    <w:rsid w:val="00171F3E"/>
    <w:rsid w:val="001721F7"/>
    <w:rsid w:val="00173A24"/>
    <w:rsid w:val="001740C3"/>
    <w:rsid w:val="00174640"/>
    <w:rsid w:val="00174978"/>
    <w:rsid w:val="00174BBF"/>
    <w:rsid w:val="00174D7A"/>
    <w:rsid w:val="00174F9D"/>
    <w:rsid w:val="00176FA0"/>
    <w:rsid w:val="001779A4"/>
    <w:rsid w:val="00177B96"/>
    <w:rsid w:val="00181690"/>
    <w:rsid w:val="00183EEB"/>
    <w:rsid w:val="00184495"/>
    <w:rsid w:val="001846EF"/>
    <w:rsid w:val="00185930"/>
    <w:rsid w:val="00186A63"/>
    <w:rsid w:val="00186F38"/>
    <w:rsid w:val="00187F92"/>
    <w:rsid w:val="001900DA"/>
    <w:rsid w:val="00190C90"/>
    <w:rsid w:val="00191402"/>
    <w:rsid w:val="00191893"/>
    <w:rsid w:val="00192F31"/>
    <w:rsid w:val="001937E3"/>
    <w:rsid w:val="001939F5"/>
    <w:rsid w:val="00193E62"/>
    <w:rsid w:val="00194C58"/>
    <w:rsid w:val="00195216"/>
    <w:rsid w:val="001A3014"/>
    <w:rsid w:val="001A5479"/>
    <w:rsid w:val="001A5DC0"/>
    <w:rsid w:val="001A65AA"/>
    <w:rsid w:val="001A79D5"/>
    <w:rsid w:val="001B03EA"/>
    <w:rsid w:val="001B0DA0"/>
    <w:rsid w:val="001B14D0"/>
    <w:rsid w:val="001B216C"/>
    <w:rsid w:val="001B2486"/>
    <w:rsid w:val="001B3841"/>
    <w:rsid w:val="001B50EB"/>
    <w:rsid w:val="001B550A"/>
    <w:rsid w:val="001B7E9F"/>
    <w:rsid w:val="001C0AE0"/>
    <w:rsid w:val="001C0E63"/>
    <w:rsid w:val="001C13DF"/>
    <w:rsid w:val="001C1896"/>
    <w:rsid w:val="001C22BE"/>
    <w:rsid w:val="001C2499"/>
    <w:rsid w:val="001C3C2C"/>
    <w:rsid w:val="001C5B05"/>
    <w:rsid w:val="001C685E"/>
    <w:rsid w:val="001D0FC9"/>
    <w:rsid w:val="001D1427"/>
    <w:rsid w:val="001D1638"/>
    <w:rsid w:val="001D1F99"/>
    <w:rsid w:val="001D3F04"/>
    <w:rsid w:val="001D4DE1"/>
    <w:rsid w:val="001D5B8E"/>
    <w:rsid w:val="001D6E59"/>
    <w:rsid w:val="001D7FBE"/>
    <w:rsid w:val="001E2D58"/>
    <w:rsid w:val="001E352D"/>
    <w:rsid w:val="001E4109"/>
    <w:rsid w:val="001E42C0"/>
    <w:rsid w:val="001E436A"/>
    <w:rsid w:val="001E6DDB"/>
    <w:rsid w:val="001E767D"/>
    <w:rsid w:val="001F0A73"/>
    <w:rsid w:val="001F27A6"/>
    <w:rsid w:val="001F2C2F"/>
    <w:rsid w:val="001F3414"/>
    <w:rsid w:val="001F4557"/>
    <w:rsid w:val="001F4C14"/>
    <w:rsid w:val="001F4F64"/>
    <w:rsid w:val="001F517A"/>
    <w:rsid w:val="001F5D0A"/>
    <w:rsid w:val="001F6858"/>
    <w:rsid w:val="001F6F4D"/>
    <w:rsid w:val="001F7F9A"/>
    <w:rsid w:val="00200CE9"/>
    <w:rsid w:val="002013AF"/>
    <w:rsid w:val="00201677"/>
    <w:rsid w:val="00201D55"/>
    <w:rsid w:val="00201EC3"/>
    <w:rsid w:val="002028F9"/>
    <w:rsid w:val="00202BE3"/>
    <w:rsid w:val="00203187"/>
    <w:rsid w:val="00203A48"/>
    <w:rsid w:val="002042D6"/>
    <w:rsid w:val="00204D80"/>
    <w:rsid w:val="0021154B"/>
    <w:rsid w:val="00212D9B"/>
    <w:rsid w:val="0021322E"/>
    <w:rsid w:val="002137CA"/>
    <w:rsid w:val="00213C2D"/>
    <w:rsid w:val="00213CAD"/>
    <w:rsid w:val="0021484A"/>
    <w:rsid w:val="00214FFF"/>
    <w:rsid w:val="002156A7"/>
    <w:rsid w:val="00215FA1"/>
    <w:rsid w:val="00216F55"/>
    <w:rsid w:val="0022052C"/>
    <w:rsid w:val="00220946"/>
    <w:rsid w:val="00221150"/>
    <w:rsid w:val="00222608"/>
    <w:rsid w:val="00222DD9"/>
    <w:rsid w:val="00226072"/>
    <w:rsid w:val="00226180"/>
    <w:rsid w:val="002262EB"/>
    <w:rsid w:val="00226EB8"/>
    <w:rsid w:val="0022719E"/>
    <w:rsid w:val="002303F5"/>
    <w:rsid w:val="00232AE7"/>
    <w:rsid w:val="00234038"/>
    <w:rsid w:val="00234AC8"/>
    <w:rsid w:val="002379B4"/>
    <w:rsid w:val="00241ACE"/>
    <w:rsid w:val="002427B0"/>
    <w:rsid w:val="0024289F"/>
    <w:rsid w:val="00243013"/>
    <w:rsid w:val="002431C5"/>
    <w:rsid w:val="00244129"/>
    <w:rsid w:val="00244C5D"/>
    <w:rsid w:val="002458AD"/>
    <w:rsid w:val="00245BF4"/>
    <w:rsid w:val="002472C6"/>
    <w:rsid w:val="0024774C"/>
    <w:rsid w:val="002477CC"/>
    <w:rsid w:val="00247AE1"/>
    <w:rsid w:val="0025112D"/>
    <w:rsid w:val="002537EA"/>
    <w:rsid w:val="00253D31"/>
    <w:rsid w:val="00253E35"/>
    <w:rsid w:val="00253E5D"/>
    <w:rsid w:val="00253ED8"/>
    <w:rsid w:val="0025435D"/>
    <w:rsid w:val="00255449"/>
    <w:rsid w:val="00255515"/>
    <w:rsid w:val="0025613F"/>
    <w:rsid w:val="00256E43"/>
    <w:rsid w:val="0025713A"/>
    <w:rsid w:val="00257191"/>
    <w:rsid w:val="002579F9"/>
    <w:rsid w:val="00257C84"/>
    <w:rsid w:val="00257D62"/>
    <w:rsid w:val="00260494"/>
    <w:rsid w:val="002608DB"/>
    <w:rsid w:val="00263FCD"/>
    <w:rsid w:val="002672BD"/>
    <w:rsid w:val="002717BD"/>
    <w:rsid w:val="002718E7"/>
    <w:rsid w:val="00271F89"/>
    <w:rsid w:val="00273F39"/>
    <w:rsid w:val="0027588E"/>
    <w:rsid w:val="00276B04"/>
    <w:rsid w:val="0027703B"/>
    <w:rsid w:val="0027759D"/>
    <w:rsid w:val="00277A45"/>
    <w:rsid w:val="00280D65"/>
    <w:rsid w:val="00281A69"/>
    <w:rsid w:val="00282B58"/>
    <w:rsid w:val="002830D8"/>
    <w:rsid w:val="002840B6"/>
    <w:rsid w:val="00284A15"/>
    <w:rsid w:val="00285F90"/>
    <w:rsid w:val="002869CC"/>
    <w:rsid w:val="00286B0A"/>
    <w:rsid w:val="00286CFD"/>
    <w:rsid w:val="00286F26"/>
    <w:rsid w:val="00287BFF"/>
    <w:rsid w:val="002909C9"/>
    <w:rsid w:val="00291A6D"/>
    <w:rsid w:val="0029210F"/>
    <w:rsid w:val="002929B0"/>
    <w:rsid w:val="00292FF2"/>
    <w:rsid w:val="0029445E"/>
    <w:rsid w:val="002944CF"/>
    <w:rsid w:val="002945C7"/>
    <w:rsid w:val="00295654"/>
    <w:rsid w:val="00296320"/>
    <w:rsid w:val="002A072A"/>
    <w:rsid w:val="002A0C21"/>
    <w:rsid w:val="002A1104"/>
    <w:rsid w:val="002A30FA"/>
    <w:rsid w:val="002A57CD"/>
    <w:rsid w:val="002B01D4"/>
    <w:rsid w:val="002B0C18"/>
    <w:rsid w:val="002B1305"/>
    <w:rsid w:val="002B15B8"/>
    <w:rsid w:val="002B256D"/>
    <w:rsid w:val="002B29DB"/>
    <w:rsid w:val="002B3267"/>
    <w:rsid w:val="002B3C3C"/>
    <w:rsid w:val="002B63FF"/>
    <w:rsid w:val="002B652E"/>
    <w:rsid w:val="002B6966"/>
    <w:rsid w:val="002B7483"/>
    <w:rsid w:val="002C054E"/>
    <w:rsid w:val="002C06D2"/>
    <w:rsid w:val="002C4BA7"/>
    <w:rsid w:val="002C4D29"/>
    <w:rsid w:val="002C53C2"/>
    <w:rsid w:val="002C656C"/>
    <w:rsid w:val="002C65A3"/>
    <w:rsid w:val="002D05E9"/>
    <w:rsid w:val="002D07D5"/>
    <w:rsid w:val="002D08EE"/>
    <w:rsid w:val="002D376E"/>
    <w:rsid w:val="002D4EDC"/>
    <w:rsid w:val="002D6ECD"/>
    <w:rsid w:val="002D772D"/>
    <w:rsid w:val="002D7C93"/>
    <w:rsid w:val="002E0251"/>
    <w:rsid w:val="002E1985"/>
    <w:rsid w:val="002E2993"/>
    <w:rsid w:val="002E2DBC"/>
    <w:rsid w:val="002E397C"/>
    <w:rsid w:val="002E416C"/>
    <w:rsid w:val="002E466F"/>
    <w:rsid w:val="002E5766"/>
    <w:rsid w:val="002E57D3"/>
    <w:rsid w:val="002E66A8"/>
    <w:rsid w:val="002E6820"/>
    <w:rsid w:val="002E7096"/>
    <w:rsid w:val="002E7535"/>
    <w:rsid w:val="002F05BD"/>
    <w:rsid w:val="002F0F4F"/>
    <w:rsid w:val="002F22F6"/>
    <w:rsid w:val="002F2BD5"/>
    <w:rsid w:val="002F4385"/>
    <w:rsid w:val="002F5B45"/>
    <w:rsid w:val="002F5E94"/>
    <w:rsid w:val="002F6D23"/>
    <w:rsid w:val="002F7CD9"/>
    <w:rsid w:val="002F7FC3"/>
    <w:rsid w:val="00301276"/>
    <w:rsid w:val="003015BA"/>
    <w:rsid w:val="00301E5F"/>
    <w:rsid w:val="00301F79"/>
    <w:rsid w:val="003021FF"/>
    <w:rsid w:val="00302741"/>
    <w:rsid w:val="0030375D"/>
    <w:rsid w:val="00304EA5"/>
    <w:rsid w:val="00305348"/>
    <w:rsid w:val="00305EC3"/>
    <w:rsid w:val="00311E6C"/>
    <w:rsid w:val="00311FFA"/>
    <w:rsid w:val="00313E3C"/>
    <w:rsid w:val="00314CBC"/>
    <w:rsid w:val="00320170"/>
    <w:rsid w:val="003205A2"/>
    <w:rsid w:val="00321D68"/>
    <w:rsid w:val="0032269E"/>
    <w:rsid w:val="003243C6"/>
    <w:rsid w:val="003247FB"/>
    <w:rsid w:val="003260E1"/>
    <w:rsid w:val="00326666"/>
    <w:rsid w:val="00326A4A"/>
    <w:rsid w:val="00327666"/>
    <w:rsid w:val="00327A1E"/>
    <w:rsid w:val="00327B10"/>
    <w:rsid w:val="00333264"/>
    <w:rsid w:val="003333BD"/>
    <w:rsid w:val="00333547"/>
    <w:rsid w:val="00333584"/>
    <w:rsid w:val="0033391B"/>
    <w:rsid w:val="00336064"/>
    <w:rsid w:val="003370E6"/>
    <w:rsid w:val="0033751C"/>
    <w:rsid w:val="003376B1"/>
    <w:rsid w:val="00341F55"/>
    <w:rsid w:val="003429E8"/>
    <w:rsid w:val="00343614"/>
    <w:rsid w:val="00343A70"/>
    <w:rsid w:val="00343ACE"/>
    <w:rsid w:val="003444FC"/>
    <w:rsid w:val="00345DB5"/>
    <w:rsid w:val="00346820"/>
    <w:rsid w:val="0034697B"/>
    <w:rsid w:val="0035000B"/>
    <w:rsid w:val="00350996"/>
    <w:rsid w:val="00350E26"/>
    <w:rsid w:val="003516C8"/>
    <w:rsid w:val="00352928"/>
    <w:rsid w:val="00352F16"/>
    <w:rsid w:val="00353708"/>
    <w:rsid w:val="00354C4D"/>
    <w:rsid w:val="00355139"/>
    <w:rsid w:val="003568FC"/>
    <w:rsid w:val="00356A05"/>
    <w:rsid w:val="00357FD5"/>
    <w:rsid w:val="003601F3"/>
    <w:rsid w:val="0036151C"/>
    <w:rsid w:val="00362299"/>
    <w:rsid w:val="003625C6"/>
    <w:rsid w:val="00362E7D"/>
    <w:rsid w:val="00363778"/>
    <w:rsid w:val="00365013"/>
    <w:rsid w:val="00367275"/>
    <w:rsid w:val="00370B15"/>
    <w:rsid w:val="00370B65"/>
    <w:rsid w:val="00372D31"/>
    <w:rsid w:val="00373AA5"/>
    <w:rsid w:val="00375273"/>
    <w:rsid w:val="003758B1"/>
    <w:rsid w:val="003761BB"/>
    <w:rsid w:val="003772EE"/>
    <w:rsid w:val="0037737D"/>
    <w:rsid w:val="00380945"/>
    <w:rsid w:val="00380AD3"/>
    <w:rsid w:val="00380AF1"/>
    <w:rsid w:val="003858B9"/>
    <w:rsid w:val="0038730A"/>
    <w:rsid w:val="003900AD"/>
    <w:rsid w:val="0039100E"/>
    <w:rsid w:val="0039129A"/>
    <w:rsid w:val="00393A82"/>
    <w:rsid w:val="003943D4"/>
    <w:rsid w:val="00397011"/>
    <w:rsid w:val="00397445"/>
    <w:rsid w:val="003977CB"/>
    <w:rsid w:val="003A063E"/>
    <w:rsid w:val="003A15CC"/>
    <w:rsid w:val="003A1954"/>
    <w:rsid w:val="003A199E"/>
    <w:rsid w:val="003A2675"/>
    <w:rsid w:val="003A30F2"/>
    <w:rsid w:val="003A3AF3"/>
    <w:rsid w:val="003A650E"/>
    <w:rsid w:val="003A713F"/>
    <w:rsid w:val="003B1B19"/>
    <w:rsid w:val="003B1F13"/>
    <w:rsid w:val="003B2E18"/>
    <w:rsid w:val="003B3534"/>
    <w:rsid w:val="003B3FB0"/>
    <w:rsid w:val="003B6D5C"/>
    <w:rsid w:val="003B71AA"/>
    <w:rsid w:val="003B7E41"/>
    <w:rsid w:val="003C056F"/>
    <w:rsid w:val="003C073A"/>
    <w:rsid w:val="003C133E"/>
    <w:rsid w:val="003C215B"/>
    <w:rsid w:val="003C2A38"/>
    <w:rsid w:val="003C2B64"/>
    <w:rsid w:val="003C5943"/>
    <w:rsid w:val="003C6A79"/>
    <w:rsid w:val="003D01C8"/>
    <w:rsid w:val="003D11B7"/>
    <w:rsid w:val="003D11DB"/>
    <w:rsid w:val="003D2A9D"/>
    <w:rsid w:val="003D4514"/>
    <w:rsid w:val="003D46B9"/>
    <w:rsid w:val="003D5CE0"/>
    <w:rsid w:val="003D6BD6"/>
    <w:rsid w:val="003D6C61"/>
    <w:rsid w:val="003E064B"/>
    <w:rsid w:val="003E16FC"/>
    <w:rsid w:val="003E18FD"/>
    <w:rsid w:val="003E464E"/>
    <w:rsid w:val="003E47E5"/>
    <w:rsid w:val="003E4937"/>
    <w:rsid w:val="003E59FA"/>
    <w:rsid w:val="003F0E34"/>
    <w:rsid w:val="003F120B"/>
    <w:rsid w:val="003F1BED"/>
    <w:rsid w:val="003F23CF"/>
    <w:rsid w:val="003F26E3"/>
    <w:rsid w:val="003F2A0D"/>
    <w:rsid w:val="003F6136"/>
    <w:rsid w:val="003F68CD"/>
    <w:rsid w:val="003F75E5"/>
    <w:rsid w:val="003F7D40"/>
    <w:rsid w:val="00401638"/>
    <w:rsid w:val="00401F99"/>
    <w:rsid w:val="0040224A"/>
    <w:rsid w:val="004023D7"/>
    <w:rsid w:val="00402A23"/>
    <w:rsid w:val="004034AF"/>
    <w:rsid w:val="00405362"/>
    <w:rsid w:val="00405464"/>
    <w:rsid w:val="004060C1"/>
    <w:rsid w:val="00407376"/>
    <w:rsid w:val="004079E8"/>
    <w:rsid w:val="00407B53"/>
    <w:rsid w:val="00407F5A"/>
    <w:rsid w:val="004107D5"/>
    <w:rsid w:val="00410F8C"/>
    <w:rsid w:val="00412D8E"/>
    <w:rsid w:val="004135A4"/>
    <w:rsid w:val="0041429A"/>
    <w:rsid w:val="0041455B"/>
    <w:rsid w:val="00414F23"/>
    <w:rsid w:val="004164B5"/>
    <w:rsid w:val="00416B6D"/>
    <w:rsid w:val="0042049B"/>
    <w:rsid w:val="0042094D"/>
    <w:rsid w:val="00421650"/>
    <w:rsid w:val="00422E4A"/>
    <w:rsid w:val="00422FC8"/>
    <w:rsid w:val="0042464C"/>
    <w:rsid w:val="00424FBA"/>
    <w:rsid w:val="00425FD3"/>
    <w:rsid w:val="004264E7"/>
    <w:rsid w:val="004267D3"/>
    <w:rsid w:val="00426D11"/>
    <w:rsid w:val="00430A93"/>
    <w:rsid w:val="00433362"/>
    <w:rsid w:val="00433A5A"/>
    <w:rsid w:val="00434101"/>
    <w:rsid w:val="0043574F"/>
    <w:rsid w:val="00435BD1"/>
    <w:rsid w:val="00435BFE"/>
    <w:rsid w:val="004366E4"/>
    <w:rsid w:val="00436BA5"/>
    <w:rsid w:val="004373B9"/>
    <w:rsid w:val="004377C0"/>
    <w:rsid w:val="00437A06"/>
    <w:rsid w:val="004402C7"/>
    <w:rsid w:val="00440E76"/>
    <w:rsid w:val="0044227F"/>
    <w:rsid w:val="004424D1"/>
    <w:rsid w:val="00444AC7"/>
    <w:rsid w:val="00445F61"/>
    <w:rsid w:val="00447901"/>
    <w:rsid w:val="004507DD"/>
    <w:rsid w:val="0045081F"/>
    <w:rsid w:val="00451AB4"/>
    <w:rsid w:val="00452948"/>
    <w:rsid w:val="004642F7"/>
    <w:rsid w:val="00464934"/>
    <w:rsid w:val="00464A2B"/>
    <w:rsid w:val="00464A8B"/>
    <w:rsid w:val="00464A9C"/>
    <w:rsid w:val="004674A7"/>
    <w:rsid w:val="0047094D"/>
    <w:rsid w:val="00471F95"/>
    <w:rsid w:val="004724F5"/>
    <w:rsid w:val="0047318A"/>
    <w:rsid w:val="00473464"/>
    <w:rsid w:val="00476BC9"/>
    <w:rsid w:val="00476DCB"/>
    <w:rsid w:val="00477A0D"/>
    <w:rsid w:val="00481C95"/>
    <w:rsid w:val="00484101"/>
    <w:rsid w:val="0048414F"/>
    <w:rsid w:val="004858D0"/>
    <w:rsid w:val="0048780C"/>
    <w:rsid w:val="00490DAB"/>
    <w:rsid w:val="004920C8"/>
    <w:rsid w:val="0049234F"/>
    <w:rsid w:val="00492E83"/>
    <w:rsid w:val="0049353D"/>
    <w:rsid w:val="004957D5"/>
    <w:rsid w:val="004978D2"/>
    <w:rsid w:val="00497CA4"/>
    <w:rsid w:val="004A0296"/>
    <w:rsid w:val="004A02AF"/>
    <w:rsid w:val="004A06FE"/>
    <w:rsid w:val="004A121E"/>
    <w:rsid w:val="004A1930"/>
    <w:rsid w:val="004A2B8D"/>
    <w:rsid w:val="004A3F9D"/>
    <w:rsid w:val="004A4E99"/>
    <w:rsid w:val="004A51AF"/>
    <w:rsid w:val="004A664D"/>
    <w:rsid w:val="004A6719"/>
    <w:rsid w:val="004A7D85"/>
    <w:rsid w:val="004A7F6C"/>
    <w:rsid w:val="004B14B9"/>
    <w:rsid w:val="004B1C7D"/>
    <w:rsid w:val="004B25B6"/>
    <w:rsid w:val="004B2D58"/>
    <w:rsid w:val="004B2E2C"/>
    <w:rsid w:val="004B359E"/>
    <w:rsid w:val="004B39CE"/>
    <w:rsid w:val="004B4A44"/>
    <w:rsid w:val="004B5005"/>
    <w:rsid w:val="004B53CB"/>
    <w:rsid w:val="004B6E2B"/>
    <w:rsid w:val="004B6F0E"/>
    <w:rsid w:val="004B7421"/>
    <w:rsid w:val="004B7C17"/>
    <w:rsid w:val="004C058A"/>
    <w:rsid w:val="004C29B0"/>
    <w:rsid w:val="004C3D54"/>
    <w:rsid w:val="004C4605"/>
    <w:rsid w:val="004C5122"/>
    <w:rsid w:val="004C522D"/>
    <w:rsid w:val="004C585B"/>
    <w:rsid w:val="004C5999"/>
    <w:rsid w:val="004C61CF"/>
    <w:rsid w:val="004C63A1"/>
    <w:rsid w:val="004C6FBC"/>
    <w:rsid w:val="004C7EB5"/>
    <w:rsid w:val="004D0F8B"/>
    <w:rsid w:val="004D2094"/>
    <w:rsid w:val="004D2DFA"/>
    <w:rsid w:val="004D4A8A"/>
    <w:rsid w:val="004D5C68"/>
    <w:rsid w:val="004D7C24"/>
    <w:rsid w:val="004E0455"/>
    <w:rsid w:val="004E0A9D"/>
    <w:rsid w:val="004E11B0"/>
    <w:rsid w:val="004E1682"/>
    <w:rsid w:val="004E258B"/>
    <w:rsid w:val="004E55D6"/>
    <w:rsid w:val="004E5987"/>
    <w:rsid w:val="004E5A37"/>
    <w:rsid w:val="004E5EA7"/>
    <w:rsid w:val="004E76C3"/>
    <w:rsid w:val="004E7D05"/>
    <w:rsid w:val="004F0103"/>
    <w:rsid w:val="004F11E2"/>
    <w:rsid w:val="004F13DE"/>
    <w:rsid w:val="004F1AB8"/>
    <w:rsid w:val="004F36C5"/>
    <w:rsid w:val="004F4B27"/>
    <w:rsid w:val="004F4CA9"/>
    <w:rsid w:val="004F5423"/>
    <w:rsid w:val="004F63D9"/>
    <w:rsid w:val="004F698C"/>
    <w:rsid w:val="004F6A6E"/>
    <w:rsid w:val="004F7A89"/>
    <w:rsid w:val="00500A0C"/>
    <w:rsid w:val="00503113"/>
    <w:rsid w:val="00503EE1"/>
    <w:rsid w:val="00506180"/>
    <w:rsid w:val="00506640"/>
    <w:rsid w:val="005073D7"/>
    <w:rsid w:val="005108C6"/>
    <w:rsid w:val="00512975"/>
    <w:rsid w:val="00513D88"/>
    <w:rsid w:val="005170EB"/>
    <w:rsid w:val="005216ED"/>
    <w:rsid w:val="00521938"/>
    <w:rsid w:val="00522FF1"/>
    <w:rsid w:val="0052316F"/>
    <w:rsid w:val="005235B0"/>
    <w:rsid w:val="005235D7"/>
    <w:rsid w:val="00524B98"/>
    <w:rsid w:val="00524DCC"/>
    <w:rsid w:val="005265B4"/>
    <w:rsid w:val="005279F8"/>
    <w:rsid w:val="00532400"/>
    <w:rsid w:val="005324DF"/>
    <w:rsid w:val="00532635"/>
    <w:rsid w:val="00537FCA"/>
    <w:rsid w:val="005416B5"/>
    <w:rsid w:val="00545DC3"/>
    <w:rsid w:val="00545E2F"/>
    <w:rsid w:val="0054696B"/>
    <w:rsid w:val="0054736C"/>
    <w:rsid w:val="005477BA"/>
    <w:rsid w:val="00547E85"/>
    <w:rsid w:val="00550564"/>
    <w:rsid w:val="00550E28"/>
    <w:rsid w:val="00552B7F"/>
    <w:rsid w:val="005533C4"/>
    <w:rsid w:val="005547F0"/>
    <w:rsid w:val="005557AA"/>
    <w:rsid w:val="0055654C"/>
    <w:rsid w:val="00557F46"/>
    <w:rsid w:val="005608F3"/>
    <w:rsid w:val="00561ACD"/>
    <w:rsid w:val="00561CCD"/>
    <w:rsid w:val="0056251C"/>
    <w:rsid w:val="00565E6E"/>
    <w:rsid w:val="00566C0A"/>
    <w:rsid w:val="00567A14"/>
    <w:rsid w:val="00567D1F"/>
    <w:rsid w:val="00571C08"/>
    <w:rsid w:val="00577A21"/>
    <w:rsid w:val="005811C8"/>
    <w:rsid w:val="005814AE"/>
    <w:rsid w:val="00581875"/>
    <w:rsid w:val="00581B56"/>
    <w:rsid w:val="005832EF"/>
    <w:rsid w:val="00583E43"/>
    <w:rsid w:val="0058476D"/>
    <w:rsid w:val="0058559D"/>
    <w:rsid w:val="00585713"/>
    <w:rsid w:val="00585BEF"/>
    <w:rsid w:val="00586215"/>
    <w:rsid w:val="005866A9"/>
    <w:rsid w:val="00586B06"/>
    <w:rsid w:val="00586B50"/>
    <w:rsid w:val="005902EB"/>
    <w:rsid w:val="00592D02"/>
    <w:rsid w:val="0059526E"/>
    <w:rsid w:val="005966AF"/>
    <w:rsid w:val="00597B63"/>
    <w:rsid w:val="005A0FB2"/>
    <w:rsid w:val="005A61E4"/>
    <w:rsid w:val="005B477D"/>
    <w:rsid w:val="005B5450"/>
    <w:rsid w:val="005B54A0"/>
    <w:rsid w:val="005B55AA"/>
    <w:rsid w:val="005B5A93"/>
    <w:rsid w:val="005B5B01"/>
    <w:rsid w:val="005B5E82"/>
    <w:rsid w:val="005B6903"/>
    <w:rsid w:val="005B7379"/>
    <w:rsid w:val="005C0DF6"/>
    <w:rsid w:val="005C0F75"/>
    <w:rsid w:val="005C1742"/>
    <w:rsid w:val="005C18CC"/>
    <w:rsid w:val="005C3980"/>
    <w:rsid w:val="005C3A1B"/>
    <w:rsid w:val="005C45FE"/>
    <w:rsid w:val="005C5965"/>
    <w:rsid w:val="005C720D"/>
    <w:rsid w:val="005C7340"/>
    <w:rsid w:val="005D0566"/>
    <w:rsid w:val="005D1AF6"/>
    <w:rsid w:val="005D1CDC"/>
    <w:rsid w:val="005D4549"/>
    <w:rsid w:val="005D5501"/>
    <w:rsid w:val="005D56C9"/>
    <w:rsid w:val="005E2FF8"/>
    <w:rsid w:val="005E383A"/>
    <w:rsid w:val="005E4137"/>
    <w:rsid w:val="005E48B1"/>
    <w:rsid w:val="005E4D8E"/>
    <w:rsid w:val="005E4ED3"/>
    <w:rsid w:val="005E5387"/>
    <w:rsid w:val="005E5885"/>
    <w:rsid w:val="005E59A4"/>
    <w:rsid w:val="005E5E16"/>
    <w:rsid w:val="005E6E5C"/>
    <w:rsid w:val="005E76FC"/>
    <w:rsid w:val="005F31DC"/>
    <w:rsid w:val="005F35C6"/>
    <w:rsid w:val="005F4120"/>
    <w:rsid w:val="005F4A89"/>
    <w:rsid w:val="005F519D"/>
    <w:rsid w:val="005F63D9"/>
    <w:rsid w:val="005F666E"/>
    <w:rsid w:val="005F69B0"/>
    <w:rsid w:val="005F6AC4"/>
    <w:rsid w:val="005F76F2"/>
    <w:rsid w:val="00600AFA"/>
    <w:rsid w:val="00601B25"/>
    <w:rsid w:val="006022A9"/>
    <w:rsid w:val="00603EA9"/>
    <w:rsid w:val="0060555F"/>
    <w:rsid w:val="00605719"/>
    <w:rsid w:val="006058C5"/>
    <w:rsid w:val="0060600F"/>
    <w:rsid w:val="00606866"/>
    <w:rsid w:val="00606F79"/>
    <w:rsid w:val="00606FF4"/>
    <w:rsid w:val="0060701E"/>
    <w:rsid w:val="00607C59"/>
    <w:rsid w:val="00607E9A"/>
    <w:rsid w:val="006108FA"/>
    <w:rsid w:val="006121A3"/>
    <w:rsid w:val="00615162"/>
    <w:rsid w:val="006153D1"/>
    <w:rsid w:val="00616CFA"/>
    <w:rsid w:val="0062033C"/>
    <w:rsid w:val="006206F6"/>
    <w:rsid w:val="00620BBF"/>
    <w:rsid w:val="00620DA8"/>
    <w:rsid w:val="006229EC"/>
    <w:rsid w:val="00622DCA"/>
    <w:rsid w:val="00622DD9"/>
    <w:rsid w:val="0062571E"/>
    <w:rsid w:val="006259E9"/>
    <w:rsid w:val="00626A11"/>
    <w:rsid w:val="00627353"/>
    <w:rsid w:val="0063119C"/>
    <w:rsid w:val="00631377"/>
    <w:rsid w:val="00632172"/>
    <w:rsid w:val="00632723"/>
    <w:rsid w:val="00632AC1"/>
    <w:rsid w:val="00633A9A"/>
    <w:rsid w:val="00635F9D"/>
    <w:rsid w:val="00636276"/>
    <w:rsid w:val="006368BB"/>
    <w:rsid w:val="00637BD6"/>
    <w:rsid w:val="00640DCF"/>
    <w:rsid w:val="00640E8B"/>
    <w:rsid w:val="00640F0A"/>
    <w:rsid w:val="006422D1"/>
    <w:rsid w:val="006423BE"/>
    <w:rsid w:val="00642438"/>
    <w:rsid w:val="00643BEF"/>
    <w:rsid w:val="00644DCE"/>
    <w:rsid w:val="006451C6"/>
    <w:rsid w:val="006464FE"/>
    <w:rsid w:val="006473B0"/>
    <w:rsid w:val="00647787"/>
    <w:rsid w:val="006478FE"/>
    <w:rsid w:val="00647A48"/>
    <w:rsid w:val="00647B43"/>
    <w:rsid w:val="00651156"/>
    <w:rsid w:val="0065152E"/>
    <w:rsid w:val="00656D44"/>
    <w:rsid w:val="00657E4D"/>
    <w:rsid w:val="00661226"/>
    <w:rsid w:val="0066206B"/>
    <w:rsid w:val="006622A4"/>
    <w:rsid w:val="00663701"/>
    <w:rsid w:val="00663A8E"/>
    <w:rsid w:val="00664E3A"/>
    <w:rsid w:val="00665293"/>
    <w:rsid w:val="00665765"/>
    <w:rsid w:val="00665BCF"/>
    <w:rsid w:val="00665CF3"/>
    <w:rsid w:val="00666E0C"/>
    <w:rsid w:val="00667D85"/>
    <w:rsid w:val="0067165C"/>
    <w:rsid w:val="00673476"/>
    <w:rsid w:val="00673884"/>
    <w:rsid w:val="006741F4"/>
    <w:rsid w:val="006746D5"/>
    <w:rsid w:val="00674C1A"/>
    <w:rsid w:val="006757EB"/>
    <w:rsid w:val="0067671B"/>
    <w:rsid w:val="00676D63"/>
    <w:rsid w:val="00677F61"/>
    <w:rsid w:val="0068127E"/>
    <w:rsid w:val="0068398B"/>
    <w:rsid w:val="006848DE"/>
    <w:rsid w:val="00684D20"/>
    <w:rsid w:val="00684EFE"/>
    <w:rsid w:val="006855A5"/>
    <w:rsid w:val="0068566B"/>
    <w:rsid w:val="00686007"/>
    <w:rsid w:val="006904A1"/>
    <w:rsid w:val="006913FA"/>
    <w:rsid w:val="00691D5E"/>
    <w:rsid w:val="00692AB0"/>
    <w:rsid w:val="006931A5"/>
    <w:rsid w:val="00693456"/>
    <w:rsid w:val="006936B8"/>
    <w:rsid w:val="0069434E"/>
    <w:rsid w:val="00695B76"/>
    <w:rsid w:val="0069778B"/>
    <w:rsid w:val="00697A2F"/>
    <w:rsid w:val="006A1913"/>
    <w:rsid w:val="006A1D1F"/>
    <w:rsid w:val="006A39F3"/>
    <w:rsid w:val="006A4423"/>
    <w:rsid w:val="006A4424"/>
    <w:rsid w:val="006A4BD1"/>
    <w:rsid w:val="006A4FED"/>
    <w:rsid w:val="006A5032"/>
    <w:rsid w:val="006A5A15"/>
    <w:rsid w:val="006A62E6"/>
    <w:rsid w:val="006A7960"/>
    <w:rsid w:val="006A7AA5"/>
    <w:rsid w:val="006A7B55"/>
    <w:rsid w:val="006A7F18"/>
    <w:rsid w:val="006B16A1"/>
    <w:rsid w:val="006B26CD"/>
    <w:rsid w:val="006B2C78"/>
    <w:rsid w:val="006B3464"/>
    <w:rsid w:val="006B35C9"/>
    <w:rsid w:val="006B3AF1"/>
    <w:rsid w:val="006B3D18"/>
    <w:rsid w:val="006B6713"/>
    <w:rsid w:val="006C021A"/>
    <w:rsid w:val="006C0240"/>
    <w:rsid w:val="006C0B87"/>
    <w:rsid w:val="006C14AA"/>
    <w:rsid w:val="006C2579"/>
    <w:rsid w:val="006C26C4"/>
    <w:rsid w:val="006C3E6C"/>
    <w:rsid w:val="006C628C"/>
    <w:rsid w:val="006C659E"/>
    <w:rsid w:val="006C67FB"/>
    <w:rsid w:val="006D02C2"/>
    <w:rsid w:val="006D0E9F"/>
    <w:rsid w:val="006D11D8"/>
    <w:rsid w:val="006D1793"/>
    <w:rsid w:val="006D294C"/>
    <w:rsid w:val="006D2F08"/>
    <w:rsid w:val="006D51E2"/>
    <w:rsid w:val="006D5DEF"/>
    <w:rsid w:val="006D678B"/>
    <w:rsid w:val="006D6EED"/>
    <w:rsid w:val="006E0E8B"/>
    <w:rsid w:val="006E35C5"/>
    <w:rsid w:val="006E4FAB"/>
    <w:rsid w:val="006E6304"/>
    <w:rsid w:val="006E6322"/>
    <w:rsid w:val="006E723F"/>
    <w:rsid w:val="006E7C8D"/>
    <w:rsid w:val="006F2CD2"/>
    <w:rsid w:val="006F2DFF"/>
    <w:rsid w:val="006F3D4A"/>
    <w:rsid w:val="006F408F"/>
    <w:rsid w:val="006F40E7"/>
    <w:rsid w:val="006F77B7"/>
    <w:rsid w:val="006F7C75"/>
    <w:rsid w:val="00701E2D"/>
    <w:rsid w:val="00702C44"/>
    <w:rsid w:val="007053A4"/>
    <w:rsid w:val="00705D48"/>
    <w:rsid w:val="00707533"/>
    <w:rsid w:val="00707842"/>
    <w:rsid w:val="0070797D"/>
    <w:rsid w:val="00711433"/>
    <w:rsid w:val="0071172A"/>
    <w:rsid w:val="00714CB0"/>
    <w:rsid w:val="00715312"/>
    <w:rsid w:val="00715B27"/>
    <w:rsid w:val="007200E4"/>
    <w:rsid w:val="00721D74"/>
    <w:rsid w:val="0072287E"/>
    <w:rsid w:val="007228B2"/>
    <w:rsid w:val="007230E4"/>
    <w:rsid w:val="0072320E"/>
    <w:rsid w:val="00723B1A"/>
    <w:rsid w:val="0072522B"/>
    <w:rsid w:val="00725353"/>
    <w:rsid w:val="00726509"/>
    <w:rsid w:val="00726DFB"/>
    <w:rsid w:val="0073027A"/>
    <w:rsid w:val="007304B0"/>
    <w:rsid w:val="00730603"/>
    <w:rsid w:val="00730734"/>
    <w:rsid w:val="00730F04"/>
    <w:rsid w:val="007314A7"/>
    <w:rsid w:val="00732400"/>
    <w:rsid w:val="00732ABC"/>
    <w:rsid w:val="00732F7F"/>
    <w:rsid w:val="00735000"/>
    <w:rsid w:val="007365A8"/>
    <w:rsid w:val="00736A4E"/>
    <w:rsid w:val="00737B1B"/>
    <w:rsid w:val="00741652"/>
    <w:rsid w:val="00741810"/>
    <w:rsid w:val="0074270D"/>
    <w:rsid w:val="007436EC"/>
    <w:rsid w:val="007438F0"/>
    <w:rsid w:val="007453EC"/>
    <w:rsid w:val="0074541B"/>
    <w:rsid w:val="0074570E"/>
    <w:rsid w:val="00747F5B"/>
    <w:rsid w:val="00754D99"/>
    <w:rsid w:val="00755745"/>
    <w:rsid w:val="007568AD"/>
    <w:rsid w:val="00757F5F"/>
    <w:rsid w:val="0076064C"/>
    <w:rsid w:val="00761518"/>
    <w:rsid w:val="00762383"/>
    <w:rsid w:val="00762999"/>
    <w:rsid w:val="00762AB4"/>
    <w:rsid w:val="0076444D"/>
    <w:rsid w:val="00764ABA"/>
    <w:rsid w:val="00765EAA"/>
    <w:rsid w:val="00767DFD"/>
    <w:rsid w:val="0077345B"/>
    <w:rsid w:val="00774137"/>
    <w:rsid w:val="007743E3"/>
    <w:rsid w:val="007745F4"/>
    <w:rsid w:val="00775B14"/>
    <w:rsid w:val="007766D2"/>
    <w:rsid w:val="00776951"/>
    <w:rsid w:val="00777305"/>
    <w:rsid w:val="00780ABB"/>
    <w:rsid w:val="00781FF0"/>
    <w:rsid w:val="0078246F"/>
    <w:rsid w:val="007832B0"/>
    <w:rsid w:val="00783E54"/>
    <w:rsid w:val="00784AEC"/>
    <w:rsid w:val="00784B41"/>
    <w:rsid w:val="0078553B"/>
    <w:rsid w:val="00787260"/>
    <w:rsid w:val="0078759C"/>
    <w:rsid w:val="00787D2E"/>
    <w:rsid w:val="007907F8"/>
    <w:rsid w:val="00790CA9"/>
    <w:rsid w:val="007910A5"/>
    <w:rsid w:val="00792E68"/>
    <w:rsid w:val="0079354B"/>
    <w:rsid w:val="00793619"/>
    <w:rsid w:val="0079375B"/>
    <w:rsid w:val="00793BF0"/>
    <w:rsid w:val="0079465B"/>
    <w:rsid w:val="00794BE9"/>
    <w:rsid w:val="0079589D"/>
    <w:rsid w:val="007965E8"/>
    <w:rsid w:val="00796A7C"/>
    <w:rsid w:val="00796E14"/>
    <w:rsid w:val="00797AB2"/>
    <w:rsid w:val="007A03B5"/>
    <w:rsid w:val="007A0FFE"/>
    <w:rsid w:val="007A2648"/>
    <w:rsid w:val="007A2CF3"/>
    <w:rsid w:val="007A30F4"/>
    <w:rsid w:val="007A3F84"/>
    <w:rsid w:val="007A4BCC"/>
    <w:rsid w:val="007A4C58"/>
    <w:rsid w:val="007A52AA"/>
    <w:rsid w:val="007A54B9"/>
    <w:rsid w:val="007A5DF2"/>
    <w:rsid w:val="007A5EB7"/>
    <w:rsid w:val="007A7651"/>
    <w:rsid w:val="007B0F3D"/>
    <w:rsid w:val="007B1660"/>
    <w:rsid w:val="007B2280"/>
    <w:rsid w:val="007B32AA"/>
    <w:rsid w:val="007B362C"/>
    <w:rsid w:val="007B3E1B"/>
    <w:rsid w:val="007B4FB7"/>
    <w:rsid w:val="007B53E0"/>
    <w:rsid w:val="007B54FF"/>
    <w:rsid w:val="007B55FC"/>
    <w:rsid w:val="007B6BE5"/>
    <w:rsid w:val="007B6F6E"/>
    <w:rsid w:val="007B7DDF"/>
    <w:rsid w:val="007C0D21"/>
    <w:rsid w:val="007C145F"/>
    <w:rsid w:val="007C15E5"/>
    <w:rsid w:val="007C1FB3"/>
    <w:rsid w:val="007C34AD"/>
    <w:rsid w:val="007C540B"/>
    <w:rsid w:val="007C6461"/>
    <w:rsid w:val="007C6B57"/>
    <w:rsid w:val="007D0FE1"/>
    <w:rsid w:val="007D114B"/>
    <w:rsid w:val="007D1851"/>
    <w:rsid w:val="007D1FD8"/>
    <w:rsid w:val="007D2EC7"/>
    <w:rsid w:val="007D33BF"/>
    <w:rsid w:val="007D3C39"/>
    <w:rsid w:val="007D46FD"/>
    <w:rsid w:val="007D52A0"/>
    <w:rsid w:val="007D5C08"/>
    <w:rsid w:val="007D6AE6"/>
    <w:rsid w:val="007D6B68"/>
    <w:rsid w:val="007E0777"/>
    <w:rsid w:val="007E2492"/>
    <w:rsid w:val="007E2585"/>
    <w:rsid w:val="007E2C3B"/>
    <w:rsid w:val="007E3FA3"/>
    <w:rsid w:val="007E60C9"/>
    <w:rsid w:val="007E7248"/>
    <w:rsid w:val="007F0444"/>
    <w:rsid w:val="007F18C8"/>
    <w:rsid w:val="007F3F8E"/>
    <w:rsid w:val="007F770F"/>
    <w:rsid w:val="007F7F30"/>
    <w:rsid w:val="00800E40"/>
    <w:rsid w:val="008014ED"/>
    <w:rsid w:val="00803159"/>
    <w:rsid w:val="008036E6"/>
    <w:rsid w:val="00803766"/>
    <w:rsid w:val="008051D8"/>
    <w:rsid w:val="008051EC"/>
    <w:rsid w:val="00805C35"/>
    <w:rsid w:val="00806587"/>
    <w:rsid w:val="00810BD3"/>
    <w:rsid w:val="00811997"/>
    <w:rsid w:val="00814CC1"/>
    <w:rsid w:val="0081699D"/>
    <w:rsid w:val="00816F89"/>
    <w:rsid w:val="008177C7"/>
    <w:rsid w:val="0082196C"/>
    <w:rsid w:val="00821F13"/>
    <w:rsid w:val="008231C0"/>
    <w:rsid w:val="00823B9A"/>
    <w:rsid w:val="00824623"/>
    <w:rsid w:val="008254E1"/>
    <w:rsid w:val="00827041"/>
    <w:rsid w:val="00827A47"/>
    <w:rsid w:val="00830A75"/>
    <w:rsid w:val="00831B2F"/>
    <w:rsid w:val="00831C6B"/>
    <w:rsid w:val="008347CB"/>
    <w:rsid w:val="008350DD"/>
    <w:rsid w:val="008360F9"/>
    <w:rsid w:val="008368AF"/>
    <w:rsid w:val="0083690C"/>
    <w:rsid w:val="00837A01"/>
    <w:rsid w:val="00842071"/>
    <w:rsid w:val="00842BEB"/>
    <w:rsid w:val="00842FD2"/>
    <w:rsid w:val="00844017"/>
    <w:rsid w:val="0084462D"/>
    <w:rsid w:val="0084765C"/>
    <w:rsid w:val="0085005F"/>
    <w:rsid w:val="00850483"/>
    <w:rsid w:val="0085243B"/>
    <w:rsid w:val="0085393A"/>
    <w:rsid w:val="00855A40"/>
    <w:rsid w:val="00857CB2"/>
    <w:rsid w:val="008605FE"/>
    <w:rsid w:val="00861774"/>
    <w:rsid w:val="008625D3"/>
    <w:rsid w:val="008625FF"/>
    <w:rsid w:val="00863700"/>
    <w:rsid w:val="00863CF4"/>
    <w:rsid w:val="00864308"/>
    <w:rsid w:val="00864565"/>
    <w:rsid w:val="0086647D"/>
    <w:rsid w:val="008671E8"/>
    <w:rsid w:val="008679A3"/>
    <w:rsid w:val="008702AD"/>
    <w:rsid w:val="00870A2B"/>
    <w:rsid w:val="008714AD"/>
    <w:rsid w:val="0087202D"/>
    <w:rsid w:val="0087281F"/>
    <w:rsid w:val="00872A0B"/>
    <w:rsid w:val="00873805"/>
    <w:rsid w:val="008738FD"/>
    <w:rsid w:val="00873B07"/>
    <w:rsid w:val="008750D8"/>
    <w:rsid w:val="00875B88"/>
    <w:rsid w:val="00875CF5"/>
    <w:rsid w:val="00875EEA"/>
    <w:rsid w:val="00880440"/>
    <w:rsid w:val="00880E3D"/>
    <w:rsid w:val="00881841"/>
    <w:rsid w:val="00881DEB"/>
    <w:rsid w:val="00882012"/>
    <w:rsid w:val="00883666"/>
    <w:rsid w:val="00886BE8"/>
    <w:rsid w:val="0088709D"/>
    <w:rsid w:val="00887793"/>
    <w:rsid w:val="00887E91"/>
    <w:rsid w:val="00890344"/>
    <w:rsid w:val="008904A9"/>
    <w:rsid w:val="00890BD3"/>
    <w:rsid w:val="008932B5"/>
    <w:rsid w:val="00893806"/>
    <w:rsid w:val="00893AD4"/>
    <w:rsid w:val="00893AF0"/>
    <w:rsid w:val="00893FD6"/>
    <w:rsid w:val="0089541B"/>
    <w:rsid w:val="00896085"/>
    <w:rsid w:val="00897A47"/>
    <w:rsid w:val="00897DA2"/>
    <w:rsid w:val="008A0F6A"/>
    <w:rsid w:val="008A265C"/>
    <w:rsid w:val="008A3740"/>
    <w:rsid w:val="008A37F8"/>
    <w:rsid w:val="008A61BE"/>
    <w:rsid w:val="008A6712"/>
    <w:rsid w:val="008A7BD5"/>
    <w:rsid w:val="008B0771"/>
    <w:rsid w:val="008B07F5"/>
    <w:rsid w:val="008B1E9F"/>
    <w:rsid w:val="008B2E99"/>
    <w:rsid w:val="008B39AC"/>
    <w:rsid w:val="008B3BCA"/>
    <w:rsid w:val="008B4C4A"/>
    <w:rsid w:val="008B5F22"/>
    <w:rsid w:val="008B6709"/>
    <w:rsid w:val="008B675A"/>
    <w:rsid w:val="008B7633"/>
    <w:rsid w:val="008C1A17"/>
    <w:rsid w:val="008C1C01"/>
    <w:rsid w:val="008C1EB1"/>
    <w:rsid w:val="008C271B"/>
    <w:rsid w:val="008C273B"/>
    <w:rsid w:val="008C33A1"/>
    <w:rsid w:val="008C3A8B"/>
    <w:rsid w:val="008C4E3C"/>
    <w:rsid w:val="008C4F84"/>
    <w:rsid w:val="008C51F2"/>
    <w:rsid w:val="008C5812"/>
    <w:rsid w:val="008C6FB9"/>
    <w:rsid w:val="008D020B"/>
    <w:rsid w:val="008D09CF"/>
    <w:rsid w:val="008D2A95"/>
    <w:rsid w:val="008D2DE0"/>
    <w:rsid w:val="008D2EE9"/>
    <w:rsid w:val="008D302A"/>
    <w:rsid w:val="008D4819"/>
    <w:rsid w:val="008D5FD7"/>
    <w:rsid w:val="008D642F"/>
    <w:rsid w:val="008D7289"/>
    <w:rsid w:val="008D7965"/>
    <w:rsid w:val="008E0945"/>
    <w:rsid w:val="008E11D7"/>
    <w:rsid w:val="008E3EF4"/>
    <w:rsid w:val="008E4EBE"/>
    <w:rsid w:val="008E566C"/>
    <w:rsid w:val="008E62BB"/>
    <w:rsid w:val="008E6706"/>
    <w:rsid w:val="008E670B"/>
    <w:rsid w:val="008F1957"/>
    <w:rsid w:val="008F1C26"/>
    <w:rsid w:val="008F2E8E"/>
    <w:rsid w:val="008F3194"/>
    <w:rsid w:val="008F3905"/>
    <w:rsid w:val="008F3B9B"/>
    <w:rsid w:val="008F4143"/>
    <w:rsid w:val="008F423C"/>
    <w:rsid w:val="008F42DD"/>
    <w:rsid w:val="008F441D"/>
    <w:rsid w:val="008F4668"/>
    <w:rsid w:val="008F552F"/>
    <w:rsid w:val="008F6613"/>
    <w:rsid w:val="008F6EE1"/>
    <w:rsid w:val="009024A9"/>
    <w:rsid w:val="00904E8E"/>
    <w:rsid w:val="00907881"/>
    <w:rsid w:val="00910573"/>
    <w:rsid w:val="009108E0"/>
    <w:rsid w:val="0091184A"/>
    <w:rsid w:val="009124CF"/>
    <w:rsid w:val="00914546"/>
    <w:rsid w:val="0091523C"/>
    <w:rsid w:val="00916524"/>
    <w:rsid w:val="00916E2D"/>
    <w:rsid w:val="00920460"/>
    <w:rsid w:val="009205AB"/>
    <w:rsid w:val="00921E0D"/>
    <w:rsid w:val="0092202B"/>
    <w:rsid w:val="00924AC2"/>
    <w:rsid w:val="00924C58"/>
    <w:rsid w:val="00924E0C"/>
    <w:rsid w:val="0092602E"/>
    <w:rsid w:val="00926AC9"/>
    <w:rsid w:val="009278E9"/>
    <w:rsid w:val="009300AC"/>
    <w:rsid w:val="00930225"/>
    <w:rsid w:val="00930720"/>
    <w:rsid w:val="00931144"/>
    <w:rsid w:val="009317D9"/>
    <w:rsid w:val="009318E1"/>
    <w:rsid w:val="00931B3C"/>
    <w:rsid w:val="009331EF"/>
    <w:rsid w:val="0093376A"/>
    <w:rsid w:val="00933A4B"/>
    <w:rsid w:val="00933D69"/>
    <w:rsid w:val="00934DFE"/>
    <w:rsid w:val="0093582D"/>
    <w:rsid w:val="009367EC"/>
    <w:rsid w:val="009369CE"/>
    <w:rsid w:val="00936CA7"/>
    <w:rsid w:val="00937251"/>
    <w:rsid w:val="00937604"/>
    <w:rsid w:val="00937C1A"/>
    <w:rsid w:val="00941186"/>
    <w:rsid w:val="00941466"/>
    <w:rsid w:val="009418C9"/>
    <w:rsid w:val="009419EB"/>
    <w:rsid w:val="009421A6"/>
    <w:rsid w:val="009423C6"/>
    <w:rsid w:val="00944821"/>
    <w:rsid w:val="009449B5"/>
    <w:rsid w:val="00944CE6"/>
    <w:rsid w:val="0094617C"/>
    <w:rsid w:val="00947403"/>
    <w:rsid w:val="00947576"/>
    <w:rsid w:val="0095159C"/>
    <w:rsid w:val="0095298C"/>
    <w:rsid w:val="00952F80"/>
    <w:rsid w:val="00953BD6"/>
    <w:rsid w:val="00954448"/>
    <w:rsid w:val="00954FC1"/>
    <w:rsid w:val="00955297"/>
    <w:rsid w:val="00955772"/>
    <w:rsid w:val="00955DF6"/>
    <w:rsid w:val="00956770"/>
    <w:rsid w:val="00957D15"/>
    <w:rsid w:val="009604CF"/>
    <w:rsid w:val="00960FD9"/>
    <w:rsid w:val="00961A04"/>
    <w:rsid w:val="00961FEE"/>
    <w:rsid w:val="009644FC"/>
    <w:rsid w:val="00965244"/>
    <w:rsid w:val="009653B1"/>
    <w:rsid w:val="009655FC"/>
    <w:rsid w:val="009667CF"/>
    <w:rsid w:val="00966A4F"/>
    <w:rsid w:val="009678BB"/>
    <w:rsid w:val="009705D4"/>
    <w:rsid w:val="00971290"/>
    <w:rsid w:val="00971D69"/>
    <w:rsid w:val="00971FF7"/>
    <w:rsid w:val="00971FFA"/>
    <w:rsid w:val="00972218"/>
    <w:rsid w:val="00972434"/>
    <w:rsid w:val="0097277B"/>
    <w:rsid w:val="009727DF"/>
    <w:rsid w:val="0097319A"/>
    <w:rsid w:val="00974281"/>
    <w:rsid w:val="0097481F"/>
    <w:rsid w:val="00976524"/>
    <w:rsid w:val="00976AFC"/>
    <w:rsid w:val="00980847"/>
    <w:rsid w:val="00980EED"/>
    <w:rsid w:val="009812E5"/>
    <w:rsid w:val="00982231"/>
    <w:rsid w:val="009826AC"/>
    <w:rsid w:val="00982C66"/>
    <w:rsid w:val="00983256"/>
    <w:rsid w:val="00983505"/>
    <w:rsid w:val="00983BAC"/>
    <w:rsid w:val="00984AC7"/>
    <w:rsid w:val="00984FFF"/>
    <w:rsid w:val="00985C59"/>
    <w:rsid w:val="00986E2A"/>
    <w:rsid w:val="00990CD9"/>
    <w:rsid w:val="00991623"/>
    <w:rsid w:val="0099165E"/>
    <w:rsid w:val="00991C0C"/>
    <w:rsid w:val="00992269"/>
    <w:rsid w:val="00993AB4"/>
    <w:rsid w:val="00994231"/>
    <w:rsid w:val="009947BE"/>
    <w:rsid w:val="009952A9"/>
    <w:rsid w:val="00995C86"/>
    <w:rsid w:val="00997488"/>
    <w:rsid w:val="009974FD"/>
    <w:rsid w:val="00997575"/>
    <w:rsid w:val="00997BFA"/>
    <w:rsid w:val="009A0FED"/>
    <w:rsid w:val="009A10AC"/>
    <w:rsid w:val="009A2178"/>
    <w:rsid w:val="009A2662"/>
    <w:rsid w:val="009A2AB5"/>
    <w:rsid w:val="009A312C"/>
    <w:rsid w:val="009A3F26"/>
    <w:rsid w:val="009A3FCE"/>
    <w:rsid w:val="009A4102"/>
    <w:rsid w:val="009A4879"/>
    <w:rsid w:val="009A4F33"/>
    <w:rsid w:val="009A5BD8"/>
    <w:rsid w:val="009A6B9F"/>
    <w:rsid w:val="009B097B"/>
    <w:rsid w:val="009B1213"/>
    <w:rsid w:val="009B16F4"/>
    <w:rsid w:val="009B1CC7"/>
    <w:rsid w:val="009B2107"/>
    <w:rsid w:val="009B438C"/>
    <w:rsid w:val="009B4AE6"/>
    <w:rsid w:val="009B5CFB"/>
    <w:rsid w:val="009B662C"/>
    <w:rsid w:val="009B7384"/>
    <w:rsid w:val="009C0211"/>
    <w:rsid w:val="009C075E"/>
    <w:rsid w:val="009C17CA"/>
    <w:rsid w:val="009C2EE5"/>
    <w:rsid w:val="009C42CB"/>
    <w:rsid w:val="009C48FD"/>
    <w:rsid w:val="009C4F30"/>
    <w:rsid w:val="009C660C"/>
    <w:rsid w:val="009C662C"/>
    <w:rsid w:val="009C68DF"/>
    <w:rsid w:val="009C7C47"/>
    <w:rsid w:val="009D0493"/>
    <w:rsid w:val="009D0B9A"/>
    <w:rsid w:val="009D2917"/>
    <w:rsid w:val="009D2A22"/>
    <w:rsid w:val="009D2C19"/>
    <w:rsid w:val="009D30CD"/>
    <w:rsid w:val="009D381A"/>
    <w:rsid w:val="009D4C3D"/>
    <w:rsid w:val="009D5ADF"/>
    <w:rsid w:val="009D6E47"/>
    <w:rsid w:val="009D6F87"/>
    <w:rsid w:val="009D6FC3"/>
    <w:rsid w:val="009D7A85"/>
    <w:rsid w:val="009E06CE"/>
    <w:rsid w:val="009E21F3"/>
    <w:rsid w:val="009E2D47"/>
    <w:rsid w:val="009E30A0"/>
    <w:rsid w:val="009E577B"/>
    <w:rsid w:val="009E756C"/>
    <w:rsid w:val="009E7A67"/>
    <w:rsid w:val="009F0341"/>
    <w:rsid w:val="009F0884"/>
    <w:rsid w:val="009F482C"/>
    <w:rsid w:val="009F514F"/>
    <w:rsid w:val="009F5269"/>
    <w:rsid w:val="009F54F1"/>
    <w:rsid w:val="009F5D19"/>
    <w:rsid w:val="009F614E"/>
    <w:rsid w:val="009F678A"/>
    <w:rsid w:val="009F79CC"/>
    <w:rsid w:val="00A003CA"/>
    <w:rsid w:val="00A007A7"/>
    <w:rsid w:val="00A0083F"/>
    <w:rsid w:val="00A01EBD"/>
    <w:rsid w:val="00A02029"/>
    <w:rsid w:val="00A027A2"/>
    <w:rsid w:val="00A027BB"/>
    <w:rsid w:val="00A02D5A"/>
    <w:rsid w:val="00A05EBF"/>
    <w:rsid w:val="00A0629E"/>
    <w:rsid w:val="00A06F31"/>
    <w:rsid w:val="00A07DD5"/>
    <w:rsid w:val="00A105D2"/>
    <w:rsid w:val="00A10A65"/>
    <w:rsid w:val="00A11440"/>
    <w:rsid w:val="00A118A7"/>
    <w:rsid w:val="00A11C95"/>
    <w:rsid w:val="00A128A6"/>
    <w:rsid w:val="00A12DBB"/>
    <w:rsid w:val="00A1398D"/>
    <w:rsid w:val="00A16120"/>
    <w:rsid w:val="00A165FE"/>
    <w:rsid w:val="00A20835"/>
    <w:rsid w:val="00A21338"/>
    <w:rsid w:val="00A21B4B"/>
    <w:rsid w:val="00A21E6F"/>
    <w:rsid w:val="00A22C6A"/>
    <w:rsid w:val="00A236D8"/>
    <w:rsid w:val="00A24D81"/>
    <w:rsid w:val="00A24F24"/>
    <w:rsid w:val="00A25DAA"/>
    <w:rsid w:val="00A26686"/>
    <w:rsid w:val="00A3150E"/>
    <w:rsid w:val="00A31CEF"/>
    <w:rsid w:val="00A31F6E"/>
    <w:rsid w:val="00A33625"/>
    <w:rsid w:val="00A3412D"/>
    <w:rsid w:val="00A40444"/>
    <w:rsid w:val="00A41101"/>
    <w:rsid w:val="00A4193C"/>
    <w:rsid w:val="00A429C2"/>
    <w:rsid w:val="00A42F4D"/>
    <w:rsid w:val="00A43972"/>
    <w:rsid w:val="00A4423E"/>
    <w:rsid w:val="00A452FC"/>
    <w:rsid w:val="00A46AB9"/>
    <w:rsid w:val="00A46CC5"/>
    <w:rsid w:val="00A50BDF"/>
    <w:rsid w:val="00A50C08"/>
    <w:rsid w:val="00A50DEA"/>
    <w:rsid w:val="00A52707"/>
    <w:rsid w:val="00A52A84"/>
    <w:rsid w:val="00A52C4E"/>
    <w:rsid w:val="00A52E32"/>
    <w:rsid w:val="00A53E9A"/>
    <w:rsid w:val="00A544BA"/>
    <w:rsid w:val="00A54666"/>
    <w:rsid w:val="00A55F54"/>
    <w:rsid w:val="00A560D4"/>
    <w:rsid w:val="00A57B3A"/>
    <w:rsid w:val="00A6012D"/>
    <w:rsid w:val="00A606A4"/>
    <w:rsid w:val="00A62F06"/>
    <w:rsid w:val="00A63D0C"/>
    <w:rsid w:val="00A64E6D"/>
    <w:rsid w:val="00A659F2"/>
    <w:rsid w:val="00A67501"/>
    <w:rsid w:val="00A67B4A"/>
    <w:rsid w:val="00A7010C"/>
    <w:rsid w:val="00A7075E"/>
    <w:rsid w:val="00A728D1"/>
    <w:rsid w:val="00A74E2D"/>
    <w:rsid w:val="00A7521D"/>
    <w:rsid w:val="00A77885"/>
    <w:rsid w:val="00A77A4B"/>
    <w:rsid w:val="00A82EF9"/>
    <w:rsid w:val="00A83604"/>
    <w:rsid w:val="00A839C2"/>
    <w:rsid w:val="00A84B06"/>
    <w:rsid w:val="00A85065"/>
    <w:rsid w:val="00A85853"/>
    <w:rsid w:val="00A85ACB"/>
    <w:rsid w:val="00A85D65"/>
    <w:rsid w:val="00A87A17"/>
    <w:rsid w:val="00A918BC"/>
    <w:rsid w:val="00A92C2F"/>
    <w:rsid w:val="00A94C69"/>
    <w:rsid w:val="00A94D41"/>
    <w:rsid w:val="00A96E3B"/>
    <w:rsid w:val="00AA031D"/>
    <w:rsid w:val="00AA1B0C"/>
    <w:rsid w:val="00AA2F1D"/>
    <w:rsid w:val="00AA3733"/>
    <w:rsid w:val="00AA3D9F"/>
    <w:rsid w:val="00AA3DF5"/>
    <w:rsid w:val="00AA3FE8"/>
    <w:rsid w:val="00AA529A"/>
    <w:rsid w:val="00AA5B15"/>
    <w:rsid w:val="00AA636D"/>
    <w:rsid w:val="00AA7FCB"/>
    <w:rsid w:val="00AB0D30"/>
    <w:rsid w:val="00AB2CD2"/>
    <w:rsid w:val="00AB3ABE"/>
    <w:rsid w:val="00AB50CD"/>
    <w:rsid w:val="00AB619A"/>
    <w:rsid w:val="00AB77D5"/>
    <w:rsid w:val="00AB7E84"/>
    <w:rsid w:val="00AC01F9"/>
    <w:rsid w:val="00AC0562"/>
    <w:rsid w:val="00AC09BB"/>
    <w:rsid w:val="00AC1667"/>
    <w:rsid w:val="00AC2FEA"/>
    <w:rsid w:val="00AC5DFE"/>
    <w:rsid w:val="00AC6F98"/>
    <w:rsid w:val="00AD13F2"/>
    <w:rsid w:val="00AD249F"/>
    <w:rsid w:val="00AD2F7A"/>
    <w:rsid w:val="00AD4150"/>
    <w:rsid w:val="00AD5311"/>
    <w:rsid w:val="00AD7EA3"/>
    <w:rsid w:val="00AE05BC"/>
    <w:rsid w:val="00AE19F3"/>
    <w:rsid w:val="00AE3ECA"/>
    <w:rsid w:val="00AE5000"/>
    <w:rsid w:val="00AE6297"/>
    <w:rsid w:val="00AE679A"/>
    <w:rsid w:val="00AE74B3"/>
    <w:rsid w:val="00AE777A"/>
    <w:rsid w:val="00AE7E76"/>
    <w:rsid w:val="00AF1D83"/>
    <w:rsid w:val="00AF2E00"/>
    <w:rsid w:val="00AF2F1C"/>
    <w:rsid w:val="00AF46AE"/>
    <w:rsid w:val="00AF5C4C"/>
    <w:rsid w:val="00AF63CE"/>
    <w:rsid w:val="00AF6853"/>
    <w:rsid w:val="00AF6E0E"/>
    <w:rsid w:val="00AF79B7"/>
    <w:rsid w:val="00B0134E"/>
    <w:rsid w:val="00B02836"/>
    <w:rsid w:val="00B02849"/>
    <w:rsid w:val="00B03028"/>
    <w:rsid w:val="00B044C6"/>
    <w:rsid w:val="00B06558"/>
    <w:rsid w:val="00B06A6C"/>
    <w:rsid w:val="00B06E74"/>
    <w:rsid w:val="00B07AA5"/>
    <w:rsid w:val="00B117D7"/>
    <w:rsid w:val="00B12E4E"/>
    <w:rsid w:val="00B135B6"/>
    <w:rsid w:val="00B139A0"/>
    <w:rsid w:val="00B15567"/>
    <w:rsid w:val="00B15A70"/>
    <w:rsid w:val="00B161EE"/>
    <w:rsid w:val="00B16394"/>
    <w:rsid w:val="00B163BE"/>
    <w:rsid w:val="00B16E3C"/>
    <w:rsid w:val="00B20671"/>
    <w:rsid w:val="00B206E2"/>
    <w:rsid w:val="00B20A2B"/>
    <w:rsid w:val="00B210C2"/>
    <w:rsid w:val="00B2532F"/>
    <w:rsid w:val="00B274B2"/>
    <w:rsid w:val="00B27849"/>
    <w:rsid w:val="00B27AA0"/>
    <w:rsid w:val="00B27CF6"/>
    <w:rsid w:val="00B3037B"/>
    <w:rsid w:val="00B30F5B"/>
    <w:rsid w:val="00B31913"/>
    <w:rsid w:val="00B32CB9"/>
    <w:rsid w:val="00B348A8"/>
    <w:rsid w:val="00B400A7"/>
    <w:rsid w:val="00B41D38"/>
    <w:rsid w:val="00B41F97"/>
    <w:rsid w:val="00B44423"/>
    <w:rsid w:val="00B45929"/>
    <w:rsid w:val="00B45AFF"/>
    <w:rsid w:val="00B47A05"/>
    <w:rsid w:val="00B47A22"/>
    <w:rsid w:val="00B47FC6"/>
    <w:rsid w:val="00B506B9"/>
    <w:rsid w:val="00B52393"/>
    <w:rsid w:val="00B55165"/>
    <w:rsid w:val="00B55203"/>
    <w:rsid w:val="00B557BF"/>
    <w:rsid w:val="00B562CE"/>
    <w:rsid w:val="00B56EB8"/>
    <w:rsid w:val="00B5704C"/>
    <w:rsid w:val="00B572B2"/>
    <w:rsid w:val="00B57540"/>
    <w:rsid w:val="00B57BB0"/>
    <w:rsid w:val="00B609BC"/>
    <w:rsid w:val="00B627EB"/>
    <w:rsid w:val="00B62E1D"/>
    <w:rsid w:val="00B63D39"/>
    <w:rsid w:val="00B64125"/>
    <w:rsid w:val="00B65991"/>
    <w:rsid w:val="00B67254"/>
    <w:rsid w:val="00B70024"/>
    <w:rsid w:val="00B703E0"/>
    <w:rsid w:val="00B7052E"/>
    <w:rsid w:val="00B70C7E"/>
    <w:rsid w:val="00B71486"/>
    <w:rsid w:val="00B724DD"/>
    <w:rsid w:val="00B72DE2"/>
    <w:rsid w:val="00B7313A"/>
    <w:rsid w:val="00B767CF"/>
    <w:rsid w:val="00B778D7"/>
    <w:rsid w:val="00B77E49"/>
    <w:rsid w:val="00B77F81"/>
    <w:rsid w:val="00B8040F"/>
    <w:rsid w:val="00B811EA"/>
    <w:rsid w:val="00B81CDB"/>
    <w:rsid w:val="00B81D6E"/>
    <w:rsid w:val="00B83649"/>
    <w:rsid w:val="00B84F1C"/>
    <w:rsid w:val="00B8506C"/>
    <w:rsid w:val="00B85147"/>
    <w:rsid w:val="00B85815"/>
    <w:rsid w:val="00B85EB8"/>
    <w:rsid w:val="00B8615C"/>
    <w:rsid w:val="00B86E27"/>
    <w:rsid w:val="00B878D0"/>
    <w:rsid w:val="00B87B39"/>
    <w:rsid w:val="00B87DD0"/>
    <w:rsid w:val="00B87EC3"/>
    <w:rsid w:val="00B90EC3"/>
    <w:rsid w:val="00B91B32"/>
    <w:rsid w:val="00B92D53"/>
    <w:rsid w:val="00B9306E"/>
    <w:rsid w:val="00B9384E"/>
    <w:rsid w:val="00B93974"/>
    <w:rsid w:val="00B9462E"/>
    <w:rsid w:val="00B9593D"/>
    <w:rsid w:val="00B96537"/>
    <w:rsid w:val="00B97EE4"/>
    <w:rsid w:val="00BA0CE8"/>
    <w:rsid w:val="00BA12F0"/>
    <w:rsid w:val="00BA2534"/>
    <w:rsid w:val="00BA3A04"/>
    <w:rsid w:val="00BA416D"/>
    <w:rsid w:val="00BA4BF0"/>
    <w:rsid w:val="00BA5C71"/>
    <w:rsid w:val="00BA5F71"/>
    <w:rsid w:val="00BB063A"/>
    <w:rsid w:val="00BB06CC"/>
    <w:rsid w:val="00BB0B73"/>
    <w:rsid w:val="00BB1024"/>
    <w:rsid w:val="00BB13A6"/>
    <w:rsid w:val="00BB2D46"/>
    <w:rsid w:val="00BB3295"/>
    <w:rsid w:val="00BB3415"/>
    <w:rsid w:val="00BB6161"/>
    <w:rsid w:val="00BB6C2B"/>
    <w:rsid w:val="00BC108D"/>
    <w:rsid w:val="00BC2119"/>
    <w:rsid w:val="00BC332D"/>
    <w:rsid w:val="00BC5550"/>
    <w:rsid w:val="00BC5A4C"/>
    <w:rsid w:val="00BC6D4E"/>
    <w:rsid w:val="00BC7471"/>
    <w:rsid w:val="00BD06C4"/>
    <w:rsid w:val="00BD0AB9"/>
    <w:rsid w:val="00BD0B9D"/>
    <w:rsid w:val="00BD0BC2"/>
    <w:rsid w:val="00BD1BC0"/>
    <w:rsid w:val="00BD363B"/>
    <w:rsid w:val="00BD3C57"/>
    <w:rsid w:val="00BD54CC"/>
    <w:rsid w:val="00BD56D0"/>
    <w:rsid w:val="00BD6DE6"/>
    <w:rsid w:val="00BD7B17"/>
    <w:rsid w:val="00BD7F14"/>
    <w:rsid w:val="00BD7F68"/>
    <w:rsid w:val="00BE08CF"/>
    <w:rsid w:val="00BE08ED"/>
    <w:rsid w:val="00BE0913"/>
    <w:rsid w:val="00BE2932"/>
    <w:rsid w:val="00BE3E96"/>
    <w:rsid w:val="00BE5140"/>
    <w:rsid w:val="00BF02A1"/>
    <w:rsid w:val="00BF0547"/>
    <w:rsid w:val="00BF1516"/>
    <w:rsid w:val="00BF2BAE"/>
    <w:rsid w:val="00BF2C26"/>
    <w:rsid w:val="00BF2F9C"/>
    <w:rsid w:val="00BF3B09"/>
    <w:rsid w:val="00BF5814"/>
    <w:rsid w:val="00BF5D4A"/>
    <w:rsid w:val="00BF77C3"/>
    <w:rsid w:val="00C0013C"/>
    <w:rsid w:val="00C002F2"/>
    <w:rsid w:val="00C00969"/>
    <w:rsid w:val="00C01275"/>
    <w:rsid w:val="00C01376"/>
    <w:rsid w:val="00C01E4B"/>
    <w:rsid w:val="00C021EC"/>
    <w:rsid w:val="00C02BBC"/>
    <w:rsid w:val="00C02E38"/>
    <w:rsid w:val="00C03594"/>
    <w:rsid w:val="00C05F40"/>
    <w:rsid w:val="00C0793A"/>
    <w:rsid w:val="00C10499"/>
    <w:rsid w:val="00C10597"/>
    <w:rsid w:val="00C10B42"/>
    <w:rsid w:val="00C12490"/>
    <w:rsid w:val="00C12CF4"/>
    <w:rsid w:val="00C141A8"/>
    <w:rsid w:val="00C1472B"/>
    <w:rsid w:val="00C1535D"/>
    <w:rsid w:val="00C17CE3"/>
    <w:rsid w:val="00C20721"/>
    <w:rsid w:val="00C20A26"/>
    <w:rsid w:val="00C21544"/>
    <w:rsid w:val="00C2286F"/>
    <w:rsid w:val="00C22BA9"/>
    <w:rsid w:val="00C25A8D"/>
    <w:rsid w:val="00C2693A"/>
    <w:rsid w:val="00C2715D"/>
    <w:rsid w:val="00C2768C"/>
    <w:rsid w:val="00C27844"/>
    <w:rsid w:val="00C279FB"/>
    <w:rsid w:val="00C30457"/>
    <w:rsid w:val="00C3100B"/>
    <w:rsid w:val="00C311E5"/>
    <w:rsid w:val="00C3134E"/>
    <w:rsid w:val="00C317A5"/>
    <w:rsid w:val="00C319C0"/>
    <w:rsid w:val="00C334C6"/>
    <w:rsid w:val="00C336DA"/>
    <w:rsid w:val="00C348C1"/>
    <w:rsid w:val="00C372E9"/>
    <w:rsid w:val="00C40A11"/>
    <w:rsid w:val="00C41A40"/>
    <w:rsid w:val="00C437E2"/>
    <w:rsid w:val="00C43AAD"/>
    <w:rsid w:val="00C43B84"/>
    <w:rsid w:val="00C43CE4"/>
    <w:rsid w:val="00C44937"/>
    <w:rsid w:val="00C464CB"/>
    <w:rsid w:val="00C466E5"/>
    <w:rsid w:val="00C508CF"/>
    <w:rsid w:val="00C50B4A"/>
    <w:rsid w:val="00C50E09"/>
    <w:rsid w:val="00C51E3C"/>
    <w:rsid w:val="00C5406A"/>
    <w:rsid w:val="00C61A20"/>
    <w:rsid w:val="00C61FA0"/>
    <w:rsid w:val="00C62F1C"/>
    <w:rsid w:val="00C6362B"/>
    <w:rsid w:val="00C64328"/>
    <w:rsid w:val="00C64A38"/>
    <w:rsid w:val="00C65EC2"/>
    <w:rsid w:val="00C666CC"/>
    <w:rsid w:val="00C6704B"/>
    <w:rsid w:val="00C67B5B"/>
    <w:rsid w:val="00C67CCC"/>
    <w:rsid w:val="00C7026A"/>
    <w:rsid w:val="00C70D15"/>
    <w:rsid w:val="00C72A2E"/>
    <w:rsid w:val="00C73E86"/>
    <w:rsid w:val="00C74464"/>
    <w:rsid w:val="00C74A63"/>
    <w:rsid w:val="00C74E64"/>
    <w:rsid w:val="00C76171"/>
    <w:rsid w:val="00C76E24"/>
    <w:rsid w:val="00C80635"/>
    <w:rsid w:val="00C80843"/>
    <w:rsid w:val="00C826F5"/>
    <w:rsid w:val="00C83555"/>
    <w:rsid w:val="00C8364D"/>
    <w:rsid w:val="00C84EFA"/>
    <w:rsid w:val="00C9042B"/>
    <w:rsid w:val="00C918F6"/>
    <w:rsid w:val="00C91C33"/>
    <w:rsid w:val="00C93D16"/>
    <w:rsid w:val="00C93FC9"/>
    <w:rsid w:val="00C95386"/>
    <w:rsid w:val="00C960B0"/>
    <w:rsid w:val="00C96DAF"/>
    <w:rsid w:val="00C97607"/>
    <w:rsid w:val="00C978C7"/>
    <w:rsid w:val="00C97EF7"/>
    <w:rsid w:val="00CA0A5E"/>
    <w:rsid w:val="00CA100F"/>
    <w:rsid w:val="00CA24F1"/>
    <w:rsid w:val="00CA53DD"/>
    <w:rsid w:val="00CA600D"/>
    <w:rsid w:val="00CA609F"/>
    <w:rsid w:val="00CA630B"/>
    <w:rsid w:val="00CA6AB9"/>
    <w:rsid w:val="00CA6CF7"/>
    <w:rsid w:val="00CB04C1"/>
    <w:rsid w:val="00CB09DA"/>
    <w:rsid w:val="00CB1716"/>
    <w:rsid w:val="00CB2EBD"/>
    <w:rsid w:val="00CB35AD"/>
    <w:rsid w:val="00CB47A9"/>
    <w:rsid w:val="00CB4B3C"/>
    <w:rsid w:val="00CB4B81"/>
    <w:rsid w:val="00CB5090"/>
    <w:rsid w:val="00CB54B7"/>
    <w:rsid w:val="00CB5799"/>
    <w:rsid w:val="00CB6778"/>
    <w:rsid w:val="00CB7FE4"/>
    <w:rsid w:val="00CC0798"/>
    <w:rsid w:val="00CC0880"/>
    <w:rsid w:val="00CC2318"/>
    <w:rsid w:val="00CC2912"/>
    <w:rsid w:val="00CC3221"/>
    <w:rsid w:val="00CC3E26"/>
    <w:rsid w:val="00CC4BF9"/>
    <w:rsid w:val="00CD03F4"/>
    <w:rsid w:val="00CD096A"/>
    <w:rsid w:val="00CD0972"/>
    <w:rsid w:val="00CD0B0F"/>
    <w:rsid w:val="00CD1667"/>
    <w:rsid w:val="00CD2367"/>
    <w:rsid w:val="00CD2926"/>
    <w:rsid w:val="00CD3E8E"/>
    <w:rsid w:val="00CD4E49"/>
    <w:rsid w:val="00CD63B0"/>
    <w:rsid w:val="00CD64FA"/>
    <w:rsid w:val="00CD6B21"/>
    <w:rsid w:val="00CE00C9"/>
    <w:rsid w:val="00CE0733"/>
    <w:rsid w:val="00CE1D1D"/>
    <w:rsid w:val="00CE1EC2"/>
    <w:rsid w:val="00CE516C"/>
    <w:rsid w:val="00CE5AD0"/>
    <w:rsid w:val="00CE5EA8"/>
    <w:rsid w:val="00CE62D9"/>
    <w:rsid w:val="00CE6828"/>
    <w:rsid w:val="00CE6ACF"/>
    <w:rsid w:val="00CE6FC5"/>
    <w:rsid w:val="00CE7326"/>
    <w:rsid w:val="00CE753B"/>
    <w:rsid w:val="00CE768E"/>
    <w:rsid w:val="00CE7DEC"/>
    <w:rsid w:val="00CF084A"/>
    <w:rsid w:val="00CF0F9B"/>
    <w:rsid w:val="00CF21DB"/>
    <w:rsid w:val="00CF281D"/>
    <w:rsid w:val="00CF2BD4"/>
    <w:rsid w:val="00CF420D"/>
    <w:rsid w:val="00CF549E"/>
    <w:rsid w:val="00CF5A7D"/>
    <w:rsid w:val="00CF6368"/>
    <w:rsid w:val="00CF7498"/>
    <w:rsid w:val="00D0178B"/>
    <w:rsid w:val="00D01C8A"/>
    <w:rsid w:val="00D02599"/>
    <w:rsid w:val="00D02A87"/>
    <w:rsid w:val="00D02B98"/>
    <w:rsid w:val="00D031FD"/>
    <w:rsid w:val="00D0332C"/>
    <w:rsid w:val="00D036ED"/>
    <w:rsid w:val="00D04A22"/>
    <w:rsid w:val="00D06439"/>
    <w:rsid w:val="00D064C1"/>
    <w:rsid w:val="00D06CA9"/>
    <w:rsid w:val="00D10327"/>
    <w:rsid w:val="00D10EB5"/>
    <w:rsid w:val="00D11B89"/>
    <w:rsid w:val="00D11F22"/>
    <w:rsid w:val="00D11FF4"/>
    <w:rsid w:val="00D126D6"/>
    <w:rsid w:val="00D12959"/>
    <w:rsid w:val="00D13FB3"/>
    <w:rsid w:val="00D15226"/>
    <w:rsid w:val="00D1549E"/>
    <w:rsid w:val="00D155F4"/>
    <w:rsid w:val="00D156F7"/>
    <w:rsid w:val="00D2016D"/>
    <w:rsid w:val="00D20A99"/>
    <w:rsid w:val="00D20F5A"/>
    <w:rsid w:val="00D21068"/>
    <w:rsid w:val="00D2197E"/>
    <w:rsid w:val="00D24D34"/>
    <w:rsid w:val="00D2536E"/>
    <w:rsid w:val="00D26348"/>
    <w:rsid w:val="00D26B43"/>
    <w:rsid w:val="00D26CBC"/>
    <w:rsid w:val="00D27001"/>
    <w:rsid w:val="00D27175"/>
    <w:rsid w:val="00D301DA"/>
    <w:rsid w:val="00D30428"/>
    <w:rsid w:val="00D30705"/>
    <w:rsid w:val="00D30EBE"/>
    <w:rsid w:val="00D30F3E"/>
    <w:rsid w:val="00D34063"/>
    <w:rsid w:val="00D34CC8"/>
    <w:rsid w:val="00D34DD1"/>
    <w:rsid w:val="00D354C3"/>
    <w:rsid w:val="00D355D0"/>
    <w:rsid w:val="00D35971"/>
    <w:rsid w:val="00D36A3E"/>
    <w:rsid w:val="00D37554"/>
    <w:rsid w:val="00D40848"/>
    <w:rsid w:val="00D4110C"/>
    <w:rsid w:val="00D44BC1"/>
    <w:rsid w:val="00D44DF0"/>
    <w:rsid w:val="00D47006"/>
    <w:rsid w:val="00D50FE1"/>
    <w:rsid w:val="00D51829"/>
    <w:rsid w:val="00D52379"/>
    <w:rsid w:val="00D528BA"/>
    <w:rsid w:val="00D53B1E"/>
    <w:rsid w:val="00D53B88"/>
    <w:rsid w:val="00D57DBC"/>
    <w:rsid w:val="00D57EDD"/>
    <w:rsid w:val="00D6066E"/>
    <w:rsid w:val="00D61172"/>
    <w:rsid w:val="00D62FDC"/>
    <w:rsid w:val="00D64C97"/>
    <w:rsid w:val="00D65BD6"/>
    <w:rsid w:val="00D664CF"/>
    <w:rsid w:val="00D66556"/>
    <w:rsid w:val="00D666AD"/>
    <w:rsid w:val="00D668F5"/>
    <w:rsid w:val="00D67C7F"/>
    <w:rsid w:val="00D71F74"/>
    <w:rsid w:val="00D731A7"/>
    <w:rsid w:val="00D73E41"/>
    <w:rsid w:val="00D74231"/>
    <w:rsid w:val="00D74A9F"/>
    <w:rsid w:val="00D74D22"/>
    <w:rsid w:val="00D75321"/>
    <w:rsid w:val="00D7568F"/>
    <w:rsid w:val="00D75BFD"/>
    <w:rsid w:val="00D77349"/>
    <w:rsid w:val="00D80743"/>
    <w:rsid w:val="00D80A32"/>
    <w:rsid w:val="00D826EA"/>
    <w:rsid w:val="00D828C0"/>
    <w:rsid w:val="00D829CC"/>
    <w:rsid w:val="00D82F8E"/>
    <w:rsid w:val="00D830A3"/>
    <w:rsid w:val="00D8400B"/>
    <w:rsid w:val="00D847C8"/>
    <w:rsid w:val="00D8669E"/>
    <w:rsid w:val="00D87226"/>
    <w:rsid w:val="00D879E0"/>
    <w:rsid w:val="00D87D94"/>
    <w:rsid w:val="00D90227"/>
    <w:rsid w:val="00D9196D"/>
    <w:rsid w:val="00D91DBD"/>
    <w:rsid w:val="00D92E63"/>
    <w:rsid w:val="00D941C0"/>
    <w:rsid w:val="00D94404"/>
    <w:rsid w:val="00D95F9C"/>
    <w:rsid w:val="00D968F8"/>
    <w:rsid w:val="00D96E7E"/>
    <w:rsid w:val="00DA05A5"/>
    <w:rsid w:val="00DA0EFE"/>
    <w:rsid w:val="00DA1636"/>
    <w:rsid w:val="00DA391D"/>
    <w:rsid w:val="00DA46C6"/>
    <w:rsid w:val="00DA4784"/>
    <w:rsid w:val="00DA5191"/>
    <w:rsid w:val="00DA56F7"/>
    <w:rsid w:val="00DB146C"/>
    <w:rsid w:val="00DB1C84"/>
    <w:rsid w:val="00DB1C9D"/>
    <w:rsid w:val="00DB2B03"/>
    <w:rsid w:val="00DB317C"/>
    <w:rsid w:val="00DB4FF2"/>
    <w:rsid w:val="00DB5939"/>
    <w:rsid w:val="00DB5C3F"/>
    <w:rsid w:val="00DB5DC1"/>
    <w:rsid w:val="00DB5F51"/>
    <w:rsid w:val="00DB6041"/>
    <w:rsid w:val="00DB7258"/>
    <w:rsid w:val="00DB72AD"/>
    <w:rsid w:val="00DB7858"/>
    <w:rsid w:val="00DC030A"/>
    <w:rsid w:val="00DC0F15"/>
    <w:rsid w:val="00DC0FFD"/>
    <w:rsid w:val="00DC17A4"/>
    <w:rsid w:val="00DC19EA"/>
    <w:rsid w:val="00DC1B81"/>
    <w:rsid w:val="00DC2DD2"/>
    <w:rsid w:val="00DC4150"/>
    <w:rsid w:val="00DC5526"/>
    <w:rsid w:val="00DC6055"/>
    <w:rsid w:val="00DC68E6"/>
    <w:rsid w:val="00DC6F88"/>
    <w:rsid w:val="00DC7EAF"/>
    <w:rsid w:val="00DD2700"/>
    <w:rsid w:val="00DD2AFA"/>
    <w:rsid w:val="00DD3C1D"/>
    <w:rsid w:val="00DD4309"/>
    <w:rsid w:val="00DD431A"/>
    <w:rsid w:val="00DD4B03"/>
    <w:rsid w:val="00DD4FBF"/>
    <w:rsid w:val="00DD5172"/>
    <w:rsid w:val="00DD534C"/>
    <w:rsid w:val="00DD69DB"/>
    <w:rsid w:val="00DE02FB"/>
    <w:rsid w:val="00DE0350"/>
    <w:rsid w:val="00DE1277"/>
    <w:rsid w:val="00DE143A"/>
    <w:rsid w:val="00DE2467"/>
    <w:rsid w:val="00DE2851"/>
    <w:rsid w:val="00DE2A4A"/>
    <w:rsid w:val="00DE3A1F"/>
    <w:rsid w:val="00DE43A5"/>
    <w:rsid w:val="00DE58CD"/>
    <w:rsid w:val="00DE5DB4"/>
    <w:rsid w:val="00DE7228"/>
    <w:rsid w:val="00DE7293"/>
    <w:rsid w:val="00DE7A0F"/>
    <w:rsid w:val="00DF02DA"/>
    <w:rsid w:val="00DF05D2"/>
    <w:rsid w:val="00DF1D01"/>
    <w:rsid w:val="00DF2F0B"/>
    <w:rsid w:val="00DF3508"/>
    <w:rsid w:val="00DF47D3"/>
    <w:rsid w:val="00DF4B12"/>
    <w:rsid w:val="00DF4BFD"/>
    <w:rsid w:val="00DF5D71"/>
    <w:rsid w:val="00DF60CE"/>
    <w:rsid w:val="00E0221A"/>
    <w:rsid w:val="00E02F4C"/>
    <w:rsid w:val="00E04027"/>
    <w:rsid w:val="00E05169"/>
    <w:rsid w:val="00E0686B"/>
    <w:rsid w:val="00E07074"/>
    <w:rsid w:val="00E075F6"/>
    <w:rsid w:val="00E10478"/>
    <w:rsid w:val="00E120EF"/>
    <w:rsid w:val="00E129F8"/>
    <w:rsid w:val="00E138EC"/>
    <w:rsid w:val="00E162BE"/>
    <w:rsid w:val="00E1633F"/>
    <w:rsid w:val="00E20E7A"/>
    <w:rsid w:val="00E20F39"/>
    <w:rsid w:val="00E223B2"/>
    <w:rsid w:val="00E24244"/>
    <w:rsid w:val="00E25396"/>
    <w:rsid w:val="00E255FF"/>
    <w:rsid w:val="00E257F3"/>
    <w:rsid w:val="00E276B6"/>
    <w:rsid w:val="00E279D9"/>
    <w:rsid w:val="00E30376"/>
    <w:rsid w:val="00E30CCB"/>
    <w:rsid w:val="00E3302A"/>
    <w:rsid w:val="00E332CA"/>
    <w:rsid w:val="00E33B48"/>
    <w:rsid w:val="00E3490D"/>
    <w:rsid w:val="00E42D69"/>
    <w:rsid w:val="00E46246"/>
    <w:rsid w:val="00E47030"/>
    <w:rsid w:val="00E4713E"/>
    <w:rsid w:val="00E474FD"/>
    <w:rsid w:val="00E476B7"/>
    <w:rsid w:val="00E505CE"/>
    <w:rsid w:val="00E50AC7"/>
    <w:rsid w:val="00E55FBC"/>
    <w:rsid w:val="00E56D4B"/>
    <w:rsid w:val="00E57D6C"/>
    <w:rsid w:val="00E6010D"/>
    <w:rsid w:val="00E60845"/>
    <w:rsid w:val="00E61615"/>
    <w:rsid w:val="00E6181C"/>
    <w:rsid w:val="00E61CA8"/>
    <w:rsid w:val="00E62E6D"/>
    <w:rsid w:val="00E63E67"/>
    <w:rsid w:val="00E64552"/>
    <w:rsid w:val="00E64846"/>
    <w:rsid w:val="00E64C2C"/>
    <w:rsid w:val="00E64D9A"/>
    <w:rsid w:val="00E6513B"/>
    <w:rsid w:val="00E662AA"/>
    <w:rsid w:val="00E66BFA"/>
    <w:rsid w:val="00E66CD5"/>
    <w:rsid w:val="00E700B3"/>
    <w:rsid w:val="00E7089E"/>
    <w:rsid w:val="00E71055"/>
    <w:rsid w:val="00E71E99"/>
    <w:rsid w:val="00E72168"/>
    <w:rsid w:val="00E725ED"/>
    <w:rsid w:val="00E73088"/>
    <w:rsid w:val="00E76600"/>
    <w:rsid w:val="00E768C4"/>
    <w:rsid w:val="00E76E70"/>
    <w:rsid w:val="00E776AE"/>
    <w:rsid w:val="00E800DC"/>
    <w:rsid w:val="00E80FEC"/>
    <w:rsid w:val="00E8111A"/>
    <w:rsid w:val="00E8144E"/>
    <w:rsid w:val="00E828C7"/>
    <w:rsid w:val="00E83084"/>
    <w:rsid w:val="00E832E3"/>
    <w:rsid w:val="00E84FA0"/>
    <w:rsid w:val="00E85522"/>
    <w:rsid w:val="00E86B23"/>
    <w:rsid w:val="00E86DAE"/>
    <w:rsid w:val="00E90B21"/>
    <w:rsid w:val="00E93AB4"/>
    <w:rsid w:val="00E948C2"/>
    <w:rsid w:val="00E95C58"/>
    <w:rsid w:val="00E96692"/>
    <w:rsid w:val="00E971E7"/>
    <w:rsid w:val="00E97750"/>
    <w:rsid w:val="00E97EEC"/>
    <w:rsid w:val="00E97F2E"/>
    <w:rsid w:val="00EA086C"/>
    <w:rsid w:val="00EA0900"/>
    <w:rsid w:val="00EA09C2"/>
    <w:rsid w:val="00EA1C7D"/>
    <w:rsid w:val="00EA60EC"/>
    <w:rsid w:val="00EA62A6"/>
    <w:rsid w:val="00EA794D"/>
    <w:rsid w:val="00EA7D16"/>
    <w:rsid w:val="00EB03D1"/>
    <w:rsid w:val="00EB2745"/>
    <w:rsid w:val="00EB3828"/>
    <w:rsid w:val="00EB39DB"/>
    <w:rsid w:val="00EB4358"/>
    <w:rsid w:val="00EB4378"/>
    <w:rsid w:val="00EB4806"/>
    <w:rsid w:val="00EB603F"/>
    <w:rsid w:val="00EC00C8"/>
    <w:rsid w:val="00EC0376"/>
    <w:rsid w:val="00EC0693"/>
    <w:rsid w:val="00EC2AD8"/>
    <w:rsid w:val="00EC44FD"/>
    <w:rsid w:val="00EC5AF4"/>
    <w:rsid w:val="00EC5EB2"/>
    <w:rsid w:val="00EC6B3D"/>
    <w:rsid w:val="00EC6D7D"/>
    <w:rsid w:val="00EC7819"/>
    <w:rsid w:val="00ED0D41"/>
    <w:rsid w:val="00ED0E58"/>
    <w:rsid w:val="00ED1060"/>
    <w:rsid w:val="00ED1533"/>
    <w:rsid w:val="00ED1EA7"/>
    <w:rsid w:val="00ED2E01"/>
    <w:rsid w:val="00ED2FCA"/>
    <w:rsid w:val="00ED48E6"/>
    <w:rsid w:val="00ED58C1"/>
    <w:rsid w:val="00ED5ACD"/>
    <w:rsid w:val="00ED61B9"/>
    <w:rsid w:val="00ED79B2"/>
    <w:rsid w:val="00EE015B"/>
    <w:rsid w:val="00EE179D"/>
    <w:rsid w:val="00EE195E"/>
    <w:rsid w:val="00EE320A"/>
    <w:rsid w:val="00EE3432"/>
    <w:rsid w:val="00EE46F8"/>
    <w:rsid w:val="00EE546A"/>
    <w:rsid w:val="00EE5D17"/>
    <w:rsid w:val="00EF050A"/>
    <w:rsid w:val="00EF28BC"/>
    <w:rsid w:val="00EF2FB3"/>
    <w:rsid w:val="00EF4842"/>
    <w:rsid w:val="00EF62AC"/>
    <w:rsid w:val="00EF7E14"/>
    <w:rsid w:val="00F00192"/>
    <w:rsid w:val="00F033DC"/>
    <w:rsid w:val="00F034D5"/>
    <w:rsid w:val="00F03990"/>
    <w:rsid w:val="00F03DE1"/>
    <w:rsid w:val="00F03EB1"/>
    <w:rsid w:val="00F0419B"/>
    <w:rsid w:val="00F061E1"/>
    <w:rsid w:val="00F0711B"/>
    <w:rsid w:val="00F103A2"/>
    <w:rsid w:val="00F10DED"/>
    <w:rsid w:val="00F115BC"/>
    <w:rsid w:val="00F11651"/>
    <w:rsid w:val="00F11EA0"/>
    <w:rsid w:val="00F12729"/>
    <w:rsid w:val="00F12956"/>
    <w:rsid w:val="00F12A7E"/>
    <w:rsid w:val="00F1332E"/>
    <w:rsid w:val="00F13EC1"/>
    <w:rsid w:val="00F15F77"/>
    <w:rsid w:val="00F177BD"/>
    <w:rsid w:val="00F204F1"/>
    <w:rsid w:val="00F2165F"/>
    <w:rsid w:val="00F233BB"/>
    <w:rsid w:val="00F235EC"/>
    <w:rsid w:val="00F23689"/>
    <w:rsid w:val="00F243FB"/>
    <w:rsid w:val="00F24A18"/>
    <w:rsid w:val="00F24AF0"/>
    <w:rsid w:val="00F24E09"/>
    <w:rsid w:val="00F25307"/>
    <w:rsid w:val="00F2674B"/>
    <w:rsid w:val="00F26B35"/>
    <w:rsid w:val="00F26E22"/>
    <w:rsid w:val="00F26F9E"/>
    <w:rsid w:val="00F27129"/>
    <w:rsid w:val="00F271D9"/>
    <w:rsid w:val="00F27421"/>
    <w:rsid w:val="00F3019E"/>
    <w:rsid w:val="00F304C5"/>
    <w:rsid w:val="00F307C8"/>
    <w:rsid w:val="00F32BC5"/>
    <w:rsid w:val="00F34070"/>
    <w:rsid w:val="00F34512"/>
    <w:rsid w:val="00F34F9A"/>
    <w:rsid w:val="00F36E36"/>
    <w:rsid w:val="00F37A4E"/>
    <w:rsid w:val="00F37C16"/>
    <w:rsid w:val="00F40792"/>
    <w:rsid w:val="00F4167C"/>
    <w:rsid w:val="00F41BAB"/>
    <w:rsid w:val="00F434D2"/>
    <w:rsid w:val="00F450A2"/>
    <w:rsid w:val="00F45569"/>
    <w:rsid w:val="00F45616"/>
    <w:rsid w:val="00F46834"/>
    <w:rsid w:val="00F50DB9"/>
    <w:rsid w:val="00F53A72"/>
    <w:rsid w:val="00F53D10"/>
    <w:rsid w:val="00F54D7C"/>
    <w:rsid w:val="00F5512D"/>
    <w:rsid w:val="00F57782"/>
    <w:rsid w:val="00F607E2"/>
    <w:rsid w:val="00F61873"/>
    <w:rsid w:val="00F63A1F"/>
    <w:rsid w:val="00F63ECA"/>
    <w:rsid w:val="00F70594"/>
    <w:rsid w:val="00F74065"/>
    <w:rsid w:val="00F74BB6"/>
    <w:rsid w:val="00F75BC0"/>
    <w:rsid w:val="00F764E8"/>
    <w:rsid w:val="00F76738"/>
    <w:rsid w:val="00F77767"/>
    <w:rsid w:val="00F8079A"/>
    <w:rsid w:val="00F80AA8"/>
    <w:rsid w:val="00F80D3A"/>
    <w:rsid w:val="00F82563"/>
    <w:rsid w:val="00F8484B"/>
    <w:rsid w:val="00F849B7"/>
    <w:rsid w:val="00F85185"/>
    <w:rsid w:val="00F8546C"/>
    <w:rsid w:val="00F87228"/>
    <w:rsid w:val="00F874F9"/>
    <w:rsid w:val="00F8767F"/>
    <w:rsid w:val="00F90089"/>
    <w:rsid w:val="00F904C6"/>
    <w:rsid w:val="00F908AB"/>
    <w:rsid w:val="00F90A64"/>
    <w:rsid w:val="00F90CAE"/>
    <w:rsid w:val="00F90CEA"/>
    <w:rsid w:val="00F91D95"/>
    <w:rsid w:val="00F92C45"/>
    <w:rsid w:val="00F931D3"/>
    <w:rsid w:val="00F934EF"/>
    <w:rsid w:val="00F96907"/>
    <w:rsid w:val="00F97319"/>
    <w:rsid w:val="00FA140E"/>
    <w:rsid w:val="00FA195C"/>
    <w:rsid w:val="00FA207D"/>
    <w:rsid w:val="00FA5BB5"/>
    <w:rsid w:val="00FA5EA1"/>
    <w:rsid w:val="00FB1DA1"/>
    <w:rsid w:val="00FB2918"/>
    <w:rsid w:val="00FB5243"/>
    <w:rsid w:val="00FC037D"/>
    <w:rsid w:val="00FC0624"/>
    <w:rsid w:val="00FC10D2"/>
    <w:rsid w:val="00FC15F7"/>
    <w:rsid w:val="00FC179F"/>
    <w:rsid w:val="00FC24C6"/>
    <w:rsid w:val="00FC2CE8"/>
    <w:rsid w:val="00FC3F8A"/>
    <w:rsid w:val="00FC55C8"/>
    <w:rsid w:val="00FC6668"/>
    <w:rsid w:val="00FC7375"/>
    <w:rsid w:val="00FC77C7"/>
    <w:rsid w:val="00FD035B"/>
    <w:rsid w:val="00FD14CF"/>
    <w:rsid w:val="00FD466B"/>
    <w:rsid w:val="00FD4A85"/>
    <w:rsid w:val="00FD4AF4"/>
    <w:rsid w:val="00FD4E1A"/>
    <w:rsid w:val="00FD4EC8"/>
    <w:rsid w:val="00FD4FAA"/>
    <w:rsid w:val="00FD5D28"/>
    <w:rsid w:val="00FD5D7E"/>
    <w:rsid w:val="00FD5E02"/>
    <w:rsid w:val="00FD6AF7"/>
    <w:rsid w:val="00FD7100"/>
    <w:rsid w:val="00FE1128"/>
    <w:rsid w:val="00FE1FB7"/>
    <w:rsid w:val="00FE2911"/>
    <w:rsid w:val="00FE4C52"/>
    <w:rsid w:val="00FF002F"/>
    <w:rsid w:val="00FF0E30"/>
    <w:rsid w:val="00FF2866"/>
    <w:rsid w:val="00FF2C45"/>
    <w:rsid w:val="00FF3471"/>
    <w:rsid w:val="00FF5195"/>
    <w:rsid w:val="00FF6A70"/>
    <w:rsid w:val="00FF6C3F"/>
    <w:rsid w:val="567A3AA9"/>
    <w:rsid w:val="7E4F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CA7AE9"/>
  <w15:docId w15:val="{5E6667B2-04B5-49F1-9290-EEB989F7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69"/>
  </w:style>
  <w:style w:type="paragraph" w:styleId="Footer">
    <w:name w:val="footer"/>
    <w:basedOn w:val="Normal"/>
    <w:link w:val="FooterChar"/>
    <w:uiPriority w:val="99"/>
    <w:unhideWhenUsed/>
    <w:rsid w:val="00E42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69"/>
  </w:style>
  <w:style w:type="character" w:styleId="CommentReference">
    <w:name w:val="annotation reference"/>
    <w:basedOn w:val="DefaultParagraphFont"/>
    <w:uiPriority w:val="99"/>
    <w:semiHidden/>
    <w:unhideWhenUsed/>
    <w:rsid w:val="00C20A26"/>
    <w:rPr>
      <w:sz w:val="16"/>
      <w:szCs w:val="16"/>
    </w:rPr>
  </w:style>
  <w:style w:type="paragraph" w:styleId="CommentText">
    <w:name w:val="annotation text"/>
    <w:basedOn w:val="Normal"/>
    <w:link w:val="CommentTextChar"/>
    <w:uiPriority w:val="99"/>
    <w:semiHidden/>
    <w:unhideWhenUsed/>
    <w:rsid w:val="00C20A26"/>
    <w:pPr>
      <w:spacing w:line="240" w:lineRule="auto"/>
    </w:pPr>
    <w:rPr>
      <w:sz w:val="20"/>
      <w:szCs w:val="20"/>
    </w:rPr>
  </w:style>
  <w:style w:type="character" w:customStyle="1" w:styleId="CommentTextChar">
    <w:name w:val="Comment Text Char"/>
    <w:basedOn w:val="DefaultParagraphFont"/>
    <w:link w:val="CommentText"/>
    <w:uiPriority w:val="99"/>
    <w:semiHidden/>
    <w:rsid w:val="00C20A26"/>
    <w:rPr>
      <w:sz w:val="20"/>
      <w:szCs w:val="20"/>
    </w:rPr>
  </w:style>
  <w:style w:type="paragraph" w:styleId="CommentSubject">
    <w:name w:val="annotation subject"/>
    <w:basedOn w:val="CommentText"/>
    <w:next w:val="CommentText"/>
    <w:link w:val="CommentSubjectChar"/>
    <w:uiPriority w:val="99"/>
    <w:semiHidden/>
    <w:unhideWhenUsed/>
    <w:rsid w:val="00C20A26"/>
    <w:rPr>
      <w:b/>
      <w:bCs/>
    </w:rPr>
  </w:style>
  <w:style w:type="character" w:customStyle="1" w:styleId="CommentSubjectChar">
    <w:name w:val="Comment Subject Char"/>
    <w:basedOn w:val="CommentTextChar"/>
    <w:link w:val="CommentSubject"/>
    <w:uiPriority w:val="99"/>
    <w:semiHidden/>
    <w:rsid w:val="00C20A26"/>
    <w:rPr>
      <w:b/>
      <w:bCs/>
      <w:sz w:val="20"/>
      <w:szCs w:val="20"/>
    </w:rPr>
  </w:style>
  <w:style w:type="paragraph" w:styleId="BalloonText">
    <w:name w:val="Balloon Text"/>
    <w:basedOn w:val="Normal"/>
    <w:link w:val="BalloonTextChar"/>
    <w:uiPriority w:val="99"/>
    <w:semiHidden/>
    <w:unhideWhenUsed/>
    <w:rsid w:val="00C20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26"/>
    <w:rPr>
      <w:rFonts w:ascii="Segoe UI" w:hAnsi="Segoe UI" w:cs="Segoe UI"/>
      <w:sz w:val="18"/>
      <w:szCs w:val="18"/>
    </w:rPr>
  </w:style>
  <w:style w:type="paragraph" w:styleId="ListParagraph">
    <w:name w:val="List Paragraph"/>
    <w:basedOn w:val="Normal"/>
    <w:uiPriority w:val="34"/>
    <w:qFormat/>
    <w:rsid w:val="009A3F26"/>
    <w:pPr>
      <w:ind w:left="720"/>
      <w:contextualSpacing/>
    </w:pPr>
  </w:style>
  <w:style w:type="paragraph" w:styleId="NoSpacing">
    <w:name w:val="No Spacing"/>
    <w:uiPriority w:val="1"/>
    <w:qFormat/>
    <w:rsid w:val="00FE1FB7"/>
    <w:pPr>
      <w:spacing w:after="0" w:line="240" w:lineRule="auto"/>
    </w:pPr>
  </w:style>
  <w:style w:type="table" w:styleId="TableGrid">
    <w:name w:val="Table Grid"/>
    <w:basedOn w:val="TableNormal"/>
    <w:uiPriority w:val="39"/>
    <w:rsid w:val="00D66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73B07"/>
    <w:pPr>
      <w:spacing w:after="0" w:line="240" w:lineRule="auto"/>
    </w:pPr>
    <w:rPr>
      <w:color w:val="59595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34592"/>
    <w:pPr>
      <w:spacing w:after="0" w:line="240" w:lineRule="auto"/>
    </w:pPr>
    <w:rPr>
      <w:color w:val="59595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C45F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Revision">
    <w:name w:val="Revision"/>
    <w:hidden/>
    <w:uiPriority w:val="99"/>
    <w:semiHidden/>
    <w:rsid w:val="00C508CF"/>
    <w:pPr>
      <w:spacing w:after="0" w:line="240" w:lineRule="auto"/>
    </w:pPr>
  </w:style>
  <w:style w:type="paragraph" w:customStyle="1" w:styleId="m-2945680737522078369null">
    <w:name w:val="m_-2945680737522078369null"/>
    <w:basedOn w:val="Normal"/>
    <w:rsid w:val="00B27C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7CF6"/>
    <w:rPr>
      <w:i/>
      <w:iCs/>
    </w:rPr>
  </w:style>
  <w:style w:type="paragraph" w:styleId="NormalWeb">
    <w:name w:val="Normal (Web)"/>
    <w:basedOn w:val="Normal"/>
    <w:uiPriority w:val="99"/>
    <w:semiHidden/>
    <w:unhideWhenUsed/>
    <w:rsid w:val="00B27C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CF6"/>
    <w:rPr>
      <w:b/>
      <w:bCs/>
    </w:rPr>
  </w:style>
  <w:style w:type="character" w:styleId="Hyperlink">
    <w:name w:val="Hyperlink"/>
    <w:basedOn w:val="DefaultParagraphFont"/>
    <w:uiPriority w:val="99"/>
    <w:unhideWhenUsed/>
    <w:rsid w:val="006F40E7"/>
    <w:rPr>
      <w:color w:val="0563C1"/>
      <w:u w:val="single"/>
    </w:rPr>
  </w:style>
  <w:style w:type="character" w:customStyle="1" w:styleId="UnresolvedMention1">
    <w:name w:val="Unresolved Mention1"/>
    <w:basedOn w:val="DefaultParagraphFont"/>
    <w:uiPriority w:val="99"/>
    <w:semiHidden/>
    <w:unhideWhenUsed/>
    <w:rsid w:val="00F12729"/>
    <w:rPr>
      <w:color w:val="808080"/>
      <w:shd w:val="clear" w:color="auto" w:fill="E6E6E6"/>
    </w:rPr>
  </w:style>
  <w:style w:type="paragraph" w:styleId="FootnoteText">
    <w:name w:val="footnote text"/>
    <w:basedOn w:val="Normal"/>
    <w:link w:val="FootnoteTextChar"/>
    <w:uiPriority w:val="99"/>
    <w:semiHidden/>
    <w:unhideWhenUsed/>
    <w:rsid w:val="00732A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ABC"/>
    <w:rPr>
      <w:sz w:val="20"/>
      <w:szCs w:val="20"/>
    </w:rPr>
  </w:style>
  <w:style w:type="character" w:styleId="FootnoteReference">
    <w:name w:val="footnote reference"/>
    <w:basedOn w:val="DefaultParagraphFont"/>
    <w:uiPriority w:val="99"/>
    <w:semiHidden/>
    <w:unhideWhenUsed/>
    <w:rsid w:val="00732ABC"/>
    <w:rPr>
      <w:vertAlign w:val="superscript"/>
    </w:rPr>
  </w:style>
  <w:style w:type="character" w:styleId="FollowedHyperlink">
    <w:name w:val="FollowedHyperlink"/>
    <w:basedOn w:val="DefaultParagraphFont"/>
    <w:uiPriority w:val="99"/>
    <w:semiHidden/>
    <w:unhideWhenUsed/>
    <w:rsid w:val="000A09ED"/>
    <w:rPr>
      <w:color w:val="954F72" w:themeColor="followedHyperlink"/>
      <w:u w:val="single"/>
    </w:rPr>
  </w:style>
  <w:style w:type="table" w:customStyle="1" w:styleId="GridTable4-Accent11">
    <w:name w:val="Grid Table 4 - Accent 11"/>
    <w:basedOn w:val="TableNormal"/>
    <w:uiPriority w:val="49"/>
    <w:rsid w:val="00721D7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EC6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026">
      <w:bodyDiv w:val="1"/>
      <w:marLeft w:val="0"/>
      <w:marRight w:val="0"/>
      <w:marTop w:val="0"/>
      <w:marBottom w:val="0"/>
      <w:divBdr>
        <w:top w:val="none" w:sz="0" w:space="0" w:color="auto"/>
        <w:left w:val="none" w:sz="0" w:space="0" w:color="auto"/>
        <w:bottom w:val="none" w:sz="0" w:space="0" w:color="auto"/>
        <w:right w:val="none" w:sz="0" w:space="0" w:color="auto"/>
      </w:divBdr>
      <w:divsChild>
        <w:div w:id="1710033884">
          <w:marLeft w:val="547"/>
          <w:marRight w:val="0"/>
          <w:marTop w:val="0"/>
          <w:marBottom w:val="0"/>
          <w:divBdr>
            <w:top w:val="none" w:sz="0" w:space="0" w:color="auto"/>
            <w:left w:val="none" w:sz="0" w:space="0" w:color="auto"/>
            <w:bottom w:val="none" w:sz="0" w:space="0" w:color="auto"/>
            <w:right w:val="none" w:sz="0" w:space="0" w:color="auto"/>
          </w:divBdr>
        </w:div>
      </w:divsChild>
    </w:div>
    <w:div w:id="64376906">
      <w:bodyDiv w:val="1"/>
      <w:marLeft w:val="0"/>
      <w:marRight w:val="0"/>
      <w:marTop w:val="0"/>
      <w:marBottom w:val="0"/>
      <w:divBdr>
        <w:top w:val="none" w:sz="0" w:space="0" w:color="auto"/>
        <w:left w:val="none" w:sz="0" w:space="0" w:color="auto"/>
        <w:bottom w:val="none" w:sz="0" w:space="0" w:color="auto"/>
        <w:right w:val="none" w:sz="0" w:space="0" w:color="auto"/>
      </w:divBdr>
    </w:div>
    <w:div w:id="261842796">
      <w:bodyDiv w:val="1"/>
      <w:marLeft w:val="0"/>
      <w:marRight w:val="0"/>
      <w:marTop w:val="0"/>
      <w:marBottom w:val="0"/>
      <w:divBdr>
        <w:top w:val="none" w:sz="0" w:space="0" w:color="auto"/>
        <w:left w:val="none" w:sz="0" w:space="0" w:color="auto"/>
        <w:bottom w:val="none" w:sz="0" w:space="0" w:color="auto"/>
        <w:right w:val="none" w:sz="0" w:space="0" w:color="auto"/>
      </w:divBdr>
    </w:div>
    <w:div w:id="513031410">
      <w:bodyDiv w:val="1"/>
      <w:marLeft w:val="0"/>
      <w:marRight w:val="0"/>
      <w:marTop w:val="0"/>
      <w:marBottom w:val="0"/>
      <w:divBdr>
        <w:top w:val="none" w:sz="0" w:space="0" w:color="auto"/>
        <w:left w:val="none" w:sz="0" w:space="0" w:color="auto"/>
        <w:bottom w:val="none" w:sz="0" w:space="0" w:color="auto"/>
        <w:right w:val="none" w:sz="0" w:space="0" w:color="auto"/>
      </w:divBdr>
      <w:divsChild>
        <w:div w:id="1072703114">
          <w:marLeft w:val="547"/>
          <w:marRight w:val="0"/>
          <w:marTop w:val="0"/>
          <w:marBottom w:val="0"/>
          <w:divBdr>
            <w:top w:val="none" w:sz="0" w:space="0" w:color="auto"/>
            <w:left w:val="none" w:sz="0" w:space="0" w:color="auto"/>
            <w:bottom w:val="none" w:sz="0" w:space="0" w:color="auto"/>
            <w:right w:val="none" w:sz="0" w:space="0" w:color="auto"/>
          </w:divBdr>
        </w:div>
      </w:divsChild>
    </w:div>
    <w:div w:id="649675272">
      <w:bodyDiv w:val="1"/>
      <w:marLeft w:val="0"/>
      <w:marRight w:val="0"/>
      <w:marTop w:val="0"/>
      <w:marBottom w:val="0"/>
      <w:divBdr>
        <w:top w:val="none" w:sz="0" w:space="0" w:color="auto"/>
        <w:left w:val="none" w:sz="0" w:space="0" w:color="auto"/>
        <w:bottom w:val="none" w:sz="0" w:space="0" w:color="auto"/>
        <w:right w:val="none" w:sz="0" w:space="0" w:color="auto"/>
      </w:divBdr>
    </w:div>
    <w:div w:id="1160971083">
      <w:bodyDiv w:val="1"/>
      <w:marLeft w:val="0"/>
      <w:marRight w:val="0"/>
      <w:marTop w:val="0"/>
      <w:marBottom w:val="0"/>
      <w:divBdr>
        <w:top w:val="none" w:sz="0" w:space="0" w:color="auto"/>
        <w:left w:val="none" w:sz="0" w:space="0" w:color="auto"/>
        <w:bottom w:val="none" w:sz="0" w:space="0" w:color="auto"/>
        <w:right w:val="none" w:sz="0" w:space="0" w:color="auto"/>
      </w:divBdr>
      <w:divsChild>
        <w:div w:id="1927759875">
          <w:marLeft w:val="547"/>
          <w:marRight w:val="0"/>
          <w:marTop w:val="0"/>
          <w:marBottom w:val="0"/>
          <w:divBdr>
            <w:top w:val="none" w:sz="0" w:space="0" w:color="auto"/>
            <w:left w:val="none" w:sz="0" w:space="0" w:color="auto"/>
            <w:bottom w:val="none" w:sz="0" w:space="0" w:color="auto"/>
            <w:right w:val="none" w:sz="0" w:space="0" w:color="auto"/>
          </w:divBdr>
        </w:div>
      </w:divsChild>
    </w:div>
    <w:div w:id="1527669818">
      <w:bodyDiv w:val="1"/>
      <w:marLeft w:val="0"/>
      <w:marRight w:val="0"/>
      <w:marTop w:val="0"/>
      <w:marBottom w:val="0"/>
      <w:divBdr>
        <w:top w:val="none" w:sz="0" w:space="0" w:color="auto"/>
        <w:left w:val="none" w:sz="0" w:space="0" w:color="auto"/>
        <w:bottom w:val="none" w:sz="0" w:space="0" w:color="auto"/>
        <w:right w:val="none" w:sz="0" w:space="0" w:color="auto"/>
      </w:divBdr>
      <w:divsChild>
        <w:div w:id="273103280">
          <w:marLeft w:val="144"/>
          <w:marRight w:val="0"/>
          <w:marTop w:val="240"/>
          <w:marBottom w:val="40"/>
          <w:divBdr>
            <w:top w:val="none" w:sz="0" w:space="0" w:color="auto"/>
            <w:left w:val="none" w:sz="0" w:space="0" w:color="auto"/>
            <w:bottom w:val="none" w:sz="0" w:space="0" w:color="auto"/>
            <w:right w:val="none" w:sz="0" w:space="0" w:color="auto"/>
          </w:divBdr>
        </w:div>
        <w:div w:id="404300764">
          <w:marLeft w:val="144"/>
          <w:marRight w:val="0"/>
          <w:marTop w:val="240"/>
          <w:marBottom w:val="40"/>
          <w:divBdr>
            <w:top w:val="none" w:sz="0" w:space="0" w:color="auto"/>
            <w:left w:val="none" w:sz="0" w:space="0" w:color="auto"/>
            <w:bottom w:val="none" w:sz="0" w:space="0" w:color="auto"/>
            <w:right w:val="none" w:sz="0" w:space="0" w:color="auto"/>
          </w:divBdr>
        </w:div>
        <w:div w:id="598636628">
          <w:marLeft w:val="144"/>
          <w:marRight w:val="0"/>
          <w:marTop w:val="240"/>
          <w:marBottom w:val="40"/>
          <w:divBdr>
            <w:top w:val="none" w:sz="0" w:space="0" w:color="auto"/>
            <w:left w:val="none" w:sz="0" w:space="0" w:color="auto"/>
            <w:bottom w:val="none" w:sz="0" w:space="0" w:color="auto"/>
            <w:right w:val="none" w:sz="0" w:space="0" w:color="auto"/>
          </w:divBdr>
        </w:div>
        <w:div w:id="2095935114">
          <w:marLeft w:val="144"/>
          <w:marRight w:val="0"/>
          <w:marTop w:val="240"/>
          <w:marBottom w:val="40"/>
          <w:divBdr>
            <w:top w:val="none" w:sz="0" w:space="0" w:color="auto"/>
            <w:left w:val="none" w:sz="0" w:space="0" w:color="auto"/>
            <w:bottom w:val="none" w:sz="0" w:space="0" w:color="auto"/>
            <w:right w:val="none" w:sz="0" w:space="0" w:color="auto"/>
          </w:divBdr>
        </w:div>
      </w:divsChild>
    </w:div>
    <w:div w:id="1622304563">
      <w:bodyDiv w:val="1"/>
      <w:marLeft w:val="0"/>
      <w:marRight w:val="0"/>
      <w:marTop w:val="0"/>
      <w:marBottom w:val="0"/>
      <w:divBdr>
        <w:top w:val="none" w:sz="0" w:space="0" w:color="auto"/>
        <w:left w:val="none" w:sz="0" w:space="0" w:color="auto"/>
        <w:bottom w:val="none" w:sz="0" w:space="0" w:color="auto"/>
        <w:right w:val="none" w:sz="0" w:space="0" w:color="auto"/>
      </w:divBdr>
      <w:divsChild>
        <w:div w:id="9573182">
          <w:marLeft w:val="720"/>
          <w:marRight w:val="0"/>
          <w:marTop w:val="40"/>
          <w:marBottom w:val="80"/>
          <w:divBdr>
            <w:top w:val="none" w:sz="0" w:space="0" w:color="auto"/>
            <w:left w:val="none" w:sz="0" w:space="0" w:color="auto"/>
            <w:bottom w:val="none" w:sz="0" w:space="0" w:color="auto"/>
            <w:right w:val="none" w:sz="0" w:space="0" w:color="auto"/>
          </w:divBdr>
        </w:div>
        <w:div w:id="1692800039">
          <w:marLeft w:val="720"/>
          <w:marRight w:val="0"/>
          <w:marTop w:val="40"/>
          <w:marBottom w:val="80"/>
          <w:divBdr>
            <w:top w:val="none" w:sz="0" w:space="0" w:color="auto"/>
            <w:left w:val="none" w:sz="0" w:space="0" w:color="auto"/>
            <w:bottom w:val="none" w:sz="0" w:space="0" w:color="auto"/>
            <w:right w:val="none" w:sz="0" w:space="0" w:color="auto"/>
          </w:divBdr>
        </w:div>
        <w:div w:id="1628202496">
          <w:marLeft w:val="720"/>
          <w:marRight w:val="0"/>
          <w:marTop w:val="40"/>
          <w:marBottom w:val="80"/>
          <w:divBdr>
            <w:top w:val="none" w:sz="0" w:space="0" w:color="auto"/>
            <w:left w:val="none" w:sz="0" w:space="0" w:color="auto"/>
            <w:bottom w:val="none" w:sz="0" w:space="0" w:color="auto"/>
            <w:right w:val="none" w:sz="0" w:space="0" w:color="auto"/>
          </w:divBdr>
        </w:div>
        <w:div w:id="271329447">
          <w:marLeft w:val="720"/>
          <w:marRight w:val="0"/>
          <w:marTop w:val="40"/>
          <w:marBottom w:val="80"/>
          <w:divBdr>
            <w:top w:val="none" w:sz="0" w:space="0" w:color="auto"/>
            <w:left w:val="none" w:sz="0" w:space="0" w:color="auto"/>
            <w:bottom w:val="none" w:sz="0" w:space="0" w:color="auto"/>
            <w:right w:val="none" w:sz="0" w:space="0" w:color="auto"/>
          </w:divBdr>
        </w:div>
        <w:div w:id="1322999586">
          <w:marLeft w:val="720"/>
          <w:marRight w:val="0"/>
          <w:marTop w:val="40"/>
          <w:marBottom w:val="80"/>
          <w:divBdr>
            <w:top w:val="none" w:sz="0" w:space="0" w:color="auto"/>
            <w:left w:val="none" w:sz="0" w:space="0" w:color="auto"/>
            <w:bottom w:val="none" w:sz="0" w:space="0" w:color="auto"/>
            <w:right w:val="none" w:sz="0" w:space="0" w:color="auto"/>
          </w:divBdr>
        </w:div>
        <w:div w:id="1321034194">
          <w:marLeft w:val="720"/>
          <w:marRight w:val="0"/>
          <w:marTop w:val="40"/>
          <w:marBottom w:val="80"/>
          <w:divBdr>
            <w:top w:val="none" w:sz="0" w:space="0" w:color="auto"/>
            <w:left w:val="none" w:sz="0" w:space="0" w:color="auto"/>
            <w:bottom w:val="none" w:sz="0" w:space="0" w:color="auto"/>
            <w:right w:val="none" w:sz="0" w:space="0" w:color="auto"/>
          </w:divBdr>
        </w:div>
      </w:divsChild>
    </w:div>
    <w:div w:id="1861821058">
      <w:bodyDiv w:val="1"/>
      <w:marLeft w:val="0"/>
      <w:marRight w:val="0"/>
      <w:marTop w:val="0"/>
      <w:marBottom w:val="0"/>
      <w:divBdr>
        <w:top w:val="none" w:sz="0" w:space="0" w:color="auto"/>
        <w:left w:val="none" w:sz="0" w:space="0" w:color="auto"/>
        <w:bottom w:val="none" w:sz="0" w:space="0" w:color="auto"/>
        <w:right w:val="none" w:sz="0" w:space="0" w:color="auto"/>
      </w:divBdr>
      <w:divsChild>
        <w:div w:id="753090918">
          <w:marLeft w:val="1166"/>
          <w:marRight w:val="0"/>
          <w:marTop w:val="240"/>
          <w:marBottom w:val="40"/>
          <w:divBdr>
            <w:top w:val="none" w:sz="0" w:space="0" w:color="auto"/>
            <w:left w:val="none" w:sz="0" w:space="0" w:color="auto"/>
            <w:bottom w:val="none" w:sz="0" w:space="0" w:color="auto"/>
            <w:right w:val="none" w:sz="0" w:space="0" w:color="auto"/>
          </w:divBdr>
        </w:div>
        <w:div w:id="1536774146">
          <w:marLeft w:val="1166"/>
          <w:marRight w:val="0"/>
          <w:marTop w:val="240"/>
          <w:marBottom w:val="40"/>
          <w:divBdr>
            <w:top w:val="none" w:sz="0" w:space="0" w:color="auto"/>
            <w:left w:val="none" w:sz="0" w:space="0" w:color="auto"/>
            <w:bottom w:val="none" w:sz="0" w:space="0" w:color="auto"/>
            <w:right w:val="none" w:sz="0" w:space="0" w:color="auto"/>
          </w:divBdr>
        </w:div>
      </w:divsChild>
    </w:div>
    <w:div w:id="1874153731">
      <w:bodyDiv w:val="1"/>
      <w:marLeft w:val="0"/>
      <w:marRight w:val="0"/>
      <w:marTop w:val="0"/>
      <w:marBottom w:val="0"/>
      <w:divBdr>
        <w:top w:val="none" w:sz="0" w:space="0" w:color="auto"/>
        <w:left w:val="none" w:sz="0" w:space="0" w:color="auto"/>
        <w:bottom w:val="none" w:sz="0" w:space="0" w:color="auto"/>
        <w:right w:val="none" w:sz="0" w:space="0" w:color="auto"/>
      </w:divBdr>
      <w:divsChild>
        <w:div w:id="374938092">
          <w:marLeft w:val="547"/>
          <w:marRight w:val="0"/>
          <w:marTop w:val="0"/>
          <w:marBottom w:val="0"/>
          <w:divBdr>
            <w:top w:val="none" w:sz="0" w:space="0" w:color="auto"/>
            <w:left w:val="none" w:sz="0" w:space="0" w:color="auto"/>
            <w:bottom w:val="none" w:sz="0" w:space="0" w:color="auto"/>
            <w:right w:val="none" w:sz="0" w:space="0" w:color="auto"/>
          </w:divBdr>
        </w:div>
      </w:divsChild>
    </w:div>
    <w:div w:id="2026052307">
      <w:bodyDiv w:val="1"/>
      <w:marLeft w:val="0"/>
      <w:marRight w:val="0"/>
      <w:marTop w:val="0"/>
      <w:marBottom w:val="0"/>
      <w:divBdr>
        <w:top w:val="none" w:sz="0" w:space="0" w:color="auto"/>
        <w:left w:val="none" w:sz="0" w:space="0" w:color="auto"/>
        <w:bottom w:val="none" w:sz="0" w:space="0" w:color="auto"/>
        <w:right w:val="none" w:sz="0" w:space="0" w:color="auto"/>
      </w:divBdr>
      <w:divsChild>
        <w:div w:id="693507121">
          <w:marLeft w:val="720"/>
          <w:marRight w:val="0"/>
          <w:marTop w:val="240"/>
          <w:marBottom w:val="40"/>
          <w:divBdr>
            <w:top w:val="none" w:sz="0" w:space="0" w:color="auto"/>
            <w:left w:val="none" w:sz="0" w:space="0" w:color="auto"/>
            <w:bottom w:val="none" w:sz="0" w:space="0" w:color="auto"/>
            <w:right w:val="none" w:sz="0" w:space="0" w:color="auto"/>
          </w:divBdr>
        </w:div>
        <w:div w:id="1298727470">
          <w:marLeft w:val="720"/>
          <w:marRight w:val="0"/>
          <w:marTop w:val="240"/>
          <w:marBottom w:val="40"/>
          <w:divBdr>
            <w:top w:val="none" w:sz="0" w:space="0" w:color="auto"/>
            <w:left w:val="none" w:sz="0" w:space="0" w:color="auto"/>
            <w:bottom w:val="none" w:sz="0" w:space="0" w:color="auto"/>
            <w:right w:val="none" w:sz="0" w:space="0" w:color="auto"/>
          </w:divBdr>
        </w:div>
        <w:div w:id="903107061">
          <w:marLeft w:val="720"/>
          <w:marRight w:val="0"/>
          <w:marTop w:val="240"/>
          <w:marBottom w:val="40"/>
          <w:divBdr>
            <w:top w:val="none" w:sz="0" w:space="0" w:color="auto"/>
            <w:left w:val="none" w:sz="0" w:space="0" w:color="auto"/>
            <w:bottom w:val="none" w:sz="0" w:space="0" w:color="auto"/>
            <w:right w:val="none" w:sz="0" w:space="0" w:color="auto"/>
          </w:divBdr>
        </w:div>
        <w:div w:id="910964506">
          <w:marLeft w:val="720"/>
          <w:marRight w:val="0"/>
          <w:marTop w:val="240"/>
          <w:marBottom w:val="40"/>
          <w:divBdr>
            <w:top w:val="none" w:sz="0" w:space="0" w:color="auto"/>
            <w:left w:val="none" w:sz="0" w:space="0" w:color="auto"/>
            <w:bottom w:val="none" w:sz="0" w:space="0" w:color="auto"/>
            <w:right w:val="none" w:sz="0" w:space="0" w:color="auto"/>
          </w:divBdr>
        </w:div>
      </w:divsChild>
    </w:div>
    <w:div w:id="2122803201">
      <w:bodyDiv w:val="1"/>
      <w:marLeft w:val="0"/>
      <w:marRight w:val="0"/>
      <w:marTop w:val="0"/>
      <w:marBottom w:val="0"/>
      <w:divBdr>
        <w:top w:val="none" w:sz="0" w:space="0" w:color="auto"/>
        <w:left w:val="none" w:sz="0" w:space="0" w:color="auto"/>
        <w:bottom w:val="none" w:sz="0" w:space="0" w:color="auto"/>
        <w:right w:val="none" w:sz="0" w:space="0" w:color="auto"/>
      </w:divBdr>
      <w:divsChild>
        <w:div w:id="1717700189">
          <w:marLeft w:val="734"/>
          <w:marRight w:val="0"/>
          <w:marTop w:val="240"/>
          <w:marBottom w:val="40"/>
          <w:divBdr>
            <w:top w:val="none" w:sz="0" w:space="0" w:color="auto"/>
            <w:left w:val="none" w:sz="0" w:space="0" w:color="auto"/>
            <w:bottom w:val="none" w:sz="0" w:space="0" w:color="auto"/>
            <w:right w:val="none" w:sz="0" w:space="0" w:color="auto"/>
          </w:divBdr>
        </w:div>
        <w:div w:id="329530647">
          <w:marLeft w:val="979"/>
          <w:marRight w:val="0"/>
          <w:marTop w:val="40"/>
          <w:marBottom w:val="80"/>
          <w:divBdr>
            <w:top w:val="none" w:sz="0" w:space="0" w:color="auto"/>
            <w:left w:val="none" w:sz="0" w:space="0" w:color="auto"/>
            <w:bottom w:val="none" w:sz="0" w:space="0" w:color="auto"/>
            <w:right w:val="none" w:sz="0" w:space="0" w:color="auto"/>
          </w:divBdr>
        </w:div>
        <w:div w:id="1535923189">
          <w:marLeft w:val="979"/>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gov.org/probation/documents/AgendaItemRequest_5-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gov.org/calendar_app/DisplayDetailServlet?site=Internet&amp;ag=PRO&amp;ty=DEPT&amp;m=7&amp;d=26&amp;y=2019&amp;t=M&amp;i=2018-12-21%2015:31:11.47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gov.org/calendar_app/DisplayDetailServlet?site=Internet&amp;ag=PRO&amp;ty=DEPT&amp;m=7&amp;d=26&amp;y=2019&amp;t=M&amp;i=2018-12-21%2015:31:11.4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cgov.org/probation/documents/AgendaItemRequest_5-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D2E2-A4CE-4581-BCA9-74B9E95A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3278</TotalTime>
  <Pages>5</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Crosby, Neola, Probation</cp:lastModifiedBy>
  <cp:revision>55</cp:revision>
  <cp:lastPrinted>2019-09-06T16:49:00Z</cp:lastPrinted>
  <dcterms:created xsi:type="dcterms:W3CDTF">2019-08-28T16:14:00Z</dcterms:created>
  <dcterms:modified xsi:type="dcterms:W3CDTF">2019-09-06T21:32:00Z</dcterms:modified>
</cp:coreProperties>
</file>