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A20C" w14:textId="21778B87" w:rsidR="000D05B2" w:rsidRPr="00EB2FD9" w:rsidRDefault="000D05B2" w:rsidP="00A742DF">
      <w:pPr>
        <w:rPr>
          <w:rFonts w:ascii="Garamond" w:hAnsi="Garamond"/>
          <w:sz w:val="26"/>
          <w:szCs w:val="26"/>
        </w:rPr>
      </w:pPr>
    </w:p>
    <w:p w14:paraId="6C41666C" w14:textId="77777777" w:rsidR="000D05B2" w:rsidRPr="00EB2FD9" w:rsidRDefault="000D05B2"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sz w:val="26"/>
          <w:szCs w:val="26"/>
        </w:rPr>
      </w:pPr>
    </w:p>
    <w:p w14:paraId="240322B0" w14:textId="77777777" w:rsidR="000D05B2" w:rsidRPr="00BA343C" w:rsidRDefault="000D05B2"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b/>
          <w:sz w:val="28"/>
          <w:szCs w:val="28"/>
        </w:rPr>
      </w:pPr>
      <w:r w:rsidRPr="00BA343C">
        <w:rPr>
          <w:rFonts w:ascii="Garamond" w:hAnsi="Garamond"/>
          <w:b/>
          <w:sz w:val="28"/>
          <w:szCs w:val="28"/>
        </w:rPr>
        <w:t>Process and Evaluation Workgroup</w:t>
      </w:r>
    </w:p>
    <w:p w14:paraId="275691AE" w14:textId="77777777" w:rsidR="000D05B2" w:rsidRPr="00BA343C" w:rsidRDefault="000D05B2"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b/>
          <w:sz w:val="28"/>
          <w:szCs w:val="28"/>
        </w:rPr>
      </w:pPr>
      <w:r w:rsidRPr="00BA343C">
        <w:rPr>
          <w:rFonts w:ascii="Garamond" w:hAnsi="Garamond"/>
          <w:b/>
          <w:sz w:val="28"/>
          <w:szCs w:val="28"/>
        </w:rPr>
        <w:t>Meeting Minutes</w:t>
      </w:r>
    </w:p>
    <w:p w14:paraId="3F1F8E96" w14:textId="083F5C8E" w:rsidR="000D05B2" w:rsidRPr="00BA343C" w:rsidRDefault="007B516C"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b/>
          <w:sz w:val="28"/>
          <w:szCs w:val="28"/>
        </w:rPr>
      </w:pPr>
      <w:r w:rsidRPr="00BA343C">
        <w:rPr>
          <w:rFonts w:ascii="Garamond" w:hAnsi="Garamond"/>
          <w:b/>
          <w:sz w:val="28"/>
          <w:szCs w:val="28"/>
        </w:rPr>
        <w:t>October 2</w:t>
      </w:r>
      <w:r w:rsidR="00964593" w:rsidRPr="00BA343C">
        <w:rPr>
          <w:rFonts w:ascii="Garamond" w:hAnsi="Garamond"/>
          <w:b/>
          <w:sz w:val="28"/>
          <w:szCs w:val="28"/>
        </w:rPr>
        <w:t>, 2019</w:t>
      </w:r>
    </w:p>
    <w:p w14:paraId="38ADEA2F" w14:textId="77777777" w:rsidR="000D05B2" w:rsidRPr="00EB2FD9" w:rsidRDefault="000D05B2"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sz w:val="26"/>
          <w:szCs w:val="26"/>
        </w:rPr>
      </w:pPr>
    </w:p>
    <w:p w14:paraId="02FDD0D0" w14:textId="77777777" w:rsidR="000D05B2" w:rsidRPr="00EB2FD9" w:rsidRDefault="000D05B2" w:rsidP="000D05B2">
      <w:pPr>
        <w:rPr>
          <w:rFonts w:ascii="Garamond" w:hAnsi="Garamond"/>
          <w:sz w:val="26"/>
          <w:szCs w:val="26"/>
        </w:rPr>
      </w:pPr>
    </w:p>
    <w:p w14:paraId="5E4076D4" w14:textId="6B7C7835" w:rsidR="000D05B2" w:rsidRPr="00BA343C" w:rsidRDefault="000D05B2" w:rsidP="000D05B2">
      <w:pPr>
        <w:rPr>
          <w:rFonts w:ascii="Garamond" w:hAnsi="Garamond"/>
          <w:b/>
          <w:sz w:val="26"/>
          <w:szCs w:val="26"/>
        </w:rPr>
      </w:pPr>
      <w:r w:rsidRPr="00BA343C">
        <w:rPr>
          <w:rFonts w:ascii="Garamond" w:hAnsi="Garamond"/>
          <w:b/>
          <w:sz w:val="26"/>
          <w:szCs w:val="26"/>
        </w:rPr>
        <w:t>In attendance:</w:t>
      </w:r>
    </w:p>
    <w:p w14:paraId="5B59E749" w14:textId="76DB09B2" w:rsidR="00701DEB" w:rsidRPr="00BA343C" w:rsidRDefault="00701DEB" w:rsidP="00701DEB">
      <w:pPr>
        <w:spacing w:line="240" w:lineRule="auto"/>
        <w:ind w:left="360"/>
        <w:contextualSpacing/>
        <w:rPr>
          <w:rFonts w:ascii="Garamond" w:hAnsi="Garamond"/>
          <w:sz w:val="26"/>
          <w:szCs w:val="26"/>
        </w:rPr>
      </w:pPr>
      <w:r w:rsidRPr="00BA343C">
        <w:rPr>
          <w:rFonts w:ascii="Garamond" w:hAnsi="Garamond"/>
          <w:b/>
          <w:sz w:val="26"/>
          <w:szCs w:val="26"/>
        </w:rPr>
        <w:t>Rodney Brooks:</w:t>
      </w:r>
      <w:r w:rsidRPr="00BA343C">
        <w:rPr>
          <w:rFonts w:ascii="Garamond" w:hAnsi="Garamond"/>
          <w:sz w:val="26"/>
          <w:szCs w:val="26"/>
        </w:rPr>
        <w:t xml:space="preserve"> Alameda County Public Defender</w:t>
      </w:r>
      <w:r w:rsidR="00C06761" w:rsidRPr="00BA343C">
        <w:rPr>
          <w:rFonts w:ascii="Garamond" w:hAnsi="Garamond"/>
          <w:sz w:val="26"/>
          <w:szCs w:val="26"/>
        </w:rPr>
        <w:t>’s Office</w:t>
      </w:r>
    </w:p>
    <w:p w14:paraId="1B4D31D6" w14:textId="752CC83D" w:rsidR="00BA343C" w:rsidRPr="00BA343C" w:rsidRDefault="00BA343C" w:rsidP="00BA343C">
      <w:pPr>
        <w:ind w:firstLine="360"/>
        <w:contextualSpacing/>
        <w:rPr>
          <w:rFonts w:ascii="Garamond" w:hAnsi="Garamond"/>
          <w:sz w:val="26"/>
          <w:szCs w:val="26"/>
        </w:rPr>
      </w:pPr>
      <w:r w:rsidRPr="00BA343C">
        <w:rPr>
          <w:rFonts w:ascii="Garamond" w:hAnsi="Garamond"/>
          <w:b/>
          <w:sz w:val="26"/>
          <w:szCs w:val="26"/>
        </w:rPr>
        <w:t>Rashad Eady:</w:t>
      </w:r>
      <w:r w:rsidRPr="00BA343C">
        <w:rPr>
          <w:rFonts w:ascii="Garamond" w:hAnsi="Garamond"/>
          <w:sz w:val="26"/>
          <w:szCs w:val="26"/>
        </w:rPr>
        <w:t xml:space="preserve"> Alameda County Behavioral Health</w:t>
      </w:r>
      <w:r>
        <w:rPr>
          <w:rFonts w:ascii="Garamond" w:hAnsi="Garamond"/>
          <w:sz w:val="26"/>
          <w:szCs w:val="26"/>
        </w:rPr>
        <w:t xml:space="preserve"> Care</w:t>
      </w:r>
    </w:p>
    <w:p w14:paraId="06374759" w14:textId="21ABE2D4" w:rsidR="00BA343C" w:rsidRPr="00BA343C" w:rsidRDefault="00BA343C" w:rsidP="00BA343C">
      <w:pPr>
        <w:ind w:firstLine="360"/>
        <w:contextualSpacing/>
        <w:jc w:val="both"/>
        <w:rPr>
          <w:rFonts w:ascii="Garamond" w:hAnsi="Garamond"/>
          <w:sz w:val="26"/>
          <w:szCs w:val="26"/>
        </w:rPr>
      </w:pPr>
      <w:r w:rsidRPr="00BA343C">
        <w:rPr>
          <w:rFonts w:ascii="Garamond" w:hAnsi="Garamond"/>
          <w:b/>
          <w:bCs/>
          <w:sz w:val="26"/>
          <w:szCs w:val="26"/>
        </w:rPr>
        <w:t>Joey Mason</w:t>
      </w:r>
      <w:r w:rsidRPr="00BA343C">
        <w:rPr>
          <w:rFonts w:ascii="Garamond" w:hAnsi="Garamond"/>
          <w:b/>
          <w:bCs/>
          <w:sz w:val="26"/>
          <w:szCs w:val="26"/>
        </w:rPr>
        <w:t>:</w:t>
      </w:r>
      <w:r w:rsidRPr="00BA343C">
        <w:rPr>
          <w:rFonts w:ascii="Garamond" w:hAnsi="Garamond"/>
          <w:sz w:val="26"/>
          <w:szCs w:val="26"/>
        </w:rPr>
        <w:t xml:space="preserve"> </w:t>
      </w:r>
      <w:r w:rsidRPr="00BA343C">
        <w:rPr>
          <w:rFonts w:ascii="Garamond" w:hAnsi="Garamond"/>
          <w:sz w:val="26"/>
          <w:szCs w:val="26"/>
        </w:rPr>
        <w:t xml:space="preserve"> Alameda County </w:t>
      </w:r>
      <w:r w:rsidRPr="00BA343C">
        <w:rPr>
          <w:rFonts w:ascii="Garamond" w:hAnsi="Garamond"/>
          <w:sz w:val="26"/>
          <w:szCs w:val="26"/>
        </w:rPr>
        <w:t>Probation</w:t>
      </w:r>
      <w:r w:rsidRPr="00BA343C">
        <w:rPr>
          <w:rFonts w:ascii="Garamond" w:hAnsi="Garamond"/>
          <w:sz w:val="26"/>
          <w:szCs w:val="26"/>
        </w:rPr>
        <w:t xml:space="preserve"> Department</w:t>
      </w:r>
    </w:p>
    <w:p w14:paraId="0DE22FCE" w14:textId="34DCB1C9" w:rsidR="00BA343C" w:rsidRPr="00BA343C" w:rsidRDefault="00BA343C" w:rsidP="00BA343C">
      <w:pPr>
        <w:ind w:firstLine="360"/>
        <w:contextualSpacing/>
        <w:jc w:val="both"/>
        <w:rPr>
          <w:rFonts w:ascii="Garamond" w:hAnsi="Garamond"/>
          <w:sz w:val="26"/>
          <w:szCs w:val="26"/>
        </w:rPr>
      </w:pPr>
      <w:r w:rsidRPr="00BA343C">
        <w:rPr>
          <w:rFonts w:ascii="Garamond" w:hAnsi="Garamond"/>
          <w:b/>
          <w:bCs/>
          <w:sz w:val="26"/>
          <w:szCs w:val="26"/>
        </w:rPr>
        <w:t>Neola Crosby</w:t>
      </w:r>
      <w:r w:rsidRPr="00BA343C">
        <w:rPr>
          <w:rFonts w:ascii="Garamond" w:hAnsi="Garamond"/>
          <w:b/>
          <w:bCs/>
          <w:sz w:val="26"/>
          <w:szCs w:val="26"/>
        </w:rPr>
        <w:t>:</w:t>
      </w:r>
      <w:r w:rsidRPr="00BA343C">
        <w:rPr>
          <w:rFonts w:ascii="Garamond" w:hAnsi="Garamond"/>
          <w:sz w:val="26"/>
          <w:szCs w:val="26"/>
        </w:rPr>
        <w:t xml:space="preserve"> </w:t>
      </w:r>
      <w:r w:rsidRPr="00BA343C">
        <w:rPr>
          <w:rFonts w:ascii="Garamond" w:hAnsi="Garamond"/>
          <w:sz w:val="26"/>
          <w:szCs w:val="26"/>
        </w:rPr>
        <w:t xml:space="preserve">Alameda County </w:t>
      </w:r>
      <w:r w:rsidRPr="00BA343C">
        <w:rPr>
          <w:rFonts w:ascii="Garamond" w:hAnsi="Garamond"/>
          <w:sz w:val="26"/>
          <w:szCs w:val="26"/>
        </w:rPr>
        <w:t>Probation</w:t>
      </w:r>
      <w:r w:rsidRPr="00BA343C">
        <w:rPr>
          <w:rFonts w:ascii="Garamond" w:hAnsi="Garamond"/>
          <w:sz w:val="26"/>
          <w:szCs w:val="26"/>
        </w:rPr>
        <w:t xml:space="preserve"> Department</w:t>
      </w:r>
      <w:r w:rsidRPr="00BA343C">
        <w:rPr>
          <w:rFonts w:ascii="Garamond" w:hAnsi="Garamond"/>
          <w:sz w:val="26"/>
          <w:szCs w:val="26"/>
        </w:rPr>
        <w:t xml:space="preserve"> </w:t>
      </w:r>
    </w:p>
    <w:p w14:paraId="39509BDF" w14:textId="59237F61" w:rsidR="00BA343C" w:rsidRPr="00BA343C" w:rsidRDefault="00BA343C" w:rsidP="00BA343C">
      <w:pPr>
        <w:ind w:firstLine="360"/>
        <w:contextualSpacing/>
        <w:jc w:val="both"/>
        <w:rPr>
          <w:rFonts w:ascii="Garamond" w:hAnsi="Garamond"/>
          <w:sz w:val="26"/>
          <w:szCs w:val="26"/>
        </w:rPr>
      </w:pPr>
      <w:r w:rsidRPr="00BA343C">
        <w:rPr>
          <w:rFonts w:ascii="Garamond" w:hAnsi="Garamond"/>
          <w:b/>
          <w:bCs/>
          <w:sz w:val="26"/>
          <w:szCs w:val="26"/>
        </w:rPr>
        <w:t>Mark Johnson</w:t>
      </w:r>
      <w:r w:rsidRPr="00BA343C">
        <w:rPr>
          <w:rFonts w:ascii="Garamond" w:hAnsi="Garamond"/>
          <w:b/>
          <w:bCs/>
          <w:sz w:val="26"/>
          <w:szCs w:val="26"/>
        </w:rPr>
        <w:t>:</w:t>
      </w:r>
      <w:r w:rsidRPr="00BA343C">
        <w:rPr>
          <w:rFonts w:ascii="Garamond" w:hAnsi="Garamond"/>
          <w:sz w:val="26"/>
          <w:szCs w:val="26"/>
        </w:rPr>
        <w:t xml:space="preserve"> </w:t>
      </w:r>
      <w:r w:rsidRPr="00BA343C">
        <w:rPr>
          <w:rFonts w:ascii="Garamond" w:hAnsi="Garamond"/>
          <w:sz w:val="26"/>
          <w:szCs w:val="26"/>
        </w:rPr>
        <w:t xml:space="preserve">Alameda County </w:t>
      </w:r>
      <w:r w:rsidRPr="00BA343C">
        <w:rPr>
          <w:rFonts w:ascii="Garamond" w:hAnsi="Garamond"/>
          <w:sz w:val="26"/>
          <w:szCs w:val="26"/>
        </w:rPr>
        <w:t>Probation</w:t>
      </w:r>
    </w:p>
    <w:p w14:paraId="64789007" w14:textId="771FE164" w:rsidR="00BA343C" w:rsidRPr="00BA343C" w:rsidRDefault="00BA343C" w:rsidP="00BA343C">
      <w:pPr>
        <w:ind w:firstLine="360"/>
        <w:contextualSpacing/>
        <w:jc w:val="both"/>
        <w:rPr>
          <w:rFonts w:ascii="Garamond" w:hAnsi="Garamond"/>
          <w:sz w:val="26"/>
          <w:szCs w:val="26"/>
        </w:rPr>
      </w:pPr>
      <w:r w:rsidRPr="00BA343C">
        <w:rPr>
          <w:rFonts w:ascii="Garamond" w:hAnsi="Garamond"/>
          <w:b/>
          <w:bCs/>
          <w:sz w:val="26"/>
          <w:szCs w:val="26"/>
        </w:rPr>
        <w:t>Valerie Edwards</w:t>
      </w:r>
      <w:r w:rsidRPr="00BA343C">
        <w:rPr>
          <w:rFonts w:ascii="Garamond" w:hAnsi="Garamond"/>
          <w:b/>
          <w:bCs/>
          <w:sz w:val="26"/>
          <w:szCs w:val="26"/>
        </w:rPr>
        <w:t>:</w:t>
      </w:r>
      <w:r w:rsidRPr="00BA343C">
        <w:rPr>
          <w:rFonts w:ascii="Garamond" w:hAnsi="Garamond"/>
          <w:sz w:val="26"/>
          <w:szCs w:val="26"/>
        </w:rPr>
        <w:t xml:space="preserve"> Alameda County Health Care Services Agency</w:t>
      </w:r>
    </w:p>
    <w:p w14:paraId="003A4A78" w14:textId="4EBFC3D6" w:rsidR="00BA343C" w:rsidRPr="00BA343C" w:rsidRDefault="00BA343C" w:rsidP="00BA343C">
      <w:pPr>
        <w:ind w:firstLine="360"/>
        <w:contextualSpacing/>
        <w:jc w:val="both"/>
        <w:rPr>
          <w:rFonts w:ascii="Garamond" w:hAnsi="Garamond"/>
          <w:sz w:val="26"/>
          <w:szCs w:val="26"/>
        </w:rPr>
      </w:pPr>
      <w:r w:rsidRPr="00BA343C">
        <w:rPr>
          <w:rFonts w:ascii="Garamond" w:hAnsi="Garamond"/>
          <w:b/>
          <w:bCs/>
          <w:sz w:val="26"/>
          <w:szCs w:val="26"/>
        </w:rPr>
        <w:t>Charles Turner</w:t>
      </w:r>
      <w:r w:rsidRPr="00BA343C">
        <w:rPr>
          <w:rFonts w:ascii="Garamond" w:hAnsi="Garamond"/>
          <w:b/>
          <w:bCs/>
          <w:sz w:val="26"/>
          <w:szCs w:val="26"/>
        </w:rPr>
        <w:t>:</w:t>
      </w:r>
      <w:r w:rsidRPr="00BA343C">
        <w:rPr>
          <w:rFonts w:ascii="Garamond" w:hAnsi="Garamond"/>
          <w:sz w:val="26"/>
          <w:szCs w:val="26"/>
        </w:rPr>
        <w:t xml:space="preserve"> </w:t>
      </w:r>
      <w:r>
        <w:rPr>
          <w:rFonts w:ascii="Garamond" w:hAnsi="Garamond"/>
          <w:sz w:val="26"/>
          <w:szCs w:val="26"/>
        </w:rPr>
        <w:t xml:space="preserve"> </w:t>
      </w:r>
      <w:r w:rsidRPr="00BA343C">
        <w:rPr>
          <w:rFonts w:ascii="Garamond" w:hAnsi="Garamond"/>
          <w:sz w:val="26"/>
          <w:szCs w:val="26"/>
        </w:rPr>
        <w:t>Workforce Development Board</w:t>
      </w:r>
    </w:p>
    <w:p w14:paraId="57477C9D" w14:textId="623C852D" w:rsidR="00BA343C" w:rsidRPr="00BA343C" w:rsidRDefault="00BA343C" w:rsidP="00BA343C">
      <w:pPr>
        <w:jc w:val="both"/>
        <w:rPr>
          <w:rFonts w:ascii="Garamond" w:hAnsi="Garamond"/>
          <w:b/>
          <w:bCs/>
          <w:sz w:val="26"/>
          <w:szCs w:val="26"/>
          <w:u w:val="single"/>
        </w:rPr>
      </w:pPr>
    </w:p>
    <w:p w14:paraId="6C847484" w14:textId="2FDF6485" w:rsidR="00BA343C" w:rsidRPr="00BA343C" w:rsidRDefault="00BA343C" w:rsidP="00BA343C">
      <w:pPr>
        <w:jc w:val="both"/>
        <w:rPr>
          <w:rFonts w:ascii="Garamond" w:hAnsi="Garamond"/>
          <w:sz w:val="26"/>
          <w:szCs w:val="26"/>
        </w:rPr>
      </w:pPr>
      <w:r w:rsidRPr="00BA343C">
        <w:rPr>
          <w:rFonts w:ascii="Garamond" w:hAnsi="Garamond"/>
          <w:sz w:val="26"/>
          <w:szCs w:val="26"/>
        </w:rPr>
        <w:t xml:space="preserve">Rodney gave an overview of his communication with the Sheriff’s Office since the last meeting and distributed a draft of the Sheriff’s proposed changes to their clearance policy </w:t>
      </w:r>
      <w:r>
        <w:rPr>
          <w:rFonts w:ascii="Garamond" w:hAnsi="Garamond"/>
          <w:sz w:val="26"/>
          <w:szCs w:val="26"/>
        </w:rPr>
        <w:t xml:space="preserve">due in part to </w:t>
      </w:r>
      <w:r w:rsidR="00211344">
        <w:rPr>
          <w:rFonts w:ascii="Garamond" w:hAnsi="Garamond"/>
          <w:sz w:val="26"/>
          <w:szCs w:val="26"/>
        </w:rPr>
        <w:t xml:space="preserve">the </w:t>
      </w:r>
      <w:r w:rsidRPr="00BA343C">
        <w:rPr>
          <w:rFonts w:ascii="Garamond" w:hAnsi="Garamond"/>
          <w:sz w:val="26"/>
          <w:szCs w:val="26"/>
        </w:rPr>
        <w:t>Workgroup</w:t>
      </w:r>
      <w:r w:rsidR="00211344">
        <w:rPr>
          <w:rFonts w:ascii="Garamond" w:hAnsi="Garamond"/>
          <w:sz w:val="26"/>
          <w:szCs w:val="26"/>
        </w:rPr>
        <w:t>’s</w:t>
      </w:r>
      <w:r w:rsidRPr="00BA343C">
        <w:rPr>
          <w:rFonts w:ascii="Garamond" w:hAnsi="Garamond"/>
          <w:sz w:val="26"/>
          <w:szCs w:val="26"/>
        </w:rPr>
        <w:t xml:space="preserve"> suggestions.</w:t>
      </w:r>
    </w:p>
    <w:p w14:paraId="3076E03E" w14:textId="77777777" w:rsidR="00BA343C" w:rsidRPr="00BA343C" w:rsidRDefault="00BA343C" w:rsidP="00BA343C">
      <w:pPr>
        <w:jc w:val="both"/>
        <w:rPr>
          <w:rFonts w:ascii="Garamond" w:hAnsi="Garamond"/>
          <w:b/>
          <w:bCs/>
          <w:sz w:val="26"/>
          <w:szCs w:val="26"/>
        </w:rPr>
      </w:pPr>
      <w:r w:rsidRPr="00BA343C">
        <w:rPr>
          <w:rFonts w:ascii="Garamond" w:hAnsi="Garamond"/>
          <w:b/>
          <w:bCs/>
          <w:sz w:val="26"/>
          <w:szCs w:val="26"/>
        </w:rPr>
        <w:t>Discussion about the Sheriff’s proposed Changes:</w:t>
      </w:r>
    </w:p>
    <w:p w14:paraId="5B8580C4" w14:textId="1654EF48" w:rsidR="00BA343C" w:rsidRPr="00BA343C" w:rsidRDefault="00BA343C" w:rsidP="00BA343C">
      <w:pPr>
        <w:jc w:val="both"/>
        <w:rPr>
          <w:rFonts w:ascii="Garamond" w:hAnsi="Garamond"/>
          <w:sz w:val="26"/>
          <w:szCs w:val="26"/>
        </w:rPr>
      </w:pPr>
      <w:r w:rsidRPr="00BA343C">
        <w:rPr>
          <w:rFonts w:ascii="Garamond" w:hAnsi="Garamond"/>
          <w:b/>
          <w:bCs/>
          <w:sz w:val="26"/>
          <w:szCs w:val="26"/>
        </w:rPr>
        <w:t>Rashad</w:t>
      </w:r>
      <w:r>
        <w:rPr>
          <w:rFonts w:ascii="Garamond" w:hAnsi="Garamond"/>
          <w:b/>
          <w:bCs/>
          <w:sz w:val="26"/>
          <w:szCs w:val="26"/>
        </w:rPr>
        <w:t>:</w:t>
      </w:r>
      <w:r w:rsidRPr="00BA343C">
        <w:rPr>
          <w:rFonts w:ascii="Garamond" w:hAnsi="Garamond"/>
          <w:b/>
          <w:bCs/>
          <w:sz w:val="26"/>
          <w:szCs w:val="26"/>
        </w:rPr>
        <w:t xml:space="preserve"> </w:t>
      </w:r>
      <w:r w:rsidRPr="00BA343C">
        <w:rPr>
          <w:rFonts w:ascii="Garamond" w:hAnsi="Garamond"/>
          <w:sz w:val="26"/>
          <w:szCs w:val="26"/>
        </w:rPr>
        <w:t>I appreciate some of the changes, for example, people are no longer asked t</w:t>
      </w:r>
      <w:r w:rsidR="002341A1">
        <w:rPr>
          <w:rFonts w:ascii="Garamond" w:hAnsi="Garamond"/>
          <w:sz w:val="26"/>
          <w:szCs w:val="26"/>
        </w:rPr>
        <w:t>o</w:t>
      </w:r>
      <w:r w:rsidRPr="00BA343C">
        <w:rPr>
          <w:rFonts w:ascii="Garamond" w:hAnsi="Garamond"/>
          <w:sz w:val="26"/>
          <w:szCs w:val="26"/>
        </w:rPr>
        <w:t xml:space="preserve"> list all </w:t>
      </w:r>
      <w:r w:rsidR="002341A1">
        <w:rPr>
          <w:rFonts w:ascii="Garamond" w:hAnsi="Garamond"/>
          <w:sz w:val="26"/>
          <w:szCs w:val="26"/>
        </w:rPr>
        <w:t xml:space="preserve">their </w:t>
      </w:r>
      <w:r w:rsidRPr="00BA343C">
        <w:rPr>
          <w:rFonts w:ascii="Garamond" w:hAnsi="Garamond"/>
          <w:sz w:val="26"/>
          <w:szCs w:val="26"/>
        </w:rPr>
        <w:t>previous</w:t>
      </w:r>
      <w:r>
        <w:rPr>
          <w:rFonts w:ascii="Garamond" w:hAnsi="Garamond"/>
          <w:sz w:val="26"/>
          <w:szCs w:val="26"/>
        </w:rPr>
        <w:t xml:space="preserve"> convictions</w:t>
      </w:r>
      <w:r w:rsidRPr="00BA343C">
        <w:rPr>
          <w:rFonts w:ascii="Garamond" w:hAnsi="Garamond"/>
          <w:sz w:val="26"/>
          <w:szCs w:val="26"/>
        </w:rPr>
        <w:t>.</w:t>
      </w:r>
    </w:p>
    <w:p w14:paraId="2BA9BBAB" w14:textId="447B2371" w:rsidR="00BA343C" w:rsidRPr="00BA343C" w:rsidRDefault="00BA343C" w:rsidP="00BA343C">
      <w:pPr>
        <w:jc w:val="both"/>
        <w:rPr>
          <w:rFonts w:ascii="Garamond" w:hAnsi="Garamond"/>
          <w:sz w:val="26"/>
          <w:szCs w:val="26"/>
        </w:rPr>
      </w:pPr>
      <w:r w:rsidRPr="00BA343C">
        <w:rPr>
          <w:rFonts w:ascii="Garamond" w:hAnsi="Garamond"/>
          <w:b/>
          <w:bCs/>
          <w:sz w:val="26"/>
          <w:szCs w:val="26"/>
        </w:rPr>
        <w:t>Neola:</w:t>
      </w:r>
      <w:r w:rsidRPr="00BA343C">
        <w:rPr>
          <w:rFonts w:ascii="Garamond" w:hAnsi="Garamond"/>
          <w:sz w:val="26"/>
          <w:szCs w:val="26"/>
        </w:rPr>
        <w:t xml:space="preserve"> I read it differently, </w:t>
      </w:r>
      <w:r w:rsidR="00211344">
        <w:rPr>
          <w:rFonts w:ascii="Garamond" w:hAnsi="Garamond"/>
          <w:sz w:val="26"/>
          <w:szCs w:val="26"/>
        </w:rPr>
        <w:t xml:space="preserve">applicants </w:t>
      </w:r>
      <w:r w:rsidRPr="00BA343C">
        <w:rPr>
          <w:rFonts w:ascii="Garamond" w:hAnsi="Garamond"/>
          <w:sz w:val="26"/>
          <w:szCs w:val="26"/>
        </w:rPr>
        <w:t xml:space="preserve">need to list everything. I recognize there </w:t>
      </w:r>
      <w:r w:rsidR="00211344">
        <w:rPr>
          <w:rFonts w:ascii="Garamond" w:hAnsi="Garamond"/>
          <w:sz w:val="26"/>
          <w:szCs w:val="26"/>
        </w:rPr>
        <w:t xml:space="preserve">are </w:t>
      </w:r>
      <w:r w:rsidRPr="00BA343C">
        <w:rPr>
          <w:rFonts w:ascii="Garamond" w:hAnsi="Garamond"/>
          <w:sz w:val="26"/>
          <w:szCs w:val="26"/>
        </w:rPr>
        <w:t xml:space="preserve">some concessions: </w:t>
      </w:r>
    </w:p>
    <w:p w14:paraId="29914825" w14:textId="77777777" w:rsidR="00BA343C" w:rsidRPr="00BA343C" w:rsidRDefault="00BA343C" w:rsidP="00BA343C">
      <w:pPr>
        <w:pStyle w:val="ListParagraph"/>
        <w:numPr>
          <w:ilvl w:val="0"/>
          <w:numId w:val="38"/>
        </w:numPr>
        <w:jc w:val="both"/>
        <w:rPr>
          <w:rFonts w:ascii="Garamond" w:hAnsi="Garamond"/>
          <w:sz w:val="26"/>
          <w:szCs w:val="26"/>
        </w:rPr>
      </w:pPr>
      <w:r w:rsidRPr="00BA343C">
        <w:rPr>
          <w:rFonts w:ascii="Garamond" w:hAnsi="Garamond"/>
          <w:sz w:val="26"/>
          <w:szCs w:val="26"/>
        </w:rPr>
        <w:t xml:space="preserve">The ability to, submit character references. </w:t>
      </w:r>
    </w:p>
    <w:p w14:paraId="45896FAF" w14:textId="430B7E04" w:rsidR="00BA343C" w:rsidRPr="00BA343C" w:rsidRDefault="00BA343C" w:rsidP="00BA343C">
      <w:pPr>
        <w:pStyle w:val="ListParagraph"/>
        <w:numPr>
          <w:ilvl w:val="0"/>
          <w:numId w:val="38"/>
        </w:numPr>
        <w:jc w:val="both"/>
        <w:rPr>
          <w:rFonts w:ascii="Garamond" w:hAnsi="Garamond"/>
          <w:sz w:val="26"/>
          <w:szCs w:val="26"/>
        </w:rPr>
      </w:pPr>
      <w:r w:rsidRPr="00BA343C">
        <w:rPr>
          <w:rFonts w:ascii="Garamond" w:hAnsi="Garamond"/>
          <w:sz w:val="26"/>
          <w:szCs w:val="26"/>
        </w:rPr>
        <w:t>Notification of the denial will be given to the applicants however, there is no time frame</w:t>
      </w:r>
      <w:r w:rsidR="00211344">
        <w:rPr>
          <w:rFonts w:ascii="Garamond" w:hAnsi="Garamond"/>
          <w:sz w:val="26"/>
          <w:szCs w:val="26"/>
        </w:rPr>
        <w:t>.</w:t>
      </w:r>
    </w:p>
    <w:p w14:paraId="448E67E9" w14:textId="77777777" w:rsidR="00BA343C" w:rsidRPr="00BA343C" w:rsidRDefault="00BA343C" w:rsidP="00BA343C">
      <w:pPr>
        <w:pStyle w:val="ListParagraph"/>
        <w:numPr>
          <w:ilvl w:val="0"/>
          <w:numId w:val="38"/>
        </w:numPr>
        <w:jc w:val="both"/>
        <w:rPr>
          <w:rFonts w:ascii="Garamond" w:hAnsi="Garamond"/>
          <w:sz w:val="26"/>
          <w:szCs w:val="26"/>
        </w:rPr>
      </w:pPr>
      <w:r w:rsidRPr="00BA343C">
        <w:rPr>
          <w:rFonts w:ascii="Garamond" w:hAnsi="Garamond"/>
          <w:sz w:val="26"/>
          <w:szCs w:val="26"/>
        </w:rPr>
        <w:t>The fact that it will be on the website provides some transparency.</w:t>
      </w:r>
    </w:p>
    <w:p w14:paraId="26353F98" w14:textId="6E58DDEB" w:rsidR="00BA343C" w:rsidRPr="00BA343C" w:rsidRDefault="00BA343C" w:rsidP="00BA343C">
      <w:pPr>
        <w:jc w:val="both"/>
        <w:rPr>
          <w:rFonts w:ascii="Garamond" w:hAnsi="Garamond"/>
          <w:sz w:val="26"/>
          <w:szCs w:val="26"/>
        </w:rPr>
      </w:pPr>
      <w:r w:rsidRPr="00BA343C">
        <w:rPr>
          <w:rFonts w:ascii="Garamond" w:hAnsi="Garamond"/>
          <w:b/>
          <w:bCs/>
          <w:sz w:val="26"/>
          <w:szCs w:val="26"/>
        </w:rPr>
        <w:t>Rashad:</w:t>
      </w:r>
      <w:r w:rsidRPr="00BA343C">
        <w:rPr>
          <w:rFonts w:ascii="Garamond" w:hAnsi="Garamond"/>
          <w:sz w:val="26"/>
          <w:szCs w:val="26"/>
        </w:rPr>
        <w:t xml:space="preserve"> The issue of no time frame is still a problem. </w:t>
      </w:r>
    </w:p>
    <w:p w14:paraId="63D57DE9" w14:textId="5ECB7E12" w:rsidR="00BA343C" w:rsidRPr="00BA343C" w:rsidRDefault="00BA343C" w:rsidP="00BA343C">
      <w:pPr>
        <w:jc w:val="both"/>
        <w:rPr>
          <w:rFonts w:ascii="Garamond" w:hAnsi="Garamond"/>
          <w:sz w:val="26"/>
          <w:szCs w:val="26"/>
        </w:rPr>
      </w:pPr>
      <w:r w:rsidRPr="00BA343C">
        <w:rPr>
          <w:rFonts w:ascii="Garamond" w:hAnsi="Garamond"/>
          <w:b/>
          <w:bCs/>
          <w:sz w:val="26"/>
          <w:szCs w:val="26"/>
        </w:rPr>
        <w:t>Valerie:</w:t>
      </w:r>
      <w:r w:rsidRPr="00BA343C">
        <w:rPr>
          <w:rFonts w:ascii="Garamond" w:hAnsi="Garamond"/>
          <w:sz w:val="26"/>
          <w:szCs w:val="26"/>
        </w:rPr>
        <w:t xml:space="preserve"> The issue around time frames is an issue. Can we recommend that the time frame</w:t>
      </w:r>
      <w:r w:rsidR="00211344">
        <w:rPr>
          <w:rFonts w:ascii="Garamond" w:hAnsi="Garamond"/>
          <w:sz w:val="26"/>
          <w:szCs w:val="26"/>
        </w:rPr>
        <w:t xml:space="preserve"> is the same as </w:t>
      </w:r>
      <w:r w:rsidRPr="00BA343C">
        <w:rPr>
          <w:rFonts w:ascii="Garamond" w:hAnsi="Garamond"/>
          <w:sz w:val="26"/>
          <w:szCs w:val="26"/>
        </w:rPr>
        <w:t>for the contractors making physical improvements to the jail?</w:t>
      </w:r>
    </w:p>
    <w:p w14:paraId="104C4FBB" w14:textId="38FADDCF" w:rsidR="00BA343C" w:rsidRPr="00BA343C" w:rsidRDefault="00BA343C" w:rsidP="00BA343C">
      <w:pPr>
        <w:jc w:val="both"/>
        <w:rPr>
          <w:rFonts w:ascii="Garamond" w:hAnsi="Garamond"/>
          <w:sz w:val="26"/>
          <w:szCs w:val="26"/>
        </w:rPr>
      </w:pPr>
      <w:r w:rsidRPr="00BA343C">
        <w:rPr>
          <w:rFonts w:ascii="Garamond" w:hAnsi="Garamond"/>
          <w:b/>
          <w:bCs/>
          <w:sz w:val="26"/>
          <w:szCs w:val="26"/>
        </w:rPr>
        <w:t>Mark:</w:t>
      </w:r>
      <w:r w:rsidRPr="00BA343C">
        <w:rPr>
          <w:rFonts w:ascii="Garamond" w:hAnsi="Garamond"/>
          <w:sz w:val="26"/>
          <w:szCs w:val="26"/>
        </w:rPr>
        <w:t xml:space="preserve"> I Did this for </w:t>
      </w:r>
      <w:r w:rsidR="00211344">
        <w:rPr>
          <w:rFonts w:ascii="Garamond" w:hAnsi="Garamond"/>
          <w:sz w:val="26"/>
          <w:szCs w:val="26"/>
        </w:rPr>
        <w:t>Five</w:t>
      </w:r>
      <w:r w:rsidRPr="00BA343C">
        <w:rPr>
          <w:rFonts w:ascii="Garamond" w:hAnsi="Garamond"/>
          <w:sz w:val="26"/>
          <w:szCs w:val="26"/>
        </w:rPr>
        <w:t xml:space="preserve"> Keys, I did not want to put my social security number and address. There is not necessarily room to list all arrests and convictions, I tried to call OPD to get </w:t>
      </w:r>
      <w:r w:rsidR="00211344">
        <w:rPr>
          <w:rFonts w:ascii="Garamond" w:hAnsi="Garamond"/>
          <w:sz w:val="26"/>
          <w:szCs w:val="26"/>
        </w:rPr>
        <w:t xml:space="preserve">my </w:t>
      </w:r>
      <w:r w:rsidRPr="00BA343C">
        <w:rPr>
          <w:rFonts w:ascii="Garamond" w:hAnsi="Garamond"/>
          <w:sz w:val="26"/>
          <w:szCs w:val="26"/>
        </w:rPr>
        <w:t xml:space="preserve">arrest record – they (The Sheriff) should provide info on how to get it. </w:t>
      </w:r>
      <w:r w:rsidR="00211344">
        <w:rPr>
          <w:rFonts w:ascii="Garamond" w:hAnsi="Garamond"/>
          <w:sz w:val="26"/>
          <w:szCs w:val="26"/>
        </w:rPr>
        <w:t xml:space="preserve"> </w:t>
      </w:r>
      <w:r w:rsidRPr="00BA343C">
        <w:rPr>
          <w:rFonts w:ascii="Garamond" w:hAnsi="Garamond"/>
          <w:sz w:val="26"/>
          <w:szCs w:val="26"/>
        </w:rPr>
        <w:t>The time and expense to get the live scan can be prohibitive.</w:t>
      </w:r>
    </w:p>
    <w:p w14:paraId="5A9B649E" w14:textId="6C2EF438" w:rsidR="00BA343C" w:rsidRPr="00BA343C" w:rsidRDefault="00BA343C" w:rsidP="00BA343C">
      <w:pPr>
        <w:jc w:val="both"/>
        <w:rPr>
          <w:rFonts w:ascii="Garamond" w:hAnsi="Garamond"/>
          <w:sz w:val="26"/>
          <w:szCs w:val="26"/>
        </w:rPr>
      </w:pPr>
      <w:r w:rsidRPr="00211344">
        <w:rPr>
          <w:rFonts w:ascii="Garamond" w:hAnsi="Garamond"/>
          <w:b/>
          <w:bCs/>
          <w:sz w:val="26"/>
          <w:szCs w:val="26"/>
        </w:rPr>
        <w:t>Rodney:</w:t>
      </w:r>
      <w:r w:rsidRPr="00BA343C">
        <w:rPr>
          <w:rFonts w:ascii="Garamond" w:hAnsi="Garamond"/>
          <w:sz w:val="26"/>
          <w:szCs w:val="26"/>
        </w:rPr>
        <w:t xml:space="preserve"> In my discussion with the Sheriff’s Office they said they wanted people to list </w:t>
      </w:r>
      <w:r w:rsidR="002341A1">
        <w:rPr>
          <w:rFonts w:ascii="Garamond" w:hAnsi="Garamond"/>
          <w:sz w:val="26"/>
          <w:szCs w:val="26"/>
        </w:rPr>
        <w:t>convictions</w:t>
      </w:r>
      <w:r w:rsidRPr="00BA343C">
        <w:rPr>
          <w:rFonts w:ascii="Garamond" w:hAnsi="Garamond"/>
          <w:sz w:val="26"/>
          <w:szCs w:val="26"/>
        </w:rPr>
        <w:t xml:space="preserve"> because they have an </w:t>
      </w:r>
      <w:r w:rsidRPr="00211344">
        <w:rPr>
          <w:rFonts w:ascii="Garamond" w:hAnsi="Garamond"/>
          <w:sz w:val="26"/>
          <w:szCs w:val="26"/>
        </w:rPr>
        <w:t>“honesty test.”</w:t>
      </w:r>
    </w:p>
    <w:p w14:paraId="166FD745" w14:textId="53978987" w:rsidR="00BA343C" w:rsidRPr="00BA343C" w:rsidRDefault="00BA343C" w:rsidP="00BA343C">
      <w:pPr>
        <w:jc w:val="both"/>
        <w:rPr>
          <w:rFonts w:ascii="Garamond" w:hAnsi="Garamond"/>
          <w:sz w:val="26"/>
          <w:szCs w:val="26"/>
        </w:rPr>
      </w:pPr>
      <w:r w:rsidRPr="00BA343C">
        <w:rPr>
          <w:rFonts w:ascii="Garamond" w:hAnsi="Garamond"/>
          <w:b/>
          <w:bCs/>
          <w:sz w:val="26"/>
          <w:szCs w:val="26"/>
        </w:rPr>
        <w:t>Neola:</w:t>
      </w:r>
      <w:r w:rsidRPr="00BA343C">
        <w:rPr>
          <w:rFonts w:ascii="Garamond" w:hAnsi="Garamond"/>
          <w:sz w:val="26"/>
          <w:szCs w:val="26"/>
        </w:rPr>
        <w:t xml:space="preserve"> The </w:t>
      </w:r>
      <w:r w:rsidR="00211344">
        <w:rPr>
          <w:rFonts w:ascii="Garamond" w:hAnsi="Garamond"/>
          <w:sz w:val="26"/>
          <w:szCs w:val="26"/>
        </w:rPr>
        <w:t>h</w:t>
      </w:r>
      <w:r w:rsidRPr="00BA343C">
        <w:rPr>
          <w:rFonts w:ascii="Garamond" w:hAnsi="Garamond"/>
          <w:sz w:val="26"/>
          <w:szCs w:val="26"/>
        </w:rPr>
        <w:t>onesty test is checking yes.</w:t>
      </w:r>
    </w:p>
    <w:p w14:paraId="5BA22BAF" w14:textId="77777777" w:rsidR="00BA343C" w:rsidRPr="00BA343C" w:rsidRDefault="00BA343C" w:rsidP="00BA343C">
      <w:pPr>
        <w:jc w:val="both"/>
        <w:rPr>
          <w:rFonts w:ascii="Garamond" w:hAnsi="Garamond"/>
          <w:sz w:val="26"/>
          <w:szCs w:val="26"/>
        </w:rPr>
      </w:pPr>
      <w:r w:rsidRPr="00BA343C">
        <w:rPr>
          <w:rFonts w:ascii="Garamond" w:hAnsi="Garamond"/>
          <w:b/>
          <w:bCs/>
          <w:sz w:val="26"/>
          <w:szCs w:val="26"/>
        </w:rPr>
        <w:t>Joey:</w:t>
      </w:r>
      <w:r w:rsidRPr="00BA343C">
        <w:rPr>
          <w:rFonts w:ascii="Garamond" w:hAnsi="Garamond"/>
          <w:sz w:val="26"/>
          <w:szCs w:val="26"/>
        </w:rPr>
        <w:t xml:space="preserve"> I would be excluded, even though I work for Probation.</w:t>
      </w:r>
    </w:p>
    <w:p w14:paraId="7772CC8F" w14:textId="77777777" w:rsidR="00BA343C" w:rsidRPr="00BA343C" w:rsidRDefault="00BA343C" w:rsidP="00BA343C">
      <w:pPr>
        <w:jc w:val="both"/>
        <w:rPr>
          <w:rFonts w:ascii="Garamond" w:hAnsi="Garamond"/>
          <w:sz w:val="26"/>
          <w:szCs w:val="26"/>
        </w:rPr>
      </w:pPr>
      <w:r w:rsidRPr="00BA343C">
        <w:rPr>
          <w:rFonts w:ascii="Garamond" w:hAnsi="Garamond"/>
          <w:b/>
          <w:bCs/>
          <w:sz w:val="26"/>
          <w:szCs w:val="26"/>
        </w:rPr>
        <w:t>Neola:</w:t>
      </w:r>
      <w:r w:rsidRPr="00BA343C">
        <w:rPr>
          <w:rFonts w:ascii="Garamond" w:hAnsi="Garamond"/>
          <w:sz w:val="26"/>
          <w:szCs w:val="26"/>
        </w:rPr>
        <w:t xml:space="preserve"> If you have Probation badge you are treated differently.</w:t>
      </w:r>
    </w:p>
    <w:p w14:paraId="0A1E910C" w14:textId="7C6FF0B4" w:rsidR="00BA343C" w:rsidRPr="00BA343C" w:rsidRDefault="00BA343C" w:rsidP="00BA343C">
      <w:pPr>
        <w:jc w:val="both"/>
        <w:rPr>
          <w:rFonts w:ascii="Garamond" w:hAnsi="Garamond"/>
          <w:sz w:val="26"/>
          <w:szCs w:val="26"/>
        </w:rPr>
      </w:pPr>
      <w:r w:rsidRPr="00BA343C">
        <w:rPr>
          <w:rFonts w:ascii="Garamond" w:hAnsi="Garamond"/>
          <w:b/>
          <w:bCs/>
          <w:sz w:val="26"/>
          <w:szCs w:val="26"/>
        </w:rPr>
        <w:t>Valerie:</w:t>
      </w:r>
      <w:r w:rsidRPr="00BA343C">
        <w:rPr>
          <w:rFonts w:ascii="Garamond" w:hAnsi="Garamond"/>
          <w:sz w:val="26"/>
          <w:szCs w:val="26"/>
        </w:rPr>
        <w:t xml:space="preserve"> This is set </w:t>
      </w:r>
      <w:r w:rsidR="00211344">
        <w:rPr>
          <w:rFonts w:ascii="Garamond" w:hAnsi="Garamond"/>
          <w:sz w:val="26"/>
          <w:szCs w:val="26"/>
        </w:rPr>
        <w:t>up</w:t>
      </w:r>
      <w:r w:rsidRPr="00BA343C">
        <w:rPr>
          <w:rFonts w:ascii="Garamond" w:hAnsi="Garamond"/>
          <w:sz w:val="26"/>
          <w:szCs w:val="26"/>
        </w:rPr>
        <w:t xml:space="preserve"> to allow only a small number of the people</w:t>
      </w:r>
      <w:r w:rsidR="00211344">
        <w:rPr>
          <w:rFonts w:ascii="Garamond" w:hAnsi="Garamond"/>
          <w:sz w:val="26"/>
          <w:szCs w:val="26"/>
        </w:rPr>
        <w:t xml:space="preserve"> to enter</w:t>
      </w:r>
      <w:r w:rsidRPr="00BA343C">
        <w:rPr>
          <w:rFonts w:ascii="Garamond" w:hAnsi="Garamond"/>
          <w:sz w:val="26"/>
          <w:szCs w:val="26"/>
        </w:rPr>
        <w:t xml:space="preserve">. We need to look at the whole picture. </w:t>
      </w:r>
    </w:p>
    <w:p w14:paraId="51AF4004" w14:textId="0C0CAF73" w:rsidR="00BA343C" w:rsidRPr="00BA343C" w:rsidRDefault="00BA343C" w:rsidP="00BA343C">
      <w:pPr>
        <w:jc w:val="both"/>
        <w:rPr>
          <w:rFonts w:ascii="Garamond" w:hAnsi="Garamond"/>
          <w:sz w:val="26"/>
          <w:szCs w:val="26"/>
        </w:rPr>
      </w:pPr>
      <w:r w:rsidRPr="00BA343C">
        <w:rPr>
          <w:rFonts w:ascii="Garamond" w:hAnsi="Garamond"/>
          <w:sz w:val="26"/>
          <w:szCs w:val="26"/>
        </w:rPr>
        <w:t xml:space="preserve">The group then agreed on </w:t>
      </w:r>
      <w:r w:rsidR="002341A1">
        <w:rPr>
          <w:rFonts w:ascii="Garamond" w:hAnsi="Garamond"/>
          <w:sz w:val="26"/>
          <w:szCs w:val="26"/>
        </w:rPr>
        <w:t>a list of</w:t>
      </w:r>
      <w:r w:rsidRPr="00BA343C">
        <w:rPr>
          <w:rFonts w:ascii="Garamond" w:hAnsi="Garamond"/>
          <w:sz w:val="26"/>
          <w:szCs w:val="26"/>
        </w:rPr>
        <w:t xml:space="preserve"> </w:t>
      </w:r>
      <w:r w:rsidR="00211344">
        <w:rPr>
          <w:rFonts w:ascii="Garamond" w:hAnsi="Garamond"/>
          <w:sz w:val="26"/>
          <w:szCs w:val="26"/>
        </w:rPr>
        <w:t>challenges</w:t>
      </w:r>
      <w:r w:rsidRPr="00BA343C">
        <w:rPr>
          <w:rFonts w:ascii="Garamond" w:hAnsi="Garamond"/>
          <w:sz w:val="26"/>
          <w:szCs w:val="26"/>
        </w:rPr>
        <w:t xml:space="preserve"> to be raised and acknowledgement </w:t>
      </w:r>
      <w:r w:rsidR="00211344">
        <w:rPr>
          <w:rFonts w:ascii="Garamond" w:hAnsi="Garamond"/>
          <w:sz w:val="26"/>
          <w:szCs w:val="26"/>
        </w:rPr>
        <w:t>of</w:t>
      </w:r>
      <w:r w:rsidRPr="00BA343C">
        <w:rPr>
          <w:rFonts w:ascii="Garamond" w:hAnsi="Garamond"/>
          <w:sz w:val="26"/>
          <w:szCs w:val="26"/>
        </w:rPr>
        <w:t xml:space="preserve"> positive changes with the Sheriff in response the current draft of their </w:t>
      </w:r>
      <w:r w:rsidR="00211344">
        <w:rPr>
          <w:rFonts w:ascii="Garamond" w:hAnsi="Garamond"/>
          <w:sz w:val="26"/>
          <w:szCs w:val="26"/>
        </w:rPr>
        <w:t xml:space="preserve">clearance </w:t>
      </w:r>
      <w:r w:rsidRPr="00BA343C">
        <w:rPr>
          <w:rFonts w:ascii="Garamond" w:hAnsi="Garamond"/>
          <w:sz w:val="26"/>
          <w:szCs w:val="26"/>
        </w:rPr>
        <w:t>policy</w:t>
      </w:r>
      <w:r w:rsidR="00211344">
        <w:rPr>
          <w:rFonts w:ascii="Garamond" w:hAnsi="Garamond"/>
          <w:sz w:val="26"/>
          <w:szCs w:val="26"/>
        </w:rPr>
        <w:t>.</w:t>
      </w:r>
      <w:r w:rsidRPr="00BA343C">
        <w:rPr>
          <w:rFonts w:ascii="Garamond" w:hAnsi="Garamond"/>
          <w:sz w:val="26"/>
          <w:szCs w:val="26"/>
        </w:rPr>
        <w:t xml:space="preserve"> </w:t>
      </w:r>
    </w:p>
    <w:p w14:paraId="4B37BE4E" w14:textId="77777777" w:rsidR="00BA343C" w:rsidRPr="00BA343C" w:rsidRDefault="00BA343C" w:rsidP="00BA343C">
      <w:pPr>
        <w:jc w:val="both"/>
        <w:rPr>
          <w:rFonts w:ascii="Garamond" w:hAnsi="Garamond"/>
          <w:b/>
          <w:bCs/>
          <w:sz w:val="26"/>
          <w:szCs w:val="26"/>
        </w:rPr>
      </w:pPr>
      <w:r w:rsidRPr="00BA343C">
        <w:rPr>
          <w:rFonts w:ascii="Garamond" w:hAnsi="Garamond"/>
          <w:b/>
          <w:bCs/>
          <w:sz w:val="26"/>
          <w:szCs w:val="26"/>
        </w:rPr>
        <w:t>Summary of things to raise:</w:t>
      </w:r>
    </w:p>
    <w:p w14:paraId="348CA2E8" w14:textId="1744D19B" w:rsidR="00BA343C" w:rsidRPr="00BA343C" w:rsidRDefault="00BA343C" w:rsidP="00BA343C">
      <w:pPr>
        <w:pStyle w:val="ListParagraph"/>
        <w:numPr>
          <w:ilvl w:val="0"/>
          <w:numId w:val="39"/>
        </w:numPr>
        <w:jc w:val="both"/>
        <w:rPr>
          <w:rFonts w:ascii="Garamond" w:hAnsi="Garamond"/>
          <w:sz w:val="26"/>
          <w:szCs w:val="26"/>
        </w:rPr>
      </w:pPr>
      <w:r w:rsidRPr="00BA343C">
        <w:rPr>
          <w:rFonts w:ascii="Garamond" w:hAnsi="Garamond"/>
          <w:sz w:val="26"/>
          <w:szCs w:val="26"/>
        </w:rPr>
        <w:t xml:space="preserve">No time frame, contractors are unable to perform their duties and meet contractual obligations. This </w:t>
      </w:r>
      <w:r w:rsidR="00211344">
        <w:rPr>
          <w:rFonts w:ascii="Garamond" w:hAnsi="Garamond"/>
          <w:sz w:val="26"/>
          <w:szCs w:val="26"/>
        </w:rPr>
        <w:t>issue becomes</w:t>
      </w:r>
      <w:r w:rsidRPr="00BA343C">
        <w:rPr>
          <w:rFonts w:ascii="Garamond" w:hAnsi="Garamond"/>
          <w:sz w:val="26"/>
          <w:szCs w:val="26"/>
        </w:rPr>
        <w:t xml:space="preserve"> more important since </w:t>
      </w:r>
      <w:r w:rsidR="00211344">
        <w:rPr>
          <w:rFonts w:ascii="Garamond" w:hAnsi="Garamond"/>
          <w:sz w:val="26"/>
          <w:szCs w:val="26"/>
        </w:rPr>
        <w:t>the new policy has an increased number of Sheriff’s staff reviewing applications</w:t>
      </w:r>
      <w:r w:rsidRPr="00BA343C">
        <w:rPr>
          <w:rFonts w:ascii="Garamond" w:hAnsi="Garamond"/>
          <w:sz w:val="26"/>
          <w:szCs w:val="26"/>
        </w:rPr>
        <w:t>.</w:t>
      </w:r>
    </w:p>
    <w:p w14:paraId="12527FB1" w14:textId="47F02525" w:rsidR="00BA343C" w:rsidRPr="00BA343C" w:rsidRDefault="00BA343C" w:rsidP="00BA343C">
      <w:pPr>
        <w:pStyle w:val="ListParagraph"/>
        <w:numPr>
          <w:ilvl w:val="0"/>
          <w:numId w:val="39"/>
        </w:numPr>
        <w:jc w:val="both"/>
        <w:rPr>
          <w:rFonts w:ascii="Garamond" w:hAnsi="Garamond"/>
          <w:sz w:val="26"/>
          <w:szCs w:val="26"/>
        </w:rPr>
      </w:pPr>
      <w:r w:rsidRPr="00BA343C">
        <w:rPr>
          <w:rFonts w:ascii="Garamond" w:hAnsi="Garamond"/>
          <w:sz w:val="26"/>
          <w:szCs w:val="26"/>
        </w:rPr>
        <w:t xml:space="preserve">People may not know </w:t>
      </w:r>
      <w:r w:rsidR="00211344">
        <w:rPr>
          <w:rFonts w:ascii="Garamond" w:hAnsi="Garamond"/>
          <w:sz w:val="26"/>
          <w:szCs w:val="26"/>
        </w:rPr>
        <w:t xml:space="preserve">all </w:t>
      </w:r>
      <w:r w:rsidR="002341A1">
        <w:rPr>
          <w:rFonts w:ascii="Garamond" w:hAnsi="Garamond"/>
          <w:sz w:val="26"/>
          <w:szCs w:val="26"/>
        </w:rPr>
        <w:t xml:space="preserve">their </w:t>
      </w:r>
      <w:r w:rsidRPr="00BA343C">
        <w:rPr>
          <w:rFonts w:ascii="Garamond" w:hAnsi="Garamond"/>
          <w:sz w:val="26"/>
          <w:szCs w:val="26"/>
        </w:rPr>
        <w:t>convictions</w:t>
      </w:r>
      <w:r w:rsidR="00211344">
        <w:rPr>
          <w:rFonts w:ascii="Garamond" w:hAnsi="Garamond"/>
          <w:sz w:val="26"/>
          <w:szCs w:val="26"/>
        </w:rPr>
        <w:t>;</w:t>
      </w:r>
      <w:r w:rsidRPr="00BA343C">
        <w:rPr>
          <w:rFonts w:ascii="Garamond" w:hAnsi="Garamond"/>
          <w:sz w:val="26"/>
          <w:szCs w:val="26"/>
        </w:rPr>
        <w:t xml:space="preserve"> the time to </w:t>
      </w:r>
      <w:r w:rsidR="00211344">
        <w:rPr>
          <w:rFonts w:ascii="Garamond" w:hAnsi="Garamond"/>
          <w:sz w:val="26"/>
          <w:szCs w:val="26"/>
        </w:rPr>
        <w:t>needed to get you</w:t>
      </w:r>
      <w:r w:rsidR="002341A1">
        <w:rPr>
          <w:rFonts w:ascii="Garamond" w:hAnsi="Garamond"/>
          <w:sz w:val="26"/>
          <w:szCs w:val="26"/>
        </w:rPr>
        <w:t>r</w:t>
      </w:r>
      <w:r w:rsidR="00211344">
        <w:rPr>
          <w:rFonts w:ascii="Garamond" w:hAnsi="Garamond"/>
          <w:sz w:val="26"/>
          <w:szCs w:val="26"/>
        </w:rPr>
        <w:t xml:space="preserve"> conviction history and </w:t>
      </w:r>
      <w:r w:rsidRPr="00BA343C">
        <w:rPr>
          <w:rFonts w:ascii="Garamond" w:hAnsi="Garamond"/>
          <w:sz w:val="26"/>
          <w:szCs w:val="26"/>
        </w:rPr>
        <w:t xml:space="preserve">not </w:t>
      </w:r>
      <w:r w:rsidR="00211344">
        <w:rPr>
          <w:rFonts w:ascii="Garamond" w:hAnsi="Garamond"/>
          <w:sz w:val="26"/>
          <w:szCs w:val="26"/>
        </w:rPr>
        <w:t xml:space="preserve">knowing where to get </w:t>
      </w:r>
      <w:r w:rsidRPr="00BA343C">
        <w:rPr>
          <w:rFonts w:ascii="Garamond" w:hAnsi="Garamond"/>
          <w:sz w:val="26"/>
          <w:szCs w:val="26"/>
        </w:rPr>
        <w:t>inf</w:t>
      </w:r>
      <w:r w:rsidR="00211344">
        <w:rPr>
          <w:rFonts w:ascii="Garamond" w:hAnsi="Garamond"/>
          <w:sz w:val="26"/>
          <w:szCs w:val="26"/>
        </w:rPr>
        <w:t>ormation may be prohibitive for some</w:t>
      </w:r>
      <w:r w:rsidRPr="00BA343C">
        <w:rPr>
          <w:rFonts w:ascii="Garamond" w:hAnsi="Garamond"/>
          <w:sz w:val="26"/>
          <w:szCs w:val="26"/>
        </w:rPr>
        <w:t>.</w:t>
      </w:r>
    </w:p>
    <w:p w14:paraId="01F961E0" w14:textId="22BD0167" w:rsidR="00BA343C" w:rsidRPr="00BA343C" w:rsidRDefault="00BA343C" w:rsidP="00BA343C">
      <w:pPr>
        <w:pStyle w:val="ListParagraph"/>
        <w:numPr>
          <w:ilvl w:val="0"/>
          <w:numId w:val="39"/>
        </w:numPr>
        <w:jc w:val="both"/>
        <w:rPr>
          <w:rFonts w:ascii="Garamond" w:hAnsi="Garamond"/>
          <w:sz w:val="26"/>
          <w:szCs w:val="26"/>
        </w:rPr>
      </w:pPr>
      <w:r>
        <w:rPr>
          <w:rFonts w:ascii="Garamond" w:hAnsi="Garamond"/>
          <w:sz w:val="26"/>
          <w:szCs w:val="26"/>
        </w:rPr>
        <w:t xml:space="preserve">We would like the service providers to have </w:t>
      </w:r>
      <w:r w:rsidRPr="00BA343C">
        <w:rPr>
          <w:rFonts w:ascii="Garamond" w:hAnsi="Garamond"/>
          <w:sz w:val="26"/>
          <w:szCs w:val="26"/>
        </w:rPr>
        <w:t xml:space="preserve">parody with </w:t>
      </w:r>
      <w:r>
        <w:rPr>
          <w:rFonts w:ascii="Garamond" w:hAnsi="Garamond"/>
          <w:sz w:val="26"/>
          <w:szCs w:val="26"/>
        </w:rPr>
        <w:t>the</w:t>
      </w:r>
      <w:r w:rsidRPr="00BA343C">
        <w:rPr>
          <w:rFonts w:ascii="Garamond" w:hAnsi="Garamond"/>
          <w:sz w:val="26"/>
          <w:szCs w:val="26"/>
        </w:rPr>
        <w:t xml:space="preserve"> </w:t>
      </w:r>
      <w:r>
        <w:rPr>
          <w:rFonts w:ascii="Garamond" w:hAnsi="Garamond"/>
          <w:sz w:val="26"/>
          <w:szCs w:val="26"/>
        </w:rPr>
        <w:t xml:space="preserve">labor </w:t>
      </w:r>
      <w:r w:rsidR="00211344">
        <w:rPr>
          <w:rFonts w:ascii="Garamond" w:hAnsi="Garamond"/>
          <w:sz w:val="26"/>
          <w:szCs w:val="26"/>
        </w:rPr>
        <w:t xml:space="preserve">contractors </w:t>
      </w:r>
      <w:r>
        <w:rPr>
          <w:rFonts w:ascii="Garamond" w:hAnsi="Garamond"/>
          <w:sz w:val="26"/>
          <w:szCs w:val="26"/>
        </w:rPr>
        <w:t>re</w:t>
      </w:r>
      <w:r w:rsidR="00894ECE">
        <w:rPr>
          <w:rFonts w:ascii="Garamond" w:hAnsi="Garamond"/>
          <w:sz w:val="26"/>
          <w:szCs w:val="26"/>
        </w:rPr>
        <w:t>garding</w:t>
      </w:r>
      <w:r>
        <w:rPr>
          <w:rFonts w:ascii="Garamond" w:hAnsi="Garamond"/>
          <w:sz w:val="26"/>
          <w:szCs w:val="26"/>
        </w:rPr>
        <w:t xml:space="preserve"> the time it takes to </w:t>
      </w:r>
      <w:r w:rsidR="00894ECE">
        <w:rPr>
          <w:rFonts w:ascii="Garamond" w:hAnsi="Garamond"/>
          <w:sz w:val="26"/>
          <w:szCs w:val="26"/>
        </w:rPr>
        <w:t>gain clearance</w:t>
      </w:r>
      <w:r w:rsidRPr="00BA343C">
        <w:rPr>
          <w:rFonts w:ascii="Garamond" w:hAnsi="Garamond"/>
          <w:sz w:val="26"/>
          <w:szCs w:val="26"/>
        </w:rPr>
        <w:t>.</w:t>
      </w:r>
    </w:p>
    <w:p w14:paraId="572C872B" w14:textId="3516F201" w:rsidR="00BA343C" w:rsidRPr="00BA343C" w:rsidRDefault="00BA343C" w:rsidP="00BA343C">
      <w:pPr>
        <w:pStyle w:val="ListParagraph"/>
        <w:numPr>
          <w:ilvl w:val="0"/>
          <w:numId w:val="39"/>
        </w:numPr>
        <w:jc w:val="both"/>
        <w:rPr>
          <w:rFonts w:ascii="Garamond" w:hAnsi="Garamond"/>
          <w:sz w:val="26"/>
          <w:szCs w:val="26"/>
        </w:rPr>
      </w:pPr>
      <w:r w:rsidRPr="00BA343C">
        <w:rPr>
          <w:rFonts w:ascii="Garamond" w:hAnsi="Garamond"/>
          <w:sz w:val="26"/>
          <w:szCs w:val="26"/>
        </w:rPr>
        <w:t>The applicant may not know if a family member is in</w:t>
      </w:r>
      <w:r>
        <w:rPr>
          <w:rFonts w:ascii="Garamond" w:hAnsi="Garamond"/>
          <w:sz w:val="26"/>
          <w:szCs w:val="26"/>
        </w:rPr>
        <w:t xml:space="preserve"> Santa Rita</w:t>
      </w:r>
      <w:r w:rsidRPr="00BA343C">
        <w:rPr>
          <w:rFonts w:ascii="Garamond" w:hAnsi="Garamond"/>
          <w:sz w:val="26"/>
          <w:szCs w:val="26"/>
        </w:rPr>
        <w:t xml:space="preserve">, so it would be wrong to penalize someone for failing to list this. </w:t>
      </w:r>
      <w:r>
        <w:rPr>
          <w:rFonts w:ascii="Garamond" w:hAnsi="Garamond"/>
          <w:sz w:val="26"/>
          <w:szCs w:val="26"/>
        </w:rPr>
        <w:t>In addition, p</w:t>
      </w:r>
      <w:r w:rsidRPr="00BA343C">
        <w:rPr>
          <w:rFonts w:ascii="Garamond" w:hAnsi="Garamond"/>
          <w:sz w:val="26"/>
          <w:szCs w:val="26"/>
        </w:rPr>
        <w:t xml:space="preserve">eople most likely don’t know if someone they know </w:t>
      </w:r>
      <w:r w:rsidRPr="00BA343C">
        <w:rPr>
          <w:rFonts w:ascii="Garamond" w:hAnsi="Garamond"/>
          <w:sz w:val="26"/>
          <w:szCs w:val="26"/>
        </w:rPr>
        <w:t>has come</w:t>
      </w:r>
      <w:r w:rsidRPr="00BA343C">
        <w:rPr>
          <w:rFonts w:ascii="Garamond" w:hAnsi="Garamond"/>
          <w:sz w:val="26"/>
          <w:szCs w:val="26"/>
        </w:rPr>
        <w:t xml:space="preserve"> into the jail in the last 24hrs</w:t>
      </w:r>
      <w:r w:rsidR="00894ECE">
        <w:rPr>
          <w:rFonts w:ascii="Garamond" w:hAnsi="Garamond"/>
          <w:sz w:val="26"/>
          <w:szCs w:val="26"/>
        </w:rPr>
        <w:t>.</w:t>
      </w:r>
    </w:p>
    <w:p w14:paraId="624A70B0" w14:textId="2DC8D48C" w:rsidR="00BA343C" w:rsidRPr="00BA343C" w:rsidRDefault="00BA343C" w:rsidP="00BA343C">
      <w:pPr>
        <w:ind w:left="360"/>
        <w:jc w:val="both"/>
        <w:rPr>
          <w:rFonts w:ascii="Garamond" w:hAnsi="Garamond"/>
          <w:b/>
          <w:bCs/>
          <w:sz w:val="26"/>
          <w:szCs w:val="26"/>
        </w:rPr>
      </w:pPr>
      <w:r>
        <w:rPr>
          <w:rFonts w:ascii="Garamond" w:hAnsi="Garamond"/>
          <w:b/>
          <w:bCs/>
          <w:sz w:val="26"/>
          <w:szCs w:val="26"/>
        </w:rPr>
        <w:t>Positive c</w:t>
      </w:r>
      <w:r w:rsidRPr="00BA343C">
        <w:rPr>
          <w:rFonts w:ascii="Garamond" w:hAnsi="Garamond"/>
          <w:b/>
          <w:bCs/>
          <w:sz w:val="26"/>
          <w:szCs w:val="26"/>
        </w:rPr>
        <w:t xml:space="preserve">hanges the group wants to </w:t>
      </w:r>
      <w:r>
        <w:rPr>
          <w:rFonts w:ascii="Garamond" w:hAnsi="Garamond"/>
          <w:b/>
          <w:bCs/>
          <w:sz w:val="26"/>
          <w:szCs w:val="26"/>
        </w:rPr>
        <w:t>acknowledge:</w:t>
      </w:r>
      <w:r w:rsidRPr="00BA343C">
        <w:rPr>
          <w:rFonts w:ascii="Garamond" w:hAnsi="Garamond"/>
          <w:b/>
          <w:bCs/>
          <w:sz w:val="26"/>
          <w:szCs w:val="26"/>
        </w:rPr>
        <w:t xml:space="preserve">  </w:t>
      </w:r>
    </w:p>
    <w:p w14:paraId="5CD1E847" w14:textId="2FB2AC49" w:rsidR="00BA343C" w:rsidRPr="00BA343C" w:rsidRDefault="00BA343C" w:rsidP="00BA343C">
      <w:pPr>
        <w:pStyle w:val="ListParagraph"/>
        <w:numPr>
          <w:ilvl w:val="1"/>
          <w:numId w:val="41"/>
        </w:numPr>
        <w:ind w:left="720"/>
        <w:jc w:val="both"/>
        <w:rPr>
          <w:rFonts w:ascii="Garamond" w:hAnsi="Garamond"/>
          <w:sz w:val="26"/>
          <w:szCs w:val="26"/>
        </w:rPr>
      </w:pPr>
      <w:r w:rsidRPr="00BA343C">
        <w:rPr>
          <w:rFonts w:ascii="Garamond" w:hAnsi="Garamond"/>
          <w:sz w:val="26"/>
          <w:szCs w:val="26"/>
        </w:rPr>
        <w:t xml:space="preserve">The </w:t>
      </w:r>
      <w:r w:rsidR="00894ECE">
        <w:rPr>
          <w:rFonts w:ascii="Garamond" w:hAnsi="Garamond"/>
          <w:sz w:val="26"/>
          <w:szCs w:val="26"/>
        </w:rPr>
        <w:t xml:space="preserve">inclusion of the </w:t>
      </w:r>
      <w:r w:rsidRPr="00BA343C">
        <w:rPr>
          <w:rFonts w:ascii="Garamond" w:hAnsi="Garamond"/>
          <w:sz w:val="26"/>
          <w:szCs w:val="26"/>
        </w:rPr>
        <w:t xml:space="preserve">appeal process and the ability to have </w:t>
      </w:r>
      <w:r w:rsidRPr="00BA343C">
        <w:rPr>
          <w:rFonts w:ascii="Garamond" w:hAnsi="Garamond"/>
          <w:sz w:val="26"/>
          <w:szCs w:val="26"/>
        </w:rPr>
        <w:t>three-character</w:t>
      </w:r>
      <w:r w:rsidRPr="00BA343C">
        <w:rPr>
          <w:rFonts w:ascii="Garamond" w:hAnsi="Garamond"/>
          <w:sz w:val="26"/>
          <w:szCs w:val="26"/>
        </w:rPr>
        <w:t xml:space="preserve"> references.</w:t>
      </w:r>
    </w:p>
    <w:p w14:paraId="7BC8CB8C" w14:textId="0B563B9C" w:rsidR="00BA343C" w:rsidRPr="00BA343C" w:rsidRDefault="00BA343C" w:rsidP="00BA343C">
      <w:pPr>
        <w:pStyle w:val="ListParagraph"/>
        <w:numPr>
          <w:ilvl w:val="1"/>
          <w:numId w:val="41"/>
        </w:numPr>
        <w:ind w:left="720"/>
        <w:jc w:val="both"/>
        <w:rPr>
          <w:rFonts w:ascii="Garamond" w:hAnsi="Garamond"/>
          <w:sz w:val="26"/>
          <w:szCs w:val="26"/>
        </w:rPr>
      </w:pPr>
      <w:r w:rsidRPr="00BA343C">
        <w:rPr>
          <w:rFonts w:ascii="Garamond" w:hAnsi="Garamond"/>
          <w:sz w:val="26"/>
          <w:szCs w:val="26"/>
        </w:rPr>
        <w:t>P</w:t>
      </w:r>
      <w:r>
        <w:rPr>
          <w:rFonts w:ascii="Garamond" w:hAnsi="Garamond"/>
          <w:sz w:val="26"/>
          <w:szCs w:val="26"/>
        </w:rPr>
        <w:t xml:space="preserve">osting </w:t>
      </w:r>
      <w:r w:rsidRPr="00BA343C">
        <w:rPr>
          <w:rFonts w:ascii="Garamond" w:hAnsi="Garamond"/>
          <w:sz w:val="26"/>
          <w:szCs w:val="26"/>
        </w:rPr>
        <w:t xml:space="preserve">the </w:t>
      </w:r>
      <w:r>
        <w:rPr>
          <w:rFonts w:ascii="Garamond" w:hAnsi="Garamond"/>
          <w:sz w:val="26"/>
          <w:szCs w:val="26"/>
        </w:rPr>
        <w:t xml:space="preserve">clearance </w:t>
      </w:r>
      <w:r w:rsidRPr="00BA343C">
        <w:rPr>
          <w:rFonts w:ascii="Garamond" w:hAnsi="Garamond"/>
          <w:sz w:val="26"/>
          <w:szCs w:val="26"/>
        </w:rPr>
        <w:t>policy</w:t>
      </w:r>
      <w:r>
        <w:rPr>
          <w:rFonts w:ascii="Garamond" w:hAnsi="Garamond"/>
          <w:sz w:val="26"/>
          <w:szCs w:val="26"/>
        </w:rPr>
        <w:t xml:space="preserve"> on the Sheriff’s website</w:t>
      </w:r>
      <w:r w:rsidRPr="00BA343C">
        <w:rPr>
          <w:rFonts w:ascii="Garamond" w:hAnsi="Garamond"/>
          <w:sz w:val="26"/>
          <w:szCs w:val="26"/>
        </w:rPr>
        <w:t xml:space="preserve">. </w:t>
      </w:r>
    </w:p>
    <w:p w14:paraId="6135BF4E" w14:textId="77777777" w:rsidR="00BA343C" w:rsidRPr="00BA343C" w:rsidRDefault="00BA343C" w:rsidP="00BA343C">
      <w:pPr>
        <w:pStyle w:val="ListParagraph"/>
        <w:numPr>
          <w:ilvl w:val="1"/>
          <w:numId w:val="41"/>
        </w:numPr>
        <w:ind w:left="720"/>
        <w:jc w:val="both"/>
        <w:rPr>
          <w:rFonts w:ascii="Garamond" w:hAnsi="Garamond"/>
          <w:sz w:val="26"/>
          <w:szCs w:val="26"/>
        </w:rPr>
      </w:pPr>
      <w:r w:rsidRPr="00BA343C">
        <w:rPr>
          <w:rFonts w:ascii="Garamond" w:hAnsi="Garamond"/>
          <w:sz w:val="26"/>
          <w:szCs w:val="26"/>
        </w:rPr>
        <w:t>The removal of having used marijuana in the past three years being a reason to deny access.</w:t>
      </w:r>
    </w:p>
    <w:p w14:paraId="65F90081" w14:textId="57537CB1" w:rsidR="00BA343C" w:rsidRPr="00BA343C" w:rsidRDefault="00BA343C" w:rsidP="00BA343C">
      <w:pPr>
        <w:pStyle w:val="ListParagraph"/>
        <w:numPr>
          <w:ilvl w:val="1"/>
          <w:numId w:val="41"/>
        </w:numPr>
        <w:ind w:left="720"/>
        <w:jc w:val="both"/>
        <w:rPr>
          <w:rFonts w:ascii="Garamond" w:hAnsi="Garamond"/>
          <w:sz w:val="26"/>
          <w:szCs w:val="26"/>
        </w:rPr>
      </w:pPr>
      <w:r w:rsidRPr="00BA343C">
        <w:rPr>
          <w:rFonts w:ascii="Garamond" w:hAnsi="Garamond"/>
          <w:sz w:val="26"/>
          <w:szCs w:val="26"/>
        </w:rPr>
        <w:t>N</w:t>
      </w:r>
      <w:r w:rsidR="00902F41">
        <w:rPr>
          <w:rFonts w:ascii="Garamond" w:hAnsi="Garamond"/>
          <w:sz w:val="26"/>
          <w:szCs w:val="26"/>
        </w:rPr>
        <w:t>o</w:t>
      </w:r>
      <w:r w:rsidRPr="00BA343C">
        <w:rPr>
          <w:rFonts w:ascii="Garamond" w:hAnsi="Garamond"/>
          <w:sz w:val="26"/>
          <w:szCs w:val="26"/>
        </w:rPr>
        <w:t>t asking if you have been to Santa Rita</w:t>
      </w:r>
      <w:r w:rsidR="00902F41">
        <w:rPr>
          <w:rFonts w:ascii="Garamond" w:hAnsi="Garamond"/>
          <w:sz w:val="26"/>
          <w:szCs w:val="26"/>
        </w:rPr>
        <w:t>.</w:t>
      </w:r>
    </w:p>
    <w:p w14:paraId="1C9547A8" w14:textId="06C13DE0" w:rsidR="00BA343C" w:rsidRPr="00BA343C" w:rsidRDefault="00BA343C" w:rsidP="00BA343C">
      <w:pPr>
        <w:pStyle w:val="ListParagraph"/>
        <w:numPr>
          <w:ilvl w:val="1"/>
          <w:numId w:val="41"/>
        </w:numPr>
        <w:ind w:left="720"/>
        <w:jc w:val="both"/>
        <w:rPr>
          <w:rFonts w:ascii="Garamond" w:hAnsi="Garamond"/>
          <w:sz w:val="26"/>
          <w:szCs w:val="26"/>
        </w:rPr>
      </w:pPr>
      <w:r w:rsidRPr="00BA343C">
        <w:rPr>
          <w:rFonts w:ascii="Garamond" w:hAnsi="Garamond"/>
          <w:sz w:val="26"/>
          <w:szCs w:val="26"/>
        </w:rPr>
        <w:t>Establishing different process for people requesting a tour, people wanting to provide services and contractors performing labor.</w:t>
      </w:r>
    </w:p>
    <w:p w14:paraId="25EAB600" w14:textId="77777777" w:rsidR="00BA343C" w:rsidRPr="00BA343C" w:rsidRDefault="00BA343C" w:rsidP="00BA343C">
      <w:pPr>
        <w:pStyle w:val="ListParagraph"/>
        <w:numPr>
          <w:ilvl w:val="1"/>
          <w:numId w:val="41"/>
        </w:numPr>
        <w:ind w:left="720"/>
        <w:jc w:val="both"/>
        <w:rPr>
          <w:rFonts w:ascii="Garamond" w:hAnsi="Garamond"/>
          <w:sz w:val="26"/>
          <w:szCs w:val="26"/>
        </w:rPr>
      </w:pPr>
      <w:r w:rsidRPr="00BA343C">
        <w:rPr>
          <w:rFonts w:ascii="Garamond" w:hAnsi="Garamond"/>
          <w:sz w:val="26"/>
          <w:szCs w:val="26"/>
        </w:rPr>
        <w:t xml:space="preserve">Replacing “shall” with “may” in numerous places. </w:t>
      </w:r>
    </w:p>
    <w:p w14:paraId="3854D9CB" w14:textId="77777777" w:rsidR="00BA343C" w:rsidRPr="00BA343C" w:rsidRDefault="00BA343C" w:rsidP="00BA343C">
      <w:pPr>
        <w:pStyle w:val="ListParagraph"/>
        <w:numPr>
          <w:ilvl w:val="1"/>
          <w:numId w:val="41"/>
        </w:numPr>
        <w:ind w:left="720"/>
        <w:jc w:val="both"/>
        <w:rPr>
          <w:rFonts w:ascii="Garamond" w:hAnsi="Garamond"/>
          <w:sz w:val="26"/>
          <w:szCs w:val="26"/>
        </w:rPr>
      </w:pPr>
      <w:r w:rsidRPr="00BA343C">
        <w:rPr>
          <w:rFonts w:ascii="Garamond" w:hAnsi="Garamond"/>
          <w:sz w:val="26"/>
          <w:szCs w:val="26"/>
        </w:rPr>
        <w:t>Being less strict about listing/knowing your prior convictions.</w:t>
      </w:r>
    </w:p>
    <w:p w14:paraId="2A3418A3" w14:textId="57B0EB13" w:rsidR="00BA343C" w:rsidRPr="00BA343C" w:rsidRDefault="00BA343C" w:rsidP="00894ECE">
      <w:pPr>
        <w:pStyle w:val="ListParagraph"/>
        <w:numPr>
          <w:ilvl w:val="1"/>
          <w:numId w:val="42"/>
        </w:numPr>
        <w:ind w:left="720"/>
        <w:jc w:val="both"/>
        <w:rPr>
          <w:rFonts w:ascii="Garamond" w:hAnsi="Garamond"/>
          <w:sz w:val="26"/>
          <w:szCs w:val="26"/>
        </w:rPr>
      </w:pPr>
      <w:r w:rsidRPr="00BA343C">
        <w:rPr>
          <w:rFonts w:ascii="Garamond" w:hAnsi="Garamond"/>
          <w:sz w:val="26"/>
          <w:szCs w:val="26"/>
        </w:rPr>
        <w:t xml:space="preserve">Only asking if you have family </w:t>
      </w:r>
      <w:r w:rsidR="00902F41">
        <w:rPr>
          <w:rFonts w:ascii="Garamond" w:hAnsi="Garamond"/>
          <w:sz w:val="26"/>
          <w:szCs w:val="26"/>
        </w:rPr>
        <w:t>or</w:t>
      </w:r>
      <w:r w:rsidRPr="00BA343C">
        <w:rPr>
          <w:rFonts w:ascii="Garamond" w:hAnsi="Garamond"/>
          <w:sz w:val="26"/>
          <w:szCs w:val="26"/>
        </w:rPr>
        <w:t xml:space="preserve"> friends in Santa Rita instead of asking is you know anyone in Satna Rita.</w:t>
      </w:r>
    </w:p>
    <w:p w14:paraId="2BA20187" w14:textId="35E0DDDD" w:rsidR="00BA343C" w:rsidRPr="00BA343C" w:rsidRDefault="00902F41" w:rsidP="00BA343C">
      <w:pPr>
        <w:jc w:val="both"/>
        <w:rPr>
          <w:rFonts w:ascii="Garamond" w:hAnsi="Garamond"/>
          <w:sz w:val="26"/>
          <w:szCs w:val="26"/>
        </w:rPr>
      </w:pPr>
      <w:r>
        <w:rPr>
          <w:rFonts w:ascii="Garamond" w:hAnsi="Garamond"/>
          <w:sz w:val="26"/>
          <w:szCs w:val="26"/>
        </w:rPr>
        <w:t xml:space="preserve">Next </w:t>
      </w:r>
      <w:r w:rsidR="00BA343C" w:rsidRPr="00BA343C">
        <w:rPr>
          <w:rFonts w:ascii="Garamond" w:hAnsi="Garamond"/>
          <w:sz w:val="26"/>
          <w:szCs w:val="26"/>
        </w:rPr>
        <w:t xml:space="preserve">attendees agreed to forward the following list of questions to the Behavioral Health Services staff form Santa Clara County </w:t>
      </w:r>
      <w:r w:rsidR="00894ECE">
        <w:rPr>
          <w:rFonts w:ascii="Garamond" w:hAnsi="Garamond"/>
          <w:sz w:val="26"/>
          <w:szCs w:val="26"/>
        </w:rPr>
        <w:t xml:space="preserve">(they have a program where Medi-Cal turned on for inmates leaving county custody) </w:t>
      </w:r>
      <w:r>
        <w:rPr>
          <w:rFonts w:ascii="Garamond" w:hAnsi="Garamond"/>
          <w:sz w:val="26"/>
          <w:szCs w:val="26"/>
        </w:rPr>
        <w:t>prior to their attendance of the</w:t>
      </w:r>
      <w:r w:rsidR="00BA343C" w:rsidRPr="00BA343C">
        <w:rPr>
          <w:rFonts w:ascii="Garamond" w:hAnsi="Garamond"/>
          <w:sz w:val="26"/>
          <w:szCs w:val="26"/>
        </w:rPr>
        <w:t xml:space="preserve"> November meeting: </w:t>
      </w:r>
    </w:p>
    <w:p w14:paraId="0121697F" w14:textId="46F33CF6" w:rsidR="00BA343C" w:rsidRPr="00BA343C" w:rsidRDefault="00BA343C" w:rsidP="00BA343C">
      <w:pPr>
        <w:pStyle w:val="ListParagraph"/>
        <w:numPr>
          <w:ilvl w:val="0"/>
          <w:numId w:val="40"/>
        </w:numPr>
        <w:spacing w:line="252" w:lineRule="auto"/>
        <w:jc w:val="both"/>
        <w:rPr>
          <w:rFonts w:ascii="Garamond" w:eastAsia="Times New Roman" w:hAnsi="Garamond"/>
          <w:sz w:val="26"/>
          <w:szCs w:val="26"/>
        </w:rPr>
      </w:pPr>
      <w:r w:rsidRPr="00BA343C">
        <w:rPr>
          <w:rFonts w:ascii="Garamond" w:eastAsia="Times New Roman" w:hAnsi="Garamond"/>
          <w:sz w:val="26"/>
          <w:szCs w:val="26"/>
        </w:rPr>
        <w:t xml:space="preserve">What actions in the development and implementation of your initiative </w:t>
      </w:r>
      <w:r w:rsidR="00894ECE">
        <w:rPr>
          <w:rFonts w:ascii="Garamond" w:eastAsia="Times New Roman" w:hAnsi="Garamond"/>
          <w:sz w:val="26"/>
          <w:szCs w:val="26"/>
        </w:rPr>
        <w:t xml:space="preserve">resulted </w:t>
      </w:r>
      <w:r w:rsidRPr="00BA343C">
        <w:rPr>
          <w:rFonts w:ascii="Garamond" w:eastAsia="Times New Roman" w:hAnsi="Garamond"/>
          <w:sz w:val="26"/>
          <w:szCs w:val="26"/>
        </w:rPr>
        <w:t>from your understanding of the local political climate?</w:t>
      </w:r>
    </w:p>
    <w:p w14:paraId="79D8CB41" w14:textId="60B0F130" w:rsidR="00BA343C" w:rsidRPr="00BA343C" w:rsidRDefault="00BA343C" w:rsidP="00BA343C">
      <w:pPr>
        <w:pStyle w:val="ListParagraph"/>
        <w:numPr>
          <w:ilvl w:val="0"/>
          <w:numId w:val="40"/>
        </w:numPr>
        <w:spacing w:line="252" w:lineRule="auto"/>
        <w:jc w:val="both"/>
        <w:rPr>
          <w:rFonts w:ascii="Garamond" w:eastAsia="Times New Roman" w:hAnsi="Garamond"/>
          <w:sz w:val="26"/>
          <w:szCs w:val="26"/>
        </w:rPr>
      </w:pPr>
      <w:r w:rsidRPr="00BA343C">
        <w:rPr>
          <w:rFonts w:ascii="Garamond" w:eastAsia="Times New Roman" w:hAnsi="Garamond"/>
          <w:sz w:val="26"/>
          <w:szCs w:val="26"/>
        </w:rPr>
        <w:t xml:space="preserve">Was not including this initiative in your State three plan prohibitive? </w:t>
      </w:r>
      <w:r w:rsidR="00894ECE">
        <w:rPr>
          <w:rFonts w:ascii="Garamond" w:eastAsia="Times New Roman" w:hAnsi="Garamond"/>
          <w:sz w:val="26"/>
          <w:szCs w:val="26"/>
        </w:rPr>
        <w:t xml:space="preserve"> </w:t>
      </w:r>
      <w:r w:rsidRPr="00BA343C">
        <w:rPr>
          <w:rFonts w:ascii="Garamond" w:eastAsia="Times New Roman" w:hAnsi="Garamond"/>
          <w:sz w:val="26"/>
          <w:szCs w:val="26"/>
        </w:rPr>
        <w:t xml:space="preserve">If so, how did you address that? Is there anything we should add to our </w:t>
      </w:r>
      <w:r w:rsidR="00894ECE">
        <w:rPr>
          <w:rFonts w:ascii="Garamond" w:eastAsia="Times New Roman" w:hAnsi="Garamond"/>
          <w:sz w:val="26"/>
          <w:szCs w:val="26"/>
        </w:rPr>
        <w:t>three-y</w:t>
      </w:r>
      <w:r w:rsidRPr="00BA343C">
        <w:rPr>
          <w:rFonts w:ascii="Garamond" w:eastAsia="Times New Roman" w:hAnsi="Garamond"/>
          <w:sz w:val="26"/>
          <w:szCs w:val="26"/>
        </w:rPr>
        <w:t xml:space="preserve">ear plan to assist in getting Medi-Cal tuned on when leaving </w:t>
      </w:r>
      <w:r w:rsidR="00902F41">
        <w:rPr>
          <w:rFonts w:ascii="Garamond" w:eastAsia="Times New Roman" w:hAnsi="Garamond"/>
          <w:sz w:val="26"/>
          <w:szCs w:val="26"/>
        </w:rPr>
        <w:t>custody?</w:t>
      </w:r>
    </w:p>
    <w:p w14:paraId="0CFA7D92" w14:textId="7F21AAC8" w:rsidR="00BA343C" w:rsidRPr="00BA343C" w:rsidRDefault="00BA343C" w:rsidP="00BA343C">
      <w:pPr>
        <w:pStyle w:val="ListParagraph"/>
        <w:numPr>
          <w:ilvl w:val="0"/>
          <w:numId w:val="40"/>
        </w:numPr>
        <w:spacing w:line="252" w:lineRule="auto"/>
        <w:jc w:val="both"/>
        <w:rPr>
          <w:rFonts w:ascii="Garamond" w:eastAsia="Times New Roman" w:hAnsi="Garamond"/>
          <w:sz w:val="26"/>
          <w:szCs w:val="26"/>
        </w:rPr>
      </w:pPr>
      <w:r w:rsidRPr="00BA343C">
        <w:rPr>
          <w:rFonts w:ascii="Garamond" w:eastAsia="Times New Roman" w:hAnsi="Garamond"/>
          <w:sz w:val="26"/>
          <w:szCs w:val="26"/>
        </w:rPr>
        <w:t>What were you</w:t>
      </w:r>
      <w:r w:rsidR="00902F41">
        <w:rPr>
          <w:rFonts w:ascii="Garamond" w:eastAsia="Times New Roman" w:hAnsi="Garamond"/>
          <w:sz w:val="26"/>
          <w:szCs w:val="26"/>
        </w:rPr>
        <w:t>r</w:t>
      </w:r>
      <w:r w:rsidRPr="00BA343C">
        <w:rPr>
          <w:rFonts w:ascii="Garamond" w:eastAsia="Times New Roman" w:hAnsi="Garamond"/>
          <w:sz w:val="26"/>
          <w:szCs w:val="26"/>
        </w:rPr>
        <w:t xml:space="preserve"> biggest successes and what were your biggest challenges (i.e. HR, changing county policies etc.), how did you address them?</w:t>
      </w:r>
    </w:p>
    <w:p w14:paraId="00AFF9EC" w14:textId="77777777" w:rsidR="00BA343C" w:rsidRPr="00BA343C" w:rsidRDefault="00BA343C" w:rsidP="00BA343C">
      <w:pPr>
        <w:pStyle w:val="ListParagraph"/>
        <w:numPr>
          <w:ilvl w:val="0"/>
          <w:numId w:val="40"/>
        </w:numPr>
        <w:spacing w:line="252" w:lineRule="auto"/>
        <w:jc w:val="both"/>
        <w:rPr>
          <w:rFonts w:ascii="Garamond" w:eastAsia="Times New Roman" w:hAnsi="Garamond"/>
          <w:sz w:val="26"/>
          <w:szCs w:val="26"/>
        </w:rPr>
      </w:pPr>
      <w:r w:rsidRPr="00BA343C">
        <w:rPr>
          <w:rFonts w:ascii="Garamond" w:eastAsia="Times New Roman" w:hAnsi="Garamond"/>
          <w:sz w:val="26"/>
          <w:szCs w:val="26"/>
        </w:rPr>
        <w:t>How does your initiative if at all address the over criminalization of black and brown people?</w:t>
      </w:r>
    </w:p>
    <w:p w14:paraId="7A1388D4" w14:textId="5CB5AF24" w:rsidR="00BA343C" w:rsidRPr="00BA343C" w:rsidRDefault="00BA343C" w:rsidP="00BA343C">
      <w:pPr>
        <w:pStyle w:val="ListParagraph"/>
        <w:numPr>
          <w:ilvl w:val="0"/>
          <w:numId w:val="40"/>
        </w:numPr>
        <w:spacing w:line="252" w:lineRule="auto"/>
        <w:jc w:val="both"/>
        <w:rPr>
          <w:rFonts w:ascii="Garamond" w:eastAsia="Times New Roman" w:hAnsi="Garamond"/>
          <w:sz w:val="26"/>
          <w:szCs w:val="26"/>
        </w:rPr>
      </w:pPr>
      <w:r w:rsidRPr="00BA343C">
        <w:rPr>
          <w:rFonts w:ascii="Garamond" w:eastAsia="Times New Roman" w:hAnsi="Garamond"/>
          <w:sz w:val="26"/>
          <w:szCs w:val="26"/>
        </w:rPr>
        <w:t>Does your initiative help you enroll more people with complex medical and social needs?  Are you attempting to increase the enrollment for this population? If so, are you sorting this data?</w:t>
      </w:r>
    </w:p>
    <w:p w14:paraId="5A7532C3" w14:textId="5B1B2067" w:rsidR="00BA343C" w:rsidRPr="00BA343C" w:rsidRDefault="00BA343C" w:rsidP="00BA343C">
      <w:pPr>
        <w:pStyle w:val="ListParagraph"/>
        <w:numPr>
          <w:ilvl w:val="0"/>
          <w:numId w:val="40"/>
        </w:numPr>
        <w:spacing w:line="252" w:lineRule="auto"/>
        <w:jc w:val="both"/>
        <w:rPr>
          <w:rFonts w:ascii="Garamond" w:eastAsia="Times New Roman" w:hAnsi="Garamond"/>
          <w:sz w:val="26"/>
          <w:szCs w:val="26"/>
        </w:rPr>
      </w:pPr>
      <w:r w:rsidRPr="00BA343C">
        <w:rPr>
          <w:rFonts w:ascii="Garamond" w:eastAsia="Times New Roman" w:hAnsi="Garamond"/>
          <w:sz w:val="26"/>
          <w:szCs w:val="26"/>
        </w:rPr>
        <w:t xml:space="preserve">What relationship do you have with </w:t>
      </w:r>
      <w:r w:rsidR="00894ECE">
        <w:rPr>
          <w:rFonts w:ascii="Garamond" w:eastAsia="Times New Roman" w:hAnsi="Garamond"/>
          <w:sz w:val="26"/>
          <w:szCs w:val="26"/>
        </w:rPr>
        <w:t xml:space="preserve">the </w:t>
      </w:r>
      <w:r w:rsidRPr="00BA343C">
        <w:rPr>
          <w:rFonts w:ascii="Garamond" w:eastAsia="Times New Roman" w:hAnsi="Garamond"/>
          <w:sz w:val="26"/>
          <w:szCs w:val="26"/>
        </w:rPr>
        <w:t>DMV</w:t>
      </w:r>
      <w:r w:rsidR="00894ECE">
        <w:rPr>
          <w:rFonts w:ascii="Garamond" w:eastAsia="Times New Roman" w:hAnsi="Garamond"/>
          <w:sz w:val="26"/>
          <w:szCs w:val="26"/>
        </w:rPr>
        <w:t xml:space="preserve"> and </w:t>
      </w:r>
      <w:r w:rsidRPr="00BA343C">
        <w:rPr>
          <w:rFonts w:ascii="Garamond" w:eastAsia="Times New Roman" w:hAnsi="Garamond"/>
          <w:sz w:val="26"/>
          <w:szCs w:val="26"/>
        </w:rPr>
        <w:t>Social Security?</w:t>
      </w:r>
    </w:p>
    <w:p w14:paraId="5D29510F" w14:textId="77777777" w:rsidR="00BA343C" w:rsidRPr="00BA343C" w:rsidRDefault="00BA343C" w:rsidP="00BA343C">
      <w:pPr>
        <w:pStyle w:val="ListParagraph"/>
        <w:numPr>
          <w:ilvl w:val="0"/>
          <w:numId w:val="40"/>
        </w:numPr>
        <w:spacing w:line="252" w:lineRule="auto"/>
        <w:jc w:val="both"/>
        <w:rPr>
          <w:rFonts w:ascii="Garamond" w:eastAsia="Times New Roman" w:hAnsi="Garamond"/>
          <w:sz w:val="26"/>
          <w:szCs w:val="26"/>
        </w:rPr>
      </w:pPr>
      <w:r w:rsidRPr="00BA343C">
        <w:rPr>
          <w:rFonts w:ascii="Garamond" w:eastAsia="Times New Roman" w:hAnsi="Garamond"/>
          <w:sz w:val="26"/>
          <w:szCs w:val="26"/>
        </w:rPr>
        <w:t>How could we do something similar in Alameda County since Mental Health and Social Services are not in the same department?</w:t>
      </w:r>
    </w:p>
    <w:p w14:paraId="15178DB6" w14:textId="39ED9B5F" w:rsidR="00BA343C" w:rsidRDefault="00BA343C" w:rsidP="00BA343C">
      <w:pPr>
        <w:pStyle w:val="ListParagraph"/>
        <w:numPr>
          <w:ilvl w:val="0"/>
          <w:numId w:val="40"/>
        </w:numPr>
        <w:spacing w:line="252" w:lineRule="auto"/>
        <w:jc w:val="both"/>
        <w:rPr>
          <w:rFonts w:ascii="Garamond" w:eastAsia="Times New Roman" w:hAnsi="Garamond"/>
          <w:sz w:val="26"/>
          <w:szCs w:val="26"/>
        </w:rPr>
      </w:pPr>
      <w:r w:rsidRPr="00BA343C">
        <w:rPr>
          <w:rFonts w:ascii="Garamond" w:eastAsia="Times New Roman" w:hAnsi="Garamond"/>
          <w:sz w:val="26"/>
          <w:szCs w:val="26"/>
        </w:rPr>
        <w:t>Who were allies in your County that helped you make this initiative successful?</w:t>
      </w:r>
    </w:p>
    <w:p w14:paraId="6B6E6473" w14:textId="0A3E90C1" w:rsidR="00894ECE" w:rsidRPr="00894ECE" w:rsidRDefault="00894ECE" w:rsidP="00894ECE">
      <w:pPr>
        <w:spacing w:line="252" w:lineRule="auto"/>
        <w:jc w:val="both"/>
        <w:rPr>
          <w:rFonts w:ascii="Garamond" w:eastAsia="Times New Roman" w:hAnsi="Garamond"/>
          <w:sz w:val="26"/>
          <w:szCs w:val="26"/>
        </w:rPr>
      </w:pPr>
      <w:r>
        <w:rPr>
          <w:rFonts w:ascii="Garamond" w:eastAsia="Times New Roman" w:hAnsi="Garamond"/>
          <w:sz w:val="26"/>
          <w:szCs w:val="26"/>
        </w:rPr>
        <w:t xml:space="preserve">The meeting adjourned at </w:t>
      </w:r>
      <w:r w:rsidR="00902F41">
        <w:rPr>
          <w:rFonts w:ascii="Garamond" w:eastAsia="Times New Roman" w:hAnsi="Garamond"/>
          <w:sz w:val="26"/>
          <w:szCs w:val="26"/>
        </w:rPr>
        <w:t>11:25</w:t>
      </w:r>
    </w:p>
    <w:p w14:paraId="43A429C0" w14:textId="77777777" w:rsidR="00BA343C" w:rsidRPr="00BA343C" w:rsidRDefault="00BA343C" w:rsidP="00BA343C">
      <w:pPr>
        <w:jc w:val="both"/>
        <w:rPr>
          <w:rFonts w:ascii="Garamond" w:hAnsi="Garamond"/>
          <w:sz w:val="26"/>
          <w:szCs w:val="26"/>
        </w:rPr>
      </w:pPr>
    </w:p>
    <w:p w14:paraId="0BE29228" w14:textId="77777777" w:rsidR="00BA343C" w:rsidRPr="00BA343C" w:rsidRDefault="00BA343C" w:rsidP="00BA343C">
      <w:pPr>
        <w:jc w:val="center"/>
        <w:rPr>
          <w:rFonts w:ascii="Garamond" w:hAnsi="Garamond"/>
          <w:b/>
          <w:bCs/>
          <w:sz w:val="26"/>
          <w:szCs w:val="26"/>
          <w:u w:val="single"/>
        </w:rPr>
      </w:pPr>
    </w:p>
    <w:p w14:paraId="0E0DAF1F" w14:textId="77777777" w:rsidR="00BA343C" w:rsidRPr="00BA343C" w:rsidRDefault="00BA343C" w:rsidP="00BA343C">
      <w:pPr>
        <w:jc w:val="center"/>
        <w:rPr>
          <w:rFonts w:ascii="Garamond" w:hAnsi="Garamond"/>
          <w:b/>
          <w:bCs/>
          <w:sz w:val="26"/>
          <w:szCs w:val="26"/>
          <w:u w:val="single"/>
        </w:rPr>
      </w:pPr>
    </w:p>
    <w:p w14:paraId="1AFD846A" w14:textId="77777777" w:rsidR="00BA343C" w:rsidRPr="00BA343C" w:rsidRDefault="00BA343C" w:rsidP="00EB2FD9">
      <w:pPr>
        <w:ind w:firstLine="360"/>
        <w:contextualSpacing/>
        <w:rPr>
          <w:rFonts w:ascii="Garamond" w:hAnsi="Garamond"/>
          <w:sz w:val="26"/>
          <w:szCs w:val="26"/>
        </w:rPr>
      </w:pPr>
    </w:p>
    <w:sectPr w:rsidR="00BA343C" w:rsidRPr="00BA3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A65"/>
    <w:multiLevelType w:val="hybridMultilevel"/>
    <w:tmpl w:val="1FB23EF8"/>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1">
      <w:start w:val="1"/>
      <w:numFmt w:val="bullet"/>
      <w:lvlText w:val=""/>
      <w:lvlJc w:val="left"/>
      <w:pPr>
        <w:ind w:left="7200" w:hanging="360"/>
      </w:pPr>
      <w:rPr>
        <w:rFonts w:ascii="Symbol" w:hAnsi="Symbol"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06495F61"/>
    <w:multiLevelType w:val="hybridMultilevel"/>
    <w:tmpl w:val="C10EBC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C79FC"/>
    <w:multiLevelType w:val="hybridMultilevel"/>
    <w:tmpl w:val="D0F61F84"/>
    <w:lvl w:ilvl="0" w:tplc="C34019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2FE1"/>
    <w:multiLevelType w:val="hybridMultilevel"/>
    <w:tmpl w:val="22D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61F0D"/>
    <w:multiLevelType w:val="hybridMultilevel"/>
    <w:tmpl w:val="E9702BE6"/>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0CE2761D"/>
    <w:multiLevelType w:val="hybridMultilevel"/>
    <w:tmpl w:val="139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131921"/>
    <w:multiLevelType w:val="hybridMultilevel"/>
    <w:tmpl w:val="6B784912"/>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4A0"/>
    <w:multiLevelType w:val="hybridMultilevel"/>
    <w:tmpl w:val="D4A0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9B107F"/>
    <w:multiLevelType w:val="hybridMultilevel"/>
    <w:tmpl w:val="1CD8FA52"/>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18982B70"/>
    <w:multiLevelType w:val="hybridMultilevel"/>
    <w:tmpl w:val="07C08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B86E00"/>
    <w:multiLevelType w:val="hybridMultilevel"/>
    <w:tmpl w:val="A496A034"/>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1DBB34B9"/>
    <w:multiLevelType w:val="hybridMultilevel"/>
    <w:tmpl w:val="AD36A254"/>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1">
      <w:start w:val="1"/>
      <w:numFmt w:val="bullet"/>
      <w:lvlText w:val=""/>
      <w:lvlJc w:val="left"/>
      <w:pPr>
        <w:ind w:left="6480" w:hanging="360"/>
      </w:pPr>
      <w:rPr>
        <w:rFonts w:ascii="Symbol" w:hAnsi="Symbol"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20F757DB"/>
    <w:multiLevelType w:val="hybridMultilevel"/>
    <w:tmpl w:val="4A5E5418"/>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30D40"/>
    <w:multiLevelType w:val="hybridMultilevel"/>
    <w:tmpl w:val="01E8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91033"/>
    <w:multiLevelType w:val="hybridMultilevel"/>
    <w:tmpl w:val="587AD368"/>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1">
      <w:start w:val="1"/>
      <w:numFmt w:val="bullet"/>
      <w:lvlText w:val=""/>
      <w:lvlJc w:val="left"/>
      <w:pPr>
        <w:ind w:left="7200" w:hanging="360"/>
      </w:pPr>
      <w:rPr>
        <w:rFonts w:ascii="Symbol" w:hAnsi="Symbol"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5" w15:restartNumberingAfterBreak="0">
    <w:nsid w:val="239960A7"/>
    <w:multiLevelType w:val="hybridMultilevel"/>
    <w:tmpl w:val="816A2A94"/>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1">
      <w:start w:val="1"/>
      <w:numFmt w:val="bullet"/>
      <w:lvlText w:val=""/>
      <w:lvlJc w:val="left"/>
      <w:pPr>
        <w:ind w:left="6480" w:hanging="360"/>
      </w:pPr>
      <w:rPr>
        <w:rFonts w:ascii="Symbol" w:hAnsi="Symbol"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27D83164"/>
    <w:multiLevelType w:val="hybridMultilevel"/>
    <w:tmpl w:val="0D2C9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4610DF"/>
    <w:multiLevelType w:val="hybridMultilevel"/>
    <w:tmpl w:val="DE726528"/>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3EC07C68"/>
    <w:multiLevelType w:val="hybridMultilevel"/>
    <w:tmpl w:val="DEB69D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A4F46"/>
    <w:multiLevelType w:val="hybridMultilevel"/>
    <w:tmpl w:val="E4A2C87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1">
      <w:start w:val="1"/>
      <w:numFmt w:val="bullet"/>
      <w:lvlText w:val=""/>
      <w:lvlJc w:val="left"/>
      <w:pPr>
        <w:ind w:left="7200" w:hanging="360"/>
      </w:pPr>
      <w:rPr>
        <w:rFonts w:ascii="Symbol" w:hAnsi="Symbol"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0" w15:restartNumberingAfterBreak="0">
    <w:nsid w:val="420152D5"/>
    <w:multiLevelType w:val="hybridMultilevel"/>
    <w:tmpl w:val="F126B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AC7463"/>
    <w:multiLevelType w:val="hybridMultilevel"/>
    <w:tmpl w:val="A49EF0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828CF"/>
    <w:multiLevelType w:val="hybridMultilevel"/>
    <w:tmpl w:val="7AD8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B501A"/>
    <w:multiLevelType w:val="hybridMultilevel"/>
    <w:tmpl w:val="735AA588"/>
    <w:lvl w:ilvl="0" w:tplc="04090001">
      <w:start w:val="1"/>
      <w:numFmt w:val="bullet"/>
      <w:lvlText w:val=""/>
      <w:lvlJc w:val="left"/>
      <w:pPr>
        <w:ind w:left="5760" w:hanging="360"/>
      </w:pPr>
      <w:rPr>
        <w:rFonts w:ascii="Symbol" w:hAnsi="Symbol" w:hint="default"/>
      </w:rPr>
    </w:lvl>
    <w:lvl w:ilvl="1" w:tplc="04090001">
      <w:start w:val="1"/>
      <w:numFmt w:val="bullet"/>
      <w:lvlText w:val=""/>
      <w:lvlJc w:val="left"/>
      <w:pPr>
        <w:ind w:left="6480" w:hanging="360"/>
      </w:pPr>
      <w:rPr>
        <w:rFonts w:ascii="Symbol" w:hAnsi="Symbol"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4" w15:restartNumberingAfterBreak="0">
    <w:nsid w:val="49C12BF8"/>
    <w:multiLevelType w:val="hybridMultilevel"/>
    <w:tmpl w:val="E9FAC8EA"/>
    <w:lvl w:ilvl="0" w:tplc="04090001">
      <w:start w:val="1"/>
      <w:numFmt w:val="bullet"/>
      <w:lvlText w:val=""/>
      <w:lvlJc w:val="left"/>
      <w:pPr>
        <w:ind w:left="5760" w:hanging="360"/>
      </w:pPr>
      <w:rPr>
        <w:rFonts w:ascii="Symbol" w:hAnsi="Symbol" w:hint="default"/>
      </w:rPr>
    </w:lvl>
    <w:lvl w:ilvl="1" w:tplc="04090001">
      <w:start w:val="1"/>
      <w:numFmt w:val="bullet"/>
      <w:lvlText w:val=""/>
      <w:lvlJc w:val="left"/>
      <w:pPr>
        <w:ind w:left="6480" w:hanging="360"/>
      </w:pPr>
      <w:rPr>
        <w:rFonts w:ascii="Symbol" w:hAnsi="Symbol"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5" w15:restartNumberingAfterBreak="0">
    <w:nsid w:val="4B9721F3"/>
    <w:multiLevelType w:val="hybridMultilevel"/>
    <w:tmpl w:val="34168A5A"/>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C44A8"/>
    <w:multiLevelType w:val="hybridMultilevel"/>
    <w:tmpl w:val="2A602D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D6F80"/>
    <w:multiLevelType w:val="hybridMultilevel"/>
    <w:tmpl w:val="B0B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E45CF"/>
    <w:multiLevelType w:val="hybridMultilevel"/>
    <w:tmpl w:val="B7746E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5957FAC"/>
    <w:multiLevelType w:val="hybridMultilevel"/>
    <w:tmpl w:val="869CA5A4"/>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15:restartNumberingAfterBreak="0">
    <w:nsid w:val="55974F2A"/>
    <w:multiLevelType w:val="hybridMultilevel"/>
    <w:tmpl w:val="7B84F9DA"/>
    <w:lvl w:ilvl="0" w:tplc="DADA7AFC">
      <w:start w:val="190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07799"/>
    <w:multiLevelType w:val="hybridMultilevel"/>
    <w:tmpl w:val="0A22321E"/>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B2856"/>
    <w:multiLevelType w:val="hybridMultilevel"/>
    <w:tmpl w:val="5442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17F54"/>
    <w:multiLevelType w:val="hybridMultilevel"/>
    <w:tmpl w:val="FD5C4466"/>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D26FA"/>
    <w:multiLevelType w:val="hybridMultilevel"/>
    <w:tmpl w:val="FCDC42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F45FA"/>
    <w:multiLevelType w:val="hybridMultilevel"/>
    <w:tmpl w:val="A63AA832"/>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21615"/>
    <w:multiLevelType w:val="hybridMultilevel"/>
    <w:tmpl w:val="B254C3EA"/>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7" w15:restartNumberingAfterBreak="0">
    <w:nsid w:val="64FB4393"/>
    <w:multiLevelType w:val="hybridMultilevel"/>
    <w:tmpl w:val="62DC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72390"/>
    <w:multiLevelType w:val="hybridMultilevel"/>
    <w:tmpl w:val="E2FA15D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9EB72AA"/>
    <w:multiLevelType w:val="hybridMultilevel"/>
    <w:tmpl w:val="6BAAF7E8"/>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C1544"/>
    <w:multiLevelType w:val="hybridMultilevel"/>
    <w:tmpl w:val="FFEA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D0045"/>
    <w:multiLevelType w:val="hybridMultilevel"/>
    <w:tmpl w:val="2A50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2"/>
  </w:num>
  <w:num w:numId="4">
    <w:abstractNumId w:val="27"/>
  </w:num>
  <w:num w:numId="5">
    <w:abstractNumId w:val="22"/>
  </w:num>
  <w:num w:numId="6">
    <w:abstractNumId w:val="38"/>
  </w:num>
  <w:num w:numId="7">
    <w:abstractNumId w:val="28"/>
  </w:num>
  <w:num w:numId="8">
    <w:abstractNumId w:val="17"/>
  </w:num>
  <w:num w:numId="9">
    <w:abstractNumId w:val="36"/>
  </w:num>
  <w:num w:numId="10">
    <w:abstractNumId w:val="14"/>
  </w:num>
  <w:num w:numId="11">
    <w:abstractNumId w:val="0"/>
  </w:num>
  <w:num w:numId="12">
    <w:abstractNumId w:val="16"/>
  </w:num>
  <w:num w:numId="13">
    <w:abstractNumId w:val="11"/>
  </w:num>
  <w:num w:numId="14">
    <w:abstractNumId w:val="15"/>
  </w:num>
  <w:num w:numId="15">
    <w:abstractNumId w:val="29"/>
  </w:num>
  <w:num w:numId="16">
    <w:abstractNumId w:val="8"/>
  </w:num>
  <w:num w:numId="17">
    <w:abstractNumId w:val="4"/>
  </w:num>
  <w:num w:numId="18">
    <w:abstractNumId w:val="10"/>
  </w:num>
  <w:num w:numId="19">
    <w:abstractNumId w:val="19"/>
  </w:num>
  <w:num w:numId="20">
    <w:abstractNumId w:val="23"/>
  </w:num>
  <w:num w:numId="21">
    <w:abstractNumId w:val="24"/>
  </w:num>
  <w:num w:numId="22">
    <w:abstractNumId w:val="20"/>
  </w:num>
  <w:num w:numId="23">
    <w:abstractNumId w:val="1"/>
  </w:num>
  <w:num w:numId="24">
    <w:abstractNumId w:val="7"/>
  </w:num>
  <w:num w:numId="25">
    <w:abstractNumId w:val="30"/>
  </w:num>
  <w:num w:numId="26">
    <w:abstractNumId w:val="5"/>
  </w:num>
  <w:num w:numId="27">
    <w:abstractNumId w:val="31"/>
  </w:num>
  <w:num w:numId="28">
    <w:abstractNumId w:val="25"/>
  </w:num>
  <w:num w:numId="29">
    <w:abstractNumId w:val="35"/>
  </w:num>
  <w:num w:numId="30">
    <w:abstractNumId w:val="33"/>
  </w:num>
  <w:num w:numId="31">
    <w:abstractNumId w:val="12"/>
  </w:num>
  <w:num w:numId="32">
    <w:abstractNumId w:val="39"/>
  </w:num>
  <w:num w:numId="33">
    <w:abstractNumId w:val="6"/>
  </w:num>
  <w:num w:numId="34">
    <w:abstractNumId w:val="18"/>
  </w:num>
  <w:num w:numId="35">
    <w:abstractNumId w:val="2"/>
  </w:num>
  <w:num w:numId="36">
    <w:abstractNumId w:val="9"/>
  </w:num>
  <w:num w:numId="37">
    <w:abstractNumId w:val="37"/>
  </w:num>
  <w:num w:numId="38">
    <w:abstractNumId w:val="3"/>
  </w:num>
  <w:num w:numId="39">
    <w:abstractNumId w:val="13"/>
  </w:num>
  <w:num w:numId="40">
    <w:abstractNumId w:val="41"/>
    <w:lvlOverride w:ilvl="0"/>
    <w:lvlOverride w:ilvl="1"/>
    <w:lvlOverride w:ilvl="2"/>
    <w:lvlOverride w:ilvl="3"/>
    <w:lvlOverride w:ilvl="4"/>
    <w:lvlOverride w:ilvl="5"/>
    <w:lvlOverride w:ilvl="6"/>
    <w:lvlOverride w:ilvl="7"/>
    <w:lvlOverride w:ilvl="8"/>
  </w:num>
  <w:num w:numId="41">
    <w:abstractNumId w:val="26"/>
  </w:num>
  <w:num w:numId="4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D9"/>
    <w:rsid w:val="0000453F"/>
    <w:rsid w:val="0003118D"/>
    <w:rsid w:val="00032A82"/>
    <w:rsid w:val="000442EF"/>
    <w:rsid w:val="00054BFC"/>
    <w:rsid w:val="00055F42"/>
    <w:rsid w:val="00075453"/>
    <w:rsid w:val="00076F71"/>
    <w:rsid w:val="00086DA3"/>
    <w:rsid w:val="00093F7E"/>
    <w:rsid w:val="00097B20"/>
    <w:rsid w:val="000A353E"/>
    <w:rsid w:val="000A679A"/>
    <w:rsid w:val="000A7D33"/>
    <w:rsid w:val="000D05B2"/>
    <w:rsid w:val="000D1A13"/>
    <w:rsid w:val="000D5A69"/>
    <w:rsid w:val="000E7D84"/>
    <w:rsid w:val="000F1863"/>
    <w:rsid w:val="00107559"/>
    <w:rsid w:val="0011008E"/>
    <w:rsid w:val="001153DB"/>
    <w:rsid w:val="001903EF"/>
    <w:rsid w:val="001A4FB3"/>
    <w:rsid w:val="001A5DF2"/>
    <w:rsid w:val="001F54BA"/>
    <w:rsid w:val="00211344"/>
    <w:rsid w:val="00214EA0"/>
    <w:rsid w:val="00223F6D"/>
    <w:rsid w:val="002341A1"/>
    <w:rsid w:val="00237DF0"/>
    <w:rsid w:val="00256720"/>
    <w:rsid w:val="0026252D"/>
    <w:rsid w:val="002777EA"/>
    <w:rsid w:val="0030292C"/>
    <w:rsid w:val="00302BA5"/>
    <w:rsid w:val="00312671"/>
    <w:rsid w:val="00340EE2"/>
    <w:rsid w:val="00342316"/>
    <w:rsid w:val="00347645"/>
    <w:rsid w:val="003845D5"/>
    <w:rsid w:val="003850CD"/>
    <w:rsid w:val="00386D6B"/>
    <w:rsid w:val="003A2BAC"/>
    <w:rsid w:val="003B68EC"/>
    <w:rsid w:val="003E06B8"/>
    <w:rsid w:val="003E296C"/>
    <w:rsid w:val="003F7D00"/>
    <w:rsid w:val="00401E75"/>
    <w:rsid w:val="00416A6C"/>
    <w:rsid w:val="004308CA"/>
    <w:rsid w:val="00460A27"/>
    <w:rsid w:val="0047424B"/>
    <w:rsid w:val="0048766E"/>
    <w:rsid w:val="004B6E50"/>
    <w:rsid w:val="004C656D"/>
    <w:rsid w:val="004D177E"/>
    <w:rsid w:val="004F32DC"/>
    <w:rsid w:val="00506F4B"/>
    <w:rsid w:val="0051467D"/>
    <w:rsid w:val="005301F0"/>
    <w:rsid w:val="00530AE6"/>
    <w:rsid w:val="005762EA"/>
    <w:rsid w:val="00584923"/>
    <w:rsid w:val="005D262D"/>
    <w:rsid w:val="005D6FA8"/>
    <w:rsid w:val="005F2538"/>
    <w:rsid w:val="0061658E"/>
    <w:rsid w:val="00617617"/>
    <w:rsid w:val="00620714"/>
    <w:rsid w:val="006354E0"/>
    <w:rsid w:val="00637702"/>
    <w:rsid w:val="0064488D"/>
    <w:rsid w:val="00661AF1"/>
    <w:rsid w:val="00676939"/>
    <w:rsid w:val="00681238"/>
    <w:rsid w:val="00683212"/>
    <w:rsid w:val="006837E1"/>
    <w:rsid w:val="00683A74"/>
    <w:rsid w:val="006B0C47"/>
    <w:rsid w:val="006B361F"/>
    <w:rsid w:val="006D26A1"/>
    <w:rsid w:val="006D41F4"/>
    <w:rsid w:val="00701DEB"/>
    <w:rsid w:val="00705DC4"/>
    <w:rsid w:val="00711BC4"/>
    <w:rsid w:val="00715392"/>
    <w:rsid w:val="00720854"/>
    <w:rsid w:val="007221B7"/>
    <w:rsid w:val="00722899"/>
    <w:rsid w:val="00726D6E"/>
    <w:rsid w:val="0073729D"/>
    <w:rsid w:val="00741D14"/>
    <w:rsid w:val="00742CD4"/>
    <w:rsid w:val="00747A73"/>
    <w:rsid w:val="007A22B1"/>
    <w:rsid w:val="007A30CC"/>
    <w:rsid w:val="007A483D"/>
    <w:rsid w:val="007B516C"/>
    <w:rsid w:val="007D0E65"/>
    <w:rsid w:val="007D5F87"/>
    <w:rsid w:val="007F0EEA"/>
    <w:rsid w:val="00811170"/>
    <w:rsid w:val="00846653"/>
    <w:rsid w:val="0085669E"/>
    <w:rsid w:val="00862FAF"/>
    <w:rsid w:val="00871D76"/>
    <w:rsid w:val="00894ECE"/>
    <w:rsid w:val="008B357C"/>
    <w:rsid w:val="008C4E97"/>
    <w:rsid w:val="008E5B2C"/>
    <w:rsid w:val="00902F41"/>
    <w:rsid w:val="00924548"/>
    <w:rsid w:val="00950A57"/>
    <w:rsid w:val="009535A3"/>
    <w:rsid w:val="00964593"/>
    <w:rsid w:val="00972EFD"/>
    <w:rsid w:val="009B7A86"/>
    <w:rsid w:val="009C3F70"/>
    <w:rsid w:val="009C77E3"/>
    <w:rsid w:val="009D6BED"/>
    <w:rsid w:val="009F763A"/>
    <w:rsid w:val="00A02553"/>
    <w:rsid w:val="00A028A1"/>
    <w:rsid w:val="00A36C73"/>
    <w:rsid w:val="00A45F8A"/>
    <w:rsid w:val="00A742DF"/>
    <w:rsid w:val="00A86C58"/>
    <w:rsid w:val="00A871E0"/>
    <w:rsid w:val="00AA3F1B"/>
    <w:rsid w:val="00AB3163"/>
    <w:rsid w:val="00AC40F6"/>
    <w:rsid w:val="00AC4517"/>
    <w:rsid w:val="00AC55CB"/>
    <w:rsid w:val="00AD4274"/>
    <w:rsid w:val="00AE06D9"/>
    <w:rsid w:val="00B101F0"/>
    <w:rsid w:val="00B1630F"/>
    <w:rsid w:val="00B22D6D"/>
    <w:rsid w:val="00B35AA5"/>
    <w:rsid w:val="00B46A18"/>
    <w:rsid w:val="00B5102E"/>
    <w:rsid w:val="00B51A93"/>
    <w:rsid w:val="00B612EF"/>
    <w:rsid w:val="00B85832"/>
    <w:rsid w:val="00B94F2A"/>
    <w:rsid w:val="00BA343C"/>
    <w:rsid w:val="00BA40E8"/>
    <w:rsid w:val="00BC4109"/>
    <w:rsid w:val="00BE1848"/>
    <w:rsid w:val="00BE70F8"/>
    <w:rsid w:val="00BF3210"/>
    <w:rsid w:val="00BF4FF0"/>
    <w:rsid w:val="00C06761"/>
    <w:rsid w:val="00C13592"/>
    <w:rsid w:val="00C2211F"/>
    <w:rsid w:val="00C247F5"/>
    <w:rsid w:val="00C575FA"/>
    <w:rsid w:val="00C618D5"/>
    <w:rsid w:val="00C64B07"/>
    <w:rsid w:val="00C74DD1"/>
    <w:rsid w:val="00CB22CE"/>
    <w:rsid w:val="00CB74F2"/>
    <w:rsid w:val="00CC17DE"/>
    <w:rsid w:val="00CC2209"/>
    <w:rsid w:val="00CD5CC1"/>
    <w:rsid w:val="00CF45CF"/>
    <w:rsid w:val="00CF65BC"/>
    <w:rsid w:val="00D11F36"/>
    <w:rsid w:val="00D23AFB"/>
    <w:rsid w:val="00D747D1"/>
    <w:rsid w:val="00DB1F0A"/>
    <w:rsid w:val="00DD7692"/>
    <w:rsid w:val="00E1315A"/>
    <w:rsid w:val="00E21FCA"/>
    <w:rsid w:val="00E315CB"/>
    <w:rsid w:val="00E32BE0"/>
    <w:rsid w:val="00E3422E"/>
    <w:rsid w:val="00E50C16"/>
    <w:rsid w:val="00E51459"/>
    <w:rsid w:val="00E63B86"/>
    <w:rsid w:val="00E7472E"/>
    <w:rsid w:val="00E76A07"/>
    <w:rsid w:val="00E80EE6"/>
    <w:rsid w:val="00E81F3A"/>
    <w:rsid w:val="00E843EA"/>
    <w:rsid w:val="00E97181"/>
    <w:rsid w:val="00E97A7E"/>
    <w:rsid w:val="00EA094A"/>
    <w:rsid w:val="00EB2FD9"/>
    <w:rsid w:val="00EC6563"/>
    <w:rsid w:val="00ED4695"/>
    <w:rsid w:val="00EE0B71"/>
    <w:rsid w:val="00EE6007"/>
    <w:rsid w:val="00EF34AE"/>
    <w:rsid w:val="00F01251"/>
    <w:rsid w:val="00F14C7D"/>
    <w:rsid w:val="00F2076F"/>
    <w:rsid w:val="00F25CA8"/>
    <w:rsid w:val="00F50A9A"/>
    <w:rsid w:val="00F76556"/>
    <w:rsid w:val="00F87C2D"/>
    <w:rsid w:val="00F9210D"/>
    <w:rsid w:val="00FA0B0C"/>
    <w:rsid w:val="00FA3818"/>
    <w:rsid w:val="00FF3172"/>
    <w:rsid w:val="00FF40CC"/>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39FA"/>
  <w15:chartTrackingRefBased/>
  <w15:docId w15:val="{E7F3C266-2FD3-4F0D-9080-74C7498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D9"/>
    <w:pPr>
      <w:ind w:left="720"/>
      <w:contextualSpacing/>
    </w:pPr>
  </w:style>
  <w:style w:type="paragraph" w:styleId="BalloonText">
    <w:name w:val="Balloon Text"/>
    <w:basedOn w:val="Normal"/>
    <w:link w:val="BalloonTextChar"/>
    <w:uiPriority w:val="99"/>
    <w:semiHidden/>
    <w:unhideWhenUsed/>
    <w:rsid w:val="007A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60951">
      <w:bodyDiv w:val="1"/>
      <w:marLeft w:val="0"/>
      <w:marRight w:val="0"/>
      <w:marTop w:val="0"/>
      <w:marBottom w:val="0"/>
      <w:divBdr>
        <w:top w:val="none" w:sz="0" w:space="0" w:color="auto"/>
        <w:left w:val="none" w:sz="0" w:space="0" w:color="auto"/>
        <w:bottom w:val="none" w:sz="0" w:space="0" w:color="auto"/>
        <w:right w:val="none" w:sz="0" w:space="0" w:color="auto"/>
      </w:divBdr>
    </w:div>
    <w:div w:id="17502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0136C86-83C1-40DC-8444-81A56E04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Sophia BHCS</dc:creator>
  <cp:keywords/>
  <dc:description/>
  <cp:lastModifiedBy>Brooks, Rodney, Public Defender</cp:lastModifiedBy>
  <cp:revision>5</cp:revision>
  <cp:lastPrinted>2019-10-22T17:34:00Z</cp:lastPrinted>
  <dcterms:created xsi:type="dcterms:W3CDTF">2019-10-29T19:42:00Z</dcterms:created>
  <dcterms:modified xsi:type="dcterms:W3CDTF">2019-10-29T20:18:00Z</dcterms:modified>
</cp:coreProperties>
</file>