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7F85D" w14:textId="5456C92C" w:rsidR="00C32FEE" w:rsidRPr="00E34059" w:rsidRDefault="00C32FEE" w:rsidP="00C32FEE">
      <w:pPr>
        <w:keepNext/>
        <w:jc w:val="center"/>
        <w:outlineLvl w:val="1"/>
        <w:rPr>
          <w:rFonts w:ascii="Calibri" w:hAnsi="Calibri" w:cs="Calibri"/>
          <w:smallCaps/>
          <w:color w:val="000080"/>
          <w:sz w:val="36"/>
          <w:szCs w:val="36"/>
        </w:rPr>
      </w:pPr>
      <w:r w:rsidRPr="00E34059">
        <w:rPr>
          <w:rFonts w:ascii="Calibri" w:hAnsi="Calibri" w:cs="Calibri"/>
          <w:smallCaps/>
          <w:color w:val="000080"/>
          <w:sz w:val="36"/>
          <w:szCs w:val="36"/>
        </w:rPr>
        <w:t>Community Corrections Partnership</w:t>
      </w:r>
    </w:p>
    <w:p w14:paraId="70AFC5AC" w14:textId="77777777" w:rsidR="00C32FEE" w:rsidRPr="00E34059" w:rsidRDefault="00C32FEE" w:rsidP="00C32FEE">
      <w:pPr>
        <w:ind w:left="-360" w:right="-450"/>
        <w:jc w:val="center"/>
        <w:rPr>
          <w:rFonts w:ascii="Calibri" w:eastAsia="Calibri" w:hAnsi="Calibri" w:cs="Calibri"/>
          <w:b/>
          <w:smallCaps/>
          <w:sz w:val="40"/>
          <w:szCs w:val="40"/>
          <w:u w:val="single"/>
        </w:rPr>
      </w:pPr>
      <w:r w:rsidRPr="00E34059">
        <w:rPr>
          <w:rFonts w:ascii="Calibri" w:eastAsia="Calibri" w:hAnsi="Calibri" w:cs="Calibri"/>
          <w:b/>
          <w:smallCaps/>
          <w:sz w:val="40"/>
          <w:szCs w:val="40"/>
          <w:u w:val="single"/>
        </w:rPr>
        <w:t>Programs and Services Workgroup</w:t>
      </w:r>
    </w:p>
    <w:p w14:paraId="223F590A" w14:textId="77777777" w:rsidR="00C32FEE" w:rsidRPr="00E34059" w:rsidRDefault="00C32FEE" w:rsidP="00C32FEE">
      <w:pPr>
        <w:ind w:left="-360" w:right="-450"/>
        <w:jc w:val="center"/>
        <w:rPr>
          <w:rFonts w:ascii="Calibri" w:eastAsia="Calibri" w:hAnsi="Calibri" w:cs="Calibri"/>
          <w:b/>
          <w:smallCaps/>
          <w:sz w:val="30"/>
          <w:szCs w:val="30"/>
        </w:rPr>
      </w:pPr>
    </w:p>
    <w:p w14:paraId="73478A5B" w14:textId="11454113" w:rsidR="00C32FEE" w:rsidRPr="00CA022B" w:rsidRDefault="00C32FEE" w:rsidP="00C32FEE">
      <w:pPr>
        <w:ind w:left="-360" w:right="-450"/>
        <w:jc w:val="center"/>
        <w:rPr>
          <w:rFonts w:ascii="Calibri" w:eastAsia="Calibri" w:hAnsi="Calibri" w:cs="Calibri"/>
          <w:smallCaps/>
          <w:sz w:val="26"/>
          <w:szCs w:val="26"/>
        </w:rPr>
      </w:pPr>
      <w:r w:rsidRPr="00CA022B">
        <w:rPr>
          <w:rFonts w:ascii="Calibri" w:eastAsia="Calibri" w:hAnsi="Calibri" w:cs="Calibri"/>
          <w:b/>
          <w:smallCaps/>
          <w:sz w:val="26"/>
          <w:szCs w:val="26"/>
        </w:rPr>
        <w:t>When</w:t>
      </w:r>
      <w:r w:rsidRPr="00CA022B">
        <w:rPr>
          <w:rFonts w:ascii="Calibri" w:eastAsia="Calibri" w:hAnsi="Calibri" w:cs="Calibri"/>
          <w:smallCaps/>
          <w:sz w:val="26"/>
          <w:szCs w:val="26"/>
        </w:rPr>
        <w:t xml:space="preserve">: </w:t>
      </w:r>
      <w:r w:rsidR="00E95C39">
        <w:rPr>
          <w:rFonts w:ascii="Calibri" w:eastAsia="Calibri" w:hAnsi="Calibri" w:cs="Calibri"/>
          <w:smallCaps/>
          <w:sz w:val="26"/>
          <w:szCs w:val="26"/>
        </w:rPr>
        <w:t>January</w:t>
      </w:r>
      <w:r w:rsidR="00F65D2E" w:rsidRPr="00CA022B">
        <w:rPr>
          <w:rFonts w:ascii="Calibri" w:eastAsia="Calibri" w:hAnsi="Calibri" w:cs="Calibri"/>
          <w:smallCaps/>
          <w:sz w:val="26"/>
          <w:szCs w:val="26"/>
        </w:rPr>
        <w:t xml:space="preserve"> 2</w:t>
      </w:r>
      <w:r w:rsidR="00E95C39">
        <w:rPr>
          <w:rFonts w:ascii="Calibri" w:eastAsia="Calibri" w:hAnsi="Calibri" w:cs="Calibri"/>
          <w:smallCaps/>
          <w:sz w:val="26"/>
          <w:szCs w:val="26"/>
        </w:rPr>
        <w:t>4</w:t>
      </w:r>
      <w:r w:rsidR="00A013B0" w:rsidRPr="00CA022B">
        <w:rPr>
          <w:rFonts w:ascii="Calibri" w:eastAsia="Calibri" w:hAnsi="Calibri" w:cs="Calibri"/>
          <w:smallCaps/>
          <w:sz w:val="26"/>
          <w:szCs w:val="26"/>
        </w:rPr>
        <w:t>, 201</w:t>
      </w:r>
      <w:r w:rsidR="00E95C39">
        <w:rPr>
          <w:rFonts w:ascii="Calibri" w:eastAsia="Calibri" w:hAnsi="Calibri" w:cs="Calibri"/>
          <w:smallCaps/>
          <w:sz w:val="26"/>
          <w:szCs w:val="26"/>
        </w:rPr>
        <w:t>9</w:t>
      </w:r>
      <w:r w:rsidRPr="00CA022B">
        <w:rPr>
          <w:rFonts w:ascii="Calibri" w:eastAsia="Calibri" w:hAnsi="Calibri" w:cs="Calibri"/>
          <w:smallCaps/>
          <w:sz w:val="26"/>
          <w:szCs w:val="26"/>
        </w:rPr>
        <w:t xml:space="preserve"> from </w:t>
      </w:r>
      <w:r w:rsidR="00FD435F" w:rsidRPr="00CA022B">
        <w:rPr>
          <w:rFonts w:ascii="Calibri" w:eastAsia="Calibri" w:hAnsi="Calibri" w:cs="Calibri"/>
          <w:smallCaps/>
          <w:sz w:val="26"/>
          <w:szCs w:val="26"/>
        </w:rPr>
        <w:t>10a</w:t>
      </w:r>
      <w:r w:rsidRPr="00CA022B">
        <w:rPr>
          <w:rFonts w:ascii="Calibri" w:eastAsia="Calibri" w:hAnsi="Calibri" w:cs="Calibri"/>
          <w:smallCaps/>
          <w:sz w:val="26"/>
          <w:szCs w:val="26"/>
        </w:rPr>
        <w:t xml:space="preserve">m – </w:t>
      </w:r>
      <w:r w:rsidR="00FD435F" w:rsidRPr="00CA022B">
        <w:rPr>
          <w:rFonts w:ascii="Calibri" w:eastAsia="Calibri" w:hAnsi="Calibri" w:cs="Calibri"/>
          <w:smallCaps/>
          <w:sz w:val="26"/>
          <w:szCs w:val="26"/>
        </w:rPr>
        <w:t>12</w:t>
      </w:r>
      <w:r w:rsidRPr="00CA022B">
        <w:rPr>
          <w:rFonts w:ascii="Calibri" w:eastAsia="Calibri" w:hAnsi="Calibri" w:cs="Calibri"/>
          <w:smallCaps/>
          <w:sz w:val="26"/>
          <w:szCs w:val="26"/>
        </w:rPr>
        <w:t>pm</w:t>
      </w:r>
    </w:p>
    <w:p w14:paraId="1A93A7F7" w14:textId="77777777" w:rsidR="003913FE" w:rsidRPr="00CA022B" w:rsidRDefault="003913FE" w:rsidP="003913FE">
      <w:pPr>
        <w:ind w:left="-360" w:right="-450"/>
        <w:jc w:val="center"/>
        <w:rPr>
          <w:rFonts w:ascii="Calibri" w:eastAsia="Calibri" w:hAnsi="Calibri" w:cs="Calibri"/>
          <w:smallCaps/>
          <w:sz w:val="26"/>
          <w:szCs w:val="26"/>
        </w:rPr>
      </w:pPr>
      <w:r w:rsidRPr="00CA022B">
        <w:rPr>
          <w:rFonts w:ascii="Calibri" w:eastAsia="Calibri" w:hAnsi="Calibri" w:cs="Calibri"/>
          <w:b/>
          <w:smallCaps/>
          <w:sz w:val="26"/>
          <w:szCs w:val="26"/>
        </w:rPr>
        <w:t>Where</w:t>
      </w:r>
      <w:r w:rsidRPr="00CA022B">
        <w:rPr>
          <w:rFonts w:ascii="Calibri" w:eastAsia="Calibri" w:hAnsi="Calibri" w:cs="Calibri"/>
          <w:smallCaps/>
          <w:sz w:val="26"/>
          <w:szCs w:val="26"/>
        </w:rPr>
        <w:t>: 1111 Jackson Street, 2</w:t>
      </w:r>
      <w:r w:rsidRPr="00CA022B">
        <w:rPr>
          <w:rFonts w:ascii="Calibri" w:eastAsia="Calibri" w:hAnsi="Calibri" w:cs="Calibri"/>
          <w:smallCaps/>
          <w:sz w:val="26"/>
          <w:szCs w:val="26"/>
          <w:vertAlign w:val="superscript"/>
        </w:rPr>
        <w:t>nd</w:t>
      </w:r>
      <w:r w:rsidRPr="00CA022B">
        <w:rPr>
          <w:rFonts w:ascii="Calibri" w:eastAsia="Calibri" w:hAnsi="Calibri" w:cs="Calibri"/>
          <w:smallCaps/>
          <w:sz w:val="26"/>
          <w:szCs w:val="26"/>
        </w:rPr>
        <w:t xml:space="preserve"> Floor, Rooms 226-228, Oakland</w:t>
      </w:r>
    </w:p>
    <w:p w14:paraId="2D9F7F94" w14:textId="77777777" w:rsidR="00C32FEE" w:rsidRPr="00E34059" w:rsidRDefault="00C32FEE" w:rsidP="00C32FEE">
      <w:pPr>
        <w:ind w:left="-360" w:right="-450"/>
        <w:jc w:val="center"/>
        <w:rPr>
          <w:rFonts w:ascii="Calibri" w:eastAsia="Calibri" w:hAnsi="Calibri" w:cs="Calibri"/>
          <w:smallCaps/>
          <w:szCs w:val="24"/>
          <w:u w:val="single"/>
        </w:rPr>
      </w:pPr>
    </w:p>
    <w:p w14:paraId="2C0FFA03" w14:textId="77777777" w:rsidR="00594A61" w:rsidRPr="00E34059" w:rsidRDefault="00594A61" w:rsidP="00C32FEE">
      <w:pPr>
        <w:spacing w:after="160" w:line="259" w:lineRule="auto"/>
        <w:contextualSpacing/>
        <w:rPr>
          <w:rFonts w:ascii="Calibri" w:eastAsia="Calibri" w:hAnsi="Calibri" w:cs="Calibri"/>
          <w:b/>
          <w:szCs w:val="24"/>
          <w:u w:val="single"/>
        </w:rPr>
        <w:sectPr w:rsidR="00594A61" w:rsidRPr="00E34059" w:rsidSect="00BD5B0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288" w:footer="288" w:gutter="0"/>
          <w:cols w:space="720"/>
          <w:docGrid w:linePitch="326"/>
        </w:sectPr>
      </w:pPr>
    </w:p>
    <w:p w14:paraId="5AEE2A3B" w14:textId="383D8B26" w:rsidR="00C32FEE" w:rsidRPr="00E34059" w:rsidRDefault="00CF5EC2" w:rsidP="00C32FEE">
      <w:pPr>
        <w:spacing w:after="160" w:line="259" w:lineRule="auto"/>
        <w:contextualSpacing/>
        <w:rPr>
          <w:rFonts w:ascii="Calibri" w:eastAsia="Calibri" w:hAnsi="Calibri" w:cs="Calibri"/>
          <w:b/>
          <w:szCs w:val="24"/>
          <w:u w:val="single"/>
        </w:rPr>
      </w:pPr>
      <w:r w:rsidRPr="00E34059">
        <w:rPr>
          <w:rFonts w:ascii="Calibri" w:eastAsia="Calibri" w:hAnsi="Calibri" w:cs="Calibri"/>
          <w:b/>
          <w:szCs w:val="24"/>
          <w:u w:val="single"/>
        </w:rPr>
        <w:t>Present</w:t>
      </w:r>
      <w:r w:rsidR="00392850" w:rsidRPr="00E34059">
        <w:rPr>
          <w:rFonts w:ascii="Calibri" w:eastAsia="Calibri" w:hAnsi="Calibri" w:cs="Calibri"/>
          <w:szCs w:val="24"/>
        </w:rPr>
        <w:t>:</w:t>
      </w:r>
    </w:p>
    <w:p w14:paraId="7DD6EEA0" w14:textId="77777777" w:rsidR="00392850" w:rsidRPr="00E34059" w:rsidRDefault="00392850" w:rsidP="00C32FEE">
      <w:pPr>
        <w:tabs>
          <w:tab w:val="left" w:pos="810"/>
          <w:tab w:val="left" w:pos="3510"/>
          <w:tab w:val="left" w:pos="6480"/>
        </w:tabs>
        <w:ind w:right="-450"/>
        <w:rPr>
          <w:rFonts w:ascii="Calibri" w:hAnsi="Calibri" w:cs="Calibri"/>
          <w:szCs w:val="24"/>
        </w:rPr>
        <w:sectPr w:rsidR="00392850" w:rsidRPr="00E34059" w:rsidSect="00594A61">
          <w:type w:val="continuous"/>
          <w:pgSz w:w="12240" w:h="15840" w:code="1"/>
          <w:pgMar w:top="720" w:right="720" w:bottom="720" w:left="720" w:header="288" w:footer="0" w:gutter="0"/>
          <w:cols w:num="3" w:space="720"/>
          <w:docGrid w:linePitch="326"/>
        </w:sectPr>
      </w:pPr>
    </w:p>
    <w:p w14:paraId="398D5E1F" w14:textId="77777777" w:rsidR="00C32FEE" w:rsidRPr="00E34059" w:rsidRDefault="00C32FEE" w:rsidP="00C32FEE">
      <w:pPr>
        <w:tabs>
          <w:tab w:val="left" w:pos="810"/>
          <w:tab w:val="left" w:pos="3510"/>
          <w:tab w:val="left" w:pos="6480"/>
        </w:tabs>
        <w:ind w:right="-450"/>
        <w:rPr>
          <w:rFonts w:ascii="Calibri" w:hAnsi="Calibri" w:cs="Calibri"/>
          <w:szCs w:val="24"/>
        </w:rPr>
      </w:pPr>
      <w:r w:rsidRPr="00E34059">
        <w:rPr>
          <w:rFonts w:ascii="Calibri" w:hAnsi="Calibri" w:cs="Calibri"/>
          <w:szCs w:val="24"/>
        </w:rPr>
        <w:t>Neola Crosby (Facilitator)</w:t>
      </w:r>
    </w:p>
    <w:p w14:paraId="5345D87B" w14:textId="77777777" w:rsidR="00AC36BB" w:rsidRPr="00D50D6D" w:rsidRDefault="00AC36BB" w:rsidP="00AC36BB">
      <w:pPr>
        <w:tabs>
          <w:tab w:val="left" w:pos="810"/>
          <w:tab w:val="left" w:pos="3510"/>
          <w:tab w:val="left" w:pos="6480"/>
        </w:tabs>
        <w:ind w:right="-450"/>
        <w:rPr>
          <w:rFonts w:ascii="Calibri" w:hAnsi="Calibri" w:cs="Calibri"/>
          <w:szCs w:val="24"/>
        </w:rPr>
      </w:pPr>
      <w:r w:rsidRPr="00D50D6D">
        <w:rPr>
          <w:rFonts w:ascii="Calibri" w:hAnsi="Calibri" w:cs="Calibri"/>
          <w:szCs w:val="24"/>
        </w:rPr>
        <w:t>Amanda Berger</w:t>
      </w:r>
    </w:p>
    <w:p w14:paraId="36BE6C5C" w14:textId="77777777" w:rsidR="00AC36BB" w:rsidRPr="00D50D6D" w:rsidRDefault="00AC36BB" w:rsidP="00AC36BB">
      <w:pPr>
        <w:tabs>
          <w:tab w:val="left" w:pos="810"/>
          <w:tab w:val="left" w:pos="3510"/>
          <w:tab w:val="left" w:pos="6480"/>
        </w:tabs>
        <w:ind w:right="-450"/>
        <w:rPr>
          <w:rFonts w:ascii="Calibri" w:hAnsi="Calibri" w:cs="Calibri"/>
          <w:szCs w:val="24"/>
        </w:rPr>
      </w:pPr>
      <w:r w:rsidRPr="00D50D6D">
        <w:rPr>
          <w:rFonts w:ascii="Calibri" w:hAnsi="Calibri" w:cs="Calibri"/>
          <w:szCs w:val="24"/>
        </w:rPr>
        <w:t>Brandon Young</w:t>
      </w:r>
    </w:p>
    <w:p w14:paraId="09BCA6FA" w14:textId="77777777" w:rsidR="00AC36BB" w:rsidRPr="00D50D6D" w:rsidRDefault="00AC36BB" w:rsidP="00AC36BB">
      <w:pPr>
        <w:tabs>
          <w:tab w:val="left" w:pos="810"/>
          <w:tab w:val="left" w:pos="3510"/>
          <w:tab w:val="left" w:pos="6480"/>
        </w:tabs>
        <w:ind w:right="-450"/>
        <w:rPr>
          <w:rFonts w:ascii="Calibri" w:hAnsi="Calibri" w:cs="Calibri"/>
          <w:szCs w:val="24"/>
        </w:rPr>
      </w:pPr>
      <w:r w:rsidRPr="00D50D6D">
        <w:rPr>
          <w:rFonts w:ascii="Calibri" w:hAnsi="Calibri" w:cs="Calibri"/>
          <w:szCs w:val="24"/>
        </w:rPr>
        <w:t>Charles Eddy</w:t>
      </w:r>
    </w:p>
    <w:p w14:paraId="35452141" w14:textId="77777777" w:rsidR="00AC36BB" w:rsidRPr="00D50D6D" w:rsidRDefault="00AC36BB" w:rsidP="00AC36BB">
      <w:pPr>
        <w:tabs>
          <w:tab w:val="left" w:pos="810"/>
          <w:tab w:val="left" w:pos="3510"/>
          <w:tab w:val="left" w:pos="6480"/>
        </w:tabs>
        <w:ind w:right="-450"/>
        <w:rPr>
          <w:rFonts w:ascii="Calibri" w:hAnsi="Calibri" w:cs="Calibri"/>
          <w:szCs w:val="24"/>
        </w:rPr>
      </w:pPr>
      <w:r w:rsidRPr="00D50D6D">
        <w:rPr>
          <w:rFonts w:ascii="Calibri" w:hAnsi="Calibri" w:cs="Calibri"/>
          <w:szCs w:val="24"/>
        </w:rPr>
        <w:t>Darryl Stewart</w:t>
      </w:r>
    </w:p>
    <w:p w14:paraId="485E17F1" w14:textId="77777777" w:rsidR="00AC36BB" w:rsidRPr="00D50D6D" w:rsidRDefault="00AC36BB" w:rsidP="00AC36BB">
      <w:pPr>
        <w:tabs>
          <w:tab w:val="left" w:pos="810"/>
          <w:tab w:val="left" w:pos="3510"/>
          <w:tab w:val="left" w:pos="6480"/>
        </w:tabs>
        <w:ind w:right="-450"/>
        <w:rPr>
          <w:rFonts w:ascii="Calibri" w:hAnsi="Calibri" w:cs="Calibri"/>
          <w:szCs w:val="24"/>
        </w:rPr>
      </w:pPr>
      <w:r w:rsidRPr="00D50D6D">
        <w:rPr>
          <w:rFonts w:ascii="Calibri" w:hAnsi="Calibri" w:cs="Calibri"/>
          <w:szCs w:val="24"/>
        </w:rPr>
        <w:t>David Cowan</w:t>
      </w:r>
    </w:p>
    <w:p w14:paraId="32F771AA" w14:textId="77777777" w:rsidR="00AC36BB" w:rsidRPr="00D50D6D" w:rsidRDefault="00AC36BB" w:rsidP="00AC36BB">
      <w:pPr>
        <w:tabs>
          <w:tab w:val="left" w:pos="810"/>
          <w:tab w:val="left" w:pos="3510"/>
          <w:tab w:val="left" w:pos="6480"/>
        </w:tabs>
        <w:ind w:right="-450"/>
        <w:rPr>
          <w:rFonts w:ascii="Calibri" w:hAnsi="Calibri" w:cs="Calibri"/>
          <w:szCs w:val="24"/>
        </w:rPr>
      </w:pPr>
      <w:r w:rsidRPr="00D50D6D">
        <w:rPr>
          <w:rFonts w:ascii="Calibri" w:hAnsi="Calibri" w:cs="Calibri"/>
          <w:szCs w:val="24"/>
        </w:rPr>
        <w:t>Dieudonne Brou</w:t>
      </w:r>
    </w:p>
    <w:p w14:paraId="43DE304A"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Donald Frazier</w:t>
      </w:r>
    </w:p>
    <w:p w14:paraId="2216B9A0"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Eliza Patten</w:t>
      </w:r>
    </w:p>
    <w:p w14:paraId="7BE9F018"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 xml:space="preserve">Greg McLean </w:t>
      </w:r>
    </w:p>
    <w:p w14:paraId="411B6C25"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Lisa Abernathy</w:t>
      </w:r>
    </w:p>
    <w:p w14:paraId="5410972A"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Heather Bean</w:t>
      </w:r>
    </w:p>
    <w:p w14:paraId="1B840A4A"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Jon Fajardo</w:t>
      </w:r>
    </w:p>
    <w:p w14:paraId="338B7F2B"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Kelly Glossup</w:t>
      </w:r>
    </w:p>
    <w:p w14:paraId="099A56A3"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Maurice Lee</w:t>
      </w:r>
    </w:p>
    <w:p w14:paraId="00FA5FAB"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Myesha Walker</w:t>
      </w:r>
    </w:p>
    <w:p w14:paraId="77CE7B31"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Natalie Tercero</w:t>
      </w:r>
    </w:p>
    <w:p w14:paraId="47590026"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Natasha Middleton</w:t>
      </w:r>
    </w:p>
    <w:p w14:paraId="517BDC45"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Nathalie Dierkx</w:t>
      </w:r>
    </w:p>
    <w:p w14:paraId="17BE21DA"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Nathan Hobbs</w:t>
      </w:r>
    </w:p>
    <w:p w14:paraId="7425796A"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Rashad Eady</w:t>
      </w:r>
    </w:p>
    <w:p w14:paraId="5CAFD3D0"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Rodney Brooks</w:t>
      </w:r>
    </w:p>
    <w:p w14:paraId="605DB996" w14:textId="77777777" w:rsidR="00E95C39" w:rsidRPr="00D50D6D" w:rsidRDefault="00E95C39" w:rsidP="00E95C39">
      <w:pPr>
        <w:tabs>
          <w:tab w:val="left" w:pos="810"/>
          <w:tab w:val="left" w:pos="3510"/>
          <w:tab w:val="left" w:pos="6480"/>
        </w:tabs>
        <w:ind w:right="-450"/>
        <w:rPr>
          <w:rFonts w:ascii="Calibri" w:hAnsi="Calibri" w:cs="Calibri"/>
          <w:szCs w:val="24"/>
        </w:rPr>
      </w:pPr>
      <w:bookmarkStart w:id="0" w:name="_Hlk535836778"/>
      <w:r w:rsidRPr="00D50D6D">
        <w:rPr>
          <w:rFonts w:ascii="Calibri" w:hAnsi="Calibri" w:cs="Calibri"/>
          <w:szCs w:val="24"/>
        </w:rPr>
        <w:t>Shahidah Lacy</w:t>
      </w:r>
    </w:p>
    <w:p w14:paraId="06A5A655"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Shane Rogge</w:t>
      </w:r>
    </w:p>
    <w:p w14:paraId="1BEAC181"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Sophia Lai</w:t>
      </w:r>
    </w:p>
    <w:p w14:paraId="180E354D"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Stacey Guillory</w:t>
      </w:r>
    </w:p>
    <w:p w14:paraId="741F90BA"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Tim Smith</w:t>
      </w:r>
    </w:p>
    <w:p w14:paraId="7A0033E4" w14:textId="77777777" w:rsidR="00E95C39" w:rsidRPr="00D50D6D" w:rsidRDefault="00E95C39" w:rsidP="00E95C39">
      <w:pPr>
        <w:tabs>
          <w:tab w:val="left" w:pos="810"/>
          <w:tab w:val="left" w:pos="3510"/>
          <w:tab w:val="left" w:pos="6480"/>
        </w:tabs>
        <w:ind w:right="-450"/>
        <w:rPr>
          <w:rFonts w:ascii="Calibri" w:hAnsi="Calibri" w:cs="Calibri"/>
          <w:szCs w:val="24"/>
        </w:rPr>
      </w:pPr>
      <w:r w:rsidRPr="00D50D6D">
        <w:rPr>
          <w:rFonts w:ascii="Calibri" w:hAnsi="Calibri" w:cs="Calibri"/>
          <w:szCs w:val="24"/>
        </w:rPr>
        <w:t>Undrae Brooks</w:t>
      </w:r>
    </w:p>
    <w:bookmarkEnd w:id="0"/>
    <w:p w14:paraId="74D3A9A3" w14:textId="77777777" w:rsidR="00E95C39" w:rsidRPr="00D50D6D" w:rsidRDefault="00E95C39" w:rsidP="00E95C39">
      <w:pPr>
        <w:tabs>
          <w:tab w:val="left" w:pos="810"/>
          <w:tab w:val="left" w:pos="3510"/>
          <w:tab w:val="left" w:pos="6480"/>
        </w:tabs>
        <w:ind w:right="-450"/>
        <w:rPr>
          <w:rFonts w:ascii="Calibri" w:eastAsia="Calibri" w:hAnsi="Calibri" w:cs="Calibri"/>
          <w:szCs w:val="24"/>
        </w:rPr>
      </w:pPr>
      <w:r w:rsidRPr="00D50D6D">
        <w:rPr>
          <w:rFonts w:ascii="Calibri" w:hAnsi="Calibri" w:cs="Calibri"/>
          <w:szCs w:val="24"/>
        </w:rPr>
        <w:t>LaLisha Norton (Recorder)</w:t>
      </w:r>
    </w:p>
    <w:p w14:paraId="28184634" w14:textId="77777777" w:rsidR="00912BF8" w:rsidRDefault="00912BF8" w:rsidP="00E77FD0">
      <w:pPr>
        <w:ind w:left="-360" w:right="-450"/>
        <w:jc w:val="center"/>
        <w:rPr>
          <w:rFonts w:ascii="Calibri" w:eastAsia="Calibri" w:hAnsi="Calibri" w:cs="Calibri"/>
          <w:b/>
          <w:smallCaps/>
          <w:sz w:val="32"/>
          <w:szCs w:val="32"/>
          <w:u w:val="single"/>
        </w:rPr>
        <w:sectPr w:rsidR="00912BF8" w:rsidSect="00912BF8">
          <w:type w:val="continuous"/>
          <w:pgSz w:w="12240" w:h="15840" w:code="1"/>
          <w:pgMar w:top="720" w:right="720" w:bottom="720" w:left="720" w:header="288" w:footer="288" w:gutter="0"/>
          <w:cols w:num="3" w:space="720"/>
          <w:titlePg/>
          <w:docGrid w:linePitch="326"/>
        </w:sectPr>
      </w:pPr>
    </w:p>
    <w:p w14:paraId="1F9885D2" w14:textId="77777777" w:rsidR="00912BF8" w:rsidRPr="00912BF8" w:rsidRDefault="00912BF8" w:rsidP="00E77FD0">
      <w:pPr>
        <w:ind w:left="-360" w:right="-450"/>
        <w:jc w:val="center"/>
        <w:rPr>
          <w:rFonts w:ascii="Calibri" w:eastAsia="Calibri" w:hAnsi="Calibri" w:cs="Calibri"/>
          <w:b/>
          <w:smallCaps/>
          <w:szCs w:val="24"/>
          <w:u w:val="single"/>
        </w:rPr>
      </w:pPr>
    </w:p>
    <w:p w14:paraId="3743DEB4" w14:textId="4649FDC0" w:rsidR="00E77FD0" w:rsidRPr="00E34059" w:rsidRDefault="00FD435F" w:rsidP="00732C61">
      <w:pPr>
        <w:ind w:right="-450"/>
        <w:jc w:val="center"/>
        <w:rPr>
          <w:rFonts w:ascii="Calibri" w:hAnsi="Calibri" w:cs="Calibri"/>
          <w:b/>
          <w:szCs w:val="24"/>
        </w:rPr>
      </w:pPr>
      <w:r w:rsidRPr="00E34059">
        <w:rPr>
          <w:rFonts w:ascii="Calibri" w:eastAsia="Calibri" w:hAnsi="Calibri" w:cs="Calibri"/>
          <w:b/>
          <w:smallCaps/>
          <w:sz w:val="32"/>
          <w:szCs w:val="32"/>
          <w:u w:val="single"/>
        </w:rPr>
        <w:t>Meeting Minutes</w:t>
      </w:r>
    </w:p>
    <w:p w14:paraId="41C36AD8" w14:textId="77777777" w:rsidR="00E77FD0" w:rsidRPr="00E34059" w:rsidRDefault="00E77FD0" w:rsidP="005639EF">
      <w:pPr>
        <w:spacing w:after="160" w:line="259" w:lineRule="auto"/>
        <w:ind w:left="360"/>
        <w:contextualSpacing/>
        <w:jc w:val="center"/>
        <w:rPr>
          <w:rFonts w:ascii="Calibri" w:eastAsia="Calibri" w:hAnsi="Calibri" w:cs="Calibri"/>
          <w:szCs w:val="24"/>
        </w:rPr>
      </w:pPr>
    </w:p>
    <w:p w14:paraId="2154D5A5" w14:textId="77777777" w:rsidR="00912BF8" w:rsidRDefault="00912BF8" w:rsidP="00DE78C5">
      <w:pPr>
        <w:jc w:val="both"/>
        <w:rPr>
          <w:rFonts w:ascii="Calibri" w:hAnsi="Calibri" w:cs="Calibri"/>
          <w:szCs w:val="24"/>
        </w:rPr>
      </w:pPr>
    </w:p>
    <w:p w14:paraId="00E6B6F1" w14:textId="2821FE0D" w:rsidR="000B110A" w:rsidRDefault="00BE564B" w:rsidP="00DE78C5">
      <w:pPr>
        <w:jc w:val="both"/>
        <w:rPr>
          <w:rFonts w:ascii="Calibri" w:hAnsi="Calibri" w:cs="Calibri"/>
          <w:szCs w:val="24"/>
        </w:rPr>
      </w:pPr>
      <w:r>
        <w:rPr>
          <w:rFonts w:ascii="Calibri" w:hAnsi="Calibri" w:cs="Calibri"/>
          <w:szCs w:val="24"/>
        </w:rPr>
        <w:t xml:space="preserve">Neola </w:t>
      </w:r>
      <w:r w:rsidR="00243A21">
        <w:rPr>
          <w:rFonts w:ascii="Calibri" w:hAnsi="Calibri" w:cs="Calibri"/>
          <w:szCs w:val="24"/>
        </w:rPr>
        <w:t xml:space="preserve">Crosby </w:t>
      </w:r>
      <w:r w:rsidR="0042470C">
        <w:rPr>
          <w:rFonts w:ascii="Calibri" w:hAnsi="Calibri" w:cs="Calibri"/>
          <w:szCs w:val="24"/>
        </w:rPr>
        <w:t>began</w:t>
      </w:r>
      <w:r>
        <w:rPr>
          <w:rFonts w:ascii="Calibri" w:hAnsi="Calibri" w:cs="Calibri"/>
          <w:szCs w:val="24"/>
        </w:rPr>
        <w:t xml:space="preserve"> the meeting with introductions.  The m</w:t>
      </w:r>
      <w:r w:rsidR="00DE78C5" w:rsidRPr="000F4017">
        <w:rPr>
          <w:rFonts w:ascii="Calibri" w:hAnsi="Calibri" w:cs="Calibri"/>
          <w:szCs w:val="24"/>
        </w:rPr>
        <w:t xml:space="preserve">inutes from </w:t>
      </w:r>
      <w:r w:rsidR="008774DF">
        <w:rPr>
          <w:rFonts w:ascii="Calibri" w:hAnsi="Calibri" w:cs="Calibri"/>
          <w:szCs w:val="24"/>
        </w:rPr>
        <w:t>October</w:t>
      </w:r>
      <w:r w:rsidR="00F65D2E" w:rsidRPr="000F4017">
        <w:rPr>
          <w:rFonts w:ascii="Calibri" w:hAnsi="Calibri" w:cs="Calibri"/>
          <w:szCs w:val="24"/>
        </w:rPr>
        <w:t xml:space="preserve"> </w:t>
      </w:r>
      <w:r w:rsidR="00DE78C5" w:rsidRPr="000F4017">
        <w:rPr>
          <w:rFonts w:ascii="Calibri" w:hAnsi="Calibri" w:cs="Calibri"/>
          <w:szCs w:val="24"/>
        </w:rPr>
        <w:t>2</w:t>
      </w:r>
      <w:r w:rsidR="008774DF">
        <w:rPr>
          <w:rFonts w:ascii="Calibri" w:hAnsi="Calibri" w:cs="Calibri"/>
          <w:szCs w:val="24"/>
        </w:rPr>
        <w:t>5</w:t>
      </w:r>
      <w:r w:rsidR="00DE78C5" w:rsidRPr="000F4017">
        <w:rPr>
          <w:rFonts w:ascii="Calibri" w:hAnsi="Calibri" w:cs="Calibri"/>
          <w:szCs w:val="24"/>
        </w:rPr>
        <w:t>, 2018 were approved as written.</w:t>
      </w:r>
      <w:r w:rsidR="00B05952" w:rsidRPr="000F4017">
        <w:rPr>
          <w:rFonts w:ascii="Calibri" w:hAnsi="Calibri" w:cs="Calibri"/>
          <w:szCs w:val="24"/>
        </w:rPr>
        <w:t xml:space="preserve">  </w:t>
      </w:r>
    </w:p>
    <w:p w14:paraId="210CBA11" w14:textId="004AEF67" w:rsidR="00BE564B" w:rsidRDefault="00BE564B" w:rsidP="00DE78C5">
      <w:pPr>
        <w:jc w:val="both"/>
        <w:rPr>
          <w:rFonts w:ascii="Calibri" w:hAnsi="Calibri" w:cs="Calibri"/>
          <w:szCs w:val="24"/>
        </w:rPr>
      </w:pPr>
    </w:p>
    <w:p w14:paraId="4124A500" w14:textId="513D932F" w:rsidR="0013149F" w:rsidRPr="000F4017" w:rsidRDefault="006D247B" w:rsidP="261539E1">
      <w:pPr>
        <w:jc w:val="both"/>
        <w:rPr>
          <w:rFonts w:ascii="Calibri" w:hAnsi="Calibri" w:cs="Calibri"/>
          <w:szCs w:val="24"/>
        </w:rPr>
      </w:pPr>
      <w:r w:rsidRPr="003006C6">
        <w:rPr>
          <w:rFonts w:ascii="Calibri" w:hAnsi="Calibri" w:cs="Calibri"/>
          <w:b/>
          <w:szCs w:val="24"/>
        </w:rPr>
        <w:t>DEPARTMENTAL ASSESSMENT</w:t>
      </w:r>
      <w:r>
        <w:rPr>
          <w:rFonts w:ascii="Calibri" w:hAnsi="Calibri" w:cs="Calibri"/>
          <w:szCs w:val="24"/>
        </w:rPr>
        <w:t xml:space="preserve">  </w:t>
      </w:r>
    </w:p>
    <w:p w14:paraId="78AFAE1B" w14:textId="7EF4486C" w:rsidR="00E95C39" w:rsidRPr="00DE5280" w:rsidRDefault="00E95C39" w:rsidP="00E95C39">
      <w:pPr>
        <w:rPr>
          <w:rFonts w:asciiTheme="minorHAnsi" w:hAnsiTheme="minorHAnsi" w:cstheme="minorHAnsi"/>
          <w:szCs w:val="24"/>
        </w:rPr>
      </w:pPr>
      <w:r w:rsidRPr="00DE5280">
        <w:rPr>
          <w:rFonts w:asciiTheme="minorHAnsi" w:hAnsiTheme="minorHAnsi" w:cstheme="minorHAnsi"/>
          <w:szCs w:val="24"/>
        </w:rPr>
        <w:t>Per Neola</w:t>
      </w:r>
      <w:r w:rsidR="00DE5280" w:rsidRPr="00DE5280">
        <w:rPr>
          <w:rFonts w:asciiTheme="minorHAnsi" w:hAnsiTheme="minorHAnsi" w:cstheme="minorHAnsi"/>
          <w:szCs w:val="24"/>
        </w:rPr>
        <w:t xml:space="preserve">, </w:t>
      </w:r>
      <w:r w:rsidRPr="00DE5280">
        <w:rPr>
          <w:rFonts w:asciiTheme="minorHAnsi" w:hAnsiTheme="minorHAnsi" w:cstheme="minorHAnsi"/>
          <w:szCs w:val="24"/>
        </w:rPr>
        <w:t>Alameda County B</w:t>
      </w:r>
      <w:r w:rsidR="00DE5280" w:rsidRPr="00DE5280">
        <w:rPr>
          <w:rFonts w:asciiTheme="minorHAnsi" w:hAnsiTheme="minorHAnsi" w:cstheme="minorHAnsi"/>
          <w:szCs w:val="24"/>
        </w:rPr>
        <w:t xml:space="preserve">oard of Supervisors </w:t>
      </w:r>
      <w:r w:rsidRPr="00DE5280">
        <w:rPr>
          <w:rFonts w:asciiTheme="minorHAnsi" w:hAnsiTheme="minorHAnsi" w:cstheme="minorHAnsi"/>
          <w:szCs w:val="24"/>
        </w:rPr>
        <w:t xml:space="preserve">adopted </w:t>
      </w:r>
      <w:r w:rsidR="00DE5280" w:rsidRPr="00DE5280">
        <w:rPr>
          <w:rFonts w:asciiTheme="minorHAnsi" w:hAnsiTheme="minorHAnsi" w:cstheme="minorHAnsi"/>
          <w:szCs w:val="24"/>
        </w:rPr>
        <w:t>the A</w:t>
      </w:r>
      <w:r w:rsidRPr="00DE5280">
        <w:rPr>
          <w:rFonts w:asciiTheme="minorHAnsi" w:hAnsiTheme="minorHAnsi" w:cstheme="minorHAnsi"/>
          <w:szCs w:val="24"/>
        </w:rPr>
        <w:t xml:space="preserve">dult </w:t>
      </w:r>
      <w:r w:rsidR="00DE5280" w:rsidRPr="00DE5280">
        <w:rPr>
          <w:rFonts w:asciiTheme="minorHAnsi" w:hAnsiTheme="minorHAnsi" w:cstheme="minorHAnsi"/>
          <w:szCs w:val="24"/>
        </w:rPr>
        <w:t>R</w:t>
      </w:r>
      <w:r w:rsidRPr="00DE5280">
        <w:rPr>
          <w:rFonts w:asciiTheme="minorHAnsi" w:hAnsiTheme="minorHAnsi" w:cstheme="minorHAnsi"/>
          <w:szCs w:val="24"/>
        </w:rPr>
        <w:t xml:space="preserve">e-entry </w:t>
      </w:r>
      <w:r w:rsidR="00DE5280" w:rsidRPr="00DE5280">
        <w:rPr>
          <w:rFonts w:asciiTheme="minorHAnsi" w:hAnsiTheme="minorHAnsi" w:cstheme="minorHAnsi"/>
          <w:szCs w:val="24"/>
        </w:rPr>
        <w:t>S</w:t>
      </w:r>
      <w:r w:rsidRPr="00DE5280">
        <w:rPr>
          <w:rFonts w:asciiTheme="minorHAnsi" w:hAnsiTheme="minorHAnsi" w:cstheme="minorHAnsi"/>
          <w:szCs w:val="24"/>
        </w:rPr>
        <w:t xml:space="preserve">trategic </w:t>
      </w:r>
      <w:r w:rsidR="00DE5280" w:rsidRPr="00DE5280">
        <w:rPr>
          <w:rFonts w:asciiTheme="minorHAnsi" w:hAnsiTheme="minorHAnsi" w:cstheme="minorHAnsi"/>
          <w:szCs w:val="24"/>
        </w:rPr>
        <w:t>P</w:t>
      </w:r>
      <w:r w:rsidRPr="00DE5280">
        <w:rPr>
          <w:rFonts w:asciiTheme="minorHAnsi" w:hAnsiTheme="minorHAnsi" w:cstheme="minorHAnsi"/>
          <w:szCs w:val="24"/>
        </w:rPr>
        <w:t>lan in 2014</w:t>
      </w:r>
      <w:r w:rsidR="00EE2E3E" w:rsidRPr="00DE5280">
        <w:rPr>
          <w:rFonts w:asciiTheme="minorHAnsi" w:hAnsiTheme="minorHAnsi" w:cstheme="minorHAnsi"/>
          <w:szCs w:val="24"/>
        </w:rPr>
        <w:t>,</w:t>
      </w:r>
      <w:r w:rsidRPr="00DE5280">
        <w:rPr>
          <w:rFonts w:asciiTheme="minorHAnsi" w:hAnsiTheme="minorHAnsi" w:cstheme="minorHAnsi"/>
          <w:szCs w:val="24"/>
        </w:rPr>
        <w:t xml:space="preserve"> and</w:t>
      </w:r>
      <w:r w:rsidR="00EE2E3E" w:rsidRPr="00DE5280">
        <w:rPr>
          <w:rFonts w:asciiTheme="minorHAnsi" w:hAnsiTheme="minorHAnsi" w:cstheme="minorHAnsi"/>
          <w:szCs w:val="24"/>
        </w:rPr>
        <w:t xml:space="preserve"> </w:t>
      </w:r>
      <w:r w:rsidR="00DE5280" w:rsidRPr="00DE5280">
        <w:rPr>
          <w:rFonts w:asciiTheme="minorHAnsi" w:hAnsiTheme="minorHAnsi" w:cstheme="minorHAnsi"/>
          <w:szCs w:val="24"/>
        </w:rPr>
        <w:t>the County is</w:t>
      </w:r>
      <w:r w:rsidRPr="00DE5280">
        <w:rPr>
          <w:rFonts w:asciiTheme="minorHAnsi" w:hAnsiTheme="minorHAnsi" w:cstheme="minorHAnsi"/>
          <w:szCs w:val="24"/>
        </w:rPr>
        <w:t xml:space="preserve"> in the process of updating this </w:t>
      </w:r>
      <w:r w:rsidR="00DE5280" w:rsidRPr="00DE5280">
        <w:rPr>
          <w:rFonts w:asciiTheme="minorHAnsi" w:hAnsiTheme="minorHAnsi" w:cstheme="minorHAnsi"/>
          <w:szCs w:val="24"/>
        </w:rPr>
        <w:t>P</w:t>
      </w:r>
      <w:r w:rsidRPr="00DE5280">
        <w:rPr>
          <w:rFonts w:asciiTheme="minorHAnsi" w:hAnsiTheme="minorHAnsi" w:cstheme="minorHAnsi"/>
          <w:szCs w:val="24"/>
        </w:rPr>
        <w:t xml:space="preserve">lan. It is comprised of four primary goals: </w:t>
      </w:r>
    </w:p>
    <w:p w14:paraId="06B74277" w14:textId="0F6276CE" w:rsidR="00E95C39" w:rsidRPr="00DE5280" w:rsidRDefault="00E848CE" w:rsidP="00E95C39">
      <w:pPr>
        <w:pStyle w:val="ListParagraph"/>
        <w:numPr>
          <w:ilvl w:val="0"/>
          <w:numId w:val="6"/>
        </w:numPr>
        <w:spacing w:after="160" w:line="259" w:lineRule="auto"/>
        <w:contextualSpacing/>
        <w:rPr>
          <w:rFonts w:asciiTheme="minorHAnsi" w:hAnsiTheme="minorHAnsi" w:cstheme="minorHAnsi"/>
          <w:sz w:val="24"/>
          <w:szCs w:val="24"/>
        </w:rPr>
      </w:pPr>
      <w:r w:rsidRPr="00DE5280">
        <w:rPr>
          <w:rFonts w:asciiTheme="minorHAnsi" w:hAnsiTheme="minorHAnsi" w:cstheme="minorHAnsi"/>
          <w:sz w:val="24"/>
          <w:szCs w:val="24"/>
        </w:rPr>
        <w:t>R</w:t>
      </w:r>
      <w:r w:rsidR="00E95C39" w:rsidRPr="00DE5280">
        <w:rPr>
          <w:rFonts w:asciiTheme="minorHAnsi" w:hAnsiTheme="minorHAnsi" w:cstheme="minorHAnsi"/>
          <w:sz w:val="24"/>
          <w:szCs w:val="24"/>
        </w:rPr>
        <w:t>ecidivism</w:t>
      </w:r>
      <w:r w:rsidRPr="00DE5280">
        <w:rPr>
          <w:rFonts w:asciiTheme="minorHAnsi" w:hAnsiTheme="minorHAnsi" w:cstheme="minorHAnsi"/>
          <w:sz w:val="24"/>
          <w:szCs w:val="24"/>
        </w:rPr>
        <w:t xml:space="preserve"> Reduction</w:t>
      </w:r>
    </w:p>
    <w:p w14:paraId="3F7D7E10" w14:textId="11E64032" w:rsidR="00E95C39" w:rsidRPr="00DE5280" w:rsidRDefault="00E95C39" w:rsidP="00E95C39">
      <w:pPr>
        <w:pStyle w:val="ListParagraph"/>
        <w:numPr>
          <w:ilvl w:val="0"/>
          <w:numId w:val="6"/>
        </w:numPr>
        <w:spacing w:after="160" w:line="259" w:lineRule="auto"/>
        <w:contextualSpacing/>
        <w:rPr>
          <w:rFonts w:asciiTheme="minorHAnsi" w:hAnsiTheme="minorHAnsi" w:cstheme="minorHAnsi"/>
          <w:sz w:val="24"/>
          <w:szCs w:val="24"/>
        </w:rPr>
      </w:pPr>
      <w:r w:rsidRPr="00DE5280">
        <w:rPr>
          <w:rFonts w:asciiTheme="minorHAnsi" w:hAnsiTheme="minorHAnsi" w:cstheme="minorHAnsi"/>
          <w:sz w:val="24"/>
          <w:szCs w:val="24"/>
        </w:rPr>
        <w:t>Provid</w:t>
      </w:r>
      <w:r w:rsidR="00822312" w:rsidRPr="00DE5280">
        <w:rPr>
          <w:rFonts w:asciiTheme="minorHAnsi" w:hAnsiTheme="minorHAnsi" w:cstheme="minorHAnsi"/>
          <w:sz w:val="24"/>
          <w:szCs w:val="24"/>
        </w:rPr>
        <w:t>ing</w:t>
      </w:r>
      <w:r w:rsidRPr="00DE5280">
        <w:rPr>
          <w:rFonts w:asciiTheme="minorHAnsi" w:hAnsiTheme="minorHAnsi" w:cstheme="minorHAnsi"/>
          <w:sz w:val="24"/>
          <w:szCs w:val="24"/>
        </w:rPr>
        <w:t xml:space="preserve"> High Quality, comprehensive, Wrap-Around Services </w:t>
      </w:r>
      <w:bookmarkStart w:id="1" w:name="_GoBack"/>
      <w:bookmarkEnd w:id="1"/>
    </w:p>
    <w:p w14:paraId="4C59F372" w14:textId="0D2E47DC" w:rsidR="00E95C39" w:rsidRPr="00DE5280" w:rsidRDefault="00385106" w:rsidP="00E95C39">
      <w:pPr>
        <w:pStyle w:val="ListParagraph"/>
        <w:numPr>
          <w:ilvl w:val="0"/>
          <w:numId w:val="6"/>
        </w:numPr>
        <w:spacing w:after="160" w:line="259" w:lineRule="auto"/>
        <w:contextualSpacing/>
        <w:rPr>
          <w:rFonts w:asciiTheme="minorHAnsi" w:hAnsiTheme="minorHAnsi" w:cstheme="minorHAnsi"/>
          <w:sz w:val="24"/>
          <w:szCs w:val="24"/>
        </w:rPr>
      </w:pPr>
      <w:r>
        <w:rPr>
          <w:rFonts w:asciiTheme="minorHAnsi" w:hAnsiTheme="minorHAnsi" w:cstheme="minorHAnsi"/>
          <w:sz w:val="24"/>
          <w:szCs w:val="24"/>
        </w:rPr>
        <w:t>Developing a network of well-coordinated systems of services</w:t>
      </w:r>
    </w:p>
    <w:p w14:paraId="31DD28C4" w14:textId="0679D7FD" w:rsidR="00E95C39" w:rsidRPr="00DE5280" w:rsidRDefault="00385106" w:rsidP="00E95C39">
      <w:pPr>
        <w:pStyle w:val="ListParagraph"/>
        <w:numPr>
          <w:ilvl w:val="0"/>
          <w:numId w:val="6"/>
        </w:numPr>
        <w:spacing w:after="160" w:line="259" w:lineRule="auto"/>
        <w:contextualSpacing/>
        <w:rPr>
          <w:rFonts w:asciiTheme="minorHAnsi" w:hAnsiTheme="minorHAnsi" w:cstheme="minorHAnsi"/>
          <w:sz w:val="24"/>
          <w:szCs w:val="24"/>
        </w:rPr>
      </w:pPr>
      <w:r>
        <w:rPr>
          <w:rFonts w:asciiTheme="minorHAnsi" w:hAnsiTheme="minorHAnsi" w:cstheme="minorHAnsi"/>
          <w:sz w:val="24"/>
          <w:szCs w:val="24"/>
        </w:rPr>
        <w:t>Accountability, Transparency, Fiscal and Performance Outcomes</w:t>
      </w:r>
    </w:p>
    <w:p w14:paraId="0C71C491" w14:textId="77777777" w:rsidR="00E95C39" w:rsidRPr="00DE5280" w:rsidRDefault="00E95C39" w:rsidP="00E95C39">
      <w:pPr>
        <w:rPr>
          <w:rFonts w:asciiTheme="minorHAnsi" w:hAnsiTheme="minorHAnsi" w:cstheme="minorHAnsi"/>
          <w:szCs w:val="24"/>
        </w:rPr>
      </w:pPr>
      <w:r w:rsidRPr="00DE5280">
        <w:rPr>
          <w:rFonts w:asciiTheme="minorHAnsi" w:hAnsiTheme="minorHAnsi" w:cstheme="minorHAnsi"/>
          <w:szCs w:val="24"/>
        </w:rPr>
        <w:t>You can find additional information regarding the Alameda County Adult Re-Entry Strategic Plan at: (</w:t>
      </w:r>
      <w:hyperlink r:id="rId14" w:history="1">
        <w:r w:rsidRPr="00DE5280">
          <w:rPr>
            <w:rStyle w:val="Hyperlink"/>
            <w:rFonts w:asciiTheme="minorHAnsi" w:hAnsiTheme="minorHAnsi" w:cstheme="minorHAnsi"/>
            <w:szCs w:val="24"/>
          </w:rPr>
          <w:t>http://www.acgov.org/probation/documents/ReEntryStrategicPlan-BoardApproved3-11-14.pdf</w:t>
        </w:r>
      </w:hyperlink>
      <w:r w:rsidRPr="00DE5280">
        <w:rPr>
          <w:rFonts w:asciiTheme="minorHAnsi" w:hAnsiTheme="minorHAnsi" w:cstheme="minorHAnsi"/>
          <w:szCs w:val="24"/>
        </w:rPr>
        <w:t xml:space="preserve">) </w:t>
      </w:r>
    </w:p>
    <w:p w14:paraId="0269E12C" w14:textId="77777777" w:rsidR="00162C11" w:rsidRPr="00DE5280" w:rsidRDefault="00162C11" w:rsidP="00E95C39">
      <w:pPr>
        <w:rPr>
          <w:rFonts w:asciiTheme="minorHAnsi" w:hAnsiTheme="minorHAnsi" w:cstheme="minorHAnsi"/>
          <w:szCs w:val="24"/>
        </w:rPr>
      </w:pPr>
    </w:p>
    <w:p w14:paraId="038EAE98" w14:textId="2E86B832" w:rsidR="00E95C39" w:rsidRPr="00DE5280" w:rsidRDefault="00E95C39" w:rsidP="003157C5">
      <w:pPr>
        <w:jc w:val="both"/>
        <w:rPr>
          <w:rFonts w:asciiTheme="minorHAnsi" w:hAnsiTheme="minorHAnsi" w:cstheme="minorHAnsi"/>
          <w:szCs w:val="24"/>
        </w:rPr>
      </w:pPr>
      <w:r w:rsidRPr="00DE5280">
        <w:rPr>
          <w:rFonts w:asciiTheme="minorHAnsi" w:hAnsiTheme="minorHAnsi" w:cstheme="minorHAnsi"/>
          <w:szCs w:val="24"/>
        </w:rPr>
        <w:t xml:space="preserve">Completing the departmental assessment will allow the </w:t>
      </w:r>
      <w:r w:rsidR="00DE5280" w:rsidRPr="00DE5280">
        <w:rPr>
          <w:rFonts w:asciiTheme="minorHAnsi" w:hAnsiTheme="minorHAnsi" w:cstheme="minorHAnsi"/>
          <w:szCs w:val="24"/>
        </w:rPr>
        <w:t>P</w:t>
      </w:r>
      <w:r w:rsidRPr="00DE5280">
        <w:rPr>
          <w:rFonts w:asciiTheme="minorHAnsi" w:hAnsiTheme="minorHAnsi" w:cstheme="minorHAnsi"/>
          <w:szCs w:val="24"/>
        </w:rPr>
        <w:t xml:space="preserve">robation </w:t>
      </w:r>
      <w:r w:rsidR="00DE5280" w:rsidRPr="00DE5280">
        <w:rPr>
          <w:rFonts w:asciiTheme="minorHAnsi" w:hAnsiTheme="minorHAnsi" w:cstheme="minorHAnsi"/>
          <w:szCs w:val="24"/>
        </w:rPr>
        <w:t>D</w:t>
      </w:r>
      <w:r w:rsidRPr="00DE5280">
        <w:rPr>
          <w:rFonts w:asciiTheme="minorHAnsi" w:hAnsiTheme="minorHAnsi" w:cstheme="minorHAnsi"/>
          <w:szCs w:val="24"/>
        </w:rPr>
        <w:t xml:space="preserve">epartment to include your responses </w:t>
      </w:r>
      <w:r w:rsidR="00106F85" w:rsidRPr="00DE5280">
        <w:rPr>
          <w:rFonts w:asciiTheme="minorHAnsi" w:hAnsiTheme="minorHAnsi" w:cstheme="minorHAnsi"/>
          <w:szCs w:val="24"/>
        </w:rPr>
        <w:t>at</w:t>
      </w:r>
      <w:r w:rsidRPr="00DE5280">
        <w:rPr>
          <w:rFonts w:asciiTheme="minorHAnsi" w:hAnsiTheme="minorHAnsi" w:cstheme="minorHAnsi"/>
          <w:szCs w:val="24"/>
        </w:rPr>
        <w:t xml:space="preserve"> </w:t>
      </w:r>
      <w:r w:rsidR="00DF74BF" w:rsidRPr="00DE5280">
        <w:rPr>
          <w:rFonts w:asciiTheme="minorHAnsi" w:hAnsiTheme="minorHAnsi" w:cstheme="minorHAnsi"/>
          <w:szCs w:val="24"/>
        </w:rPr>
        <w:t>its</w:t>
      </w:r>
      <w:r w:rsidRPr="00DE5280">
        <w:rPr>
          <w:rFonts w:asciiTheme="minorHAnsi" w:hAnsiTheme="minorHAnsi" w:cstheme="minorHAnsi"/>
          <w:szCs w:val="24"/>
        </w:rPr>
        <w:t xml:space="preserve"> upcoming Community Corrections Partnership</w:t>
      </w:r>
      <w:r w:rsidR="00DE5280">
        <w:rPr>
          <w:rFonts w:asciiTheme="minorHAnsi" w:hAnsiTheme="minorHAnsi" w:cstheme="minorHAnsi"/>
          <w:szCs w:val="24"/>
        </w:rPr>
        <w:t xml:space="preserve"> (CCP)</w:t>
      </w:r>
      <w:r w:rsidR="00DE5280" w:rsidRPr="00DE5280">
        <w:rPr>
          <w:rFonts w:asciiTheme="minorHAnsi" w:hAnsiTheme="minorHAnsi" w:cstheme="minorHAnsi"/>
          <w:szCs w:val="24"/>
        </w:rPr>
        <w:t>,</w:t>
      </w:r>
      <w:r w:rsidRPr="00DE5280">
        <w:rPr>
          <w:rFonts w:asciiTheme="minorHAnsi" w:hAnsiTheme="minorHAnsi" w:cstheme="minorHAnsi"/>
          <w:szCs w:val="24"/>
        </w:rPr>
        <w:t xml:space="preserve"> Adult Re-Entry Meeting, which will be held on Wednesday 1/30/19 from 3:00 p.m. – 5:00 p.m. at the Livermore Public Library Civic Center. Th</w:t>
      </w:r>
      <w:r w:rsidR="00DE5280">
        <w:rPr>
          <w:rFonts w:asciiTheme="minorHAnsi" w:hAnsiTheme="minorHAnsi" w:cstheme="minorHAnsi"/>
          <w:szCs w:val="24"/>
        </w:rPr>
        <w:t>e CCP</w:t>
      </w:r>
      <w:r w:rsidRPr="00DE5280">
        <w:rPr>
          <w:rFonts w:asciiTheme="minorHAnsi" w:hAnsiTheme="minorHAnsi" w:cstheme="minorHAnsi"/>
          <w:szCs w:val="24"/>
        </w:rPr>
        <w:t xml:space="preserve"> has oversite </w:t>
      </w:r>
      <w:r w:rsidR="00DE5280">
        <w:rPr>
          <w:rFonts w:asciiTheme="minorHAnsi" w:hAnsiTheme="minorHAnsi" w:cstheme="minorHAnsi"/>
          <w:szCs w:val="24"/>
        </w:rPr>
        <w:t xml:space="preserve">of the </w:t>
      </w:r>
      <w:r w:rsidRPr="00DE5280">
        <w:rPr>
          <w:rFonts w:asciiTheme="minorHAnsi" w:hAnsiTheme="minorHAnsi" w:cstheme="minorHAnsi"/>
          <w:szCs w:val="24"/>
        </w:rPr>
        <w:t xml:space="preserve">strategic plan and your input would be greatly appreciated. Your responses </w:t>
      </w:r>
      <w:r w:rsidR="006F0F24">
        <w:rPr>
          <w:rFonts w:asciiTheme="minorHAnsi" w:hAnsiTheme="minorHAnsi" w:cstheme="minorHAnsi"/>
          <w:szCs w:val="24"/>
        </w:rPr>
        <w:t xml:space="preserve">to the departmental assessment </w:t>
      </w:r>
      <w:r w:rsidRPr="00DE5280">
        <w:rPr>
          <w:rFonts w:asciiTheme="minorHAnsi" w:hAnsiTheme="minorHAnsi" w:cstheme="minorHAnsi"/>
          <w:szCs w:val="24"/>
        </w:rPr>
        <w:t xml:space="preserve">are vital </w:t>
      </w:r>
      <w:r w:rsidR="00106F85" w:rsidRPr="00DE5280">
        <w:rPr>
          <w:rFonts w:asciiTheme="minorHAnsi" w:hAnsiTheme="minorHAnsi" w:cstheme="minorHAnsi"/>
          <w:szCs w:val="24"/>
        </w:rPr>
        <w:t>for</w:t>
      </w:r>
      <w:r w:rsidRPr="00DE5280">
        <w:rPr>
          <w:rFonts w:asciiTheme="minorHAnsi" w:hAnsiTheme="minorHAnsi" w:cstheme="minorHAnsi"/>
          <w:szCs w:val="24"/>
        </w:rPr>
        <w:t xml:space="preserve"> </w:t>
      </w:r>
      <w:r w:rsidR="006F0F24">
        <w:rPr>
          <w:rFonts w:asciiTheme="minorHAnsi" w:hAnsiTheme="minorHAnsi" w:cstheme="minorHAnsi"/>
          <w:szCs w:val="24"/>
        </w:rPr>
        <w:t xml:space="preserve">helping to determine the </w:t>
      </w:r>
      <w:r w:rsidRPr="00DE5280">
        <w:rPr>
          <w:rFonts w:asciiTheme="minorHAnsi" w:hAnsiTheme="minorHAnsi" w:cstheme="minorHAnsi"/>
          <w:szCs w:val="24"/>
        </w:rPr>
        <w:t xml:space="preserve">landscape </w:t>
      </w:r>
      <w:r w:rsidR="006F0F24">
        <w:rPr>
          <w:rFonts w:asciiTheme="minorHAnsi" w:hAnsiTheme="minorHAnsi" w:cstheme="minorHAnsi"/>
          <w:szCs w:val="24"/>
        </w:rPr>
        <w:t>in</w:t>
      </w:r>
      <w:r w:rsidRPr="00DE5280">
        <w:rPr>
          <w:rFonts w:asciiTheme="minorHAnsi" w:hAnsiTheme="minorHAnsi" w:cstheme="minorHAnsi"/>
          <w:szCs w:val="24"/>
        </w:rPr>
        <w:t xml:space="preserve"> Alameda </w:t>
      </w:r>
      <w:r w:rsidR="006F0F24">
        <w:rPr>
          <w:rFonts w:asciiTheme="minorHAnsi" w:hAnsiTheme="minorHAnsi" w:cstheme="minorHAnsi"/>
          <w:szCs w:val="24"/>
        </w:rPr>
        <w:t>C</w:t>
      </w:r>
      <w:r w:rsidRPr="00DE5280">
        <w:rPr>
          <w:rFonts w:asciiTheme="minorHAnsi" w:hAnsiTheme="minorHAnsi" w:cstheme="minorHAnsi"/>
          <w:szCs w:val="24"/>
        </w:rPr>
        <w:t xml:space="preserve">ounty </w:t>
      </w:r>
      <w:r w:rsidR="006F0F24">
        <w:rPr>
          <w:rFonts w:asciiTheme="minorHAnsi" w:hAnsiTheme="minorHAnsi" w:cstheme="minorHAnsi"/>
          <w:szCs w:val="24"/>
        </w:rPr>
        <w:t>regarding our abi</w:t>
      </w:r>
      <w:r w:rsidRPr="00DE5280">
        <w:rPr>
          <w:rFonts w:asciiTheme="minorHAnsi" w:hAnsiTheme="minorHAnsi" w:cstheme="minorHAnsi"/>
          <w:szCs w:val="24"/>
        </w:rPr>
        <w:t xml:space="preserve">lity to support the population </w:t>
      </w:r>
      <w:r w:rsidR="006F0F24">
        <w:rPr>
          <w:rFonts w:asciiTheme="minorHAnsi" w:hAnsiTheme="minorHAnsi" w:cstheme="minorHAnsi"/>
          <w:szCs w:val="24"/>
        </w:rPr>
        <w:t>i</w:t>
      </w:r>
      <w:r w:rsidRPr="00DE5280">
        <w:rPr>
          <w:rFonts w:asciiTheme="minorHAnsi" w:hAnsiTheme="minorHAnsi" w:cstheme="minorHAnsi"/>
          <w:szCs w:val="24"/>
        </w:rPr>
        <w:t xml:space="preserve">n terms of MOU’s, </w:t>
      </w:r>
      <w:r w:rsidR="006F0F24">
        <w:rPr>
          <w:rFonts w:asciiTheme="minorHAnsi" w:hAnsiTheme="minorHAnsi" w:cstheme="minorHAnsi"/>
          <w:szCs w:val="24"/>
        </w:rPr>
        <w:t>d</w:t>
      </w:r>
      <w:r w:rsidRPr="00DE5280">
        <w:rPr>
          <w:rFonts w:asciiTheme="minorHAnsi" w:hAnsiTheme="minorHAnsi" w:cstheme="minorHAnsi"/>
          <w:szCs w:val="24"/>
        </w:rPr>
        <w:t>ata sharing</w:t>
      </w:r>
      <w:r w:rsidR="006F0F24">
        <w:rPr>
          <w:rFonts w:asciiTheme="minorHAnsi" w:hAnsiTheme="minorHAnsi" w:cstheme="minorHAnsi"/>
          <w:szCs w:val="24"/>
        </w:rPr>
        <w:t xml:space="preserve"> agreements</w:t>
      </w:r>
      <w:r w:rsidRPr="00DE5280">
        <w:rPr>
          <w:rFonts w:asciiTheme="minorHAnsi" w:hAnsiTheme="minorHAnsi" w:cstheme="minorHAnsi"/>
          <w:szCs w:val="24"/>
        </w:rPr>
        <w:t>, etc.</w:t>
      </w:r>
    </w:p>
    <w:p w14:paraId="13CCAE60" w14:textId="77777777" w:rsidR="00E95C39" w:rsidRPr="008774DF" w:rsidRDefault="00E95C39" w:rsidP="003157C5">
      <w:pPr>
        <w:jc w:val="both"/>
        <w:rPr>
          <w:rFonts w:asciiTheme="minorHAnsi" w:hAnsiTheme="minorHAnsi" w:cstheme="minorHAnsi"/>
          <w:sz w:val="22"/>
          <w:szCs w:val="22"/>
        </w:rPr>
      </w:pPr>
    </w:p>
    <w:p w14:paraId="55AF56F4" w14:textId="77777777" w:rsidR="00367FC1" w:rsidRDefault="00367FC1" w:rsidP="003157C5">
      <w:pPr>
        <w:jc w:val="both"/>
        <w:rPr>
          <w:rFonts w:asciiTheme="minorHAnsi" w:hAnsiTheme="minorHAnsi" w:cstheme="minorHAnsi"/>
          <w:b/>
          <w:szCs w:val="24"/>
        </w:rPr>
      </w:pPr>
    </w:p>
    <w:p w14:paraId="37EB4658" w14:textId="77777777" w:rsidR="00367FC1" w:rsidRDefault="00367FC1" w:rsidP="003157C5">
      <w:pPr>
        <w:jc w:val="both"/>
        <w:rPr>
          <w:rFonts w:asciiTheme="minorHAnsi" w:hAnsiTheme="minorHAnsi" w:cstheme="minorHAnsi"/>
          <w:b/>
          <w:szCs w:val="24"/>
        </w:rPr>
      </w:pPr>
    </w:p>
    <w:p w14:paraId="23DB0355" w14:textId="77777777" w:rsidR="00367FC1" w:rsidRDefault="00367FC1" w:rsidP="003157C5">
      <w:pPr>
        <w:jc w:val="both"/>
        <w:rPr>
          <w:rFonts w:asciiTheme="minorHAnsi" w:hAnsiTheme="minorHAnsi" w:cstheme="minorHAnsi"/>
          <w:b/>
          <w:szCs w:val="24"/>
        </w:rPr>
      </w:pPr>
    </w:p>
    <w:p w14:paraId="51F5FF45" w14:textId="77777777" w:rsidR="00367FC1" w:rsidRDefault="00367FC1" w:rsidP="003157C5">
      <w:pPr>
        <w:jc w:val="both"/>
        <w:rPr>
          <w:rFonts w:asciiTheme="minorHAnsi" w:hAnsiTheme="minorHAnsi" w:cstheme="minorHAnsi"/>
          <w:b/>
          <w:szCs w:val="24"/>
        </w:rPr>
      </w:pPr>
    </w:p>
    <w:p w14:paraId="2E4A5259" w14:textId="241B9A2A" w:rsidR="00E95C39" w:rsidRDefault="00E95C39" w:rsidP="003157C5">
      <w:pPr>
        <w:jc w:val="both"/>
        <w:rPr>
          <w:rFonts w:asciiTheme="minorHAnsi" w:hAnsiTheme="minorHAnsi" w:cstheme="minorHAnsi"/>
          <w:b/>
          <w:szCs w:val="24"/>
        </w:rPr>
      </w:pPr>
      <w:r w:rsidRPr="006F0F24">
        <w:rPr>
          <w:rFonts w:asciiTheme="minorHAnsi" w:hAnsiTheme="minorHAnsi" w:cstheme="minorHAnsi"/>
          <w:b/>
          <w:szCs w:val="24"/>
        </w:rPr>
        <w:t>PRESENTATIONS</w:t>
      </w:r>
    </w:p>
    <w:p w14:paraId="3EAF0C7C" w14:textId="5C7EBDEC" w:rsidR="00367FC1" w:rsidRDefault="00367FC1" w:rsidP="003157C5">
      <w:pPr>
        <w:jc w:val="both"/>
        <w:rPr>
          <w:rFonts w:asciiTheme="minorHAnsi" w:hAnsiTheme="minorHAnsi" w:cstheme="minorHAnsi"/>
          <w:b/>
          <w:szCs w:val="24"/>
        </w:rPr>
      </w:pPr>
    </w:p>
    <w:p w14:paraId="0548EE84" w14:textId="77777777" w:rsidR="00367FC1" w:rsidRPr="006F0F24" w:rsidRDefault="00367FC1" w:rsidP="003157C5">
      <w:pPr>
        <w:jc w:val="both"/>
        <w:rPr>
          <w:rFonts w:asciiTheme="minorHAnsi" w:hAnsiTheme="minorHAnsi" w:cstheme="minorHAnsi"/>
          <w:b/>
          <w:szCs w:val="24"/>
        </w:rPr>
      </w:pPr>
    </w:p>
    <w:p w14:paraId="7445E005" w14:textId="77777777" w:rsidR="00E95C39" w:rsidRPr="00367FC1" w:rsidRDefault="00E95C39" w:rsidP="003157C5">
      <w:pPr>
        <w:jc w:val="both"/>
        <w:rPr>
          <w:rFonts w:asciiTheme="minorHAnsi" w:hAnsiTheme="minorHAnsi" w:cstheme="minorHAnsi"/>
          <w:b/>
          <w:szCs w:val="24"/>
          <w:u w:val="single"/>
        </w:rPr>
      </w:pPr>
      <w:r w:rsidRPr="00367FC1">
        <w:rPr>
          <w:rFonts w:asciiTheme="minorHAnsi" w:hAnsiTheme="minorHAnsi" w:cstheme="minorHAnsi"/>
          <w:b/>
          <w:szCs w:val="24"/>
          <w:u w:val="single"/>
        </w:rPr>
        <w:t>David Cowan, Executive Director, BONAFIDE</w:t>
      </w:r>
    </w:p>
    <w:p w14:paraId="37B008CB" w14:textId="3B73865A" w:rsidR="00E95C39" w:rsidRPr="006F0F24" w:rsidRDefault="00E95C39" w:rsidP="003157C5">
      <w:pPr>
        <w:jc w:val="both"/>
        <w:rPr>
          <w:rFonts w:asciiTheme="minorHAnsi" w:hAnsiTheme="minorHAnsi" w:cstheme="minorHAnsi"/>
          <w:szCs w:val="24"/>
        </w:rPr>
      </w:pPr>
      <w:r w:rsidRPr="00367FC1">
        <w:rPr>
          <w:rFonts w:asciiTheme="minorHAnsi" w:hAnsiTheme="minorHAnsi" w:cstheme="minorHAnsi"/>
          <w:szCs w:val="24"/>
        </w:rPr>
        <w:t>BONAFIDE i</w:t>
      </w:r>
      <w:r w:rsidRPr="006F0F24">
        <w:rPr>
          <w:rFonts w:asciiTheme="minorHAnsi" w:hAnsiTheme="minorHAnsi" w:cstheme="minorHAnsi"/>
          <w:szCs w:val="24"/>
        </w:rPr>
        <w:t>s a community of formerly incarcerated individuals</w:t>
      </w:r>
      <w:r w:rsidR="00375719" w:rsidRPr="006F0F24">
        <w:rPr>
          <w:rFonts w:asciiTheme="minorHAnsi" w:hAnsiTheme="minorHAnsi" w:cstheme="minorHAnsi"/>
          <w:szCs w:val="24"/>
        </w:rPr>
        <w:t>,</w:t>
      </w:r>
      <w:r w:rsidRPr="006F0F24">
        <w:rPr>
          <w:rFonts w:asciiTheme="minorHAnsi" w:hAnsiTheme="minorHAnsi" w:cstheme="minorHAnsi"/>
          <w:szCs w:val="24"/>
        </w:rPr>
        <w:t xml:space="preserve"> their families, and other</w:t>
      </w:r>
      <w:r w:rsidR="00367FC1">
        <w:rPr>
          <w:rFonts w:asciiTheme="minorHAnsi" w:hAnsiTheme="minorHAnsi" w:cstheme="minorHAnsi"/>
          <w:szCs w:val="24"/>
        </w:rPr>
        <w:t>s who</w:t>
      </w:r>
      <w:r w:rsidRPr="006F0F24">
        <w:rPr>
          <w:rFonts w:asciiTheme="minorHAnsi" w:hAnsiTheme="minorHAnsi" w:cstheme="minorHAnsi"/>
          <w:szCs w:val="24"/>
        </w:rPr>
        <w:t xml:space="preserve"> have been affected</w:t>
      </w:r>
      <w:r w:rsidR="00367FC1">
        <w:rPr>
          <w:rFonts w:asciiTheme="minorHAnsi" w:hAnsiTheme="minorHAnsi" w:cstheme="minorHAnsi"/>
          <w:szCs w:val="24"/>
        </w:rPr>
        <w:t xml:space="preserve"> by in</w:t>
      </w:r>
      <w:r w:rsidRPr="006F0F24">
        <w:rPr>
          <w:rFonts w:asciiTheme="minorHAnsi" w:hAnsiTheme="minorHAnsi" w:cstheme="minorHAnsi"/>
          <w:szCs w:val="24"/>
        </w:rPr>
        <w:t xml:space="preserve">carceration. </w:t>
      </w:r>
      <w:r w:rsidR="000C4FF3" w:rsidRPr="006F0F24">
        <w:rPr>
          <w:rFonts w:asciiTheme="minorHAnsi" w:hAnsiTheme="minorHAnsi" w:cstheme="minorHAnsi"/>
          <w:szCs w:val="24"/>
        </w:rPr>
        <w:t>They</w:t>
      </w:r>
      <w:r w:rsidRPr="006F0F24">
        <w:rPr>
          <w:rFonts w:asciiTheme="minorHAnsi" w:hAnsiTheme="minorHAnsi" w:cstheme="minorHAnsi"/>
          <w:szCs w:val="24"/>
        </w:rPr>
        <w:t xml:space="preserve"> provide emotional and psychological support, in addition to helping </w:t>
      </w:r>
      <w:r w:rsidR="00375719" w:rsidRPr="006F0F24">
        <w:rPr>
          <w:rFonts w:asciiTheme="minorHAnsi" w:hAnsiTheme="minorHAnsi" w:cstheme="minorHAnsi"/>
          <w:szCs w:val="24"/>
        </w:rPr>
        <w:t xml:space="preserve">individuals </w:t>
      </w:r>
      <w:r w:rsidRPr="006F0F24">
        <w:rPr>
          <w:rFonts w:asciiTheme="minorHAnsi" w:hAnsiTheme="minorHAnsi" w:cstheme="minorHAnsi"/>
          <w:szCs w:val="24"/>
        </w:rPr>
        <w:t xml:space="preserve">prepare for parole. One of the things that </w:t>
      </w:r>
      <w:r w:rsidR="00375719" w:rsidRPr="006F0F24">
        <w:rPr>
          <w:rFonts w:asciiTheme="minorHAnsi" w:hAnsiTheme="minorHAnsi" w:cstheme="minorHAnsi"/>
          <w:szCs w:val="24"/>
        </w:rPr>
        <w:t>they have</w:t>
      </w:r>
      <w:r w:rsidRPr="006F0F24">
        <w:rPr>
          <w:rFonts w:asciiTheme="minorHAnsi" w:hAnsiTheme="minorHAnsi" w:cstheme="minorHAnsi"/>
          <w:szCs w:val="24"/>
        </w:rPr>
        <w:t xml:space="preserve"> found to be critical </w:t>
      </w:r>
      <w:r w:rsidR="00375719" w:rsidRPr="006F0F24">
        <w:rPr>
          <w:rFonts w:asciiTheme="minorHAnsi" w:hAnsiTheme="minorHAnsi" w:cstheme="minorHAnsi"/>
          <w:szCs w:val="24"/>
        </w:rPr>
        <w:t>for the</w:t>
      </w:r>
      <w:r w:rsidRPr="006F0F24">
        <w:rPr>
          <w:rFonts w:asciiTheme="minorHAnsi" w:hAnsiTheme="minorHAnsi" w:cstheme="minorHAnsi"/>
          <w:szCs w:val="24"/>
        </w:rPr>
        <w:t xml:space="preserve"> success of individuals post</w:t>
      </w:r>
      <w:r w:rsidR="00542B3A">
        <w:rPr>
          <w:rFonts w:asciiTheme="minorHAnsi" w:hAnsiTheme="minorHAnsi" w:cstheme="minorHAnsi"/>
          <w:szCs w:val="24"/>
        </w:rPr>
        <w:t>-</w:t>
      </w:r>
      <w:r w:rsidRPr="006F0F24">
        <w:rPr>
          <w:rFonts w:asciiTheme="minorHAnsi" w:hAnsiTheme="minorHAnsi" w:cstheme="minorHAnsi"/>
          <w:szCs w:val="24"/>
        </w:rPr>
        <w:t xml:space="preserve"> incarceration is assistance on the first day of release. </w:t>
      </w:r>
      <w:r w:rsidR="000C4FF3" w:rsidRPr="006F0F24">
        <w:rPr>
          <w:rFonts w:asciiTheme="minorHAnsi" w:hAnsiTheme="minorHAnsi" w:cstheme="minorHAnsi"/>
          <w:szCs w:val="24"/>
        </w:rPr>
        <w:t>Bonafide</w:t>
      </w:r>
      <w:r w:rsidRPr="006F0F24">
        <w:rPr>
          <w:rFonts w:asciiTheme="minorHAnsi" w:hAnsiTheme="minorHAnsi" w:cstheme="minorHAnsi"/>
          <w:szCs w:val="24"/>
        </w:rPr>
        <w:t xml:space="preserve"> </w:t>
      </w:r>
      <w:r w:rsidR="00375719" w:rsidRPr="006F0F24">
        <w:rPr>
          <w:rFonts w:asciiTheme="minorHAnsi" w:hAnsiTheme="minorHAnsi" w:cstheme="minorHAnsi"/>
          <w:szCs w:val="24"/>
        </w:rPr>
        <w:t>has found</w:t>
      </w:r>
      <w:r w:rsidRPr="006F0F24">
        <w:rPr>
          <w:rFonts w:asciiTheme="minorHAnsi" w:hAnsiTheme="minorHAnsi" w:cstheme="minorHAnsi"/>
          <w:szCs w:val="24"/>
        </w:rPr>
        <w:t xml:space="preserve"> that many of the little details are commonly overlooked. </w:t>
      </w:r>
      <w:r w:rsidR="000C4FF3" w:rsidRPr="006F0F24">
        <w:rPr>
          <w:rFonts w:asciiTheme="minorHAnsi" w:hAnsiTheme="minorHAnsi" w:cstheme="minorHAnsi"/>
          <w:szCs w:val="24"/>
        </w:rPr>
        <w:t>They</w:t>
      </w:r>
      <w:r w:rsidRPr="006F0F24">
        <w:rPr>
          <w:rFonts w:asciiTheme="minorHAnsi" w:hAnsiTheme="minorHAnsi" w:cstheme="minorHAnsi"/>
          <w:szCs w:val="24"/>
        </w:rPr>
        <w:t xml:space="preserve"> meet the released individual at the </w:t>
      </w:r>
      <w:r w:rsidR="000C4FF3" w:rsidRPr="006F0F24">
        <w:rPr>
          <w:rFonts w:asciiTheme="minorHAnsi" w:hAnsiTheme="minorHAnsi" w:cstheme="minorHAnsi"/>
          <w:szCs w:val="24"/>
        </w:rPr>
        <w:t xml:space="preserve">prison </w:t>
      </w:r>
      <w:r w:rsidRPr="006F0F24">
        <w:rPr>
          <w:rFonts w:asciiTheme="minorHAnsi" w:hAnsiTheme="minorHAnsi" w:cstheme="minorHAnsi"/>
          <w:szCs w:val="24"/>
        </w:rPr>
        <w:t>gate</w:t>
      </w:r>
      <w:r w:rsidR="00375719" w:rsidRPr="006F0F24">
        <w:rPr>
          <w:rFonts w:asciiTheme="minorHAnsi" w:hAnsiTheme="minorHAnsi" w:cstheme="minorHAnsi"/>
          <w:szCs w:val="24"/>
        </w:rPr>
        <w:t>, providing then</w:t>
      </w:r>
      <w:r w:rsidRPr="006F0F24">
        <w:rPr>
          <w:rFonts w:asciiTheme="minorHAnsi" w:hAnsiTheme="minorHAnsi" w:cstheme="minorHAnsi"/>
          <w:szCs w:val="24"/>
        </w:rPr>
        <w:t xml:space="preserve"> with </w:t>
      </w:r>
      <w:r w:rsidR="008F069A" w:rsidRPr="006F0F24">
        <w:rPr>
          <w:rFonts w:asciiTheme="minorHAnsi" w:hAnsiTheme="minorHAnsi" w:cstheme="minorHAnsi"/>
          <w:szCs w:val="24"/>
        </w:rPr>
        <w:t xml:space="preserve">a cell phone and </w:t>
      </w:r>
      <w:r w:rsidRPr="006F0F24">
        <w:rPr>
          <w:rFonts w:asciiTheme="minorHAnsi" w:hAnsiTheme="minorHAnsi" w:cstheme="minorHAnsi"/>
          <w:szCs w:val="24"/>
        </w:rPr>
        <w:t xml:space="preserve">a backpack full of supplies. </w:t>
      </w:r>
      <w:r w:rsidR="00114B8D" w:rsidRPr="006F0F24">
        <w:rPr>
          <w:rFonts w:asciiTheme="minorHAnsi" w:hAnsiTheme="minorHAnsi" w:cstheme="minorHAnsi"/>
          <w:szCs w:val="24"/>
        </w:rPr>
        <w:t>They</w:t>
      </w:r>
      <w:r w:rsidRPr="006F0F24">
        <w:rPr>
          <w:rFonts w:asciiTheme="minorHAnsi" w:hAnsiTheme="minorHAnsi" w:cstheme="minorHAnsi"/>
          <w:szCs w:val="24"/>
        </w:rPr>
        <w:t xml:space="preserve"> also </w:t>
      </w:r>
      <w:r w:rsidR="00811892" w:rsidRPr="006F0F24">
        <w:rPr>
          <w:rFonts w:asciiTheme="minorHAnsi" w:hAnsiTheme="minorHAnsi" w:cstheme="minorHAnsi"/>
          <w:szCs w:val="24"/>
        </w:rPr>
        <w:t xml:space="preserve">provide clothes and </w:t>
      </w:r>
      <w:r w:rsidR="00FD5D7B" w:rsidRPr="006F0F24">
        <w:rPr>
          <w:rFonts w:asciiTheme="minorHAnsi" w:hAnsiTheme="minorHAnsi" w:cstheme="minorHAnsi"/>
          <w:szCs w:val="24"/>
        </w:rPr>
        <w:t>transportation</w:t>
      </w:r>
      <w:r w:rsidRPr="006F0F24">
        <w:rPr>
          <w:rFonts w:asciiTheme="minorHAnsi" w:hAnsiTheme="minorHAnsi" w:cstheme="minorHAnsi"/>
          <w:szCs w:val="24"/>
        </w:rPr>
        <w:t xml:space="preserve">. </w:t>
      </w:r>
      <w:r w:rsidR="00FD5D7B" w:rsidRPr="006F0F24">
        <w:rPr>
          <w:rFonts w:asciiTheme="minorHAnsi" w:hAnsiTheme="minorHAnsi" w:cstheme="minorHAnsi"/>
          <w:szCs w:val="24"/>
        </w:rPr>
        <w:t>Bonafide</w:t>
      </w:r>
      <w:r w:rsidRPr="006F0F24">
        <w:rPr>
          <w:rFonts w:asciiTheme="minorHAnsi" w:hAnsiTheme="minorHAnsi" w:cstheme="minorHAnsi"/>
          <w:szCs w:val="24"/>
        </w:rPr>
        <w:t xml:space="preserve"> </w:t>
      </w:r>
      <w:r w:rsidR="00CE2E74">
        <w:rPr>
          <w:rFonts w:asciiTheme="minorHAnsi" w:hAnsiTheme="minorHAnsi" w:cstheme="minorHAnsi"/>
          <w:szCs w:val="24"/>
        </w:rPr>
        <w:t>provides additional post-release assistance wi</w:t>
      </w:r>
      <w:r w:rsidRPr="006F0F24">
        <w:rPr>
          <w:rFonts w:asciiTheme="minorHAnsi" w:hAnsiTheme="minorHAnsi" w:cstheme="minorHAnsi"/>
          <w:szCs w:val="24"/>
        </w:rPr>
        <w:t xml:space="preserve">th </w:t>
      </w:r>
      <w:r w:rsidR="00095C23" w:rsidRPr="006F0F24">
        <w:rPr>
          <w:rFonts w:asciiTheme="minorHAnsi" w:hAnsiTheme="minorHAnsi" w:cstheme="minorHAnsi"/>
          <w:szCs w:val="24"/>
        </w:rPr>
        <w:t>their</w:t>
      </w:r>
      <w:r w:rsidRPr="006F0F24">
        <w:rPr>
          <w:rFonts w:asciiTheme="minorHAnsi" w:hAnsiTheme="minorHAnsi" w:cstheme="minorHAnsi"/>
          <w:szCs w:val="24"/>
        </w:rPr>
        <w:t xml:space="preserve"> clients</w:t>
      </w:r>
      <w:r w:rsidR="00CE2E74">
        <w:rPr>
          <w:rFonts w:asciiTheme="minorHAnsi" w:hAnsiTheme="minorHAnsi" w:cstheme="minorHAnsi"/>
          <w:szCs w:val="24"/>
        </w:rPr>
        <w:t xml:space="preserve"> such as </w:t>
      </w:r>
      <w:r w:rsidRPr="006F0F24">
        <w:rPr>
          <w:rFonts w:asciiTheme="minorHAnsi" w:hAnsiTheme="minorHAnsi" w:cstheme="minorHAnsi"/>
          <w:szCs w:val="24"/>
        </w:rPr>
        <w:t xml:space="preserve">helping to orient them </w:t>
      </w:r>
      <w:r w:rsidR="00375719" w:rsidRPr="006F0F24">
        <w:rPr>
          <w:rFonts w:asciiTheme="minorHAnsi" w:hAnsiTheme="minorHAnsi" w:cstheme="minorHAnsi"/>
          <w:szCs w:val="24"/>
        </w:rPr>
        <w:t>with</w:t>
      </w:r>
      <w:r w:rsidRPr="006F0F24">
        <w:rPr>
          <w:rFonts w:asciiTheme="minorHAnsi" w:hAnsiTheme="minorHAnsi" w:cstheme="minorHAnsi"/>
          <w:szCs w:val="24"/>
        </w:rPr>
        <w:t xml:space="preserve"> the use of public transportation, opening bank accounts, </w:t>
      </w:r>
      <w:r w:rsidR="00375719" w:rsidRPr="006F0F24">
        <w:rPr>
          <w:rFonts w:asciiTheme="minorHAnsi" w:hAnsiTheme="minorHAnsi" w:cstheme="minorHAnsi"/>
          <w:szCs w:val="24"/>
        </w:rPr>
        <w:t xml:space="preserve">and </w:t>
      </w:r>
      <w:r w:rsidRPr="006F0F24">
        <w:rPr>
          <w:rFonts w:asciiTheme="minorHAnsi" w:hAnsiTheme="minorHAnsi" w:cstheme="minorHAnsi"/>
          <w:szCs w:val="24"/>
        </w:rPr>
        <w:t>filing taxes</w:t>
      </w:r>
      <w:r w:rsidR="00375719" w:rsidRPr="006F0F24">
        <w:rPr>
          <w:rFonts w:asciiTheme="minorHAnsi" w:hAnsiTheme="minorHAnsi" w:cstheme="minorHAnsi"/>
          <w:szCs w:val="24"/>
        </w:rPr>
        <w:t>.</w:t>
      </w:r>
      <w:r w:rsidRPr="006F0F24">
        <w:rPr>
          <w:rFonts w:asciiTheme="minorHAnsi" w:hAnsiTheme="minorHAnsi" w:cstheme="minorHAnsi"/>
          <w:szCs w:val="24"/>
        </w:rPr>
        <w:t xml:space="preserve"> </w:t>
      </w:r>
      <w:r w:rsidR="00375719" w:rsidRPr="006F0F24">
        <w:rPr>
          <w:rFonts w:asciiTheme="minorHAnsi" w:hAnsiTheme="minorHAnsi" w:cstheme="minorHAnsi"/>
          <w:szCs w:val="24"/>
        </w:rPr>
        <w:t>They also provide</w:t>
      </w:r>
      <w:r w:rsidR="00AC4BFC" w:rsidRPr="006F0F24">
        <w:rPr>
          <w:rFonts w:asciiTheme="minorHAnsi" w:hAnsiTheme="minorHAnsi" w:cstheme="minorHAnsi"/>
          <w:szCs w:val="24"/>
        </w:rPr>
        <w:t xml:space="preserve"> </w:t>
      </w:r>
      <w:r w:rsidRPr="006F0F24">
        <w:rPr>
          <w:rFonts w:asciiTheme="minorHAnsi" w:hAnsiTheme="minorHAnsi" w:cstheme="minorHAnsi"/>
          <w:szCs w:val="24"/>
        </w:rPr>
        <w:t>relationship support</w:t>
      </w:r>
      <w:r w:rsidR="00375719" w:rsidRPr="006F0F24">
        <w:rPr>
          <w:rFonts w:asciiTheme="minorHAnsi" w:hAnsiTheme="minorHAnsi" w:cstheme="minorHAnsi"/>
          <w:szCs w:val="24"/>
        </w:rPr>
        <w:t>,</w:t>
      </w:r>
      <w:r w:rsidRPr="006F0F24">
        <w:rPr>
          <w:rFonts w:asciiTheme="minorHAnsi" w:hAnsiTheme="minorHAnsi" w:cstheme="minorHAnsi"/>
          <w:szCs w:val="24"/>
        </w:rPr>
        <w:t xml:space="preserve"> especially as it pertains to re-unification after experiencing traumas associated with incarceration. </w:t>
      </w:r>
      <w:r w:rsidR="00CE2E74">
        <w:rPr>
          <w:rFonts w:asciiTheme="minorHAnsi" w:hAnsiTheme="minorHAnsi" w:cstheme="minorHAnsi"/>
          <w:szCs w:val="24"/>
        </w:rPr>
        <w:t xml:space="preserve"> </w:t>
      </w:r>
      <w:r w:rsidRPr="006F0F24">
        <w:rPr>
          <w:rFonts w:asciiTheme="minorHAnsi" w:hAnsiTheme="minorHAnsi" w:cstheme="minorHAnsi"/>
          <w:szCs w:val="24"/>
        </w:rPr>
        <w:t>There are about 250 individuals participating in this program (formerly incarcerated and supporters/allies.)</w:t>
      </w:r>
    </w:p>
    <w:p w14:paraId="2FC15929" w14:textId="77777777" w:rsidR="00732C61" w:rsidRPr="006F0F24" w:rsidRDefault="00732C61" w:rsidP="003157C5">
      <w:pPr>
        <w:jc w:val="both"/>
        <w:rPr>
          <w:rFonts w:asciiTheme="minorHAnsi" w:hAnsiTheme="minorHAnsi" w:cstheme="minorHAnsi"/>
          <w:szCs w:val="24"/>
        </w:rPr>
      </w:pPr>
    </w:p>
    <w:p w14:paraId="0A3B0791" w14:textId="1DE74F15" w:rsidR="00E95C39" w:rsidRPr="006F0F24" w:rsidRDefault="00E95C39" w:rsidP="003157C5">
      <w:pPr>
        <w:jc w:val="both"/>
        <w:rPr>
          <w:rFonts w:asciiTheme="minorHAnsi" w:hAnsiTheme="minorHAnsi" w:cstheme="minorHAnsi"/>
          <w:szCs w:val="24"/>
        </w:rPr>
      </w:pPr>
      <w:r w:rsidRPr="006F0F24">
        <w:rPr>
          <w:rFonts w:asciiTheme="minorHAnsi" w:hAnsiTheme="minorHAnsi" w:cstheme="minorHAnsi"/>
          <w:szCs w:val="24"/>
        </w:rPr>
        <w:t xml:space="preserve">Amanda Berger asked David to expound upon how his organization becomes aware of a prisoner’s release and the needs they may have. </w:t>
      </w:r>
      <w:r w:rsidR="00CE2E74">
        <w:rPr>
          <w:rFonts w:asciiTheme="minorHAnsi" w:hAnsiTheme="minorHAnsi" w:cstheme="minorHAnsi"/>
          <w:szCs w:val="24"/>
        </w:rPr>
        <w:t xml:space="preserve"> </w:t>
      </w:r>
      <w:r w:rsidRPr="006F0F24">
        <w:rPr>
          <w:rFonts w:asciiTheme="minorHAnsi" w:hAnsiTheme="minorHAnsi" w:cstheme="minorHAnsi"/>
          <w:szCs w:val="24"/>
        </w:rPr>
        <w:t xml:space="preserve">David </w:t>
      </w:r>
      <w:r w:rsidR="00811892" w:rsidRPr="006F0F24">
        <w:rPr>
          <w:rFonts w:asciiTheme="minorHAnsi" w:hAnsiTheme="minorHAnsi" w:cstheme="minorHAnsi"/>
          <w:szCs w:val="24"/>
        </w:rPr>
        <w:t>explained</w:t>
      </w:r>
      <w:r w:rsidRPr="006F0F24">
        <w:rPr>
          <w:rFonts w:asciiTheme="minorHAnsi" w:hAnsiTheme="minorHAnsi" w:cstheme="minorHAnsi"/>
          <w:szCs w:val="24"/>
        </w:rPr>
        <w:t xml:space="preserve"> that they have a </w:t>
      </w:r>
      <w:r w:rsidR="00CE2E74">
        <w:rPr>
          <w:rFonts w:asciiTheme="minorHAnsi" w:hAnsiTheme="minorHAnsi" w:cstheme="minorHAnsi"/>
          <w:szCs w:val="24"/>
        </w:rPr>
        <w:t>space</w:t>
      </w:r>
      <w:r w:rsidRPr="006F0F24">
        <w:rPr>
          <w:rFonts w:asciiTheme="minorHAnsi" w:hAnsiTheme="minorHAnsi" w:cstheme="minorHAnsi"/>
          <w:szCs w:val="24"/>
        </w:rPr>
        <w:t xml:space="preserve"> inside of San Quentin called the </w:t>
      </w:r>
      <w:r w:rsidRPr="00CE2E74">
        <w:rPr>
          <w:rFonts w:asciiTheme="minorHAnsi" w:hAnsiTheme="minorHAnsi" w:cstheme="minorHAnsi"/>
          <w:i/>
          <w:szCs w:val="24"/>
        </w:rPr>
        <w:t>Coalition of Justice</w:t>
      </w:r>
      <w:r w:rsidRPr="006F0F24">
        <w:rPr>
          <w:rFonts w:asciiTheme="minorHAnsi" w:hAnsiTheme="minorHAnsi" w:cstheme="minorHAnsi"/>
          <w:szCs w:val="24"/>
        </w:rPr>
        <w:t xml:space="preserve">. There is a re-entry leader inside that calls </w:t>
      </w:r>
      <w:r w:rsidR="00CE2E74">
        <w:rPr>
          <w:rFonts w:asciiTheme="minorHAnsi" w:hAnsiTheme="minorHAnsi" w:cstheme="minorHAnsi"/>
          <w:szCs w:val="24"/>
        </w:rPr>
        <w:t>David</w:t>
      </w:r>
      <w:r w:rsidRPr="006F0F24">
        <w:rPr>
          <w:rFonts w:asciiTheme="minorHAnsi" w:hAnsiTheme="minorHAnsi" w:cstheme="minorHAnsi"/>
          <w:szCs w:val="24"/>
        </w:rPr>
        <w:t xml:space="preserve"> for regular check-ins and provide updates. David also sends paperwork (via volunteers and mail) that consist of various forms</w:t>
      </w:r>
      <w:r w:rsidR="00CE2E74">
        <w:rPr>
          <w:rFonts w:asciiTheme="minorHAnsi" w:hAnsiTheme="minorHAnsi" w:cstheme="minorHAnsi"/>
          <w:szCs w:val="24"/>
        </w:rPr>
        <w:t>,</w:t>
      </w:r>
      <w:r w:rsidRPr="006F0F24">
        <w:rPr>
          <w:rFonts w:asciiTheme="minorHAnsi" w:hAnsiTheme="minorHAnsi" w:cstheme="minorHAnsi"/>
          <w:szCs w:val="24"/>
        </w:rPr>
        <w:t xml:space="preserve"> such as</w:t>
      </w:r>
      <w:r w:rsidR="00CE2E74">
        <w:rPr>
          <w:rFonts w:asciiTheme="minorHAnsi" w:hAnsiTheme="minorHAnsi" w:cstheme="minorHAnsi"/>
          <w:szCs w:val="24"/>
        </w:rPr>
        <w:t xml:space="preserve"> </w:t>
      </w:r>
      <w:r w:rsidRPr="006F0F24">
        <w:rPr>
          <w:rFonts w:asciiTheme="minorHAnsi" w:hAnsiTheme="minorHAnsi" w:cstheme="minorHAnsi"/>
          <w:szCs w:val="24"/>
        </w:rPr>
        <w:t>the “pre-parole form,” which allows inmates to think about the services and support they will need post</w:t>
      </w:r>
      <w:r w:rsidR="00CE2E74">
        <w:rPr>
          <w:rFonts w:asciiTheme="minorHAnsi" w:hAnsiTheme="minorHAnsi" w:cstheme="minorHAnsi"/>
          <w:szCs w:val="24"/>
        </w:rPr>
        <w:t>-release</w:t>
      </w:r>
      <w:r w:rsidRPr="006F0F24">
        <w:rPr>
          <w:rFonts w:asciiTheme="minorHAnsi" w:hAnsiTheme="minorHAnsi" w:cstheme="minorHAnsi"/>
          <w:szCs w:val="24"/>
        </w:rPr>
        <w:t xml:space="preserve"> to have a successful re-entry, and a questionnaire form which allows David to better asse</w:t>
      </w:r>
      <w:r w:rsidR="00375719" w:rsidRPr="006F0F24">
        <w:rPr>
          <w:rFonts w:asciiTheme="minorHAnsi" w:hAnsiTheme="minorHAnsi" w:cstheme="minorHAnsi"/>
          <w:szCs w:val="24"/>
        </w:rPr>
        <w:t>s</w:t>
      </w:r>
      <w:r w:rsidRPr="006F0F24">
        <w:rPr>
          <w:rFonts w:asciiTheme="minorHAnsi" w:hAnsiTheme="minorHAnsi" w:cstheme="minorHAnsi"/>
          <w:szCs w:val="24"/>
        </w:rPr>
        <w:t xml:space="preserve">s their needs and prepare for their release. </w:t>
      </w:r>
    </w:p>
    <w:p w14:paraId="159E0EBC" w14:textId="77777777" w:rsidR="00E95C39" w:rsidRPr="006F0F24" w:rsidRDefault="00E95C39" w:rsidP="003157C5">
      <w:pPr>
        <w:jc w:val="both"/>
        <w:rPr>
          <w:rFonts w:asciiTheme="minorHAnsi" w:hAnsiTheme="minorHAnsi" w:cstheme="minorHAnsi"/>
          <w:szCs w:val="24"/>
        </w:rPr>
      </w:pPr>
    </w:p>
    <w:p w14:paraId="6BA7F997" w14:textId="77777777" w:rsidR="00E95C39" w:rsidRPr="00CE2E74" w:rsidRDefault="00E95C39" w:rsidP="003157C5">
      <w:pPr>
        <w:jc w:val="both"/>
        <w:rPr>
          <w:rFonts w:asciiTheme="minorHAnsi" w:hAnsiTheme="minorHAnsi" w:cstheme="minorHAnsi"/>
          <w:b/>
          <w:szCs w:val="24"/>
          <w:u w:val="single"/>
        </w:rPr>
      </w:pPr>
      <w:r w:rsidRPr="00CE2E74">
        <w:rPr>
          <w:rFonts w:asciiTheme="minorHAnsi" w:hAnsiTheme="minorHAnsi" w:cstheme="minorHAnsi"/>
          <w:b/>
          <w:szCs w:val="24"/>
          <w:u w:val="single"/>
        </w:rPr>
        <w:t>Amanda Berger, Insight Garden Program</w:t>
      </w:r>
    </w:p>
    <w:p w14:paraId="261F1802" w14:textId="35018921" w:rsidR="00E95C39" w:rsidRPr="006F0F24" w:rsidRDefault="00E62B57" w:rsidP="003157C5">
      <w:pPr>
        <w:jc w:val="both"/>
        <w:rPr>
          <w:rFonts w:asciiTheme="minorHAnsi" w:hAnsiTheme="minorHAnsi" w:cstheme="minorHAnsi"/>
          <w:szCs w:val="24"/>
        </w:rPr>
      </w:pPr>
      <w:r>
        <w:rPr>
          <w:rFonts w:asciiTheme="minorHAnsi" w:hAnsiTheme="minorHAnsi" w:cstheme="minorHAnsi"/>
          <w:szCs w:val="24"/>
        </w:rPr>
        <w:t xml:space="preserve">The </w:t>
      </w:r>
      <w:r w:rsidR="00E95C39" w:rsidRPr="00E62B57">
        <w:rPr>
          <w:rFonts w:asciiTheme="minorHAnsi" w:hAnsiTheme="minorHAnsi" w:cstheme="minorHAnsi"/>
          <w:szCs w:val="24"/>
        </w:rPr>
        <w:t>Insight</w:t>
      </w:r>
      <w:r w:rsidR="00E76962" w:rsidRPr="00E62B57">
        <w:rPr>
          <w:rFonts w:asciiTheme="minorHAnsi" w:hAnsiTheme="minorHAnsi" w:cstheme="minorHAnsi"/>
          <w:szCs w:val="24"/>
        </w:rPr>
        <w:t xml:space="preserve"> Garden Program</w:t>
      </w:r>
      <w:r w:rsidR="00E95C39" w:rsidRPr="006F0F24">
        <w:rPr>
          <w:rFonts w:asciiTheme="minorHAnsi" w:hAnsiTheme="minorHAnsi" w:cstheme="minorHAnsi"/>
          <w:szCs w:val="24"/>
        </w:rPr>
        <w:t xml:space="preserve"> offers a 48-week, </w:t>
      </w:r>
      <w:r>
        <w:rPr>
          <w:rFonts w:asciiTheme="minorHAnsi" w:hAnsiTheme="minorHAnsi" w:cstheme="minorHAnsi"/>
          <w:szCs w:val="24"/>
        </w:rPr>
        <w:t>e</w:t>
      </w:r>
      <w:r w:rsidR="00E95C39" w:rsidRPr="006F0F24">
        <w:rPr>
          <w:rFonts w:asciiTheme="minorHAnsi" w:hAnsiTheme="minorHAnsi" w:cstheme="minorHAnsi"/>
          <w:szCs w:val="24"/>
        </w:rPr>
        <w:t xml:space="preserve">co-literacy/inter-gardening curriculum program. They meet with their clients once per week, for </w:t>
      </w:r>
      <w:r>
        <w:rPr>
          <w:rFonts w:asciiTheme="minorHAnsi" w:hAnsiTheme="minorHAnsi" w:cstheme="minorHAnsi"/>
          <w:szCs w:val="24"/>
        </w:rPr>
        <w:t>two</w:t>
      </w:r>
      <w:r w:rsidR="00E95C39" w:rsidRPr="006F0F24">
        <w:rPr>
          <w:rFonts w:asciiTheme="minorHAnsi" w:hAnsiTheme="minorHAnsi" w:cstheme="minorHAnsi"/>
          <w:szCs w:val="24"/>
        </w:rPr>
        <w:t xml:space="preserve"> hours, over the course of an entire year. Insight started in San Quentin on the H-</w:t>
      </w:r>
      <w:r>
        <w:rPr>
          <w:rFonts w:asciiTheme="minorHAnsi" w:hAnsiTheme="minorHAnsi" w:cstheme="minorHAnsi"/>
          <w:szCs w:val="24"/>
        </w:rPr>
        <w:t>U</w:t>
      </w:r>
      <w:r w:rsidR="00E95C39" w:rsidRPr="006F0F24">
        <w:rPr>
          <w:rFonts w:asciiTheme="minorHAnsi" w:hAnsiTheme="minorHAnsi" w:cstheme="minorHAnsi"/>
          <w:szCs w:val="24"/>
        </w:rPr>
        <w:t>nit and</w:t>
      </w:r>
      <w:r>
        <w:rPr>
          <w:rFonts w:asciiTheme="minorHAnsi" w:hAnsiTheme="minorHAnsi" w:cstheme="minorHAnsi"/>
          <w:szCs w:val="24"/>
        </w:rPr>
        <w:t>,</w:t>
      </w:r>
      <w:r w:rsidR="00E95C39" w:rsidRPr="006F0F24">
        <w:rPr>
          <w:rFonts w:asciiTheme="minorHAnsi" w:hAnsiTheme="minorHAnsi" w:cstheme="minorHAnsi"/>
          <w:szCs w:val="24"/>
        </w:rPr>
        <w:t xml:space="preserve"> in 2014 through the CDCR </w:t>
      </w:r>
      <w:r>
        <w:rPr>
          <w:rFonts w:asciiTheme="minorHAnsi" w:hAnsiTheme="minorHAnsi" w:cstheme="minorHAnsi"/>
          <w:szCs w:val="24"/>
        </w:rPr>
        <w:t>I</w:t>
      </w:r>
      <w:r w:rsidR="00E95C39" w:rsidRPr="006F0F24">
        <w:rPr>
          <w:rFonts w:asciiTheme="minorHAnsi" w:hAnsiTheme="minorHAnsi" w:cstheme="minorHAnsi"/>
          <w:szCs w:val="24"/>
        </w:rPr>
        <w:t xml:space="preserve">nnovation </w:t>
      </w:r>
      <w:r>
        <w:rPr>
          <w:rFonts w:asciiTheme="minorHAnsi" w:hAnsiTheme="minorHAnsi" w:cstheme="minorHAnsi"/>
          <w:szCs w:val="24"/>
        </w:rPr>
        <w:t>G</w:t>
      </w:r>
      <w:r w:rsidR="00E95C39" w:rsidRPr="006F0F24">
        <w:rPr>
          <w:rFonts w:asciiTheme="minorHAnsi" w:hAnsiTheme="minorHAnsi" w:cstheme="minorHAnsi"/>
          <w:szCs w:val="24"/>
        </w:rPr>
        <w:t>rant program</w:t>
      </w:r>
      <w:r>
        <w:rPr>
          <w:rFonts w:asciiTheme="minorHAnsi" w:hAnsiTheme="minorHAnsi" w:cstheme="minorHAnsi"/>
          <w:szCs w:val="24"/>
        </w:rPr>
        <w:t>,</w:t>
      </w:r>
      <w:r w:rsidR="00E95C39" w:rsidRPr="006F0F24">
        <w:rPr>
          <w:rFonts w:asciiTheme="minorHAnsi" w:hAnsiTheme="minorHAnsi" w:cstheme="minorHAnsi"/>
          <w:szCs w:val="24"/>
        </w:rPr>
        <w:t xml:space="preserve"> they expanded and are now in </w:t>
      </w:r>
      <w:r>
        <w:rPr>
          <w:rFonts w:asciiTheme="minorHAnsi" w:hAnsiTheme="minorHAnsi" w:cstheme="minorHAnsi"/>
          <w:szCs w:val="24"/>
        </w:rPr>
        <w:t>nine</w:t>
      </w:r>
      <w:r w:rsidR="00E95C39" w:rsidRPr="006F0F24">
        <w:rPr>
          <w:rFonts w:asciiTheme="minorHAnsi" w:hAnsiTheme="minorHAnsi" w:cstheme="minorHAnsi"/>
          <w:szCs w:val="24"/>
        </w:rPr>
        <w:t xml:space="preserve"> facilities throughout California</w:t>
      </w:r>
      <w:r>
        <w:rPr>
          <w:rFonts w:asciiTheme="minorHAnsi" w:hAnsiTheme="minorHAnsi" w:cstheme="minorHAnsi"/>
          <w:szCs w:val="24"/>
        </w:rPr>
        <w:t xml:space="preserve">, </w:t>
      </w:r>
      <w:r w:rsidR="00E95C39" w:rsidRPr="006F0F24">
        <w:rPr>
          <w:rFonts w:asciiTheme="minorHAnsi" w:hAnsiTheme="minorHAnsi" w:cstheme="minorHAnsi"/>
          <w:szCs w:val="24"/>
        </w:rPr>
        <w:t>including t</w:t>
      </w:r>
      <w:r>
        <w:rPr>
          <w:rFonts w:asciiTheme="minorHAnsi" w:hAnsiTheme="minorHAnsi" w:cstheme="minorHAnsi"/>
          <w:szCs w:val="24"/>
        </w:rPr>
        <w:t>w</w:t>
      </w:r>
      <w:r w:rsidR="00E95C39" w:rsidRPr="006F0F24">
        <w:rPr>
          <w:rFonts w:asciiTheme="minorHAnsi" w:hAnsiTheme="minorHAnsi" w:cstheme="minorHAnsi"/>
          <w:szCs w:val="24"/>
        </w:rPr>
        <w:t>o health facilities and two women’s facilities</w:t>
      </w:r>
      <w:r>
        <w:rPr>
          <w:rFonts w:asciiTheme="minorHAnsi" w:hAnsiTheme="minorHAnsi" w:cstheme="minorHAnsi"/>
          <w:szCs w:val="24"/>
        </w:rPr>
        <w:t xml:space="preserve">. </w:t>
      </w:r>
      <w:r w:rsidR="00E95C39" w:rsidRPr="006F0F24">
        <w:rPr>
          <w:rFonts w:asciiTheme="minorHAnsi" w:hAnsiTheme="minorHAnsi" w:cstheme="minorHAnsi"/>
          <w:szCs w:val="24"/>
        </w:rPr>
        <w:t xml:space="preserve"> In 2011</w:t>
      </w:r>
      <w:r>
        <w:rPr>
          <w:rFonts w:asciiTheme="minorHAnsi" w:hAnsiTheme="minorHAnsi" w:cstheme="minorHAnsi"/>
          <w:szCs w:val="24"/>
        </w:rPr>
        <w:t>,</w:t>
      </w:r>
      <w:r w:rsidR="00E95C39" w:rsidRPr="006F0F24">
        <w:rPr>
          <w:rFonts w:asciiTheme="minorHAnsi" w:hAnsiTheme="minorHAnsi" w:cstheme="minorHAnsi"/>
          <w:szCs w:val="24"/>
        </w:rPr>
        <w:t xml:space="preserve"> Replanting Justice partnered with Insight to hire individuals that matriculated through Insight</w:t>
      </w:r>
      <w:r>
        <w:rPr>
          <w:rFonts w:asciiTheme="minorHAnsi" w:hAnsiTheme="minorHAnsi" w:cstheme="minorHAnsi"/>
          <w:szCs w:val="24"/>
        </w:rPr>
        <w:t>’</w:t>
      </w:r>
      <w:r w:rsidR="00E95C39" w:rsidRPr="006F0F24">
        <w:rPr>
          <w:rFonts w:asciiTheme="minorHAnsi" w:hAnsiTheme="minorHAnsi" w:cstheme="minorHAnsi"/>
          <w:szCs w:val="24"/>
        </w:rPr>
        <w:t>s program to work in their Community Gardening Bio</w:t>
      </w:r>
      <w:r>
        <w:rPr>
          <w:rFonts w:asciiTheme="minorHAnsi" w:hAnsiTheme="minorHAnsi" w:cstheme="minorHAnsi"/>
          <w:szCs w:val="24"/>
        </w:rPr>
        <w:t>-D</w:t>
      </w:r>
      <w:r w:rsidR="00E95C39" w:rsidRPr="006F0F24">
        <w:rPr>
          <w:rFonts w:asciiTheme="minorHAnsi" w:hAnsiTheme="minorHAnsi" w:cstheme="minorHAnsi"/>
          <w:szCs w:val="24"/>
        </w:rPr>
        <w:t xml:space="preserve">iverse </w:t>
      </w:r>
      <w:r>
        <w:rPr>
          <w:rFonts w:asciiTheme="minorHAnsi" w:hAnsiTheme="minorHAnsi" w:cstheme="minorHAnsi"/>
          <w:szCs w:val="24"/>
        </w:rPr>
        <w:t>N</w:t>
      </w:r>
      <w:r w:rsidR="00E95C39" w:rsidRPr="006F0F24">
        <w:rPr>
          <w:rFonts w:asciiTheme="minorHAnsi" w:hAnsiTheme="minorHAnsi" w:cstheme="minorHAnsi"/>
          <w:szCs w:val="24"/>
        </w:rPr>
        <w:t xml:space="preserve">ursery on the outside. Replanting Justice visits about once per month and has subsequently hired about 30 </w:t>
      </w:r>
      <w:r w:rsidR="00375719" w:rsidRPr="006F0F24">
        <w:rPr>
          <w:rFonts w:asciiTheme="minorHAnsi" w:hAnsiTheme="minorHAnsi" w:cstheme="minorHAnsi"/>
          <w:szCs w:val="24"/>
        </w:rPr>
        <w:t>individuals</w:t>
      </w:r>
      <w:r w:rsidR="00E95C39" w:rsidRPr="006F0F24">
        <w:rPr>
          <w:rFonts w:asciiTheme="minorHAnsi" w:hAnsiTheme="minorHAnsi" w:cstheme="minorHAnsi"/>
          <w:szCs w:val="24"/>
        </w:rPr>
        <w:t xml:space="preserve"> post</w:t>
      </w:r>
      <w:r>
        <w:rPr>
          <w:rFonts w:asciiTheme="minorHAnsi" w:hAnsiTheme="minorHAnsi" w:cstheme="minorHAnsi"/>
          <w:szCs w:val="24"/>
        </w:rPr>
        <w:t>-</w:t>
      </w:r>
      <w:r w:rsidR="00E95C39" w:rsidRPr="006F0F24">
        <w:rPr>
          <w:rFonts w:asciiTheme="minorHAnsi" w:hAnsiTheme="minorHAnsi" w:cstheme="minorHAnsi"/>
          <w:szCs w:val="24"/>
        </w:rPr>
        <w:t xml:space="preserve">release. In terms of insights Re-entry bridging work, they are </w:t>
      </w:r>
      <w:r w:rsidR="00375719" w:rsidRPr="006F0F24">
        <w:rPr>
          <w:rFonts w:asciiTheme="minorHAnsi" w:hAnsiTheme="minorHAnsi" w:cstheme="minorHAnsi"/>
          <w:szCs w:val="24"/>
        </w:rPr>
        <w:t>focusing</w:t>
      </w:r>
      <w:r w:rsidR="00E95C39" w:rsidRPr="006F0F24">
        <w:rPr>
          <w:rFonts w:asciiTheme="minorHAnsi" w:hAnsiTheme="minorHAnsi" w:cstheme="minorHAnsi"/>
          <w:szCs w:val="24"/>
        </w:rPr>
        <w:t xml:space="preserve"> on three places:</w:t>
      </w:r>
    </w:p>
    <w:p w14:paraId="11E8CBD6" w14:textId="77777777" w:rsidR="00E95C39" w:rsidRPr="006F0F24" w:rsidRDefault="00E95C39" w:rsidP="003157C5">
      <w:pPr>
        <w:pStyle w:val="ListParagraph"/>
        <w:numPr>
          <w:ilvl w:val="0"/>
          <w:numId w:val="7"/>
        </w:numPr>
        <w:spacing w:after="160" w:line="259" w:lineRule="auto"/>
        <w:contextualSpacing/>
        <w:jc w:val="both"/>
        <w:rPr>
          <w:rFonts w:asciiTheme="minorHAnsi" w:hAnsiTheme="minorHAnsi" w:cstheme="minorHAnsi"/>
          <w:sz w:val="24"/>
          <w:szCs w:val="24"/>
        </w:rPr>
      </w:pPr>
      <w:r w:rsidRPr="006F0F24">
        <w:rPr>
          <w:rFonts w:asciiTheme="minorHAnsi" w:hAnsiTheme="minorHAnsi" w:cstheme="minorHAnsi"/>
          <w:sz w:val="24"/>
          <w:szCs w:val="24"/>
        </w:rPr>
        <w:t>San Quentin, H-unit</w:t>
      </w:r>
    </w:p>
    <w:p w14:paraId="2AE092AE" w14:textId="0610F0B9" w:rsidR="00E95C39" w:rsidRPr="006F0F24" w:rsidRDefault="00E95C39" w:rsidP="003157C5">
      <w:pPr>
        <w:pStyle w:val="ListParagraph"/>
        <w:numPr>
          <w:ilvl w:val="0"/>
          <w:numId w:val="7"/>
        </w:numPr>
        <w:spacing w:after="160" w:line="259" w:lineRule="auto"/>
        <w:contextualSpacing/>
        <w:jc w:val="both"/>
        <w:rPr>
          <w:rFonts w:asciiTheme="minorHAnsi" w:hAnsiTheme="minorHAnsi" w:cstheme="minorHAnsi"/>
          <w:sz w:val="24"/>
          <w:szCs w:val="24"/>
        </w:rPr>
      </w:pPr>
      <w:r w:rsidRPr="006F0F24">
        <w:rPr>
          <w:rFonts w:asciiTheme="minorHAnsi" w:hAnsiTheme="minorHAnsi" w:cstheme="minorHAnsi"/>
          <w:sz w:val="24"/>
          <w:szCs w:val="24"/>
        </w:rPr>
        <w:t>Folsom</w:t>
      </w:r>
      <w:r w:rsidR="00AD7C4B">
        <w:rPr>
          <w:rFonts w:asciiTheme="minorHAnsi" w:hAnsiTheme="minorHAnsi" w:cstheme="minorHAnsi"/>
          <w:sz w:val="24"/>
          <w:szCs w:val="24"/>
        </w:rPr>
        <w:t>’s</w:t>
      </w:r>
      <w:r w:rsidRPr="006F0F24">
        <w:rPr>
          <w:rFonts w:asciiTheme="minorHAnsi" w:hAnsiTheme="minorHAnsi" w:cstheme="minorHAnsi"/>
          <w:sz w:val="24"/>
          <w:szCs w:val="24"/>
        </w:rPr>
        <w:t xml:space="preserve"> Women</w:t>
      </w:r>
      <w:r w:rsidR="00AD7C4B">
        <w:rPr>
          <w:rFonts w:asciiTheme="minorHAnsi" w:hAnsiTheme="minorHAnsi" w:cstheme="minorHAnsi"/>
          <w:sz w:val="24"/>
          <w:szCs w:val="24"/>
        </w:rPr>
        <w:t>’</w:t>
      </w:r>
      <w:r w:rsidRPr="006F0F24">
        <w:rPr>
          <w:rFonts w:asciiTheme="minorHAnsi" w:hAnsiTheme="minorHAnsi" w:cstheme="minorHAnsi"/>
          <w:sz w:val="24"/>
          <w:szCs w:val="24"/>
        </w:rPr>
        <w:t>s Facility</w:t>
      </w:r>
    </w:p>
    <w:p w14:paraId="0467F10F" w14:textId="59F920F8" w:rsidR="00E95C39" w:rsidRPr="006F0F24" w:rsidRDefault="00E95C39" w:rsidP="003157C5">
      <w:pPr>
        <w:pStyle w:val="ListParagraph"/>
        <w:numPr>
          <w:ilvl w:val="0"/>
          <w:numId w:val="7"/>
        </w:numPr>
        <w:spacing w:after="160" w:line="259" w:lineRule="auto"/>
        <w:contextualSpacing/>
        <w:jc w:val="both"/>
        <w:rPr>
          <w:rFonts w:asciiTheme="minorHAnsi" w:hAnsiTheme="minorHAnsi" w:cstheme="minorHAnsi"/>
          <w:sz w:val="24"/>
          <w:szCs w:val="24"/>
        </w:rPr>
      </w:pPr>
      <w:r w:rsidRPr="006F0F24">
        <w:rPr>
          <w:rFonts w:asciiTheme="minorHAnsi" w:hAnsiTheme="minorHAnsi" w:cstheme="minorHAnsi"/>
          <w:sz w:val="24"/>
          <w:szCs w:val="24"/>
        </w:rPr>
        <w:t xml:space="preserve">Avenal </w:t>
      </w:r>
      <w:r w:rsidR="00AD7C4B">
        <w:rPr>
          <w:rFonts w:asciiTheme="minorHAnsi" w:hAnsiTheme="minorHAnsi" w:cstheme="minorHAnsi"/>
          <w:sz w:val="24"/>
          <w:szCs w:val="24"/>
        </w:rPr>
        <w:t>S</w:t>
      </w:r>
      <w:r w:rsidRPr="006F0F24">
        <w:rPr>
          <w:rFonts w:asciiTheme="minorHAnsi" w:hAnsiTheme="minorHAnsi" w:cstheme="minorHAnsi"/>
          <w:sz w:val="24"/>
          <w:szCs w:val="24"/>
        </w:rPr>
        <w:t xml:space="preserve">tate </w:t>
      </w:r>
      <w:r w:rsidR="00AD7C4B">
        <w:rPr>
          <w:rFonts w:asciiTheme="minorHAnsi" w:hAnsiTheme="minorHAnsi" w:cstheme="minorHAnsi"/>
          <w:sz w:val="24"/>
          <w:szCs w:val="24"/>
        </w:rPr>
        <w:t>P</w:t>
      </w:r>
      <w:r w:rsidRPr="006F0F24">
        <w:rPr>
          <w:rFonts w:asciiTheme="minorHAnsi" w:hAnsiTheme="minorHAnsi" w:cstheme="minorHAnsi"/>
          <w:sz w:val="24"/>
          <w:szCs w:val="24"/>
        </w:rPr>
        <w:t>rison, Yard D</w:t>
      </w:r>
    </w:p>
    <w:p w14:paraId="2A8C07D4" w14:textId="6DCE4442" w:rsidR="00E95C39" w:rsidRPr="006F0F24" w:rsidRDefault="00E95C39" w:rsidP="003157C5">
      <w:pPr>
        <w:jc w:val="both"/>
        <w:rPr>
          <w:rFonts w:asciiTheme="minorHAnsi" w:hAnsiTheme="minorHAnsi" w:cstheme="minorHAnsi"/>
          <w:szCs w:val="24"/>
        </w:rPr>
      </w:pPr>
      <w:r w:rsidRPr="006F0F24">
        <w:rPr>
          <w:rFonts w:asciiTheme="minorHAnsi" w:hAnsiTheme="minorHAnsi" w:cstheme="minorHAnsi"/>
          <w:szCs w:val="24"/>
        </w:rPr>
        <w:t xml:space="preserve">They have found that the inmates in Avenal are extremely isolated and are </w:t>
      </w:r>
      <w:r w:rsidR="00375719" w:rsidRPr="006F0F24">
        <w:rPr>
          <w:rFonts w:asciiTheme="minorHAnsi" w:hAnsiTheme="minorHAnsi" w:cstheme="minorHAnsi"/>
          <w:szCs w:val="24"/>
        </w:rPr>
        <w:t>very</w:t>
      </w:r>
      <w:r w:rsidRPr="006F0F24">
        <w:rPr>
          <w:rFonts w:asciiTheme="minorHAnsi" w:hAnsiTheme="minorHAnsi" w:cstheme="minorHAnsi"/>
          <w:szCs w:val="24"/>
        </w:rPr>
        <w:t xml:space="preserve"> desperate </w:t>
      </w:r>
      <w:r w:rsidR="00375719" w:rsidRPr="006F0F24">
        <w:rPr>
          <w:rFonts w:asciiTheme="minorHAnsi" w:hAnsiTheme="minorHAnsi" w:cstheme="minorHAnsi"/>
          <w:szCs w:val="24"/>
        </w:rPr>
        <w:t>to receive</w:t>
      </w:r>
      <w:r w:rsidRPr="006F0F24">
        <w:rPr>
          <w:rFonts w:asciiTheme="minorHAnsi" w:hAnsiTheme="minorHAnsi" w:cstheme="minorHAnsi"/>
          <w:szCs w:val="24"/>
        </w:rPr>
        <w:t xml:space="preserve"> information around resources and support. They believe that this gap in services and support also contribute</w:t>
      </w:r>
      <w:r w:rsidR="00375719" w:rsidRPr="006F0F24">
        <w:rPr>
          <w:rFonts w:asciiTheme="minorHAnsi" w:hAnsiTheme="minorHAnsi" w:cstheme="minorHAnsi"/>
          <w:szCs w:val="24"/>
        </w:rPr>
        <w:t>s</w:t>
      </w:r>
      <w:r w:rsidRPr="006F0F24">
        <w:rPr>
          <w:rFonts w:asciiTheme="minorHAnsi" w:hAnsiTheme="minorHAnsi" w:cstheme="minorHAnsi"/>
          <w:szCs w:val="24"/>
        </w:rPr>
        <w:t xml:space="preserve"> to recidivism rates. Insight also uses a transition form to track post release data. Amanda pointed out some of the highlights from a focus group that was conducted with the men on H-</w:t>
      </w:r>
      <w:r w:rsidR="00AD7C4B">
        <w:rPr>
          <w:rFonts w:asciiTheme="minorHAnsi" w:hAnsiTheme="minorHAnsi" w:cstheme="minorHAnsi"/>
          <w:szCs w:val="24"/>
        </w:rPr>
        <w:t>U</w:t>
      </w:r>
      <w:r w:rsidRPr="006F0F24">
        <w:rPr>
          <w:rFonts w:asciiTheme="minorHAnsi" w:hAnsiTheme="minorHAnsi" w:cstheme="minorHAnsi"/>
          <w:szCs w:val="24"/>
        </w:rPr>
        <w:t>nit (refer to: Re-Entry Bridging Memo Alameda County)</w:t>
      </w:r>
      <w:r w:rsidR="00AD7C4B">
        <w:rPr>
          <w:rFonts w:asciiTheme="minorHAnsi" w:hAnsiTheme="minorHAnsi" w:cstheme="minorHAnsi"/>
          <w:szCs w:val="24"/>
        </w:rPr>
        <w:t>.  S</w:t>
      </w:r>
      <w:r w:rsidRPr="006F0F24">
        <w:rPr>
          <w:rFonts w:asciiTheme="minorHAnsi" w:hAnsiTheme="minorHAnsi" w:cstheme="minorHAnsi"/>
          <w:szCs w:val="24"/>
        </w:rPr>
        <w:t>he stated that the CDCR counselors are completely overloaded and that the need for smaller caseloads and the ability to work more personally with people is huge! Some of the other concerns that were raised by the focus group include</w:t>
      </w:r>
      <w:r w:rsidR="00AD7C4B">
        <w:rPr>
          <w:rFonts w:asciiTheme="minorHAnsi" w:hAnsiTheme="minorHAnsi" w:cstheme="minorHAnsi"/>
          <w:szCs w:val="24"/>
        </w:rPr>
        <w:t>d</w:t>
      </w:r>
      <w:r w:rsidRPr="006F0F24">
        <w:rPr>
          <w:rFonts w:asciiTheme="minorHAnsi" w:hAnsiTheme="minorHAnsi" w:cstheme="minorHAnsi"/>
          <w:szCs w:val="24"/>
        </w:rPr>
        <w:t>:</w:t>
      </w:r>
    </w:p>
    <w:p w14:paraId="591526A2" w14:textId="1FFC5207" w:rsidR="00E95C39" w:rsidRPr="006F0F24" w:rsidRDefault="00E95C39" w:rsidP="003157C5">
      <w:pPr>
        <w:pStyle w:val="ListParagraph"/>
        <w:numPr>
          <w:ilvl w:val="0"/>
          <w:numId w:val="8"/>
        </w:numPr>
        <w:spacing w:after="160" w:line="259" w:lineRule="auto"/>
        <w:contextualSpacing/>
        <w:jc w:val="both"/>
        <w:rPr>
          <w:rFonts w:asciiTheme="minorHAnsi" w:hAnsiTheme="minorHAnsi" w:cstheme="minorHAnsi"/>
          <w:sz w:val="24"/>
          <w:szCs w:val="24"/>
        </w:rPr>
      </w:pPr>
      <w:r w:rsidRPr="006F0F24">
        <w:rPr>
          <w:rFonts w:asciiTheme="minorHAnsi" w:hAnsiTheme="minorHAnsi" w:cstheme="minorHAnsi"/>
          <w:sz w:val="24"/>
          <w:szCs w:val="24"/>
        </w:rPr>
        <w:t>The possibility of having a skype system in all the prisons that would connect parole agents prior to release with participants in their program and other programs so that the relationship building would begin prior to the inmates’ release</w:t>
      </w:r>
      <w:r w:rsidR="00AD7C4B">
        <w:rPr>
          <w:rFonts w:asciiTheme="minorHAnsi" w:hAnsiTheme="minorHAnsi" w:cstheme="minorHAnsi"/>
          <w:sz w:val="24"/>
          <w:szCs w:val="24"/>
        </w:rPr>
        <w:t>;</w:t>
      </w:r>
    </w:p>
    <w:p w14:paraId="1B77EDCB" w14:textId="25E5B0E6" w:rsidR="00E95C39" w:rsidRPr="006F0F24" w:rsidRDefault="00E95C39" w:rsidP="003157C5">
      <w:pPr>
        <w:pStyle w:val="ListParagraph"/>
        <w:numPr>
          <w:ilvl w:val="0"/>
          <w:numId w:val="8"/>
        </w:numPr>
        <w:spacing w:after="160" w:line="259" w:lineRule="auto"/>
        <w:contextualSpacing/>
        <w:jc w:val="both"/>
        <w:rPr>
          <w:rFonts w:asciiTheme="minorHAnsi" w:hAnsiTheme="minorHAnsi" w:cstheme="minorHAnsi"/>
          <w:sz w:val="24"/>
          <w:szCs w:val="24"/>
        </w:rPr>
      </w:pPr>
      <w:r w:rsidRPr="006F0F24">
        <w:rPr>
          <w:rFonts w:asciiTheme="minorHAnsi" w:hAnsiTheme="minorHAnsi" w:cstheme="minorHAnsi"/>
          <w:sz w:val="24"/>
          <w:szCs w:val="24"/>
        </w:rPr>
        <w:t>Job training that matches the market economy</w:t>
      </w:r>
      <w:r w:rsidR="00AD7C4B">
        <w:rPr>
          <w:rFonts w:asciiTheme="minorHAnsi" w:hAnsiTheme="minorHAnsi" w:cstheme="minorHAnsi"/>
          <w:sz w:val="24"/>
          <w:szCs w:val="24"/>
        </w:rPr>
        <w:t>;</w:t>
      </w:r>
    </w:p>
    <w:p w14:paraId="62EA4F86" w14:textId="19C1EA7F" w:rsidR="00E95C39" w:rsidRPr="006F0F24" w:rsidRDefault="00E95C39" w:rsidP="003157C5">
      <w:pPr>
        <w:pStyle w:val="ListParagraph"/>
        <w:numPr>
          <w:ilvl w:val="0"/>
          <w:numId w:val="8"/>
        </w:numPr>
        <w:spacing w:after="160" w:line="259" w:lineRule="auto"/>
        <w:contextualSpacing/>
        <w:jc w:val="both"/>
        <w:rPr>
          <w:rFonts w:asciiTheme="minorHAnsi" w:hAnsiTheme="minorHAnsi" w:cstheme="minorHAnsi"/>
          <w:sz w:val="24"/>
          <w:szCs w:val="24"/>
        </w:rPr>
      </w:pPr>
      <w:r w:rsidRPr="006F0F24">
        <w:rPr>
          <w:rFonts w:asciiTheme="minorHAnsi" w:hAnsiTheme="minorHAnsi" w:cstheme="minorHAnsi"/>
          <w:sz w:val="24"/>
          <w:szCs w:val="24"/>
        </w:rPr>
        <w:t>Better coordination between volunteer programs and the prison system as it pertains to information and access of resources and support around re-entry needs</w:t>
      </w:r>
      <w:r w:rsidR="00AD7C4B">
        <w:rPr>
          <w:rFonts w:asciiTheme="minorHAnsi" w:hAnsiTheme="minorHAnsi" w:cstheme="minorHAnsi"/>
          <w:sz w:val="24"/>
          <w:szCs w:val="24"/>
        </w:rPr>
        <w:t>;</w:t>
      </w:r>
    </w:p>
    <w:p w14:paraId="51F9AC28" w14:textId="685F644F" w:rsidR="00E95C39" w:rsidRPr="006F0F24" w:rsidRDefault="00E95C39" w:rsidP="003157C5">
      <w:pPr>
        <w:pStyle w:val="ListParagraph"/>
        <w:numPr>
          <w:ilvl w:val="0"/>
          <w:numId w:val="8"/>
        </w:numPr>
        <w:spacing w:after="160" w:line="259" w:lineRule="auto"/>
        <w:contextualSpacing/>
        <w:jc w:val="both"/>
        <w:rPr>
          <w:rFonts w:asciiTheme="minorHAnsi" w:hAnsiTheme="minorHAnsi" w:cstheme="minorHAnsi"/>
          <w:sz w:val="24"/>
          <w:szCs w:val="24"/>
        </w:rPr>
      </w:pPr>
      <w:r w:rsidRPr="006F0F24">
        <w:rPr>
          <w:rFonts w:asciiTheme="minorHAnsi" w:hAnsiTheme="minorHAnsi" w:cstheme="minorHAnsi"/>
          <w:sz w:val="24"/>
          <w:szCs w:val="24"/>
        </w:rPr>
        <w:lastRenderedPageBreak/>
        <w:t xml:space="preserve"> The ability of inmates to transfer their parole or probation to different counties based on opportunities that are available for them to receive greater services and support (this is more of a legislative initiative)</w:t>
      </w:r>
      <w:r w:rsidR="00AD7C4B">
        <w:rPr>
          <w:rFonts w:asciiTheme="minorHAnsi" w:hAnsiTheme="minorHAnsi" w:cstheme="minorHAnsi"/>
          <w:sz w:val="24"/>
          <w:szCs w:val="24"/>
        </w:rPr>
        <w:t>;</w:t>
      </w:r>
    </w:p>
    <w:p w14:paraId="724E6A9F" w14:textId="0CC6974F" w:rsidR="00E95C39" w:rsidRPr="006F0F24" w:rsidRDefault="00E95C39" w:rsidP="003157C5">
      <w:pPr>
        <w:pStyle w:val="ListParagraph"/>
        <w:numPr>
          <w:ilvl w:val="0"/>
          <w:numId w:val="8"/>
        </w:numPr>
        <w:spacing w:after="160" w:line="259" w:lineRule="auto"/>
        <w:contextualSpacing/>
        <w:jc w:val="both"/>
        <w:rPr>
          <w:rFonts w:asciiTheme="minorHAnsi" w:hAnsiTheme="minorHAnsi" w:cstheme="minorHAnsi"/>
          <w:sz w:val="24"/>
          <w:szCs w:val="24"/>
        </w:rPr>
      </w:pPr>
      <w:r w:rsidRPr="006F0F24">
        <w:rPr>
          <w:rFonts w:asciiTheme="minorHAnsi" w:hAnsiTheme="minorHAnsi" w:cstheme="minorHAnsi"/>
          <w:sz w:val="24"/>
          <w:szCs w:val="24"/>
        </w:rPr>
        <w:t>More pre-release programs that adequately prepare men and women to deal with post</w:t>
      </w:r>
      <w:r w:rsidR="00AD7C4B">
        <w:rPr>
          <w:rFonts w:asciiTheme="minorHAnsi" w:hAnsiTheme="minorHAnsi" w:cstheme="minorHAnsi"/>
          <w:sz w:val="24"/>
          <w:szCs w:val="24"/>
        </w:rPr>
        <w:t>-</w:t>
      </w:r>
      <w:r w:rsidRPr="006F0F24">
        <w:rPr>
          <w:rFonts w:asciiTheme="minorHAnsi" w:hAnsiTheme="minorHAnsi" w:cstheme="minorHAnsi"/>
          <w:sz w:val="24"/>
          <w:szCs w:val="24"/>
        </w:rPr>
        <w:t>release realities</w:t>
      </w:r>
      <w:r w:rsidR="00AD7C4B">
        <w:rPr>
          <w:rFonts w:asciiTheme="minorHAnsi" w:hAnsiTheme="minorHAnsi" w:cstheme="minorHAnsi"/>
          <w:sz w:val="24"/>
          <w:szCs w:val="24"/>
        </w:rPr>
        <w:t>;</w:t>
      </w:r>
    </w:p>
    <w:p w14:paraId="455D4BC6" w14:textId="15CBA91E" w:rsidR="00E95C39" w:rsidRPr="006F0F24" w:rsidRDefault="00AD7C4B" w:rsidP="003157C5">
      <w:pPr>
        <w:pStyle w:val="ListParagraph"/>
        <w:numPr>
          <w:ilvl w:val="0"/>
          <w:numId w:val="8"/>
        </w:numPr>
        <w:spacing w:after="160" w:line="259" w:lineRule="auto"/>
        <w:contextualSpacing/>
        <w:jc w:val="both"/>
        <w:rPr>
          <w:rFonts w:asciiTheme="minorHAnsi" w:hAnsiTheme="minorHAnsi" w:cstheme="minorHAnsi"/>
          <w:sz w:val="24"/>
          <w:szCs w:val="24"/>
        </w:rPr>
      </w:pPr>
      <w:r>
        <w:rPr>
          <w:rFonts w:asciiTheme="minorHAnsi" w:hAnsiTheme="minorHAnsi" w:cstheme="minorHAnsi"/>
          <w:sz w:val="24"/>
          <w:szCs w:val="24"/>
        </w:rPr>
        <w:t>M</w:t>
      </w:r>
      <w:r w:rsidR="00E95C39" w:rsidRPr="006F0F24">
        <w:rPr>
          <w:rFonts w:asciiTheme="minorHAnsi" w:hAnsiTheme="minorHAnsi" w:cstheme="minorHAnsi"/>
          <w:sz w:val="24"/>
          <w:szCs w:val="24"/>
        </w:rPr>
        <w:t>ore formerly incarcerated individuals that have lived experience should have access to all the prisons in the programs (current ongoing dialogue with CDCR)</w:t>
      </w:r>
      <w:r>
        <w:rPr>
          <w:rFonts w:asciiTheme="minorHAnsi" w:hAnsiTheme="minorHAnsi" w:cstheme="minorHAnsi"/>
          <w:sz w:val="24"/>
          <w:szCs w:val="24"/>
        </w:rPr>
        <w:t>;</w:t>
      </w:r>
    </w:p>
    <w:p w14:paraId="2730C811" w14:textId="5FF813B5" w:rsidR="00E95C39" w:rsidRPr="006F0F24" w:rsidRDefault="00AD7C4B" w:rsidP="003157C5">
      <w:pPr>
        <w:pStyle w:val="ListParagraph"/>
        <w:numPr>
          <w:ilvl w:val="0"/>
          <w:numId w:val="8"/>
        </w:numPr>
        <w:spacing w:after="160" w:line="259" w:lineRule="auto"/>
        <w:contextualSpacing/>
        <w:jc w:val="both"/>
        <w:rPr>
          <w:rFonts w:asciiTheme="minorHAnsi" w:hAnsiTheme="minorHAnsi" w:cstheme="minorHAnsi"/>
          <w:sz w:val="24"/>
          <w:szCs w:val="24"/>
        </w:rPr>
      </w:pPr>
      <w:r>
        <w:rPr>
          <w:rFonts w:asciiTheme="minorHAnsi" w:hAnsiTheme="minorHAnsi" w:cstheme="minorHAnsi"/>
          <w:sz w:val="24"/>
          <w:szCs w:val="24"/>
        </w:rPr>
        <w:t>B</w:t>
      </w:r>
      <w:r w:rsidR="00E95C39" w:rsidRPr="006F0F24">
        <w:rPr>
          <w:rFonts w:asciiTheme="minorHAnsi" w:hAnsiTheme="minorHAnsi" w:cstheme="minorHAnsi"/>
          <w:sz w:val="24"/>
          <w:szCs w:val="24"/>
        </w:rPr>
        <w:t>ring PAC</w:t>
      </w:r>
      <w:r>
        <w:rPr>
          <w:rFonts w:asciiTheme="minorHAnsi" w:hAnsiTheme="minorHAnsi" w:cstheme="minorHAnsi"/>
          <w:sz w:val="24"/>
          <w:szCs w:val="24"/>
        </w:rPr>
        <w:t>T</w:t>
      </w:r>
      <w:r w:rsidR="00E95C39" w:rsidRPr="006F0F24">
        <w:rPr>
          <w:rFonts w:asciiTheme="minorHAnsi" w:hAnsiTheme="minorHAnsi" w:cstheme="minorHAnsi"/>
          <w:sz w:val="24"/>
          <w:szCs w:val="24"/>
        </w:rPr>
        <w:t xml:space="preserve"> meetings inside the prison</w:t>
      </w:r>
      <w:r>
        <w:rPr>
          <w:rFonts w:asciiTheme="minorHAnsi" w:hAnsiTheme="minorHAnsi" w:cstheme="minorHAnsi"/>
          <w:sz w:val="24"/>
          <w:szCs w:val="24"/>
        </w:rPr>
        <w:t>;</w:t>
      </w:r>
    </w:p>
    <w:p w14:paraId="1578058D" w14:textId="20E29EB2" w:rsidR="00E95C39" w:rsidRPr="006F0F24" w:rsidRDefault="00E95C39" w:rsidP="003157C5">
      <w:pPr>
        <w:pStyle w:val="ListParagraph"/>
        <w:numPr>
          <w:ilvl w:val="0"/>
          <w:numId w:val="8"/>
        </w:numPr>
        <w:spacing w:after="160" w:line="259" w:lineRule="auto"/>
        <w:contextualSpacing/>
        <w:jc w:val="both"/>
        <w:rPr>
          <w:rFonts w:asciiTheme="minorHAnsi" w:hAnsiTheme="minorHAnsi" w:cstheme="minorHAnsi"/>
          <w:sz w:val="24"/>
          <w:szCs w:val="24"/>
        </w:rPr>
      </w:pPr>
      <w:r w:rsidRPr="006F0F24">
        <w:rPr>
          <w:rFonts w:asciiTheme="minorHAnsi" w:hAnsiTheme="minorHAnsi" w:cstheme="minorHAnsi"/>
          <w:sz w:val="24"/>
          <w:szCs w:val="24"/>
        </w:rPr>
        <w:t>Funding for innovative pre-release and reentry programs</w:t>
      </w:r>
      <w:r w:rsidR="00AD7C4B">
        <w:rPr>
          <w:rFonts w:asciiTheme="minorHAnsi" w:hAnsiTheme="minorHAnsi" w:cstheme="minorHAnsi"/>
          <w:sz w:val="24"/>
          <w:szCs w:val="24"/>
        </w:rPr>
        <w:t>; and</w:t>
      </w:r>
    </w:p>
    <w:p w14:paraId="3879AFBD" w14:textId="77E3A936" w:rsidR="00E95C39" w:rsidRPr="006F0F24" w:rsidRDefault="00E95C39" w:rsidP="003157C5">
      <w:pPr>
        <w:pStyle w:val="ListParagraph"/>
        <w:numPr>
          <w:ilvl w:val="0"/>
          <w:numId w:val="8"/>
        </w:numPr>
        <w:spacing w:after="160" w:line="259" w:lineRule="auto"/>
        <w:contextualSpacing/>
        <w:jc w:val="both"/>
        <w:rPr>
          <w:rFonts w:asciiTheme="minorHAnsi" w:hAnsiTheme="minorHAnsi" w:cstheme="minorHAnsi"/>
          <w:sz w:val="24"/>
          <w:szCs w:val="24"/>
        </w:rPr>
      </w:pPr>
      <w:r w:rsidRPr="006F0F24">
        <w:rPr>
          <w:rFonts w:asciiTheme="minorHAnsi" w:hAnsiTheme="minorHAnsi" w:cstheme="minorHAnsi"/>
          <w:sz w:val="24"/>
          <w:szCs w:val="24"/>
        </w:rPr>
        <w:t>More focus on the needs of the men on the H-</w:t>
      </w:r>
      <w:r w:rsidR="00AD7C4B">
        <w:rPr>
          <w:rFonts w:asciiTheme="minorHAnsi" w:hAnsiTheme="minorHAnsi" w:cstheme="minorHAnsi"/>
          <w:sz w:val="24"/>
          <w:szCs w:val="24"/>
        </w:rPr>
        <w:t>U</w:t>
      </w:r>
      <w:r w:rsidRPr="006F0F24">
        <w:rPr>
          <w:rFonts w:asciiTheme="minorHAnsi" w:hAnsiTheme="minorHAnsi" w:cstheme="minorHAnsi"/>
          <w:sz w:val="24"/>
          <w:szCs w:val="24"/>
        </w:rPr>
        <w:t>nit</w:t>
      </w:r>
      <w:r w:rsidR="00AD7C4B">
        <w:rPr>
          <w:rFonts w:asciiTheme="minorHAnsi" w:hAnsiTheme="minorHAnsi" w:cstheme="minorHAnsi"/>
          <w:sz w:val="24"/>
          <w:szCs w:val="24"/>
        </w:rPr>
        <w:t xml:space="preserve"> in San Quentin.</w:t>
      </w:r>
    </w:p>
    <w:p w14:paraId="2F57C45F" w14:textId="2F21DFC2" w:rsidR="00E95C39" w:rsidRPr="006F0F24" w:rsidRDefault="00E95C39" w:rsidP="003157C5">
      <w:pPr>
        <w:jc w:val="both"/>
        <w:rPr>
          <w:rFonts w:asciiTheme="minorHAnsi" w:hAnsiTheme="minorHAnsi" w:cstheme="minorHAnsi"/>
          <w:szCs w:val="24"/>
        </w:rPr>
      </w:pPr>
      <w:r w:rsidRPr="006F0F24">
        <w:rPr>
          <w:rFonts w:asciiTheme="minorHAnsi" w:hAnsiTheme="minorHAnsi" w:cstheme="minorHAnsi"/>
          <w:szCs w:val="24"/>
        </w:rPr>
        <w:t xml:space="preserve">Neola </w:t>
      </w:r>
      <w:r w:rsidR="00AD7C4B">
        <w:rPr>
          <w:rFonts w:asciiTheme="minorHAnsi" w:hAnsiTheme="minorHAnsi" w:cstheme="minorHAnsi"/>
          <w:szCs w:val="24"/>
        </w:rPr>
        <w:t xml:space="preserve">indicated </w:t>
      </w:r>
      <w:r w:rsidRPr="006F0F24">
        <w:rPr>
          <w:rFonts w:asciiTheme="minorHAnsi" w:hAnsiTheme="minorHAnsi" w:cstheme="minorHAnsi"/>
          <w:szCs w:val="24"/>
        </w:rPr>
        <w:t xml:space="preserve">that </w:t>
      </w:r>
      <w:r w:rsidR="00AD7C4B">
        <w:rPr>
          <w:rFonts w:asciiTheme="minorHAnsi" w:hAnsiTheme="minorHAnsi" w:cstheme="minorHAnsi"/>
          <w:szCs w:val="24"/>
        </w:rPr>
        <w:t>P</w:t>
      </w:r>
      <w:r w:rsidRPr="006F0F24">
        <w:rPr>
          <w:rFonts w:asciiTheme="minorHAnsi" w:hAnsiTheme="minorHAnsi" w:cstheme="minorHAnsi"/>
          <w:szCs w:val="24"/>
        </w:rPr>
        <w:t xml:space="preserve">robation has already started skyping into CDCR. They have gone into 19 prisons thus far and the effort continues to expand. There are currently two dedicated staff members working on this endeavor. Prior to the skyping efforts, there was about a 60% show rate for </w:t>
      </w:r>
      <w:r w:rsidR="007B2F83">
        <w:rPr>
          <w:rFonts w:asciiTheme="minorHAnsi" w:hAnsiTheme="minorHAnsi" w:cstheme="minorHAnsi"/>
          <w:szCs w:val="24"/>
        </w:rPr>
        <w:t>individuals leaving State prison and reporting to their Probation Officer in Alameda County.  T</w:t>
      </w:r>
      <w:r w:rsidRPr="006F0F24">
        <w:rPr>
          <w:rFonts w:asciiTheme="minorHAnsi" w:hAnsiTheme="minorHAnsi" w:cstheme="minorHAnsi"/>
          <w:szCs w:val="24"/>
        </w:rPr>
        <w:t>he show rate has now improved to about 89% after the introduction of the skyping and various relationship building efforts.</w:t>
      </w:r>
    </w:p>
    <w:p w14:paraId="14FE9A77" w14:textId="77777777" w:rsidR="007B2F83" w:rsidRDefault="007B2F83" w:rsidP="003157C5">
      <w:pPr>
        <w:jc w:val="both"/>
        <w:rPr>
          <w:rFonts w:asciiTheme="minorHAnsi" w:hAnsiTheme="minorHAnsi" w:cstheme="minorHAnsi"/>
          <w:b/>
          <w:i/>
          <w:color w:val="7030A0"/>
          <w:szCs w:val="24"/>
          <w:u w:val="single"/>
        </w:rPr>
      </w:pPr>
    </w:p>
    <w:p w14:paraId="55153AC4" w14:textId="3FC5E5B7" w:rsidR="00E95C39" w:rsidRPr="006F0F24" w:rsidRDefault="007B2F83" w:rsidP="003157C5">
      <w:pPr>
        <w:jc w:val="both"/>
        <w:rPr>
          <w:rFonts w:asciiTheme="minorHAnsi" w:hAnsiTheme="minorHAnsi" w:cstheme="minorHAnsi"/>
          <w:szCs w:val="24"/>
        </w:rPr>
      </w:pPr>
      <w:r>
        <w:rPr>
          <w:rFonts w:asciiTheme="minorHAnsi" w:hAnsiTheme="minorHAnsi" w:cstheme="minorHAnsi"/>
          <w:szCs w:val="24"/>
        </w:rPr>
        <w:t xml:space="preserve">Neola noted that </w:t>
      </w:r>
      <w:r w:rsidR="00E95C39" w:rsidRPr="006F0F24">
        <w:rPr>
          <w:rFonts w:asciiTheme="minorHAnsi" w:hAnsiTheme="minorHAnsi" w:cstheme="minorHAnsi"/>
          <w:szCs w:val="24"/>
        </w:rPr>
        <w:t xml:space="preserve">this </w:t>
      </w:r>
      <w:r w:rsidR="00255EE4">
        <w:rPr>
          <w:rFonts w:asciiTheme="minorHAnsi" w:hAnsiTheme="minorHAnsi" w:cstheme="minorHAnsi"/>
          <w:szCs w:val="24"/>
        </w:rPr>
        <w:t>W</w:t>
      </w:r>
      <w:r w:rsidR="00E95C39" w:rsidRPr="006F0F24">
        <w:rPr>
          <w:rFonts w:asciiTheme="minorHAnsi" w:hAnsiTheme="minorHAnsi" w:cstheme="minorHAnsi"/>
          <w:szCs w:val="24"/>
        </w:rPr>
        <w:t>orkgroup recommend</w:t>
      </w:r>
      <w:r>
        <w:rPr>
          <w:rFonts w:asciiTheme="minorHAnsi" w:hAnsiTheme="minorHAnsi" w:cstheme="minorHAnsi"/>
          <w:szCs w:val="24"/>
        </w:rPr>
        <w:t xml:space="preserve">ed funding for transportation </w:t>
      </w:r>
      <w:r w:rsidR="00E95C39" w:rsidRPr="006F0F24">
        <w:rPr>
          <w:rFonts w:asciiTheme="minorHAnsi" w:hAnsiTheme="minorHAnsi" w:cstheme="minorHAnsi"/>
          <w:szCs w:val="24"/>
        </w:rPr>
        <w:t>over a year ago</w:t>
      </w:r>
      <w:r>
        <w:rPr>
          <w:rFonts w:asciiTheme="minorHAnsi" w:hAnsiTheme="minorHAnsi" w:cstheme="minorHAnsi"/>
          <w:szCs w:val="24"/>
        </w:rPr>
        <w:t xml:space="preserve"> and as a result, </w:t>
      </w:r>
      <w:r w:rsidR="00385106">
        <w:rPr>
          <w:rFonts w:asciiTheme="minorHAnsi" w:hAnsiTheme="minorHAnsi" w:cstheme="minorHAnsi"/>
          <w:szCs w:val="24"/>
        </w:rPr>
        <w:t xml:space="preserve">a </w:t>
      </w:r>
      <w:r w:rsidR="00385106" w:rsidRPr="006F0F24">
        <w:rPr>
          <w:rFonts w:asciiTheme="minorHAnsi" w:hAnsiTheme="minorHAnsi" w:cstheme="minorHAnsi"/>
          <w:szCs w:val="24"/>
        </w:rPr>
        <w:t>Transportation</w:t>
      </w:r>
      <w:r w:rsidR="003157C5">
        <w:rPr>
          <w:rFonts w:asciiTheme="minorHAnsi" w:hAnsiTheme="minorHAnsi" w:cstheme="minorHAnsi"/>
          <w:szCs w:val="24"/>
        </w:rPr>
        <w:t xml:space="preserve"> </w:t>
      </w:r>
      <w:r w:rsidR="00E95C39" w:rsidRPr="006F0F24">
        <w:rPr>
          <w:rFonts w:asciiTheme="minorHAnsi" w:hAnsiTheme="minorHAnsi" w:cstheme="minorHAnsi"/>
          <w:szCs w:val="24"/>
        </w:rPr>
        <w:t>RFP is being released to support the needs of the formerly incarcerated</w:t>
      </w:r>
      <w:r w:rsidR="00255EE4">
        <w:rPr>
          <w:rFonts w:asciiTheme="minorHAnsi" w:hAnsiTheme="minorHAnsi" w:cstheme="minorHAnsi"/>
          <w:szCs w:val="24"/>
        </w:rPr>
        <w:t xml:space="preserve"> being released from local and state prisons within a 150-mile radius</w:t>
      </w:r>
      <w:r w:rsidR="00E95C39" w:rsidRPr="006F0F24">
        <w:rPr>
          <w:rFonts w:asciiTheme="minorHAnsi" w:hAnsiTheme="minorHAnsi" w:cstheme="minorHAnsi"/>
          <w:szCs w:val="24"/>
        </w:rPr>
        <w:t>. Neola also mention</w:t>
      </w:r>
      <w:r>
        <w:rPr>
          <w:rFonts w:asciiTheme="minorHAnsi" w:hAnsiTheme="minorHAnsi" w:cstheme="minorHAnsi"/>
          <w:szCs w:val="24"/>
        </w:rPr>
        <w:t>ed</w:t>
      </w:r>
      <w:r w:rsidR="00E95C39" w:rsidRPr="006F0F24">
        <w:rPr>
          <w:rFonts w:asciiTheme="minorHAnsi" w:hAnsiTheme="minorHAnsi" w:cstheme="minorHAnsi"/>
          <w:szCs w:val="24"/>
        </w:rPr>
        <w:t xml:space="preserve"> that an RFI was released</w:t>
      </w:r>
      <w:r>
        <w:rPr>
          <w:rFonts w:asciiTheme="minorHAnsi" w:hAnsiTheme="minorHAnsi" w:cstheme="minorHAnsi"/>
          <w:szCs w:val="24"/>
        </w:rPr>
        <w:t xml:space="preserve"> from CDCR</w:t>
      </w:r>
      <w:r w:rsidR="00E95C39" w:rsidRPr="006F0F24">
        <w:rPr>
          <w:rFonts w:asciiTheme="minorHAnsi" w:hAnsiTheme="minorHAnsi" w:cstheme="minorHAnsi"/>
          <w:szCs w:val="24"/>
        </w:rPr>
        <w:t xml:space="preserve"> soliciting organizations that could provide transitional programs. The deadline to respond to the RFI is in February</w:t>
      </w:r>
      <w:r w:rsidR="00255EE4">
        <w:rPr>
          <w:rFonts w:asciiTheme="minorHAnsi" w:hAnsiTheme="minorHAnsi" w:cstheme="minorHAnsi"/>
          <w:szCs w:val="24"/>
        </w:rPr>
        <w:t xml:space="preserve">.  It was </w:t>
      </w:r>
      <w:r w:rsidR="00E95C39" w:rsidRPr="006F0F24">
        <w:rPr>
          <w:rFonts w:asciiTheme="minorHAnsi" w:hAnsiTheme="minorHAnsi" w:cstheme="minorHAnsi"/>
          <w:szCs w:val="24"/>
        </w:rPr>
        <w:t xml:space="preserve">requested that </w:t>
      </w:r>
      <w:r w:rsidR="00255EE4">
        <w:rPr>
          <w:rFonts w:asciiTheme="minorHAnsi" w:hAnsiTheme="minorHAnsi" w:cstheme="minorHAnsi"/>
          <w:szCs w:val="24"/>
        </w:rPr>
        <w:t>Neola</w:t>
      </w:r>
      <w:r w:rsidR="00E95C39" w:rsidRPr="006F0F24">
        <w:rPr>
          <w:rFonts w:asciiTheme="minorHAnsi" w:hAnsiTheme="minorHAnsi" w:cstheme="minorHAnsi"/>
          <w:szCs w:val="24"/>
        </w:rPr>
        <w:t xml:space="preserve"> re</w:t>
      </w:r>
      <w:r w:rsidR="00255EE4">
        <w:rPr>
          <w:rFonts w:asciiTheme="minorHAnsi" w:hAnsiTheme="minorHAnsi" w:cstheme="minorHAnsi"/>
          <w:szCs w:val="24"/>
        </w:rPr>
        <w:t>-</w:t>
      </w:r>
      <w:r w:rsidR="00E95C39" w:rsidRPr="006F0F24">
        <w:rPr>
          <w:rFonts w:asciiTheme="minorHAnsi" w:hAnsiTheme="minorHAnsi" w:cstheme="minorHAnsi"/>
          <w:szCs w:val="24"/>
        </w:rPr>
        <w:t xml:space="preserve">send the details. </w:t>
      </w:r>
    </w:p>
    <w:p w14:paraId="2A7C4B45" w14:textId="77777777" w:rsidR="00E95C39" w:rsidRPr="006F0F24" w:rsidRDefault="00E95C39" w:rsidP="003157C5">
      <w:pPr>
        <w:jc w:val="both"/>
        <w:rPr>
          <w:rFonts w:asciiTheme="minorHAnsi" w:hAnsiTheme="minorHAnsi" w:cstheme="minorHAnsi"/>
          <w:szCs w:val="24"/>
        </w:rPr>
      </w:pPr>
    </w:p>
    <w:p w14:paraId="7D605647" w14:textId="77777777" w:rsidR="00E95C39" w:rsidRPr="00255EE4" w:rsidRDefault="00E95C39" w:rsidP="003157C5">
      <w:pPr>
        <w:jc w:val="both"/>
        <w:rPr>
          <w:rFonts w:asciiTheme="minorHAnsi" w:hAnsiTheme="minorHAnsi" w:cstheme="minorHAnsi"/>
          <w:b/>
          <w:szCs w:val="24"/>
          <w:u w:val="single"/>
        </w:rPr>
      </w:pPr>
      <w:r w:rsidRPr="00255EE4">
        <w:rPr>
          <w:rFonts w:asciiTheme="minorHAnsi" w:hAnsiTheme="minorHAnsi" w:cstheme="minorHAnsi"/>
          <w:b/>
          <w:szCs w:val="24"/>
          <w:u w:val="single"/>
        </w:rPr>
        <w:t>Undrae Brooks, West Oakland Job Resource Center (WOJRC)</w:t>
      </w:r>
    </w:p>
    <w:p w14:paraId="73DAD52E" w14:textId="4152503A" w:rsidR="00E95C39" w:rsidRPr="006F0F24" w:rsidRDefault="00E95C39" w:rsidP="003157C5">
      <w:pPr>
        <w:jc w:val="both"/>
        <w:rPr>
          <w:rFonts w:asciiTheme="minorHAnsi" w:hAnsiTheme="minorHAnsi" w:cstheme="minorHAnsi"/>
          <w:szCs w:val="24"/>
        </w:rPr>
      </w:pPr>
      <w:r w:rsidRPr="00255EE4">
        <w:rPr>
          <w:rFonts w:asciiTheme="minorHAnsi" w:hAnsiTheme="minorHAnsi" w:cstheme="minorHAnsi"/>
          <w:szCs w:val="24"/>
        </w:rPr>
        <w:t>WOJRC i</w:t>
      </w:r>
      <w:r w:rsidRPr="006F0F24">
        <w:rPr>
          <w:rFonts w:asciiTheme="minorHAnsi" w:hAnsiTheme="minorHAnsi" w:cstheme="minorHAnsi"/>
          <w:szCs w:val="24"/>
        </w:rPr>
        <w:t xml:space="preserve">s located at 1801 West Adeline at the Oakland Public Library. Their primary focus is to provide support and assistance </w:t>
      </w:r>
      <w:r w:rsidR="00255EE4">
        <w:rPr>
          <w:rFonts w:asciiTheme="minorHAnsi" w:hAnsiTheme="minorHAnsi" w:cstheme="minorHAnsi"/>
          <w:szCs w:val="24"/>
        </w:rPr>
        <w:t xml:space="preserve">to </w:t>
      </w:r>
      <w:r w:rsidRPr="006F0F24">
        <w:rPr>
          <w:rFonts w:asciiTheme="minorHAnsi" w:hAnsiTheme="minorHAnsi" w:cstheme="minorHAnsi"/>
          <w:szCs w:val="24"/>
        </w:rPr>
        <w:t xml:space="preserve">individuals </w:t>
      </w:r>
      <w:r w:rsidR="00255EE4">
        <w:rPr>
          <w:rFonts w:asciiTheme="minorHAnsi" w:hAnsiTheme="minorHAnsi" w:cstheme="minorHAnsi"/>
          <w:szCs w:val="24"/>
        </w:rPr>
        <w:t xml:space="preserve">going </w:t>
      </w:r>
      <w:r w:rsidRPr="006F0F24">
        <w:rPr>
          <w:rFonts w:asciiTheme="minorHAnsi" w:hAnsiTheme="minorHAnsi" w:cstheme="minorHAnsi"/>
          <w:szCs w:val="24"/>
        </w:rPr>
        <w:t xml:space="preserve">through apprenticeship programs. WOJRC helps to eliminate barriers that might prevent </w:t>
      </w:r>
      <w:r w:rsidR="00255EE4">
        <w:rPr>
          <w:rFonts w:asciiTheme="minorHAnsi" w:hAnsiTheme="minorHAnsi" w:cstheme="minorHAnsi"/>
          <w:szCs w:val="24"/>
        </w:rPr>
        <w:t>individuals</w:t>
      </w:r>
      <w:r w:rsidRPr="006F0F24">
        <w:rPr>
          <w:rFonts w:asciiTheme="minorHAnsi" w:hAnsiTheme="minorHAnsi" w:cstheme="minorHAnsi"/>
          <w:szCs w:val="24"/>
        </w:rPr>
        <w:t xml:space="preserve"> from participating in apprenticeship programs, such as</w:t>
      </w:r>
      <w:r w:rsidR="00255EE4">
        <w:rPr>
          <w:rFonts w:asciiTheme="minorHAnsi" w:hAnsiTheme="minorHAnsi" w:cstheme="minorHAnsi"/>
          <w:szCs w:val="24"/>
        </w:rPr>
        <w:t>:</w:t>
      </w:r>
      <w:r w:rsidRPr="006F0F24">
        <w:rPr>
          <w:rFonts w:asciiTheme="minorHAnsi" w:hAnsiTheme="minorHAnsi" w:cstheme="minorHAnsi"/>
          <w:szCs w:val="24"/>
        </w:rPr>
        <w:t xml:space="preserve"> fees/expenses, lack of a social security card or driver</w:t>
      </w:r>
      <w:r w:rsidR="00081558" w:rsidRPr="006F0F24">
        <w:rPr>
          <w:rFonts w:asciiTheme="minorHAnsi" w:hAnsiTheme="minorHAnsi" w:cstheme="minorHAnsi"/>
          <w:szCs w:val="24"/>
        </w:rPr>
        <w:t>’</w:t>
      </w:r>
      <w:r w:rsidRPr="006F0F24">
        <w:rPr>
          <w:rFonts w:asciiTheme="minorHAnsi" w:hAnsiTheme="minorHAnsi" w:cstheme="minorHAnsi"/>
          <w:szCs w:val="24"/>
        </w:rPr>
        <w:t xml:space="preserve">s license, etc. They also provide comprehensive training. Orientations are held every Tuesday at 9:30 AM on the second floor of the public library. WOJRC has wonderful connections with great vendors but they do not have the clients to fill all the openings available. Once clients receive an assessment, WOJRC will work with them to meet whatever requirements they have for a </w:t>
      </w:r>
      <w:r w:rsidR="00255EE4">
        <w:rPr>
          <w:rFonts w:asciiTheme="minorHAnsi" w:hAnsiTheme="minorHAnsi" w:cstheme="minorHAnsi"/>
          <w:szCs w:val="24"/>
        </w:rPr>
        <w:t>specific</w:t>
      </w:r>
      <w:r w:rsidRPr="006F0F24">
        <w:rPr>
          <w:rFonts w:asciiTheme="minorHAnsi" w:hAnsiTheme="minorHAnsi" w:cstheme="minorHAnsi"/>
          <w:szCs w:val="24"/>
        </w:rPr>
        <w:t xml:space="preserve"> trade/program. </w:t>
      </w:r>
    </w:p>
    <w:p w14:paraId="4BAA35E7" w14:textId="77777777" w:rsidR="009F0E5A" w:rsidRPr="006F0F24" w:rsidRDefault="009F0E5A" w:rsidP="003157C5">
      <w:pPr>
        <w:jc w:val="both"/>
        <w:rPr>
          <w:rFonts w:asciiTheme="minorHAnsi" w:hAnsiTheme="minorHAnsi" w:cstheme="minorHAnsi"/>
          <w:b/>
          <w:i/>
          <w:szCs w:val="24"/>
          <w:u w:val="single"/>
        </w:rPr>
      </w:pPr>
    </w:p>
    <w:p w14:paraId="2D313B6D" w14:textId="0FB22F03" w:rsidR="00E95C39" w:rsidRPr="00255EE4" w:rsidRDefault="00E95C39" w:rsidP="003157C5">
      <w:pPr>
        <w:jc w:val="both"/>
        <w:rPr>
          <w:rFonts w:asciiTheme="minorHAnsi" w:hAnsiTheme="minorHAnsi" w:cstheme="minorHAnsi"/>
          <w:szCs w:val="24"/>
          <w:u w:val="single"/>
        </w:rPr>
      </w:pPr>
      <w:r w:rsidRPr="00255EE4">
        <w:rPr>
          <w:rFonts w:asciiTheme="minorHAnsi" w:hAnsiTheme="minorHAnsi" w:cstheme="minorHAnsi"/>
          <w:szCs w:val="24"/>
          <w:u w:val="single"/>
        </w:rPr>
        <w:t xml:space="preserve">Questions and </w:t>
      </w:r>
      <w:r w:rsidR="003157C5">
        <w:rPr>
          <w:rFonts w:asciiTheme="minorHAnsi" w:hAnsiTheme="minorHAnsi" w:cstheme="minorHAnsi"/>
          <w:szCs w:val="24"/>
          <w:u w:val="single"/>
        </w:rPr>
        <w:t>R</w:t>
      </w:r>
      <w:r w:rsidRPr="00255EE4">
        <w:rPr>
          <w:rFonts w:asciiTheme="minorHAnsi" w:hAnsiTheme="minorHAnsi" w:cstheme="minorHAnsi"/>
          <w:szCs w:val="24"/>
          <w:u w:val="single"/>
        </w:rPr>
        <w:t xml:space="preserve">esponses </w:t>
      </w:r>
    </w:p>
    <w:p w14:paraId="2DAADA28" w14:textId="04E39319" w:rsidR="00B96792" w:rsidRPr="00B96792" w:rsidRDefault="00E95C39" w:rsidP="003157C5">
      <w:pPr>
        <w:pStyle w:val="ListParagraph"/>
        <w:numPr>
          <w:ilvl w:val="0"/>
          <w:numId w:val="17"/>
        </w:numPr>
        <w:spacing w:after="160" w:line="259" w:lineRule="auto"/>
        <w:contextualSpacing/>
        <w:jc w:val="both"/>
        <w:rPr>
          <w:rFonts w:asciiTheme="minorHAnsi" w:hAnsiTheme="minorHAnsi" w:cstheme="minorHAnsi"/>
          <w:sz w:val="24"/>
          <w:szCs w:val="24"/>
        </w:rPr>
      </w:pPr>
      <w:r w:rsidRPr="00B96792">
        <w:rPr>
          <w:rFonts w:asciiTheme="minorHAnsi" w:hAnsiTheme="minorHAnsi" w:cstheme="minorHAnsi"/>
          <w:sz w:val="24"/>
          <w:szCs w:val="24"/>
        </w:rPr>
        <w:t xml:space="preserve">What are the requirements to participate? </w:t>
      </w:r>
      <w:r w:rsidR="00B96792">
        <w:rPr>
          <w:rFonts w:asciiTheme="minorHAnsi" w:hAnsiTheme="minorHAnsi" w:cstheme="minorHAnsi"/>
          <w:sz w:val="24"/>
          <w:szCs w:val="24"/>
        </w:rPr>
        <w:t xml:space="preserve"> </w:t>
      </w:r>
      <w:r w:rsidR="00255EE4" w:rsidRPr="00B96792">
        <w:rPr>
          <w:rFonts w:asciiTheme="minorHAnsi" w:hAnsiTheme="minorHAnsi" w:cstheme="minorHAnsi"/>
          <w:b/>
          <w:i/>
          <w:sz w:val="24"/>
          <w:szCs w:val="24"/>
        </w:rPr>
        <w:t>Response</w:t>
      </w:r>
      <w:r w:rsidR="00B96792" w:rsidRPr="00B96792">
        <w:rPr>
          <w:rFonts w:asciiTheme="minorHAnsi" w:hAnsiTheme="minorHAnsi" w:cstheme="minorHAnsi"/>
          <w:sz w:val="24"/>
          <w:szCs w:val="24"/>
        </w:rPr>
        <w:t>:</w:t>
      </w:r>
      <w:r w:rsidRPr="00B96792">
        <w:rPr>
          <w:rFonts w:asciiTheme="minorHAnsi" w:hAnsiTheme="minorHAnsi" w:cstheme="minorHAnsi"/>
          <w:sz w:val="24"/>
          <w:szCs w:val="24"/>
        </w:rPr>
        <w:t xml:space="preserve"> We don’t have any requirements. </w:t>
      </w:r>
    </w:p>
    <w:p w14:paraId="54C185DC" w14:textId="5AB5BDE8" w:rsidR="00E95C39" w:rsidRPr="00B96792" w:rsidRDefault="00E95C39" w:rsidP="003157C5">
      <w:pPr>
        <w:pStyle w:val="ListParagraph"/>
        <w:numPr>
          <w:ilvl w:val="0"/>
          <w:numId w:val="17"/>
        </w:numPr>
        <w:spacing w:after="160" w:line="259" w:lineRule="auto"/>
        <w:contextualSpacing/>
        <w:jc w:val="both"/>
        <w:rPr>
          <w:rFonts w:asciiTheme="minorHAnsi" w:hAnsiTheme="minorHAnsi" w:cstheme="minorHAnsi"/>
          <w:sz w:val="24"/>
          <w:szCs w:val="24"/>
        </w:rPr>
      </w:pPr>
      <w:r w:rsidRPr="00B96792">
        <w:rPr>
          <w:rFonts w:asciiTheme="minorHAnsi" w:hAnsiTheme="minorHAnsi" w:cstheme="minorHAnsi"/>
          <w:sz w:val="24"/>
          <w:szCs w:val="24"/>
        </w:rPr>
        <w:t xml:space="preserve">What about a high school diploma or GED? </w:t>
      </w:r>
      <w:r w:rsidRPr="00B96792">
        <w:rPr>
          <w:rFonts w:asciiTheme="minorHAnsi" w:hAnsiTheme="minorHAnsi" w:cstheme="minorHAnsi"/>
          <w:b/>
          <w:i/>
          <w:sz w:val="24"/>
          <w:szCs w:val="24"/>
        </w:rPr>
        <w:t>Response</w:t>
      </w:r>
      <w:r w:rsidRPr="00B96792">
        <w:rPr>
          <w:rFonts w:asciiTheme="minorHAnsi" w:hAnsiTheme="minorHAnsi" w:cstheme="minorHAnsi"/>
          <w:sz w:val="24"/>
          <w:szCs w:val="24"/>
        </w:rPr>
        <w:t>: That may be needed for specific apprentice programs, but it is not required by us. Once someone becomes a client, we will conduct a</w:t>
      </w:r>
      <w:r w:rsidR="00B96792">
        <w:rPr>
          <w:rFonts w:asciiTheme="minorHAnsi" w:hAnsiTheme="minorHAnsi" w:cstheme="minorHAnsi"/>
          <w:sz w:val="24"/>
          <w:szCs w:val="24"/>
        </w:rPr>
        <w:t>n</w:t>
      </w:r>
      <w:r w:rsidRPr="00B96792">
        <w:rPr>
          <w:rFonts w:asciiTheme="minorHAnsi" w:hAnsiTheme="minorHAnsi" w:cstheme="minorHAnsi"/>
          <w:sz w:val="24"/>
          <w:szCs w:val="24"/>
        </w:rPr>
        <w:t xml:space="preserve"> </w:t>
      </w:r>
      <w:r w:rsidR="00255EE4" w:rsidRPr="00B96792">
        <w:rPr>
          <w:rFonts w:asciiTheme="minorHAnsi" w:hAnsiTheme="minorHAnsi" w:cstheme="minorHAnsi"/>
          <w:sz w:val="24"/>
          <w:szCs w:val="24"/>
        </w:rPr>
        <w:t>o</w:t>
      </w:r>
      <w:r w:rsidRPr="00B96792">
        <w:rPr>
          <w:rFonts w:asciiTheme="minorHAnsi" w:hAnsiTheme="minorHAnsi" w:cstheme="minorHAnsi"/>
          <w:sz w:val="24"/>
          <w:szCs w:val="24"/>
        </w:rPr>
        <w:t>n</w:t>
      </w:r>
      <w:r w:rsidR="00B96792">
        <w:rPr>
          <w:rFonts w:asciiTheme="minorHAnsi" w:hAnsiTheme="minorHAnsi" w:cstheme="minorHAnsi"/>
          <w:sz w:val="24"/>
          <w:szCs w:val="24"/>
        </w:rPr>
        <w:t>e</w:t>
      </w:r>
      <w:r w:rsidRPr="00B96792">
        <w:rPr>
          <w:rFonts w:asciiTheme="minorHAnsi" w:hAnsiTheme="minorHAnsi" w:cstheme="minorHAnsi"/>
          <w:sz w:val="24"/>
          <w:szCs w:val="24"/>
        </w:rPr>
        <w:t>-on-one assessment to determine their needs and work with them to get through those barriers.</w:t>
      </w:r>
    </w:p>
    <w:p w14:paraId="1F392AC8" w14:textId="09435715" w:rsidR="00E95C39" w:rsidRPr="00B96792" w:rsidRDefault="00E95C39" w:rsidP="003157C5">
      <w:pPr>
        <w:pStyle w:val="ListParagraph"/>
        <w:numPr>
          <w:ilvl w:val="0"/>
          <w:numId w:val="17"/>
        </w:numPr>
        <w:spacing w:after="160" w:line="259" w:lineRule="auto"/>
        <w:contextualSpacing/>
        <w:jc w:val="both"/>
        <w:rPr>
          <w:rFonts w:asciiTheme="minorHAnsi" w:hAnsiTheme="minorHAnsi" w:cstheme="minorHAnsi"/>
          <w:sz w:val="24"/>
          <w:szCs w:val="24"/>
        </w:rPr>
      </w:pPr>
      <w:r w:rsidRPr="00B96792">
        <w:rPr>
          <w:rFonts w:asciiTheme="minorHAnsi" w:hAnsiTheme="minorHAnsi" w:cstheme="minorHAnsi"/>
          <w:sz w:val="24"/>
          <w:szCs w:val="24"/>
        </w:rPr>
        <w:t xml:space="preserve">Do you have any data that speaks to placement rates? </w:t>
      </w:r>
      <w:r w:rsidRPr="00B96792">
        <w:rPr>
          <w:rFonts w:asciiTheme="minorHAnsi" w:hAnsiTheme="minorHAnsi" w:cstheme="minorHAnsi"/>
          <w:b/>
          <w:i/>
          <w:sz w:val="24"/>
          <w:szCs w:val="24"/>
        </w:rPr>
        <w:t>Response</w:t>
      </w:r>
      <w:r w:rsidRPr="00B96792">
        <w:rPr>
          <w:rFonts w:asciiTheme="minorHAnsi" w:hAnsiTheme="minorHAnsi" w:cstheme="minorHAnsi"/>
          <w:sz w:val="24"/>
          <w:szCs w:val="24"/>
        </w:rPr>
        <w:t>: I don’t have that information with me now, but you can follow up with me after the meeting or contact our organization directly.</w:t>
      </w:r>
    </w:p>
    <w:p w14:paraId="6F2AF6AC" w14:textId="2117C959" w:rsidR="00E95C39" w:rsidRPr="00B96792" w:rsidRDefault="00E95C39" w:rsidP="003157C5">
      <w:pPr>
        <w:pStyle w:val="ListParagraph"/>
        <w:numPr>
          <w:ilvl w:val="0"/>
          <w:numId w:val="17"/>
        </w:numPr>
        <w:spacing w:after="160" w:line="259" w:lineRule="auto"/>
        <w:contextualSpacing/>
        <w:jc w:val="both"/>
        <w:rPr>
          <w:rFonts w:asciiTheme="minorHAnsi" w:hAnsiTheme="minorHAnsi" w:cstheme="minorHAnsi"/>
          <w:sz w:val="24"/>
          <w:szCs w:val="24"/>
        </w:rPr>
      </w:pPr>
      <w:r w:rsidRPr="00B96792">
        <w:rPr>
          <w:rFonts w:asciiTheme="minorHAnsi" w:hAnsiTheme="minorHAnsi" w:cstheme="minorHAnsi"/>
          <w:sz w:val="24"/>
          <w:szCs w:val="24"/>
        </w:rPr>
        <w:t xml:space="preserve">Is this area specific (i.e. Oakland only) or can anyone participate? </w:t>
      </w:r>
      <w:r w:rsidRPr="00B96792">
        <w:rPr>
          <w:rFonts w:asciiTheme="minorHAnsi" w:hAnsiTheme="minorHAnsi" w:cstheme="minorHAnsi"/>
          <w:b/>
          <w:i/>
          <w:sz w:val="24"/>
          <w:szCs w:val="24"/>
        </w:rPr>
        <w:t>Response</w:t>
      </w:r>
      <w:r w:rsidRPr="00B96792">
        <w:rPr>
          <w:rFonts w:asciiTheme="minorHAnsi" w:hAnsiTheme="minorHAnsi" w:cstheme="minorHAnsi"/>
          <w:sz w:val="24"/>
          <w:szCs w:val="24"/>
        </w:rPr>
        <w:t>: The program is open to all Alameda County residents and is not restricted or specific to probation/parole candidates only</w:t>
      </w:r>
      <w:r w:rsidR="00B96792">
        <w:rPr>
          <w:rFonts w:asciiTheme="minorHAnsi" w:hAnsiTheme="minorHAnsi" w:cstheme="minorHAnsi"/>
          <w:sz w:val="24"/>
          <w:szCs w:val="24"/>
        </w:rPr>
        <w:t>.</w:t>
      </w:r>
    </w:p>
    <w:p w14:paraId="5E461147" w14:textId="563B5FAB" w:rsidR="00E95C39" w:rsidRPr="00B96792" w:rsidRDefault="00E95C39" w:rsidP="003157C5">
      <w:pPr>
        <w:pStyle w:val="ListParagraph"/>
        <w:numPr>
          <w:ilvl w:val="0"/>
          <w:numId w:val="17"/>
        </w:numPr>
        <w:spacing w:after="160" w:line="259" w:lineRule="auto"/>
        <w:contextualSpacing/>
        <w:jc w:val="both"/>
        <w:rPr>
          <w:rFonts w:asciiTheme="minorHAnsi" w:hAnsiTheme="minorHAnsi" w:cstheme="minorHAnsi"/>
          <w:sz w:val="24"/>
          <w:szCs w:val="24"/>
        </w:rPr>
      </w:pPr>
      <w:r w:rsidRPr="00B96792">
        <w:rPr>
          <w:rFonts w:asciiTheme="minorHAnsi" w:hAnsiTheme="minorHAnsi" w:cstheme="minorHAnsi"/>
          <w:sz w:val="24"/>
          <w:szCs w:val="24"/>
        </w:rPr>
        <w:t xml:space="preserve">Does WOJRC provide training or is it referred? </w:t>
      </w:r>
      <w:r w:rsidRPr="00B96792">
        <w:rPr>
          <w:rFonts w:asciiTheme="minorHAnsi" w:hAnsiTheme="minorHAnsi" w:cstheme="minorHAnsi"/>
          <w:b/>
          <w:i/>
          <w:sz w:val="24"/>
          <w:szCs w:val="24"/>
        </w:rPr>
        <w:t>Response</w:t>
      </w:r>
      <w:r w:rsidRPr="00B96792">
        <w:rPr>
          <w:rFonts w:asciiTheme="minorHAnsi" w:hAnsiTheme="minorHAnsi" w:cstheme="minorHAnsi"/>
          <w:sz w:val="24"/>
          <w:szCs w:val="24"/>
        </w:rPr>
        <w:t>: Some components are referred however, we do provide an in-house math tutoring program. In addition, we host a program dedicated to fathers</w:t>
      </w:r>
      <w:r w:rsidR="00B96792">
        <w:rPr>
          <w:rFonts w:asciiTheme="minorHAnsi" w:hAnsiTheme="minorHAnsi" w:cstheme="minorHAnsi"/>
          <w:sz w:val="24"/>
          <w:szCs w:val="24"/>
        </w:rPr>
        <w:t>;</w:t>
      </w:r>
      <w:r w:rsidRPr="00B96792">
        <w:rPr>
          <w:rFonts w:asciiTheme="minorHAnsi" w:hAnsiTheme="minorHAnsi" w:cstheme="minorHAnsi"/>
          <w:sz w:val="24"/>
          <w:szCs w:val="24"/>
        </w:rPr>
        <w:t xml:space="preserve"> we help with transitional employment and other resources.</w:t>
      </w:r>
    </w:p>
    <w:p w14:paraId="4111C71B" w14:textId="283E307B" w:rsidR="00E95C39" w:rsidRPr="00B96792" w:rsidRDefault="00E95C39" w:rsidP="003157C5">
      <w:pPr>
        <w:pStyle w:val="ListParagraph"/>
        <w:numPr>
          <w:ilvl w:val="0"/>
          <w:numId w:val="17"/>
        </w:numPr>
        <w:spacing w:after="160" w:line="259" w:lineRule="auto"/>
        <w:contextualSpacing/>
        <w:jc w:val="both"/>
        <w:rPr>
          <w:rFonts w:asciiTheme="minorHAnsi" w:hAnsiTheme="minorHAnsi" w:cstheme="minorHAnsi"/>
          <w:sz w:val="24"/>
          <w:szCs w:val="24"/>
        </w:rPr>
      </w:pPr>
      <w:r w:rsidRPr="00B96792">
        <w:rPr>
          <w:rFonts w:asciiTheme="minorHAnsi" w:hAnsiTheme="minorHAnsi" w:cstheme="minorHAnsi"/>
          <w:sz w:val="24"/>
          <w:szCs w:val="24"/>
        </w:rPr>
        <w:t xml:space="preserve">Is the training specific to licensure </w:t>
      </w:r>
      <w:r w:rsidR="00B96792">
        <w:rPr>
          <w:rFonts w:asciiTheme="minorHAnsi" w:hAnsiTheme="minorHAnsi" w:cstheme="minorHAnsi"/>
          <w:sz w:val="24"/>
          <w:szCs w:val="24"/>
        </w:rPr>
        <w:t>or</w:t>
      </w:r>
      <w:r w:rsidRPr="00B96792">
        <w:rPr>
          <w:rFonts w:asciiTheme="minorHAnsi" w:hAnsiTheme="minorHAnsi" w:cstheme="minorHAnsi"/>
          <w:sz w:val="24"/>
          <w:szCs w:val="24"/>
        </w:rPr>
        <w:t xml:space="preserve"> accreditation to the programs provided by WOJRC or is it referred out to other programs/agencies? </w:t>
      </w:r>
      <w:r w:rsidRPr="00B96792">
        <w:rPr>
          <w:rFonts w:asciiTheme="minorHAnsi" w:hAnsiTheme="minorHAnsi" w:cstheme="minorHAnsi"/>
          <w:b/>
          <w:i/>
          <w:sz w:val="24"/>
          <w:szCs w:val="24"/>
        </w:rPr>
        <w:t>Response</w:t>
      </w:r>
      <w:r w:rsidRPr="00B96792">
        <w:rPr>
          <w:rFonts w:asciiTheme="minorHAnsi" w:hAnsiTheme="minorHAnsi" w:cstheme="minorHAnsi"/>
          <w:sz w:val="24"/>
          <w:szCs w:val="24"/>
        </w:rPr>
        <w:t>: WOJRC refers these specialized training components out to other organizations.</w:t>
      </w:r>
    </w:p>
    <w:p w14:paraId="51FF6D70" w14:textId="5857E7A9" w:rsidR="00BD59BD" w:rsidRPr="00B96792" w:rsidRDefault="002E0BED" w:rsidP="003157C5">
      <w:pPr>
        <w:pStyle w:val="ListParagraph"/>
        <w:numPr>
          <w:ilvl w:val="0"/>
          <w:numId w:val="17"/>
        </w:numPr>
        <w:spacing w:after="160" w:line="259" w:lineRule="auto"/>
        <w:contextualSpacing/>
        <w:jc w:val="both"/>
        <w:rPr>
          <w:rFonts w:asciiTheme="minorHAnsi" w:hAnsiTheme="minorHAnsi" w:cstheme="minorHAnsi"/>
          <w:sz w:val="24"/>
          <w:szCs w:val="24"/>
        </w:rPr>
      </w:pPr>
      <w:r w:rsidRPr="00B96792">
        <w:rPr>
          <w:rFonts w:asciiTheme="minorHAnsi" w:hAnsiTheme="minorHAnsi" w:cstheme="minorHAnsi"/>
          <w:sz w:val="24"/>
          <w:szCs w:val="24"/>
        </w:rPr>
        <w:t>Are you connected with CEO</w:t>
      </w:r>
      <w:r w:rsidR="00B96792">
        <w:rPr>
          <w:rFonts w:asciiTheme="minorHAnsi" w:hAnsiTheme="minorHAnsi" w:cstheme="minorHAnsi"/>
          <w:sz w:val="24"/>
          <w:szCs w:val="24"/>
        </w:rPr>
        <w:t>?  D</w:t>
      </w:r>
      <w:r w:rsidRPr="00B96792">
        <w:rPr>
          <w:rFonts w:asciiTheme="minorHAnsi" w:hAnsiTheme="minorHAnsi" w:cstheme="minorHAnsi"/>
          <w:sz w:val="24"/>
          <w:szCs w:val="24"/>
        </w:rPr>
        <w:t xml:space="preserve">oes CEO refer folks to you? </w:t>
      </w:r>
      <w:r w:rsidRPr="00B96792">
        <w:rPr>
          <w:rFonts w:asciiTheme="minorHAnsi" w:hAnsiTheme="minorHAnsi" w:cstheme="minorHAnsi"/>
          <w:b/>
          <w:i/>
          <w:sz w:val="24"/>
          <w:szCs w:val="24"/>
        </w:rPr>
        <w:t>Response:</w:t>
      </w:r>
      <w:r w:rsidRPr="00B96792">
        <w:rPr>
          <w:rFonts w:asciiTheme="minorHAnsi" w:hAnsiTheme="minorHAnsi" w:cstheme="minorHAnsi"/>
          <w:sz w:val="24"/>
          <w:szCs w:val="24"/>
        </w:rPr>
        <w:t xml:space="preserve"> Yes</w:t>
      </w:r>
    </w:p>
    <w:p w14:paraId="7AA7C7D7" w14:textId="6A2A9408" w:rsidR="00696853" w:rsidRPr="006F0F24" w:rsidRDefault="00696853" w:rsidP="003B18C8">
      <w:pPr>
        <w:jc w:val="both"/>
        <w:rPr>
          <w:rFonts w:asciiTheme="minorHAnsi" w:eastAsia="Calibri" w:hAnsiTheme="minorHAnsi" w:cstheme="minorHAnsi"/>
          <w:szCs w:val="24"/>
        </w:rPr>
      </w:pPr>
    </w:p>
    <w:p w14:paraId="7E7DE98B" w14:textId="754B6EAE" w:rsidR="00505955" w:rsidRPr="005D1F99" w:rsidRDefault="00505955" w:rsidP="003B18C8">
      <w:pPr>
        <w:jc w:val="both"/>
        <w:rPr>
          <w:rFonts w:asciiTheme="minorHAnsi" w:eastAsia="Calibri" w:hAnsiTheme="minorHAnsi" w:cstheme="minorHAnsi"/>
          <w:b/>
          <w:szCs w:val="24"/>
          <w:u w:val="single"/>
        </w:rPr>
      </w:pPr>
      <w:r w:rsidRPr="005D1F99">
        <w:rPr>
          <w:rFonts w:asciiTheme="minorHAnsi" w:eastAsia="Calibri" w:hAnsiTheme="minorHAnsi" w:cstheme="minorHAnsi"/>
          <w:b/>
          <w:szCs w:val="24"/>
          <w:u w:val="single"/>
        </w:rPr>
        <w:t>Natasha Middleton – 2019 Legislation</w:t>
      </w:r>
    </w:p>
    <w:p w14:paraId="18465FBA" w14:textId="0B5FA6DB" w:rsidR="00505955" w:rsidRPr="006F0F24" w:rsidRDefault="006F0F24" w:rsidP="003B18C8">
      <w:pPr>
        <w:jc w:val="both"/>
        <w:rPr>
          <w:rFonts w:asciiTheme="minorHAnsi" w:eastAsia="Calibri" w:hAnsiTheme="minorHAnsi" w:cstheme="minorHAnsi"/>
          <w:szCs w:val="24"/>
        </w:rPr>
      </w:pPr>
      <w:r>
        <w:rPr>
          <w:rFonts w:asciiTheme="minorHAnsi" w:eastAsia="Calibri" w:hAnsiTheme="minorHAnsi" w:cstheme="minorHAnsi"/>
          <w:szCs w:val="24"/>
        </w:rPr>
        <w:t xml:space="preserve">The </w:t>
      </w:r>
      <w:r w:rsidR="00B93F97" w:rsidRPr="006F0F24">
        <w:rPr>
          <w:rFonts w:asciiTheme="minorHAnsi" w:eastAsia="Calibri" w:hAnsiTheme="minorHAnsi" w:cstheme="minorHAnsi"/>
          <w:szCs w:val="24"/>
        </w:rPr>
        <w:t xml:space="preserve">2019-2020 </w:t>
      </w:r>
      <w:r>
        <w:rPr>
          <w:rFonts w:asciiTheme="minorHAnsi" w:eastAsia="Calibri" w:hAnsiTheme="minorHAnsi" w:cstheme="minorHAnsi"/>
          <w:szCs w:val="24"/>
        </w:rPr>
        <w:t>l</w:t>
      </w:r>
      <w:r w:rsidR="00B93F97" w:rsidRPr="006F0F24">
        <w:rPr>
          <w:rFonts w:asciiTheme="minorHAnsi" w:eastAsia="Calibri" w:hAnsiTheme="minorHAnsi" w:cstheme="minorHAnsi"/>
          <w:szCs w:val="24"/>
        </w:rPr>
        <w:t>egislative platform and policy priorities w</w:t>
      </w:r>
      <w:r>
        <w:rPr>
          <w:rFonts w:asciiTheme="minorHAnsi" w:eastAsia="Calibri" w:hAnsiTheme="minorHAnsi" w:cstheme="minorHAnsi"/>
          <w:szCs w:val="24"/>
        </w:rPr>
        <w:t>ere put forward d</w:t>
      </w:r>
      <w:r w:rsidR="00B93F97" w:rsidRPr="006F0F24">
        <w:rPr>
          <w:rFonts w:asciiTheme="minorHAnsi" w:eastAsia="Calibri" w:hAnsiTheme="minorHAnsi" w:cstheme="minorHAnsi"/>
          <w:szCs w:val="24"/>
        </w:rPr>
        <w:t>uring one of the weekly Personnel Administration Legislation meeting sessions</w:t>
      </w:r>
      <w:r>
        <w:rPr>
          <w:rFonts w:asciiTheme="minorHAnsi" w:eastAsia="Calibri" w:hAnsiTheme="minorHAnsi" w:cstheme="minorHAnsi"/>
          <w:szCs w:val="24"/>
        </w:rPr>
        <w:t xml:space="preserve">, </w:t>
      </w:r>
      <w:r w:rsidR="00B93F97" w:rsidRPr="006F0F24">
        <w:rPr>
          <w:rFonts w:asciiTheme="minorHAnsi" w:eastAsia="Calibri" w:hAnsiTheme="minorHAnsi" w:cstheme="minorHAnsi"/>
          <w:szCs w:val="24"/>
        </w:rPr>
        <w:t xml:space="preserve">chaired by Supervisor Chan </w:t>
      </w:r>
      <w:r>
        <w:rPr>
          <w:rFonts w:asciiTheme="minorHAnsi" w:eastAsia="Calibri" w:hAnsiTheme="minorHAnsi" w:cstheme="minorHAnsi"/>
          <w:szCs w:val="24"/>
        </w:rPr>
        <w:t>and</w:t>
      </w:r>
      <w:r w:rsidR="00B93F97" w:rsidRPr="006F0F24">
        <w:rPr>
          <w:rFonts w:asciiTheme="minorHAnsi" w:eastAsia="Calibri" w:hAnsiTheme="minorHAnsi" w:cstheme="minorHAnsi"/>
          <w:szCs w:val="24"/>
        </w:rPr>
        <w:t xml:space="preserve"> Supervisor Carson. </w:t>
      </w:r>
      <w:r>
        <w:rPr>
          <w:rFonts w:asciiTheme="minorHAnsi" w:eastAsia="Calibri" w:hAnsiTheme="minorHAnsi" w:cstheme="minorHAnsi"/>
          <w:szCs w:val="24"/>
        </w:rPr>
        <w:t xml:space="preserve"> </w:t>
      </w:r>
      <w:r w:rsidR="00B93F97" w:rsidRPr="006F0F24">
        <w:rPr>
          <w:rFonts w:asciiTheme="minorHAnsi" w:eastAsia="Calibri" w:hAnsiTheme="minorHAnsi" w:cstheme="minorHAnsi"/>
          <w:szCs w:val="24"/>
        </w:rPr>
        <w:t xml:space="preserve">This proposed legislation will be on the </w:t>
      </w:r>
      <w:r>
        <w:rPr>
          <w:rFonts w:asciiTheme="minorHAnsi" w:eastAsia="Calibri" w:hAnsiTheme="minorHAnsi" w:cstheme="minorHAnsi"/>
          <w:szCs w:val="24"/>
        </w:rPr>
        <w:t>Board’s a</w:t>
      </w:r>
      <w:r w:rsidR="00B93F97" w:rsidRPr="006F0F24">
        <w:rPr>
          <w:rFonts w:asciiTheme="minorHAnsi" w:eastAsia="Calibri" w:hAnsiTheme="minorHAnsi" w:cstheme="minorHAnsi"/>
          <w:szCs w:val="24"/>
        </w:rPr>
        <w:t>genda for Tuesday</w:t>
      </w:r>
      <w:r>
        <w:rPr>
          <w:rFonts w:asciiTheme="minorHAnsi" w:eastAsia="Calibri" w:hAnsiTheme="minorHAnsi" w:cstheme="minorHAnsi"/>
          <w:szCs w:val="24"/>
        </w:rPr>
        <w:t>,</w:t>
      </w:r>
      <w:r w:rsidR="00B93F97" w:rsidRPr="006F0F24">
        <w:rPr>
          <w:rFonts w:asciiTheme="minorHAnsi" w:eastAsia="Calibri" w:hAnsiTheme="minorHAnsi" w:cstheme="minorHAnsi"/>
          <w:szCs w:val="24"/>
        </w:rPr>
        <w:t xml:space="preserve"> January 29</w:t>
      </w:r>
      <w:r w:rsidR="00B93F97" w:rsidRPr="006F0F24">
        <w:rPr>
          <w:rFonts w:asciiTheme="minorHAnsi" w:eastAsia="Calibri" w:hAnsiTheme="minorHAnsi" w:cstheme="minorHAnsi"/>
          <w:szCs w:val="24"/>
          <w:vertAlign w:val="superscript"/>
        </w:rPr>
        <w:t>th</w:t>
      </w:r>
      <w:r w:rsidR="00B93F97" w:rsidRPr="006F0F24">
        <w:rPr>
          <w:rFonts w:asciiTheme="minorHAnsi" w:eastAsia="Calibri" w:hAnsiTheme="minorHAnsi" w:cstheme="minorHAnsi"/>
          <w:szCs w:val="24"/>
        </w:rPr>
        <w:t xml:space="preserve">. </w:t>
      </w:r>
      <w:r w:rsidR="00887CA5" w:rsidRPr="006F0F24">
        <w:rPr>
          <w:rFonts w:asciiTheme="minorHAnsi" w:eastAsia="Calibri" w:hAnsiTheme="minorHAnsi" w:cstheme="minorHAnsi"/>
          <w:szCs w:val="24"/>
        </w:rPr>
        <w:t>Normally</w:t>
      </w:r>
      <w:r w:rsidR="005D1F99">
        <w:rPr>
          <w:rFonts w:asciiTheme="minorHAnsi" w:eastAsia="Calibri" w:hAnsiTheme="minorHAnsi" w:cstheme="minorHAnsi"/>
          <w:szCs w:val="24"/>
        </w:rPr>
        <w:t>,</w:t>
      </w:r>
      <w:r w:rsidR="00887CA5" w:rsidRPr="006F0F24">
        <w:rPr>
          <w:rFonts w:asciiTheme="minorHAnsi" w:eastAsia="Calibri" w:hAnsiTheme="minorHAnsi" w:cstheme="minorHAnsi"/>
          <w:szCs w:val="24"/>
        </w:rPr>
        <w:t xml:space="preserve"> this platform would be </w:t>
      </w:r>
      <w:r w:rsidR="005D1F99">
        <w:rPr>
          <w:rFonts w:asciiTheme="minorHAnsi" w:eastAsia="Calibri" w:hAnsiTheme="minorHAnsi" w:cstheme="minorHAnsi"/>
          <w:szCs w:val="24"/>
        </w:rPr>
        <w:t>developed</w:t>
      </w:r>
      <w:r w:rsidR="00887CA5" w:rsidRPr="006F0F24">
        <w:rPr>
          <w:rFonts w:asciiTheme="minorHAnsi" w:eastAsia="Calibri" w:hAnsiTheme="minorHAnsi" w:cstheme="minorHAnsi"/>
          <w:szCs w:val="24"/>
        </w:rPr>
        <w:t xml:space="preserve"> annual</w:t>
      </w:r>
      <w:r w:rsidR="005D1F99">
        <w:rPr>
          <w:rFonts w:asciiTheme="minorHAnsi" w:eastAsia="Calibri" w:hAnsiTheme="minorHAnsi" w:cstheme="minorHAnsi"/>
          <w:szCs w:val="24"/>
        </w:rPr>
        <w:t>ly</w:t>
      </w:r>
      <w:r w:rsidR="00887CA5" w:rsidRPr="006F0F24">
        <w:rPr>
          <w:rFonts w:asciiTheme="minorHAnsi" w:eastAsia="Calibri" w:hAnsiTheme="minorHAnsi" w:cstheme="minorHAnsi"/>
          <w:szCs w:val="24"/>
        </w:rPr>
        <w:t xml:space="preserve">, but will </w:t>
      </w:r>
      <w:r w:rsidR="005D1F99">
        <w:rPr>
          <w:rFonts w:asciiTheme="minorHAnsi" w:eastAsia="Calibri" w:hAnsiTheme="minorHAnsi" w:cstheme="minorHAnsi"/>
          <w:szCs w:val="24"/>
        </w:rPr>
        <w:t xml:space="preserve">instead </w:t>
      </w:r>
      <w:r w:rsidR="00887CA5" w:rsidRPr="006F0F24">
        <w:rPr>
          <w:rFonts w:asciiTheme="minorHAnsi" w:eastAsia="Calibri" w:hAnsiTheme="minorHAnsi" w:cstheme="minorHAnsi"/>
          <w:szCs w:val="24"/>
        </w:rPr>
        <w:t xml:space="preserve">be for two years. </w:t>
      </w:r>
      <w:r>
        <w:rPr>
          <w:rFonts w:asciiTheme="minorHAnsi" w:eastAsia="Calibri" w:hAnsiTheme="minorHAnsi" w:cstheme="minorHAnsi"/>
          <w:szCs w:val="24"/>
        </w:rPr>
        <w:t xml:space="preserve"> </w:t>
      </w:r>
      <w:r w:rsidR="00887CA5" w:rsidRPr="006F0F24">
        <w:rPr>
          <w:rFonts w:asciiTheme="minorHAnsi" w:eastAsia="Calibri" w:hAnsiTheme="minorHAnsi" w:cstheme="minorHAnsi"/>
          <w:szCs w:val="24"/>
        </w:rPr>
        <w:t>All the agencies worked collaboratively to present a unified platform</w:t>
      </w:r>
      <w:r w:rsidR="009D60B6" w:rsidRPr="006F0F24">
        <w:rPr>
          <w:rFonts w:asciiTheme="minorHAnsi" w:eastAsia="Calibri" w:hAnsiTheme="minorHAnsi" w:cstheme="minorHAnsi"/>
          <w:szCs w:val="24"/>
        </w:rPr>
        <w:t xml:space="preserve"> to the </w:t>
      </w:r>
      <w:r w:rsidR="005D1F99">
        <w:rPr>
          <w:rFonts w:asciiTheme="minorHAnsi" w:eastAsia="Calibri" w:hAnsiTheme="minorHAnsi" w:cstheme="minorHAnsi"/>
          <w:szCs w:val="24"/>
        </w:rPr>
        <w:t>G</w:t>
      </w:r>
      <w:r>
        <w:rPr>
          <w:rFonts w:asciiTheme="minorHAnsi" w:eastAsia="Calibri" w:hAnsiTheme="minorHAnsi" w:cstheme="minorHAnsi"/>
          <w:szCs w:val="24"/>
        </w:rPr>
        <w:t>overnor’s</w:t>
      </w:r>
      <w:r w:rsidR="009D60B6" w:rsidRPr="006F0F24">
        <w:rPr>
          <w:rFonts w:asciiTheme="minorHAnsi" w:eastAsia="Calibri" w:hAnsiTheme="minorHAnsi" w:cstheme="minorHAnsi"/>
          <w:szCs w:val="24"/>
        </w:rPr>
        <w:t xml:space="preserve"> office</w:t>
      </w:r>
      <w:r w:rsidR="00887CA5" w:rsidRPr="006F0F24">
        <w:rPr>
          <w:rFonts w:asciiTheme="minorHAnsi" w:eastAsia="Calibri" w:hAnsiTheme="minorHAnsi" w:cstheme="minorHAnsi"/>
          <w:szCs w:val="24"/>
        </w:rPr>
        <w:t xml:space="preserve">. </w:t>
      </w:r>
      <w:r w:rsidR="00745FE3">
        <w:rPr>
          <w:rFonts w:asciiTheme="minorHAnsi" w:eastAsia="Calibri" w:hAnsiTheme="minorHAnsi" w:cstheme="minorHAnsi"/>
          <w:szCs w:val="24"/>
        </w:rPr>
        <w:t xml:space="preserve"> </w:t>
      </w:r>
      <w:r w:rsidR="00887CA5" w:rsidRPr="006F0F24">
        <w:rPr>
          <w:rFonts w:asciiTheme="minorHAnsi" w:eastAsia="Calibri" w:hAnsiTheme="minorHAnsi" w:cstheme="minorHAnsi"/>
          <w:szCs w:val="24"/>
        </w:rPr>
        <w:t>One of the highlights of th</w:t>
      </w:r>
      <w:r w:rsidR="00745FE3">
        <w:rPr>
          <w:rFonts w:asciiTheme="minorHAnsi" w:eastAsia="Calibri" w:hAnsiTheme="minorHAnsi" w:cstheme="minorHAnsi"/>
          <w:szCs w:val="24"/>
        </w:rPr>
        <w:t>e</w:t>
      </w:r>
      <w:r w:rsidR="00887CA5" w:rsidRPr="006F0F24">
        <w:rPr>
          <w:rFonts w:asciiTheme="minorHAnsi" w:eastAsia="Calibri" w:hAnsiTheme="minorHAnsi" w:cstheme="minorHAnsi"/>
          <w:szCs w:val="24"/>
        </w:rPr>
        <w:t xml:space="preserve"> platform include</w:t>
      </w:r>
      <w:r w:rsidR="005D1F99">
        <w:rPr>
          <w:rFonts w:asciiTheme="minorHAnsi" w:eastAsia="Calibri" w:hAnsiTheme="minorHAnsi" w:cstheme="minorHAnsi"/>
          <w:szCs w:val="24"/>
        </w:rPr>
        <w:t>s</w:t>
      </w:r>
      <w:r w:rsidR="00887CA5" w:rsidRPr="006F0F24">
        <w:rPr>
          <w:rFonts w:asciiTheme="minorHAnsi" w:eastAsia="Calibri" w:hAnsiTheme="minorHAnsi" w:cstheme="minorHAnsi"/>
          <w:szCs w:val="24"/>
        </w:rPr>
        <w:t>:</w:t>
      </w:r>
    </w:p>
    <w:p w14:paraId="72E0860E" w14:textId="1925957B" w:rsidR="00887CA5" w:rsidRPr="006F0F24" w:rsidRDefault="00887CA5" w:rsidP="00887CA5">
      <w:pPr>
        <w:pStyle w:val="ListParagraph"/>
        <w:numPr>
          <w:ilvl w:val="0"/>
          <w:numId w:val="12"/>
        </w:numPr>
        <w:jc w:val="both"/>
        <w:rPr>
          <w:rFonts w:asciiTheme="minorHAnsi" w:eastAsia="Calibri" w:hAnsiTheme="minorHAnsi" w:cstheme="minorHAnsi"/>
          <w:sz w:val="24"/>
          <w:szCs w:val="24"/>
        </w:rPr>
      </w:pPr>
      <w:r w:rsidRPr="006F0F24">
        <w:rPr>
          <w:rFonts w:asciiTheme="minorHAnsi" w:eastAsia="Calibri" w:hAnsiTheme="minorHAnsi" w:cstheme="minorHAnsi"/>
          <w:sz w:val="24"/>
          <w:szCs w:val="24"/>
        </w:rPr>
        <w:t xml:space="preserve">Community based support for </w:t>
      </w:r>
      <w:r w:rsidR="00745FE3">
        <w:rPr>
          <w:rFonts w:asciiTheme="minorHAnsi" w:eastAsia="Calibri" w:hAnsiTheme="minorHAnsi" w:cstheme="minorHAnsi"/>
          <w:sz w:val="24"/>
          <w:szCs w:val="24"/>
        </w:rPr>
        <w:t>r</w:t>
      </w:r>
      <w:r w:rsidRPr="006F0F24">
        <w:rPr>
          <w:rFonts w:asciiTheme="minorHAnsi" w:eastAsia="Calibri" w:hAnsiTheme="minorHAnsi" w:cstheme="minorHAnsi"/>
          <w:sz w:val="24"/>
          <w:szCs w:val="24"/>
        </w:rPr>
        <w:t>eentry – this covers support</w:t>
      </w:r>
      <w:r w:rsidR="00745FE3">
        <w:rPr>
          <w:rFonts w:asciiTheme="minorHAnsi" w:eastAsia="Calibri" w:hAnsiTheme="minorHAnsi" w:cstheme="minorHAnsi"/>
          <w:sz w:val="24"/>
          <w:szCs w:val="24"/>
        </w:rPr>
        <w:t>,</w:t>
      </w:r>
      <w:r w:rsidRPr="006F0F24">
        <w:rPr>
          <w:rFonts w:asciiTheme="minorHAnsi" w:eastAsia="Calibri" w:hAnsiTheme="minorHAnsi" w:cstheme="minorHAnsi"/>
          <w:sz w:val="24"/>
          <w:szCs w:val="24"/>
        </w:rPr>
        <w:t xml:space="preserve"> rehabilitation</w:t>
      </w:r>
      <w:r w:rsidR="009D60B6" w:rsidRPr="006F0F24">
        <w:rPr>
          <w:rFonts w:asciiTheme="minorHAnsi" w:eastAsia="Calibri" w:hAnsiTheme="minorHAnsi" w:cstheme="minorHAnsi"/>
          <w:sz w:val="24"/>
          <w:szCs w:val="24"/>
        </w:rPr>
        <w:t xml:space="preserve"> and</w:t>
      </w:r>
      <w:r w:rsidRPr="006F0F24">
        <w:rPr>
          <w:rFonts w:asciiTheme="minorHAnsi" w:eastAsia="Calibri" w:hAnsiTheme="minorHAnsi" w:cstheme="minorHAnsi"/>
          <w:sz w:val="24"/>
          <w:szCs w:val="24"/>
        </w:rPr>
        <w:t xml:space="preserve"> programs </w:t>
      </w:r>
      <w:r w:rsidR="009D60B6" w:rsidRPr="006F0F24">
        <w:rPr>
          <w:rFonts w:asciiTheme="minorHAnsi" w:eastAsia="Calibri" w:hAnsiTheme="minorHAnsi" w:cstheme="minorHAnsi"/>
          <w:sz w:val="24"/>
          <w:szCs w:val="24"/>
        </w:rPr>
        <w:t xml:space="preserve">providing options for incarcerated and/or returning residents to make safer, healthier, and crime free choices. </w:t>
      </w:r>
      <w:r w:rsidR="00745FE3">
        <w:rPr>
          <w:rFonts w:asciiTheme="minorHAnsi" w:eastAsia="Calibri" w:hAnsiTheme="minorHAnsi" w:cstheme="minorHAnsi"/>
          <w:sz w:val="24"/>
          <w:szCs w:val="24"/>
        </w:rPr>
        <w:t xml:space="preserve"> </w:t>
      </w:r>
      <w:r w:rsidR="009D60B6" w:rsidRPr="006F0F24">
        <w:rPr>
          <w:rFonts w:asciiTheme="minorHAnsi" w:eastAsia="Calibri" w:hAnsiTheme="minorHAnsi" w:cstheme="minorHAnsi"/>
          <w:sz w:val="24"/>
          <w:szCs w:val="24"/>
        </w:rPr>
        <w:t xml:space="preserve">The </w:t>
      </w:r>
      <w:r w:rsidR="00745FE3">
        <w:rPr>
          <w:rFonts w:asciiTheme="minorHAnsi" w:eastAsia="Calibri" w:hAnsiTheme="minorHAnsi" w:cstheme="minorHAnsi"/>
          <w:sz w:val="24"/>
          <w:szCs w:val="24"/>
        </w:rPr>
        <w:t>C</w:t>
      </w:r>
      <w:r w:rsidR="009D60B6" w:rsidRPr="006F0F24">
        <w:rPr>
          <w:rFonts w:asciiTheme="minorHAnsi" w:eastAsia="Calibri" w:hAnsiTheme="minorHAnsi" w:cstheme="minorHAnsi"/>
          <w:sz w:val="24"/>
          <w:szCs w:val="24"/>
        </w:rPr>
        <w:t>ounty also supports a continued focus on robust, pre-trial services to further improve outcomes and enhance the safety of our communities.</w:t>
      </w:r>
    </w:p>
    <w:p w14:paraId="6C2682DC" w14:textId="6CE89399" w:rsidR="00D765DE" w:rsidRPr="006F0F24" w:rsidRDefault="00745FE3" w:rsidP="00D765DE">
      <w:pPr>
        <w:jc w:val="both"/>
        <w:rPr>
          <w:rFonts w:asciiTheme="minorHAnsi" w:eastAsia="Calibri" w:hAnsiTheme="minorHAnsi" w:cstheme="minorHAnsi"/>
          <w:szCs w:val="24"/>
        </w:rPr>
      </w:pPr>
      <w:r>
        <w:rPr>
          <w:rFonts w:asciiTheme="minorHAnsi" w:eastAsia="Calibri" w:hAnsiTheme="minorHAnsi" w:cstheme="minorHAnsi"/>
          <w:szCs w:val="24"/>
        </w:rPr>
        <w:t xml:space="preserve">The </w:t>
      </w:r>
      <w:r w:rsidR="00D765DE" w:rsidRPr="006F0F24">
        <w:rPr>
          <w:rFonts w:asciiTheme="minorHAnsi" w:eastAsia="Calibri" w:hAnsiTheme="minorHAnsi" w:cstheme="minorHAnsi"/>
          <w:szCs w:val="24"/>
        </w:rPr>
        <w:t xml:space="preserve">full final draft on the agenda </w:t>
      </w:r>
      <w:r>
        <w:rPr>
          <w:rFonts w:asciiTheme="minorHAnsi" w:eastAsia="Calibri" w:hAnsiTheme="minorHAnsi" w:cstheme="minorHAnsi"/>
          <w:szCs w:val="24"/>
        </w:rPr>
        <w:t xml:space="preserve">will be available online, </w:t>
      </w:r>
      <w:r w:rsidR="00D765DE" w:rsidRPr="006F0F24">
        <w:rPr>
          <w:rFonts w:asciiTheme="minorHAnsi" w:eastAsia="Calibri" w:hAnsiTheme="minorHAnsi" w:cstheme="minorHAnsi"/>
          <w:szCs w:val="24"/>
        </w:rPr>
        <w:t>once it gets posted</w:t>
      </w:r>
      <w:r>
        <w:rPr>
          <w:rFonts w:asciiTheme="minorHAnsi" w:eastAsia="Calibri" w:hAnsiTheme="minorHAnsi" w:cstheme="minorHAnsi"/>
          <w:szCs w:val="24"/>
        </w:rPr>
        <w:t>.</w:t>
      </w:r>
    </w:p>
    <w:p w14:paraId="1B1946ED" w14:textId="33C2AE6A" w:rsidR="00D765DE" w:rsidRPr="006F0F24" w:rsidRDefault="00D765DE" w:rsidP="00D765DE">
      <w:pPr>
        <w:jc w:val="both"/>
        <w:rPr>
          <w:rFonts w:asciiTheme="minorHAnsi" w:eastAsia="Calibri" w:hAnsiTheme="minorHAnsi" w:cstheme="minorHAnsi"/>
          <w:szCs w:val="24"/>
        </w:rPr>
      </w:pPr>
    </w:p>
    <w:p w14:paraId="4EA9FAD0" w14:textId="6F90DDE5" w:rsidR="00D765DE" w:rsidRPr="006F0F24" w:rsidRDefault="00D765DE" w:rsidP="00D765DE">
      <w:pPr>
        <w:jc w:val="both"/>
        <w:rPr>
          <w:rFonts w:asciiTheme="minorHAnsi" w:eastAsia="Calibri" w:hAnsiTheme="minorHAnsi" w:cstheme="minorHAnsi"/>
          <w:szCs w:val="24"/>
        </w:rPr>
      </w:pPr>
      <w:r w:rsidRPr="006F0F24">
        <w:rPr>
          <w:rFonts w:asciiTheme="minorHAnsi" w:eastAsia="Calibri" w:hAnsiTheme="minorHAnsi" w:cstheme="minorHAnsi"/>
          <w:szCs w:val="24"/>
        </w:rPr>
        <w:t xml:space="preserve">At the state level, one of the highlights is the </w:t>
      </w:r>
      <w:r w:rsidRPr="005D1F99">
        <w:rPr>
          <w:rFonts w:asciiTheme="minorHAnsi" w:eastAsia="Calibri" w:hAnsiTheme="minorHAnsi" w:cstheme="minorHAnsi"/>
          <w:szCs w:val="24"/>
        </w:rPr>
        <w:t>SB10 (</w:t>
      </w:r>
      <w:r w:rsidRPr="006F0F24">
        <w:rPr>
          <w:rFonts w:asciiTheme="minorHAnsi" w:eastAsia="Calibri" w:hAnsiTheme="minorHAnsi" w:cstheme="minorHAnsi"/>
          <w:szCs w:val="24"/>
        </w:rPr>
        <w:t xml:space="preserve">Pretrial </w:t>
      </w:r>
      <w:r w:rsidR="00745FE3">
        <w:rPr>
          <w:rFonts w:asciiTheme="minorHAnsi" w:eastAsia="Calibri" w:hAnsiTheme="minorHAnsi" w:cstheme="minorHAnsi"/>
          <w:szCs w:val="24"/>
        </w:rPr>
        <w:t>S</w:t>
      </w:r>
      <w:r w:rsidRPr="006F0F24">
        <w:rPr>
          <w:rFonts w:asciiTheme="minorHAnsi" w:eastAsia="Calibri" w:hAnsiTheme="minorHAnsi" w:cstheme="minorHAnsi"/>
          <w:szCs w:val="24"/>
        </w:rPr>
        <w:t>ervices/</w:t>
      </w:r>
      <w:r w:rsidR="00745FE3">
        <w:rPr>
          <w:rFonts w:asciiTheme="minorHAnsi" w:eastAsia="Calibri" w:hAnsiTheme="minorHAnsi" w:cstheme="minorHAnsi"/>
          <w:szCs w:val="24"/>
        </w:rPr>
        <w:t>B</w:t>
      </w:r>
      <w:r w:rsidRPr="006F0F24">
        <w:rPr>
          <w:rFonts w:asciiTheme="minorHAnsi" w:eastAsia="Calibri" w:hAnsiTheme="minorHAnsi" w:cstheme="minorHAnsi"/>
          <w:szCs w:val="24"/>
        </w:rPr>
        <w:t xml:space="preserve">ail </w:t>
      </w:r>
      <w:r w:rsidR="00745FE3">
        <w:rPr>
          <w:rFonts w:asciiTheme="minorHAnsi" w:eastAsia="Calibri" w:hAnsiTheme="minorHAnsi" w:cstheme="minorHAnsi"/>
          <w:szCs w:val="24"/>
        </w:rPr>
        <w:t>R</w:t>
      </w:r>
      <w:r w:rsidRPr="006F0F24">
        <w:rPr>
          <w:rFonts w:asciiTheme="minorHAnsi" w:eastAsia="Calibri" w:hAnsiTheme="minorHAnsi" w:cstheme="minorHAnsi"/>
          <w:szCs w:val="24"/>
        </w:rPr>
        <w:t>eform.) This bill authorizes a change to California’s pretrial release system from</w:t>
      </w:r>
      <w:r w:rsidR="00745FE3">
        <w:rPr>
          <w:rFonts w:asciiTheme="minorHAnsi" w:eastAsia="Calibri" w:hAnsiTheme="minorHAnsi" w:cstheme="minorHAnsi"/>
          <w:szCs w:val="24"/>
        </w:rPr>
        <w:t xml:space="preserve"> a mo</w:t>
      </w:r>
      <w:r w:rsidR="009663B0" w:rsidRPr="006F0F24">
        <w:rPr>
          <w:rFonts w:asciiTheme="minorHAnsi" w:eastAsia="Calibri" w:hAnsiTheme="minorHAnsi" w:cstheme="minorHAnsi"/>
          <w:szCs w:val="24"/>
        </w:rPr>
        <w:t>ney</w:t>
      </w:r>
      <w:r w:rsidR="00B2046A" w:rsidRPr="006F0F24">
        <w:rPr>
          <w:rFonts w:asciiTheme="minorHAnsi" w:eastAsia="Calibri" w:hAnsiTheme="minorHAnsi" w:cstheme="minorHAnsi"/>
          <w:szCs w:val="24"/>
        </w:rPr>
        <w:t>-</w:t>
      </w:r>
      <w:r w:rsidRPr="006F0F24">
        <w:rPr>
          <w:rFonts w:asciiTheme="minorHAnsi" w:eastAsia="Calibri" w:hAnsiTheme="minorHAnsi" w:cstheme="minorHAnsi"/>
          <w:szCs w:val="24"/>
        </w:rPr>
        <w:t xml:space="preserve">based </w:t>
      </w:r>
      <w:r w:rsidR="009663B0" w:rsidRPr="006F0F24">
        <w:rPr>
          <w:rFonts w:asciiTheme="minorHAnsi" w:eastAsia="Calibri" w:hAnsiTheme="minorHAnsi" w:cstheme="minorHAnsi"/>
          <w:szCs w:val="24"/>
        </w:rPr>
        <w:t xml:space="preserve">system </w:t>
      </w:r>
      <w:r w:rsidRPr="006F0F24">
        <w:rPr>
          <w:rFonts w:asciiTheme="minorHAnsi" w:eastAsia="Calibri" w:hAnsiTheme="minorHAnsi" w:cstheme="minorHAnsi"/>
          <w:szCs w:val="24"/>
        </w:rPr>
        <w:t>to ris</w:t>
      </w:r>
      <w:r w:rsidR="009663B0" w:rsidRPr="006F0F24">
        <w:rPr>
          <w:rFonts w:asciiTheme="minorHAnsi" w:eastAsia="Calibri" w:hAnsiTheme="minorHAnsi" w:cstheme="minorHAnsi"/>
          <w:szCs w:val="24"/>
        </w:rPr>
        <w:t>k-</w:t>
      </w:r>
      <w:r w:rsidRPr="006F0F24">
        <w:rPr>
          <w:rFonts w:asciiTheme="minorHAnsi" w:eastAsia="Calibri" w:hAnsiTheme="minorHAnsi" w:cstheme="minorHAnsi"/>
          <w:szCs w:val="24"/>
        </w:rPr>
        <w:t>based</w:t>
      </w:r>
      <w:r w:rsidR="009663B0" w:rsidRPr="006F0F24">
        <w:rPr>
          <w:rFonts w:asciiTheme="minorHAnsi" w:eastAsia="Calibri" w:hAnsiTheme="minorHAnsi" w:cstheme="minorHAnsi"/>
          <w:szCs w:val="24"/>
        </w:rPr>
        <w:t xml:space="preserve"> release detention system. This bill was initially supposed to begin in October 2019 but </w:t>
      </w:r>
      <w:r w:rsidR="00745FE3">
        <w:rPr>
          <w:rFonts w:asciiTheme="minorHAnsi" w:eastAsia="Calibri" w:hAnsiTheme="minorHAnsi" w:cstheme="minorHAnsi"/>
          <w:szCs w:val="24"/>
        </w:rPr>
        <w:t xml:space="preserve">there has been </w:t>
      </w:r>
      <w:r w:rsidR="009663B0" w:rsidRPr="006F0F24">
        <w:rPr>
          <w:rFonts w:asciiTheme="minorHAnsi" w:eastAsia="Calibri" w:hAnsiTheme="minorHAnsi" w:cstheme="minorHAnsi"/>
          <w:szCs w:val="24"/>
        </w:rPr>
        <w:t xml:space="preserve">a referendum </w:t>
      </w:r>
      <w:r w:rsidR="00B2046A" w:rsidRPr="006F0F24">
        <w:rPr>
          <w:rFonts w:asciiTheme="minorHAnsi" w:eastAsia="Calibri" w:hAnsiTheme="minorHAnsi" w:cstheme="minorHAnsi"/>
          <w:szCs w:val="24"/>
        </w:rPr>
        <w:t>to repeal SB10</w:t>
      </w:r>
      <w:r w:rsidR="00745FE3">
        <w:rPr>
          <w:rFonts w:asciiTheme="minorHAnsi" w:eastAsia="Calibri" w:hAnsiTheme="minorHAnsi" w:cstheme="minorHAnsi"/>
          <w:szCs w:val="24"/>
        </w:rPr>
        <w:t xml:space="preserve">, </w:t>
      </w:r>
      <w:r w:rsidR="00B2046A" w:rsidRPr="006F0F24">
        <w:rPr>
          <w:rFonts w:asciiTheme="minorHAnsi" w:eastAsia="Calibri" w:hAnsiTheme="minorHAnsi" w:cstheme="minorHAnsi"/>
          <w:szCs w:val="24"/>
        </w:rPr>
        <w:t>which was pr</w:t>
      </w:r>
      <w:r w:rsidR="00E00634" w:rsidRPr="006F0F24">
        <w:rPr>
          <w:rFonts w:asciiTheme="minorHAnsi" w:eastAsia="Calibri" w:hAnsiTheme="minorHAnsi" w:cstheme="minorHAnsi"/>
          <w:szCs w:val="24"/>
        </w:rPr>
        <w:t>imarily</w:t>
      </w:r>
      <w:r w:rsidR="00B2046A" w:rsidRPr="006F0F24">
        <w:rPr>
          <w:rFonts w:asciiTheme="minorHAnsi" w:eastAsia="Calibri" w:hAnsiTheme="minorHAnsi" w:cstheme="minorHAnsi"/>
          <w:szCs w:val="24"/>
        </w:rPr>
        <w:t xml:space="preserve"> backed by the bail industry</w:t>
      </w:r>
      <w:r w:rsidR="00745FE3">
        <w:rPr>
          <w:rFonts w:asciiTheme="minorHAnsi" w:eastAsia="Calibri" w:hAnsiTheme="minorHAnsi" w:cstheme="minorHAnsi"/>
          <w:szCs w:val="24"/>
        </w:rPr>
        <w:t xml:space="preserve">.  A referendum requires that </w:t>
      </w:r>
      <w:r w:rsidR="00B2046A" w:rsidRPr="006F0F24">
        <w:rPr>
          <w:rFonts w:asciiTheme="minorHAnsi" w:eastAsia="Calibri" w:hAnsiTheme="minorHAnsi" w:cstheme="minorHAnsi"/>
          <w:szCs w:val="24"/>
        </w:rPr>
        <w:t>350</w:t>
      </w:r>
      <w:r w:rsidR="00745FE3">
        <w:rPr>
          <w:rFonts w:asciiTheme="minorHAnsi" w:eastAsia="Calibri" w:hAnsiTheme="minorHAnsi" w:cstheme="minorHAnsi"/>
          <w:szCs w:val="24"/>
        </w:rPr>
        <w:t xml:space="preserve">,000 </w:t>
      </w:r>
      <w:r w:rsidR="00B2046A" w:rsidRPr="006F0F24">
        <w:rPr>
          <w:rFonts w:asciiTheme="minorHAnsi" w:eastAsia="Calibri" w:hAnsiTheme="minorHAnsi" w:cstheme="minorHAnsi"/>
          <w:szCs w:val="24"/>
        </w:rPr>
        <w:t>signatures</w:t>
      </w:r>
      <w:r w:rsidR="00745FE3">
        <w:rPr>
          <w:rFonts w:asciiTheme="minorHAnsi" w:eastAsia="Calibri" w:hAnsiTheme="minorHAnsi" w:cstheme="minorHAnsi"/>
          <w:szCs w:val="24"/>
        </w:rPr>
        <w:t xml:space="preserve"> be collected; </w:t>
      </w:r>
      <w:r w:rsidR="00B2046A" w:rsidRPr="006F0F24">
        <w:rPr>
          <w:rFonts w:asciiTheme="minorHAnsi" w:eastAsia="Calibri" w:hAnsiTheme="minorHAnsi" w:cstheme="minorHAnsi"/>
          <w:szCs w:val="24"/>
        </w:rPr>
        <w:t>they collected</w:t>
      </w:r>
      <w:r w:rsidR="00AF5037" w:rsidRPr="006F0F24">
        <w:rPr>
          <w:rFonts w:asciiTheme="minorHAnsi" w:eastAsia="Calibri" w:hAnsiTheme="minorHAnsi" w:cstheme="minorHAnsi"/>
          <w:szCs w:val="24"/>
        </w:rPr>
        <w:t xml:space="preserve"> over 400</w:t>
      </w:r>
      <w:r w:rsidR="00745FE3">
        <w:rPr>
          <w:rFonts w:asciiTheme="minorHAnsi" w:eastAsia="Calibri" w:hAnsiTheme="minorHAnsi" w:cstheme="minorHAnsi"/>
          <w:szCs w:val="24"/>
        </w:rPr>
        <w:t>,000</w:t>
      </w:r>
      <w:r w:rsidR="00AF5037" w:rsidRPr="006F0F24">
        <w:rPr>
          <w:rFonts w:asciiTheme="minorHAnsi" w:eastAsia="Calibri" w:hAnsiTheme="minorHAnsi" w:cstheme="minorHAnsi"/>
          <w:szCs w:val="24"/>
        </w:rPr>
        <w:t xml:space="preserve"> </w:t>
      </w:r>
      <w:r w:rsidR="00206BFE" w:rsidRPr="006F0F24">
        <w:rPr>
          <w:rFonts w:asciiTheme="minorHAnsi" w:eastAsia="Calibri" w:hAnsiTheme="minorHAnsi" w:cstheme="minorHAnsi"/>
          <w:szCs w:val="24"/>
        </w:rPr>
        <w:t xml:space="preserve">which </w:t>
      </w:r>
      <w:r w:rsidR="000247EE" w:rsidRPr="006F0F24">
        <w:rPr>
          <w:rFonts w:asciiTheme="minorHAnsi" w:eastAsia="Calibri" w:hAnsiTheme="minorHAnsi" w:cstheme="minorHAnsi"/>
          <w:szCs w:val="24"/>
        </w:rPr>
        <w:t xml:space="preserve">was certified by the Secretary of </w:t>
      </w:r>
      <w:r w:rsidR="00745FE3">
        <w:rPr>
          <w:rFonts w:asciiTheme="minorHAnsi" w:eastAsia="Calibri" w:hAnsiTheme="minorHAnsi" w:cstheme="minorHAnsi"/>
          <w:szCs w:val="24"/>
        </w:rPr>
        <w:t>S</w:t>
      </w:r>
      <w:r w:rsidR="000247EE" w:rsidRPr="006F0F24">
        <w:rPr>
          <w:rFonts w:asciiTheme="minorHAnsi" w:eastAsia="Calibri" w:hAnsiTheme="minorHAnsi" w:cstheme="minorHAnsi"/>
          <w:szCs w:val="24"/>
        </w:rPr>
        <w:t xml:space="preserve">tate and now that referendum will be on the 2020 ballot. </w:t>
      </w:r>
      <w:r w:rsidR="00745FE3">
        <w:rPr>
          <w:rFonts w:asciiTheme="minorHAnsi" w:eastAsia="Calibri" w:hAnsiTheme="minorHAnsi" w:cstheme="minorHAnsi"/>
          <w:szCs w:val="24"/>
        </w:rPr>
        <w:t xml:space="preserve"> </w:t>
      </w:r>
      <w:r w:rsidR="005D1F99">
        <w:rPr>
          <w:rFonts w:asciiTheme="minorHAnsi" w:eastAsia="Calibri" w:hAnsiTheme="minorHAnsi" w:cstheme="minorHAnsi"/>
          <w:szCs w:val="24"/>
        </w:rPr>
        <w:t>As a result</w:t>
      </w:r>
      <w:r w:rsidR="000247EE" w:rsidRPr="006F0F24">
        <w:rPr>
          <w:rFonts w:asciiTheme="minorHAnsi" w:eastAsia="Calibri" w:hAnsiTheme="minorHAnsi" w:cstheme="minorHAnsi"/>
          <w:szCs w:val="24"/>
        </w:rPr>
        <w:t xml:space="preserve">, SB10 is on hold until that election, but in the meantime, the </w:t>
      </w:r>
      <w:r w:rsidR="005D1F99">
        <w:rPr>
          <w:rFonts w:asciiTheme="minorHAnsi" w:eastAsia="Calibri" w:hAnsiTheme="minorHAnsi" w:cstheme="minorHAnsi"/>
          <w:szCs w:val="24"/>
        </w:rPr>
        <w:t>Co</w:t>
      </w:r>
      <w:r w:rsidR="000247EE" w:rsidRPr="006F0F24">
        <w:rPr>
          <w:rFonts w:asciiTheme="minorHAnsi" w:eastAsia="Calibri" w:hAnsiTheme="minorHAnsi" w:cstheme="minorHAnsi"/>
          <w:szCs w:val="24"/>
        </w:rPr>
        <w:t xml:space="preserve">unty is still </w:t>
      </w:r>
      <w:r w:rsidR="005D1F99">
        <w:rPr>
          <w:rFonts w:asciiTheme="minorHAnsi" w:eastAsia="Calibri" w:hAnsiTheme="minorHAnsi" w:cstheme="minorHAnsi"/>
          <w:szCs w:val="24"/>
        </w:rPr>
        <w:t xml:space="preserve">planning to implement </w:t>
      </w:r>
      <w:r w:rsidR="000247EE" w:rsidRPr="006F0F24">
        <w:rPr>
          <w:rFonts w:asciiTheme="minorHAnsi" w:eastAsia="Calibri" w:hAnsiTheme="minorHAnsi" w:cstheme="minorHAnsi"/>
          <w:szCs w:val="24"/>
        </w:rPr>
        <w:t xml:space="preserve">pretrial </w:t>
      </w:r>
      <w:r w:rsidR="005D1F99">
        <w:rPr>
          <w:rFonts w:asciiTheme="minorHAnsi" w:eastAsia="Calibri" w:hAnsiTheme="minorHAnsi" w:cstheme="minorHAnsi"/>
          <w:szCs w:val="24"/>
        </w:rPr>
        <w:t>services</w:t>
      </w:r>
      <w:r w:rsidR="0092522A" w:rsidRPr="006F0F24">
        <w:rPr>
          <w:rFonts w:asciiTheme="minorHAnsi" w:eastAsia="Calibri" w:hAnsiTheme="minorHAnsi" w:cstheme="minorHAnsi"/>
          <w:szCs w:val="24"/>
        </w:rPr>
        <w:t>.</w:t>
      </w:r>
      <w:r w:rsidR="000247EE" w:rsidRPr="006F0F24">
        <w:rPr>
          <w:rFonts w:asciiTheme="minorHAnsi" w:eastAsia="Calibri" w:hAnsiTheme="minorHAnsi" w:cstheme="minorHAnsi"/>
          <w:szCs w:val="24"/>
        </w:rPr>
        <w:t xml:space="preserve"> </w:t>
      </w:r>
      <w:r w:rsidR="005D1F99">
        <w:rPr>
          <w:rFonts w:asciiTheme="minorHAnsi" w:eastAsia="Calibri" w:hAnsiTheme="minorHAnsi" w:cstheme="minorHAnsi"/>
          <w:szCs w:val="24"/>
        </w:rPr>
        <w:t xml:space="preserve"> </w:t>
      </w:r>
      <w:r w:rsidR="0092522A" w:rsidRPr="006F0F24">
        <w:rPr>
          <w:rFonts w:asciiTheme="minorHAnsi" w:eastAsia="Calibri" w:hAnsiTheme="minorHAnsi" w:cstheme="minorHAnsi"/>
          <w:szCs w:val="24"/>
        </w:rPr>
        <w:t>O</w:t>
      </w:r>
      <w:r w:rsidR="000247EE" w:rsidRPr="006F0F24">
        <w:rPr>
          <w:rFonts w:asciiTheme="minorHAnsi" w:eastAsia="Calibri" w:hAnsiTheme="minorHAnsi" w:cstheme="minorHAnsi"/>
          <w:szCs w:val="24"/>
        </w:rPr>
        <w:t>n Dec</w:t>
      </w:r>
      <w:r w:rsidR="005D1F99">
        <w:rPr>
          <w:rFonts w:asciiTheme="minorHAnsi" w:eastAsia="Calibri" w:hAnsiTheme="minorHAnsi" w:cstheme="minorHAnsi"/>
          <w:szCs w:val="24"/>
        </w:rPr>
        <w:t>ember</w:t>
      </w:r>
      <w:r w:rsidR="000247EE" w:rsidRPr="006F0F24">
        <w:rPr>
          <w:rFonts w:asciiTheme="minorHAnsi" w:eastAsia="Calibri" w:hAnsiTheme="minorHAnsi" w:cstheme="minorHAnsi"/>
          <w:szCs w:val="24"/>
        </w:rPr>
        <w:t xml:space="preserve"> 13</w:t>
      </w:r>
      <w:r w:rsidR="000247EE" w:rsidRPr="006F0F24">
        <w:rPr>
          <w:rFonts w:asciiTheme="minorHAnsi" w:eastAsia="Calibri" w:hAnsiTheme="minorHAnsi" w:cstheme="minorHAnsi"/>
          <w:szCs w:val="24"/>
          <w:vertAlign w:val="superscript"/>
        </w:rPr>
        <w:t>th</w:t>
      </w:r>
      <w:r w:rsidR="005D1F99">
        <w:rPr>
          <w:rFonts w:asciiTheme="minorHAnsi" w:eastAsia="Calibri" w:hAnsiTheme="minorHAnsi" w:cstheme="minorHAnsi"/>
          <w:szCs w:val="24"/>
        </w:rPr>
        <w:t xml:space="preserve">, </w:t>
      </w:r>
      <w:r w:rsidR="000247EE" w:rsidRPr="006F0F24">
        <w:rPr>
          <w:rFonts w:asciiTheme="minorHAnsi" w:eastAsia="Calibri" w:hAnsiTheme="minorHAnsi" w:cstheme="minorHAnsi"/>
          <w:szCs w:val="24"/>
        </w:rPr>
        <w:t xml:space="preserve">Chief Still, the District Attorney, </w:t>
      </w:r>
      <w:r w:rsidR="005D1F99">
        <w:rPr>
          <w:rFonts w:asciiTheme="minorHAnsi" w:eastAsia="Calibri" w:hAnsiTheme="minorHAnsi" w:cstheme="minorHAnsi"/>
          <w:szCs w:val="24"/>
        </w:rPr>
        <w:t xml:space="preserve">the </w:t>
      </w:r>
      <w:r w:rsidR="000247EE" w:rsidRPr="006F0F24">
        <w:rPr>
          <w:rFonts w:asciiTheme="minorHAnsi" w:eastAsia="Calibri" w:hAnsiTheme="minorHAnsi" w:cstheme="minorHAnsi"/>
          <w:szCs w:val="24"/>
        </w:rPr>
        <w:t>Public Defender’s Office</w:t>
      </w:r>
      <w:r w:rsidR="0092522A" w:rsidRPr="006F0F24">
        <w:rPr>
          <w:rFonts w:asciiTheme="minorHAnsi" w:eastAsia="Calibri" w:hAnsiTheme="minorHAnsi" w:cstheme="minorHAnsi"/>
          <w:szCs w:val="24"/>
        </w:rPr>
        <w:t xml:space="preserve"> and the </w:t>
      </w:r>
      <w:r w:rsidR="005D1F99">
        <w:rPr>
          <w:rFonts w:asciiTheme="minorHAnsi" w:eastAsia="Calibri" w:hAnsiTheme="minorHAnsi" w:cstheme="minorHAnsi"/>
          <w:szCs w:val="24"/>
        </w:rPr>
        <w:t>C</w:t>
      </w:r>
      <w:r w:rsidR="0092522A" w:rsidRPr="006F0F24">
        <w:rPr>
          <w:rFonts w:asciiTheme="minorHAnsi" w:eastAsia="Calibri" w:hAnsiTheme="minorHAnsi" w:cstheme="minorHAnsi"/>
          <w:szCs w:val="24"/>
        </w:rPr>
        <w:t xml:space="preserve">ourt </w:t>
      </w:r>
      <w:r w:rsidR="005D1F99">
        <w:rPr>
          <w:rFonts w:asciiTheme="minorHAnsi" w:eastAsia="Calibri" w:hAnsiTheme="minorHAnsi" w:cstheme="minorHAnsi"/>
          <w:szCs w:val="24"/>
        </w:rPr>
        <w:t xml:space="preserve">made a </w:t>
      </w:r>
      <w:r w:rsidR="0092522A" w:rsidRPr="006F0F24">
        <w:rPr>
          <w:rFonts w:asciiTheme="minorHAnsi" w:eastAsia="Calibri" w:hAnsiTheme="minorHAnsi" w:cstheme="minorHAnsi"/>
          <w:szCs w:val="24"/>
        </w:rPr>
        <w:t>presen</w:t>
      </w:r>
      <w:r w:rsidR="005D1F99">
        <w:rPr>
          <w:rFonts w:asciiTheme="minorHAnsi" w:eastAsia="Calibri" w:hAnsiTheme="minorHAnsi" w:cstheme="minorHAnsi"/>
          <w:szCs w:val="24"/>
        </w:rPr>
        <w:t>ta</w:t>
      </w:r>
      <w:r w:rsidR="0092522A" w:rsidRPr="006F0F24">
        <w:rPr>
          <w:rFonts w:asciiTheme="minorHAnsi" w:eastAsia="Calibri" w:hAnsiTheme="minorHAnsi" w:cstheme="minorHAnsi"/>
          <w:szCs w:val="24"/>
        </w:rPr>
        <w:t>t</w:t>
      </w:r>
      <w:r w:rsidR="005D1F99">
        <w:rPr>
          <w:rFonts w:asciiTheme="minorHAnsi" w:eastAsia="Calibri" w:hAnsiTheme="minorHAnsi" w:cstheme="minorHAnsi"/>
          <w:szCs w:val="24"/>
        </w:rPr>
        <w:t>ion</w:t>
      </w:r>
      <w:r w:rsidR="0092522A" w:rsidRPr="006F0F24">
        <w:rPr>
          <w:rFonts w:asciiTheme="minorHAnsi" w:eastAsia="Calibri" w:hAnsiTheme="minorHAnsi" w:cstheme="minorHAnsi"/>
          <w:szCs w:val="24"/>
        </w:rPr>
        <w:t xml:space="preserve"> to the Public Protection Committee on what the plan looks like for pretrial services. This presentation can be found on the BOS website.</w:t>
      </w:r>
    </w:p>
    <w:p w14:paraId="4BAB4766" w14:textId="04DEE641" w:rsidR="00D765DE" w:rsidRPr="006F0F24" w:rsidRDefault="00D765DE" w:rsidP="00D765DE">
      <w:pPr>
        <w:jc w:val="both"/>
        <w:rPr>
          <w:rFonts w:asciiTheme="minorHAnsi" w:eastAsia="Calibri" w:hAnsiTheme="minorHAnsi" w:cstheme="minorHAnsi"/>
          <w:szCs w:val="24"/>
        </w:rPr>
      </w:pPr>
    </w:p>
    <w:p w14:paraId="7634090D" w14:textId="2F23CE45" w:rsidR="00D765DE" w:rsidRPr="006F0F24" w:rsidRDefault="00E02330" w:rsidP="00D765DE">
      <w:pPr>
        <w:jc w:val="both"/>
        <w:rPr>
          <w:rFonts w:asciiTheme="minorHAnsi" w:eastAsia="Calibri" w:hAnsiTheme="minorHAnsi" w:cstheme="minorHAnsi"/>
          <w:szCs w:val="24"/>
        </w:rPr>
      </w:pPr>
      <w:r w:rsidRPr="006F0F24">
        <w:rPr>
          <w:rFonts w:asciiTheme="minorHAnsi" w:eastAsia="Calibri" w:hAnsiTheme="minorHAnsi" w:cstheme="minorHAnsi"/>
          <w:szCs w:val="24"/>
        </w:rPr>
        <w:t>On January 10</w:t>
      </w:r>
      <w:r w:rsidRPr="006F0F24">
        <w:rPr>
          <w:rFonts w:asciiTheme="minorHAnsi" w:eastAsia="Calibri" w:hAnsiTheme="minorHAnsi" w:cstheme="minorHAnsi"/>
          <w:szCs w:val="24"/>
          <w:vertAlign w:val="superscript"/>
        </w:rPr>
        <w:t>th</w:t>
      </w:r>
      <w:r w:rsidRPr="006F0F24">
        <w:rPr>
          <w:rFonts w:asciiTheme="minorHAnsi" w:eastAsia="Calibri" w:hAnsiTheme="minorHAnsi" w:cstheme="minorHAnsi"/>
          <w:szCs w:val="24"/>
        </w:rPr>
        <w:t xml:space="preserve"> </w:t>
      </w:r>
      <w:r w:rsidR="0092522A" w:rsidRPr="006F0F24">
        <w:rPr>
          <w:rFonts w:asciiTheme="minorHAnsi" w:eastAsia="Calibri" w:hAnsiTheme="minorHAnsi" w:cstheme="minorHAnsi"/>
          <w:szCs w:val="24"/>
        </w:rPr>
        <w:t>Governor Newsome released his</w:t>
      </w:r>
      <w:r w:rsidRPr="006F0F24">
        <w:rPr>
          <w:rFonts w:asciiTheme="minorHAnsi" w:eastAsia="Calibri" w:hAnsiTheme="minorHAnsi" w:cstheme="minorHAnsi"/>
          <w:szCs w:val="24"/>
        </w:rPr>
        <w:t xml:space="preserve"> </w:t>
      </w:r>
      <w:r w:rsidRPr="00B677B5">
        <w:rPr>
          <w:rFonts w:asciiTheme="minorHAnsi" w:eastAsia="Calibri" w:hAnsiTheme="minorHAnsi" w:cstheme="minorHAnsi"/>
          <w:szCs w:val="24"/>
        </w:rPr>
        <w:t>2019-20</w:t>
      </w:r>
      <w:r w:rsidR="005C6D5A" w:rsidRPr="00B677B5">
        <w:rPr>
          <w:rFonts w:asciiTheme="minorHAnsi" w:eastAsia="Calibri" w:hAnsiTheme="minorHAnsi" w:cstheme="minorHAnsi"/>
          <w:szCs w:val="24"/>
        </w:rPr>
        <w:t xml:space="preserve"> </w:t>
      </w:r>
      <w:r w:rsidRPr="00B677B5">
        <w:rPr>
          <w:rFonts w:asciiTheme="minorHAnsi" w:eastAsia="Calibri" w:hAnsiTheme="minorHAnsi" w:cstheme="minorHAnsi"/>
          <w:szCs w:val="24"/>
        </w:rPr>
        <w:t>budget</w:t>
      </w:r>
      <w:r w:rsidRPr="006F0F24">
        <w:rPr>
          <w:rFonts w:asciiTheme="minorHAnsi" w:eastAsia="Calibri" w:hAnsiTheme="minorHAnsi" w:cstheme="minorHAnsi"/>
          <w:szCs w:val="24"/>
        </w:rPr>
        <w:t>, and</w:t>
      </w:r>
      <w:r w:rsidR="0092522A" w:rsidRPr="006F0F24">
        <w:rPr>
          <w:rFonts w:asciiTheme="minorHAnsi" w:eastAsia="Calibri" w:hAnsiTheme="minorHAnsi" w:cstheme="minorHAnsi"/>
          <w:szCs w:val="24"/>
        </w:rPr>
        <w:t xml:space="preserve"> in this budget, </w:t>
      </w:r>
      <w:r w:rsidR="00B677B5">
        <w:rPr>
          <w:rFonts w:asciiTheme="minorHAnsi" w:eastAsia="Calibri" w:hAnsiTheme="minorHAnsi" w:cstheme="minorHAnsi"/>
          <w:szCs w:val="24"/>
        </w:rPr>
        <w:t>$</w:t>
      </w:r>
      <w:r w:rsidR="0092522A" w:rsidRPr="006F0F24">
        <w:rPr>
          <w:rFonts w:asciiTheme="minorHAnsi" w:eastAsia="Calibri" w:hAnsiTheme="minorHAnsi" w:cstheme="minorHAnsi"/>
          <w:szCs w:val="24"/>
        </w:rPr>
        <w:t xml:space="preserve">75 million has been allocated for </w:t>
      </w:r>
      <w:r w:rsidRPr="006F0F24">
        <w:rPr>
          <w:rFonts w:asciiTheme="minorHAnsi" w:eastAsia="Calibri" w:hAnsiTheme="minorHAnsi" w:cstheme="minorHAnsi"/>
          <w:szCs w:val="24"/>
        </w:rPr>
        <w:t>pretrial service programs</w:t>
      </w:r>
      <w:r w:rsidR="000348B9" w:rsidRPr="006F0F24">
        <w:rPr>
          <w:rFonts w:asciiTheme="minorHAnsi" w:eastAsia="Calibri" w:hAnsiTheme="minorHAnsi" w:cstheme="minorHAnsi"/>
          <w:szCs w:val="24"/>
        </w:rPr>
        <w:t xml:space="preserve"> for 8-10 jurisdictions for pilot programs. Alameda County is currently doing the legwork on </w:t>
      </w:r>
      <w:r w:rsidR="002F71EC" w:rsidRPr="006F0F24">
        <w:rPr>
          <w:rFonts w:asciiTheme="minorHAnsi" w:eastAsia="Calibri" w:hAnsiTheme="minorHAnsi" w:cstheme="minorHAnsi"/>
          <w:szCs w:val="24"/>
        </w:rPr>
        <w:t xml:space="preserve">a </w:t>
      </w:r>
      <w:r w:rsidR="000348B9" w:rsidRPr="006F0F24">
        <w:rPr>
          <w:rFonts w:asciiTheme="minorHAnsi" w:eastAsia="Calibri" w:hAnsiTheme="minorHAnsi" w:cstheme="minorHAnsi"/>
          <w:szCs w:val="24"/>
        </w:rPr>
        <w:t>pretrial services programs and is currently reviewing funding to determine the amount needed to support th</w:t>
      </w:r>
      <w:r w:rsidR="002F71EC" w:rsidRPr="006F0F24">
        <w:rPr>
          <w:rFonts w:asciiTheme="minorHAnsi" w:eastAsia="Calibri" w:hAnsiTheme="minorHAnsi" w:cstheme="minorHAnsi"/>
          <w:szCs w:val="24"/>
        </w:rPr>
        <w:t>is</w:t>
      </w:r>
      <w:r w:rsidR="000348B9" w:rsidRPr="006F0F24">
        <w:rPr>
          <w:rFonts w:asciiTheme="minorHAnsi" w:eastAsia="Calibri" w:hAnsiTheme="minorHAnsi" w:cstheme="minorHAnsi"/>
          <w:szCs w:val="24"/>
        </w:rPr>
        <w:t xml:space="preserve"> program.</w:t>
      </w:r>
      <w:r w:rsidR="002F71EC" w:rsidRPr="006F0F24">
        <w:rPr>
          <w:rFonts w:asciiTheme="minorHAnsi" w:eastAsia="Calibri" w:hAnsiTheme="minorHAnsi" w:cstheme="minorHAnsi"/>
          <w:szCs w:val="24"/>
        </w:rPr>
        <w:t xml:space="preserve"> </w:t>
      </w:r>
      <w:r w:rsidR="00B677B5">
        <w:rPr>
          <w:rFonts w:asciiTheme="minorHAnsi" w:eastAsia="Calibri" w:hAnsiTheme="minorHAnsi" w:cstheme="minorHAnsi"/>
          <w:szCs w:val="24"/>
        </w:rPr>
        <w:t xml:space="preserve"> </w:t>
      </w:r>
      <w:r w:rsidR="00917E62" w:rsidRPr="006F0F24">
        <w:rPr>
          <w:rFonts w:asciiTheme="minorHAnsi" w:eastAsia="Calibri" w:hAnsiTheme="minorHAnsi" w:cstheme="minorHAnsi"/>
          <w:szCs w:val="24"/>
        </w:rPr>
        <w:t>One of the majo</w:t>
      </w:r>
      <w:r w:rsidR="005E3387" w:rsidRPr="006F0F24">
        <w:rPr>
          <w:rFonts w:asciiTheme="minorHAnsi" w:eastAsia="Calibri" w:hAnsiTheme="minorHAnsi" w:cstheme="minorHAnsi"/>
          <w:szCs w:val="24"/>
        </w:rPr>
        <w:t>r bills that was passed and signed by Governor Brown was the SB840 budget</w:t>
      </w:r>
      <w:r w:rsidR="00B677B5">
        <w:rPr>
          <w:rFonts w:asciiTheme="minorHAnsi" w:eastAsia="Calibri" w:hAnsiTheme="minorHAnsi" w:cstheme="minorHAnsi"/>
          <w:szCs w:val="24"/>
        </w:rPr>
        <w:t xml:space="preserve"> which</w:t>
      </w:r>
      <w:r w:rsidR="005E3387" w:rsidRPr="006F0F24">
        <w:rPr>
          <w:rFonts w:asciiTheme="minorHAnsi" w:eastAsia="Calibri" w:hAnsiTheme="minorHAnsi" w:cstheme="minorHAnsi"/>
          <w:szCs w:val="24"/>
        </w:rPr>
        <w:t xml:space="preserve"> covered public safety, health and human services, and housing. Millions of dollars were assigned for public safety</w:t>
      </w:r>
      <w:r w:rsidR="00B677B5">
        <w:rPr>
          <w:rFonts w:asciiTheme="minorHAnsi" w:eastAsia="Calibri" w:hAnsiTheme="minorHAnsi" w:cstheme="minorHAnsi"/>
          <w:szCs w:val="24"/>
        </w:rPr>
        <w:t xml:space="preserve"> - $</w:t>
      </w:r>
      <w:r w:rsidR="005E3387" w:rsidRPr="006F0F24">
        <w:rPr>
          <w:rFonts w:asciiTheme="minorHAnsi" w:eastAsia="Calibri" w:hAnsiTheme="minorHAnsi" w:cstheme="minorHAnsi"/>
          <w:szCs w:val="24"/>
        </w:rPr>
        <w:t>50 million went to community</w:t>
      </w:r>
      <w:r w:rsidR="00D554E7" w:rsidRPr="006F0F24">
        <w:rPr>
          <w:rFonts w:asciiTheme="minorHAnsi" w:eastAsia="Calibri" w:hAnsiTheme="minorHAnsi" w:cstheme="minorHAnsi"/>
          <w:szCs w:val="24"/>
        </w:rPr>
        <w:t>-</w:t>
      </w:r>
      <w:r w:rsidR="005E3387" w:rsidRPr="006F0F24">
        <w:rPr>
          <w:rFonts w:asciiTheme="minorHAnsi" w:eastAsia="Calibri" w:hAnsiTheme="minorHAnsi" w:cstheme="minorHAnsi"/>
          <w:szCs w:val="24"/>
        </w:rPr>
        <w:t>based reentry and housing support for formerly incarcerated individuals</w:t>
      </w:r>
      <w:r w:rsidR="00B677B5">
        <w:rPr>
          <w:rFonts w:asciiTheme="minorHAnsi" w:eastAsia="Calibri" w:hAnsiTheme="minorHAnsi" w:cstheme="minorHAnsi"/>
          <w:szCs w:val="24"/>
        </w:rPr>
        <w:t>; $</w:t>
      </w:r>
      <w:r w:rsidR="005E3387" w:rsidRPr="006F0F24">
        <w:rPr>
          <w:rFonts w:asciiTheme="minorHAnsi" w:eastAsia="Calibri" w:hAnsiTheme="minorHAnsi" w:cstheme="minorHAnsi"/>
          <w:szCs w:val="24"/>
        </w:rPr>
        <w:t>250</w:t>
      </w:r>
      <w:r w:rsidR="00D554E7" w:rsidRPr="006F0F24">
        <w:rPr>
          <w:rFonts w:asciiTheme="minorHAnsi" w:eastAsia="Calibri" w:hAnsiTheme="minorHAnsi" w:cstheme="minorHAnsi"/>
          <w:szCs w:val="24"/>
        </w:rPr>
        <w:t xml:space="preserve"> million </w:t>
      </w:r>
      <w:r w:rsidR="005E3387" w:rsidRPr="006F0F24">
        <w:rPr>
          <w:rFonts w:asciiTheme="minorHAnsi" w:eastAsia="Calibri" w:hAnsiTheme="minorHAnsi" w:cstheme="minorHAnsi"/>
          <w:szCs w:val="24"/>
        </w:rPr>
        <w:t>in fee revenue</w:t>
      </w:r>
      <w:r w:rsidR="00D554E7" w:rsidRPr="006F0F24">
        <w:rPr>
          <w:rFonts w:asciiTheme="minorHAnsi" w:eastAsia="Calibri" w:hAnsiTheme="minorHAnsi" w:cstheme="minorHAnsi"/>
          <w:szCs w:val="24"/>
        </w:rPr>
        <w:t xml:space="preserve"> from SB2 was earmarked for housing funding</w:t>
      </w:r>
      <w:r w:rsidR="00B677B5">
        <w:rPr>
          <w:rFonts w:asciiTheme="minorHAnsi" w:eastAsia="Calibri" w:hAnsiTheme="minorHAnsi" w:cstheme="minorHAnsi"/>
          <w:szCs w:val="24"/>
        </w:rPr>
        <w:t>; $</w:t>
      </w:r>
      <w:r w:rsidR="00D554E7" w:rsidRPr="006F0F24">
        <w:rPr>
          <w:rFonts w:asciiTheme="minorHAnsi" w:eastAsia="Calibri" w:hAnsiTheme="minorHAnsi" w:cstheme="minorHAnsi"/>
          <w:szCs w:val="24"/>
        </w:rPr>
        <w:t>360 million  was allocated for health and human services to increase CalW</w:t>
      </w:r>
      <w:r w:rsidR="00B677B5">
        <w:rPr>
          <w:rFonts w:asciiTheme="minorHAnsi" w:eastAsia="Calibri" w:hAnsiTheme="minorHAnsi" w:cstheme="minorHAnsi"/>
          <w:szCs w:val="24"/>
        </w:rPr>
        <w:t>ORK</w:t>
      </w:r>
      <w:r w:rsidR="00D554E7" w:rsidRPr="006F0F24">
        <w:rPr>
          <w:rFonts w:asciiTheme="minorHAnsi" w:eastAsia="Calibri" w:hAnsiTheme="minorHAnsi" w:cstheme="minorHAnsi"/>
          <w:szCs w:val="24"/>
        </w:rPr>
        <w:t xml:space="preserve">s program recipients and there was also a </w:t>
      </w:r>
      <w:r w:rsidR="00B677B5">
        <w:rPr>
          <w:rFonts w:asciiTheme="minorHAnsi" w:eastAsia="Calibri" w:hAnsiTheme="minorHAnsi" w:cstheme="minorHAnsi"/>
          <w:szCs w:val="24"/>
        </w:rPr>
        <w:t>$</w:t>
      </w:r>
      <w:r w:rsidR="00D554E7" w:rsidRPr="006F0F24">
        <w:rPr>
          <w:rFonts w:asciiTheme="minorHAnsi" w:eastAsia="Calibri" w:hAnsiTheme="minorHAnsi" w:cstheme="minorHAnsi"/>
          <w:szCs w:val="24"/>
        </w:rPr>
        <w:t>200 million one-time fund to hold harmless</w:t>
      </w:r>
      <w:r w:rsidR="00043EDB" w:rsidRPr="006F0F24">
        <w:rPr>
          <w:rFonts w:asciiTheme="minorHAnsi" w:eastAsia="Calibri" w:hAnsiTheme="minorHAnsi" w:cstheme="minorHAnsi"/>
          <w:szCs w:val="24"/>
        </w:rPr>
        <w:t xml:space="preserve"> for those impacted by supplemental security income (SSI) or state supplemented </w:t>
      </w:r>
      <w:r w:rsidR="001601A9" w:rsidRPr="006F0F24">
        <w:rPr>
          <w:rFonts w:asciiTheme="minorHAnsi" w:eastAsia="Calibri" w:hAnsiTheme="minorHAnsi" w:cstheme="minorHAnsi"/>
          <w:szCs w:val="24"/>
        </w:rPr>
        <w:t>payment</w:t>
      </w:r>
      <w:r w:rsidR="00043EDB" w:rsidRPr="006F0F24">
        <w:rPr>
          <w:rFonts w:asciiTheme="minorHAnsi" w:eastAsia="Calibri" w:hAnsiTheme="minorHAnsi" w:cstheme="minorHAnsi"/>
          <w:szCs w:val="24"/>
        </w:rPr>
        <w:t xml:space="preserve"> (SSP) recipients who will be eligible to receive Cal Fresh benefits. There </w:t>
      </w:r>
      <w:r w:rsidR="00B677B5">
        <w:rPr>
          <w:rFonts w:asciiTheme="minorHAnsi" w:eastAsia="Calibri" w:hAnsiTheme="minorHAnsi" w:cstheme="minorHAnsi"/>
          <w:szCs w:val="24"/>
        </w:rPr>
        <w:t>were</w:t>
      </w:r>
      <w:r w:rsidR="00043EDB" w:rsidRPr="006F0F24">
        <w:rPr>
          <w:rFonts w:asciiTheme="minorHAnsi" w:eastAsia="Calibri" w:hAnsiTheme="minorHAnsi" w:cstheme="minorHAnsi"/>
          <w:szCs w:val="24"/>
        </w:rPr>
        <w:t xml:space="preserve"> also millions of dollars in dedicated funding for </w:t>
      </w:r>
      <w:r w:rsidR="000A3B4F" w:rsidRPr="006F0F24">
        <w:rPr>
          <w:rFonts w:asciiTheme="minorHAnsi" w:eastAsia="Calibri" w:hAnsiTheme="minorHAnsi" w:cstheme="minorHAnsi"/>
          <w:szCs w:val="24"/>
        </w:rPr>
        <w:t>BSEC for local corrections planning grants</w:t>
      </w:r>
      <w:r w:rsidR="001601A9" w:rsidRPr="006F0F24">
        <w:rPr>
          <w:rFonts w:asciiTheme="minorHAnsi" w:eastAsia="Calibri" w:hAnsiTheme="minorHAnsi" w:cstheme="minorHAnsi"/>
          <w:szCs w:val="24"/>
        </w:rPr>
        <w:t xml:space="preserve"> (allocated as follows)</w:t>
      </w:r>
      <w:r w:rsidR="000A3B4F" w:rsidRPr="006F0F24">
        <w:rPr>
          <w:rFonts w:asciiTheme="minorHAnsi" w:eastAsia="Calibri" w:hAnsiTheme="minorHAnsi" w:cstheme="minorHAnsi"/>
          <w:szCs w:val="24"/>
        </w:rPr>
        <w:t>:</w:t>
      </w:r>
    </w:p>
    <w:p w14:paraId="3E6B3B2F" w14:textId="21BBFFED" w:rsidR="000A3B4F" w:rsidRPr="006F0F24" w:rsidRDefault="00B677B5" w:rsidP="000A3B4F">
      <w:pPr>
        <w:pStyle w:val="ListParagraph"/>
        <w:numPr>
          <w:ilvl w:val="0"/>
          <w:numId w:val="12"/>
        </w:numPr>
        <w:jc w:val="both"/>
        <w:rPr>
          <w:rFonts w:asciiTheme="minorHAnsi" w:eastAsia="Calibri" w:hAnsiTheme="minorHAnsi" w:cstheme="minorHAnsi"/>
          <w:sz w:val="24"/>
          <w:szCs w:val="24"/>
        </w:rPr>
      </w:pPr>
      <w:r>
        <w:rPr>
          <w:rFonts w:asciiTheme="minorHAnsi" w:eastAsia="Calibri" w:hAnsiTheme="minorHAnsi" w:cstheme="minorHAnsi"/>
          <w:sz w:val="24"/>
          <w:szCs w:val="24"/>
        </w:rPr>
        <w:t>$</w:t>
      </w:r>
      <w:r w:rsidR="000A3B4F" w:rsidRPr="006F0F24">
        <w:rPr>
          <w:rFonts w:asciiTheme="minorHAnsi" w:eastAsia="Calibri" w:hAnsiTheme="minorHAnsi" w:cstheme="minorHAnsi"/>
          <w:sz w:val="24"/>
          <w:szCs w:val="24"/>
        </w:rPr>
        <w:t>50 million</w:t>
      </w:r>
      <w:r w:rsidR="001601A9" w:rsidRPr="006F0F24">
        <w:rPr>
          <w:rFonts w:asciiTheme="minorHAnsi" w:eastAsia="Calibri" w:hAnsiTheme="minorHAnsi" w:cstheme="minorHAnsi"/>
          <w:sz w:val="24"/>
          <w:szCs w:val="24"/>
        </w:rPr>
        <w:t xml:space="preserve"> </w:t>
      </w:r>
      <w:r w:rsidR="000A3B4F" w:rsidRPr="006F0F24">
        <w:rPr>
          <w:rFonts w:asciiTheme="minorHAnsi" w:eastAsia="Calibri" w:hAnsiTheme="minorHAnsi" w:cstheme="minorHAnsi"/>
          <w:sz w:val="24"/>
          <w:szCs w:val="24"/>
        </w:rPr>
        <w:t>for</w:t>
      </w:r>
      <w:r w:rsidR="001601A9" w:rsidRPr="006F0F24">
        <w:rPr>
          <w:rFonts w:asciiTheme="minorHAnsi" w:eastAsia="Calibri" w:hAnsiTheme="minorHAnsi" w:cstheme="minorHAnsi"/>
          <w:sz w:val="24"/>
          <w:szCs w:val="24"/>
        </w:rPr>
        <w:t xml:space="preserve"> competitive grants for community-based organizations to support offenders formerly incarcerated </w:t>
      </w:r>
      <w:r w:rsidR="00AF4208" w:rsidRPr="006F0F24">
        <w:rPr>
          <w:rFonts w:asciiTheme="minorHAnsi" w:eastAsia="Calibri" w:hAnsiTheme="minorHAnsi" w:cstheme="minorHAnsi"/>
          <w:sz w:val="24"/>
          <w:szCs w:val="24"/>
        </w:rPr>
        <w:t xml:space="preserve">a </w:t>
      </w:r>
      <w:r w:rsidR="001601A9" w:rsidRPr="006F0F24">
        <w:rPr>
          <w:rFonts w:asciiTheme="minorHAnsi" w:eastAsia="Calibri" w:hAnsiTheme="minorHAnsi" w:cstheme="minorHAnsi"/>
          <w:sz w:val="24"/>
          <w:szCs w:val="24"/>
        </w:rPr>
        <w:t>in state prison</w:t>
      </w:r>
      <w:r>
        <w:rPr>
          <w:rFonts w:asciiTheme="minorHAnsi" w:eastAsia="Calibri" w:hAnsiTheme="minorHAnsi" w:cstheme="minorHAnsi"/>
          <w:sz w:val="24"/>
          <w:szCs w:val="24"/>
        </w:rPr>
        <w:t>;</w:t>
      </w:r>
    </w:p>
    <w:p w14:paraId="723CD287" w14:textId="5BF9588B" w:rsidR="001601A9" w:rsidRPr="006F0F24" w:rsidRDefault="00B677B5" w:rsidP="000A3B4F">
      <w:pPr>
        <w:pStyle w:val="ListParagraph"/>
        <w:numPr>
          <w:ilvl w:val="0"/>
          <w:numId w:val="12"/>
        </w:numPr>
        <w:jc w:val="both"/>
        <w:rPr>
          <w:rFonts w:asciiTheme="minorHAnsi" w:eastAsia="Calibri" w:hAnsiTheme="minorHAnsi" w:cstheme="minorHAnsi"/>
          <w:sz w:val="24"/>
          <w:szCs w:val="24"/>
        </w:rPr>
      </w:pPr>
      <w:r>
        <w:rPr>
          <w:rFonts w:asciiTheme="minorHAnsi" w:eastAsia="Calibri" w:hAnsiTheme="minorHAnsi" w:cstheme="minorHAnsi"/>
          <w:sz w:val="24"/>
          <w:szCs w:val="24"/>
        </w:rPr>
        <w:t>$</w:t>
      </w:r>
      <w:r w:rsidR="00AF4208" w:rsidRPr="006F0F24">
        <w:rPr>
          <w:rFonts w:asciiTheme="minorHAnsi" w:eastAsia="Calibri" w:hAnsiTheme="minorHAnsi" w:cstheme="minorHAnsi"/>
          <w:sz w:val="24"/>
          <w:szCs w:val="24"/>
        </w:rPr>
        <w:t xml:space="preserve">25 </w:t>
      </w:r>
      <w:r>
        <w:rPr>
          <w:rFonts w:asciiTheme="minorHAnsi" w:eastAsia="Calibri" w:hAnsiTheme="minorHAnsi" w:cstheme="minorHAnsi"/>
          <w:sz w:val="24"/>
          <w:szCs w:val="24"/>
        </w:rPr>
        <w:t>m</w:t>
      </w:r>
      <w:r w:rsidR="00AF4208" w:rsidRPr="006F0F24">
        <w:rPr>
          <w:rFonts w:asciiTheme="minorHAnsi" w:eastAsia="Calibri" w:hAnsiTheme="minorHAnsi" w:cstheme="minorHAnsi"/>
          <w:sz w:val="24"/>
          <w:szCs w:val="24"/>
        </w:rPr>
        <w:t>illion for rental assistance</w:t>
      </w:r>
      <w:r>
        <w:rPr>
          <w:rFonts w:asciiTheme="minorHAnsi" w:eastAsia="Calibri" w:hAnsiTheme="minorHAnsi" w:cstheme="minorHAnsi"/>
          <w:sz w:val="24"/>
          <w:szCs w:val="24"/>
        </w:rPr>
        <w:t>;</w:t>
      </w:r>
    </w:p>
    <w:p w14:paraId="4AE2FD70" w14:textId="0C426B1C" w:rsidR="00AF4208" w:rsidRPr="006F0F24" w:rsidRDefault="00B677B5" w:rsidP="000A3B4F">
      <w:pPr>
        <w:pStyle w:val="ListParagraph"/>
        <w:numPr>
          <w:ilvl w:val="0"/>
          <w:numId w:val="12"/>
        </w:numPr>
        <w:jc w:val="both"/>
        <w:rPr>
          <w:rFonts w:asciiTheme="minorHAnsi" w:eastAsia="Calibri" w:hAnsiTheme="minorHAnsi" w:cstheme="minorHAnsi"/>
          <w:sz w:val="24"/>
          <w:szCs w:val="24"/>
        </w:rPr>
      </w:pPr>
      <w:r>
        <w:rPr>
          <w:rFonts w:asciiTheme="minorHAnsi" w:eastAsia="Calibri" w:hAnsiTheme="minorHAnsi" w:cstheme="minorHAnsi"/>
          <w:sz w:val="24"/>
          <w:szCs w:val="24"/>
        </w:rPr>
        <w:t>$</w:t>
      </w:r>
      <w:r w:rsidR="00AF4208" w:rsidRPr="006F0F24">
        <w:rPr>
          <w:rFonts w:asciiTheme="minorHAnsi" w:eastAsia="Calibri" w:hAnsiTheme="minorHAnsi" w:cstheme="minorHAnsi"/>
          <w:sz w:val="24"/>
          <w:szCs w:val="24"/>
        </w:rPr>
        <w:t xml:space="preserve">15 </w:t>
      </w:r>
      <w:r>
        <w:rPr>
          <w:rFonts w:asciiTheme="minorHAnsi" w:eastAsia="Calibri" w:hAnsiTheme="minorHAnsi" w:cstheme="minorHAnsi"/>
          <w:sz w:val="24"/>
          <w:szCs w:val="24"/>
        </w:rPr>
        <w:t xml:space="preserve">million </w:t>
      </w:r>
      <w:r w:rsidR="00AF4208" w:rsidRPr="006F0F24">
        <w:rPr>
          <w:rFonts w:asciiTheme="minorHAnsi" w:eastAsia="Calibri" w:hAnsiTheme="minorHAnsi" w:cstheme="minorHAnsi"/>
          <w:sz w:val="24"/>
          <w:szCs w:val="24"/>
        </w:rPr>
        <w:t>for rehabilitation of property or buildings that house offenders released from prison</w:t>
      </w:r>
      <w:r>
        <w:rPr>
          <w:rFonts w:asciiTheme="minorHAnsi" w:eastAsia="Calibri" w:hAnsiTheme="minorHAnsi" w:cstheme="minorHAnsi"/>
          <w:sz w:val="24"/>
          <w:szCs w:val="24"/>
        </w:rPr>
        <w:t>;</w:t>
      </w:r>
    </w:p>
    <w:p w14:paraId="7FF1559D" w14:textId="025FD0E7" w:rsidR="00AF4208" w:rsidRPr="006F0F24" w:rsidRDefault="00B677B5" w:rsidP="000A3B4F">
      <w:pPr>
        <w:pStyle w:val="ListParagraph"/>
        <w:numPr>
          <w:ilvl w:val="0"/>
          <w:numId w:val="12"/>
        </w:numPr>
        <w:jc w:val="both"/>
        <w:rPr>
          <w:rFonts w:asciiTheme="minorHAnsi" w:eastAsia="Calibri" w:hAnsiTheme="minorHAnsi" w:cstheme="minorHAnsi"/>
          <w:sz w:val="24"/>
          <w:szCs w:val="24"/>
        </w:rPr>
      </w:pPr>
      <w:r>
        <w:rPr>
          <w:rFonts w:asciiTheme="minorHAnsi" w:eastAsia="Calibri" w:hAnsiTheme="minorHAnsi" w:cstheme="minorHAnsi"/>
          <w:sz w:val="24"/>
          <w:szCs w:val="24"/>
        </w:rPr>
        <w:t>$</w:t>
      </w:r>
      <w:r w:rsidR="00AF4208" w:rsidRPr="006F0F24">
        <w:rPr>
          <w:rFonts w:asciiTheme="minorHAnsi" w:eastAsia="Calibri" w:hAnsiTheme="minorHAnsi" w:cstheme="minorHAnsi"/>
          <w:sz w:val="24"/>
          <w:szCs w:val="24"/>
        </w:rPr>
        <w:t>9.35 million to support the warm hand-off and reentry of offenders transitioning from prisons to communities</w:t>
      </w:r>
      <w:r>
        <w:rPr>
          <w:rFonts w:asciiTheme="minorHAnsi" w:eastAsia="Calibri" w:hAnsiTheme="minorHAnsi" w:cstheme="minorHAnsi"/>
          <w:sz w:val="24"/>
          <w:szCs w:val="24"/>
        </w:rPr>
        <w:t>; and</w:t>
      </w:r>
    </w:p>
    <w:p w14:paraId="3A9F770F" w14:textId="3A3BC25A" w:rsidR="00AF4208" w:rsidRPr="006F0F24" w:rsidRDefault="00B677B5" w:rsidP="000A3B4F">
      <w:pPr>
        <w:pStyle w:val="ListParagraph"/>
        <w:numPr>
          <w:ilvl w:val="0"/>
          <w:numId w:val="12"/>
        </w:numPr>
        <w:jc w:val="both"/>
        <w:rPr>
          <w:rFonts w:asciiTheme="minorHAnsi" w:eastAsia="Calibri" w:hAnsiTheme="minorHAnsi" w:cstheme="minorHAnsi"/>
          <w:sz w:val="24"/>
          <w:szCs w:val="24"/>
        </w:rPr>
      </w:pPr>
      <w:r>
        <w:rPr>
          <w:rFonts w:asciiTheme="minorHAnsi" w:eastAsia="Calibri" w:hAnsiTheme="minorHAnsi" w:cstheme="minorHAnsi"/>
          <w:sz w:val="24"/>
          <w:szCs w:val="24"/>
        </w:rPr>
        <w:t>$</w:t>
      </w:r>
      <w:r w:rsidR="00AF4208" w:rsidRPr="006F0F24">
        <w:rPr>
          <w:rFonts w:asciiTheme="minorHAnsi" w:eastAsia="Calibri" w:hAnsiTheme="minorHAnsi" w:cstheme="minorHAnsi"/>
          <w:sz w:val="24"/>
          <w:szCs w:val="24"/>
        </w:rPr>
        <w:t>150</w:t>
      </w:r>
      <w:r>
        <w:rPr>
          <w:rFonts w:asciiTheme="minorHAnsi" w:eastAsia="Calibri" w:hAnsiTheme="minorHAnsi" w:cstheme="minorHAnsi"/>
          <w:sz w:val="24"/>
          <w:szCs w:val="24"/>
        </w:rPr>
        <w:t>,000</w:t>
      </w:r>
      <w:r w:rsidR="00AF4208" w:rsidRPr="006F0F24">
        <w:rPr>
          <w:rFonts w:asciiTheme="minorHAnsi" w:eastAsia="Calibri" w:hAnsiTheme="minorHAnsi" w:cstheme="minorHAnsi"/>
          <w:sz w:val="24"/>
          <w:szCs w:val="24"/>
        </w:rPr>
        <w:t xml:space="preserve"> allocated to the Berkeley </w:t>
      </w:r>
      <w:r>
        <w:rPr>
          <w:rFonts w:asciiTheme="minorHAnsi" w:eastAsia="Calibri" w:hAnsiTheme="minorHAnsi" w:cstheme="minorHAnsi"/>
          <w:sz w:val="24"/>
          <w:szCs w:val="24"/>
        </w:rPr>
        <w:t>Underground Sc</w:t>
      </w:r>
      <w:r w:rsidR="00AF4208" w:rsidRPr="006F0F24">
        <w:rPr>
          <w:rFonts w:asciiTheme="minorHAnsi" w:eastAsia="Calibri" w:hAnsiTheme="minorHAnsi" w:cstheme="minorHAnsi"/>
          <w:sz w:val="24"/>
          <w:szCs w:val="24"/>
        </w:rPr>
        <w:t xml:space="preserve">holars </w:t>
      </w:r>
      <w:r>
        <w:rPr>
          <w:rFonts w:asciiTheme="minorHAnsi" w:eastAsia="Calibri" w:hAnsiTheme="minorHAnsi" w:cstheme="minorHAnsi"/>
          <w:sz w:val="24"/>
          <w:szCs w:val="24"/>
        </w:rPr>
        <w:t xml:space="preserve">program </w:t>
      </w:r>
      <w:r w:rsidR="000F629E" w:rsidRPr="006F0F24">
        <w:rPr>
          <w:rFonts w:asciiTheme="minorHAnsi" w:eastAsia="Calibri" w:hAnsiTheme="minorHAnsi" w:cstheme="minorHAnsi"/>
          <w:sz w:val="24"/>
          <w:szCs w:val="24"/>
        </w:rPr>
        <w:t>at UC Berkeley</w:t>
      </w:r>
    </w:p>
    <w:p w14:paraId="333CF5C8" w14:textId="5BD65A82" w:rsidR="000F629E" w:rsidRPr="006F0F24" w:rsidRDefault="000F629E" w:rsidP="000F629E">
      <w:pPr>
        <w:jc w:val="both"/>
        <w:rPr>
          <w:rFonts w:asciiTheme="minorHAnsi" w:eastAsia="Calibri" w:hAnsiTheme="minorHAnsi" w:cstheme="minorHAnsi"/>
          <w:szCs w:val="24"/>
        </w:rPr>
      </w:pPr>
    </w:p>
    <w:p w14:paraId="495B15C0" w14:textId="66DB2C45" w:rsidR="000F629E" w:rsidRPr="006F0F24" w:rsidRDefault="000F629E" w:rsidP="000F629E">
      <w:pPr>
        <w:jc w:val="both"/>
        <w:rPr>
          <w:rFonts w:asciiTheme="minorHAnsi" w:eastAsia="Calibri" w:hAnsiTheme="minorHAnsi" w:cstheme="minorHAnsi"/>
          <w:szCs w:val="24"/>
        </w:rPr>
      </w:pPr>
      <w:r w:rsidRPr="006F0F24">
        <w:rPr>
          <w:rFonts w:asciiTheme="minorHAnsi" w:eastAsia="Calibri" w:hAnsiTheme="minorHAnsi" w:cstheme="minorHAnsi"/>
          <w:szCs w:val="24"/>
        </w:rPr>
        <w:t>At the federal level</w:t>
      </w:r>
      <w:r w:rsidR="006B237F" w:rsidRPr="006F0F24">
        <w:rPr>
          <w:rFonts w:asciiTheme="minorHAnsi" w:eastAsia="Calibri" w:hAnsiTheme="minorHAnsi" w:cstheme="minorHAnsi"/>
          <w:szCs w:val="24"/>
        </w:rPr>
        <w:t xml:space="preserve">, the </w:t>
      </w:r>
      <w:r w:rsidR="006B237F" w:rsidRPr="00B677B5">
        <w:rPr>
          <w:rFonts w:asciiTheme="minorHAnsi" w:eastAsia="Calibri" w:hAnsiTheme="minorHAnsi" w:cstheme="minorHAnsi"/>
          <w:szCs w:val="24"/>
        </w:rPr>
        <w:t>First Step Act</w:t>
      </w:r>
      <w:r w:rsidR="006B237F" w:rsidRPr="006F0F24">
        <w:rPr>
          <w:rFonts w:asciiTheme="minorHAnsi" w:eastAsia="Calibri" w:hAnsiTheme="minorHAnsi" w:cstheme="minorHAnsi"/>
          <w:szCs w:val="24"/>
        </w:rPr>
        <w:t xml:space="preserve"> was signed in December of 2018. This bill provides evidence-based programming to reduce recidivism. It also reduces certain federal mandatory sentences and pre</w:t>
      </w:r>
      <w:r w:rsidR="000E343D">
        <w:rPr>
          <w:rFonts w:asciiTheme="minorHAnsi" w:eastAsia="Calibri" w:hAnsiTheme="minorHAnsi" w:cstheme="minorHAnsi"/>
          <w:szCs w:val="24"/>
        </w:rPr>
        <w:t>-</w:t>
      </w:r>
      <w:r w:rsidR="006B237F" w:rsidRPr="006F0F24">
        <w:rPr>
          <w:rFonts w:asciiTheme="minorHAnsi" w:eastAsia="Calibri" w:hAnsiTheme="minorHAnsi" w:cstheme="minorHAnsi"/>
          <w:szCs w:val="24"/>
        </w:rPr>
        <w:t xml:space="preserve">authorizes several grant programs to approve reentry services. </w:t>
      </w:r>
      <w:r w:rsidR="000E343D">
        <w:rPr>
          <w:rFonts w:asciiTheme="minorHAnsi" w:eastAsia="Calibri" w:hAnsiTheme="minorHAnsi" w:cstheme="minorHAnsi"/>
          <w:szCs w:val="24"/>
        </w:rPr>
        <w:t xml:space="preserve"> L</w:t>
      </w:r>
      <w:r w:rsidR="00EE2E3E" w:rsidRPr="006F0F24">
        <w:rPr>
          <w:rFonts w:asciiTheme="minorHAnsi" w:eastAsia="Calibri" w:hAnsiTheme="minorHAnsi" w:cstheme="minorHAnsi"/>
          <w:szCs w:val="24"/>
        </w:rPr>
        <w:t>ocal</w:t>
      </w:r>
      <w:r w:rsidR="000E343D">
        <w:rPr>
          <w:rFonts w:asciiTheme="minorHAnsi" w:eastAsia="Calibri" w:hAnsiTheme="minorHAnsi" w:cstheme="minorHAnsi"/>
          <w:szCs w:val="24"/>
        </w:rPr>
        <w:t xml:space="preserve">ly the County has a </w:t>
      </w:r>
      <w:r w:rsidR="007A3744" w:rsidRPr="006F0F24">
        <w:rPr>
          <w:rFonts w:asciiTheme="minorHAnsi" w:eastAsia="Calibri" w:hAnsiTheme="minorHAnsi" w:cstheme="minorHAnsi"/>
          <w:szCs w:val="24"/>
        </w:rPr>
        <w:t>S</w:t>
      </w:r>
      <w:r w:rsidR="00EE2E3E" w:rsidRPr="006F0F24">
        <w:rPr>
          <w:rFonts w:asciiTheme="minorHAnsi" w:eastAsia="Calibri" w:hAnsiTheme="minorHAnsi" w:cstheme="minorHAnsi"/>
          <w:szCs w:val="24"/>
        </w:rPr>
        <w:t xml:space="preserve">econd </w:t>
      </w:r>
      <w:r w:rsidR="007A3744" w:rsidRPr="006F0F24">
        <w:rPr>
          <w:rFonts w:asciiTheme="minorHAnsi" w:eastAsia="Calibri" w:hAnsiTheme="minorHAnsi" w:cstheme="minorHAnsi"/>
          <w:szCs w:val="24"/>
        </w:rPr>
        <w:t>C</w:t>
      </w:r>
      <w:r w:rsidR="00EE2E3E" w:rsidRPr="006F0F24">
        <w:rPr>
          <w:rFonts w:asciiTheme="minorHAnsi" w:eastAsia="Calibri" w:hAnsiTheme="minorHAnsi" w:cstheme="minorHAnsi"/>
          <w:szCs w:val="24"/>
        </w:rPr>
        <w:t>hance Act grant</w:t>
      </w:r>
      <w:r w:rsidR="004A1162" w:rsidRPr="006F0F24">
        <w:rPr>
          <w:rFonts w:asciiTheme="minorHAnsi" w:eastAsia="Calibri" w:hAnsiTheme="minorHAnsi" w:cstheme="minorHAnsi"/>
          <w:szCs w:val="24"/>
        </w:rPr>
        <w:t xml:space="preserve"> that the </w:t>
      </w:r>
      <w:r w:rsidR="000E343D">
        <w:rPr>
          <w:rFonts w:asciiTheme="minorHAnsi" w:eastAsia="Calibri" w:hAnsiTheme="minorHAnsi" w:cstheme="minorHAnsi"/>
          <w:szCs w:val="24"/>
        </w:rPr>
        <w:t xml:space="preserve">that </w:t>
      </w:r>
      <w:r w:rsidR="004A1162" w:rsidRPr="006F0F24">
        <w:rPr>
          <w:rFonts w:asciiTheme="minorHAnsi" w:eastAsia="Calibri" w:hAnsiTheme="minorHAnsi" w:cstheme="minorHAnsi"/>
          <w:szCs w:val="24"/>
        </w:rPr>
        <w:t>is allocated for evaluation</w:t>
      </w:r>
      <w:r w:rsidR="008F58B1" w:rsidRPr="006F0F24">
        <w:rPr>
          <w:rFonts w:asciiTheme="minorHAnsi" w:eastAsia="Calibri" w:hAnsiTheme="minorHAnsi" w:cstheme="minorHAnsi"/>
          <w:szCs w:val="24"/>
        </w:rPr>
        <w:t xml:space="preserve"> services</w:t>
      </w:r>
      <w:r w:rsidR="00EE2E3E" w:rsidRPr="006F0F24">
        <w:rPr>
          <w:rFonts w:asciiTheme="minorHAnsi" w:eastAsia="Calibri" w:hAnsiTheme="minorHAnsi" w:cstheme="minorHAnsi"/>
          <w:szCs w:val="24"/>
        </w:rPr>
        <w:t xml:space="preserve"> </w:t>
      </w:r>
      <w:r w:rsidR="0057447E" w:rsidRPr="006F0F24">
        <w:rPr>
          <w:rFonts w:asciiTheme="minorHAnsi" w:eastAsia="Calibri" w:hAnsiTheme="minorHAnsi" w:cstheme="minorHAnsi"/>
          <w:szCs w:val="24"/>
        </w:rPr>
        <w:t>and implementation of outcomes.</w:t>
      </w:r>
    </w:p>
    <w:p w14:paraId="47FF79BF" w14:textId="2EEE6D7A" w:rsidR="0057447E" w:rsidRPr="006F0F24" w:rsidRDefault="0057447E" w:rsidP="000F629E">
      <w:pPr>
        <w:jc w:val="both"/>
        <w:rPr>
          <w:rFonts w:asciiTheme="minorHAnsi" w:eastAsia="Calibri" w:hAnsiTheme="minorHAnsi" w:cstheme="minorHAnsi"/>
          <w:szCs w:val="24"/>
        </w:rPr>
      </w:pPr>
    </w:p>
    <w:p w14:paraId="0BEABA0A" w14:textId="0077CE9E" w:rsidR="0057447E" w:rsidRPr="006F0F24" w:rsidRDefault="00895EA9" w:rsidP="000F629E">
      <w:pPr>
        <w:jc w:val="both"/>
        <w:rPr>
          <w:rFonts w:asciiTheme="minorHAnsi" w:eastAsia="Calibri" w:hAnsiTheme="minorHAnsi" w:cstheme="minorHAnsi"/>
          <w:szCs w:val="24"/>
        </w:rPr>
      </w:pPr>
      <w:r w:rsidRPr="006F0F24">
        <w:rPr>
          <w:rFonts w:asciiTheme="minorHAnsi" w:eastAsia="Calibri" w:hAnsiTheme="minorHAnsi" w:cstheme="minorHAnsi"/>
          <w:szCs w:val="24"/>
        </w:rPr>
        <w:lastRenderedPageBreak/>
        <w:t>Also, t</w:t>
      </w:r>
      <w:r w:rsidR="0057447E" w:rsidRPr="006F0F24">
        <w:rPr>
          <w:rFonts w:asciiTheme="minorHAnsi" w:eastAsia="Calibri" w:hAnsiTheme="minorHAnsi" w:cstheme="minorHAnsi"/>
          <w:szCs w:val="24"/>
        </w:rPr>
        <w:t>he government shutdown is really impacting a lot of social services, creating a hardship no</w:t>
      </w:r>
      <w:r w:rsidR="00036A54" w:rsidRPr="006F0F24">
        <w:rPr>
          <w:rFonts w:asciiTheme="minorHAnsi" w:eastAsia="Calibri" w:hAnsiTheme="minorHAnsi" w:cstheme="minorHAnsi"/>
          <w:szCs w:val="24"/>
        </w:rPr>
        <w:t xml:space="preserve">t only </w:t>
      </w:r>
      <w:r w:rsidRPr="006F0F24">
        <w:rPr>
          <w:rFonts w:asciiTheme="minorHAnsi" w:eastAsia="Calibri" w:hAnsiTheme="minorHAnsi" w:cstheme="minorHAnsi"/>
          <w:szCs w:val="24"/>
        </w:rPr>
        <w:t xml:space="preserve">for </w:t>
      </w:r>
      <w:r w:rsidR="00036A54" w:rsidRPr="006F0F24">
        <w:rPr>
          <w:rFonts w:asciiTheme="minorHAnsi" w:eastAsia="Calibri" w:hAnsiTheme="minorHAnsi" w:cstheme="minorHAnsi"/>
          <w:szCs w:val="24"/>
        </w:rPr>
        <w:t xml:space="preserve">federal </w:t>
      </w:r>
      <w:r w:rsidRPr="006F0F24">
        <w:rPr>
          <w:rFonts w:asciiTheme="minorHAnsi" w:eastAsia="Calibri" w:hAnsiTheme="minorHAnsi" w:cstheme="minorHAnsi"/>
          <w:szCs w:val="24"/>
        </w:rPr>
        <w:t xml:space="preserve">workers, but also folks that are receiving services under federal grants. </w:t>
      </w:r>
    </w:p>
    <w:p w14:paraId="17B9D478" w14:textId="4F18B9E3" w:rsidR="00D765DE" w:rsidRPr="006F0F24" w:rsidRDefault="00D765DE" w:rsidP="00D765DE">
      <w:pPr>
        <w:jc w:val="both"/>
        <w:rPr>
          <w:rFonts w:asciiTheme="minorHAnsi" w:eastAsia="Calibri" w:hAnsiTheme="minorHAnsi" w:cstheme="minorHAnsi"/>
          <w:szCs w:val="24"/>
        </w:rPr>
      </w:pPr>
    </w:p>
    <w:p w14:paraId="02A01F72" w14:textId="6059CA81" w:rsidR="00D765DE" w:rsidRPr="006F0F24" w:rsidRDefault="00895EA9" w:rsidP="00D765DE">
      <w:pPr>
        <w:jc w:val="both"/>
        <w:rPr>
          <w:rFonts w:asciiTheme="minorHAnsi" w:eastAsia="Calibri" w:hAnsiTheme="minorHAnsi" w:cstheme="minorHAnsi"/>
          <w:szCs w:val="24"/>
        </w:rPr>
      </w:pPr>
      <w:r w:rsidRPr="006F0F24">
        <w:rPr>
          <w:rFonts w:asciiTheme="minorHAnsi" w:eastAsia="Calibri" w:hAnsiTheme="minorHAnsi" w:cstheme="minorHAnsi"/>
          <w:szCs w:val="24"/>
        </w:rPr>
        <w:t xml:space="preserve">Natasha </w:t>
      </w:r>
      <w:r w:rsidR="000E343D">
        <w:rPr>
          <w:rFonts w:asciiTheme="minorHAnsi" w:eastAsia="Calibri" w:hAnsiTheme="minorHAnsi" w:cstheme="minorHAnsi"/>
          <w:szCs w:val="24"/>
        </w:rPr>
        <w:t>noted</w:t>
      </w:r>
      <w:r w:rsidRPr="006F0F24">
        <w:rPr>
          <w:rFonts w:asciiTheme="minorHAnsi" w:eastAsia="Calibri" w:hAnsiTheme="minorHAnsi" w:cstheme="minorHAnsi"/>
          <w:szCs w:val="24"/>
        </w:rPr>
        <w:t xml:space="preserve"> that she would provide the hyperlinks for the information referenced in her presentation.</w:t>
      </w:r>
    </w:p>
    <w:p w14:paraId="49854D68" w14:textId="77777777" w:rsidR="00D765DE" w:rsidRPr="006F0F24" w:rsidRDefault="00D765DE" w:rsidP="00D765DE">
      <w:pPr>
        <w:jc w:val="both"/>
        <w:rPr>
          <w:rFonts w:asciiTheme="minorHAnsi" w:eastAsia="Calibri" w:hAnsiTheme="minorHAnsi" w:cstheme="minorHAnsi"/>
          <w:szCs w:val="24"/>
        </w:rPr>
      </w:pPr>
    </w:p>
    <w:p w14:paraId="44AA091C" w14:textId="36F88DF9" w:rsidR="003A50DB" w:rsidRPr="006F0F24" w:rsidRDefault="006D247B" w:rsidP="003A50DB">
      <w:pPr>
        <w:jc w:val="both"/>
        <w:rPr>
          <w:rFonts w:ascii="Calibri" w:eastAsia="Calibri" w:hAnsi="Calibri" w:cs="Calibri"/>
          <w:szCs w:val="24"/>
        </w:rPr>
      </w:pPr>
      <w:r w:rsidRPr="006F0F24">
        <w:rPr>
          <w:rFonts w:ascii="Calibri" w:hAnsi="Calibri" w:cs="Calibri"/>
          <w:b/>
          <w:szCs w:val="24"/>
        </w:rPr>
        <w:t>SERVICE GAPS, CHALLENGES, AND SUCCESSES</w:t>
      </w:r>
    </w:p>
    <w:p w14:paraId="52182680" w14:textId="786B48EB" w:rsidR="00696853" w:rsidRPr="006F0F24" w:rsidRDefault="00992917" w:rsidP="003B18C8">
      <w:pPr>
        <w:jc w:val="both"/>
        <w:rPr>
          <w:rFonts w:asciiTheme="minorHAnsi" w:eastAsia="Calibri" w:hAnsiTheme="minorHAnsi" w:cstheme="minorHAnsi"/>
          <w:szCs w:val="24"/>
        </w:rPr>
      </w:pPr>
      <w:r w:rsidRPr="006F0F24">
        <w:rPr>
          <w:rFonts w:asciiTheme="minorHAnsi" w:eastAsia="Calibri" w:hAnsiTheme="minorHAnsi" w:cstheme="minorHAnsi"/>
          <w:szCs w:val="24"/>
        </w:rPr>
        <w:t>During the la</w:t>
      </w:r>
      <w:r w:rsidR="006D247B">
        <w:rPr>
          <w:rFonts w:asciiTheme="minorHAnsi" w:eastAsia="Calibri" w:hAnsiTheme="minorHAnsi" w:cstheme="minorHAnsi"/>
          <w:szCs w:val="24"/>
        </w:rPr>
        <w:t>t</w:t>
      </w:r>
      <w:r w:rsidRPr="006F0F24">
        <w:rPr>
          <w:rFonts w:asciiTheme="minorHAnsi" w:eastAsia="Calibri" w:hAnsiTheme="minorHAnsi" w:cstheme="minorHAnsi"/>
          <w:szCs w:val="24"/>
        </w:rPr>
        <w:t>ter part of last year</w:t>
      </w:r>
      <w:r w:rsidR="00B86CF7">
        <w:rPr>
          <w:rFonts w:asciiTheme="minorHAnsi" w:eastAsia="Calibri" w:hAnsiTheme="minorHAnsi" w:cstheme="minorHAnsi"/>
          <w:szCs w:val="24"/>
        </w:rPr>
        <w:t>,</w:t>
      </w:r>
      <w:r w:rsidRPr="006F0F24">
        <w:rPr>
          <w:rFonts w:asciiTheme="minorHAnsi" w:eastAsia="Calibri" w:hAnsiTheme="minorHAnsi" w:cstheme="minorHAnsi"/>
          <w:szCs w:val="24"/>
        </w:rPr>
        <w:t xml:space="preserve"> </w:t>
      </w:r>
      <w:r w:rsidR="00B86CF7">
        <w:rPr>
          <w:rFonts w:asciiTheme="minorHAnsi" w:eastAsia="Calibri" w:hAnsiTheme="minorHAnsi" w:cstheme="minorHAnsi"/>
          <w:szCs w:val="24"/>
        </w:rPr>
        <w:t xml:space="preserve">a </w:t>
      </w:r>
      <w:r w:rsidRPr="006F0F24">
        <w:rPr>
          <w:rFonts w:asciiTheme="minorHAnsi" w:eastAsia="Calibri" w:hAnsiTheme="minorHAnsi" w:cstheme="minorHAnsi"/>
          <w:szCs w:val="24"/>
        </w:rPr>
        <w:t xml:space="preserve">brainstorming </w:t>
      </w:r>
      <w:r w:rsidR="00B86CF7">
        <w:rPr>
          <w:rFonts w:asciiTheme="minorHAnsi" w:eastAsia="Calibri" w:hAnsiTheme="minorHAnsi" w:cstheme="minorHAnsi"/>
          <w:szCs w:val="24"/>
        </w:rPr>
        <w:t>session was conducted regarding</w:t>
      </w:r>
      <w:r w:rsidRPr="006F0F24">
        <w:rPr>
          <w:rFonts w:asciiTheme="minorHAnsi" w:eastAsia="Calibri" w:hAnsiTheme="minorHAnsi" w:cstheme="minorHAnsi"/>
          <w:szCs w:val="24"/>
        </w:rPr>
        <w:t xml:space="preserve"> service gaps</w:t>
      </w:r>
      <w:r w:rsidR="00A34A4D">
        <w:rPr>
          <w:rFonts w:asciiTheme="minorHAnsi" w:eastAsia="Calibri" w:hAnsiTheme="minorHAnsi" w:cstheme="minorHAnsi"/>
          <w:szCs w:val="24"/>
        </w:rPr>
        <w:t xml:space="preserve">; </w:t>
      </w:r>
      <w:r w:rsidRPr="006F0F24">
        <w:rPr>
          <w:rFonts w:asciiTheme="minorHAnsi" w:eastAsia="Calibri" w:hAnsiTheme="minorHAnsi" w:cstheme="minorHAnsi"/>
          <w:szCs w:val="24"/>
        </w:rPr>
        <w:t xml:space="preserve">six recommendations </w:t>
      </w:r>
      <w:r w:rsidR="00A34A4D">
        <w:rPr>
          <w:rFonts w:asciiTheme="minorHAnsi" w:eastAsia="Calibri" w:hAnsiTheme="minorHAnsi" w:cstheme="minorHAnsi"/>
          <w:szCs w:val="24"/>
        </w:rPr>
        <w:t xml:space="preserve">were </w:t>
      </w:r>
      <w:r w:rsidRPr="006F0F24">
        <w:rPr>
          <w:rFonts w:asciiTheme="minorHAnsi" w:eastAsia="Calibri" w:hAnsiTheme="minorHAnsi" w:cstheme="minorHAnsi"/>
          <w:szCs w:val="24"/>
        </w:rPr>
        <w:t xml:space="preserve">manifested. One of the recommendations </w:t>
      </w:r>
      <w:r w:rsidR="00A34A4D">
        <w:rPr>
          <w:rFonts w:asciiTheme="minorHAnsi" w:eastAsia="Calibri" w:hAnsiTheme="minorHAnsi" w:cstheme="minorHAnsi"/>
          <w:szCs w:val="24"/>
        </w:rPr>
        <w:t xml:space="preserve">was </w:t>
      </w:r>
      <w:r w:rsidRPr="006F0F24">
        <w:rPr>
          <w:rFonts w:asciiTheme="minorHAnsi" w:eastAsia="Calibri" w:hAnsiTheme="minorHAnsi" w:cstheme="minorHAnsi"/>
          <w:szCs w:val="24"/>
        </w:rPr>
        <w:t>services for women</w:t>
      </w:r>
      <w:r w:rsidR="00A5435C" w:rsidRPr="006F0F24">
        <w:rPr>
          <w:rFonts w:asciiTheme="minorHAnsi" w:eastAsia="Calibri" w:hAnsiTheme="minorHAnsi" w:cstheme="minorHAnsi"/>
          <w:szCs w:val="24"/>
        </w:rPr>
        <w:t xml:space="preserve">. The recommendation has been sent to and approved by </w:t>
      </w:r>
      <w:r w:rsidR="00A34A4D">
        <w:rPr>
          <w:rFonts w:asciiTheme="minorHAnsi" w:eastAsia="Calibri" w:hAnsiTheme="minorHAnsi" w:cstheme="minorHAnsi"/>
          <w:szCs w:val="24"/>
        </w:rPr>
        <w:t xml:space="preserve">the </w:t>
      </w:r>
      <w:r w:rsidR="00A5435C" w:rsidRPr="006F0F24">
        <w:rPr>
          <w:rFonts w:asciiTheme="minorHAnsi" w:eastAsia="Calibri" w:hAnsiTheme="minorHAnsi" w:cstheme="minorHAnsi"/>
          <w:szCs w:val="24"/>
        </w:rPr>
        <w:t xml:space="preserve">Fiscal </w:t>
      </w:r>
      <w:r w:rsidR="00A34A4D">
        <w:rPr>
          <w:rFonts w:asciiTheme="minorHAnsi" w:eastAsia="Calibri" w:hAnsiTheme="minorHAnsi" w:cstheme="minorHAnsi"/>
          <w:szCs w:val="24"/>
        </w:rPr>
        <w:t xml:space="preserve">and </w:t>
      </w:r>
      <w:r w:rsidR="00A5435C" w:rsidRPr="006F0F24">
        <w:rPr>
          <w:rFonts w:asciiTheme="minorHAnsi" w:eastAsia="Calibri" w:hAnsiTheme="minorHAnsi" w:cstheme="minorHAnsi"/>
          <w:szCs w:val="24"/>
        </w:rPr>
        <w:t>Procurement</w:t>
      </w:r>
      <w:r w:rsidR="00A34A4D">
        <w:rPr>
          <w:rFonts w:asciiTheme="minorHAnsi" w:eastAsia="Calibri" w:hAnsiTheme="minorHAnsi" w:cstheme="minorHAnsi"/>
          <w:szCs w:val="24"/>
        </w:rPr>
        <w:t xml:space="preserve"> Workgroup,</w:t>
      </w:r>
      <w:r w:rsidR="004D6294" w:rsidRPr="006F0F24">
        <w:rPr>
          <w:rFonts w:asciiTheme="minorHAnsi" w:eastAsia="Calibri" w:hAnsiTheme="minorHAnsi" w:cstheme="minorHAnsi"/>
          <w:szCs w:val="24"/>
        </w:rPr>
        <w:t xml:space="preserve"> the</w:t>
      </w:r>
      <w:r w:rsidR="00A5435C" w:rsidRPr="006F0F24">
        <w:rPr>
          <w:rFonts w:asciiTheme="minorHAnsi" w:eastAsia="Calibri" w:hAnsiTheme="minorHAnsi" w:cstheme="minorHAnsi"/>
          <w:szCs w:val="24"/>
        </w:rPr>
        <w:t xml:space="preserve"> Community </w:t>
      </w:r>
      <w:r w:rsidR="004D6294" w:rsidRPr="006F0F24">
        <w:rPr>
          <w:rFonts w:asciiTheme="minorHAnsi" w:eastAsia="Calibri" w:hAnsiTheme="minorHAnsi" w:cstheme="minorHAnsi"/>
          <w:szCs w:val="24"/>
        </w:rPr>
        <w:t>A</w:t>
      </w:r>
      <w:r w:rsidR="00A5435C" w:rsidRPr="006F0F24">
        <w:rPr>
          <w:rFonts w:asciiTheme="minorHAnsi" w:eastAsia="Calibri" w:hAnsiTheme="minorHAnsi" w:cstheme="minorHAnsi"/>
          <w:szCs w:val="24"/>
        </w:rPr>
        <w:t>dvisory Board, and is now on the agenda for the Community Corrections Partnership Executive Committee.</w:t>
      </w:r>
      <w:r w:rsidR="007F6D73" w:rsidRPr="006F0F24">
        <w:rPr>
          <w:rFonts w:asciiTheme="minorHAnsi" w:eastAsia="Calibri" w:hAnsiTheme="minorHAnsi" w:cstheme="minorHAnsi"/>
          <w:szCs w:val="24"/>
        </w:rPr>
        <w:t xml:space="preserve"> </w:t>
      </w:r>
      <w:r w:rsidR="004D6294" w:rsidRPr="006F0F24">
        <w:rPr>
          <w:rFonts w:asciiTheme="minorHAnsi" w:eastAsia="Calibri" w:hAnsiTheme="minorHAnsi" w:cstheme="minorHAnsi"/>
          <w:szCs w:val="24"/>
        </w:rPr>
        <w:t>This recommendation</w:t>
      </w:r>
      <w:r w:rsidR="007F6D73" w:rsidRPr="006F0F24">
        <w:rPr>
          <w:rFonts w:asciiTheme="minorHAnsi" w:eastAsia="Calibri" w:hAnsiTheme="minorHAnsi" w:cstheme="minorHAnsi"/>
          <w:szCs w:val="24"/>
        </w:rPr>
        <w:t xml:space="preserve"> </w:t>
      </w:r>
      <w:r w:rsidR="00A34A4D">
        <w:rPr>
          <w:rFonts w:asciiTheme="minorHAnsi" w:eastAsia="Calibri" w:hAnsiTheme="minorHAnsi" w:cstheme="minorHAnsi"/>
          <w:szCs w:val="24"/>
        </w:rPr>
        <w:t>is to a</w:t>
      </w:r>
      <w:r w:rsidR="007F6D73" w:rsidRPr="006F0F24">
        <w:rPr>
          <w:rFonts w:asciiTheme="minorHAnsi" w:eastAsia="Calibri" w:hAnsiTheme="minorHAnsi" w:cstheme="minorHAnsi"/>
          <w:szCs w:val="24"/>
        </w:rPr>
        <w:t>llocat</w:t>
      </w:r>
      <w:r w:rsidR="00A34A4D">
        <w:rPr>
          <w:rFonts w:asciiTheme="minorHAnsi" w:eastAsia="Calibri" w:hAnsiTheme="minorHAnsi" w:cstheme="minorHAnsi"/>
          <w:szCs w:val="24"/>
        </w:rPr>
        <w:t>e</w:t>
      </w:r>
      <w:r w:rsidR="007F6D73" w:rsidRPr="006F0F24">
        <w:rPr>
          <w:rFonts w:asciiTheme="minorHAnsi" w:eastAsia="Calibri" w:hAnsiTheme="minorHAnsi" w:cstheme="minorHAnsi"/>
          <w:szCs w:val="24"/>
        </w:rPr>
        <w:t xml:space="preserve"> </w:t>
      </w:r>
      <w:r w:rsidR="00A34A4D">
        <w:rPr>
          <w:rFonts w:asciiTheme="minorHAnsi" w:eastAsia="Calibri" w:hAnsiTheme="minorHAnsi" w:cstheme="minorHAnsi"/>
          <w:szCs w:val="24"/>
        </w:rPr>
        <w:t>$</w:t>
      </w:r>
      <w:r w:rsidR="007F6D73" w:rsidRPr="006F0F24">
        <w:rPr>
          <w:rFonts w:asciiTheme="minorHAnsi" w:eastAsia="Calibri" w:hAnsiTheme="minorHAnsi" w:cstheme="minorHAnsi"/>
          <w:szCs w:val="24"/>
        </w:rPr>
        <w:t>1 million for women’s services</w:t>
      </w:r>
      <w:r w:rsidR="004D6294" w:rsidRPr="006F0F24">
        <w:rPr>
          <w:rFonts w:asciiTheme="minorHAnsi" w:eastAsia="Calibri" w:hAnsiTheme="minorHAnsi" w:cstheme="minorHAnsi"/>
          <w:szCs w:val="24"/>
        </w:rPr>
        <w:t xml:space="preserve">. There is a follow-up </w:t>
      </w:r>
      <w:r w:rsidR="00B902D9" w:rsidRPr="006F0F24">
        <w:rPr>
          <w:rFonts w:asciiTheme="minorHAnsi" w:eastAsia="Calibri" w:hAnsiTheme="minorHAnsi" w:cstheme="minorHAnsi"/>
          <w:szCs w:val="24"/>
        </w:rPr>
        <w:t>to the recommendation regarding</w:t>
      </w:r>
      <w:r w:rsidR="004D6294" w:rsidRPr="006F0F24">
        <w:rPr>
          <w:rFonts w:asciiTheme="minorHAnsi" w:eastAsia="Calibri" w:hAnsiTheme="minorHAnsi" w:cstheme="minorHAnsi"/>
          <w:szCs w:val="24"/>
        </w:rPr>
        <w:t xml:space="preserve"> service</w:t>
      </w:r>
      <w:r w:rsidR="00B902D9" w:rsidRPr="006F0F24">
        <w:rPr>
          <w:rFonts w:asciiTheme="minorHAnsi" w:eastAsia="Calibri" w:hAnsiTheme="minorHAnsi" w:cstheme="minorHAnsi"/>
          <w:szCs w:val="24"/>
        </w:rPr>
        <w:t>s</w:t>
      </w:r>
      <w:r w:rsidR="004D6294" w:rsidRPr="006F0F24">
        <w:rPr>
          <w:rFonts w:asciiTheme="minorHAnsi" w:eastAsia="Calibri" w:hAnsiTheme="minorHAnsi" w:cstheme="minorHAnsi"/>
          <w:szCs w:val="24"/>
        </w:rPr>
        <w:t xml:space="preserve"> </w:t>
      </w:r>
      <w:r w:rsidR="00B902D9" w:rsidRPr="006F0F24">
        <w:rPr>
          <w:rFonts w:asciiTheme="minorHAnsi" w:eastAsia="Calibri" w:hAnsiTheme="minorHAnsi" w:cstheme="minorHAnsi"/>
          <w:szCs w:val="24"/>
        </w:rPr>
        <w:t>provided for</w:t>
      </w:r>
      <w:r w:rsidR="004D6294" w:rsidRPr="006F0F24">
        <w:rPr>
          <w:rFonts w:asciiTheme="minorHAnsi" w:eastAsia="Calibri" w:hAnsiTheme="minorHAnsi" w:cstheme="minorHAnsi"/>
          <w:szCs w:val="24"/>
        </w:rPr>
        <w:t xml:space="preserve"> the TAY population</w:t>
      </w:r>
      <w:r w:rsidR="00B902D9" w:rsidRPr="006F0F24">
        <w:rPr>
          <w:rFonts w:asciiTheme="minorHAnsi" w:eastAsia="Calibri" w:hAnsiTheme="minorHAnsi" w:cstheme="minorHAnsi"/>
          <w:szCs w:val="24"/>
        </w:rPr>
        <w:t xml:space="preserve">. Maurice </w:t>
      </w:r>
      <w:r w:rsidR="00A34A4D">
        <w:rPr>
          <w:rFonts w:asciiTheme="minorHAnsi" w:eastAsia="Calibri" w:hAnsiTheme="minorHAnsi" w:cstheme="minorHAnsi"/>
          <w:szCs w:val="24"/>
        </w:rPr>
        <w:t xml:space="preserve">Lee </w:t>
      </w:r>
      <w:r w:rsidR="00B902D9" w:rsidRPr="006F0F24">
        <w:rPr>
          <w:rFonts w:asciiTheme="minorHAnsi" w:eastAsia="Calibri" w:hAnsiTheme="minorHAnsi" w:cstheme="minorHAnsi"/>
          <w:szCs w:val="24"/>
        </w:rPr>
        <w:t>was very helpful in providing some clarity around the gaps in services, especially for youth that need substance abuse disorder treatment</w:t>
      </w:r>
      <w:r w:rsidR="004D6294" w:rsidRPr="006F0F24">
        <w:rPr>
          <w:rFonts w:asciiTheme="minorHAnsi" w:eastAsia="Calibri" w:hAnsiTheme="minorHAnsi" w:cstheme="minorHAnsi"/>
          <w:szCs w:val="24"/>
        </w:rPr>
        <w:t xml:space="preserve"> and </w:t>
      </w:r>
      <w:r w:rsidR="00B902D9" w:rsidRPr="006F0F24">
        <w:rPr>
          <w:rFonts w:asciiTheme="minorHAnsi" w:eastAsia="Calibri" w:hAnsiTheme="minorHAnsi" w:cstheme="minorHAnsi"/>
          <w:szCs w:val="24"/>
        </w:rPr>
        <w:t xml:space="preserve">at the current moment </w:t>
      </w:r>
      <w:r w:rsidR="004D6294" w:rsidRPr="006F0F24">
        <w:rPr>
          <w:rFonts w:asciiTheme="minorHAnsi" w:eastAsia="Calibri" w:hAnsiTheme="minorHAnsi" w:cstheme="minorHAnsi"/>
          <w:szCs w:val="24"/>
        </w:rPr>
        <w:t xml:space="preserve">those youth are receiving treatment with </w:t>
      </w:r>
      <w:r w:rsidR="00B902D9" w:rsidRPr="006F0F24">
        <w:rPr>
          <w:rFonts w:asciiTheme="minorHAnsi" w:eastAsia="Calibri" w:hAnsiTheme="minorHAnsi" w:cstheme="minorHAnsi"/>
          <w:szCs w:val="24"/>
        </w:rPr>
        <w:t>older</w:t>
      </w:r>
      <w:r w:rsidR="004D6294" w:rsidRPr="006F0F24">
        <w:rPr>
          <w:rFonts w:asciiTheme="minorHAnsi" w:eastAsia="Calibri" w:hAnsiTheme="minorHAnsi" w:cstheme="minorHAnsi"/>
          <w:szCs w:val="24"/>
        </w:rPr>
        <w:t xml:space="preserve"> adult</w:t>
      </w:r>
      <w:r w:rsidR="00B902D9" w:rsidRPr="006F0F24">
        <w:rPr>
          <w:rFonts w:asciiTheme="minorHAnsi" w:eastAsia="Calibri" w:hAnsiTheme="minorHAnsi" w:cstheme="minorHAnsi"/>
          <w:szCs w:val="24"/>
        </w:rPr>
        <w:t>s</w:t>
      </w:r>
      <w:r w:rsidR="004D6294" w:rsidRPr="006F0F24">
        <w:rPr>
          <w:rFonts w:asciiTheme="minorHAnsi" w:eastAsia="Calibri" w:hAnsiTheme="minorHAnsi" w:cstheme="minorHAnsi"/>
          <w:szCs w:val="24"/>
        </w:rPr>
        <w:t>.</w:t>
      </w:r>
      <w:r w:rsidR="003A6148" w:rsidRPr="006F0F24">
        <w:rPr>
          <w:rFonts w:asciiTheme="minorHAnsi" w:eastAsia="Calibri" w:hAnsiTheme="minorHAnsi" w:cstheme="minorHAnsi"/>
          <w:szCs w:val="24"/>
        </w:rPr>
        <w:t xml:space="preserve"> </w:t>
      </w:r>
    </w:p>
    <w:p w14:paraId="26C7F798" w14:textId="1DB5A376" w:rsidR="003A6148" w:rsidRPr="006F0F24" w:rsidRDefault="003A6148" w:rsidP="003B18C8">
      <w:pPr>
        <w:jc w:val="both"/>
        <w:rPr>
          <w:rFonts w:asciiTheme="minorHAnsi" w:eastAsia="Calibri" w:hAnsiTheme="minorHAnsi" w:cstheme="minorHAnsi"/>
          <w:szCs w:val="24"/>
        </w:rPr>
      </w:pPr>
    </w:p>
    <w:p w14:paraId="5C4CA302" w14:textId="09D7EAB6" w:rsidR="003A6148" w:rsidRPr="006F0F24" w:rsidRDefault="003A6148" w:rsidP="003B18C8">
      <w:pPr>
        <w:jc w:val="both"/>
        <w:rPr>
          <w:rFonts w:asciiTheme="minorHAnsi" w:eastAsia="Calibri" w:hAnsiTheme="minorHAnsi" w:cstheme="minorHAnsi"/>
          <w:szCs w:val="24"/>
        </w:rPr>
      </w:pPr>
      <w:r w:rsidRPr="006F0F24">
        <w:rPr>
          <w:rFonts w:asciiTheme="minorHAnsi" w:eastAsia="Calibri" w:hAnsiTheme="minorHAnsi" w:cstheme="minorHAnsi"/>
          <w:szCs w:val="24"/>
        </w:rPr>
        <w:t>Another recommendation was regarding treatment programs that allow fathers to continue having contact with their children</w:t>
      </w:r>
      <w:r w:rsidR="00A34A4D">
        <w:rPr>
          <w:rFonts w:asciiTheme="minorHAnsi" w:eastAsia="Calibri" w:hAnsiTheme="minorHAnsi" w:cstheme="minorHAnsi"/>
          <w:szCs w:val="24"/>
        </w:rPr>
        <w:t>. T</w:t>
      </w:r>
      <w:r w:rsidRPr="006F0F24">
        <w:rPr>
          <w:rFonts w:asciiTheme="minorHAnsi" w:eastAsia="Calibri" w:hAnsiTheme="minorHAnsi" w:cstheme="minorHAnsi"/>
          <w:szCs w:val="24"/>
        </w:rPr>
        <w:t>his is currently available for mothers</w:t>
      </w:r>
      <w:r w:rsidR="00A34A4D">
        <w:rPr>
          <w:rFonts w:asciiTheme="minorHAnsi" w:eastAsia="Calibri" w:hAnsiTheme="minorHAnsi" w:cstheme="minorHAnsi"/>
          <w:szCs w:val="24"/>
        </w:rPr>
        <w:t>,</w:t>
      </w:r>
      <w:r w:rsidRPr="006F0F24">
        <w:rPr>
          <w:rFonts w:asciiTheme="minorHAnsi" w:eastAsia="Calibri" w:hAnsiTheme="minorHAnsi" w:cstheme="minorHAnsi"/>
          <w:szCs w:val="24"/>
        </w:rPr>
        <w:t xml:space="preserve"> but not fathers. </w:t>
      </w:r>
    </w:p>
    <w:p w14:paraId="71439448" w14:textId="489C75EF" w:rsidR="00737D03" w:rsidRPr="006F0F24" w:rsidRDefault="00737D03" w:rsidP="003B18C8">
      <w:pPr>
        <w:jc w:val="both"/>
        <w:rPr>
          <w:rFonts w:asciiTheme="minorHAnsi" w:eastAsia="Calibri" w:hAnsiTheme="minorHAnsi" w:cstheme="minorHAnsi"/>
          <w:szCs w:val="24"/>
        </w:rPr>
      </w:pPr>
    </w:p>
    <w:p w14:paraId="43AAF558" w14:textId="7D3D6C95" w:rsidR="00146FB9" w:rsidRPr="006F0F24" w:rsidRDefault="00CC15FC" w:rsidP="003B18C8">
      <w:pPr>
        <w:jc w:val="both"/>
        <w:rPr>
          <w:rFonts w:asciiTheme="minorHAnsi" w:eastAsia="Calibri" w:hAnsiTheme="minorHAnsi" w:cstheme="minorHAnsi"/>
          <w:szCs w:val="24"/>
        </w:rPr>
      </w:pPr>
      <w:r w:rsidRPr="006F0F24">
        <w:rPr>
          <w:rFonts w:asciiTheme="minorHAnsi" w:eastAsia="Calibri" w:hAnsiTheme="minorHAnsi" w:cstheme="minorHAnsi"/>
          <w:szCs w:val="24"/>
        </w:rPr>
        <w:t xml:space="preserve">The third recommendation </w:t>
      </w:r>
      <w:r w:rsidR="00A34A4D">
        <w:rPr>
          <w:rFonts w:asciiTheme="minorHAnsi" w:eastAsia="Calibri" w:hAnsiTheme="minorHAnsi" w:cstheme="minorHAnsi"/>
          <w:szCs w:val="24"/>
        </w:rPr>
        <w:t xml:space="preserve">focused on including </w:t>
      </w:r>
      <w:r w:rsidR="00737D03" w:rsidRPr="006F0F24">
        <w:rPr>
          <w:rFonts w:asciiTheme="minorHAnsi" w:eastAsia="Calibri" w:hAnsiTheme="minorHAnsi" w:cstheme="minorHAnsi"/>
          <w:szCs w:val="24"/>
        </w:rPr>
        <w:t xml:space="preserve">family members of individuals that have been impacted by the criminal justice system as a </w:t>
      </w:r>
      <w:r w:rsidR="00A34A4D">
        <w:rPr>
          <w:rFonts w:asciiTheme="minorHAnsi" w:eastAsia="Calibri" w:hAnsiTheme="minorHAnsi" w:cstheme="minorHAnsi"/>
          <w:szCs w:val="24"/>
        </w:rPr>
        <w:t xml:space="preserve">part of </w:t>
      </w:r>
      <w:r w:rsidR="00737D03" w:rsidRPr="006F0F24">
        <w:rPr>
          <w:rFonts w:asciiTheme="minorHAnsi" w:eastAsia="Calibri" w:hAnsiTheme="minorHAnsi" w:cstheme="minorHAnsi"/>
          <w:szCs w:val="24"/>
        </w:rPr>
        <w:t>workforce opportunity</w:t>
      </w:r>
      <w:r w:rsidR="00A34A4D">
        <w:rPr>
          <w:rFonts w:asciiTheme="minorHAnsi" w:eastAsia="Calibri" w:hAnsiTheme="minorHAnsi" w:cstheme="minorHAnsi"/>
          <w:szCs w:val="24"/>
        </w:rPr>
        <w:t xml:space="preserve">. </w:t>
      </w:r>
      <w:r w:rsidR="00737D03" w:rsidRPr="006F0F24">
        <w:rPr>
          <w:rFonts w:asciiTheme="minorHAnsi" w:eastAsia="Calibri" w:hAnsiTheme="minorHAnsi" w:cstheme="minorHAnsi"/>
          <w:szCs w:val="24"/>
        </w:rPr>
        <w:t xml:space="preserve"> Charlie Eddie provided </w:t>
      </w:r>
      <w:r w:rsidR="0038513C" w:rsidRPr="006F0F24">
        <w:rPr>
          <w:rFonts w:asciiTheme="minorHAnsi" w:eastAsia="Calibri" w:hAnsiTheme="minorHAnsi" w:cstheme="minorHAnsi"/>
          <w:szCs w:val="24"/>
        </w:rPr>
        <w:t>an</w:t>
      </w:r>
      <w:r w:rsidR="00737D03" w:rsidRPr="006F0F24">
        <w:rPr>
          <w:rFonts w:asciiTheme="minorHAnsi" w:eastAsia="Calibri" w:hAnsiTheme="minorHAnsi" w:cstheme="minorHAnsi"/>
          <w:szCs w:val="24"/>
        </w:rPr>
        <w:t xml:space="preserve"> update regarding this item</w:t>
      </w:r>
      <w:r w:rsidR="0038513C" w:rsidRPr="006F0F24">
        <w:rPr>
          <w:rFonts w:asciiTheme="minorHAnsi" w:eastAsia="Calibri" w:hAnsiTheme="minorHAnsi" w:cstheme="minorHAnsi"/>
          <w:szCs w:val="24"/>
        </w:rPr>
        <w:t xml:space="preserve">. </w:t>
      </w:r>
      <w:r w:rsidR="003B6A10" w:rsidRPr="006F0F24">
        <w:rPr>
          <w:rFonts w:asciiTheme="minorHAnsi" w:eastAsia="Calibri" w:hAnsiTheme="minorHAnsi" w:cstheme="minorHAnsi"/>
          <w:szCs w:val="24"/>
        </w:rPr>
        <w:t>He</w:t>
      </w:r>
      <w:r w:rsidR="0038513C" w:rsidRPr="006F0F24">
        <w:rPr>
          <w:rFonts w:asciiTheme="minorHAnsi" w:eastAsia="Calibri" w:hAnsiTheme="minorHAnsi" w:cstheme="minorHAnsi"/>
          <w:szCs w:val="24"/>
        </w:rPr>
        <w:t xml:space="preserve"> disseminated working drafts of </w:t>
      </w:r>
      <w:r w:rsidR="003B6A10" w:rsidRPr="006F0F24">
        <w:rPr>
          <w:rFonts w:asciiTheme="minorHAnsi" w:eastAsia="Calibri" w:hAnsiTheme="minorHAnsi" w:cstheme="minorHAnsi"/>
          <w:szCs w:val="24"/>
        </w:rPr>
        <w:t>two documents: 1) the Alameda County Reentry Kinship Workforce Project</w:t>
      </w:r>
      <w:r w:rsidR="0038513C" w:rsidRPr="006F0F24">
        <w:rPr>
          <w:rFonts w:asciiTheme="minorHAnsi" w:eastAsia="Calibri" w:hAnsiTheme="minorHAnsi" w:cstheme="minorHAnsi"/>
          <w:szCs w:val="24"/>
        </w:rPr>
        <w:t xml:space="preserve"> </w:t>
      </w:r>
      <w:r w:rsidR="003B6A10" w:rsidRPr="006F0F24">
        <w:rPr>
          <w:rFonts w:asciiTheme="minorHAnsi" w:eastAsia="Calibri" w:hAnsiTheme="minorHAnsi" w:cstheme="minorHAnsi"/>
          <w:szCs w:val="24"/>
        </w:rPr>
        <w:t>C</w:t>
      </w:r>
      <w:r w:rsidR="0038513C" w:rsidRPr="006F0F24">
        <w:rPr>
          <w:rFonts w:asciiTheme="minorHAnsi" w:eastAsia="Calibri" w:hAnsiTheme="minorHAnsi" w:cstheme="minorHAnsi"/>
          <w:szCs w:val="24"/>
        </w:rPr>
        <w:t>oncept</w:t>
      </w:r>
      <w:r w:rsidR="003B6A10" w:rsidRPr="006F0F24">
        <w:rPr>
          <w:rFonts w:asciiTheme="minorHAnsi" w:eastAsia="Calibri" w:hAnsiTheme="minorHAnsi" w:cstheme="minorHAnsi"/>
          <w:szCs w:val="24"/>
        </w:rPr>
        <w:t xml:space="preserve"> Paper, </w:t>
      </w:r>
      <w:r w:rsidR="00F10B9D" w:rsidRPr="006F0F24">
        <w:rPr>
          <w:rFonts w:asciiTheme="minorHAnsi" w:eastAsia="Calibri" w:hAnsiTheme="minorHAnsi" w:cstheme="minorHAnsi"/>
          <w:szCs w:val="24"/>
        </w:rPr>
        <w:t>and</w:t>
      </w:r>
      <w:r w:rsidR="00A34A4D">
        <w:rPr>
          <w:rFonts w:asciiTheme="minorHAnsi" w:eastAsia="Calibri" w:hAnsiTheme="minorHAnsi" w:cstheme="minorHAnsi"/>
          <w:szCs w:val="24"/>
        </w:rPr>
        <w:t>;</w:t>
      </w:r>
      <w:r w:rsidR="003B6A10" w:rsidRPr="006F0F24">
        <w:rPr>
          <w:rFonts w:asciiTheme="minorHAnsi" w:eastAsia="Calibri" w:hAnsiTheme="minorHAnsi" w:cstheme="minorHAnsi"/>
          <w:szCs w:val="24"/>
        </w:rPr>
        <w:t xml:space="preserve"> 2) the supporting research paper.</w:t>
      </w:r>
      <w:r w:rsidR="0038513C" w:rsidRPr="006F0F24">
        <w:rPr>
          <w:rFonts w:asciiTheme="minorHAnsi" w:eastAsia="Calibri" w:hAnsiTheme="minorHAnsi" w:cstheme="minorHAnsi"/>
          <w:szCs w:val="24"/>
        </w:rPr>
        <w:t xml:space="preserve"> </w:t>
      </w:r>
      <w:r w:rsidR="00F10B9D" w:rsidRPr="006F0F24">
        <w:rPr>
          <w:rFonts w:asciiTheme="minorHAnsi" w:eastAsia="Calibri" w:hAnsiTheme="minorHAnsi" w:cstheme="minorHAnsi"/>
          <w:szCs w:val="24"/>
        </w:rPr>
        <w:t xml:space="preserve">The purpose of </w:t>
      </w:r>
      <w:r w:rsidR="00F10B9D" w:rsidRPr="00A34A4D">
        <w:rPr>
          <w:rFonts w:asciiTheme="minorHAnsi" w:eastAsia="Calibri" w:hAnsiTheme="minorHAnsi" w:cstheme="minorHAnsi"/>
          <w:szCs w:val="24"/>
        </w:rPr>
        <w:t>the Kinship Reentry Workforce Proposal</w:t>
      </w:r>
      <w:r w:rsidR="00F10B9D" w:rsidRPr="006F0F24">
        <w:rPr>
          <w:rFonts w:asciiTheme="minorHAnsi" w:eastAsia="Calibri" w:hAnsiTheme="minorHAnsi" w:cstheme="minorHAnsi"/>
          <w:szCs w:val="24"/>
        </w:rPr>
        <w:t xml:space="preserve"> is to create a system of engagement of incarcerated and formerly incarcerated friend/kin network in every sphere of </w:t>
      </w:r>
      <w:r w:rsidR="00A34A4D">
        <w:rPr>
          <w:rFonts w:asciiTheme="minorHAnsi" w:eastAsia="Calibri" w:hAnsiTheme="minorHAnsi" w:cstheme="minorHAnsi"/>
          <w:szCs w:val="24"/>
        </w:rPr>
        <w:t xml:space="preserve">the </w:t>
      </w:r>
      <w:r w:rsidR="00F10B9D" w:rsidRPr="006F0F24">
        <w:rPr>
          <w:rFonts w:asciiTheme="minorHAnsi" w:eastAsia="Calibri" w:hAnsiTheme="minorHAnsi" w:cstheme="minorHAnsi"/>
          <w:szCs w:val="24"/>
        </w:rPr>
        <w:t xml:space="preserve">reentry system of care. </w:t>
      </w:r>
      <w:r w:rsidR="006B7511" w:rsidRPr="006F0F24">
        <w:rPr>
          <w:rFonts w:asciiTheme="minorHAnsi" w:eastAsia="Calibri" w:hAnsiTheme="minorHAnsi" w:cstheme="minorHAnsi"/>
          <w:szCs w:val="24"/>
        </w:rPr>
        <w:t xml:space="preserve">There are </w:t>
      </w:r>
      <w:r w:rsidR="00A34A4D">
        <w:rPr>
          <w:rFonts w:asciiTheme="minorHAnsi" w:eastAsia="Calibri" w:hAnsiTheme="minorHAnsi" w:cstheme="minorHAnsi"/>
          <w:szCs w:val="24"/>
        </w:rPr>
        <w:t xml:space="preserve">five </w:t>
      </w:r>
      <w:r w:rsidR="006B7511" w:rsidRPr="006F0F24">
        <w:rPr>
          <w:rFonts w:asciiTheme="minorHAnsi" w:eastAsia="Calibri" w:hAnsiTheme="minorHAnsi" w:cstheme="minorHAnsi"/>
          <w:szCs w:val="24"/>
        </w:rPr>
        <w:t>main objectives in the proposal</w:t>
      </w:r>
      <w:r w:rsidR="00601FB7" w:rsidRPr="006F0F24">
        <w:rPr>
          <w:rFonts w:asciiTheme="minorHAnsi" w:eastAsia="Calibri" w:hAnsiTheme="minorHAnsi" w:cstheme="minorHAnsi"/>
          <w:szCs w:val="24"/>
        </w:rPr>
        <w:t>:</w:t>
      </w:r>
    </w:p>
    <w:p w14:paraId="65DFACB6" w14:textId="77777777" w:rsidR="00744770" w:rsidRPr="006F0F24" w:rsidRDefault="00744770" w:rsidP="003B18C8">
      <w:pPr>
        <w:jc w:val="both"/>
        <w:rPr>
          <w:rFonts w:asciiTheme="minorHAnsi" w:eastAsia="Calibri" w:hAnsiTheme="minorHAnsi" w:cstheme="minorHAnsi"/>
          <w:szCs w:val="24"/>
        </w:rPr>
      </w:pPr>
    </w:p>
    <w:p w14:paraId="66A93C38" w14:textId="7FE26DD8" w:rsidR="00601FB7" w:rsidRPr="006F0F24" w:rsidRDefault="00601FB7" w:rsidP="00601FB7">
      <w:pPr>
        <w:pStyle w:val="ListParagraph"/>
        <w:numPr>
          <w:ilvl w:val="0"/>
          <w:numId w:val="14"/>
        </w:numPr>
        <w:jc w:val="both"/>
        <w:rPr>
          <w:rFonts w:asciiTheme="minorHAnsi" w:eastAsia="Calibri" w:hAnsiTheme="minorHAnsi" w:cstheme="minorHAnsi"/>
          <w:sz w:val="24"/>
          <w:szCs w:val="24"/>
        </w:rPr>
      </w:pPr>
      <w:r w:rsidRPr="006F0F24">
        <w:rPr>
          <w:rFonts w:asciiTheme="minorHAnsi" w:eastAsia="Calibri" w:hAnsiTheme="minorHAnsi" w:cstheme="minorHAnsi"/>
          <w:sz w:val="24"/>
          <w:szCs w:val="24"/>
        </w:rPr>
        <w:t>Empower reentry kinship supporters as paraprofessional</w:t>
      </w:r>
      <w:r w:rsidR="00A34A4D">
        <w:rPr>
          <w:rFonts w:asciiTheme="minorHAnsi" w:eastAsia="Calibri" w:hAnsiTheme="minorHAnsi" w:cstheme="minorHAnsi"/>
          <w:sz w:val="24"/>
          <w:szCs w:val="24"/>
        </w:rPr>
        <w:t>s</w:t>
      </w:r>
      <w:r w:rsidRPr="006F0F24">
        <w:rPr>
          <w:rFonts w:asciiTheme="minorHAnsi" w:eastAsia="Calibri" w:hAnsiTheme="minorHAnsi" w:cstheme="minorHAnsi"/>
          <w:sz w:val="24"/>
          <w:szCs w:val="24"/>
        </w:rPr>
        <w:t xml:space="preserve"> in the reentry workforce</w:t>
      </w:r>
    </w:p>
    <w:p w14:paraId="7B6C85B9" w14:textId="6F461992" w:rsidR="00601FB7" w:rsidRPr="006F0F24" w:rsidRDefault="00601FB7" w:rsidP="00601FB7">
      <w:pPr>
        <w:pStyle w:val="ListParagraph"/>
        <w:numPr>
          <w:ilvl w:val="0"/>
          <w:numId w:val="14"/>
        </w:numPr>
        <w:jc w:val="both"/>
        <w:rPr>
          <w:rFonts w:asciiTheme="minorHAnsi" w:eastAsia="Calibri" w:hAnsiTheme="minorHAnsi" w:cstheme="minorHAnsi"/>
          <w:sz w:val="24"/>
          <w:szCs w:val="24"/>
        </w:rPr>
      </w:pPr>
      <w:r w:rsidRPr="006F0F24">
        <w:rPr>
          <w:rFonts w:asciiTheme="minorHAnsi" w:eastAsia="Calibri" w:hAnsiTheme="minorHAnsi" w:cstheme="minorHAnsi"/>
          <w:sz w:val="24"/>
          <w:szCs w:val="24"/>
        </w:rPr>
        <w:t xml:space="preserve">Honor the lived experience of those impacted and/or affected by </w:t>
      </w:r>
      <w:r w:rsidR="00B653C3" w:rsidRPr="006F0F24">
        <w:rPr>
          <w:rFonts w:asciiTheme="minorHAnsi" w:eastAsia="Calibri" w:hAnsiTheme="minorHAnsi" w:cstheme="minorHAnsi"/>
          <w:sz w:val="24"/>
          <w:szCs w:val="24"/>
        </w:rPr>
        <w:t xml:space="preserve">the </w:t>
      </w:r>
      <w:r w:rsidRPr="006F0F24">
        <w:rPr>
          <w:rFonts w:asciiTheme="minorHAnsi" w:eastAsia="Calibri" w:hAnsiTheme="minorHAnsi" w:cstheme="minorHAnsi"/>
          <w:sz w:val="24"/>
          <w:szCs w:val="24"/>
        </w:rPr>
        <w:t>incarceration</w:t>
      </w:r>
      <w:r w:rsidR="00B653C3" w:rsidRPr="006F0F24">
        <w:rPr>
          <w:rFonts w:asciiTheme="minorHAnsi" w:eastAsia="Calibri" w:hAnsiTheme="minorHAnsi" w:cstheme="minorHAnsi"/>
          <w:sz w:val="24"/>
          <w:szCs w:val="24"/>
        </w:rPr>
        <w:t xml:space="preserve"> of loved ones</w:t>
      </w:r>
    </w:p>
    <w:p w14:paraId="19FA35B9" w14:textId="124083C3" w:rsidR="00601FB7" w:rsidRPr="006F0F24" w:rsidRDefault="00601FB7" w:rsidP="00601FB7">
      <w:pPr>
        <w:pStyle w:val="ListParagraph"/>
        <w:numPr>
          <w:ilvl w:val="0"/>
          <w:numId w:val="14"/>
        </w:numPr>
        <w:jc w:val="both"/>
        <w:rPr>
          <w:rFonts w:asciiTheme="minorHAnsi" w:eastAsia="Calibri" w:hAnsiTheme="minorHAnsi" w:cstheme="minorHAnsi"/>
          <w:sz w:val="24"/>
          <w:szCs w:val="24"/>
        </w:rPr>
      </w:pPr>
      <w:r w:rsidRPr="006F0F24">
        <w:rPr>
          <w:rFonts w:asciiTheme="minorHAnsi" w:eastAsia="Calibri" w:hAnsiTheme="minorHAnsi" w:cstheme="minorHAnsi"/>
          <w:sz w:val="24"/>
          <w:szCs w:val="24"/>
        </w:rPr>
        <w:t>Engage the passion of those</w:t>
      </w:r>
      <w:r w:rsidR="00A90B50" w:rsidRPr="006F0F24">
        <w:rPr>
          <w:rFonts w:asciiTheme="minorHAnsi" w:eastAsia="Calibri" w:hAnsiTheme="minorHAnsi" w:cstheme="minorHAnsi"/>
          <w:sz w:val="24"/>
          <w:szCs w:val="24"/>
        </w:rPr>
        <w:t xml:space="preserve"> supporting successful reentry of loved ones and community members</w:t>
      </w:r>
    </w:p>
    <w:p w14:paraId="500B9D17" w14:textId="481C845C" w:rsidR="00A90B50" w:rsidRPr="006F0F24" w:rsidRDefault="00B653C3" w:rsidP="00601FB7">
      <w:pPr>
        <w:pStyle w:val="ListParagraph"/>
        <w:numPr>
          <w:ilvl w:val="0"/>
          <w:numId w:val="14"/>
        </w:numPr>
        <w:jc w:val="both"/>
        <w:rPr>
          <w:rFonts w:asciiTheme="minorHAnsi" w:eastAsia="Calibri" w:hAnsiTheme="minorHAnsi" w:cstheme="minorHAnsi"/>
          <w:sz w:val="24"/>
          <w:szCs w:val="24"/>
        </w:rPr>
      </w:pPr>
      <w:r w:rsidRPr="006F0F24">
        <w:rPr>
          <w:rFonts w:asciiTheme="minorHAnsi" w:eastAsia="Calibri" w:hAnsiTheme="minorHAnsi" w:cstheme="minorHAnsi"/>
          <w:sz w:val="24"/>
          <w:szCs w:val="24"/>
        </w:rPr>
        <w:t xml:space="preserve">Utilize the gifts, expertise, and skills </w:t>
      </w:r>
      <w:r w:rsidR="00744770" w:rsidRPr="006F0F24">
        <w:rPr>
          <w:rFonts w:asciiTheme="minorHAnsi" w:eastAsia="Calibri" w:hAnsiTheme="minorHAnsi" w:cstheme="minorHAnsi"/>
          <w:sz w:val="24"/>
          <w:szCs w:val="24"/>
        </w:rPr>
        <w:t>of loved ones in shaping reentry policy and providing direct services</w:t>
      </w:r>
    </w:p>
    <w:p w14:paraId="090E97CA" w14:textId="6E53EA79" w:rsidR="00744770" w:rsidRPr="006F0F24" w:rsidRDefault="00744770" w:rsidP="00601FB7">
      <w:pPr>
        <w:pStyle w:val="ListParagraph"/>
        <w:numPr>
          <w:ilvl w:val="0"/>
          <w:numId w:val="14"/>
        </w:numPr>
        <w:jc w:val="both"/>
        <w:rPr>
          <w:rFonts w:asciiTheme="minorHAnsi" w:eastAsia="Calibri" w:hAnsiTheme="minorHAnsi" w:cstheme="minorHAnsi"/>
          <w:sz w:val="24"/>
          <w:szCs w:val="24"/>
        </w:rPr>
      </w:pPr>
      <w:r w:rsidRPr="006F0F24">
        <w:rPr>
          <w:rFonts w:asciiTheme="minorHAnsi" w:eastAsia="Calibri" w:hAnsiTheme="minorHAnsi" w:cstheme="minorHAnsi"/>
          <w:sz w:val="24"/>
          <w:szCs w:val="24"/>
        </w:rPr>
        <w:t>Recognize friends/kin potential value to the reentry workforce</w:t>
      </w:r>
    </w:p>
    <w:p w14:paraId="758B07ED" w14:textId="77777777" w:rsidR="00146FB9" w:rsidRPr="006F0F24" w:rsidRDefault="00146FB9" w:rsidP="003B18C8">
      <w:pPr>
        <w:jc w:val="both"/>
        <w:rPr>
          <w:rFonts w:asciiTheme="minorHAnsi" w:eastAsia="Calibri" w:hAnsiTheme="minorHAnsi" w:cstheme="minorHAnsi"/>
          <w:szCs w:val="24"/>
        </w:rPr>
      </w:pPr>
    </w:p>
    <w:p w14:paraId="7176C235" w14:textId="1E4FFA2E" w:rsidR="00FE7012" w:rsidRPr="006F0F24" w:rsidRDefault="0000775A" w:rsidP="003B18C8">
      <w:pPr>
        <w:jc w:val="both"/>
        <w:rPr>
          <w:rFonts w:asciiTheme="minorHAnsi" w:eastAsia="Calibri" w:hAnsiTheme="minorHAnsi" w:cstheme="minorHAnsi"/>
          <w:szCs w:val="24"/>
        </w:rPr>
      </w:pPr>
      <w:r w:rsidRPr="006F0F24">
        <w:rPr>
          <w:rFonts w:asciiTheme="minorHAnsi" w:eastAsia="Calibri" w:hAnsiTheme="minorHAnsi" w:cstheme="minorHAnsi"/>
          <w:szCs w:val="24"/>
        </w:rPr>
        <w:t>There is a</w:t>
      </w:r>
      <w:r w:rsidR="006B7511" w:rsidRPr="006F0F24">
        <w:rPr>
          <w:rFonts w:asciiTheme="minorHAnsi" w:eastAsia="Calibri" w:hAnsiTheme="minorHAnsi" w:cstheme="minorHAnsi"/>
          <w:szCs w:val="24"/>
        </w:rPr>
        <w:t xml:space="preserve"> two-year time frame</w:t>
      </w:r>
      <w:r w:rsidR="00601FB7" w:rsidRPr="006F0F24">
        <w:rPr>
          <w:rFonts w:asciiTheme="minorHAnsi" w:eastAsia="Calibri" w:hAnsiTheme="minorHAnsi" w:cstheme="minorHAnsi"/>
          <w:szCs w:val="24"/>
        </w:rPr>
        <w:t xml:space="preserve"> (in various intervals)</w:t>
      </w:r>
      <w:r w:rsidR="006B7511" w:rsidRPr="006F0F24">
        <w:rPr>
          <w:rFonts w:asciiTheme="minorHAnsi" w:eastAsia="Calibri" w:hAnsiTheme="minorHAnsi" w:cstheme="minorHAnsi"/>
          <w:szCs w:val="24"/>
        </w:rPr>
        <w:t xml:space="preserve"> during which </w:t>
      </w:r>
      <w:r w:rsidRPr="006F0F24">
        <w:rPr>
          <w:rFonts w:asciiTheme="minorHAnsi" w:eastAsia="Calibri" w:hAnsiTheme="minorHAnsi" w:cstheme="minorHAnsi"/>
          <w:szCs w:val="24"/>
        </w:rPr>
        <w:t>certain</w:t>
      </w:r>
      <w:r w:rsidR="006B7511" w:rsidRPr="006F0F24">
        <w:rPr>
          <w:rFonts w:asciiTheme="minorHAnsi" w:eastAsia="Calibri" w:hAnsiTheme="minorHAnsi" w:cstheme="minorHAnsi"/>
          <w:szCs w:val="24"/>
        </w:rPr>
        <w:t xml:space="preserve"> activities are to occur within the plan</w:t>
      </w:r>
      <w:r w:rsidR="00B34D11" w:rsidRPr="006F0F24">
        <w:rPr>
          <w:rFonts w:asciiTheme="minorHAnsi" w:eastAsia="Calibri" w:hAnsiTheme="minorHAnsi" w:cstheme="minorHAnsi"/>
          <w:szCs w:val="24"/>
        </w:rPr>
        <w:t>.</w:t>
      </w:r>
      <w:r w:rsidR="00601FB7" w:rsidRPr="006F0F24">
        <w:rPr>
          <w:rFonts w:asciiTheme="minorHAnsi" w:eastAsia="Calibri" w:hAnsiTheme="minorHAnsi" w:cstheme="minorHAnsi"/>
          <w:szCs w:val="24"/>
        </w:rPr>
        <w:t xml:space="preserve"> </w:t>
      </w:r>
      <w:r w:rsidR="0035734B" w:rsidRPr="006F0F24">
        <w:rPr>
          <w:rFonts w:asciiTheme="minorHAnsi" w:eastAsia="Calibri" w:hAnsiTheme="minorHAnsi" w:cstheme="minorHAnsi"/>
          <w:szCs w:val="24"/>
        </w:rPr>
        <w:t>T</w:t>
      </w:r>
      <w:r w:rsidR="0085349F" w:rsidRPr="006F0F24">
        <w:rPr>
          <w:rFonts w:asciiTheme="minorHAnsi" w:eastAsia="Calibri" w:hAnsiTheme="minorHAnsi" w:cstheme="minorHAnsi"/>
          <w:szCs w:val="24"/>
        </w:rPr>
        <w:t>here were three outcomes listed and a general overview of the funding request.</w:t>
      </w:r>
      <w:r w:rsidR="00601FB7" w:rsidRPr="006F0F24">
        <w:rPr>
          <w:rFonts w:asciiTheme="minorHAnsi" w:eastAsia="Calibri" w:hAnsiTheme="minorHAnsi" w:cstheme="minorHAnsi"/>
          <w:szCs w:val="24"/>
        </w:rPr>
        <w:t xml:space="preserve"> </w:t>
      </w:r>
      <w:r w:rsidR="0035734B" w:rsidRPr="006F0F24">
        <w:rPr>
          <w:rFonts w:asciiTheme="minorHAnsi" w:eastAsia="Calibri" w:hAnsiTheme="minorHAnsi" w:cstheme="minorHAnsi"/>
          <w:szCs w:val="24"/>
        </w:rPr>
        <w:t>Charlie stated that t</w:t>
      </w:r>
      <w:r w:rsidR="00720401" w:rsidRPr="006F0F24">
        <w:rPr>
          <w:rFonts w:asciiTheme="minorHAnsi" w:eastAsia="Calibri" w:hAnsiTheme="minorHAnsi" w:cstheme="minorHAnsi"/>
          <w:szCs w:val="24"/>
        </w:rPr>
        <w:t>his proposal as it is evolving is to bring kinship members intentionally into the reentry workforce, to show some respect and appreciation for them, and to provide training so that they will have the credentials and be recognized as paraprofessionals.</w:t>
      </w:r>
    </w:p>
    <w:p w14:paraId="4A2E0C45" w14:textId="1E8D04C9" w:rsidR="006258EB" w:rsidRPr="006F0F24" w:rsidRDefault="006258EB" w:rsidP="003B18C8">
      <w:pPr>
        <w:jc w:val="both"/>
        <w:rPr>
          <w:rFonts w:asciiTheme="minorHAnsi" w:eastAsia="Calibri" w:hAnsiTheme="minorHAnsi" w:cstheme="minorHAnsi"/>
          <w:szCs w:val="24"/>
        </w:rPr>
      </w:pPr>
    </w:p>
    <w:p w14:paraId="22FD6272" w14:textId="77777777" w:rsidR="003E409D" w:rsidRPr="006F0F24" w:rsidRDefault="003E409D" w:rsidP="003B18C8">
      <w:pPr>
        <w:jc w:val="both"/>
        <w:rPr>
          <w:rFonts w:asciiTheme="minorHAnsi" w:eastAsia="Calibri" w:hAnsiTheme="minorHAnsi" w:cstheme="minorHAnsi"/>
          <w:szCs w:val="24"/>
        </w:rPr>
      </w:pPr>
    </w:p>
    <w:p w14:paraId="1358E7E2" w14:textId="59A70B24" w:rsidR="00A8670C" w:rsidRPr="006F0F24" w:rsidRDefault="009E036B" w:rsidP="00A8670C">
      <w:pPr>
        <w:pStyle w:val="ListParagraph"/>
        <w:numPr>
          <w:ilvl w:val="0"/>
          <w:numId w:val="15"/>
        </w:numPr>
        <w:jc w:val="both"/>
        <w:rPr>
          <w:rFonts w:asciiTheme="minorHAnsi" w:eastAsia="Calibri" w:hAnsiTheme="minorHAnsi" w:cstheme="minorHAnsi"/>
          <w:sz w:val="24"/>
          <w:szCs w:val="24"/>
        </w:rPr>
      </w:pPr>
      <w:r w:rsidRPr="006F0F24">
        <w:rPr>
          <w:rFonts w:asciiTheme="minorHAnsi" w:eastAsia="Calibri" w:hAnsiTheme="minorHAnsi" w:cstheme="minorHAnsi"/>
          <w:sz w:val="24"/>
          <w:szCs w:val="24"/>
        </w:rPr>
        <w:t>Eliza Patten, Co-Founder</w:t>
      </w:r>
      <w:r w:rsidR="00DC7783">
        <w:rPr>
          <w:rFonts w:asciiTheme="minorHAnsi" w:eastAsia="Calibri" w:hAnsiTheme="minorHAnsi" w:cstheme="minorHAnsi"/>
          <w:sz w:val="24"/>
          <w:szCs w:val="24"/>
        </w:rPr>
        <w:t>,</w:t>
      </w:r>
      <w:r w:rsidRPr="006F0F24">
        <w:rPr>
          <w:rFonts w:asciiTheme="minorHAnsi" w:eastAsia="Calibri" w:hAnsiTheme="minorHAnsi" w:cstheme="minorHAnsi"/>
          <w:sz w:val="24"/>
          <w:szCs w:val="24"/>
        </w:rPr>
        <w:t xml:space="preserve"> East Bay Family Defenders</w:t>
      </w:r>
      <w:r w:rsidR="00DC7783">
        <w:rPr>
          <w:rFonts w:asciiTheme="minorHAnsi" w:eastAsia="Calibri" w:hAnsiTheme="minorHAnsi" w:cstheme="minorHAnsi"/>
          <w:sz w:val="24"/>
          <w:szCs w:val="24"/>
        </w:rPr>
        <w:t>. T</w:t>
      </w:r>
      <w:r w:rsidRPr="006F0F24">
        <w:rPr>
          <w:rFonts w:asciiTheme="minorHAnsi" w:eastAsia="Calibri" w:hAnsiTheme="minorHAnsi" w:cstheme="minorHAnsi"/>
          <w:sz w:val="24"/>
          <w:szCs w:val="24"/>
        </w:rPr>
        <w:t xml:space="preserve">hey are a new legal defense organization started in September, serving Alameda County </w:t>
      </w:r>
      <w:r w:rsidR="00DC7783">
        <w:rPr>
          <w:rFonts w:asciiTheme="minorHAnsi" w:eastAsia="Calibri" w:hAnsiTheme="minorHAnsi" w:cstheme="minorHAnsi"/>
          <w:sz w:val="24"/>
          <w:szCs w:val="24"/>
        </w:rPr>
        <w:t>p</w:t>
      </w:r>
      <w:r w:rsidRPr="006F0F24">
        <w:rPr>
          <w:rFonts w:asciiTheme="minorHAnsi" w:eastAsia="Calibri" w:hAnsiTheme="minorHAnsi" w:cstheme="minorHAnsi"/>
          <w:sz w:val="24"/>
          <w:szCs w:val="24"/>
        </w:rPr>
        <w:t>arents who are involved with the child welfare system and have an open case in dependency court. They re</w:t>
      </w:r>
      <w:r w:rsidR="009B2178" w:rsidRPr="006F0F24">
        <w:rPr>
          <w:rFonts w:asciiTheme="minorHAnsi" w:eastAsia="Calibri" w:hAnsiTheme="minorHAnsi" w:cstheme="minorHAnsi"/>
          <w:sz w:val="24"/>
          <w:szCs w:val="24"/>
        </w:rPr>
        <w:t xml:space="preserve">placed a private panel of attorneys that did the work previously, and they are quite different from their predecessors. Their model is comprised of </w:t>
      </w:r>
      <w:r w:rsidR="00DC7783">
        <w:rPr>
          <w:rFonts w:asciiTheme="minorHAnsi" w:eastAsia="Calibri" w:hAnsiTheme="minorHAnsi" w:cstheme="minorHAnsi"/>
          <w:sz w:val="24"/>
          <w:szCs w:val="24"/>
        </w:rPr>
        <w:t>three</w:t>
      </w:r>
      <w:r w:rsidR="009B2178" w:rsidRPr="006F0F24">
        <w:rPr>
          <w:rFonts w:asciiTheme="minorHAnsi" w:eastAsia="Calibri" w:hAnsiTheme="minorHAnsi" w:cstheme="minorHAnsi"/>
          <w:sz w:val="24"/>
          <w:szCs w:val="24"/>
        </w:rPr>
        <w:t xml:space="preserve"> core pillars:</w:t>
      </w:r>
    </w:p>
    <w:p w14:paraId="11626110" w14:textId="0599334C" w:rsidR="009B2178" w:rsidRPr="006F0F24" w:rsidRDefault="009B2178" w:rsidP="009B2178">
      <w:pPr>
        <w:pStyle w:val="ListParagraph"/>
        <w:numPr>
          <w:ilvl w:val="0"/>
          <w:numId w:val="16"/>
        </w:numPr>
        <w:jc w:val="both"/>
        <w:rPr>
          <w:rFonts w:asciiTheme="minorHAnsi" w:eastAsia="Calibri" w:hAnsiTheme="minorHAnsi" w:cstheme="minorHAnsi"/>
          <w:sz w:val="24"/>
          <w:szCs w:val="24"/>
        </w:rPr>
      </w:pPr>
      <w:r w:rsidRPr="006F0F24">
        <w:rPr>
          <w:rFonts w:asciiTheme="minorHAnsi" w:eastAsia="Calibri" w:hAnsiTheme="minorHAnsi" w:cstheme="minorHAnsi"/>
          <w:sz w:val="24"/>
          <w:szCs w:val="24"/>
        </w:rPr>
        <w:t>In an institutional provider: Try to raise the collective voice of parents in the system that’s affecting them.</w:t>
      </w:r>
    </w:p>
    <w:p w14:paraId="6151A234" w14:textId="0AFA310B" w:rsidR="009B2178" w:rsidRPr="00DC7783" w:rsidRDefault="009B2178" w:rsidP="0045617D">
      <w:pPr>
        <w:pStyle w:val="ListParagraph"/>
        <w:numPr>
          <w:ilvl w:val="0"/>
          <w:numId w:val="16"/>
        </w:numPr>
        <w:jc w:val="both"/>
        <w:rPr>
          <w:rFonts w:asciiTheme="minorHAnsi" w:eastAsia="Calibri" w:hAnsiTheme="minorHAnsi" w:cstheme="minorHAnsi"/>
          <w:sz w:val="24"/>
          <w:szCs w:val="24"/>
        </w:rPr>
      </w:pPr>
      <w:r w:rsidRPr="00DC7783">
        <w:rPr>
          <w:rFonts w:asciiTheme="minorHAnsi" w:eastAsia="Calibri" w:hAnsiTheme="minorHAnsi" w:cstheme="minorHAnsi"/>
          <w:sz w:val="24"/>
          <w:szCs w:val="24"/>
        </w:rPr>
        <w:t xml:space="preserve">They are </w:t>
      </w:r>
      <w:r w:rsidR="00443D3F" w:rsidRPr="00DC7783">
        <w:rPr>
          <w:rFonts w:asciiTheme="minorHAnsi" w:eastAsia="Calibri" w:hAnsiTheme="minorHAnsi" w:cstheme="minorHAnsi"/>
          <w:sz w:val="24"/>
          <w:szCs w:val="24"/>
        </w:rPr>
        <w:t>interdisciplinary</w:t>
      </w:r>
      <w:r w:rsidR="00DC7783" w:rsidRPr="00DC7783">
        <w:rPr>
          <w:rFonts w:asciiTheme="minorHAnsi" w:eastAsia="Calibri" w:hAnsiTheme="minorHAnsi" w:cstheme="minorHAnsi"/>
          <w:sz w:val="24"/>
          <w:szCs w:val="24"/>
        </w:rPr>
        <w:t xml:space="preserve"> and </w:t>
      </w:r>
      <w:r w:rsidRPr="00DC7783">
        <w:rPr>
          <w:rFonts w:asciiTheme="minorHAnsi" w:eastAsia="Calibri" w:hAnsiTheme="minorHAnsi" w:cstheme="minorHAnsi"/>
          <w:sz w:val="24"/>
          <w:szCs w:val="24"/>
        </w:rPr>
        <w:t xml:space="preserve">have a </w:t>
      </w:r>
      <w:r w:rsidR="00DC7783" w:rsidRPr="00DC7783">
        <w:rPr>
          <w:rFonts w:asciiTheme="minorHAnsi" w:eastAsia="Calibri" w:hAnsiTheme="minorHAnsi" w:cstheme="minorHAnsi"/>
          <w:sz w:val="24"/>
          <w:szCs w:val="24"/>
        </w:rPr>
        <w:t xml:space="preserve">received a small amount of </w:t>
      </w:r>
      <w:r w:rsidR="00FD343D" w:rsidRPr="00DC7783">
        <w:rPr>
          <w:rFonts w:asciiTheme="minorHAnsi" w:eastAsia="Calibri" w:hAnsiTheme="minorHAnsi" w:cstheme="minorHAnsi"/>
          <w:sz w:val="24"/>
          <w:szCs w:val="24"/>
        </w:rPr>
        <w:t>pilot</w:t>
      </w:r>
      <w:r w:rsidRPr="00DC7783">
        <w:rPr>
          <w:rFonts w:asciiTheme="minorHAnsi" w:eastAsia="Calibri" w:hAnsiTheme="minorHAnsi" w:cstheme="minorHAnsi"/>
          <w:sz w:val="24"/>
          <w:szCs w:val="24"/>
        </w:rPr>
        <w:t xml:space="preserve"> funding to support</w:t>
      </w:r>
      <w:r w:rsidR="00FD343D" w:rsidRPr="00DC7783">
        <w:rPr>
          <w:rFonts w:asciiTheme="minorHAnsi" w:eastAsia="Calibri" w:hAnsiTheme="minorHAnsi" w:cstheme="minorHAnsi"/>
          <w:sz w:val="24"/>
          <w:szCs w:val="24"/>
        </w:rPr>
        <w:t xml:space="preserve"> bringing social workers and parent advocates </w:t>
      </w:r>
      <w:r w:rsidR="00DC7783" w:rsidRPr="00DC7783">
        <w:rPr>
          <w:rFonts w:asciiTheme="minorHAnsi" w:eastAsia="Calibri" w:hAnsiTheme="minorHAnsi" w:cstheme="minorHAnsi"/>
          <w:sz w:val="24"/>
          <w:szCs w:val="24"/>
        </w:rPr>
        <w:t xml:space="preserve">that are going through the criminal justice and/or child welfare system into the process.  These parents are </w:t>
      </w:r>
      <w:r w:rsidR="00FD343D" w:rsidRPr="00DC7783">
        <w:rPr>
          <w:rFonts w:asciiTheme="minorHAnsi" w:eastAsia="Calibri" w:hAnsiTheme="minorHAnsi" w:cstheme="minorHAnsi"/>
          <w:sz w:val="24"/>
          <w:szCs w:val="24"/>
        </w:rPr>
        <w:t xml:space="preserve">specifically people who have had lived </w:t>
      </w:r>
      <w:r w:rsidR="00FD343D" w:rsidRPr="00DC7783">
        <w:rPr>
          <w:rFonts w:asciiTheme="minorHAnsi" w:eastAsia="Calibri" w:hAnsiTheme="minorHAnsi" w:cstheme="minorHAnsi"/>
          <w:sz w:val="24"/>
          <w:szCs w:val="24"/>
        </w:rPr>
        <w:lastRenderedPageBreak/>
        <w:t>experience</w:t>
      </w:r>
      <w:r w:rsidR="00443D3F" w:rsidRPr="00DC7783">
        <w:rPr>
          <w:rFonts w:asciiTheme="minorHAnsi" w:eastAsia="Calibri" w:hAnsiTheme="minorHAnsi" w:cstheme="minorHAnsi"/>
          <w:sz w:val="24"/>
          <w:szCs w:val="24"/>
        </w:rPr>
        <w:t>,</w:t>
      </w:r>
      <w:r w:rsidR="00FD343D" w:rsidRPr="00DC7783">
        <w:rPr>
          <w:rFonts w:asciiTheme="minorHAnsi" w:eastAsia="Calibri" w:hAnsiTheme="minorHAnsi" w:cstheme="minorHAnsi"/>
          <w:sz w:val="24"/>
          <w:szCs w:val="24"/>
        </w:rPr>
        <w:t xml:space="preserve"> who had their children in foster care</w:t>
      </w:r>
      <w:r w:rsidR="00443D3F" w:rsidRPr="00DC7783">
        <w:rPr>
          <w:rFonts w:asciiTheme="minorHAnsi" w:eastAsia="Calibri" w:hAnsiTheme="minorHAnsi" w:cstheme="minorHAnsi"/>
          <w:sz w:val="24"/>
          <w:szCs w:val="24"/>
        </w:rPr>
        <w:t xml:space="preserve"> and</w:t>
      </w:r>
      <w:r w:rsidR="00FD343D" w:rsidRPr="00DC7783">
        <w:rPr>
          <w:rFonts w:asciiTheme="minorHAnsi" w:eastAsia="Calibri" w:hAnsiTheme="minorHAnsi" w:cstheme="minorHAnsi"/>
          <w:sz w:val="24"/>
          <w:szCs w:val="24"/>
        </w:rPr>
        <w:t xml:space="preserve"> successfully reunified</w:t>
      </w:r>
      <w:r w:rsidR="00DC7783">
        <w:rPr>
          <w:rFonts w:asciiTheme="minorHAnsi" w:eastAsia="Calibri" w:hAnsiTheme="minorHAnsi" w:cstheme="minorHAnsi"/>
          <w:sz w:val="24"/>
          <w:szCs w:val="24"/>
        </w:rPr>
        <w:t xml:space="preserve"> and </w:t>
      </w:r>
      <w:r w:rsidR="00FD343D" w:rsidRPr="00DC7783">
        <w:rPr>
          <w:rFonts w:asciiTheme="minorHAnsi" w:eastAsia="Calibri" w:hAnsiTheme="minorHAnsi" w:cstheme="minorHAnsi"/>
          <w:sz w:val="24"/>
          <w:szCs w:val="24"/>
        </w:rPr>
        <w:t xml:space="preserve">are able to support </w:t>
      </w:r>
      <w:r w:rsidR="00443D3F" w:rsidRPr="00DC7783">
        <w:rPr>
          <w:rFonts w:asciiTheme="minorHAnsi" w:eastAsia="Calibri" w:hAnsiTheme="minorHAnsi" w:cstheme="minorHAnsi"/>
          <w:sz w:val="24"/>
          <w:szCs w:val="24"/>
        </w:rPr>
        <w:t xml:space="preserve">and encourage </w:t>
      </w:r>
      <w:r w:rsidR="00FD343D" w:rsidRPr="00DC7783">
        <w:rPr>
          <w:rFonts w:asciiTheme="minorHAnsi" w:eastAsia="Calibri" w:hAnsiTheme="minorHAnsi" w:cstheme="minorHAnsi"/>
          <w:sz w:val="24"/>
          <w:szCs w:val="24"/>
        </w:rPr>
        <w:t>others</w:t>
      </w:r>
      <w:r w:rsidR="00DC7783">
        <w:rPr>
          <w:rFonts w:asciiTheme="minorHAnsi" w:eastAsia="Calibri" w:hAnsiTheme="minorHAnsi" w:cstheme="minorHAnsi"/>
          <w:sz w:val="24"/>
          <w:szCs w:val="24"/>
        </w:rPr>
        <w:t>.</w:t>
      </w:r>
      <w:r w:rsidR="00FD343D" w:rsidRPr="00DC7783">
        <w:rPr>
          <w:rFonts w:asciiTheme="minorHAnsi" w:eastAsia="Calibri" w:hAnsiTheme="minorHAnsi" w:cstheme="minorHAnsi"/>
          <w:sz w:val="24"/>
          <w:szCs w:val="24"/>
        </w:rPr>
        <w:t xml:space="preserve"> </w:t>
      </w:r>
    </w:p>
    <w:p w14:paraId="4D1196FC" w14:textId="729EF358" w:rsidR="00443D3F" w:rsidRPr="006F0F24" w:rsidRDefault="00443D3F" w:rsidP="009B2178">
      <w:pPr>
        <w:pStyle w:val="ListParagraph"/>
        <w:numPr>
          <w:ilvl w:val="0"/>
          <w:numId w:val="16"/>
        </w:numPr>
        <w:jc w:val="both"/>
        <w:rPr>
          <w:rFonts w:asciiTheme="minorHAnsi" w:eastAsia="Calibri" w:hAnsiTheme="minorHAnsi" w:cstheme="minorHAnsi"/>
          <w:sz w:val="24"/>
          <w:szCs w:val="24"/>
        </w:rPr>
      </w:pPr>
      <w:r w:rsidRPr="006F0F24">
        <w:rPr>
          <w:rFonts w:asciiTheme="minorHAnsi" w:eastAsia="Calibri" w:hAnsiTheme="minorHAnsi" w:cstheme="minorHAnsi"/>
          <w:sz w:val="24"/>
          <w:szCs w:val="24"/>
        </w:rPr>
        <w:t xml:space="preserve">Dedicated to developing very strong community partnerships </w:t>
      </w:r>
      <w:r w:rsidR="00282BA6" w:rsidRPr="006F0F24">
        <w:rPr>
          <w:rFonts w:asciiTheme="minorHAnsi" w:eastAsia="Calibri" w:hAnsiTheme="minorHAnsi" w:cstheme="minorHAnsi"/>
          <w:sz w:val="24"/>
          <w:szCs w:val="24"/>
        </w:rPr>
        <w:t>and being connected to the various service providers and community groups that also work with, support, and lift</w:t>
      </w:r>
      <w:r w:rsidR="00DC7783">
        <w:rPr>
          <w:rFonts w:asciiTheme="minorHAnsi" w:eastAsia="Calibri" w:hAnsiTheme="minorHAnsi" w:cstheme="minorHAnsi"/>
          <w:sz w:val="24"/>
          <w:szCs w:val="24"/>
        </w:rPr>
        <w:t>-</w:t>
      </w:r>
      <w:r w:rsidR="00282BA6" w:rsidRPr="006F0F24">
        <w:rPr>
          <w:rFonts w:asciiTheme="minorHAnsi" w:eastAsia="Calibri" w:hAnsiTheme="minorHAnsi" w:cstheme="minorHAnsi"/>
          <w:sz w:val="24"/>
          <w:szCs w:val="24"/>
        </w:rPr>
        <w:t>up the families that are impacted by the child welfare system.</w:t>
      </w:r>
    </w:p>
    <w:p w14:paraId="5FF1CB84" w14:textId="77777777" w:rsidR="0055758F" w:rsidRPr="006F0F24" w:rsidRDefault="0055758F" w:rsidP="0055758F">
      <w:pPr>
        <w:pStyle w:val="ListParagraph"/>
        <w:ind w:left="1440"/>
        <w:jc w:val="both"/>
        <w:rPr>
          <w:rFonts w:asciiTheme="minorHAnsi" w:eastAsia="Calibri" w:hAnsiTheme="minorHAnsi" w:cstheme="minorHAnsi"/>
          <w:sz w:val="24"/>
          <w:szCs w:val="24"/>
        </w:rPr>
      </w:pPr>
    </w:p>
    <w:p w14:paraId="2E784281" w14:textId="7A38982E" w:rsidR="0055758F" w:rsidRPr="00DC7783" w:rsidRDefault="00B652CD" w:rsidP="0055758F">
      <w:pPr>
        <w:pStyle w:val="ListParagraph"/>
        <w:numPr>
          <w:ilvl w:val="0"/>
          <w:numId w:val="15"/>
        </w:numPr>
        <w:jc w:val="both"/>
        <w:rPr>
          <w:rFonts w:asciiTheme="minorHAnsi" w:eastAsia="Calibri" w:hAnsiTheme="minorHAnsi" w:cstheme="minorHAnsi"/>
          <w:b/>
          <w:sz w:val="24"/>
          <w:szCs w:val="24"/>
        </w:rPr>
      </w:pPr>
      <w:r w:rsidRPr="00DC7783">
        <w:rPr>
          <w:rFonts w:asciiTheme="minorHAnsi" w:eastAsia="Calibri" w:hAnsiTheme="minorHAnsi" w:cstheme="minorHAnsi"/>
          <w:sz w:val="24"/>
          <w:szCs w:val="24"/>
        </w:rPr>
        <w:t xml:space="preserve">Family First </w:t>
      </w:r>
      <w:r w:rsidR="0055758F" w:rsidRPr="00DC7783">
        <w:rPr>
          <w:rFonts w:asciiTheme="minorHAnsi" w:eastAsia="Calibri" w:hAnsiTheme="minorHAnsi" w:cstheme="minorHAnsi"/>
          <w:sz w:val="24"/>
          <w:szCs w:val="24"/>
        </w:rPr>
        <w:t>Prevention Service Act</w:t>
      </w:r>
      <w:r w:rsidR="0055758F" w:rsidRPr="006F0F24">
        <w:rPr>
          <w:rFonts w:asciiTheme="minorHAnsi" w:eastAsia="Calibri" w:hAnsiTheme="minorHAnsi" w:cstheme="minorHAnsi"/>
          <w:b/>
          <w:sz w:val="24"/>
          <w:szCs w:val="24"/>
        </w:rPr>
        <w:t xml:space="preserve"> – </w:t>
      </w:r>
      <w:r w:rsidR="0055758F" w:rsidRPr="006F0F24">
        <w:rPr>
          <w:rFonts w:asciiTheme="minorHAnsi" w:eastAsia="Calibri" w:hAnsiTheme="minorHAnsi" w:cstheme="minorHAnsi"/>
          <w:sz w:val="24"/>
          <w:szCs w:val="24"/>
        </w:rPr>
        <w:t xml:space="preserve">will allow payment </w:t>
      </w:r>
      <w:r w:rsidR="003474D4" w:rsidRPr="006F0F24">
        <w:rPr>
          <w:rFonts w:asciiTheme="minorHAnsi" w:eastAsia="Calibri" w:hAnsiTheme="minorHAnsi" w:cstheme="minorHAnsi"/>
          <w:sz w:val="24"/>
          <w:szCs w:val="24"/>
        </w:rPr>
        <w:t>for</w:t>
      </w:r>
      <w:r w:rsidRPr="006F0F24">
        <w:rPr>
          <w:rFonts w:asciiTheme="minorHAnsi" w:eastAsia="Calibri" w:hAnsiTheme="minorHAnsi" w:cstheme="minorHAnsi"/>
          <w:sz w:val="24"/>
          <w:szCs w:val="24"/>
        </w:rPr>
        <w:t xml:space="preserve"> </w:t>
      </w:r>
      <w:r w:rsidR="003474D4" w:rsidRPr="006F0F24">
        <w:rPr>
          <w:rFonts w:asciiTheme="minorHAnsi" w:eastAsia="Calibri" w:hAnsiTheme="minorHAnsi" w:cstheme="minorHAnsi"/>
          <w:sz w:val="24"/>
          <w:szCs w:val="24"/>
        </w:rPr>
        <w:t xml:space="preserve">training kinship to support those that </w:t>
      </w:r>
      <w:r w:rsidR="00015D35" w:rsidRPr="006F0F24">
        <w:rPr>
          <w:rFonts w:asciiTheme="minorHAnsi" w:eastAsia="Calibri" w:hAnsiTheme="minorHAnsi" w:cstheme="minorHAnsi"/>
          <w:sz w:val="24"/>
          <w:szCs w:val="24"/>
        </w:rPr>
        <w:t>are on the path of Reentry/Reunification</w:t>
      </w:r>
      <w:r w:rsidR="00DC7783">
        <w:rPr>
          <w:rFonts w:asciiTheme="minorHAnsi" w:eastAsia="Calibri" w:hAnsiTheme="minorHAnsi" w:cstheme="minorHAnsi"/>
          <w:sz w:val="24"/>
          <w:szCs w:val="24"/>
        </w:rPr>
        <w:t>.</w:t>
      </w:r>
    </w:p>
    <w:p w14:paraId="2908A726" w14:textId="77777777" w:rsidR="00917CFB" w:rsidRDefault="00917CFB" w:rsidP="00DC7783">
      <w:pPr>
        <w:jc w:val="both"/>
        <w:rPr>
          <w:rFonts w:asciiTheme="minorHAnsi" w:eastAsia="Calibri" w:hAnsiTheme="minorHAnsi" w:cstheme="minorHAnsi"/>
          <w:szCs w:val="24"/>
        </w:rPr>
      </w:pPr>
    </w:p>
    <w:p w14:paraId="683324EE" w14:textId="5860690E" w:rsidR="00DC7783" w:rsidRPr="00917CFB" w:rsidRDefault="00DC7783" w:rsidP="00DC7783">
      <w:pPr>
        <w:jc w:val="both"/>
        <w:rPr>
          <w:rFonts w:asciiTheme="minorHAnsi" w:eastAsia="Calibri" w:hAnsiTheme="minorHAnsi" w:cstheme="minorHAnsi"/>
          <w:szCs w:val="24"/>
        </w:rPr>
      </w:pPr>
      <w:r w:rsidRPr="00917CFB">
        <w:rPr>
          <w:rFonts w:asciiTheme="minorHAnsi" w:eastAsia="Calibri" w:hAnsiTheme="minorHAnsi" w:cstheme="minorHAnsi"/>
          <w:szCs w:val="24"/>
        </w:rPr>
        <w:t xml:space="preserve">Neola noted that the next step is to conduct a focus group with </w:t>
      </w:r>
      <w:r w:rsidR="00917CFB" w:rsidRPr="00917CFB">
        <w:rPr>
          <w:rFonts w:asciiTheme="minorHAnsi" w:eastAsia="Calibri" w:hAnsiTheme="minorHAnsi" w:cstheme="minorHAnsi"/>
          <w:szCs w:val="24"/>
        </w:rPr>
        <w:t xml:space="preserve">probation clients to obtain feedback regarding how the type of support they received, if any, from family. </w:t>
      </w:r>
      <w:r w:rsidR="00917CFB">
        <w:rPr>
          <w:rFonts w:asciiTheme="minorHAnsi" w:eastAsia="Calibri" w:hAnsiTheme="minorHAnsi" w:cstheme="minorHAnsi"/>
          <w:szCs w:val="24"/>
        </w:rPr>
        <w:t>Once that is completed, the recommendation should be moved forward to the Fiscal and Procurement Workgroup. Neola thanked Charlie and Valerie Edwards for working on this recommendation.</w:t>
      </w:r>
    </w:p>
    <w:p w14:paraId="111A095F" w14:textId="77777777" w:rsidR="00A8670C" w:rsidRPr="006F0F24" w:rsidRDefault="00A8670C" w:rsidP="003B18C8">
      <w:pPr>
        <w:jc w:val="both"/>
        <w:rPr>
          <w:rFonts w:asciiTheme="minorHAnsi" w:eastAsia="Calibri" w:hAnsiTheme="minorHAnsi" w:cstheme="minorHAnsi"/>
          <w:szCs w:val="24"/>
        </w:rPr>
      </w:pPr>
    </w:p>
    <w:p w14:paraId="2D61142A" w14:textId="77777777" w:rsidR="006258EB" w:rsidRPr="006F0F24" w:rsidRDefault="006258EB" w:rsidP="006258EB">
      <w:pPr>
        <w:jc w:val="both"/>
        <w:rPr>
          <w:rFonts w:asciiTheme="minorHAnsi" w:eastAsia="Calibri" w:hAnsiTheme="minorHAnsi" w:cstheme="minorHAnsi"/>
          <w:szCs w:val="24"/>
        </w:rPr>
      </w:pPr>
      <w:r w:rsidRPr="006F0F24">
        <w:rPr>
          <w:rFonts w:asciiTheme="minorHAnsi" w:eastAsia="Calibri" w:hAnsiTheme="minorHAnsi" w:cstheme="minorHAnsi"/>
          <w:b/>
          <w:szCs w:val="24"/>
        </w:rPr>
        <w:t>Announcements/Events</w:t>
      </w:r>
      <w:r w:rsidRPr="006F0F24">
        <w:rPr>
          <w:rFonts w:asciiTheme="minorHAnsi" w:eastAsia="Calibri" w:hAnsiTheme="minorHAnsi" w:cstheme="minorHAnsi"/>
          <w:szCs w:val="24"/>
        </w:rPr>
        <w:t>:</w:t>
      </w:r>
    </w:p>
    <w:p w14:paraId="12C86897" w14:textId="0FE14F5A" w:rsidR="006258EB" w:rsidRPr="006F0F24" w:rsidRDefault="002E0BED" w:rsidP="002E0BED">
      <w:pPr>
        <w:pStyle w:val="ListParagraph"/>
        <w:numPr>
          <w:ilvl w:val="0"/>
          <w:numId w:val="11"/>
        </w:numPr>
        <w:jc w:val="both"/>
        <w:rPr>
          <w:rFonts w:asciiTheme="minorHAnsi" w:eastAsia="Calibri" w:hAnsiTheme="minorHAnsi" w:cstheme="minorHAnsi"/>
          <w:sz w:val="24"/>
          <w:szCs w:val="24"/>
        </w:rPr>
      </w:pPr>
      <w:r w:rsidRPr="006F0F24">
        <w:rPr>
          <w:rFonts w:asciiTheme="minorHAnsi" w:eastAsia="Calibri" w:hAnsiTheme="minorHAnsi" w:cstheme="minorHAnsi"/>
          <w:sz w:val="24"/>
          <w:szCs w:val="24"/>
        </w:rPr>
        <w:t>Local 12 is looking for workers</w:t>
      </w:r>
      <w:r w:rsidR="00917CFB">
        <w:rPr>
          <w:rFonts w:asciiTheme="minorHAnsi" w:eastAsia="Calibri" w:hAnsiTheme="minorHAnsi" w:cstheme="minorHAnsi"/>
          <w:sz w:val="24"/>
          <w:szCs w:val="24"/>
        </w:rPr>
        <w:t>;</w:t>
      </w:r>
      <w:r w:rsidRPr="006F0F24">
        <w:rPr>
          <w:rFonts w:asciiTheme="minorHAnsi" w:eastAsia="Calibri" w:hAnsiTheme="minorHAnsi" w:cstheme="minorHAnsi"/>
          <w:sz w:val="24"/>
          <w:szCs w:val="24"/>
        </w:rPr>
        <w:t xml:space="preserve"> Oakland residents will receive preference.</w:t>
      </w:r>
    </w:p>
    <w:p w14:paraId="382533F7" w14:textId="77777777" w:rsidR="00917CFB" w:rsidRDefault="00352173" w:rsidP="002E0BED">
      <w:pPr>
        <w:pStyle w:val="ListParagraph"/>
        <w:numPr>
          <w:ilvl w:val="0"/>
          <w:numId w:val="11"/>
        </w:numPr>
        <w:jc w:val="both"/>
        <w:rPr>
          <w:rFonts w:asciiTheme="minorHAnsi" w:eastAsia="Calibri" w:hAnsiTheme="minorHAnsi" w:cstheme="minorHAnsi"/>
          <w:sz w:val="24"/>
          <w:szCs w:val="24"/>
        </w:rPr>
      </w:pPr>
      <w:r w:rsidRPr="006F0F24">
        <w:rPr>
          <w:rFonts w:asciiTheme="minorHAnsi" w:eastAsia="Calibri" w:hAnsiTheme="minorHAnsi" w:cstheme="minorHAnsi"/>
          <w:sz w:val="24"/>
          <w:szCs w:val="24"/>
        </w:rPr>
        <w:t>T</w:t>
      </w:r>
      <w:r w:rsidR="007F6D73" w:rsidRPr="006F0F24">
        <w:rPr>
          <w:rFonts w:asciiTheme="minorHAnsi" w:eastAsia="Calibri" w:hAnsiTheme="minorHAnsi" w:cstheme="minorHAnsi"/>
          <w:sz w:val="24"/>
          <w:szCs w:val="24"/>
        </w:rPr>
        <w:t>he CCPEC meeting was moved from January 28</w:t>
      </w:r>
      <w:r w:rsidR="007F6D73" w:rsidRPr="006F0F24">
        <w:rPr>
          <w:rFonts w:asciiTheme="minorHAnsi" w:eastAsia="Calibri" w:hAnsiTheme="minorHAnsi" w:cstheme="minorHAnsi"/>
          <w:sz w:val="24"/>
          <w:szCs w:val="24"/>
          <w:vertAlign w:val="superscript"/>
        </w:rPr>
        <w:t>th</w:t>
      </w:r>
      <w:r w:rsidR="007F6D73" w:rsidRPr="006F0F24">
        <w:rPr>
          <w:rFonts w:asciiTheme="minorHAnsi" w:eastAsia="Calibri" w:hAnsiTheme="minorHAnsi" w:cstheme="minorHAnsi"/>
          <w:sz w:val="24"/>
          <w:szCs w:val="24"/>
        </w:rPr>
        <w:t xml:space="preserve"> to February 4</w:t>
      </w:r>
      <w:r w:rsidR="007F6D73" w:rsidRPr="006F0F24">
        <w:rPr>
          <w:rFonts w:asciiTheme="minorHAnsi" w:eastAsia="Calibri" w:hAnsiTheme="minorHAnsi" w:cstheme="minorHAnsi"/>
          <w:sz w:val="24"/>
          <w:szCs w:val="24"/>
          <w:vertAlign w:val="superscript"/>
        </w:rPr>
        <w:t>th</w:t>
      </w:r>
      <w:r w:rsidR="007F6D73" w:rsidRPr="006F0F24">
        <w:rPr>
          <w:rFonts w:asciiTheme="minorHAnsi" w:eastAsia="Calibri" w:hAnsiTheme="minorHAnsi" w:cstheme="minorHAnsi"/>
          <w:sz w:val="24"/>
          <w:szCs w:val="24"/>
        </w:rPr>
        <w:t xml:space="preserve"> </w:t>
      </w:r>
    </w:p>
    <w:p w14:paraId="521EC23A" w14:textId="016E7D0C" w:rsidR="007F6D73" w:rsidRPr="006F0F24" w:rsidRDefault="00917CFB" w:rsidP="002E0BED">
      <w:pPr>
        <w:pStyle w:val="ListParagraph"/>
        <w:numPr>
          <w:ilvl w:val="0"/>
          <w:numId w:val="11"/>
        </w:numPr>
        <w:jc w:val="both"/>
        <w:rPr>
          <w:rFonts w:asciiTheme="minorHAnsi" w:eastAsia="Calibri" w:hAnsiTheme="minorHAnsi" w:cstheme="minorHAnsi"/>
          <w:sz w:val="24"/>
          <w:szCs w:val="24"/>
        </w:rPr>
      </w:pPr>
      <w:r>
        <w:rPr>
          <w:rFonts w:asciiTheme="minorHAnsi" w:eastAsia="Calibri" w:hAnsiTheme="minorHAnsi" w:cstheme="minorHAnsi"/>
          <w:sz w:val="24"/>
          <w:szCs w:val="24"/>
        </w:rPr>
        <w:t>The CCP meeting will occur on January 30</w:t>
      </w:r>
      <w:r w:rsidRPr="00917CFB">
        <w:rPr>
          <w:rFonts w:asciiTheme="minorHAnsi" w:eastAsia="Calibri" w:hAnsiTheme="minorHAnsi" w:cstheme="minorHAnsi"/>
          <w:sz w:val="24"/>
          <w:szCs w:val="24"/>
          <w:vertAlign w:val="superscript"/>
        </w:rPr>
        <w:t>th</w:t>
      </w:r>
      <w:r>
        <w:rPr>
          <w:rFonts w:asciiTheme="minorHAnsi" w:eastAsia="Calibri" w:hAnsiTheme="minorHAnsi" w:cstheme="minorHAnsi"/>
          <w:sz w:val="24"/>
          <w:szCs w:val="24"/>
        </w:rPr>
        <w:t xml:space="preserve"> </w:t>
      </w:r>
      <w:r w:rsidR="0047151D" w:rsidRPr="006F0F24">
        <w:rPr>
          <w:rFonts w:asciiTheme="minorHAnsi" w:eastAsia="Calibri" w:hAnsiTheme="minorHAnsi" w:cstheme="minorHAnsi"/>
          <w:sz w:val="24"/>
          <w:szCs w:val="24"/>
        </w:rPr>
        <w:t>at the Livermore Library</w:t>
      </w:r>
      <w:r>
        <w:rPr>
          <w:rFonts w:asciiTheme="minorHAnsi" w:eastAsia="Calibri" w:hAnsiTheme="minorHAnsi" w:cstheme="minorHAnsi"/>
          <w:sz w:val="24"/>
          <w:szCs w:val="24"/>
        </w:rPr>
        <w:t>.</w:t>
      </w:r>
    </w:p>
    <w:p w14:paraId="7B6D3A6E" w14:textId="21365A2E" w:rsidR="00AC79BE" w:rsidRPr="006F0F24" w:rsidRDefault="00035E24" w:rsidP="002E0BED">
      <w:pPr>
        <w:pStyle w:val="ListParagraph"/>
        <w:numPr>
          <w:ilvl w:val="0"/>
          <w:numId w:val="11"/>
        </w:numPr>
        <w:jc w:val="both"/>
        <w:rPr>
          <w:rFonts w:asciiTheme="minorHAnsi" w:eastAsia="Calibri" w:hAnsiTheme="minorHAnsi" w:cstheme="minorHAnsi"/>
          <w:sz w:val="24"/>
          <w:szCs w:val="24"/>
        </w:rPr>
      </w:pPr>
      <w:r w:rsidRPr="006F0F24">
        <w:rPr>
          <w:rFonts w:asciiTheme="minorHAnsi" w:eastAsia="Calibri" w:hAnsiTheme="minorHAnsi" w:cstheme="minorHAnsi"/>
          <w:sz w:val="24"/>
          <w:szCs w:val="24"/>
        </w:rPr>
        <w:t>A f</w:t>
      </w:r>
      <w:r w:rsidR="00AC79BE" w:rsidRPr="006F0F24">
        <w:rPr>
          <w:rFonts w:asciiTheme="minorHAnsi" w:eastAsia="Calibri" w:hAnsiTheme="minorHAnsi" w:cstheme="minorHAnsi"/>
          <w:sz w:val="24"/>
          <w:szCs w:val="24"/>
        </w:rPr>
        <w:t xml:space="preserve">ocus </w:t>
      </w:r>
      <w:r w:rsidRPr="006F0F24">
        <w:rPr>
          <w:rFonts w:asciiTheme="minorHAnsi" w:eastAsia="Calibri" w:hAnsiTheme="minorHAnsi" w:cstheme="minorHAnsi"/>
          <w:sz w:val="24"/>
          <w:szCs w:val="24"/>
        </w:rPr>
        <w:t>g</w:t>
      </w:r>
      <w:r w:rsidR="00AC79BE" w:rsidRPr="006F0F24">
        <w:rPr>
          <w:rFonts w:asciiTheme="minorHAnsi" w:eastAsia="Calibri" w:hAnsiTheme="minorHAnsi" w:cstheme="minorHAnsi"/>
          <w:sz w:val="24"/>
          <w:szCs w:val="24"/>
        </w:rPr>
        <w:t>roup</w:t>
      </w:r>
      <w:r w:rsidR="00934F91" w:rsidRPr="006F0F24">
        <w:rPr>
          <w:rFonts w:asciiTheme="minorHAnsi" w:eastAsia="Calibri" w:hAnsiTheme="minorHAnsi" w:cstheme="minorHAnsi"/>
          <w:sz w:val="24"/>
          <w:szCs w:val="24"/>
        </w:rPr>
        <w:t xml:space="preserve"> being conducted with PRCS clients to solicit their feedback </w:t>
      </w:r>
      <w:r w:rsidR="00917CFB">
        <w:rPr>
          <w:rFonts w:asciiTheme="minorHAnsi" w:eastAsia="Calibri" w:hAnsiTheme="minorHAnsi" w:cstheme="minorHAnsi"/>
          <w:sz w:val="24"/>
          <w:szCs w:val="24"/>
        </w:rPr>
        <w:t xml:space="preserve">will occur </w:t>
      </w:r>
      <w:r w:rsidR="00934F91" w:rsidRPr="006F0F24">
        <w:rPr>
          <w:rFonts w:asciiTheme="minorHAnsi" w:eastAsia="Calibri" w:hAnsiTheme="minorHAnsi" w:cstheme="minorHAnsi"/>
          <w:sz w:val="24"/>
          <w:szCs w:val="24"/>
        </w:rPr>
        <w:t>on January 29</w:t>
      </w:r>
      <w:r w:rsidR="00934F91" w:rsidRPr="006F0F24">
        <w:rPr>
          <w:rFonts w:asciiTheme="minorHAnsi" w:eastAsia="Calibri" w:hAnsiTheme="minorHAnsi" w:cstheme="minorHAnsi"/>
          <w:sz w:val="24"/>
          <w:szCs w:val="24"/>
          <w:vertAlign w:val="superscript"/>
        </w:rPr>
        <w:t>th</w:t>
      </w:r>
      <w:r w:rsidR="00934F91" w:rsidRPr="006F0F24">
        <w:rPr>
          <w:rFonts w:asciiTheme="minorHAnsi" w:eastAsia="Calibri" w:hAnsiTheme="minorHAnsi" w:cstheme="minorHAnsi"/>
          <w:sz w:val="24"/>
          <w:szCs w:val="24"/>
        </w:rPr>
        <w:t xml:space="preserve"> from 3:00 – 5:00 PM at the Transition Day Reporting Center</w:t>
      </w:r>
      <w:r w:rsidR="00917CFB">
        <w:rPr>
          <w:rFonts w:asciiTheme="minorHAnsi" w:eastAsia="Calibri" w:hAnsiTheme="minorHAnsi" w:cstheme="minorHAnsi"/>
          <w:sz w:val="24"/>
          <w:szCs w:val="24"/>
        </w:rPr>
        <w:t>,</w:t>
      </w:r>
      <w:r w:rsidR="00934F91" w:rsidRPr="006F0F24">
        <w:rPr>
          <w:rFonts w:asciiTheme="minorHAnsi" w:eastAsia="Calibri" w:hAnsiTheme="minorHAnsi" w:cstheme="minorHAnsi"/>
          <w:sz w:val="24"/>
          <w:szCs w:val="24"/>
        </w:rPr>
        <w:t xml:space="preserve"> 400 Broadway, 2</w:t>
      </w:r>
      <w:r w:rsidR="00934F91" w:rsidRPr="006F0F24">
        <w:rPr>
          <w:rFonts w:asciiTheme="minorHAnsi" w:eastAsia="Calibri" w:hAnsiTheme="minorHAnsi" w:cstheme="minorHAnsi"/>
          <w:sz w:val="24"/>
          <w:szCs w:val="24"/>
          <w:vertAlign w:val="superscript"/>
        </w:rPr>
        <w:t>nd</w:t>
      </w:r>
      <w:r w:rsidR="00934F91" w:rsidRPr="006F0F24">
        <w:rPr>
          <w:rFonts w:asciiTheme="minorHAnsi" w:eastAsia="Calibri" w:hAnsiTheme="minorHAnsi" w:cstheme="minorHAnsi"/>
          <w:sz w:val="24"/>
          <w:szCs w:val="24"/>
        </w:rPr>
        <w:t xml:space="preserve"> F</w:t>
      </w:r>
      <w:r w:rsidR="00917CFB">
        <w:rPr>
          <w:rFonts w:asciiTheme="minorHAnsi" w:eastAsia="Calibri" w:hAnsiTheme="minorHAnsi" w:cstheme="minorHAnsi"/>
          <w:sz w:val="24"/>
          <w:szCs w:val="24"/>
        </w:rPr>
        <w:t>loor.  I</w:t>
      </w:r>
      <w:r w:rsidR="00934F91" w:rsidRPr="006F0F24">
        <w:rPr>
          <w:rFonts w:asciiTheme="minorHAnsi" w:eastAsia="Calibri" w:hAnsiTheme="minorHAnsi" w:cstheme="minorHAnsi"/>
          <w:sz w:val="24"/>
          <w:szCs w:val="24"/>
        </w:rPr>
        <w:t>f you have any clients that would like to participate</w:t>
      </w:r>
      <w:r w:rsidR="00917CFB">
        <w:rPr>
          <w:rFonts w:asciiTheme="minorHAnsi" w:eastAsia="Calibri" w:hAnsiTheme="minorHAnsi" w:cstheme="minorHAnsi"/>
          <w:sz w:val="24"/>
          <w:szCs w:val="24"/>
        </w:rPr>
        <w:t>,</w:t>
      </w:r>
      <w:r w:rsidR="00934F91" w:rsidRPr="006F0F24">
        <w:rPr>
          <w:rFonts w:asciiTheme="minorHAnsi" w:eastAsia="Calibri" w:hAnsiTheme="minorHAnsi" w:cstheme="minorHAnsi"/>
          <w:sz w:val="24"/>
          <w:szCs w:val="24"/>
        </w:rPr>
        <w:t xml:space="preserve"> encourage them to </w:t>
      </w:r>
      <w:r w:rsidR="00917CFB">
        <w:rPr>
          <w:rFonts w:asciiTheme="minorHAnsi" w:eastAsia="Calibri" w:hAnsiTheme="minorHAnsi" w:cstheme="minorHAnsi"/>
          <w:sz w:val="24"/>
          <w:szCs w:val="24"/>
        </w:rPr>
        <w:t>attend</w:t>
      </w:r>
      <w:r w:rsidR="00934F91" w:rsidRPr="006F0F24">
        <w:rPr>
          <w:rFonts w:asciiTheme="minorHAnsi" w:eastAsia="Calibri" w:hAnsiTheme="minorHAnsi" w:cstheme="minorHAnsi"/>
          <w:sz w:val="24"/>
          <w:szCs w:val="24"/>
        </w:rPr>
        <w:t>.</w:t>
      </w:r>
    </w:p>
    <w:p w14:paraId="671746D7" w14:textId="58B5423B" w:rsidR="00015C0D" w:rsidRPr="006F0F24" w:rsidRDefault="00015C0D" w:rsidP="002E0BED">
      <w:pPr>
        <w:pStyle w:val="ListParagraph"/>
        <w:numPr>
          <w:ilvl w:val="0"/>
          <w:numId w:val="11"/>
        </w:numPr>
        <w:jc w:val="both"/>
        <w:rPr>
          <w:rFonts w:asciiTheme="minorHAnsi" w:eastAsia="Calibri" w:hAnsiTheme="minorHAnsi" w:cstheme="minorHAnsi"/>
          <w:sz w:val="24"/>
          <w:szCs w:val="24"/>
        </w:rPr>
      </w:pPr>
      <w:r w:rsidRPr="00917CFB">
        <w:rPr>
          <w:rFonts w:asciiTheme="minorHAnsi" w:eastAsia="Calibri" w:hAnsiTheme="minorHAnsi" w:cstheme="minorHAnsi"/>
          <w:sz w:val="24"/>
          <w:szCs w:val="24"/>
        </w:rPr>
        <w:t>FATHERHOOD SUMMIT 2019,</w:t>
      </w:r>
      <w:r w:rsidRPr="006F0F24">
        <w:rPr>
          <w:rFonts w:asciiTheme="minorHAnsi" w:eastAsia="Calibri" w:hAnsiTheme="minorHAnsi" w:cstheme="minorHAnsi"/>
          <w:sz w:val="24"/>
          <w:szCs w:val="24"/>
        </w:rPr>
        <w:t xml:space="preserve"> Saturday March 16 at Merritt College 8AM – 5PM (free admission). </w:t>
      </w:r>
      <w:r w:rsidR="00A203C3" w:rsidRPr="006F0F24">
        <w:rPr>
          <w:rFonts w:asciiTheme="minorHAnsi" w:eastAsia="Calibri" w:hAnsiTheme="minorHAnsi" w:cstheme="minorHAnsi"/>
          <w:sz w:val="24"/>
          <w:szCs w:val="24"/>
        </w:rPr>
        <w:t>Please visit</w:t>
      </w:r>
      <w:r w:rsidRPr="006F0F24">
        <w:rPr>
          <w:rFonts w:asciiTheme="minorHAnsi" w:eastAsia="Calibri" w:hAnsiTheme="minorHAnsi" w:cstheme="minorHAnsi"/>
          <w:sz w:val="24"/>
          <w:szCs w:val="24"/>
        </w:rPr>
        <w:t xml:space="preserve"> </w:t>
      </w:r>
      <w:hyperlink r:id="rId15" w:history="1">
        <w:r w:rsidR="00A203C3" w:rsidRPr="006F0F24">
          <w:rPr>
            <w:rStyle w:val="Hyperlink"/>
            <w:rFonts w:asciiTheme="minorHAnsi" w:eastAsia="Calibri" w:hAnsiTheme="minorHAnsi" w:cstheme="minorHAnsi"/>
            <w:sz w:val="24"/>
            <w:szCs w:val="24"/>
          </w:rPr>
          <w:t>www.fatherhoodsummit2019.eventbrite.com</w:t>
        </w:r>
      </w:hyperlink>
      <w:r w:rsidR="00A203C3" w:rsidRPr="006F0F24">
        <w:rPr>
          <w:rFonts w:asciiTheme="minorHAnsi" w:eastAsia="Calibri" w:hAnsiTheme="minorHAnsi" w:cstheme="minorHAnsi"/>
          <w:sz w:val="24"/>
          <w:szCs w:val="24"/>
        </w:rPr>
        <w:t xml:space="preserve"> to register as an attendee or to volunteer</w:t>
      </w:r>
      <w:r w:rsidR="00917CFB">
        <w:rPr>
          <w:rFonts w:asciiTheme="minorHAnsi" w:eastAsia="Calibri" w:hAnsiTheme="minorHAnsi" w:cstheme="minorHAnsi"/>
          <w:sz w:val="24"/>
          <w:szCs w:val="24"/>
        </w:rPr>
        <w:t>.  P</w:t>
      </w:r>
      <w:r w:rsidR="00A203C3" w:rsidRPr="006F0F24">
        <w:rPr>
          <w:rFonts w:asciiTheme="minorHAnsi" w:eastAsia="Calibri" w:hAnsiTheme="minorHAnsi" w:cstheme="minorHAnsi"/>
          <w:sz w:val="24"/>
          <w:szCs w:val="24"/>
        </w:rPr>
        <w:t>robation clients will receive a stipend for volunteering</w:t>
      </w:r>
      <w:r w:rsidR="00035E24" w:rsidRPr="006F0F24">
        <w:rPr>
          <w:rFonts w:asciiTheme="minorHAnsi" w:eastAsia="Calibri" w:hAnsiTheme="minorHAnsi" w:cstheme="minorHAnsi"/>
          <w:sz w:val="24"/>
          <w:szCs w:val="24"/>
        </w:rPr>
        <w:t>.</w:t>
      </w:r>
      <w:r w:rsidR="00A203C3" w:rsidRPr="006F0F24">
        <w:rPr>
          <w:rFonts w:asciiTheme="minorHAnsi" w:eastAsia="Calibri" w:hAnsiTheme="minorHAnsi" w:cstheme="minorHAnsi"/>
          <w:sz w:val="24"/>
          <w:szCs w:val="24"/>
        </w:rPr>
        <w:t xml:space="preserve"> </w:t>
      </w:r>
      <w:r w:rsidR="00035E24" w:rsidRPr="006F0F24">
        <w:rPr>
          <w:rFonts w:asciiTheme="minorHAnsi" w:eastAsia="Calibri" w:hAnsiTheme="minorHAnsi" w:cstheme="minorHAnsi"/>
          <w:sz w:val="24"/>
          <w:szCs w:val="24"/>
        </w:rPr>
        <w:t>A</w:t>
      </w:r>
      <w:r w:rsidR="00A203C3" w:rsidRPr="006F0F24">
        <w:rPr>
          <w:rFonts w:asciiTheme="minorHAnsi" w:eastAsia="Calibri" w:hAnsiTheme="minorHAnsi" w:cstheme="minorHAnsi"/>
          <w:sz w:val="24"/>
          <w:szCs w:val="24"/>
        </w:rPr>
        <w:t xml:space="preserve"> free shuttle will run all day from Fruitvale Bart to Merritt College</w:t>
      </w:r>
      <w:r w:rsidR="00035E24" w:rsidRPr="006F0F24">
        <w:rPr>
          <w:rFonts w:asciiTheme="minorHAnsi" w:eastAsia="Calibri" w:hAnsiTheme="minorHAnsi" w:cstheme="minorHAnsi"/>
          <w:sz w:val="24"/>
          <w:szCs w:val="24"/>
        </w:rPr>
        <w:t xml:space="preserve"> and</w:t>
      </w:r>
      <w:r w:rsidR="00A203C3" w:rsidRPr="006F0F24">
        <w:rPr>
          <w:rFonts w:asciiTheme="minorHAnsi" w:eastAsia="Calibri" w:hAnsiTheme="minorHAnsi" w:cstheme="minorHAnsi"/>
          <w:sz w:val="24"/>
          <w:szCs w:val="24"/>
        </w:rPr>
        <w:t xml:space="preserve"> </w:t>
      </w:r>
      <w:r w:rsidR="00035E24" w:rsidRPr="006F0F24">
        <w:rPr>
          <w:rFonts w:asciiTheme="minorHAnsi" w:eastAsia="Calibri" w:hAnsiTheme="minorHAnsi" w:cstheme="minorHAnsi"/>
          <w:sz w:val="24"/>
          <w:szCs w:val="24"/>
        </w:rPr>
        <w:t>f</w:t>
      </w:r>
      <w:r w:rsidR="00A203C3" w:rsidRPr="006F0F24">
        <w:rPr>
          <w:rFonts w:asciiTheme="minorHAnsi" w:eastAsia="Calibri" w:hAnsiTheme="minorHAnsi" w:cstheme="minorHAnsi"/>
          <w:sz w:val="24"/>
          <w:szCs w:val="24"/>
        </w:rPr>
        <w:t>ood will</w:t>
      </w:r>
      <w:r w:rsidR="00035E24" w:rsidRPr="006F0F24">
        <w:rPr>
          <w:rFonts w:asciiTheme="minorHAnsi" w:eastAsia="Calibri" w:hAnsiTheme="minorHAnsi" w:cstheme="minorHAnsi"/>
          <w:sz w:val="24"/>
          <w:szCs w:val="24"/>
        </w:rPr>
        <w:t xml:space="preserve"> </w:t>
      </w:r>
      <w:r w:rsidR="00A203C3" w:rsidRPr="006F0F24">
        <w:rPr>
          <w:rFonts w:asciiTheme="minorHAnsi" w:eastAsia="Calibri" w:hAnsiTheme="minorHAnsi" w:cstheme="minorHAnsi"/>
          <w:sz w:val="24"/>
          <w:szCs w:val="24"/>
        </w:rPr>
        <w:t>be provided for attendees</w:t>
      </w:r>
      <w:r w:rsidR="00035E24" w:rsidRPr="006F0F24">
        <w:rPr>
          <w:rFonts w:asciiTheme="minorHAnsi" w:eastAsia="Calibri" w:hAnsiTheme="minorHAnsi" w:cstheme="minorHAnsi"/>
          <w:sz w:val="24"/>
          <w:szCs w:val="24"/>
        </w:rPr>
        <w:t>/volunteers</w:t>
      </w:r>
      <w:r w:rsidR="00A203C3" w:rsidRPr="006F0F24">
        <w:rPr>
          <w:rFonts w:asciiTheme="minorHAnsi" w:eastAsia="Calibri" w:hAnsiTheme="minorHAnsi" w:cstheme="minorHAnsi"/>
          <w:sz w:val="24"/>
          <w:szCs w:val="24"/>
        </w:rPr>
        <w:t>.</w:t>
      </w:r>
    </w:p>
    <w:p w14:paraId="05C60B2A" w14:textId="19A6FE3F" w:rsidR="006258EB" w:rsidRPr="006F0F24" w:rsidRDefault="006258EB" w:rsidP="003B18C8">
      <w:pPr>
        <w:jc w:val="both"/>
        <w:rPr>
          <w:rFonts w:asciiTheme="minorHAnsi" w:eastAsia="Calibri" w:hAnsiTheme="minorHAnsi" w:cstheme="minorHAnsi"/>
          <w:szCs w:val="24"/>
        </w:rPr>
      </w:pPr>
    </w:p>
    <w:p w14:paraId="36748796" w14:textId="3CBAADE5" w:rsidR="006258EB" w:rsidRPr="006F0F24" w:rsidRDefault="006258EB" w:rsidP="003B18C8">
      <w:pPr>
        <w:jc w:val="both"/>
        <w:rPr>
          <w:rFonts w:asciiTheme="minorHAnsi" w:eastAsia="Calibri" w:hAnsiTheme="minorHAnsi" w:cstheme="minorHAnsi"/>
          <w:szCs w:val="24"/>
        </w:rPr>
      </w:pPr>
      <w:r w:rsidRPr="006F0F24">
        <w:rPr>
          <w:rFonts w:asciiTheme="minorHAnsi" w:hAnsiTheme="minorHAnsi" w:cstheme="minorHAnsi"/>
          <w:b/>
          <w:szCs w:val="24"/>
        </w:rPr>
        <w:t>Next Meeting:</w:t>
      </w:r>
      <w:r w:rsidRPr="006F0F24">
        <w:rPr>
          <w:rFonts w:asciiTheme="minorHAnsi" w:hAnsiTheme="minorHAnsi" w:cstheme="minorHAnsi"/>
          <w:szCs w:val="24"/>
        </w:rPr>
        <w:t xml:space="preserve">  </w:t>
      </w:r>
      <w:r w:rsidRPr="006F0F24">
        <w:rPr>
          <w:rFonts w:asciiTheme="minorHAnsi" w:eastAsia="Calibri" w:hAnsiTheme="minorHAnsi" w:cstheme="minorHAnsi"/>
          <w:szCs w:val="24"/>
        </w:rPr>
        <w:t>The next meeting will take place on February 28,</w:t>
      </w:r>
      <w:r w:rsidR="003157C5">
        <w:rPr>
          <w:rFonts w:asciiTheme="minorHAnsi" w:eastAsia="Calibri" w:hAnsiTheme="minorHAnsi" w:cstheme="minorHAnsi"/>
          <w:szCs w:val="24"/>
        </w:rPr>
        <w:t xml:space="preserve"> </w:t>
      </w:r>
      <w:r w:rsidRPr="006F0F24">
        <w:rPr>
          <w:rFonts w:asciiTheme="minorHAnsi" w:eastAsia="Calibri" w:hAnsiTheme="minorHAnsi" w:cstheme="minorHAnsi"/>
          <w:szCs w:val="24"/>
        </w:rPr>
        <w:t>2018 10:00 AM – 12:00 PM, 1111 Jackson Street, 2</w:t>
      </w:r>
      <w:r w:rsidRPr="006F0F24">
        <w:rPr>
          <w:rFonts w:asciiTheme="minorHAnsi" w:eastAsia="Calibri" w:hAnsiTheme="minorHAnsi" w:cstheme="minorHAnsi"/>
          <w:szCs w:val="24"/>
          <w:vertAlign w:val="superscript"/>
        </w:rPr>
        <w:t>nd</w:t>
      </w:r>
      <w:r w:rsidRPr="006F0F24">
        <w:rPr>
          <w:rFonts w:asciiTheme="minorHAnsi" w:eastAsia="Calibri" w:hAnsiTheme="minorHAnsi" w:cstheme="minorHAnsi"/>
          <w:szCs w:val="24"/>
        </w:rPr>
        <w:t xml:space="preserve"> Floor, Rooms 226-228</w:t>
      </w:r>
      <w:r w:rsidR="003C3EC3" w:rsidRPr="006F0F24">
        <w:rPr>
          <w:rFonts w:asciiTheme="minorHAnsi" w:eastAsia="Calibri" w:hAnsiTheme="minorHAnsi" w:cstheme="minorHAnsi"/>
          <w:szCs w:val="24"/>
        </w:rPr>
        <w:t>,</w:t>
      </w:r>
      <w:r w:rsidRPr="006F0F24">
        <w:rPr>
          <w:rFonts w:asciiTheme="minorHAnsi" w:eastAsia="Calibri" w:hAnsiTheme="minorHAnsi" w:cstheme="minorHAnsi"/>
          <w:szCs w:val="24"/>
        </w:rPr>
        <w:t xml:space="preserve"> Oakland, CA </w:t>
      </w:r>
    </w:p>
    <w:sectPr w:rsidR="006258EB" w:rsidRPr="006F0F24" w:rsidSect="00E35DFB">
      <w:type w:val="continuous"/>
      <w:pgSz w:w="12240" w:h="15840" w:code="1"/>
      <w:pgMar w:top="720" w:right="720" w:bottom="720" w:left="72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04FAA" w14:textId="77777777" w:rsidR="00ED1DBA" w:rsidRDefault="00ED1DBA" w:rsidP="00834327">
      <w:r>
        <w:separator/>
      </w:r>
    </w:p>
  </w:endnote>
  <w:endnote w:type="continuationSeparator" w:id="0">
    <w:p w14:paraId="6A550607" w14:textId="77777777" w:rsidR="00ED1DBA" w:rsidRDefault="00ED1DBA" w:rsidP="0083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A41F" w14:textId="77777777" w:rsidR="00175C17" w:rsidRDefault="00175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277995"/>
      <w:docPartObj>
        <w:docPartGallery w:val="Page Numbers (Bottom of Page)"/>
        <w:docPartUnique/>
      </w:docPartObj>
    </w:sdtPr>
    <w:sdtEndPr>
      <w:rPr>
        <w:rFonts w:ascii="Calibri" w:hAnsi="Calibri" w:cs="Calibri"/>
        <w:noProof/>
        <w:sz w:val="18"/>
        <w:szCs w:val="18"/>
      </w:rPr>
    </w:sdtEndPr>
    <w:sdtContent>
      <w:p w14:paraId="14CF1C7C" w14:textId="47F4C71C" w:rsidR="0092522A" w:rsidRPr="00E34059" w:rsidRDefault="0092522A" w:rsidP="00E34059">
        <w:pPr>
          <w:pStyle w:val="Footer"/>
          <w:jc w:val="center"/>
          <w:rPr>
            <w:rFonts w:ascii="Calibri" w:hAnsi="Calibri" w:cs="Calibri"/>
            <w:sz w:val="18"/>
            <w:szCs w:val="18"/>
          </w:rPr>
        </w:pPr>
        <w:r w:rsidRPr="00E34059">
          <w:rPr>
            <w:rFonts w:ascii="Calibri" w:hAnsi="Calibri" w:cs="Calibri"/>
            <w:sz w:val="18"/>
            <w:szCs w:val="18"/>
          </w:rPr>
          <w:fldChar w:fldCharType="begin"/>
        </w:r>
        <w:r w:rsidRPr="00E34059">
          <w:rPr>
            <w:rFonts w:ascii="Calibri" w:hAnsi="Calibri" w:cs="Calibri"/>
            <w:sz w:val="18"/>
            <w:szCs w:val="18"/>
          </w:rPr>
          <w:instrText xml:space="preserve"> PAGE   \* MERGEFORMAT </w:instrText>
        </w:r>
        <w:r w:rsidRPr="00E34059">
          <w:rPr>
            <w:rFonts w:ascii="Calibri" w:hAnsi="Calibri" w:cs="Calibri"/>
            <w:sz w:val="18"/>
            <w:szCs w:val="18"/>
          </w:rPr>
          <w:fldChar w:fldCharType="separate"/>
        </w:r>
        <w:r w:rsidRPr="00E34059">
          <w:rPr>
            <w:rFonts w:ascii="Calibri" w:hAnsi="Calibri" w:cs="Calibri"/>
            <w:noProof/>
            <w:sz w:val="18"/>
            <w:szCs w:val="18"/>
          </w:rPr>
          <w:t>2</w:t>
        </w:r>
        <w:r w:rsidRPr="00E34059">
          <w:rPr>
            <w:rFonts w:ascii="Calibri" w:hAnsi="Calibri" w:cs="Calibri"/>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44834307"/>
      <w:docPartObj>
        <w:docPartGallery w:val="Page Numbers (Bottom of Page)"/>
        <w:docPartUnique/>
      </w:docPartObj>
    </w:sdtPr>
    <w:sdtEndPr/>
    <w:sdtContent>
      <w:p w14:paraId="39A8CC9E" w14:textId="77777777" w:rsidR="0092522A" w:rsidRDefault="0092522A" w:rsidP="00B80B58">
        <w:pPr>
          <w:pStyle w:val="Footer"/>
          <w:jc w:val="center"/>
          <w:rPr>
            <w:sz w:val="20"/>
          </w:rPr>
        </w:pPr>
        <w:r w:rsidRPr="00B80B58">
          <w:rPr>
            <w:sz w:val="20"/>
          </w:rPr>
          <w:t>[</w:t>
        </w:r>
        <w:r w:rsidRPr="00B80B58">
          <w:rPr>
            <w:sz w:val="20"/>
          </w:rPr>
          <w:fldChar w:fldCharType="begin"/>
        </w:r>
        <w:r w:rsidRPr="00B80B58">
          <w:rPr>
            <w:sz w:val="20"/>
          </w:rPr>
          <w:instrText xml:space="preserve"> PAGE   \* MERGEFORMAT </w:instrText>
        </w:r>
        <w:r w:rsidRPr="00B80B58">
          <w:rPr>
            <w:sz w:val="20"/>
          </w:rPr>
          <w:fldChar w:fldCharType="separate"/>
        </w:r>
        <w:r w:rsidRPr="00B80B58">
          <w:rPr>
            <w:noProof/>
            <w:sz w:val="20"/>
          </w:rPr>
          <w:t>2</w:t>
        </w:r>
        <w:r w:rsidRPr="00B80B58">
          <w:rPr>
            <w:noProof/>
            <w:sz w:val="20"/>
          </w:rPr>
          <w:fldChar w:fldCharType="end"/>
        </w:r>
        <w:r w:rsidRPr="00B80B58">
          <w:rPr>
            <w:sz w:val="20"/>
          </w:rPr>
          <w:t>]</w:t>
        </w:r>
      </w:p>
      <w:p w14:paraId="6764BCD1" w14:textId="562A8E7A" w:rsidR="0092522A" w:rsidRPr="00B80B58" w:rsidRDefault="00385106" w:rsidP="00B80B58">
        <w:pPr>
          <w:pStyle w:val="Footer"/>
          <w:jc w:val="cen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0901D" w14:textId="77777777" w:rsidR="00ED1DBA" w:rsidRDefault="00ED1DBA" w:rsidP="00834327">
      <w:r>
        <w:separator/>
      </w:r>
    </w:p>
  </w:footnote>
  <w:footnote w:type="continuationSeparator" w:id="0">
    <w:p w14:paraId="6D7A695F" w14:textId="77777777" w:rsidR="00ED1DBA" w:rsidRDefault="00ED1DBA" w:rsidP="0083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B037" w14:textId="77777777" w:rsidR="00175C17" w:rsidRDefault="00175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F40F" w14:textId="395137CC" w:rsidR="00175C17" w:rsidRDefault="00175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4A43" w14:textId="77777777" w:rsidR="00175C17" w:rsidRDefault="00175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AAB"/>
    <w:multiLevelType w:val="hybridMultilevel"/>
    <w:tmpl w:val="F218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6C88"/>
    <w:multiLevelType w:val="hybridMultilevel"/>
    <w:tmpl w:val="FE5A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F63EC"/>
    <w:multiLevelType w:val="hybridMultilevel"/>
    <w:tmpl w:val="DCA89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21E03"/>
    <w:multiLevelType w:val="hybridMultilevel"/>
    <w:tmpl w:val="39C2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230AC"/>
    <w:multiLevelType w:val="hybridMultilevel"/>
    <w:tmpl w:val="D8BA1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06333"/>
    <w:multiLevelType w:val="hybridMultilevel"/>
    <w:tmpl w:val="CA444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CE3241"/>
    <w:multiLevelType w:val="hybridMultilevel"/>
    <w:tmpl w:val="426E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F501A"/>
    <w:multiLevelType w:val="hybridMultilevel"/>
    <w:tmpl w:val="59EA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55B0B"/>
    <w:multiLevelType w:val="hybridMultilevel"/>
    <w:tmpl w:val="EA64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55217"/>
    <w:multiLevelType w:val="hybridMultilevel"/>
    <w:tmpl w:val="0BB4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551F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B66615"/>
    <w:multiLevelType w:val="hybridMultilevel"/>
    <w:tmpl w:val="E85A5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36DD6"/>
    <w:multiLevelType w:val="hybridMultilevel"/>
    <w:tmpl w:val="88604B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45A2C"/>
    <w:multiLevelType w:val="hybridMultilevel"/>
    <w:tmpl w:val="28106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4A4141"/>
    <w:multiLevelType w:val="hybridMultilevel"/>
    <w:tmpl w:val="16BA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8688D"/>
    <w:multiLevelType w:val="hybridMultilevel"/>
    <w:tmpl w:val="335CC9B6"/>
    <w:lvl w:ilvl="0" w:tplc="08C48CB8">
      <w:start w:val="1"/>
      <w:numFmt w:val="lowerLetter"/>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2E3B11"/>
    <w:multiLevelType w:val="hybridMultilevel"/>
    <w:tmpl w:val="9B3CD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4"/>
  </w:num>
  <w:num w:numId="4">
    <w:abstractNumId w:val="3"/>
  </w:num>
  <w:num w:numId="5">
    <w:abstractNumId w:val="13"/>
  </w:num>
  <w:num w:numId="6">
    <w:abstractNumId w:val="11"/>
  </w:num>
  <w:num w:numId="7">
    <w:abstractNumId w:val="2"/>
  </w:num>
  <w:num w:numId="8">
    <w:abstractNumId w:val="7"/>
  </w:num>
  <w:num w:numId="9">
    <w:abstractNumId w:val="10"/>
  </w:num>
  <w:num w:numId="10">
    <w:abstractNumId w:val="15"/>
  </w:num>
  <w:num w:numId="11">
    <w:abstractNumId w:val="8"/>
  </w:num>
  <w:num w:numId="12">
    <w:abstractNumId w:val="0"/>
  </w:num>
  <w:num w:numId="13">
    <w:abstractNumId w:val="1"/>
  </w:num>
  <w:num w:numId="14">
    <w:abstractNumId w:val="12"/>
  </w:num>
  <w:num w:numId="15">
    <w:abstractNumId w:val="9"/>
  </w:num>
  <w:num w:numId="16">
    <w:abstractNumId w:val="16"/>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EF"/>
    <w:rsid w:val="00001010"/>
    <w:rsid w:val="00004B95"/>
    <w:rsid w:val="000059A8"/>
    <w:rsid w:val="0000775A"/>
    <w:rsid w:val="0000778C"/>
    <w:rsid w:val="00015C0D"/>
    <w:rsid w:val="00015D35"/>
    <w:rsid w:val="00017145"/>
    <w:rsid w:val="00021258"/>
    <w:rsid w:val="000247EE"/>
    <w:rsid w:val="0003168C"/>
    <w:rsid w:val="000348B9"/>
    <w:rsid w:val="00035E24"/>
    <w:rsid w:val="0003659A"/>
    <w:rsid w:val="00036A54"/>
    <w:rsid w:val="00042FE4"/>
    <w:rsid w:val="00043EDB"/>
    <w:rsid w:val="00044FC1"/>
    <w:rsid w:val="00045625"/>
    <w:rsid w:val="000517FB"/>
    <w:rsid w:val="00053FD2"/>
    <w:rsid w:val="00061915"/>
    <w:rsid w:val="000635FC"/>
    <w:rsid w:val="00075E66"/>
    <w:rsid w:val="00081558"/>
    <w:rsid w:val="000839AF"/>
    <w:rsid w:val="00086A81"/>
    <w:rsid w:val="00087683"/>
    <w:rsid w:val="00095C23"/>
    <w:rsid w:val="0009785E"/>
    <w:rsid w:val="000A380E"/>
    <w:rsid w:val="000A3B4F"/>
    <w:rsid w:val="000A688C"/>
    <w:rsid w:val="000B110A"/>
    <w:rsid w:val="000B2DA1"/>
    <w:rsid w:val="000B2E1C"/>
    <w:rsid w:val="000B3CCC"/>
    <w:rsid w:val="000B5B38"/>
    <w:rsid w:val="000C3647"/>
    <w:rsid w:val="000C4FF3"/>
    <w:rsid w:val="000C6259"/>
    <w:rsid w:val="000E343D"/>
    <w:rsid w:val="000E6225"/>
    <w:rsid w:val="000E715C"/>
    <w:rsid w:val="000F0E4E"/>
    <w:rsid w:val="000F3142"/>
    <w:rsid w:val="000F4017"/>
    <w:rsid w:val="000F629E"/>
    <w:rsid w:val="00100CFD"/>
    <w:rsid w:val="00101AF3"/>
    <w:rsid w:val="001026DF"/>
    <w:rsid w:val="00106A8A"/>
    <w:rsid w:val="00106F85"/>
    <w:rsid w:val="00113C34"/>
    <w:rsid w:val="00114B8D"/>
    <w:rsid w:val="001165C7"/>
    <w:rsid w:val="001217F8"/>
    <w:rsid w:val="00121C5A"/>
    <w:rsid w:val="0013149F"/>
    <w:rsid w:val="001320B9"/>
    <w:rsid w:val="00134F92"/>
    <w:rsid w:val="00141A53"/>
    <w:rsid w:val="00146FB9"/>
    <w:rsid w:val="001570EE"/>
    <w:rsid w:val="00157AA1"/>
    <w:rsid w:val="001601A9"/>
    <w:rsid w:val="00160740"/>
    <w:rsid w:val="00160D4F"/>
    <w:rsid w:val="00162C11"/>
    <w:rsid w:val="001732AC"/>
    <w:rsid w:val="001737E8"/>
    <w:rsid w:val="00175C17"/>
    <w:rsid w:val="001774E2"/>
    <w:rsid w:val="00180B12"/>
    <w:rsid w:val="00181F75"/>
    <w:rsid w:val="00186124"/>
    <w:rsid w:val="001936B4"/>
    <w:rsid w:val="00196C23"/>
    <w:rsid w:val="001A5506"/>
    <w:rsid w:val="001B5C5B"/>
    <w:rsid w:val="001B6C25"/>
    <w:rsid w:val="001C58FC"/>
    <w:rsid w:val="001C5982"/>
    <w:rsid w:val="001D08B5"/>
    <w:rsid w:val="001D45E4"/>
    <w:rsid w:val="001D46CF"/>
    <w:rsid w:val="001E31A3"/>
    <w:rsid w:val="001E7B92"/>
    <w:rsid w:val="001F3ABA"/>
    <w:rsid w:val="001F4280"/>
    <w:rsid w:val="00206BFE"/>
    <w:rsid w:val="002103A9"/>
    <w:rsid w:val="0021419C"/>
    <w:rsid w:val="002210C2"/>
    <w:rsid w:val="002228A5"/>
    <w:rsid w:val="00235876"/>
    <w:rsid w:val="00240232"/>
    <w:rsid w:val="00240599"/>
    <w:rsid w:val="00240F0F"/>
    <w:rsid w:val="00243A21"/>
    <w:rsid w:val="002509A9"/>
    <w:rsid w:val="00251528"/>
    <w:rsid w:val="00255EE4"/>
    <w:rsid w:val="00256B04"/>
    <w:rsid w:val="002606EF"/>
    <w:rsid w:val="00260AA4"/>
    <w:rsid w:val="002610BB"/>
    <w:rsid w:val="00265215"/>
    <w:rsid w:val="00281CCA"/>
    <w:rsid w:val="00282BA6"/>
    <w:rsid w:val="00286ADB"/>
    <w:rsid w:val="00287C5A"/>
    <w:rsid w:val="00290BBF"/>
    <w:rsid w:val="002928E5"/>
    <w:rsid w:val="00296BC6"/>
    <w:rsid w:val="0029788C"/>
    <w:rsid w:val="002A71A4"/>
    <w:rsid w:val="002A771B"/>
    <w:rsid w:val="002B364B"/>
    <w:rsid w:val="002C286A"/>
    <w:rsid w:val="002C46E3"/>
    <w:rsid w:val="002D5527"/>
    <w:rsid w:val="002D7703"/>
    <w:rsid w:val="002E01BC"/>
    <w:rsid w:val="002E0BED"/>
    <w:rsid w:val="002E1BF1"/>
    <w:rsid w:val="002E2F18"/>
    <w:rsid w:val="002E697A"/>
    <w:rsid w:val="002F71EC"/>
    <w:rsid w:val="003006C6"/>
    <w:rsid w:val="00302210"/>
    <w:rsid w:val="00306D90"/>
    <w:rsid w:val="00314130"/>
    <w:rsid w:val="003157C5"/>
    <w:rsid w:val="00316201"/>
    <w:rsid w:val="0032075E"/>
    <w:rsid w:val="00323783"/>
    <w:rsid w:val="003243A7"/>
    <w:rsid w:val="00331FC1"/>
    <w:rsid w:val="0033468F"/>
    <w:rsid w:val="00344757"/>
    <w:rsid w:val="003474D4"/>
    <w:rsid w:val="00351A3C"/>
    <w:rsid w:val="00352173"/>
    <w:rsid w:val="00352FDC"/>
    <w:rsid w:val="0035734B"/>
    <w:rsid w:val="00363124"/>
    <w:rsid w:val="00367438"/>
    <w:rsid w:val="00367FC1"/>
    <w:rsid w:val="00375719"/>
    <w:rsid w:val="00375AB4"/>
    <w:rsid w:val="00385106"/>
    <w:rsid w:val="0038513C"/>
    <w:rsid w:val="0038549F"/>
    <w:rsid w:val="00390143"/>
    <w:rsid w:val="003913FE"/>
    <w:rsid w:val="00392850"/>
    <w:rsid w:val="003959DF"/>
    <w:rsid w:val="00397F97"/>
    <w:rsid w:val="003A50DB"/>
    <w:rsid w:val="003A5A19"/>
    <w:rsid w:val="003A6148"/>
    <w:rsid w:val="003B18C8"/>
    <w:rsid w:val="003B297E"/>
    <w:rsid w:val="003B6A10"/>
    <w:rsid w:val="003C1E03"/>
    <w:rsid w:val="003C22DC"/>
    <w:rsid w:val="003C3EC3"/>
    <w:rsid w:val="003C4338"/>
    <w:rsid w:val="003C62ED"/>
    <w:rsid w:val="003C717C"/>
    <w:rsid w:val="003D082B"/>
    <w:rsid w:val="003D70C5"/>
    <w:rsid w:val="003E1E43"/>
    <w:rsid w:val="003E2544"/>
    <w:rsid w:val="003E409D"/>
    <w:rsid w:val="003E6085"/>
    <w:rsid w:val="003E663E"/>
    <w:rsid w:val="003E6E1A"/>
    <w:rsid w:val="003F25CF"/>
    <w:rsid w:val="003F434F"/>
    <w:rsid w:val="003F4D4E"/>
    <w:rsid w:val="003F56ED"/>
    <w:rsid w:val="004013BA"/>
    <w:rsid w:val="00410483"/>
    <w:rsid w:val="00410860"/>
    <w:rsid w:val="00420491"/>
    <w:rsid w:val="00420BF0"/>
    <w:rsid w:val="0042241C"/>
    <w:rsid w:val="00422DC8"/>
    <w:rsid w:val="0042470C"/>
    <w:rsid w:val="00424DE9"/>
    <w:rsid w:val="00430D65"/>
    <w:rsid w:val="00432628"/>
    <w:rsid w:val="00440392"/>
    <w:rsid w:val="00443D3F"/>
    <w:rsid w:val="00447F59"/>
    <w:rsid w:val="00451E1E"/>
    <w:rsid w:val="00455752"/>
    <w:rsid w:val="00455E76"/>
    <w:rsid w:val="0045649A"/>
    <w:rsid w:val="00457E87"/>
    <w:rsid w:val="004604D4"/>
    <w:rsid w:val="00462217"/>
    <w:rsid w:val="00463DF2"/>
    <w:rsid w:val="00464AE4"/>
    <w:rsid w:val="004663D6"/>
    <w:rsid w:val="0047151D"/>
    <w:rsid w:val="00482B30"/>
    <w:rsid w:val="00485648"/>
    <w:rsid w:val="00496A8B"/>
    <w:rsid w:val="004A1162"/>
    <w:rsid w:val="004B056D"/>
    <w:rsid w:val="004B4A3E"/>
    <w:rsid w:val="004C329E"/>
    <w:rsid w:val="004C55E0"/>
    <w:rsid w:val="004C777F"/>
    <w:rsid w:val="004D296A"/>
    <w:rsid w:val="004D6294"/>
    <w:rsid w:val="004E37E0"/>
    <w:rsid w:val="004E5F2D"/>
    <w:rsid w:val="004F1C26"/>
    <w:rsid w:val="004F1CF4"/>
    <w:rsid w:val="004F39F3"/>
    <w:rsid w:val="0050251F"/>
    <w:rsid w:val="00505955"/>
    <w:rsid w:val="005141EB"/>
    <w:rsid w:val="0051643F"/>
    <w:rsid w:val="00520E8D"/>
    <w:rsid w:val="00532805"/>
    <w:rsid w:val="00534641"/>
    <w:rsid w:val="00535B7B"/>
    <w:rsid w:val="00542B3A"/>
    <w:rsid w:val="0054432F"/>
    <w:rsid w:val="0055212B"/>
    <w:rsid w:val="0055758F"/>
    <w:rsid w:val="005639EF"/>
    <w:rsid w:val="00563D1D"/>
    <w:rsid w:val="0056704B"/>
    <w:rsid w:val="00567B70"/>
    <w:rsid w:val="00571379"/>
    <w:rsid w:val="0057447E"/>
    <w:rsid w:val="00584DAA"/>
    <w:rsid w:val="005853B6"/>
    <w:rsid w:val="00585CF4"/>
    <w:rsid w:val="005860F5"/>
    <w:rsid w:val="00594A61"/>
    <w:rsid w:val="00597E18"/>
    <w:rsid w:val="005A746B"/>
    <w:rsid w:val="005B1A8A"/>
    <w:rsid w:val="005B3E46"/>
    <w:rsid w:val="005B7881"/>
    <w:rsid w:val="005B78C5"/>
    <w:rsid w:val="005C2370"/>
    <w:rsid w:val="005C5A12"/>
    <w:rsid w:val="005C6D5A"/>
    <w:rsid w:val="005D0AD4"/>
    <w:rsid w:val="005D1F99"/>
    <w:rsid w:val="005E1B35"/>
    <w:rsid w:val="005E1D9A"/>
    <w:rsid w:val="005E3387"/>
    <w:rsid w:val="005F76C1"/>
    <w:rsid w:val="006003C8"/>
    <w:rsid w:val="00601FB7"/>
    <w:rsid w:val="00602175"/>
    <w:rsid w:val="00603581"/>
    <w:rsid w:val="00605792"/>
    <w:rsid w:val="00605F78"/>
    <w:rsid w:val="006114FD"/>
    <w:rsid w:val="00616468"/>
    <w:rsid w:val="0061670D"/>
    <w:rsid w:val="006258EB"/>
    <w:rsid w:val="0063401A"/>
    <w:rsid w:val="00637FE5"/>
    <w:rsid w:val="00642CE0"/>
    <w:rsid w:val="006502B3"/>
    <w:rsid w:val="006505E6"/>
    <w:rsid w:val="00652D33"/>
    <w:rsid w:val="006531E2"/>
    <w:rsid w:val="0065600B"/>
    <w:rsid w:val="00656265"/>
    <w:rsid w:val="00660C7F"/>
    <w:rsid w:val="006773A9"/>
    <w:rsid w:val="00680280"/>
    <w:rsid w:val="006833A1"/>
    <w:rsid w:val="006860D3"/>
    <w:rsid w:val="0069657F"/>
    <w:rsid w:val="00696853"/>
    <w:rsid w:val="006976EA"/>
    <w:rsid w:val="006A28F6"/>
    <w:rsid w:val="006B0C61"/>
    <w:rsid w:val="006B1FE6"/>
    <w:rsid w:val="006B237F"/>
    <w:rsid w:val="006B725B"/>
    <w:rsid w:val="006B7511"/>
    <w:rsid w:val="006C654F"/>
    <w:rsid w:val="006D247B"/>
    <w:rsid w:val="006D5AA8"/>
    <w:rsid w:val="006E101D"/>
    <w:rsid w:val="006E1973"/>
    <w:rsid w:val="006E2E74"/>
    <w:rsid w:val="006E380F"/>
    <w:rsid w:val="006F0F24"/>
    <w:rsid w:val="006F3F70"/>
    <w:rsid w:val="007055D7"/>
    <w:rsid w:val="00706E57"/>
    <w:rsid w:val="007071CE"/>
    <w:rsid w:val="00710684"/>
    <w:rsid w:val="00712D8E"/>
    <w:rsid w:val="00715A51"/>
    <w:rsid w:val="00716B8D"/>
    <w:rsid w:val="007173F6"/>
    <w:rsid w:val="00720401"/>
    <w:rsid w:val="00721391"/>
    <w:rsid w:val="007261CC"/>
    <w:rsid w:val="00730BE7"/>
    <w:rsid w:val="00732C61"/>
    <w:rsid w:val="00733A75"/>
    <w:rsid w:val="00737D03"/>
    <w:rsid w:val="00744770"/>
    <w:rsid w:val="00745CA5"/>
    <w:rsid w:val="00745FE3"/>
    <w:rsid w:val="007507DB"/>
    <w:rsid w:val="00766F9B"/>
    <w:rsid w:val="0076798B"/>
    <w:rsid w:val="00772427"/>
    <w:rsid w:val="00780AC9"/>
    <w:rsid w:val="00784F58"/>
    <w:rsid w:val="007936E5"/>
    <w:rsid w:val="00796102"/>
    <w:rsid w:val="00797CCF"/>
    <w:rsid w:val="007A1433"/>
    <w:rsid w:val="007A2CF3"/>
    <w:rsid w:val="007A2FC2"/>
    <w:rsid w:val="007A3744"/>
    <w:rsid w:val="007A5C9A"/>
    <w:rsid w:val="007A7816"/>
    <w:rsid w:val="007B2B8A"/>
    <w:rsid w:val="007B2F83"/>
    <w:rsid w:val="007C04D4"/>
    <w:rsid w:val="007D7920"/>
    <w:rsid w:val="007F3F75"/>
    <w:rsid w:val="007F6D73"/>
    <w:rsid w:val="00801543"/>
    <w:rsid w:val="0080342C"/>
    <w:rsid w:val="00804BA6"/>
    <w:rsid w:val="00807016"/>
    <w:rsid w:val="00811892"/>
    <w:rsid w:val="00822168"/>
    <w:rsid w:val="00822312"/>
    <w:rsid w:val="008226ED"/>
    <w:rsid w:val="008230C8"/>
    <w:rsid w:val="008264D1"/>
    <w:rsid w:val="00831F60"/>
    <w:rsid w:val="00832BAD"/>
    <w:rsid w:val="00834327"/>
    <w:rsid w:val="00836718"/>
    <w:rsid w:val="0085062E"/>
    <w:rsid w:val="0085349F"/>
    <w:rsid w:val="008540B5"/>
    <w:rsid w:val="00854536"/>
    <w:rsid w:val="0085485F"/>
    <w:rsid w:val="008569FC"/>
    <w:rsid w:val="0085731A"/>
    <w:rsid w:val="00862CBC"/>
    <w:rsid w:val="00867EE1"/>
    <w:rsid w:val="00870CBC"/>
    <w:rsid w:val="008774DF"/>
    <w:rsid w:val="0088584C"/>
    <w:rsid w:val="00887CA5"/>
    <w:rsid w:val="00887EDA"/>
    <w:rsid w:val="00890618"/>
    <w:rsid w:val="00890CD4"/>
    <w:rsid w:val="008913DE"/>
    <w:rsid w:val="0089197F"/>
    <w:rsid w:val="00895EA9"/>
    <w:rsid w:val="008B110E"/>
    <w:rsid w:val="008B6046"/>
    <w:rsid w:val="008D3025"/>
    <w:rsid w:val="008D3463"/>
    <w:rsid w:val="008D5D56"/>
    <w:rsid w:val="008E5D3C"/>
    <w:rsid w:val="008E5DA2"/>
    <w:rsid w:val="008F069A"/>
    <w:rsid w:val="008F58B1"/>
    <w:rsid w:val="0090003D"/>
    <w:rsid w:val="00900C3C"/>
    <w:rsid w:val="009073C9"/>
    <w:rsid w:val="00912BF8"/>
    <w:rsid w:val="00916978"/>
    <w:rsid w:val="00917CFB"/>
    <w:rsid w:val="00917E62"/>
    <w:rsid w:val="00921D10"/>
    <w:rsid w:val="0092427F"/>
    <w:rsid w:val="0092522A"/>
    <w:rsid w:val="00932CF0"/>
    <w:rsid w:val="0093390E"/>
    <w:rsid w:val="00934F91"/>
    <w:rsid w:val="009358E6"/>
    <w:rsid w:val="00940613"/>
    <w:rsid w:val="00945C24"/>
    <w:rsid w:val="0095481F"/>
    <w:rsid w:val="009553BD"/>
    <w:rsid w:val="009567A9"/>
    <w:rsid w:val="009663B0"/>
    <w:rsid w:val="00973A60"/>
    <w:rsid w:val="009809BF"/>
    <w:rsid w:val="00981CC3"/>
    <w:rsid w:val="00983C0E"/>
    <w:rsid w:val="0099024B"/>
    <w:rsid w:val="00992917"/>
    <w:rsid w:val="00995CCA"/>
    <w:rsid w:val="009A0D35"/>
    <w:rsid w:val="009A2F53"/>
    <w:rsid w:val="009B2178"/>
    <w:rsid w:val="009B385A"/>
    <w:rsid w:val="009C509A"/>
    <w:rsid w:val="009D53CD"/>
    <w:rsid w:val="009D60B6"/>
    <w:rsid w:val="009E036B"/>
    <w:rsid w:val="009E5285"/>
    <w:rsid w:val="009F0E5A"/>
    <w:rsid w:val="009F5575"/>
    <w:rsid w:val="00A013B0"/>
    <w:rsid w:val="00A12481"/>
    <w:rsid w:val="00A14127"/>
    <w:rsid w:val="00A1562D"/>
    <w:rsid w:val="00A203C3"/>
    <w:rsid w:val="00A21103"/>
    <w:rsid w:val="00A25273"/>
    <w:rsid w:val="00A27408"/>
    <w:rsid w:val="00A34779"/>
    <w:rsid w:val="00A34A4D"/>
    <w:rsid w:val="00A37447"/>
    <w:rsid w:val="00A44167"/>
    <w:rsid w:val="00A47544"/>
    <w:rsid w:val="00A5435C"/>
    <w:rsid w:val="00A62A6F"/>
    <w:rsid w:val="00A62CF1"/>
    <w:rsid w:val="00A65C73"/>
    <w:rsid w:val="00A66AC4"/>
    <w:rsid w:val="00A703E7"/>
    <w:rsid w:val="00A70A9F"/>
    <w:rsid w:val="00A759C6"/>
    <w:rsid w:val="00A84E2B"/>
    <w:rsid w:val="00A8578B"/>
    <w:rsid w:val="00A8670C"/>
    <w:rsid w:val="00A86A20"/>
    <w:rsid w:val="00A87E2F"/>
    <w:rsid w:val="00A90B50"/>
    <w:rsid w:val="00AA2174"/>
    <w:rsid w:val="00AA2EB5"/>
    <w:rsid w:val="00AA35F5"/>
    <w:rsid w:val="00AA5CF7"/>
    <w:rsid w:val="00AA5D76"/>
    <w:rsid w:val="00AA5F0C"/>
    <w:rsid w:val="00AB23A9"/>
    <w:rsid w:val="00AC0D47"/>
    <w:rsid w:val="00AC1B62"/>
    <w:rsid w:val="00AC26B7"/>
    <w:rsid w:val="00AC36BB"/>
    <w:rsid w:val="00AC4BFC"/>
    <w:rsid w:val="00AC79BE"/>
    <w:rsid w:val="00AD3E54"/>
    <w:rsid w:val="00AD69AB"/>
    <w:rsid w:val="00AD7C4B"/>
    <w:rsid w:val="00AE3670"/>
    <w:rsid w:val="00AE5962"/>
    <w:rsid w:val="00AF2F0B"/>
    <w:rsid w:val="00AF4208"/>
    <w:rsid w:val="00AF5037"/>
    <w:rsid w:val="00AF6512"/>
    <w:rsid w:val="00B04110"/>
    <w:rsid w:val="00B05119"/>
    <w:rsid w:val="00B05952"/>
    <w:rsid w:val="00B070D6"/>
    <w:rsid w:val="00B11815"/>
    <w:rsid w:val="00B177F9"/>
    <w:rsid w:val="00B2046A"/>
    <w:rsid w:val="00B2147B"/>
    <w:rsid w:val="00B27B41"/>
    <w:rsid w:val="00B34D11"/>
    <w:rsid w:val="00B3516D"/>
    <w:rsid w:val="00B374E7"/>
    <w:rsid w:val="00B427F2"/>
    <w:rsid w:val="00B42918"/>
    <w:rsid w:val="00B43EAF"/>
    <w:rsid w:val="00B52215"/>
    <w:rsid w:val="00B54F70"/>
    <w:rsid w:val="00B62C2E"/>
    <w:rsid w:val="00B6336A"/>
    <w:rsid w:val="00B63AFF"/>
    <w:rsid w:val="00B63D5D"/>
    <w:rsid w:val="00B64A2D"/>
    <w:rsid w:val="00B652CD"/>
    <w:rsid w:val="00B653C3"/>
    <w:rsid w:val="00B677B5"/>
    <w:rsid w:val="00B70A32"/>
    <w:rsid w:val="00B75EF5"/>
    <w:rsid w:val="00B80B58"/>
    <w:rsid w:val="00B86CF7"/>
    <w:rsid w:val="00B87E12"/>
    <w:rsid w:val="00B902D9"/>
    <w:rsid w:val="00B90E3D"/>
    <w:rsid w:val="00B92F55"/>
    <w:rsid w:val="00B93F97"/>
    <w:rsid w:val="00B96792"/>
    <w:rsid w:val="00BB3355"/>
    <w:rsid w:val="00BB6F02"/>
    <w:rsid w:val="00BC15D5"/>
    <w:rsid w:val="00BD1154"/>
    <w:rsid w:val="00BD18D1"/>
    <w:rsid w:val="00BD59BD"/>
    <w:rsid w:val="00BD5B05"/>
    <w:rsid w:val="00BE564B"/>
    <w:rsid w:val="00BF00DB"/>
    <w:rsid w:val="00BF4598"/>
    <w:rsid w:val="00BF66EF"/>
    <w:rsid w:val="00BF72DD"/>
    <w:rsid w:val="00BF7F40"/>
    <w:rsid w:val="00C03AF9"/>
    <w:rsid w:val="00C07274"/>
    <w:rsid w:val="00C1563E"/>
    <w:rsid w:val="00C318A4"/>
    <w:rsid w:val="00C32FEE"/>
    <w:rsid w:val="00C348FC"/>
    <w:rsid w:val="00C430C3"/>
    <w:rsid w:val="00C91B80"/>
    <w:rsid w:val="00C934BF"/>
    <w:rsid w:val="00CA022B"/>
    <w:rsid w:val="00CA3300"/>
    <w:rsid w:val="00CA6FF6"/>
    <w:rsid w:val="00CA7083"/>
    <w:rsid w:val="00CA7EEA"/>
    <w:rsid w:val="00CB0F46"/>
    <w:rsid w:val="00CB437A"/>
    <w:rsid w:val="00CB78DF"/>
    <w:rsid w:val="00CB7B8E"/>
    <w:rsid w:val="00CC15FC"/>
    <w:rsid w:val="00CD671E"/>
    <w:rsid w:val="00CE1C9A"/>
    <w:rsid w:val="00CE2E74"/>
    <w:rsid w:val="00CE4A83"/>
    <w:rsid w:val="00CF352C"/>
    <w:rsid w:val="00CF5EC2"/>
    <w:rsid w:val="00CF78F0"/>
    <w:rsid w:val="00D02EF3"/>
    <w:rsid w:val="00D05743"/>
    <w:rsid w:val="00D10EA7"/>
    <w:rsid w:val="00D12C88"/>
    <w:rsid w:val="00D21A69"/>
    <w:rsid w:val="00D2465D"/>
    <w:rsid w:val="00D25398"/>
    <w:rsid w:val="00D26A2F"/>
    <w:rsid w:val="00D3129C"/>
    <w:rsid w:val="00D34C34"/>
    <w:rsid w:val="00D42B2F"/>
    <w:rsid w:val="00D43E00"/>
    <w:rsid w:val="00D4482E"/>
    <w:rsid w:val="00D54B07"/>
    <w:rsid w:val="00D552BE"/>
    <w:rsid w:val="00D554E7"/>
    <w:rsid w:val="00D64AA2"/>
    <w:rsid w:val="00D708E1"/>
    <w:rsid w:val="00D765DE"/>
    <w:rsid w:val="00D81FFC"/>
    <w:rsid w:val="00D8778C"/>
    <w:rsid w:val="00D90D50"/>
    <w:rsid w:val="00DA4FBD"/>
    <w:rsid w:val="00DA5904"/>
    <w:rsid w:val="00DA64ED"/>
    <w:rsid w:val="00DC04BC"/>
    <w:rsid w:val="00DC3BDF"/>
    <w:rsid w:val="00DC5566"/>
    <w:rsid w:val="00DC7783"/>
    <w:rsid w:val="00DD0306"/>
    <w:rsid w:val="00DD2F51"/>
    <w:rsid w:val="00DE380F"/>
    <w:rsid w:val="00DE5280"/>
    <w:rsid w:val="00DE78C5"/>
    <w:rsid w:val="00DF07A7"/>
    <w:rsid w:val="00DF452A"/>
    <w:rsid w:val="00DF74BF"/>
    <w:rsid w:val="00E00634"/>
    <w:rsid w:val="00E02176"/>
    <w:rsid w:val="00E02330"/>
    <w:rsid w:val="00E02FBC"/>
    <w:rsid w:val="00E157AE"/>
    <w:rsid w:val="00E30E25"/>
    <w:rsid w:val="00E34059"/>
    <w:rsid w:val="00E35704"/>
    <w:rsid w:val="00E35DFB"/>
    <w:rsid w:val="00E40CF1"/>
    <w:rsid w:val="00E5309D"/>
    <w:rsid w:val="00E62B57"/>
    <w:rsid w:val="00E64E12"/>
    <w:rsid w:val="00E6640D"/>
    <w:rsid w:val="00E73496"/>
    <w:rsid w:val="00E744DA"/>
    <w:rsid w:val="00E76940"/>
    <w:rsid w:val="00E76962"/>
    <w:rsid w:val="00E77FD0"/>
    <w:rsid w:val="00E80198"/>
    <w:rsid w:val="00E848CE"/>
    <w:rsid w:val="00E95C39"/>
    <w:rsid w:val="00EA46F9"/>
    <w:rsid w:val="00EB364B"/>
    <w:rsid w:val="00EB7104"/>
    <w:rsid w:val="00EC624B"/>
    <w:rsid w:val="00EC792A"/>
    <w:rsid w:val="00ED1520"/>
    <w:rsid w:val="00ED1DBA"/>
    <w:rsid w:val="00EE2E3E"/>
    <w:rsid w:val="00EF34A3"/>
    <w:rsid w:val="00F04D8F"/>
    <w:rsid w:val="00F05A2A"/>
    <w:rsid w:val="00F07C98"/>
    <w:rsid w:val="00F10B9D"/>
    <w:rsid w:val="00F2416C"/>
    <w:rsid w:val="00F258FA"/>
    <w:rsid w:val="00F35739"/>
    <w:rsid w:val="00F35D8E"/>
    <w:rsid w:val="00F41C8A"/>
    <w:rsid w:val="00F4281D"/>
    <w:rsid w:val="00F46276"/>
    <w:rsid w:val="00F56569"/>
    <w:rsid w:val="00F65D2E"/>
    <w:rsid w:val="00F76495"/>
    <w:rsid w:val="00F840EB"/>
    <w:rsid w:val="00F91A3A"/>
    <w:rsid w:val="00F92B41"/>
    <w:rsid w:val="00F97C7B"/>
    <w:rsid w:val="00FA530C"/>
    <w:rsid w:val="00FB5430"/>
    <w:rsid w:val="00FC1CF7"/>
    <w:rsid w:val="00FC4BBF"/>
    <w:rsid w:val="00FC649A"/>
    <w:rsid w:val="00FC6D62"/>
    <w:rsid w:val="00FC73DD"/>
    <w:rsid w:val="00FD343D"/>
    <w:rsid w:val="00FD435F"/>
    <w:rsid w:val="00FD4A11"/>
    <w:rsid w:val="00FD5D7B"/>
    <w:rsid w:val="00FE7012"/>
    <w:rsid w:val="00FF2928"/>
    <w:rsid w:val="00FF3257"/>
    <w:rsid w:val="00FF3D9F"/>
    <w:rsid w:val="2615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54D2D"/>
  <w15:chartTrackingRefBased/>
  <w15:docId w15:val="{99250ACA-2380-43FA-9727-0D01550B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9EF"/>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EF"/>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563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9EF"/>
    <w:rPr>
      <w:rFonts w:ascii="Segoe UI" w:eastAsia="Times New Roman" w:hAnsi="Segoe UI" w:cs="Segoe UI"/>
      <w:sz w:val="18"/>
      <w:szCs w:val="18"/>
    </w:rPr>
  </w:style>
  <w:style w:type="paragraph" w:customStyle="1" w:styleId="Body1">
    <w:name w:val="Body 1"/>
    <w:rsid w:val="00C32FEE"/>
    <w:pPr>
      <w:spacing w:after="0" w:line="240" w:lineRule="auto"/>
    </w:pPr>
    <w:rPr>
      <w:rFonts w:ascii="Helvetica" w:eastAsia="Arial Unicode MS" w:hAnsi="Helvetica" w:cs="Times New Roman"/>
      <w:color w:val="000000"/>
      <w:sz w:val="24"/>
      <w:szCs w:val="20"/>
    </w:rPr>
  </w:style>
  <w:style w:type="paragraph" w:styleId="FootnoteText">
    <w:name w:val="footnote text"/>
    <w:basedOn w:val="Normal"/>
    <w:link w:val="FootnoteTextChar"/>
    <w:uiPriority w:val="99"/>
    <w:semiHidden/>
    <w:unhideWhenUsed/>
    <w:rsid w:val="00834327"/>
    <w:rPr>
      <w:sz w:val="20"/>
    </w:rPr>
  </w:style>
  <w:style w:type="character" w:customStyle="1" w:styleId="FootnoteTextChar">
    <w:name w:val="Footnote Text Char"/>
    <w:basedOn w:val="DefaultParagraphFont"/>
    <w:link w:val="FootnoteText"/>
    <w:uiPriority w:val="99"/>
    <w:semiHidden/>
    <w:rsid w:val="00834327"/>
    <w:rPr>
      <w:rFonts w:ascii="Arial" w:eastAsia="Times New Roman" w:hAnsi="Arial" w:cs="Arial"/>
      <w:sz w:val="20"/>
      <w:szCs w:val="20"/>
    </w:rPr>
  </w:style>
  <w:style w:type="character" w:styleId="FootnoteReference">
    <w:name w:val="footnote reference"/>
    <w:basedOn w:val="DefaultParagraphFont"/>
    <w:uiPriority w:val="99"/>
    <w:semiHidden/>
    <w:unhideWhenUsed/>
    <w:rsid w:val="00834327"/>
    <w:rPr>
      <w:vertAlign w:val="superscript"/>
    </w:rPr>
  </w:style>
  <w:style w:type="character" w:styleId="Hyperlink">
    <w:name w:val="Hyperlink"/>
    <w:basedOn w:val="DefaultParagraphFont"/>
    <w:uiPriority w:val="99"/>
    <w:unhideWhenUsed/>
    <w:rsid w:val="00834327"/>
    <w:rPr>
      <w:color w:val="0563C1" w:themeColor="hyperlink"/>
      <w:u w:val="single"/>
    </w:rPr>
  </w:style>
  <w:style w:type="paragraph" w:customStyle="1" w:styleId="Default">
    <w:name w:val="Default"/>
    <w:rsid w:val="004204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F2F0B"/>
    <w:pPr>
      <w:spacing w:before="100" w:beforeAutospacing="1" w:after="100" w:afterAutospacing="1"/>
    </w:pPr>
    <w:rPr>
      <w:rFonts w:ascii="Times New Roman" w:hAnsi="Times New Roman" w:cs="Times New Roman"/>
      <w:szCs w:val="24"/>
    </w:rPr>
  </w:style>
  <w:style w:type="character" w:styleId="Strong">
    <w:name w:val="Strong"/>
    <w:basedOn w:val="DefaultParagraphFont"/>
    <w:uiPriority w:val="22"/>
    <w:qFormat/>
    <w:rsid w:val="00DA5904"/>
    <w:rPr>
      <w:b/>
      <w:bCs/>
    </w:rPr>
  </w:style>
  <w:style w:type="paragraph" w:styleId="Header">
    <w:name w:val="header"/>
    <w:basedOn w:val="Normal"/>
    <w:link w:val="HeaderChar"/>
    <w:uiPriority w:val="99"/>
    <w:unhideWhenUsed/>
    <w:rsid w:val="00890618"/>
    <w:pPr>
      <w:tabs>
        <w:tab w:val="center" w:pos="4680"/>
        <w:tab w:val="right" w:pos="9360"/>
      </w:tabs>
    </w:pPr>
  </w:style>
  <w:style w:type="character" w:customStyle="1" w:styleId="HeaderChar">
    <w:name w:val="Header Char"/>
    <w:basedOn w:val="DefaultParagraphFont"/>
    <w:link w:val="Header"/>
    <w:uiPriority w:val="99"/>
    <w:rsid w:val="00890618"/>
    <w:rPr>
      <w:rFonts w:ascii="Arial" w:eastAsia="Times New Roman" w:hAnsi="Arial" w:cs="Arial"/>
      <w:sz w:val="24"/>
      <w:szCs w:val="20"/>
    </w:rPr>
  </w:style>
  <w:style w:type="paragraph" w:styleId="Footer">
    <w:name w:val="footer"/>
    <w:basedOn w:val="Normal"/>
    <w:link w:val="FooterChar"/>
    <w:uiPriority w:val="99"/>
    <w:unhideWhenUsed/>
    <w:rsid w:val="00890618"/>
    <w:pPr>
      <w:tabs>
        <w:tab w:val="center" w:pos="4680"/>
        <w:tab w:val="right" w:pos="9360"/>
      </w:tabs>
    </w:pPr>
  </w:style>
  <w:style w:type="character" w:customStyle="1" w:styleId="FooterChar">
    <w:name w:val="Footer Char"/>
    <w:basedOn w:val="DefaultParagraphFont"/>
    <w:link w:val="Footer"/>
    <w:uiPriority w:val="99"/>
    <w:rsid w:val="00890618"/>
    <w:rPr>
      <w:rFonts w:ascii="Arial" w:eastAsia="Times New Roman" w:hAnsi="Arial" w:cs="Arial"/>
      <w:sz w:val="24"/>
      <w:szCs w:val="20"/>
    </w:rPr>
  </w:style>
  <w:style w:type="character" w:styleId="UnresolvedMention">
    <w:name w:val="Unresolved Mention"/>
    <w:basedOn w:val="DefaultParagraphFont"/>
    <w:uiPriority w:val="99"/>
    <w:semiHidden/>
    <w:unhideWhenUsed/>
    <w:rsid w:val="00CB0F46"/>
    <w:rPr>
      <w:color w:val="808080"/>
      <w:shd w:val="clear" w:color="auto" w:fill="E6E6E6"/>
    </w:rPr>
  </w:style>
  <w:style w:type="character" w:styleId="CommentReference">
    <w:name w:val="annotation reference"/>
    <w:basedOn w:val="DefaultParagraphFont"/>
    <w:uiPriority w:val="99"/>
    <w:semiHidden/>
    <w:unhideWhenUsed/>
    <w:rsid w:val="0045649A"/>
    <w:rPr>
      <w:sz w:val="16"/>
      <w:szCs w:val="16"/>
    </w:rPr>
  </w:style>
  <w:style w:type="paragraph" w:styleId="CommentText">
    <w:name w:val="annotation text"/>
    <w:basedOn w:val="Normal"/>
    <w:link w:val="CommentTextChar"/>
    <w:uiPriority w:val="99"/>
    <w:semiHidden/>
    <w:unhideWhenUsed/>
    <w:rsid w:val="0045649A"/>
    <w:rPr>
      <w:sz w:val="20"/>
    </w:rPr>
  </w:style>
  <w:style w:type="character" w:customStyle="1" w:styleId="CommentTextChar">
    <w:name w:val="Comment Text Char"/>
    <w:basedOn w:val="DefaultParagraphFont"/>
    <w:link w:val="CommentText"/>
    <w:uiPriority w:val="99"/>
    <w:semiHidden/>
    <w:rsid w:val="0045649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5649A"/>
    <w:rPr>
      <w:b/>
      <w:bCs/>
    </w:rPr>
  </w:style>
  <w:style w:type="character" w:customStyle="1" w:styleId="CommentSubjectChar">
    <w:name w:val="Comment Subject Char"/>
    <w:basedOn w:val="CommentTextChar"/>
    <w:link w:val="CommentSubject"/>
    <w:uiPriority w:val="99"/>
    <w:semiHidden/>
    <w:rsid w:val="0045649A"/>
    <w:rPr>
      <w:rFonts w:ascii="Arial" w:eastAsia="Times New Roman" w:hAnsi="Arial" w:cs="Arial"/>
      <w:b/>
      <w:bCs/>
      <w:sz w:val="20"/>
      <w:szCs w:val="20"/>
    </w:rPr>
  </w:style>
  <w:style w:type="table" w:styleId="TableGrid">
    <w:name w:val="Table Grid"/>
    <w:basedOn w:val="TableNormal"/>
    <w:uiPriority w:val="39"/>
    <w:rsid w:val="009C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6456">
      <w:bodyDiv w:val="1"/>
      <w:marLeft w:val="0"/>
      <w:marRight w:val="0"/>
      <w:marTop w:val="0"/>
      <w:marBottom w:val="0"/>
      <w:divBdr>
        <w:top w:val="none" w:sz="0" w:space="0" w:color="auto"/>
        <w:left w:val="none" w:sz="0" w:space="0" w:color="auto"/>
        <w:bottom w:val="none" w:sz="0" w:space="0" w:color="auto"/>
        <w:right w:val="none" w:sz="0" w:space="0" w:color="auto"/>
      </w:divBdr>
    </w:div>
    <w:div w:id="303897801">
      <w:bodyDiv w:val="1"/>
      <w:marLeft w:val="0"/>
      <w:marRight w:val="0"/>
      <w:marTop w:val="0"/>
      <w:marBottom w:val="0"/>
      <w:divBdr>
        <w:top w:val="none" w:sz="0" w:space="0" w:color="auto"/>
        <w:left w:val="none" w:sz="0" w:space="0" w:color="auto"/>
        <w:bottom w:val="none" w:sz="0" w:space="0" w:color="auto"/>
        <w:right w:val="none" w:sz="0" w:space="0" w:color="auto"/>
      </w:divBdr>
    </w:div>
    <w:div w:id="403525812">
      <w:bodyDiv w:val="1"/>
      <w:marLeft w:val="0"/>
      <w:marRight w:val="0"/>
      <w:marTop w:val="0"/>
      <w:marBottom w:val="0"/>
      <w:divBdr>
        <w:top w:val="none" w:sz="0" w:space="0" w:color="auto"/>
        <w:left w:val="none" w:sz="0" w:space="0" w:color="auto"/>
        <w:bottom w:val="none" w:sz="0" w:space="0" w:color="auto"/>
        <w:right w:val="none" w:sz="0" w:space="0" w:color="auto"/>
      </w:divBdr>
      <w:divsChild>
        <w:div w:id="32194446">
          <w:marLeft w:val="1166"/>
          <w:marRight w:val="0"/>
          <w:marTop w:val="134"/>
          <w:marBottom w:val="0"/>
          <w:divBdr>
            <w:top w:val="none" w:sz="0" w:space="0" w:color="auto"/>
            <w:left w:val="none" w:sz="0" w:space="0" w:color="auto"/>
            <w:bottom w:val="none" w:sz="0" w:space="0" w:color="auto"/>
            <w:right w:val="none" w:sz="0" w:space="0" w:color="auto"/>
          </w:divBdr>
        </w:div>
        <w:div w:id="222832165">
          <w:marLeft w:val="1166"/>
          <w:marRight w:val="0"/>
          <w:marTop w:val="134"/>
          <w:marBottom w:val="0"/>
          <w:divBdr>
            <w:top w:val="none" w:sz="0" w:space="0" w:color="auto"/>
            <w:left w:val="none" w:sz="0" w:space="0" w:color="auto"/>
            <w:bottom w:val="none" w:sz="0" w:space="0" w:color="auto"/>
            <w:right w:val="none" w:sz="0" w:space="0" w:color="auto"/>
          </w:divBdr>
        </w:div>
        <w:div w:id="397439958">
          <w:marLeft w:val="1166"/>
          <w:marRight w:val="0"/>
          <w:marTop w:val="134"/>
          <w:marBottom w:val="0"/>
          <w:divBdr>
            <w:top w:val="none" w:sz="0" w:space="0" w:color="auto"/>
            <w:left w:val="none" w:sz="0" w:space="0" w:color="auto"/>
            <w:bottom w:val="none" w:sz="0" w:space="0" w:color="auto"/>
            <w:right w:val="none" w:sz="0" w:space="0" w:color="auto"/>
          </w:divBdr>
        </w:div>
        <w:div w:id="932053014">
          <w:marLeft w:val="1166"/>
          <w:marRight w:val="0"/>
          <w:marTop w:val="134"/>
          <w:marBottom w:val="0"/>
          <w:divBdr>
            <w:top w:val="none" w:sz="0" w:space="0" w:color="auto"/>
            <w:left w:val="none" w:sz="0" w:space="0" w:color="auto"/>
            <w:bottom w:val="none" w:sz="0" w:space="0" w:color="auto"/>
            <w:right w:val="none" w:sz="0" w:space="0" w:color="auto"/>
          </w:divBdr>
        </w:div>
        <w:div w:id="1491605538">
          <w:marLeft w:val="1166"/>
          <w:marRight w:val="0"/>
          <w:marTop w:val="134"/>
          <w:marBottom w:val="0"/>
          <w:divBdr>
            <w:top w:val="none" w:sz="0" w:space="0" w:color="auto"/>
            <w:left w:val="none" w:sz="0" w:space="0" w:color="auto"/>
            <w:bottom w:val="none" w:sz="0" w:space="0" w:color="auto"/>
            <w:right w:val="none" w:sz="0" w:space="0" w:color="auto"/>
          </w:divBdr>
        </w:div>
        <w:div w:id="2060010448">
          <w:marLeft w:val="1166"/>
          <w:marRight w:val="0"/>
          <w:marTop w:val="134"/>
          <w:marBottom w:val="0"/>
          <w:divBdr>
            <w:top w:val="none" w:sz="0" w:space="0" w:color="auto"/>
            <w:left w:val="none" w:sz="0" w:space="0" w:color="auto"/>
            <w:bottom w:val="none" w:sz="0" w:space="0" w:color="auto"/>
            <w:right w:val="none" w:sz="0" w:space="0" w:color="auto"/>
          </w:divBdr>
        </w:div>
      </w:divsChild>
    </w:div>
    <w:div w:id="681317359">
      <w:bodyDiv w:val="1"/>
      <w:marLeft w:val="0"/>
      <w:marRight w:val="0"/>
      <w:marTop w:val="0"/>
      <w:marBottom w:val="0"/>
      <w:divBdr>
        <w:top w:val="none" w:sz="0" w:space="0" w:color="auto"/>
        <w:left w:val="none" w:sz="0" w:space="0" w:color="auto"/>
        <w:bottom w:val="none" w:sz="0" w:space="0" w:color="auto"/>
        <w:right w:val="none" w:sz="0" w:space="0" w:color="auto"/>
      </w:divBdr>
    </w:div>
    <w:div w:id="815103576">
      <w:bodyDiv w:val="1"/>
      <w:marLeft w:val="0"/>
      <w:marRight w:val="0"/>
      <w:marTop w:val="0"/>
      <w:marBottom w:val="0"/>
      <w:divBdr>
        <w:top w:val="none" w:sz="0" w:space="0" w:color="auto"/>
        <w:left w:val="none" w:sz="0" w:space="0" w:color="auto"/>
        <w:bottom w:val="none" w:sz="0" w:space="0" w:color="auto"/>
        <w:right w:val="none" w:sz="0" w:space="0" w:color="auto"/>
      </w:divBdr>
    </w:div>
    <w:div w:id="840698857">
      <w:bodyDiv w:val="1"/>
      <w:marLeft w:val="0"/>
      <w:marRight w:val="0"/>
      <w:marTop w:val="0"/>
      <w:marBottom w:val="0"/>
      <w:divBdr>
        <w:top w:val="none" w:sz="0" w:space="0" w:color="auto"/>
        <w:left w:val="none" w:sz="0" w:space="0" w:color="auto"/>
        <w:bottom w:val="none" w:sz="0" w:space="0" w:color="auto"/>
        <w:right w:val="none" w:sz="0" w:space="0" w:color="auto"/>
      </w:divBdr>
    </w:div>
    <w:div w:id="1223977448">
      <w:bodyDiv w:val="1"/>
      <w:marLeft w:val="0"/>
      <w:marRight w:val="0"/>
      <w:marTop w:val="0"/>
      <w:marBottom w:val="0"/>
      <w:divBdr>
        <w:top w:val="none" w:sz="0" w:space="0" w:color="auto"/>
        <w:left w:val="none" w:sz="0" w:space="0" w:color="auto"/>
        <w:bottom w:val="none" w:sz="0" w:space="0" w:color="auto"/>
        <w:right w:val="none" w:sz="0" w:space="0" w:color="auto"/>
      </w:divBdr>
    </w:div>
    <w:div w:id="1228538338">
      <w:bodyDiv w:val="1"/>
      <w:marLeft w:val="0"/>
      <w:marRight w:val="0"/>
      <w:marTop w:val="0"/>
      <w:marBottom w:val="0"/>
      <w:divBdr>
        <w:top w:val="none" w:sz="0" w:space="0" w:color="auto"/>
        <w:left w:val="none" w:sz="0" w:space="0" w:color="auto"/>
        <w:bottom w:val="none" w:sz="0" w:space="0" w:color="auto"/>
        <w:right w:val="none" w:sz="0" w:space="0" w:color="auto"/>
      </w:divBdr>
      <w:divsChild>
        <w:div w:id="475532791">
          <w:marLeft w:val="0"/>
          <w:marRight w:val="0"/>
          <w:marTop w:val="0"/>
          <w:marBottom w:val="0"/>
          <w:divBdr>
            <w:top w:val="none" w:sz="0" w:space="0" w:color="auto"/>
            <w:left w:val="none" w:sz="0" w:space="0" w:color="auto"/>
            <w:bottom w:val="none" w:sz="0" w:space="0" w:color="auto"/>
            <w:right w:val="none" w:sz="0" w:space="0" w:color="auto"/>
          </w:divBdr>
          <w:divsChild>
            <w:div w:id="1516533299">
              <w:marLeft w:val="0"/>
              <w:marRight w:val="0"/>
              <w:marTop w:val="0"/>
              <w:marBottom w:val="0"/>
              <w:divBdr>
                <w:top w:val="none" w:sz="0" w:space="0" w:color="auto"/>
                <w:left w:val="none" w:sz="0" w:space="0" w:color="auto"/>
                <w:bottom w:val="none" w:sz="0" w:space="0" w:color="auto"/>
                <w:right w:val="none" w:sz="0" w:space="0" w:color="auto"/>
              </w:divBdr>
              <w:divsChild>
                <w:div w:id="308679500">
                  <w:marLeft w:val="0"/>
                  <w:marRight w:val="0"/>
                  <w:marTop w:val="0"/>
                  <w:marBottom w:val="0"/>
                  <w:divBdr>
                    <w:top w:val="none" w:sz="0" w:space="0" w:color="auto"/>
                    <w:left w:val="none" w:sz="0" w:space="0" w:color="auto"/>
                    <w:bottom w:val="none" w:sz="0" w:space="0" w:color="auto"/>
                    <w:right w:val="none" w:sz="0" w:space="0" w:color="auto"/>
                  </w:divBdr>
                  <w:divsChild>
                    <w:div w:id="156503562">
                      <w:marLeft w:val="0"/>
                      <w:marRight w:val="0"/>
                      <w:marTop w:val="0"/>
                      <w:marBottom w:val="0"/>
                      <w:divBdr>
                        <w:top w:val="none" w:sz="0" w:space="0" w:color="auto"/>
                        <w:left w:val="none" w:sz="0" w:space="0" w:color="auto"/>
                        <w:bottom w:val="none" w:sz="0" w:space="0" w:color="auto"/>
                        <w:right w:val="none" w:sz="0" w:space="0" w:color="auto"/>
                      </w:divBdr>
                      <w:divsChild>
                        <w:div w:id="1671175804">
                          <w:marLeft w:val="0"/>
                          <w:marRight w:val="0"/>
                          <w:marTop w:val="0"/>
                          <w:marBottom w:val="0"/>
                          <w:divBdr>
                            <w:top w:val="none" w:sz="0" w:space="0" w:color="auto"/>
                            <w:left w:val="none" w:sz="0" w:space="0" w:color="auto"/>
                            <w:bottom w:val="none" w:sz="0" w:space="0" w:color="auto"/>
                            <w:right w:val="none" w:sz="0" w:space="0" w:color="auto"/>
                          </w:divBdr>
                          <w:divsChild>
                            <w:div w:id="828792624">
                              <w:marLeft w:val="0"/>
                              <w:marRight w:val="0"/>
                              <w:marTop w:val="0"/>
                              <w:marBottom w:val="0"/>
                              <w:divBdr>
                                <w:top w:val="none" w:sz="0" w:space="0" w:color="auto"/>
                                <w:left w:val="none" w:sz="0" w:space="0" w:color="auto"/>
                                <w:bottom w:val="none" w:sz="0" w:space="0" w:color="auto"/>
                                <w:right w:val="none" w:sz="0" w:space="0" w:color="auto"/>
                              </w:divBdr>
                              <w:divsChild>
                                <w:div w:id="1533569773">
                                  <w:marLeft w:val="0"/>
                                  <w:marRight w:val="0"/>
                                  <w:marTop w:val="0"/>
                                  <w:marBottom w:val="0"/>
                                  <w:divBdr>
                                    <w:top w:val="none" w:sz="0" w:space="0" w:color="auto"/>
                                    <w:left w:val="none" w:sz="0" w:space="0" w:color="auto"/>
                                    <w:bottom w:val="none" w:sz="0" w:space="0" w:color="auto"/>
                                    <w:right w:val="none" w:sz="0" w:space="0" w:color="auto"/>
                                  </w:divBdr>
                                  <w:divsChild>
                                    <w:div w:id="1087070601">
                                      <w:marLeft w:val="0"/>
                                      <w:marRight w:val="0"/>
                                      <w:marTop w:val="0"/>
                                      <w:marBottom w:val="0"/>
                                      <w:divBdr>
                                        <w:top w:val="none" w:sz="0" w:space="0" w:color="auto"/>
                                        <w:left w:val="none" w:sz="0" w:space="0" w:color="auto"/>
                                        <w:bottom w:val="none" w:sz="0" w:space="0" w:color="auto"/>
                                        <w:right w:val="none" w:sz="0" w:space="0" w:color="auto"/>
                                      </w:divBdr>
                                      <w:divsChild>
                                        <w:div w:id="2028631587">
                                          <w:marLeft w:val="0"/>
                                          <w:marRight w:val="0"/>
                                          <w:marTop w:val="0"/>
                                          <w:marBottom w:val="0"/>
                                          <w:divBdr>
                                            <w:top w:val="none" w:sz="0" w:space="0" w:color="auto"/>
                                            <w:left w:val="none" w:sz="0" w:space="0" w:color="auto"/>
                                            <w:bottom w:val="none" w:sz="0" w:space="0" w:color="auto"/>
                                            <w:right w:val="none" w:sz="0" w:space="0" w:color="auto"/>
                                          </w:divBdr>
                                          <w:divsChild>
                                            <w:div w:id="373431164">
                                              <w:marLeft w:val="0"/>
                                              <w:marRight w:val="0"/>
                                              <w:marTop w:val="0"/>
                                              <w:marBottom w:val="0"/>
                                              <w:divBdr>
                                                <w:top w:val="none" w:sz="0" w:space="0" w:color="auto"/>
                                                <w:left w:val="none" w:sz="0" w:space="0" w:color="auto"/>
                                                <w:bottom w:val="none" w:sz="0" w:space="0" w:color="auto"/>
                                                <w:right w:val="none" w:sz="0" w:space="0" w:color="auto"/>
                                              </w:divBdr>
                                              <w:divsChild>
                                                <w:div w:id="1075278306">
                                                  <w:marLeft w:val="0"/>
                                                  <w:marRight w:val="0"/>
                                                  <w:marTop w:val="0"/>
                                                  <w:marBottom w:val="0"/>
                                                  <w:divBdr>
                                                    <w:top w:val="none" w:sz="0" w:space="0" w:color="auto"/>
                                                    <w:left w:val="none" w:sz="0" w:space="0" w:color="auto"/>
                                                    <w:bottom w:val="none" w:sz="0" w:space="0" w:color="auto"/>
                                                    <w:right w:val="none" w:sz="0" w:space="0" w:color="auto"/>
                                                  </w:divBdr>
                                                  <w:divsChild>
                                                    <w:div w:id="1026953853">
                                                      <w:marLeft w:val="0"/>
                                                      <w:marRight w:val="0"/>
                                                      <w:marTop w:val="0"/>
                                                      <w:marBottom w:val="0"/>
                                                      <w:divBdr>
                                                        <w:top w:val="none" w:sz="0" w:space="0" w:color="auto"/>
                                                        <w:left w:val="none" w:sz="0" w:space="0" w:color="auto"/>
                                                        <w:bottom w:val="none" w:sz="0" w:space="0" w:color="auto"/>
                                                        <w:right w:val="none" w:sz="0" w:space="0" w:color="auto"/>
                                                      </w:divBdr>
                                                      <w:divsChild>
                                                        <w:div w:id="726806359">
                                                          <w:marLeft w:val="0"/>
                                                          <w:marRight w:val="0"/>
                                                          <w:marTop w:val="0"/>
                                                          <w:marBottom w:val="0"/>
                                                          <w:divBdr>
                                                            <w:top w:val="none" w:sz="0" w:space="0" w:color="auto"/>
                                                            <w:left w:val="none" w:sz="0" w:space="0" w:color="auto"/>
                                                            <w:bottom w:val="none" w:sz="0" w:space="0" w:color="auto"/>
                                                            <w:right w:val="none" w:sz="0" w:space="0" w:color="auto"/>
                                                          </w:divBdr>
                                                          <w:divsChild>
                                                            <w:div w:id="5099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6690941">
      <w:bodyDiv w:val="1"/>
      <w:marLeft w:val="0"/>
      <w:marRight w:val="0"/>
      <w:marTop w:val="0"/>
      <w:marBottom w:val="0"/>
      <w:divBdr>
        <w:top w:val="none" w:sz="0" w:space="0" w:color="auto"/>
        <w:left w:val="none" w:sz="0" w:space="0" w:color="auto"/>
        <w:bottom w:val="none" w:sz="0" w:space="0" w:color="auto"/>
        <w:right w:val="none" w:sz="0" w:space="0" w:color="auto"/>
      </w:divBdr>
      <w:divsChild>
        <w:div w:id="1864705646">
          <w:marLeft w:val="0"/>
          <w:marRight w:val="0"/>
          <w:marTop w:val="0"/>
          <w:marBottom w:val="0"/>
          <w:divBdr>
            <w:top w:val="none" w:sz="0" w:space="0" w:color="auto"/>
            <w:left w:val="none" w:sz="0" w:space="0" w:color="auto"/>
            <w:bottom w:val="none" w:sz="0" w:space="0" w:color="auto"/>
            <w:right w:val="none" w:sz="0" w:space="0" w:color="auto"/>
          </w:divBdr>
          <w:divsChild>
            <w:div w:id="530608165">
              <w:marLeft w:val="0"/>
              <w:marRight w:val="0"/>
              <w:marTop w:val="0"/>
              <w:marBottom w:val="0"/>
              <w:divBdr>
                <w:top w:val="none" w:sz="0" w:space="0" w:color="auto"/>
                <w:left w:val="none" w:sz="0" w:space="0" w:color="auto"/>
                <w:bottom w:val="none" w:sz="0" w:space="0" w:color="auto"/>
                <w:right w:val="none" w:sz="0" w:space="0" w:color="auto"/>
              </w:divBdr>
              <w:divsChild>
                <w:div w:id="625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57565">
      <w:bodyDiv w:val="1"/>
      <w:marLeft w:val="0"/>
      <w:marRight w:val="0"/>
      <w:marTop w:val="0"/>
      <w:marBottom w:val="0"/>
      <w:divBdr>
        <w:top w:val="none" w:sz="0" w:space="0" w:color="auto"/>
        <w:left w:val="none" w:sz="0" w:space="0" w:color="auto"/>
        <w:bottom w:val="none" w:sz="0" w:space="0" w:color="auto"/>
        <w:right w:val="none" w:sz="0" w:space="0" w:color="auto"/>
      </w:divBdr>
    </w:div>
    <w:div w:id="17937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therhoodsummit2019.eventbrite.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cgov.org/probation/documents/ReEntryStrategicPlan-BoardApproved3-1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170C4-2A21-4D38-963B-B0F30063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1965</Words>
  <Characters>17298</Characters>
  <Application>Microsoft Office Word</Application>
  <DocSecurity>4</DocSecurity>
  <Lines>961</Lines>
  <Paragraphs>687</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Neola, Probation</dc:creator>
  <cp:keywords/>
  <dc:description/>
  <cp:lastModifiedBy>Norton, LaLisha, Probation</cp:lastModifiedBy>
  <cp:revision>2</cp:revision>
  <cp:lastPrinted>2019-01-24T01:46:00Z</cp:lastPrinted>
  <dcterms:created xsi:type="dcterms:W3CDTF">2019-02-25T21:50:00Z</dcterms:created>
  <dcterms:modified xsi:type="dcterms:W3CDTF">2019-02-25T21:50:00Z</dcterms:modified>
</cp:coreProperties>
</file>