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1"/>
        <w:tblW w:w="12955" w:type="dxa"/>
        <w:tblLook w:val="04A0" w:firstRow="1" w:lastRow="0" w:firstColumn="1" w:lastColumn="0" w:noHBand="0" w:noVBand="1"/>
      </w:tblPr>
      <w:tblGrid>
        <w:gridCol w:w="3116"/>
        <w:gridCol w:w="5789"/>
        <w:gridCol w:w="4050"/>
      </w:tblGrid>
      <w:tr w:rsidR="00B46CBB" w14:paraId="68133976" w14:textId="77777777" w:rsidTr="00A219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033150A" w14:textId="3BE35D5E" w:rsidR="00B46CBB" w:rsidRDefault="00B46CBB" w:rsidP="00B46CBB">
            <w:pPr>
              <w:jc w:val="center"/>
            </w:pPr>
            <w:bookmarkStart w:id="0" w:name="_GoBack"/>
            <w:bookmarkEnd w:id="0"/>
            <w:r>
              <w:t>ITEM</w:t>
            </w:r>
          </w:p>
        </w:tc>
        <w:tc>
          <w:tcPr>
            <w:tcW w:w="5789" w:type="dxa"/>
          </w:tcPr>
          <w:p w14:paraId="62BAEDBB" w14:textId="5F640BC3" w:rsidR="00B46CBB" w:rsidRDefault="00B46CBB" w:rsidP="00B46C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4050" w:type="dxa"/>
          </w:tcPr>
          <w:p w14:paraId="401DB9B5" w14:textId="77777777" w:rsidR="0024159C" w:rsidRDefault="00B46CBB" w:rsidP="00B46C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RECOMMENDED $ AMOUNT</w:t>
            </w:r>
            <w:r w:rsidR="0024159C">
              <w:t>/</w:t>
            </w:r>
          </w:p>
          <w:p w14:paraId="383F1B9D" w14:textId="50614EED" w:rsidR="00B46CBB" w:rsidRDefault="0024159C" w:rsidP="00B46C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 UPDATE</w:t>
            </w:r>
          </w:p>
        </w:tc>
      </w:tr>
      <w:tr w:rsidR="005A3F58" w14:paraId="4712120B" w14:textId="77777777" w:rsidTr="005A3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19A820F" w14:textId="77777777" w:rsidR="005A3F58" w:rsidRPr="00B24766" w:rsidRDefault="005A3F58" w:rsidP="005A3F58">
            <w:pPr>
              <w:numPr>
                <w:ilvl w:val="0"/>
                <w:numId w:val="15"/>
              </w:numPr>
              <w:rPr>
                <w:i/>
              </w:rPr>
            </w:pPr>
            <w:r w:rsidRPr="00B24766">
              <w:rPr>
                <w:i/>
              </w:rPr>
              <w:t>Cognitive Behavior Intervention Services</w:t>
            </w:r>
            <w:r>
              <w:rPr>
                <w:i/>
              </w:rPr>
              <w:t xml:space="preserve"> &amp; Incentives</w:t>
            </w:r>
            <w:r w:rsidRPr="00B24766">
              <w:rPr>
                <w:i/>
              </w:rPr>
              <w:t xml:space="preserve"> </w:t>
            </w:r>
          </w:p>
        </w:tc>
        <w:tc>
          <w:tcPr>
            <w:tcW w:w="5789" w:type="dxa"/>
          </w:tcPr>
          <w:p w14:paraId="4F7C64F9" w14:textId="77777777" w:rsidR="005A3F58" w:rsidRDefault="005A3F58" w:rsidP="005A3F58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 all Probation supervised clients</w:t>
            </w:r>
          </w:p>
        </w:tc>
        <w:tc>
          <w:tcPr>
            <w:tcW w:w="4050" w:type="dxa"/>
          </w:tcPr>
          <w:p w14:paraId="723A711B" w14:textId="77777777" w:rsidR="005A3F58" w:rsidRDefault="005A3F58" w:rsidP="00ED2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$500,000</w:t>
            </w:r>
          </w:p>
        </w:tc>
      </w:tr>
      <w:tr w:rsidR="00B94DB6" w14:paraId="0A65A227" w14:textId="77777777" w:rsidTr="00075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4DB2ED0" w14:textId="77777777" w:rsidR="000758F2" w:rsidRPr="00A21994" w:rsidRDefault="000758F2" w:rsidP="000758F2">
            <w:pPr>
              <w:numPr>
                <w:ilvl w:val="0"/>
                <w:numId w:val="15"/>
              </w:numPr>
              <w:rPr>
                <w:i/>
              </w:rPr>
            </w:pPr>
            <w:r w:rsidRPr="00B24766">
              <w:rPr>
                <w:i/>
              </w:rPr>
              <w:t xml:space="preserve">Employment </w:t>
            </w:r>
            <w:r>
              <w:rPr>
                <w:i/>
              </w:rPr>
              <w:t>(</w:t>
            </w:r>
            <w:r w:rsidRPr="00B24766">
              <w:rPr>
                <w:i/>
              </w:rPr>
              <w:t>Subsidized</w:t>
            </w:r>
            <w:r>
              <w:rPr>
                <w:i/>
              </w:rPr>
              <w:t>)</w:t>
            </w:r>
          </w:p>
        </w:tc>
        <w:tc>
          <w:tcPr>
            <w:tcW w:w="5789" w:type="dxa"/>
          </w:tcPr>
          <w:p w14:paraId="779FB9C0" w14:textId="77777777" w:rsidR="000758F2" w:rsidRDefault="000758F2" w:rsidP="000758F2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4766">
              <w:t>Extend the hours for paid subsidized employment</w:t>
            </w:r>
          </w:p>
        </w:tc>
        <w:tc>
          <w:tcPr>
            <w:tcW w:w="4050" w:type="dxa"/>
          </w:tcPr>
          <w:p w14:paraId="45A5F2EF" w14:textId="77777777" w:rsidR="000758F2" w:rsidRDefault="000758F2" w:rsidP="00ED2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$1,000,000</w:t>
            </w:r>
          </w:p>
        </w:tc>
      </w:tr>
      <w:tr w:rsidR="00B94DB6" w14:paraId="64307AC8" w14:textId="77777777" w:rsidTr="00075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A7A6964" w14:textId="2B0737D2" w:rsidR="00B94DB6" w:rsidRPr="00B24766" w:rsidRDefault="00B94DB6" w:rsidP="00B94DB6">
            <w:pPr>
              <w:numPr>
                <w:ilvl w:val="0"/>
                <w:numId w:val="15"/>
              </w:numPr>
              <w:rPr>
                <w:i/>
              </w:rPr>
            </w:pPr>
            <w:r w:rsidRPr="00BD22F2">
              <w:rPr>
                <w:i/>
              </w:rPr>
              <w:t>Faith</w:t>
            </w:r>
            <w:r>
              <w:rPr>
                <w:i/>
              </w:rPr>
              <w:t>-Based</w:t>
            </w:r>
            <w:r w:rsidRPr="00BD22F2">
              <w:rPr>
                <w:i/>
              </w:rPr>
              <w:t xml:space="preserve"> Community</w:t>
            </w:r>
            <w:r w:rsidR="00615DA6">
              <w:rPr>
                <w:i/>
              </w:rPr>
              <w:t>/Local</w:t>
            </w:r>
            <w:r>
              <w:rPr>
                <w:i/>
              </w:rPr>
              <w:t xml:space="preserve"> Partnerships</w:t>
            </w:r>
            <w:r w:rsidRPr="00BD22F2">
              <w:rPr>
                <w:i/>
              </w:rPr>
              <w:t xml:space="preserve"> </w:t>
            </w:r>
          </w:p>
        </w:tc>
        <w:tc>
          <w:tcPr>
            <w:tcW w:w="5789" w:type="dxa"/>
          </w:tcPr>
          <w:p w14:paraId="7FB9CC66" w14:textId="77777777" w:rsidR="00B94DB6" w:rsidRDefault="00B94DB6" w:rsidP="00B94DB6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1994">
              <w:t>Include Faith Partners in efforts to support clients</w:t>
            </w:r>
          </w:p>
          <w:p w14:paraId="552A0608" w14:textId="02381F99" w:rsidR="00615DA6" w:rsidRPr="00B24766" w:rsidRDefault="00615DA6" w:rsidP="00B94DB6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Target organizations that have not received funding</w:t>
            </w:r>
          </w:p>
        </w:tc>
        <w:tc>
          <w:tcPr>
            <w:tcW w:w="4050" w:type="dxa"/>
          </w:tcPr>
          <w:p w14:paraId="48363F8A" w14:textId="204AF829" w:rsidR="00B94DB6" w:rsidRDefault="00B94DB6" w:rsidP="00B94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$1,000,000</w:t>
            </w:r>
          </w:p>
        </w:tc>
      </w:tr>
      <w:tr w:rsidR="00B94DB6" w14:paraId="6D74470A" w14:textId="77777777" w:rsidTr="005A3F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7738F12" w14:textId="55163990" w:rsidR="00B94DB6" w:rsidRPr="00B24766" w:rsidRDefault="00B94DB6" w:rsidP="00B94DB6">
            <w:pPr>
              <w:numPr>
                <w:ilvl w:val="0"/>
                <w:numId w:val="15"/>
              </w:numPr>
              <w:rPr>
                <w:i/>
              </w:rPr>
            </w:pPr>
            <w:r w:rsidRPr="00C36754">
              <w:rPr>
                <w:i/>
              </w:rPr>
              <w:t xml:space="preserve">For Us </w:t>
            </w:r>
            <w:proofErr w:type="gramStart"/>
            <w:r w:rsidRPr="00C36754">
              <w:rPr>
                <w:i/>
              </w:rPr>
              <w:t>By</w:t>
            </w:r>
            <w:proofErr w:type="gramEnd"/>
            <w:r w:rsidRPr="00C36754">
              <w:rPr>
                <w:i/>
              </w:rPr>
              <w:t xml:space="preserve"> Us (FUBU)</w:t>
            </w:r>
          </w:p>
        </w:tc>
        <w:tc>
          <w:tcPr>
            <w:tcW w:w="5789" w:type="dxa"/>
          </w:tcPr>
          <w:p w14:paraId="37448A8C" w14:textId="7EAF32D3" w:rsidR="00B94DB6" w:rsidRDefault="00B94DB6" w:rsidP="00B94DB6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1370">
              <w:rPr>
                <w:sz w:val="24"/>
                <w:szCs w:val="24"/>
              </w:rPr>
              <w:t xml:space="preserve">2yr extension with increased budget </w:t>
            </w:r>
          </w:p>
        </w:tc>
        <w:tc>
          <w:tcPr>
            <w:tcW w:w="4050" w:type="dxa"/>
          </w:tcPr>
          <w:p w14:paraId="5B83E1A4" w14:textId="62920ED7" w:rsidR="00B94DB6" w:rsidRDefault="00B94DB6" w:rsidP="00B94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$1,000,000</w:t>
            </w:r>
          </w:p>
        </w:tc>
      </w:tr>
      <w:tr w:rsidR="007445CF" w14:paraId="0925D65F" w14:textId="77777777" w:rsidTr="00A21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BA93B7A" w14:textId="32A99DBA" w:rsidR="00B94DB6" w:rsidRPr="00B24766" w:rsidRDefault="00B94DB6" w:rsidP="00B94DB6">
            <w:pPr>
              <w:numPr>
                <w:ilvl w:val="0"/>
                <w:numId w:val="15"/>
              </w:numPr>
              <w:rPr>
                <w:i/>
              </w:rPr>
            </w:pPr>
            <w:r w:rsidRPr="00B24766">
              <w:rPr>
                <w:i/>
              </w:rPr>
              <w:t>Indigent/Barrier Removal Fund – (Attached to service/engagement)</w:t>
            </w:r>
          </w:p>
        </w:tc>
        <w:tc>
          <w:tcPr>
            <w:tcW w:w="5789" w:type="dxa"/>
          </w:tcPr>
          <w:p w14:paraId="05EAA36C" w14:textId="77777777" w:rsidR="00B94DB6" w:rsidRDefault="00B94DB6" w:rsidP="00B94DB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0F4D">
              <w:rPr>
                <w:sz w:val="24"/>
                <w:szCs w:val="24"/>
              </w:rPr>
              <w:t xml:space="preserve">Can help fund electronic monitoring </w:t>
            </w:r>
          </w:p>
          <w:p w14:paraId="158C0EEC" w14:textId="77777777" w:rsidR="00B94DB6" w:rsidRDefault="00B94DB6" w:rsidP="00B94DB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Assistance with cell phone bills to keep clients connected</w:t>
            </w:r>
          </w:p>
          <w:p w14:paraId="39253F6A" w14:textId="5C0BBBC4" w:rsidR="00B94DB6" w:rsidRDefault="00B94DB6" w:rsidP="00B94DB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Assistance to pay for post office boxes</w:t>
            </w:r>
            <w:r w:rsidR="002840E9">
              <w:rPr>
                <w:sz w:val="24"/>
                <w:szCs w:val="24"/>
              </w:rPr>
              <w:t xml:space="preserve"> or physical addresses</w:t>
            </w:r>
            <w:r>
              <w:rPr>
                <w:sz w:val="24"/>
                <w:szCs w:val="24"/>
              </w:rPr>
              <w:t xml:space="preserve"> for clients who are homeless </w:t>
            </w:r>
          </w:p>
          <w:p w14:paraId="64FE8A84" w14:textId="77777777" w:rsidR="00B94DB6" w:rsidRDefault="00B94DB6" w:rsidP="00B94DB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Coverage, birth certificate, social security card, return to work documents, Driver’s License, etc.</w:t>
            </w:r>
          </w:p>
          <w:p w14:paraId="1414CEF6" w14:textId="77777777" w:rsidR="00B94DB6" w:rsidRDefault="00B94DB6" w:rsidP="00B94DB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71DF">
              <w:rPr>
                <w:sz w:val="24"/>
                <w:szCs w:val="24"/>
              </w:rPr>
              <w:t>Funds available for childcare/preschool &amp; afterschool care</w:t>
            </w:r>
          </w:p>
          <w:p w14:paraId="7D546125" w14:textId="77777777" w:rsidR="00B94DB6" w:rsidRDefault="00B94DB6" w:rsidP="00B94DB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Funds to s</w:t>
            </w:r>
            <w:r w:rsidRPr="00E00F4D">
              <w:rPr>
                <w:sz w:val="24"/>
                <w:szCs w:val="24"/>
              </w:rPr>
              <w:t>upport housing</w:t>
            </w:r>
            <w:r>
              <w:rPr>
                <w:sz w:val="24"/>
                <w:szCs w:val="24"/>
              </w:rPr>
              <w:t xml:space="preserve"> needs (home furnishings, such as furniture etc.)</w:t>
            </w:r>
          </w:p>
          <w:p w14:paraId="565BA8C3" w14:textId="59EA4EB2" w:rsidR="00B94DB6" w:rsidRPr="00B24766" w:rsidRDefault="00B94DB6" w:rsidP="00B94DB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 for technology (internet)</w:t>
            </w:r>
          </w:p>
        </w:tc>
        <w:tc>
          <w:tcPr>
            <w:tcW w:w="4050" w:type="dxa"/>
          </w:tcPr>
          <w:p w14:paraId="15661AFB" w14:textId="064F0792" w:rsidR="00B94DB6" w:rsidRDefault="00B94DB6" w:rsidP="00B94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$2,000,000</w:t>
            </w:r>
          </w:p>
        </w:tc>
      </w:tr>
      <w:tr w:rsidR="00B94DB6" w14:paraId="3E205C4E" w14:textId="77777777" w:rsidTr="00A21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B3ECE21" w14:textId="77777777" w:rsidR="00B94DB6" w:rsidRPr="00BD22F2" w:rsidRDefault="00B94DB6" w:rsidP="00B94DB6">
            <w:pPr>
              <w:numPr>
                <w:ilvl w:val="0"/>
                <w:numId w:val="15"/>
              </w:numPr>
              <w:rPr>
                <w:i/>
              </w:rPr>
            </w:pPr>
            <w:r w:rsidRPr="00BD22F2">
              <w:rPr>
                <w:i/>
              </w:rPr>
              <w:t xml:space="preserve">Restorative Justice → Adults </w:t>
            </w:r>
          </w:p>
          <w:p w14:paraId="071A7D01" w14:textId="77777777" w:rsidR="00B94DB6" w:rsidRPr="00B24766" w:rsidRDefault="00B94DB6" w:rsidP="007445CF">
            <w:pPr>
              <w:ind w:left="360"/>
              <w:rPr>
                <w:i/>
              </w:rPr>
            </w:pPr>
          </w:p>
        </w:tc>
        <w:tc>
          <w:tcPr>
            <w:tcW w:w="5789" w:type="dxa"/>
          </w:tcPr>
          <w:p w14:paraId="7376A98B" w14:textId="77777777" w:rsidR="00B94DB6" w:rsidRPr="00BD22F2" w:rsidRDefault="00B94DB6" w:rsidP="00B94DB6">
            <w:pPr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22F2">
              <w:t>Circles of Support &amp; Accountability (Fresno Pacific University’s Center for Peacemaking – COSA program)</w:t>
            </w:r>
          </w:p>
          <w:p w14:paraId="1E3A3C3F" w14:textId="2A53265E" w:rsidR="00B94DB6" w:rsidRPr="00E00F4D" w:rsidRDefault="00B94DB6" w:rsidP="00B94DB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D22F2">
              <w:t>Have Circles (modeled after San Quentin Circles) at SRJ</w:t>
            </w:r>
          </w:p>
        </w:tc>
        <w:tc>
          <w:tcPr>
            <w:tcW w:w="4050" w:type="dxa"/>
          </w:tcPr>
          <w:p w14:paraId="3B260F29" w14:textId="52F3BB24" w:rsidR="00B94DB6" w:rsidRDefault="00B94DB6" w:rsidP="00B94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$1,000,000 for circles in the community</w:t>
            </w:r>
          </w:p>
        </w:tc>
      </w:tr>
    </w:tbl>
    <w:p w14:paraId="37429063" w14:textId="77777777" w:rsidR="00B46CBB" w:rsidRDefault="00B46CBB" w:rsidP="00990C93"/>
    <w:sectPr w:rsidR="00B46CBB" w:rsidSect="00B24766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F17F9" w14:textId="77777777" w:rsidR="00773E9A" w:rsidRDefault="00773E9A" w:rsidP="00B46CBB">
      <w:pPr>
        <w:spacing w:after="0" w:line="240" w:lineRule="auto"/>
      </w:pPr>
      <w:r>
        <w:separator/>
      </w:r>
    </w:p>
  </w:endnote>
  <w:endnote w:type="continuationSeparator" w:id="0">
    <w:p w14:paraId="6A538232" w14:textId="77777777" w:rsidR="00773E9A" w:rsidRDefault="00773E9A" w:rsidP="00B4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1823712"/>
      <w:docPartObj>
        <w:docPartGallery w:val="Page Numbers (Bottom of Page)"/>
        <w:docPartUnique/>
      </w:docPartObj>
    </w:sdtPr>
    <w:sdtEndPr/>
    <w:sdtContent>
      <w:p w14:paraId="0AFF9711" w14:textId="3EFB3CA5" w:rsidR="00827E17" w:rsidRDefault="00827E17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405192A" wp14:editId="048DC7D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3525F" w14:textId="77777777" w:rsidR="00827E17" w:rsidRDefault="00827E1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405192A" id="Rectangle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ANrHbj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14:paraId="62A3525F" w14:textId="77777777" w:rsidR="00827E17" w:rsidRDefault="00827E1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2BD0B" w14:textId="77777777" w:rsidR="00773E9A" w:rsidRDefault="00773E9A" w:rsidP="00B46CBB">
      <w:pPr>
        <w:spacing w:after="0" w:line="240" w:lineRule="auto"/>
      </w:pPr>
      <w:r>
        <w:separator/>
      </w:r>
    </w:p>
  </w:footnote>
  <w:footnote w:type="continuationSeparator" w:id="0">
    <w:p w14:paraId="3D069D43" w14:textId="77777777" w:rsidR="00773E9A" w:rsidRDefault="00773E9A" w:rsidP="00B46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1160"/>
      <w:gridCol w:w="1800"/>
    </w:tblGrid>
    <w:tr w:rsidR="00B46CBB" w14:paraId="0A8AF00F" w14:textId="77777777" w:rsidTr="008C364D">
      <w:trPr>
        <w:jc w:val="center"/>
      </w:trPr>
      <w:sdt>
        <w:sdtPr>
          <w:rPr>
            <w:caps/>
            <w:color w:val="FFFFFF" w:themeColor="background1"/>
            <w:sz w:val="28"/>
            <w:szCs w:val="28"/>
          </w:rPr>
          <w:alias w:val="Title"/>
          <w:tag w:val=""/>
          <w:id w:val="126446070"/>
          <w:placeholder>
            <w:docPart w:val="1A39C65030C04EA9ADE2D2A4619F4D0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11160" w:type="dxa"/>
              <w:shd w:val="clear" w:color="auto" w:fill="ED7D31" w:themeFill="accent2"/>
              <w:vAlign w:val="center"/>
            </w:tcPr>
            <w:p w14:paraId="468729C6" w14:textId="555CBBA3" w:rsidR="00B46CBB" w:rsidRPr="00B46CBB" w:rsidRDefault="008C364D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28"/>
                  <w:szCs w:val="28"/>
                </w:rPr>
              </w:pPr>
              <w:r>
                <w:rPr>
                  <w:caps/>
                  <w:color w:val="FFFFFF" w:themeColor="background1"/>
                  <w:sz w:val="28"/>
                  <w:szCs w:val="28"/>
                </w:rPr>
                <w:t>P</w:t>
              </w:r>
              <w:r w:rsidR="00B46CBB" w:rsidRPr="00B46CBB">
                <w:rPr>
                  <w:caps/>
                  <w:color w:val="FFFFFF" w:themeColor="background1"/>
                  <w:sz w:val="28"/>
                  <w:szCs w:val="28"/>
                </w:rPr>
                <w:t>ROGRAMS AND SERVICES WORKGROUP RECO</w:t>
              </w:r>
              <w:r>
                <w:rPr>
                  <w:caps/>
                  <w:color w:val="FFFFFF" w:themeColor="background1"/>
                  <w:sz w:val="28"/>
                  <w:szCs w:val="28"/>
                </w:rPr>
                <w:t>M</w:t>
              </w:r>
              <w:r w:rsidR="00B46CBB" w:rsidRPr="00B46CBB">
                <w:rPr>
                  <w:caps/>
                  <w:color w:val="FFFFFF" w:themeColor="background1"/>
                  <w:sz w:val="28"/>
                  <w:szCs w:val="28"/>
                </w:rPr>
                <w:t>MENDATIONS</w:t>
              </w:r>
            </w:p>
          </w:tc>
        </w:sdtContent>
      </w:sdt>
      <w:sdt>
        <w:sdtPr>
          <w:rPr>
            <w:caps/>
            <w:color w:val="FFFFFF" w:themeColor="background1"/>
            <w:sz w:val="28"/>
            <w:szCs w:val="28"/>
          </w:rPr>
          <w:alias w:val="Date"/>
          <w:tag w:val=""/>
          <w:id w:val="-1996566397"/>
          <w:placeholder>
            <w:docPart w:val="C5E7551FB7254D829DA0D2FE1B443137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9-03-28T00:00:00Z">
            <w:dateFormat w:val="MM/d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800" w:type="dxa"/>
              <w:shd w:val="clear" w:color="auto" w:fill="ED7D31" w:themeFill="accent2"/>
              <w:vAlign w:val="center"/>
            </w:tcPr>
            <w:p w14:paraId="4A5A7017" w14:textId="1FF9E56F" w:rsidR="00B46CBB" w:rsidRPr="00B46CBB" w:rsidRDefault="00B46CBB">
              <w:pPr>
                <w:pStyle w:val="Head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FFFFFF" w:themeColor="background1"/>
                  <w:sz w:val="28"/>
                  <w:szCs w:val="28"/>
                </w:rPr>
              </w:pPr>
              <w:r w:rsidRPr="00B46CBB">
                <w:rPr>
                  <w:caps/>
                  <w:color w:val="FFFFFF" w:themeColor="background1"/>
                  <w:sz w:val="28"/>
                  <w:szCs w:val="28"/>
                </w:rPr>
                <w:t>03/28/2019</w:t>
              </w:r>
            </w:p>
          </w:tc>
        </w:sdtContent>
      </w:sdt>
    </w:tr>
    <w:tr w:rsidR="00B46CBB" w14:paraId="3ED677BB" w14:textId="77777777" w:rsidTr="008C364D">
      <w:trPr>
        <w:trHeight w:hRule="exact" w:val="115"/>
        <w:jc w:val="center"/>
      </w:trPr>
      <w:tc>
        <w:tcPr>
          <w:tcW w:w="11160" w:type="dxa"/>
          <w:shd w:val="clear" w:color="auto" w:fill="4472C4" w:themeFill="accent1"/>
          <w:tcMar>
            <w:top w:w="0" w:type="dxa"/>
            <w:bottom w:w="0" w:type="dxa"/>
          </w:tcMar>
        </w:tcPr>
        <w:p w14:paraId="0F2830CA" w14:textId="77777777" w:rsidR="00B46CBB" w:rsidRDefault="00B46CBB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1800" w:type="dxa"/>
          <w:shd w:val="clear" w:color="auto" w:fill="4472C4" w:themeFill="accent1"/>
          <w:tcMar>
            <w:top w:w="0" w:type="dxa"/>
            <w:bottom w:w="0" w:type="dxa"/>
          </w:tcMar>
        </w:tcPr>
        <w:p w14:paraId="13E477D9" w14:textId="77777777" w:rsidR="00B46CBB" w:rsidRDefault="00B46CBB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1ED86527" w14:textId="77777777" w:rsidR="00B46CBB" w:rsidRDefault="00B46C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A0E5"/>
      </v:shape>
    </w:pict>
  </w:numPicBullet>
  <w:abstractNum w:abstractNumId="0" w15:restartNumberingAfterBreak="0">
    <w:nsid w:val="0168170D"/>
    <w:multiLevelType w:val="hybridMultilevel"/>
    <w:tmpl w:val="193ED128"/>
    <w:lvl w:ilvl="0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2B2262C"/>
    <w:multiLevelType w:val="hybridMultilevel"/>
    <w:tmpl w:val="EDFA3A4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55F21"/>
    <w:multiLevelType w:val="hybridMultilevel"/>
    <w:tmpl w:val="720841A6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090D4F"/>
    <w:multiLevelType w:val="hybridMultilevel"/>
    <w:tmpl w:val="7DB880D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36229"/>
    <w:multiLevelType w:val="hybridMultilevel"/>
    <w:tmpl w:val="E94ED9C4"/>
    <w:lvl w:ilvl="0" w:tplc="040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6287385"/>
    <w:multiLevelType w:val="hybridMultilevel"/>
    <w:tmpl w:val="F89E814C"/>
    <w:lvl w:ilvl="0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7BB710B"/>
    <w:multiLevelType w:val="hybridMultilevel"/>
    <w:tmpl w:val="B746AAF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850739"/>
    <w:multiLevelType w:val="hybridMultilevel"/>
    <w:tmpl w:val="942E51EC"/>
    <w:lvl w:ilvl="0" w:tplc="B1EC4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D755B"/>
    <w:multiLevelType w:val="hybridMultilevel"/>
    <w:tmpl w:val="9D0C683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632B2D"/>
    <w:multiLevelType w:val="hybridMultilevel"/>
    <w:tmpl w:val="CCEAA2A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91193C"/>
    <w:multiLevelType w:val="hybridMultilevel"/>
    <w:tmpl w:val="C2F26952"/>
    <w:lvl w:ilvl="0" w:tplc="B1EC4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C76DD"/>
    <w:multiLevelType w:val="hybridMultilevel"/>
    <w:tmpl w:val="792E6E0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D1B74"/>
    <w:multiLevelType w:val="hybridMultilevel"/>
    <w:tmpl w:val="B32C0D48"/>
    <w:lvl w:ilvl="0" w:tplc="34840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64792"/>
    <w:multiLevelType w:val="hybridMultilevel"/>
    <w:tmpl w:val="C5B42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83BFD"/>
    <w:multiLevelType w:val="hybridMultilevel"/>
    <w:tmpl w:val="5852D6C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7237FA"/>
    <w:multiLevelType w:val="hybridMultilevel"/>
    <w:tmpl w:val="87182974"/>
    <w:lvl w:ilvl="0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4795283"/>
    <w:multiLevelType w:val="hybridMultilevel"/>
    <w:tmpl w:val="42669B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A7F9B"/>
    <w:multiLevelType w:val="hybridMultilevel"/>
    <w:tmpl w:val="30A4939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68071A"/>
    <w:multiLevelType w:val="hybridMultilevel"/>
    <w:tmpl w:val="389E6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B6969"/>
    <w:multiLevelType w:val="hybridMultilevel"/>
    <w:tmpl w:val="942E51EC"/>
    <w:lvl w:ilvl="0" w:tplc="B1EC4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A6422"/>
    <w:multiLevelType w:val="hybridMultilevel"/>
    <w:tmpl w:val="756419C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20"/>
  </w:num>
  <w:num w:numId="5">
    <w:abstractNumId w:val="6"/>
  </w:num>
  <w:num w:numId="6">
    <w:abstractNumId w:val="1"/>
  </w:num>
  <w:num w:numId="7">
    <w:abstractNumId w:val="3"/>
  </w:num>
  <w:num w:numId="8">
    <w:abstractNumId w:val="16"/>
  </w:num>
  <w:num w:numId="9">
    <w:abstractNumId w:val="9"/>
  </w:num>
  <w:num w:numId="10">
    <w:abstractNumId w:val="4"/>
  </w:num>
  <w:num w:numId="11">
    <w:abstractNumId w:val="14"/>
  </w:num>
  <w:num w:numId="12">
    <w:abstractNumId w:val="0"/>
  </w:num>
  <w:num w:numId="13">
    <w:abstractNumId w:val="5"/>
  </w:num>
  <w:num w:numId="14">
    <w:abstractNumId w:val="15"/>
  </w:num>
  <w:num w:numId="15">
    <w:abstractNumId w:val="18"/>
  </w:num>
  <w:num w:numId="16">
    <w:abstractNumId w:val="13"/>
  </w:num>
  <w:num w:numId="17">
    <w:abstractNumId w:val="2"/>
  </w:num>
  <w:num w:numId="18">
    <w:abstractNumId w:val="12"/>
  </w:num>
  <w:num w:numId="19">
    <w:abstractNumId w:val="10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BB"/>
    <w:rsid w:val="00030C47"/>
    <w:rsid w:val="000758F2"/>
    <w:rsid w:val="00095EA7"/>
    <w:rsid w:val="000F5062"/>
    <w:rsid w:val="0024159C"/>
    <w:rsid w:val="002840E9"/>
    <w:rsid w:val="002A68DA"/>
    <w:rsid w:val="002C784D"/>
    <w:rsid w:val="0039664F"/>
    <w:rsid w:val="003B5DB7"/>
    <w:rsid w:val="00410C5A"/>
    <w:rsid w:val="00420C87"/>
    <w:rsid w:val="0044551D"/>
    <w:rsid w:val="00456C50"/>
    <w:rsid w:val="00496DFA"/>
    <w:rsid w:val="004A2C3B"/>
    <w:rsid w:val="00587033"/>
    <w:rsid w:val="005A3F58"/>
    <w:rsid w:val="005B0D21"/>
    <w:rsid w:val="00615DA6"/>
    <w:rsid w:val="006567D2"/>
    <w:rsid w:val="006C3078"/>
    <w:rsid w:val="0072594E"/>
    <w:rsid w:val="007445CF"/>
    <w:rsid w:val="00773E9A"/>
    <w:rsid w:val="00816DC9"/>
    <w:rsid w:val="00827E17"/>
    <w:rsid w:val="00850962"/>
    <w:rsid w:val="008C364D"/>
    <w:rsid w:val="008F7D3F"/>
    <w:rsid w:val="00990C93"/>
    <w:rsid w:val="00A21994"/>
    <w:rsid w:val="00B24766"/>
    <w:rsid w:val="00B46CBB"/>
    <w:rsid w:val="00B711D3"/>
    <w:rsid w:val="00B94DB6"/>
    <w:rsid w:val="00BD22F2"/>
    <w:rsid w:val="00C36754"/>
    <w:rsid w:val="00DA5538"/>
    <w:rsid w:val="00E5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097AB"/>
  <w15:chartTrackingRefBased/>
  <w15:docId w15:val="{39734DEF-914B-4AA3-A8C6-9B04F538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CBB"/>
  </w:style>
  <w:style w:type="paragraph" w:styleId="Footer">
    <w:name w:val="footer"/>
    <w:basedOn w:val="Normal"/>
    <w:link w:val="FooterChar"/>
    <w:uiPriority w:val="99"/>
    <w:unhideWhenUsed/>
    <w:rsid w:val="00B46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CBB"/>
  </w:style>
  <w:style w:type="table" w:styleId="TableGrid">
    <w:name w:val="Table Grid"/>
    <w:basedOn w:val="TableNormal"/>
    <w:uiPriority w:val="39"/>
    <w:rsid w:val="00B46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B46CB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B24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39C65030C04EA9ADE2D2A4619F4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BD31C-0409-4C95-AEFA-CC55FF6A3F49}"/>
      </w:docPartPr>
      <w:docPartBody>
        <w:p w:rsidR="00B5465F" w:rsidRDefault="008D4D85" w:rsidP="008D4D85">
          <w:pPr>
            <w:pStyle w:val="1A39C65030C04EA9ADE2D2A4619F4D06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C5E7551FB7254D829DA0D2FE1B443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9345-C834-4994-89C0-C1E287FBEC7C}"/>
      </w:docPartPr>
      <w:docPartBody>
        <w:p w:rsidR="00B5465F" w:rsidRDefault="008D4D85" w:rsidP="008D4D85">
          <w:pPr>
            <w:pStyle w:val="C5E7551FB7254D829DA0D2FE1B443137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85"/>
    <w:rsid w:val="008D4D85"/>
    <w:rsid w:val="00B5465F"/>
    <w:rsid w:val="00B64886"/>
    <w:rsid w:val="00E5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39C65030C04EA9ADE2D2A4619F4D06">
    <w:name w:val="1A39C65030C04EA9ADE2D2A4619F4D06"/>
    <w:rsid w:val="008D4D85"/>
  </w:style>
  <w:style w:type="character" w:styleId="PlaceholderText">
    <w:name w:val="Placeholder Text"/>
    <w:basedOn w:val="DefaultParagraphFont"/>
    <w:uiPriority w:val="99"/>
    <w:semiHidden/>
    <w:rsid w:val="008D4D85"/>
    <w:rPr>
      <w:color w:val="808080"/>
    </w:rPr>
  </w:style>
  <w:style w:type="paragraph" w:customStyle="1" w:styleId="C5E7551FB7254D829DA0D2FE1B443137">
    <w:name w:val="C5E7551FB7254D829DA0D2FE1B443137"/>
    <w:rsid w:val="008D4D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2019-03-28T00:00:00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PROGRAMS AND SERVICES WORKGROUP RECOMMENDATIONS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PROGRAMS AND SERVICES WORKGROUP RECOMMENDATIONS</dc:title>
  <dc:subject/>
  <dc:creator>Norton, LaLisha, Probation</dc:creator>
  <cp:keywords/>
  <dc:description/>
  <cp:lastModifiedBy>Chiang, Katy, Probation</cp:lastModifiedBy>
  <cp:revision>2</cp:revision>
  <cp:lastPrinted>2019-04-30T21:16:00Z</cp:lastPrinted>
  <dcterms:created xsi:type="dcterms:W3CDTF">2019-05-06T21:18:00Z</dcterms:created>
  <dcterms:modified xsi:type="dcterms:W3CDTF">2019-05-06T21:18:00Z</dcterms:modified>
</cp:coreProperties>
</file>