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512C5" w14:textId="5624F0CB" w:rsidR="00E830A3" w:rsidRPr="00336087" w:rsidRDefault="00336087" w:rsidP="000220E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u w:val="single"/>
        </w:rPr>
      </w:pPr>
      <w:bookmarkStart w:id="0" w:name="_Hlk528742771"/>
      <w:r w:rsidRPr="00336087">
        <w:rPr>
          <w:rFonts w:ascii="Calibri" w:eastAsia="Times New Roman" w:hAnsi="Calibri" w:cs="Calibri"/>
          <w:b/>
          <w:sz w:val="32"/>
          <w:szCs w:val="32"/>
          <w:u w:val="single"/>
        </w:rPr>
        <w:t>ALAMEDA COUNTY</w:t>
      </w:r>
    </w:p>
    <w:p w14:paraId="617A286F" w14:textId="77777777" w:rsidR="00336087" w:rsidRDefault="00336087" w:rsidP="000220E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</w:rPr>
      </w:pPr>
    </w:p>
    <w:p w14:paraId="10CC4FE2" w14:textId="62368ADD" w:rsidR="000220E6" w:rsidRPr="00336087" w:rsidRDefault="00E830A3" w:rsidP="000220E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</w:rPr>
      </w:pPr>
      <w:r w:rsidRPr="00336087">
        <w:rPr>
          <w:rFonts w:ascii="Calibri" w:eastAsia="Times New Roman" w:hAnsi="Calibri" w:cs="Calibri"/>
          <w:b/>
          <w:sz w:val="32"/>
          <w:szCs w:val="32"/>
        </w:rPr>
        <w:t xml:space="preserve">REALIGNMENT </w:t>
      </w:r>
      <w:r w:rsidR="004658D3" w:rsidRPr="00336087">
        <w:rPr>
          <w:rFonts w:ascii="Calibri" w:eastAsia="Times New Roman" w:hAnsi="Calibri" w:cs="Calibri"/>
          <w:b/>
          <w:sz w:val="32"/>
          <w:szCs w:val="32"/>
        </w:rPr>
        <w:t>ELIGIBLE PARTICIPANTS</w:t>
      </w:r>
      <w:bookmarkEnd w:id="0"/>
    </w:p>
    <w:p w14:paraId="09214DE9" w14:textId="00E7C6DA" w:rsidR="000220E6" w:rsidRPr="00736DDE" w:rsidRDefault="00736DDE" w:rsidP="0075285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</w:rPr>
      </w:pPr>
      <w:r w:rsidRPr="00736DDE">
        <w:rPr>
          <w:rFonts w:ascii="Calibri" w:eastAsia="Times New Roman" w:hAnsi="Calibri" w:cs="Calibri"/>
          <w:b/>
        </w:rPr>
        <w:t>Revised</w:t>
      </w:r>
      <w:r w:rsidR="00752850">
        <w:rPr>
          <w:rFonts w:ascii="Calibri" w:eastAsia="Times New Roman" w:hAnsi="Calibri" w:cs="Calibri"/>
          <w:b/>
        </w:rPr>
        <w:t xml:space="preserve">/Approved </w:t>
      </w:r>
      <w:r>
        <w:rPr>
          <w:rFonts w:ascii="Calibri" w:eastAsia="Times New Roman" w:hAnsi="Calibri" w:cs="Calibri"/>
          <w:b/>
        </w:rPr>
        <w:t>11-19-18</w:t>
      </w:r>
    </w:p>
    <w:p w14:paraId="5DB69356" w14:textId="77777777" w:rsidR="004658D3" w:rsidRPr="00336087" w:rsidRDefault="004658D3" w:rsidP="000220E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14:paraId="77D78EAB" w14:textId="77777777" w:rsidR="00B05A83" w:rsidRDefault="00B05A83" w:rsidP="000220E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</w:p>
    <w:p w14:paraId="403F2877" w14:textId="1A4F8615" w:rsidR="00E830A3" w:rsidRPr="00336087" w:rsidRDefault="00E830A3" w:rsidP="000220E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bookmarkStart w:id="1" w:name="_GoBack"/>
      <w:bookmarkEnd w:id="1"/>
      <w:r w:rsidRPr="00336087">
        <w:rPr>
          <w:rFonts w:ascii="Calibri" w:eastAsia="Times New Roman" w:hAnsi="Calibri" w:cs="Calibri"/>
          <w:sz w:val="28"/>
          <w:szCs w:val="28"/>
        </w:rPr>
        <w:t xml:space="preserve">Below are the categories of individuals eligible </w:t>
      </w:r>
      <w:r w:rsidR="00001C2F" w:rsidRPr="00336087">
        <w:rPr>
          <w:rFonts w:ascii="Calibri" w:eastAsia="Times New Roman" w:hAnsi="Calibri" w:cs="Calibri"/>
          <w:sz w:val="28"/>
          <w:szCs w:val="28"/>
        </w:rPr>
        <w:t xml:space="preserve">for </w:t>
      </w:r>
      <w:r w:rsidRPr="00336087">
        <w:rPr>
          <w:rFonts w:ascii="Calibri" w:eastAsia="Times New Roman" w:hAnsi="Calibri" w:cs="Calibri"/>
          <w:sz w:val="28"/>
          <w:szCs w:val="28"/>
        </w:rPr>
        <w:t>AB 109 Realignment-funded services:</w:t>
      </w:r>
    </w:p>
    <w:p w14:paraId="520033B2" w14:textId="77777777" w:rsidR="000220E6" w:rsidRPr="00336087" w:rsidRDefault="000220E6" w:rsidP="000220E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</w:rPr>
      </w:pPr>
    </w:p>
    <w:p w14:paraId="6CCC2507" w14:textId="17A8578C" w:rsidR="000220E6" w:rsidRDefault="00DF3785" w:rsidP="00672D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bookmarkStart w:id="2" w:name="_Hlk536703354"/>
      <w:r w:rsidRPr="00336087">
        <w:rPr>
          <w:rFonts w:ascii="Calibri" w:eastAsia="Times New Roman" w:hAnsi="Calibri" w:cs="Calibri"/>
        </w:rPr>
        <w:t>Post-Release Community Supervision (PRCS)</w:t>
      </w:r>
      <w:r w:rsidRPr="00336087">
        <w:rPr>
          <w:rFonts w:ascii="Calibri" w:eastAsia="Times New Roman" w:hAnsi="Calibri" w:cs="Calibri"/>
          <w:i/>
        </w:rPr>
        <w:t>.</w:t>
      </w:r>
      <w:r w:rsidRPr="00336087">
        <w:rPr>
          <w:rFonts w:ascii="Calibri" w:eastAsia="Times New Roman" w:hAnsi="Calibri" w:cs="Calibri"/>
        </w:rPr>
        <w:t xml:space="preserve">  </w:t>
      </w:r>
      <w:r w:rsidR="000220E6" w:rsidRPr="00336087">
        <w:rPr>
          <w:rFonts w:ascii="Calibri" w:eastAsia="Times New Roman" w:hAnsi="Calibri" w:cs="Calibri"/>
        </w:rPr>
        <w:t>Individuals released fro</w:t>
      </w:r>
      <w:r w:rsidR="007F6200" w:rsidRPr="00336087">
        <w:rPr>
          <w:rFonts w:ascii="Calibri" w:eastAsia="Times New Roman" w:hAnsi="Calibri" w:cs="Calibri"/>
        </w:rPr>
        <w:t>m prison for non-serious and</w:t>
      </w:r>
      <w:r w:rsidR="000220E6" w:rsidRPr="00336087">
        <w:rPr>
          <w:rFonts w:ascii="Calibri" w:eastAsia="Times New Roman" w:hAnsi="Calibri" w:cs="Calibri"/>
        </w:rPr>
        <w:t xml:space="preserve"> non-violent</w:t>
      </w:r>
      <w:r w:rsidR="007F6200" w:rsidRPr="00336087">
        <w:rPr>
          <w:rFonts w:ascii="Calibri" w:eastAsia="Times New Roman" w:hAnsi="Calibri" w:cs="Calibri"/>
        </w:rPr>
        <w:t xml:space="preserve"> </w:t>
      </w:r>
      <w:r w:rsidR="00A03272" w:rsidRPr="00336087">
        <w:rPr>
          <w:rFonts w:ascii="Calibri" w:eastAsia="Times New Roman" w:hAnsi="Calibri" w:cs="Calibri"/>
        </w:rPr>
        <w:t>offenses and</w:t>
      </w:r>
      <w:r w:rsidR="007F6200" w:rsidRPr="00336087">
        <w:rPr>
          <w:rFonts w:ascii="Calibri" w:eastAsia="Times New Roman" w:hAnsi="Calibri" w:cs="Calibri"/>
        </w:rPr>
        <w:t xml:space="preserve"> are not classified as </w:t>
      </w:r>
      <w:r w:rsidR="0012504F" w:rsidRPr="00336087">
        <w:rPr>
          <w:rFonts w:ascii="Calibri" w:eastAsia="Times New Roman" w:hAnsi="Calibri" w:cs="Calibri"/>
        </w:rPr>
        <w:t>high</w:t>
      </w:r>
      <w:r w:rsidR="00A03272" w:rsidRPr="00336087">
        <w:rPr>
          <w:rFonts w:ascii="Calibri" w:eastAsia="Times New Roman" w:hAnsi="Calibri" w:cs="Calibri"/>
        </w:rPr>
        <w:t>-</w:t>
      </w:r>
      <w:r w:rsidR="0012504F" w:rsidRPr="00336087">
        <w:rPr>
          <w:rFonts w:ascii="Calibri" w:eastAsia="Times New Roman" w:hAnsi="Calibri" w:cs="Calibri"/>
        </w:rPr>
        <w:t>risk sex-</w:t>
      </w:r>
      <w:r w:rsidR="007F6200" w:rsidRPr="00336087">
        <w:rPr>
          <w:rFonts w:ascii="Calibri" w:eastAsia="Times New Roman" w:hAnsi="Calibri" w:cs="Calibri"/>
        </w:rPr>
        <w:t>offenders</w:t>
      </w:r>
      <w:r w:rsidR="007062BA">
        <w:rPr>
          <w:rFonts w:ascii="Calibri" w:eastAsia="Times New Roman" w:hAnsi="Calibri" w:cs="Calibri"/>
        </w:rPr>
        <w:t xml:space="preserve"> and </w:t>
      </w:r>
      <w:r w:rsidR="000220E6" w:rsidRPr="00336087">
        <w:rPr>
          <w:rFonts w:ascii="Calibri" w:eastAsia="Times New Roman" w:hAnsi="Calibri" w:cs="Calibri"/>
        </w:rPr>
        <w:t xml:space="preserve">supervised by </w:t>
      </w:r>
      <w:r w:rsidR="007062BA">
        <w:rPr>
          <w:rFonts w:ascii="Calibri" w:eastAsia="Times New Roman" w:hAnsi="Calibri" w:cs="Calibri"/>
        </w:rPr>
        <w:t xml:space="preserve">the </w:t>
      </w:r>
      <w:r w:rsidR="000220E6" w:rsidRPr="00336087">
        <w:rPr>
          <w:rFonts w:ascii="Calibri" w:eastAsia="Times New Roman" w:hAnsi="Calibri" w:cs="Calibri"/>
        </w:rPr>
        <w:t>local probation agency</w:t>
      </w:r>
      <w:r w:rsidR="007062BA">
        <w:rPr>
          <w:rFonts w:ascii="Calibri" w:eastAsia="Times New Roman" w:hAnsi="Calibri" w:cs="Calibri"/>
        </w:rPr>
        <w:t>.</w:t>
      </w:r>
      <w:r w:rsidR="000220E6" w:rsidRPr="00336087">
        <w:rPr>
          <w:rFonts w:ascii="Calibri" w:eastAsia="Times New Roman" w:hAnsi="Calibri" w:cs="Calibri"/>
        </w:rPr>
        <w:t xml:space="preserve"> </w:t>
      </w:r>
    </w:p>
    <w:p w14:paraId="48021B8B" w14:textId="77777777" w:rsidR="00787A4E" w:rsidRPr="00336087" w:rsidRDefault="00787A4E" w:rsidP="00787A4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14:paraId="42A045D4" w14:textId="70A68EDB" w:rsidR="001103C5" w:rsidRPr="00336087" w:rsidRDefault="000220E6" w:rsidP="001103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336087">
        <w:rPr>
          <w:rFonts w:ascii="Calibri" w:eastAsia="Times New Roman" w:hAnsi="Calibri" w:cs="Calibri"/>
        </w:rPr>
        <w:t xml:space="preserve">Individuals </w:t>
      </w:r>
      <w:r w:rsidR="00DF7110" w:rsidRPr="00336087">
        <w:rPr>
          <w:rFonts w:ascii="Calibri" w:eastAsia="Times New Roman" w:hAnsi="Calibri" w:cs="Calibri"/>
        </w:rPr>
        <w:t>charged</w:t>
      </w:r>
      <w:r w:rsidR="000345DB" w:rsidRPr="00336087">
        <w:rPr>
          <w:rFonts w:ascii="Calibri" w:eastAsia="Times New Roman" w:hAnsi="Calibri" w:cs="Calibri"/>
        </w:rPr>
        <w:t xml:space="preserve"> and/or </w:t>
      </w:r>
      <w:r w:rsidR="00317B0A" w:rsidRPr="00496BC8">
        <w:rPr>
          <w:rFonts w:ascii="Calibri" w:eastAsia="Times New Roman" w:hAnsi="Calibri" w:cs="Calibri"/>
          <w:strike/>
          <w:highlight w:val="yellow"/>
        </w:rPr>
        <w:t>resolved with</w:t>
      </w:r>
      <w:r w:rsidR="00317B0A">
        <w:rPr>
          <w:rFonts w:ascii="Calibri" w:eastAsia="Times New Roman" w:hAnsi="Calibri" w:cs="Calibri"/>
        </w:rPr>
        <w:t xml:space="preserve"> </w:t>
      </w:r>
      <w:r w:rsidR="00336087" w:rsidRPr="00336087">
        <w:rPr>
          <w:rFonts w:ascii="Calibri" w:eastAsia="Times New Roman" w:hAnsi="Calibri" w:cs="Calibri"/>
        </w:rPr>
        <w:t>under supervision</w:t>
      </w:r>
      <w:r w:rsidR="00DF7110" w:rsidRPr="00336087">
        <w:rPr>
          <w:rFonts w:ascii="Calibri" w:eastAsia="Times New Roman" w:hAnsi="Calibri" w:cs="Calibri"/>
        </w:rPr>
        <w:t xml:space="preserve"> with a</w:t>
      </w:r>
      <w:r w:rsidR="005000F8" w:rsidRPr="00336087">
        <w:rPr>
          <w:rFonts w:ascii="Calibri" w:eastAsia="Times New Roman" w:hAnsi="Calibri" w:cs="Calibri"/>
        </w:rPr>
        <w:t>n</w:t>
      </w:r>
      <w:r w:rsidR="00DF7110" w:rsidRPr="00336087">
        <w:rPr>
          <w:rFonts w:ascii="Calibri" w:eastAsia="Times New Roman" w:hAnsi="Calibri" w:cs="Calibri"/>
        </w:rPr>
        <w:t xml:space="preserve"> </w:t>
      </w:r>
      <w:r w:rsidR="007F6200" w:rsidRPr="00336087">
        <w:rPr>
          <w:rFonts w:ascii="Calibri" w:eastAsia="Times New Roman" w:hAnsi="Calibri" w:cs="Calibri"/>
        </w:rPr>
        <w:t>1170(h)-</w:t>
      </w:r>
      <w:r w:rsidRPr="00336087">
        <w:rPr>
          <w:rFonts w:ascii="Calibri" w:eastAsia="Times New Roman" w:hAnsi="Calibri" w:cs="Calibri"/>
        </w:rPr>
        <w:t>eligible offense</w:t>
      </w:r>
      <w:r w:rsidR="00E830A3" w:rsidRPr="00336087">
        <w:rPr>
          <w:rFonts w:ascii="Calibri" w:eastAsia="Times New Roman" w:hAnsi="Calibri" w:cs="Calibri"/>
        </w:rPr>
        <w:t>, including:</w:t>
      </w:r>
      <w:r w:rsidR="00DF3785" w:rsidRPr="00336087">
        <w:rPr>
          <w:rFonts w:ascii="Calibri" w:eastAsia="Times New Roman" w:hAnsi="Calibri" w:cs="Calibri"/>
        </w:rPr>
        <w:t xml:space="preserve"> </w:t>
      </w:r>
    </w:p>
    <w:p w14:paraId="364545C0" w14:textId="77777777" w:rsidR="00E830A3" w:rsidRPr="00336087" w:rsidRDefault="00E830A3" w:rsidP="0033608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bookmarkStart w:id="3" w:name="_Hlk528742706"/>
      <w:r w:rsidRPr="00336087">
        <w:rPr>
          <w:rFonts w:ascii="Calibri" w:eastAsia="Times New Roman" w:hAnsi="Calibri" w:cs="Calibri"/>
        </w:rPr>
        <w:t>Individuals sentenced to local prison and placed on mandatory supervision (also known as a split sentence)</w:t>
      </w:r>
    </w:p>
    <w:p w14:paraId="1A91ABF2" w14:textId="3AD11931" w:rsidR="00625AA4" w:rsidRPr="00336087" w:rsidRDefault="00A03272" w:rsidP="0033608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336087">
        <w:rPr>
          <w:rFonts w:ascii="Calibri" w:eastAsia="Times New Roman" w:hAnsi="Calibri" w:cs="Calibri"/>
        </w:rPr>
        <w:t>Individuals granted</w:t>
      </w:r>
      <w:r w:rsidR="00E01CC7" w:rsidRPr="00336087">
        <w:rPr>
          <w:rFonts w:ascii="Calibri" w:eastAsia="Times New Roman" w:hAnsi="Calibri" w:cs="Calibri"/>
        </w:rPr>
        <w:t xml:space="preserve"> </w:t>
      </w:r>
      <w:r w:rsidR="00E47457" w:rsidRPr="00336087">
        <w:rPr>
          <w:rFonts w:ascii="Calibri" w:eastAsia="Times New Roman" w:hAnsi="Calibri" w:cs="Calibri"/>
        </w:rPr>
        <w:t>deferred entry of judgement</w:t>
      </w:r>
      <w:r w:rsidR="00813726" w:rsidRPr="00336087">
        <w:rPr>
          <w:rFonts w:ascii="Calibri" w:eastAsia="Times New Roman" w:hAnsi="Calibri" w:cs="Calibri"/>
        </w:rPr>
        <w:t xml:space="preserve"> in lieu of an AB109</w:t>
      </w:r>
      <w:r w:rsidR="00B513BC">
        <w:rPr>
          <w:rFonts w:ascii="Calibri" w:eastAsia="Times New Roman" w:hAnsi="Calibri" w:cs="Calibri"/>
        </w:rPr>
        <w:t>-</w:t>
      </w:r>
      <w:r w:rsidR="00813726" w:rsidRPr="00336087">
        <w:rPr>
          <w:rFonts w:ascii="Calibri" w:eastAsia="Times New Roman" w:hAnsi="Calibri" w:cs="Calibri"/>
        </w:rPr>
        <w:t>eligible offe</w:t>
      </w:r>
      <w:r w:rsidR="00F8308A" w:rsidRPr="00336087">
        <w:rPr>
          <w:rFonts w:ascii="Calibri" w:eastAsia="Times New Roman" w:hAnsi="Calibri" w:cs="Calibri"/>
        </w:rPr>
        <w:t>nse</w:t>
      </w:r>
    </w:p>
    <w:p w14:paraId="617E2A8B" w14:textId="77777777" w:rsidR="004568FC" w:rsidRPr="00336087" w:rsidRDefault="004568FC" w:rsidP="004568F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14:paraId="40330936" w14:textId="77777777" w:rsidR="00DF3785" w:rsidRPr="00336087" w:rsidRDefault="00813726" w:rsidP="004568F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336087">
        <w:rPr>
          <w:rFonts w:ascii="Calibri" w:eastAsia="Times New Roman" w:hAnsi="Calibri" w:cs="Calibri"/>
        </w:rPr>
        <w:t>I</w:t>
      </w:r>
      <w:r w:rsidR="00A03272" w:rsidRPr="00336087">
        <w:rPr>
          <w:rFonts w:ascii="Calibri" w:eastAsia="Times New Roman" w:hAnsi="Calibri" w:cs="Calibri"/>
        </w:rPr>
        <w:t xml:space="preserve">ndividuals </w:t>
      </w:r>
      <w:r w:rsidRPr="00336087">
        <w:rPr>
          <w:rFonts w:ascii="Calibri" w:eastAsia="Times New Roman" w:hAnsi="Calibri" w:cs="Calibri"/>
        </w:rPr>
        <w:t>on formal</w:t>
      </w:r>
      <w:r w:rsidR="00A03272" w:rsidRPr="00336087">
        <w:rPr>
          <w:rFonts w:ascii="Calibri" w:eastAsia="Times New Roman" w:hAnsi="Calibri" w:cs="Calibri"/>
        </w:rPr>
        <w:t xml:space="preserve"> Probation</w:t>
      </w:r>
    </w:p>
    <w:p w14:paraId="00F539FB" w14:textId="77777777" w:rsidR="004568FC" w:rsidRPr="00336087" w:rsidRDefault="004568FC" w:rsidP="004568F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14:paraId="5ABE1219" w14:textId="2CD5C160" w:rsidR="00813726" w:rsidRPr="007062BA" w:rsidRDefault="00813726" w:rsidP="00602BE5">
      <w:pPr>
        <w:pStyle w:val="NoSpacing"/>
        <w:numPr>
          <w:ilvl w:val="0"/>
          <w:numId w:val="2"/>
        </w:numPr>
        <w:rPr>
          <w:rFonts w:ascii="Calibri" w:hAnsi="Calibri" w:cs="Calibri"/>
        </w:rPr>
      </w:pPr>
      <w:r w:rsidRPr="007062BA">
        <w:rPr>
          <w:rFonts w:ascii="Calibri" w:hAnsi="Calibri" w:cs="Calibri"/>
        </w:rPr>
        <w:t>Individuals on pre-trial status</w:t>
      </w:r>
      <w:r w:rsidR="00B87118" w:rsidRPr="007062BA">
        <w:rPr>
          <w:rFonts w:ascii="Calibri" w:hAnsi="Calibri" w:cs="Calibri"/>
        </w:rPr>
        <w:t xml:space="preserve"> </w:t>
      </w:r>
      <w:r w:rsidR="00B87118" w:rsidRPr="007062BA">
        <w:rPr>
          <w:rFonts w:ascii="Calibri" w:hAnsi="Calibri" w:cs="Calibri"/>
          <w:highlight w:val="yellow"/>
        </w:rPr>
        <w:t>(Note: Eligibility to be determined after State program and funding parameters have been determined)</w:t>
      </w:r>
    </w:p>
    <w:p w14:paraId="1F685346" w14:textId="77777777" w:rsidR="00602BE5" w:rsidRPr="00336087" w:rsidRDefault="00602BE5" w:rsidP="00602BE5">
      <w:pPr>
        <w:pStyle w:val="NoSpacing"/>
        <w:rPr>
          <w:rFonts w:ascii="Calibri" w:hAnsi="Calibri" w:cs="Calibri"/>
        </w:rPr>
      </w:pPr>
    </w:p>
    <w:p w14:paraId="66F478E1" w14:textId="1C0AC1A6" w:rsidR="00A03272" w:rsidRPr="00787A4E" w:rsidRDefault="004568FC" w:rsidP="00A03272">
      <w:pPr>
        <w:pStyle w:val="NoSpacing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8"/>
          <w:szCs w:val="28"/>
        </w:rPr>
      </w:pPr>
      <w:r w:rsidRPr="00787A4E">
        <w:rPr>
          <w:rFonts w:ascii="Calibri" w:hAnsi="Calibri" w:cs="Calibri"/>
        </w:rPr>
        <w:t>P</w:t>
      </w:r>
      <w:r w:rsidR="00813726" w:rsidRPr="00787A4E">
        <w:rPr>
          <w:rFonts w:ascii="Calibri" w:hAnsi="Calibri" w:cs="Calibri"/>
        </w:rPr>
        <w:t>articipants in specialty courts with felony convictions</w:t>
      </w:r>
      <w:bookmarkEnd w:id="3"/>
    </w:p>
    <w:p w14:paraId="642348FC" w14:textId="77777777" w:rsidR="007062BA" w:rsidRDefault="007062BA" w:rsidP="008137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14:paraId="68AD1ED3" w14:textId="77777777" w:rsidR="007062BA" w:rsidRDefault="007062BA" w:rsidP="008137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14:paraId="428E0F2E" w14:textId="38B3E6E1" w:rsidR="00336087" w:rsidRDefault="00F8308A" w:rsidP="008137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336087">
        <w:rPr>
          <w:rFonts w:ascii="Calibri" w:eastAsia="Times New Roman" w:hAnsi="Calibri" w:cs="Calibri"/>
        </w:rPr>
        <w:t xml:space="preserve">Note:  </w:t>
      </w:r>
      <w:r w:rsidR="00A03272" w:rsidRPr="00336087">
        <w:rPr>
          <w:rFonts w:ascii="Calibri" w:eastAsia="Times New Roman" w:hAnsi="Calibri" w:cs="Calibri"/>
        </w:rPr>
        <w:t>Individuals on court probation are no</w:t>
      </w:r>
      <w:r w:rsidR="00813726" w:rsidRPr="00336087">
        <w:rPr>
          <w:rFonts w:ascii="Calibri" w:eastAsia="Times New Roman" w:hAnsi="Calibri" w:cs="Calibri"/>
        </w:rPr>
        <w:t>t</w:t>
      </w:r>
      <w:r w:rsidR="00A03272" w:rsidRPr="00336087">
        <w:rPr>
          <w:rFonts w:ascii="Calibri" w:eastAsia="Times New Roman" w:hAnsi="Calibri" w:cs="Calibri"/>
        </w:rPr>
        <w:t xml:space="preserve"> considered part of the realigned population</w:t>
      </w:r>
      <w:bookmarkEnd w:id="2"/>
      <w:r w:rsidR="00A03272" w:rsidRPr="00336087">
        <w:rPr>
          <w:rFonts w:ascii="Calibri" w:eastAsia="Times New Roman" w:hAnsi="Calibri" w:cs="Calibri"/>
        </w:rPr>
        <w:t>.</w:t>
      </w:r>
    </w:p>
    <w:sectPr w:rsidR="00336087" w:rsidSect="00A03272">
      <w:headerReference w:type="default" r:id="rId7"/>
      <w:pgSz w:w="12240" w:h="15840"/>
      <w:pgMar w:top="720" w:right="720" w:bottom="720" w:left="720" w:header="432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09AF4" w14:textId="77777777" w:rsidR="002A6FB6" w:rsidRDefault="002A6FB6" w:rsidP="00A03272">
      <w:pPr>
        <w:spacing w:after="0" w:line="240" w:lineRule="auto"/>
      </w:pPr>
      <w:r>
        <w:separator/>
      </w:r>
    </w:p>
  </w:endnote>
  <w:endnote w:type="continuationSeparator" w:id="0">
    <w:p w14:paraId="70A49480" w14:textId="77777777" w:rsidR="002A6FB6" w:rsidRDefault="002A6FB6" w:rsidP="00A0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202DA" w14:textId="77777777" w:rsidR="002A6FB6" w:rsidRDefault="002A6FB6" w:rsidP="00A03272">
      <w:pPr>
        <w:spacing w:after="0" w:line="240" w:lineRule="auto"/>
      </w:pPr>
      <w:r>
        <w:separator/>
      </w:r>
    </w:p>
  </w:footnote>
  <w:footnote w:type="continuationSeparator" w:id="0">
    <w:p w14:paraId="52FBEDF1" w14:textId="77777777" w:rsidR="002A6FB6" w:rsidRDefault="002A6FB6" w:rsidP="00A03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E5847" w14:textId="233CDCCB" w:rsidR="00696ACE" w:rsidRDefault="00696A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6F1F"/>
    <w:multiLevelType w:val="hybridMultilevel"/>
    <w:tmpl w:val="EAAED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D3788"/>
    <w:multiLevelType w:val="hybridMultilevel"/>
    <w:tmpl w:val="5A889FA0"/>
    <w:lvl w:ilvl="0" w:tplc="4DE22DF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BE6B3B"/>
    <w:multiLevelType w:val="hybridMultilevel"/>
    <w:tmpl w:val="17F8E6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2782B"/>
    <w:multiLevelType w:val="hybridMultilevel"/>
    <w:tmpl w:val="A3CC7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E6"/>
    <w:rsid w:val="00001C2F"/>
    <w:rsid w:val="000220E6"/>
    <w:rsid w:val="000345DB"/>
    <w:rsid w:val="000D45B0"/>
    <w:rsid w:val="000D755E"/>
    <w:rsid w:val="001103C5"/>
    <w:rsid w:val="0012504F"/>
    <w:rsid w:val="00145FD1"/>
    <w:rsid w:val="002A6FB6"/>
    <w:rsid w:val="00317B0A"/>
    <w:rsid w:val="00336087"/>
    <w:rsid w:val="003574BC"/>
    <w:rsid w:val="0036344B"/>
    <w:rsid w:val="003F425F"/>
    <w:rsid w:val="0042037E"/>
    <w:rsid w:val="00456538"/>
    <w:rsid w:val="004568FC"/>
    <w:rsid w:val="004658D3"/>
    <w:rsid w:val="00476F56"/>
    <w:rsid w:val="00496BC8"/>
    <w:rsid w:val="005000F8"/>
    <w:rsid w:val="00536A35"/>
    <w:rsid w:val="0054477A"/>
    <w:rsid w:val="0057157A"/>
    <w:rsid w:val="005C1BE9"/>
    <w:rsid w:val="00602BE5"/>
    <w:rsid w:val="00625AA4"/>
    <w:rsid w:val="00637A82"/>
    <w:rsid w:val="0066499F"/>
    <w:rsid w:val="00672DD0"/>
    <w:rsid w:val="0068268D"/>
    <w:rsid w:val="00690836"/>
    <w:rsid w:val="00696ACE"/>
    <w:rsid w:val="007062BA"/>
    <w:rsid w:val="00736DDE"/>
    <w:rsid w:val="00752850"/>
    <w:rsid w:val="00787A4E"/>
    <w:rsid w:val="007F6200"/>
    <w:rsid w:val="007F768B"/>
    <w:rsid w:val="00813726"/>
    <w:rsid w:val="0089109D"/>
    <w:rsid w:val="008A1438"/>
    <w:rsid w:val="008A3BF5"/>
    <w:rsid w:val="00987E3B"/>
    <w:rsid w:val="00A03272"/>
    <w:rsid w:val="00B05A83"/>
    <w:rsid w:val="00B513BC"/>
    <w:rsid w:val="00B51C87"/>
    <w:rsid w:val="00B87118"/>
    <w:rsid w:val="00C87FE4"/>
    <w:rsid w:val="00D40ED9"/>
    <w:rsid w:val="00DF3785"/>
    <w:rsid w:val="00DF7110"/>
    <w:rsid w:val="00E01CC7"/>
    <w:rsid w:val="00E47457"/>
    <w:rsid w:val="00E53891"/>
    <w:rsid w:val="00E830A3"/>
    <w:rsid w:val="00F471AF"/>
    <w:rsid w:val="00F5006E"/>
    <w:rsid w:val="00F666F3"/>
    <w:rsid w:val="00F8308A"/>
    <w:rsid w:val="00FB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A4EA8D9"/>
  <w15:chartTrackingRefBased/>
  <w15:docId w15:val="{AB0E68FD-6B79-44DB-B95C-10455E0F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09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032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0327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32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0327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103C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568FC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536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A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A3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A3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36A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Alameda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ws, admin - Public Defender</dc:creator>
  <cp:keywords/>
  <cp:lastModifiedBy>Crosby, Neola, Probation</cp:lastModifiedBy>
  <cp:revision>5</cp:revision>
  <cp:lastPrinted>2019-02-01T01:24:00Z</cp:lastPrinted>
  <dcterms:created xsi:type="dcterms:W3CDTF">2019-01-28T21:29:00Z</dcterms:created>
  <dcterms:modified xsi:type="dcterms:W3CDTF">2019-02-02T00:05:00Z</dcterms:modified>
</cp:coreProperties>
</file>