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BEA85" w14:textId="3CA7D2CB" w:rsidR="000D2166" w:rsidRPr="000D2166" w:rsidRDefault="0076558D" w:rsidP="000D2166">
      <w:pPr>
        <w:spacing w:before="240" w:after="80"/>
        <w:jc w:val="right"/>
        <w:rPr>
          <w:rFonts w:ascii="Arial" w:hAnsi="Arial" w:cs="Arial"/>
          <w:b/>
          <w:bCs/>
          <w:color w:val="80A509"/>
          <w:sz w:val="56"/>
          <w:szCs w:val="56"/>
        </w:rPr>
      </w:pPr>
      <w:r>
        <w:rPr>
          <w:rFonts w:ascii="Arial" w:hAnsi="Arial" w:cs="Arial"/>
          <w:b/>
          <w:bCs/>
          <w:noProof/>
          <w:color w:val="404040"/>
          <w:sz w:val="56"/>
          <w:szCs w:val="56"/>
        </w:rPr>
        <mc:AlternateContent>
          <mc:Choice Requires="wps">
            <w:drawing>
              <wp:anchor distT="36576" distB="36576" distL="36576" distR="36576" simplePos="0" relativeHeight="251660288" behindDoc="0" locked="0" layoutInCell="1" allowOverlap="1" wp14:anchorId="6C73F0E7" wp14:editId="6F2013E3">
                <wp:simplePos x="0" y="0"/>
                <wp:positionH relativeFrom="margin">
                  <wp:posOffset>38100</wp:posOffset>
                </wp:positionH>
                <wp:positionV relativeFrom="paragraph">
                  <wp:posOffset>9525</wp:posOffset>
                </wp:positionV>
                <wp:extent cx="5449570" cy="6000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570" cy="600075"/>
                        </a:xfrm>
                        <a:prstGeom prst="rect">
                          <a:avLst/>
                        </a:prstGeom>
                        <a:noFill/>
                        <a:ln>
                          <a:noFill/>
                        </a:ln>
                      </wps:spPr>
                      <wps:txbx>
                        <w:txbxContent>
                          <w:p w14:paraId="604D9688" w14:textId="77777777" w:rsidR="000D2166" w:rsidRPr="00E76AB7" w:rsidRDefault="000D2166" w:rsidP="000D2166">
                            <w:pPr>
                              <w:pStyle w:val="Title"/>
                              <w:widowControl w:val="0"/>
                              <w:rPr>
                                <w:rFonts w:ascii="Britannic Bold" w:hAnsi="Britannic Bold"/>
                                <w:b/>
                                <w:color w:val="80A509"/>
                                <w:sz w:val="56"/>
                                <w:szCs w:val="56"/>
                              </w:rPr>
                            </w:pPr>
                            <w:r w:rsidRPr="00E76AB7">
                              <w:rPr>
                                <w:rFonts w:ascii="Britannic Bold" w:hAnsi="Britannic Bold"/>
                                <w:b/>
                                <w:color w:val="80A509"/>
                                <w:sz w:val="56"/>
                                <w:szCs w:val="56"/>
                              </w:rPr>
                              <w:t>COMMUNITY ADVISORY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3F0E7" id="_x0000_t202" coordsize="21600,21600" o:spt="202" path="m,l,21600r21600,l21600,xe">
                <v:stroke joinstyle="miter"/>
                <v:path gradientshapeok="t" o:connecttype="rect"/>
              </v:shapetype>
              <v:shape id="Text Box 3" o:spid="_x0000_s1026" type="#_x0000_t202" style="position:absolute;left:0;text-align:left;margin-left:3pt;margin-top:.75pt;width:429.1pt;height:47.2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" filled="f" stroked="f">
                <v:textbox inset="0,0,0,0">
                  <w:txbxContent>
                    <w:p w14:paraId="604D9688" w14:textId="77777777" w:rsidR="000D2166" w:rsidRPr="00E76AB7" w:rsidRDefault="000D2166" w:rsidP="000D2166">
                      <w:pPr>
                        <w:pStyle w:val="Title"/>
                        <w:widowControl w:val="0"/>
                        <w:rPr>
                          <w:rFonts w:ascii="Britannic Bold" w:hAnsi="Britannic Bold"/>
                          <w:b/>
                          <w:color w:val="80A509"/>
                          <w:sz w:val="56"/>
                          <w:szCs w:val="56"/>
                        </w:rPr>
                      </w:pPr>
                      <w:r w:rsidRPr="00E76AB7">
                        <w:rPr>
                          <w:rFonts w:ascii="Britannic Bold" w:hAnsi="Britannic Bold"/>
                          <w:b/>
                          <w:color w:val="80A509"/>
                          <w:sz w:val="56"/>
                          <w:szCs w:val="56"/>
                        </w:rPr>
                        <w:t>COMMUNITY ADVISORY BOARD</w:t>
                      </w:r>
                    </w:p>
                  </w:txbxContent>
                </v:textbox>
                <w10:wrap anchorx="margin"/>
              </v:shape>
            </w:pict>
          </mc:Fallback>
        </mc:AlternateContent>
      </w:r>
      <w:r w:rsidR="00E76AB7" w:rsidRPr="000D2166">
        <w:rPr>
          <w:rFonts w:ascii="Arial" w:hAnsi="Arial" w:cs="Arial"/>
          <w:b/>
          <w:bCs/>
          <w:noProof/>
          <w:color w:val="404040"/>
          <w:sz w:val="56"/>
          <w:szCs w:val="56"/>
        </w:rPr>
        <w:drawing>
          <wp:anchor distT="36576" distB="36576" distL="36576" distR="36576" simplePos="0" relativeHeight="251659264" behindDoc="0" locked="0" layoutInCell="1" allowOverlap="1" wp14:anchorId="36EDCF2C" wp14:editId="5C318B32">
            <wp:simplePos x="0" y="0"/>
            <wp:positionH relativeFrom="margin">
              <wp:posOffset>5549900</wp:posOffset>
            </wp:positionH>
            <wp:positionV relativeFrom="paragraph">
              <wp:posOffset>-304165</wp:posOffset>
            </wp:positionV>
            <wp:extent cx="850265" cy="850265"/>
            <wp:effectExtent l="0" t="0" r="6985" b="6985"/>
            <wp:wrapNone/>
            <wp:docPr id="2" name="Picture 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265" cy="850265"/>
                    </a:xfrm>
                    <a:prstGeom prst="rect">
                      <a:avLst/>
                    </a:prstGeom>
                    <a:noFill/>
                  </pic:spPr>
                </pic:pic>
              </a:graphicData>
            </a:graphic>
          </wp:anchor>
        </w:drawing>
      </w:r>
    </w:p>
    <w:p w14:paraId="51F0BCBE" w14:textId="77777777" w:rsidR="00683B4F" w:rsidRPr="00BA4BEE" w:rsidRDefault="00DC31E2" w:rsidP="00683B4F">
      <w:pPr>
        <w:jc w:val="center"/>
        <w:rPr>
          <w:rFonts w:ascii="Britannic Bold" w:hAnsi="Britannic Bold" w:cs="Arial"/>
          <w:b/>
          <w:bCs/>
          <w:noProof/>
          <w:color w:val="404040"/>
          <w:sz w:val="32"/>
          <w:szCs w:val="32"/>
        </w:rPr>
      </w:pPr>
      <w:r>
        <w:rPr>
          <w:rFonts w:ascii="Britannic Bold" w:hAnsi="Britannic Bold" w:cs="Arial"/>
          <w:b/>
          <w:bCs/>
          <w:noProof/>
          <w:color w:val="404040"/>
          <w:sz w:val="32"/>
          <w:szCs w:val="32"/>
        </w:rPr>
        <w:t>October 6</w:t>
      </w:r>
      <w:r w:rsidR="00B71C64">
        <w:rPr>
          <w:rFonts w:ascii="Britannic Bold" w:hAnsi="Britannic Bold" w:cs="Arial"/>
          <w:b/>
          <w:bCs/>
          <w:noProof/>
          <w:color w:val="404040"/>
          <w:sz w:val="32"/>
          <w:szCs w:val="32"/>
        </w:rPr>
        <w:t>, 2020</w:t>
      </w:r>
    </w:p>
    <w:p w14:paraId="1B85A95B" w14:textId="77777777" w:rsidR="009A22E7" w:rsidRDefault="00B71C64" w:rsidP="009A22E7">
      <w:pPr>
        <w:jc w:val="center"/>
        <w:rPr>
          <w:rFonts w:ascii="Britannic Bold" w:hAnsi="Britannic Bold" w:cs="Arial"/>
          <w:b/>
          <w:bCs/>
          <w:noProof/>
          <w:color w:val="404040"/>
          <w:sz w:val="32"/>
          <w:szCs w:val="32"/>
        </w:rPr>
      </w:pPr>
      <w:r>
        <w:rPr>
          <w:rFonts w:ascii="Britannic Bold" w:hAnsi="Britannic Bold" w:cs="Arial"/>
          <w:b/>
          <w:bCs/>
          <w:noProof/>
          <w:color w:val="404040"/>
          <w:sz w:val="32"/>
          <w:szCs w:val="32"/>
        </w:rPr>
        <w:t xml:space="preserve">By </w:t>
      </w:r>
      <w:r w:rsidR="00AD7887">
        <w:rPr>
          <w:rFonts w:ascii="Britannic Bold" w:hAnsi="Britannic Bold" w:cs="Arial"/>
          <w:b/>
          <w:bCs/>
          <w:noProof/>
          <w:color w:val="404040"/>
          <w:sz w:val="32"/>
          <w:szCs w:val="32"/>
        </w:rPr>
        <w:t xml:space="preserve">Online </w:t>
      </w:r>
      <w:r>
        <w:rPr>
          <w:rFonts w:ascii="Britannic Bold" w:hAnsi="Britannic Bold" w:cs="Arial"/>
          <w:b/>
          <w:bCs/>
          <w:noProof/>
          <w:color w:val="404040"/>
          <w:sz w:val="32"/>
          <w:szCs w:val="32"/>
        </w:rPr>
        <w:t>Conference</w:t>
      </w:r>
    </w:p>
    <w:p w14:paraId="71BEC3D9" w14:textId="77777777" w:rsidR="00046D5A" w:rsidRPr="009A22E7" w:rsidRDefault="00046D5A" w:rsidP="009A22E7">
      <w:pPr>
        <w:jc w:val="center"/>
        <w:rPr>
          <w:rFonts w:ascii="Britannic Bold" w:hAnsi="Britannic Bold" w:cs="Arial"/>
          <w:b/>
          <w:bCs/>
          <w:noProof/>
          <w:color w:val="404040"/>
          <w:sz w:val="32"/>
          <w:szCs w:val="32"/>
        </w:rPr>
      </w:pPr>
      <w:r w:rsidRPr="00BA4BEE">
        <w:rPr>
          <w:rFonts w:ascii="Britannic Bold" w:hAnsi="Britannic Bold" w:cs="Arial"/>
          <w:b/>
          <w:bCs/>
          <w:color w:val="80A509"/>
          <w:sz w:val="40"/>
          <w:szCs w:val="40"/>
        </w:rPr>
        <w:t>MINUTES</w:t>
      </w:r>
    </w:p>
    <w:p w14:paraId="3E6C5A16" w14:textId="01CB26C8" w:rsidR="000D2166" w:rsidRPr="000D2166" w:rsidRDefault="0076558D" w:rsidP="000D2166">
      <w:r>
        <w:rPr>
          <w:rFonts w:ascii="Britannic Bold" w:hAnsi="Britannic Bold" w:cs="Arial"/>
          <w:b/>
          <w:bCs/>
          <w:noProof/>
          <w:color w:val="404040"/>
          <w:sz w:val="36"/>
          <w:szCs w:val="36"/>
        </w:rPr>
        <mc:AlternateContent>
          <mc:Choice Requires="wps">
            <w:drawing>
              <wp:anchor distT="36576" distB="36576" distL="36576" distR="36576" simplePos="0" relativeHeight="251661312" behindDoc="0" locked="0" layoutInCell="1" allowOverlap="1" wp14:anchorId="73B5F08D" wp14:editId="075277D0">
                <wp:simplePos x="0" y="0"/>
                <wp:positionH relativeFrom="column">
                  <wp:posOffset>-67945</wp:posOffset>
                </wp:positionH>
                <wp:positionV relativeFrom="paragraph">
                  <wp:posOffset>94615</wp:posOffset>
                </wp:positionV>
                <wp:extent cx="6482715" cy="55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55880"/>
                        </a:xfrm>
                        <a:prstGeom prst="rect">
                          <a:avLst/>
                        </a:prstGeom>
                        <a:solidFill>
                          <a:srgbClr val="111111"/>
                        </a:solidFill>
                        <a:ln>
                          <a:noFill/>
                        </a:ln>
                        <a:effectLst/>
                      </wps:spPr>
                      <wps:txbx>
                        <w:txbxContent>
                          <w:p w14:paraId="37704B12" w14:textId="77777777" w:rsidR="000D2166" w:rsidRDefault="000D2166" w:rsidP="000D2166"/>
                        </w:txbxContent>
                      </wps:txbx>
                      <wps:bodyPr rot="0" vert="horz" wrap="square" lIns="914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5F08D" id="Text Box 1" o:spid="_x0000_s1027" type="#_x0000_t202" style="position:absolute;margin-left:-5.35pt;margin-top:7.45pt;width:510.45pt;height:4.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" fillcolor="#111" stroked="f">
                <v:textbox inset=",0,0,0">
                  <w:txbxContent>
                    <w:p w14:paraId="37704B12" w14:textId="77777777" w:rsidR="000D2166" w:rsidRDefault="000D2166" w:rsidP="000D2166"/>
                  </w:txbxContent>
                </v:textbox>
              </v:shape>
            </w:pict>
          </mc:Fallback>
        </mc:AlternateContent>
      </w:r>
      <w:r w:rsidR="000D2166" w:rsidRPr="000D2166">
        <w:tab/>
      </w:r>
      <w:r w:rsidR="000D2166" w:rsidRPr="000D2166">
        <w:tab/>
      </w:r>
      <w:r w:rsidR="000D2166" w:rsidRPr="000D2166">
        <w:tab/>
      </w:r>
      <w:r w:rsidR="000D2166" w:rsidRPr="000D2166">
        <w:tab/>
      </w:r>
      <w:r w:rsidR="000D2166" w:rsidRPr="000D2166">
        <w:tab/>
      </w:r>
      <w:r w:rsidR="000D2166" w:rsidRPr="000D2166">
        <w:tab/>
      </w:r>
      <w:r w:rsidR="000D2166" w:rsidRPr="000D2166">
        <w:tab/>
      </w:r>
      <w:r w:rsidR="000D2166" w:rsidRPr="000D2166">
        <w:tab/>
      </w:r>
      <w:r w:rsidR="000D2166" w:rsidRPr="000D2166">
        <w:tab/>
      </w:r>
      <w:r w:rsidR="000D2166" w:rsidRPr="000D2166">
        <w:tab/>
      </w:r>
      <w:r w:rsidR="000D2166" w:rsidRPr="000D2166">
        <w:tab/>
      </w:r>
      <w:r w:rsidR="000D2166" w:rsidRPr="000D2166">
        <w:tab/>
      </w:r>
      <w:r w:rsidR="000D2166" w:rsidRPr="000D2166">
        <w:tab/>
      </w:r>
    </w:p>
    <w:p w14:paraId="5DC8DA61" w14:textId="4C1C5552" w:rsidR="006A0D1C" w:rsidRPr="00A02DF3" w:rsidRDefault="00652158" w:rsidP="00A02DF3">
      <w:pPr>
        <w:pStyle w:val="ListParagraph"/>
        <w:tabs>
          <w:tab w:val="left" w:pos="5040"/>
        </w:tabs>
        <w:rPr>
          <w:rFonts w:ascii="Tahoma" w:hAnsi="Tahoma" w:cs="Tahoma"/>
        </w:rPr>
      </w:pPr>
      <w:r w:rsidRPr="005B5D2E">
        <w:rPr>
          <w:rFonts w:ascii="Tahoma" w:hAnsi="Tahoma" w:cs="Tahoma"/>
          <w:b/>
        </w:rPr>
        <w:t>Present:</w:t>
      </w:r>
      <w:r>
        <w:rPr>
          <w:rFonts w:ascii="Tahoma" w:hAnsi="Tahoma" w:cs="Tahoma"/>
        </w:rPr>
        <w:t xml:space="preserve"> </w:t>
      </w:r>
      <w:r w:rsidR="00533E4B" w:rsidRPr="008576B1">
        <w:rPr>
          <w:rFonts w:ascii="Tahoma" w:hAnsi="Tahoma" w:cs="Tahoma"/>
        </w:rPr>
        <w:t xml:space="preserve">Raymond Banks, </w:t>
      </w:r>
      <w:r w:rsidR="001065AB" w:rsidRPr="008576B1">
        <w:rPr>
          <w:rFonts w:ascii="Tahoma" w:hAnsi="Tahoma" w:cs="Tahoma"/>
        </w:rPr>
        <w:t>Kamarlo Spoon</w:t>
      </w:r>
      <w:r w:rsidR="00145386" w:rsidRPr="008576B1">
        <w:rPr>
          <w:rFonts w:ascii="Tahoma" w:hAnsi="Tahoma" w:cs="Tahoma"/>
        </w:rPr>
        <w:t>e</w:t>
      </w:r>
      <w:r w:rsidR="001065AB" w:rsidRPr="008576B1">
        <w:rPr>
          <w:rFonts w:ascii="Tahoma" w:hAnsi="Tahoma" w:cs="Tahoma"/>
        </w:rPr>
        <w:t>r</w:t>
      </w:r>
      <w:r w:rsidR="000E5216" w:rsidRPr="008576B1">
        <w:rPr>
          <w:rFonts w:ascii="Tahoma" w:hAnsi="Tahoma" w:cs="Tahoma"/>
        </w:rPr>
        <w:t>,</w:t>
      </w:r>
      <w:r w:rsidR="00A92023">
        <w:rPr>
          <w:rFonts w:ascii="Tahoma" w:hAnsi="Tahoma" w:cs="Tahoma"/>
        </w:rPr>
        <w:t xml:space="preserve"> </w:t>
      </w:r>
      <w:r w:rsidR="007965CF">
        <w:rPr>
          <w:rFonts w:ascii="Tahoma" w:hAnsi="Tahoma" w:cs="Tahoma"/>
        </w:rPr>
        <w:t>Tanasha Stevens</w:t>
      </w:r>
      <w:r w:rsidR="005806FC">
        <w:rPr>
          <w:rFonts w:ascii="Tahoma" w:hAnsi="Tahoma" w:cs="Tahoma"/>
        </w:rPr>
        <w:t xml:space="preserve"> (left early)</w:t>
      </w:r>
      <w:r w:rsidR="00A92023">
        <w:rPr>
          <w:rFonts w:ascii="Tahoma" w:hAnsi="Tahoma" w:cs="Tahoma"/>
        </w:rPr>
        <w:t xml:space="preserve">, </w:t>
      </w:r>
      <w:r w:rsidR="007965CF">
        <w:rPr>
          <w:rFonts w:ascii="Tahoma" w:hAnsi="Tahoma" w:cs="Tahoma"/>
        </w:rPr>
        <w:t>Damon Johnson (</w:t>
      </w:r>
      <w:proofErr w:type="spellStart"/>
      <w:r w:rsidR="007965CF">
        <w:rPr>
          <w:rFonts w:ascii="Tahoma" w:hAnsi="Tahoma" w:cs="Tahoma"/>
        </w:rPr>
        <w:t>Shuja</w:t>
      </w:r>
      <w:proofErr w:type="spellEnd"/>
      <w:r w:rsidR="007965CF">
        <w:rPr>
          <w:rFonts w:ascii="Tahoma" w:hAnsi="Tahoma" w:cs="Tahoma"/>
        </w:rPr>
        <w:t>)</w:t>
      </w:r>
      <w:r w:rsidR="00584643">
        <w:rPr>
          <w:rFonts w:ascii="Tahoma" w:hAnsi="Tahoma" w:cs="Tahoma"/>
        </w:rPr>
        <w:t>,</w:t>
      </w:r>
      <w:r w:rsidR="007965CF">
        <w:rPr>
          <w:rFonts w:ascii="Tahoma" w:hAnsi="Tahoma" w:cs="Tahoma"/>
        </w:rPr>
        <w:t xml:space="preserve"> Lou Rigali, Ale</w:t>
      </w:r>
      <w:r w:rsidR="0020514B">
        <w:rPr>
          <w:rFonts w:ascii="Tahoma" w:hAnsi="Tahoma" w:cs="Tahoma"/>
        </w:rPr>
        <w:t>x</w:t>
      </w:r>
      <w:r w:rsidR="007965CF">
        <w:rPr>
          <w:rFonts w:ascii="Tahoma" w:hAnsi="Tahoma" w:cs="Tahoma"/>
        </w:rPr>
        <w:t xml:space="preserve">andra Kay, </w:t>
      </w:r>
      <w:r w:rsidR="000C50AC">
        <w:rPr>
          <w:rFonts w:ascii="Tahoma" w:hAnsi="Tahoma" w:cs="Tahoma"/>
        </w:rPr>
        <w:t xml:space="preserve">Barbara </w:t>
      </w:r>
      <w:r w:rsidR="005E168C">
        <w:rPr>
          <w:rFonts w:ascii="Tahoma" w:hAnsi="Tahoma" w:cs="Tahoma"/>
        </w:rPr>
        <w:t>Medeiros</w:t>
      </w:r>
      <w:r w:rsidR="00EC0A75">
        <w:rPr>
          <w:rFonts w:ascii="Tahoma" w:hAnsi="Tahoma" w:cs="Tahoma"/>
        </w:rPr>
        <w:t>, Karen Roye</w:t>
      </w:r>
    </w:p>
    <w:p w14:paraId="7D6E93A6" w14:textId="77777777" w:rsidR="008576B1" w:rsidRDefault="008576B1" w:rsidP="00640E87">
      <w:pPr>
        <w:pStyle w:val="ListParagraph"/>
        <w:tabs>
          <w:tab w:val="left" w:pos="5040"/>
        </w:tabs>
        <w:rPr>
          <w:rFonts w:ascii="Tahoma" w:hAnsi="Tahoma" w:cs="Tahoma"/>
          <w:b/>
        </w:rPr>
      </w:pPr>
    </w:p>
    <w:p w14:paraId="16235466" w14:textId="05F51EBC" w:rsidR="00BB0860" w:rsidRDefault="009144F7" w:rsidP="007965CF">
      <w:pPr>
        <w:pStyle w:val="ListParagraph"/>
        <w:tabs>
          <w:tab w:val="left" w:pos="5040"/>
        </w:tabs>
        <w:rPr>
          <w:rFonts w:ascii="Tahoma" w:hAnsi="Tahoma" w:cs="Tahoma"/>
        </w:rPr>
      </w:pPr>
      <w:r>
        <w:rPr>
          <w:rFonts w:ascii="Tahoma" w:hAnsi="Tahoma" w:cs="Tahoma"/>
          <w:b/>
        </w:rPr>
        <w:t>Not Present:</w:t>
      </w:r>
      <w:r>
        <w:rPr>
          <w:rFonts w:ascii="Tahoma" w:hAnsi="Tahoma" w:cs="Tahoma"/>
        </w:rPr>
        <w:t xml:space="preserve"> </w:t>
      </w:r>
      <w:r w:rsidR="00B259A6">
        <w:rPr>
          <w:rFonts w:ascii="Tahoma" w:hAnsi="Tahoma" w:cs="Tahoma"/>
        </w:rPr>
        <w:t>Taqw</w:t>
      </w:r>
      <w:r w:rsidR="00934C10">
        <w:rPr>
          <w:rFonts w:ascii="Tahoma" w:hAnsi="Tahoma" w:cs="Tahoma"/>
        </w:rPr>
        <w:t>a</w:t>
      </w:r>
      <w:r w:rsidR="00B259A6">
        <w:rPr>
          <w:rFonts w:ascii="Tahoma" w:hAnsi="Tahoma" w:cs="Tahoma"/>
        </w:rPr>
        <w:t>a Bonner,</w:t>
      </w:r>
      <w:r w:rsidR="00533E4B" w:rsidRPr="00EA3E00">
        <w:rPr>
          <w:rFonts w:ascii="Tahoma" w:hAnsi="Tahoma" w:cs="Tahoma"/>
        </w:rPr>
        <w:t xml:space="preserve"> </w:t>
      </w:r>
      <w:r w:rsidR="00BB0860">
        <w:rPr>
          <w:rFonts w:ascii="Tahoma" w:hAnsi="Tahoma" w:cs="Tahoma"/>
        </w:rPr>
        <w:t xml:space="preserve">James Rucker, </w:t>
      </w:r>
      <w:proofErr w:type="spellStart"/>
      <w:r w:rsidR="00BB0860" w:rsidRPr="008576B1">
        <w:rPr>
          <w:rFonts w:ascii="Tahoma" w:hAnsi="Tahoma" w:cs="Tahoma"/>
        </w:rPr>
        <w:t>Suc</w:t>
      </w:r>
      <w:r w:rsidR="00934C10">
        <w:rPr>
          <w:rFonts w:ascii="Tahoma" w:hAnsi="Tahoma" w:cs="Tahoma"/>
        </w:rPr>
        <w:t>c</w:t>
      </w:r>
      <w:r w:rsidR="00BB0860" w:rsidRPr="008576B1">
        <w:rPr>
          <w:rFonts w:ascii="Tahoma" w:hAnsi="Tahoma" w:cs="Tahoma"/>
        </w:rPr>
        <w:t>atti</w:t>
      </w:r>
      <w:proofErr w:type="spellEnd"/>
      <w:r w:rsidR="00BB0860" w:rsidRPr="008576B1">
        <w:rPr>
          <w:rFonts w:ascii="Tahoma" w:hAnsi="Tahoma" w:cs="Tahoma"/>
        </w:rPr>
        <w:t xml:space="preserve"> Shaw</w:t>
      </w:r>
      <w:r w:rsidR="00A92023">
        <w:rPr>
          <w:rFonts w:ascii="Tahoma" w:hAnsi="Tahoma" w:cs="Tahoma"/>
        </w:rPr>
        <w:t>,</w:t>
      </w:r>
      <w:r w:rsidR="00BB0860">
        <w:rPr>
          <w:rFonts w:ascii="Tahoma" w:hAnsi="Tahoma" w:cs="Tahoma"/>
        </w:rPr>
        <w:t xml:space="preserve"> </w:t>
      </w:r>
      <w:r w:rsidR="002C4DA1">
        <w:rPr>
          <w:rFonts w:ascii="Tahoma" w:hAnsi="Tahoma" w:cs="Tahoma"/>
        </w:rPr>
        <w:t>Jasmine Quinn</w:t>
      </w:r>
      <w:r w:rsidR="00640E87">
        <w:rPr>
          <w:rFonts w:ascii="Tahoma" w:hAnsi="Tahoma" w:cs="Tahoma"/>
        </w:rPr>
        <w:t xml:space="preserve"> (leave of absence)</w:t>
      </w:r>
    </w:p>
    <w:p w14:paraId="646981BA" w14:textId="77777777" w:rsidR="00BB0860" w:rsidRDefault="00BB0860" w:rsidP="007965CF">
      <w:pPr>
        <w:pStyle w:val="ListParagraph"/>
        <w:tabs>
          <w:tab w:val="left" w:pos="5040"/>
        </w:tabs>
        <w:rPr>
          <w:rFonts w:ascii="Tahoma" w:hAnsi="Tahoma" w:cs="Tahoma"/>
          <w:b/>
        </w:rPr>
      </w:pPr>
    </w:p>
    <w:p w14:paraId="3EA2B102" w14:textId="77777777" w:rsidR="00940E88" w:rsidRDefault="00C00861" w:rsidP="00BB0860">
      <w:pPr>
        <w:pStyle w:val="ListParagraph"/>
        <w:numPr>
          <w:ilvl w:val="0"/>
          <w:numId w:val="19"/>
        </w:numPr>
        <w:tabs>
          <w:tab w:val="left" w:pos="5040"/>
        </w:tabs>
        <w:rPr>
          <w:rFonts w:ascii="Tahoma" w:hAnsi="Tahoma" w:cs="Tahoma"/>
        </w:rPr>
      </w:pPr>
      <w:r w:rsidRPr="00DA3C5D">
        <w:rPr>
          <w:rFonts w:ascii="Tahoma" w:hAnsi="Tahoma" w:cs="Tahoma"/>
          <w:b/>
        </w:rPr>
        <w:t>Call to Order</w:t>
      </w:r>
      <w:r w:rsidR="00E956B9">
        <w:rPr>
          <w:rFonts w:ascii="Tahoma" w:hAnsi="Tahoma" w:cs="Tahoma"/>
        </w:rPr>
        <w:t>:</w:t>
      </w:r>
      <w:r w:rsidR="005F04E8">
        <w:rPr>
          <w:rFonts w:ascii="Tahoma" w:hAnsi="Tahoma" w:cs="Tahoma"/>
        </w:rPr>
        <w:t xml:space="preserve"> 6:</w:t>
      </w:r>
      <w:r w:rsidR="00DC6003">
        <w:rPr>
          <w:rFonts w:ascii="Tahoma" w:hAnsi="Tahoma" w:cs="Tahoma"/>
        </w:rPr>
        <w:t>15</w:t>
      </w:r>
      <w:r w:rsidR="005F04E8">
        <w:rPr>
          <w:rFonts w:ascii="Tahoma" w:hAnsi="Tahoma" w:cs="Tahoma"/>
        </w:rPr>
        <w:t xml:space="preserve"> p.m.</w:t>
      </w:r>
    </w:p>
    <w:p w14:paraId="026D7DE9" w14:textId="77777777" w:rsidR="00284DD5" w:rsidRPr="00284DD5" w:rsidRDefault="00284DD5" w:rsidP="00284DD5">
      <w:pPr>
        <w:pStyle w:val="ListParagraph"/>
        <w:rPr>
          <w:rFonts w:ascii="Tahoma" w:hAnsi="Tahoma" w:cs="Tahoma"/>
        </w:rPr>
      </w:pPr>
    </w:p>
    <w:p w14:paraId="3D840180" w14:textId="77777777" w:rsidR="000C50AC" w:rsidRPr="000C50AC" w:rsidRDefault="00C97A98" w:rsidP="003666AD">
      <w:pPr>
        <w:pStyle w:val="ListParagraph"/>
        <w:numPr>
          <w:ilvl w:val="0"/>
          <w:numId w:val="6"/>
        </w:numPr>
        <w:rPr>
          <w:rFonts w:ascii="Tahoma" w:hAnsi="Tahoma" w:cs="Tahoma"/>
          <w:bCs/>
        </w:rPr>
      </w:pPr>
      <w:r w:rsidRPr="00C62804">
        <w:rPr>
          <w:rFonts w:ascii="Tahoma" w:hAnsi="Tahoma" w:cs="Tahoma"/>
          <w:b/>
        </w:rPr>
        <w:t>Review and Approve Minutes</w:t>
      </w:r>
      <w:r w:rsidR="00361CC8" w:rsidRPr="00C62804">
        <w:rPr>
          <w:rFonts w:ascii="Tahoma" w:hAnsi="Tahoma" w:cs="Tahoma"/>
          <w:b/>
        </w:rPr>
        <w:t xml:space="preserve"> from </w:t>
      </w:r>
      <w:r w:rsidR="00DC31E2">
        <w:rPr>
          <w:rFonts w:ascii="Tahoma" w:hAnsi="Tahoma" w:cs="Tahoma"/>
          <w:b/>
        </w:rPr>
        <w:t xml:space="preserve">September </w:t>
      </w:r>
      <w:r w:rsidR="002E4758">
        <w:rPr>
          <w:rFonts w:ascii="Tahoma" w:hAnsi="Tahoma" w:cs="Tahoma"/>
          <w:b/>
        </w:rPr>
        <w:t>1, 2020.</w:t>
      </w:r>
    </w:p>
    <w:p w14:paraId="0C3A6BA4" w14:textId="31DDAA44" w:rsidR="00364CF6" w:rsidRDefault="002E4758" w:rsidP="00364CF6">
      <w:pPr>
        <w:pStyle w:val="ListParagraph"/>
        <w:numPr>
          <w:ilvl w:val="1"/>
          <w:numId w:val="6"/>
        </w:numPr>
        <w:tabs>
          <w:tab w:val="center" w:pos="3060"/>
        </w:tabs>
        <w:rPr>
          <w:rFonts w:ascii="Tahoma" w:hAnsi="Tahoma" w:cs="Tahoma"/>
          <w:bCs/>
        </w:rPr>
      </w:pPr>
      <w:r>
        <w:rPr>
          <w:rFonts w:ascii="Tahoma" w:hAnsi="Tahoma" w:cs="Tahoma"/>
          <w:bCs/>
        </w:rPr>
        <w:t>Kamarlo moves to remove “disrespect” from</w:t>
      </w:r>
      <w:r w:rsidR="00364CF6">
        <w:rPr>
          <w:rFonts w:ascii="Tahoma" w:hAnsi="Tahoma" w:cs="Tahoma"/>
          <w:bCs/>
        </w:rPr>
        <w:t xml:space="preserve"> “</w:t>
      </w:r>
      <w:r>
        <w:rPr>
          <w:rFonts w:ascii="Tahoma" w:hAnsi="Tahoma" w:cs="Tahoma"/>
          <w:bCs/>
        </w:rPr>
        <w:t>CAB Recruitment and Retention</w:t>
      </w:r>
      <w:r w:rsidR="0039265B">
        <w:rPr>
          <w:rFonts w:ascii="Tahoma" w:hAnsi="Tahoma" w:cs="Tahoma"/>
          <w:bCs/>
        </w:rPr>
        <w:t>"</w:t>
      </w:r>
    </w:p>
    <w:p w14:paraId="3840186B" w14:textId="71D63F50" w:rsidR="002E4758" w:rsidRDefault="00364CF6" w:rsidP="00364CF6">
      <w:pPr>
        <w:pStyle w:val="ListParagraph"/>
        <w:numPr>
          <w:ilvl w:val="2"/>
          <w:numId w:val="6"/>
        </w:numPr>
        <w:tabs>
          <w:tab w:val="center" w:pos="3060"/>
        </w:tabs>
        <w:rPr>
          <w:rFonts w:ascii="Tahoma" w:hAnsi="Tahoma" w:cs="Tahoma"/>
          <w:bCs/>
        </w:rPr>
      </w:pPr>
      <w:r>
        <w:rPr>
          <w:rFonts w:ascii="Tahoma" w:hAnsi="Tahoma" w:cs="Tahoma"/>
          <w:bCs/>
        </w:rPr>
        <w:t>Minutes stated, “</w:t>
      </w:r>
      <w:r w:rsidR="002E4758">
        <w:rPr>
          <w:rFonts w:ascii="Tahoma" w:hAnsi="Tahoma" w:cs="Tahoma"/>
          <w:bCs/>
        </w:rPr>
        <w:t>Barbara: Feels we all, including the CAB, need to work together, must learn to communicate in a respectful manner.  (Cites Butler being called out as law enforcement as an example of disrespectful behavior).</w:t>
      </w:r>
      <w:r>
        <w:rPr>
          <w:rFonts w:ascii="Tahoma" w:hAnsi="Tahoma" w:cs="Tahoma"/>
          <w:bCs/>
        </w:rPr>
        <w:t>”</w:t>
      </w:r>
      <w:r w:rsidR="002E4758">
        <w:rPr>
          <w:rFonts w:ascii="Tahoma" w:hAnsi="Tahoma" w:cs="Tahoma"/>
          <w:bCs/>
        </w:rPr>
        <w:t xml:space="preserve"> </w:t>
      </w:r>
    </w:p>
    <w:p w14:paraId="0DF5904C" w14:textId="77777777" w:rsidR="00D51C60" w:rsidRDefault="00D51C60" w:rsidP="002E4758">
      <w:pPr>
        <w:pStyle w:val="ListParagraph"/>
        <w:numPr>
          <w:ilvl w:val="1"/>
          <w:numId w:val="6"/>
        </w:numPr>
        <w:tabs>
          <w:tab w:val="center" w:pos="3060"/>
        </w:tabs>
        <w:rPr>
          <w:rFonts w:ascii="Tahoma" w:hAnsi="Tahoma" w:cs="Tahoma"/>
          <w:bCs/>
        </w:rPr>
      </w:pPr>
      <w:r>
        <w:rPr>
          <w:rFonts w:ascii="Tahoma" w:hAnsi="Tahoma" w:cs="Tahoma"/>
          <w:bCs/>
        </w:rPr>
        <w:t xml:space="preserve">Barbara </w:t>
      </w:r>
      <w:proofErr w:type="gramStart"/>
      <w:r>
        <w:rPr>
          <w:rFonts w:ascii="Tahoma" w:hAnsi="Tahoma" w:cs="Tahoma"/>
          <w:bCs/>
        </w:rPr>
        <w:t>indicated</w:t>
      </w:r>
      <w:proofErr w:type="gramEnd"/>
      <w:r>
        <w:rPr>
          <w:rFonts w:ascii="Tahoma" w:hAnsi="Tahoma" w:cs="Tahoma"/>
          <w:bCs/>
        </w:rPr>
        <w:t xml:space="preserve"> that this was what she said.</w:t>
      </w:r>
      <w:r w:rsidR="0014770D">
        <w:rPr>
          <w:rFonts w:ascii="Tahoma" w:hAnsi="Tahoma" w:cs="Tahoma"/>
          <w:bCs/>
        </w:rPr>
        <w:t xml:space="preserve">  She does not mean any disrespect to Kamarlo.</w:t>
      </w:r>
      <w:r w:rsidR="000F7EFC">
        <w:rPr>
          <w:rFonts w:ascii="Tahoma" w:hAnsi="Tahoma" w:cs="Tahoma"/>
          <w:bCs/>
        </w:rPr>
        <w:t xml:space="preserve">  </w:t>
      </w:r>
    </w:p>
    <w:p w14:paraId="20AD7BC4" w14:textId="77777777" w:rsidR="00D51C60" w:rsidRDefault="00D51C60" w:rsidP="002E4758">
      <w:pPr>
        <w:pStyle w:val="ListParagraph"/>
        <w:numPr>
          <w:ilvl w:val="1"/>
          <w:numId w:val="6"/>
        </w:numPr>
        <w:tabs>
          <w:tab w:val="center" w:pos="3060"/>
        </w:tabs>
        <w:rPr>
          <w:rFonts w:ascii="Tahoma" w:hAnsi="Tahoma" w:cs="Tahoma"/>
          <w:bCs/>
        </w:rPr>
      </w:pPr>
      <w:r>
        <w:rPr>
          <w:rFonts w:ascii="Tahoma" w:hAnsi="Tahoma" w:cs="Tahoma"/>
          <w:bCs/>
        </w:rPr>
        <w:t>Kamarlo felt that by putting a disrespectful bent on it, was disrespectful to him as a black man.</w:t>
      </w:r>
      <w:r w:rsidR="007B3A60">
        <w:rPr>
          <w:rFonts w:ascii="Tahoma" w:hAnsi="Tahoma" w:cs="Tahoma"/>
          <w:bCs/>
        </w:rPr>
        <w:t xml:space="preserve">  Kamarlo </w:t>
      </w:r>
      <w:r w:rsidR="00F34FAA">
        <w:rPr>
          <w:rFonts w:ascii="Tahoma" w:hAnsi="Tahoma" w:cs="Tahoma"/>
          <w:bCs/>
        </w:rPr>
        <w:t>did not mean</w:t>
      </w:r>
      <w:r w:rsidR="007B3A60">
        <w:rPr>
          <w:rFonts w:ascii="Tahoma" w:hAnsi="Tahoma" w:cs="Tahoma"/>
          <w:bCs/>
        </w:rPr>
        <w:t xml:space="preserve"> disrespect to Butler.</w:t>
      </w:r>
    </w:p>
    <w:p w14:paraId="3A71E4F9" w14:textId="77777777" w:rsidR="002E4758" w:rsidRDefault="0040550F" w:rsidP="000C50AC">
      <w:pPr>
        <w:pStyle w:val="ListParagraph"/>
        <w:numPr>
          <w:ilvl w:val="1"/>
          <w:numId w:val="6"/>
        </w:numPr>
        <w:rPr>
          <w:rFonts w:ascii="Tahoma" w:hAnsi="Tahoma" w:cs="Tahoma"/>
          <w:bCs/>
        </w:rPr>
      </w:pPr>
      <w:r>
        <w:rPr>
          <w:rFonts w:ascii="Tahoma" w:hAnsi="Tahoma" w:cs="Tahoma"/>
          <w:bCs/>
        </w:rPr>
        <w:t>Raymond believes that calling people “disrespectful” could inhibit persons from speaking.</w:t>
      </w:r>
    </w:p>
    <w:p w14:paraId="3E69E4F9" w14:textId="77777777" w:rsidR="003666AD" w:rsidRPr="000F7EFC" w:rsidRDefault="000F7EFC" w:rsidP="00994E90">
      <w:pPr>
        <w:pStyle w:val="ListParagraph"/>
        <w:numPr>
          <w:ilvl w:val="1"/>
          <w:numId w:val="6"/>
        </w:numPr>
        <w:rPr>
          <w:rFonts w:ascii="Tahoma" w:hAnsi="Tahoma" w:cs="Tahoma"/>
          <w:b/>
        </w:rPr>
      </w:pPr>
      <w:r w:rsidRPr="00CF7BD3">
        <w:rPr>
          <w:rFonts w:ascii="Tahoma" w:hAnsi="Tahoma" w:cs="Tahoma"/>
          <w:b/>
        </w:rPr>
        <w:t>Raymond moves to accept minutes</w:t>
      </w:r>
      <w:r>
        <w:rPr>
          <w:rFonts w:ascii="Tahoma" w:hAnsi="Tahoma" w:cs="Tahoma"/>
          <w:bCs/>
        </w:rPr>
        <w:t xml:space="preserve"> with </w:t>
      </w:r>
      <w:proofErr w:type="gramStart"/>
      <w:r>
        <w:rPr>
          <w:rFonts w:ascii="Tahoma" w:hAnsi="Tahoma" w:cs="Tahoma"/>
          <w:bCs/>
        </w:rPr>
        <w:t>a caveat</w:t>
      </w:r>
      <w:proofErr w:type="gramEnd"/>
      <w:r>
        <w:rPr>
          <w:rFonts w:ascii="Tahoma" w:hAnsi="Tahoma" w:cs="Tahoma"/>
          <w:bCs/>
        </w:rPr>
        <w:t xml:space="preserve"> (to look at above again).  </w:t>
      </w:r>
      <w:r w:rsidR="008576B1" w:rsidRPr="00CF7BD3">
        <w:rPr>
          <w:rFonts w:ascii="Tahoma" w:hAnsi="Tahoma" w:cs="Tahoma"/>
          <w:b/>
        </w:rPr>
        <w:t xml:space="preserve">Minutes </w:t>
      </w:r>
      <w:r w:rsidR="00CF7BD3" w:rsidRPr="00CF7BD3">
        <w:rPr>
          <w:rFonts w:ascii="Tahoma" w:hAnsi="Tahoma" w:cs="Tahoma"/>
          <w:b/>
        </w:rPr>
        <w:t xml:space="preserve">unanimously </w:t>
      </w:r>
      <w:r w:rsidR="008576B1" w:rsidRPr="00CF7BD3">
        <w:rPr>
          <w:rFonts w:ascii="Tahoma" w:hAnsi="Tahoma" w:cs="Tahoma"/>
          <w:b/>
        </w:rPr>
        <w:t>approved</w:t>
      </w:r>
      <w:r w:rsidR="00CF7BD3">
        <w:rPr>
          <w:rFonts w:ascii="Tahoma" w:hAnsi="Tahoma" w:cs="Tahoma"/>
          <w:bCs/>
        </w:rPr>
        <w:t>.</w:t>
      </w:r>
      <w:r w:rsidR="008576B1" w:rsidRPr="000F7EFC">
        <w:rPr>
          <w:rFonts w:ascii="Tahoma" w:hAnsi="Tahoma" w:cs="Tahoma"/>
          <w:bCs/>
        </w:rPr>
        <w:t xml:space="preserve"> </w:t>
      </w:r>
    </w:p>
    <w:p w14:paraId="7F81E6FD" w14:textId="77777777" w:rsidR="000F7EFC" w:rsidRPr="000F7EFC" w:rsidRDefault="000F7EFC" w:rsidP="000F7EFC">
      <w:pPr>
        <w:pStyle w:val="ListParagraph"/>
        <w:ind w:left="1440"/>
        <w:rPr>
          <w:rFonts w:ascii="Tahoma" w:hAnsi="Tahoma" w:cs="Tahoma"/>
          <w:b/>
        </w:rPr>
      </w:pPr>
    </w:p>
    <w:p w14:paraId="35878381" w14:textId="77777777" w:rsidR="00BC6F86" w:rsidRDefault="00BC6F86" w:rsidP="009E03AE">
      <w:pPr>
        <w:pStyle w:val="ListParagraph"/>
        <w:numPr>
          <w:ilvl w:val="0"/>
          <w:numId w:val="6"/>
        </w:numPr>
        <w:rPr>
          <w:rFonts w:ascii="Tahoma" w:hAnsi="Tahoma" w:cs="Tahoma"/>
          <w:b/>
        </w:rPr>
      </w:pPr>
      <w:r>
        <w:rPr>
          <w:rFonts w:ascii="Tahoma" w:hAnsi="Tahoma" w:cs="Tahoma"/>
          <w:b/>
        </w:rPr>
        <w:t xml:space="preserve">CAB – </w:t>
      </w:r>
      <w:r w:rsidR="00C97A98">
        <w:rPr>
          <w:rFonts w:ascii="Tahoma" w:hAnsi="Tahoma" w:cs="Tahoma"/>
          <w:b/>
        </w:rPr>
        <w:t>Open Seats and</w:t>
      </w:r>
      <w:r>
        <w:rPr>
          <w:rFonts w:ascii="Tahoma" w:hAnsi="Tahoma" w:cs="Tahoma"/>
          <w:b/>
        </w:rPr>
        <w:t xml:space="preserve"> </w:t>
      </w:r>
      <w:r w:rsidR="00361CC8">
        <w:rPr>
          <w:rFonts w:ascii="Tahoma" w:hAnsi="Tahoma" w:cs="Tahoma"/>
          <w:b/>
        </w:rPr>
        <w:t>Recruitment Update</w:t>
      </w:r>
      <w:r w:rsidR="00C97A98">
        <w:rPr>
          <w:rFonts w:ascii="Tahoma" w:hAnsi="Tahoma" w:cs="Tahoma"/>
          <w:b/>
        </w:rPr>
        <w:t xml:space="preserve"> (Raymond)</w:t>
      </w:r>
      <w:r>
        <w:rPr>
          <w:rFonts w:ascii="Tahoma" w:hAnsi="Tahoma" w:cs="Tahoma"/>
          <w:b/>
        </w:rPr>
        <w:t>:</w:t>
      </w:r>
    </w:p>
    <w:p w14:paraId="2ACCAEA0" w14:textId="77777777" w:rsidR="007965CF" w:rsidRPr="007965CF" w:rsidRDefault="007965CF" w:rsidP="007965CF">
      <w:pPr>
        <w:pStyle w:val="ListParagraph"/>
        <w:rPr>
          <w:rFonts w:ascii="Tahoma" w:hAnsi="Tahoma" w:cs="Tahoma"/>
          <w:b/>
        </w:rPr>
      </w:pPr>
    </w:p>
    <w:p w14:paraId="095403E6" w14:textId="274FAAA0" w:rsidR="007965CF" w:rsidRDefault="007965CF" w:rsidP="007965CF">
      <w:pPr>
        <w:pStyle w:val="ListParagraph"/>
        <w:numPr>
          <w:ilvl w:val="1"/>
          <w:numId w:val="6"/>
        </w:numPr>
        <w:rPr>
          <w:rFonts w:ascii="Tahoma" w:hAnsi="Tahoma" w:cs="Tahoma"/>
          <w:b/>
        </w:rPr>
      </w:pPr>
      <w:r>
        <w:rPr>
          <w:rFonts w:ascii="Tahoma" w:hAnsi="Tahoma" w:cs="Tahoma"/>
          <w:bCs/>
        </w:rPr>
        <w:t xml:space="preserve">Two new </w:t>
      </w:r>
      <w:r w:rsidR="005E168C">
        <w:rPr>
          <w:rFonts w:ascii="Tahoma" w:hAnsi="Tahoma" w:cs="Tahoma"/>
          <w:bCs/>
        </w:rPr>
        <w:t>members Alexandra</w:t>
      </w:r>
      <w:r>
        <w:rPr>
          <w:rFonts w:ascii="Tahoma" w:hAnsi="Tahoma" w:cs="Tahoma"/>
          <w:bCs/>
        </w:rPr>
        <w:t xml:space="preserve"> Kay, James Rucker (admitted today)</w:t>
      </w:r>
    </w:p>
    <w:p w14:paraId="772644E0" w14:textId="3D8F733F" w:rsidR="00BD65A4" w:rsidRDefault="00134283" w:rsidP="009E03AE">
      <w:pPr>
        <w:pStyle w:val="ListParagraph"/>
        <w:numPr>
          <w:ilvl w:val="1"/>
          <w:numId w:val="6"/>
        </w:numPr>
        <w:rPr>
          <w:rFonts w:ascii="Tahoma" w:hAnsi="Tahoma" w:cs="Tahoma"/>
          <w:bCs/>
        </w:rPr>
      </w:pPr>
      <w:r>
        <w:rPr>
          <w:rFonts w:ascii="Tahoma" w:hAnsi="Tahoma" w:cs="Tahoma"/>
          <w:bCs/>
        </w:rPr>
        <w:t>District 1 –</w:t>
      </w:r>
      <w:r w:rsidR="00F6392F">
        <w:rPr>
          <w:rFonts w:ascii="Tahoma" w:hAnsi="Tahoma" w:cs="Tahoma"/>
          <w:bCs/>
        </w:rPr>
        <w:t xml:space="preserve"> </w:t>
      </w:r>
      <w:r w:rsidR="00BD45F8">
        <w:rPr>
          <w:rFonts w:ascii="Tahoma" w:hAnsi="Tahoma" w:cs="Tahoma"/>
          <w:bCs/>
        </w:rPr>
        <w:t>3</w:t>
      </w:r>
      <w:r w:rsidR="00F6392F">
        <w:rPr>
          <w:rFonts w:ascii="Tahoma" w:hAnsi="Tahoma" w:cs="Tahoma"/>
          <w:bCs/>
        </w:rPr>
        <w:t xml:space="preserve"> </w:t>
      </w:r>
      <w:r>
        <w:rPr>
          <w:rFonts w:ascii="Tahoma" w:hAnsi="Tahoma" w:cs="Tahoma"/>
          <w:bCs/>
        </w:rPr>
        <w:t>open seats, District 2</w:t>
      </w:r>
      <w:r w:rsidR="000901FE">
        <w:rPr>
          <w:rFonts w:ascii="Tahoma" w:hAnsi="Tahoma" w:cs="Tahoma"/>
          <w:bCs/>
        </w:rPr>
        <w:t xml:space="preserve"> – </w:t>
      </w:r>
      <w:r w:rsidR="008576B1">
        <w:rPr>
          <w:rFonts w:ascii="Tahoma" w:hAnsi="Tahoma" w:cs="Tahoma"/>
          <w:bCs/>
        </w:rPr>
        <w:t>0</w:t>
      </w:r>
      <w:r w:rsidR="00F6392F">
        <w:rPr>
          <w:rFonts w:ascii="Tahoma" w:hAnsi="Tahoma" w:cs="Tahoma"/>
          <w:bCs/>
        </w:rPr>
        <w:t xml:space="preserve"> </w:t>
      </w:r>
      <w:r>
        <w:rPr>
          <w:rFonts w:ascii="Tahoma" w:hAnsi="Tahoma" w:cs="Tahoma"/>
          <w:bCs/>
        </w:rPr>
        <w:t>open seat</w:t>
      </w:r>
      <w:r w:rsidR="000901FE">
        <w:rPr>
          <w:rFonts w:ascii="Tahoma" w:hAnsi="Tahoma" w:cs="Tahoma"/>
          <w:bCs/>
        </w:rPr>
        <w:t>s</w:t>
      </w:r>
      <w:r>
        <w:rPr>
          <w:rFonts w:ascii="Tahoma" w:hAnsi="Tahoma" w:cs="Tahoma"/>
          <w:bCs/>
        </w:rPr>
        <w:t>, District 3 –</w:t>
      </w:r>
      <w:r w:rsidR="00F6392F">
        <w:rPr>
          <w:rFonts w:ascii="Tahoma" w:hAnsi="Tahoma" w:cs="Tahoma"/>
          <w:bCs/>
        </w:rPr>
        <w:t xml:space="preserve"> </w:t>
      </w:r>
      <w:r w:rsidR="00BD45F8">
        <w:rPr>
          <w:rFonts w:ascii="Tahoma" w:hAnsi="Tahoma" w:cs="Tahoma"/>
          <w:bCs/>
        </w:rPr>
        <w:t>0</w:t>
      </w:r>
      <w:r w:rsidR="00F6392F">
        <w:rPr>
          <w:rFonts w:ascii="Tahoma" w:hAnsi="Tahoma" w:cs="Tahoma"/>
          <w:bCs/>
        </w:rPr>
        <w:t xml:space="preserve"> </w:t>
      </w:r>
      <w:r>
        <w:rPr>
          <w:rFonts w:ascii="Tahoma" w:hAnsi="Tahoma" w:cs="Tahoma"/>
          <w:bCs/>
        </w:rPr>
        <w:t xml:space="preserve">open seats, </w:t>
      </w:r>
      <w:r w:rsidR="007E156B">
        <w:rPr>
          <w:rFonts w:ascii="Tahoma" w:hAnsi="Tahoma" w:cs="Tahoma"/>
          <w:bCs/>
        </w:rPr>
        <w:t xml:space="preserve">District 4 </w:t>
      </w:r>
      <w:r w:rsidR="004F042F">
        <w:rPr>
          <w:rFonts w:ascii="Tahoma" w:hAnsi="Tahoma" w:cs="Tahoma"/>
          <w:bCs/>
        </w:rPr>
        <w:t xml:space="preserve">– </w:t>
      </w:r>
      <w:r w:rsidR="005E168C">
        <w:rPr>
          <w:rFonts w:ascii="Tahoma" w:hAnsi="Tahoma" w:cs="Tahoma"/>
          <w:bCs/>
        </w:rPr>
        <w:t>1</w:t>
      </w:r>
      <w:r w:rsidR="00F6392F">
        <w:rPr>
          <w:rFonts w:ascii="Tahoma" w:hAnsi="Tahoma" w:cs="Tahoma"/>
          <w:bCs/>
        </w:rPr>
        <w:t xml:space="preserve"> </w:t>
      </w:r>
      <w:r w:rsidR="00052BDF">
        <w:rPr>
          <w:rFonts w:ascii="Tahoma" w:hAnsi="Tahoma" w:cs="Tahoma"/>
          <w:bCs/>
        </w:rPr>
        <w:t xml:space="preserve">open seat, </w:t>
      </w:r>
      <w:r w:rsidR="00BD65A4" w:rsidRPr="00BD65A4">
        <w:rPr>
          <w:rFonts w:ascii="Tahoma" w:hAnsi="Tahoma" w:cs="Tahoma"/>
          <w:bCs/>
        </w:rPr>
        <w:t xml:space="preserve">District 5 </w:t>
      </w:r>
      <w:r>
        <w:rPr>
          <w:rFonts w:ascii="Tahoma" w:hAnsi="Tahoma" w:cs="Tahoma"/>
          <w:bCs/>
        </w:rPr>
        <w:t>–</w:t>
      </w:r>
      <w:r w:rsidR="00E5076C">
        <w:rPr>
          <w:rFonts w:ascii="Tahoma" w:hAnsi="Tahoma" w:cs="Tahoma"/>
          <w:bCs/>
        </w:rPr>
        <w:t xml:space="preserve"> </w:t>
      </w:r>
      <w:r w:rsidR="00F6392F">
        <w:rPr>
          <w:rFonts w:ascii="Tahoma" w:hAnsi="Tahoma" w:cs="Tahoma"/>
          <w:bCs/>
        </w:rPr>
        <w:t xml:space="preserve">0 </w:t>
      </w:r>
      <w:r>
        <w:rPr>
          <w:rFonts w:ascii="Tahoma" w:hAnsi="Tahoma" w:cs="Tahoma"/>
          <w:bCs/>
        </w:rPr>
        <w:t>open seat</w:t>
      </w:r>
      <w:r w:rsidR="000901FE">
        <w:rPr>
          <w:rFonts w:ascii="Tahoma" w:hAnsi="Tahoma" w:cs="Tahoma"/>
          <w:bCs/>
        </w:rPr>
        <w:t>s</w:t>
      </w:r>
      <w:r>
        <w:rPr>
          <w:rFonts w:ascii="Tahoma" w:hAnsi="Tahoma" w:cs="Tahoma"/>
          <w:bCs/>
        </w:rPr>
        <w:t>.</w:t>
      </w:r>
    </w:p>
    <w:p w14:paraId="122D39AB" w14:textId="77777777" w:rsidR="00DC31E2" w:rsidRDefault="00D52057" w:rsidP="00DC31E2">
      <w:pPr>
        <w:pStyle w:val="ListParagraph"/>
        <w:numPr>
          <w:ilvl w:val="1"/>
          <w:numId w:val="6"/>
        </w:numPr>
        <w:rPr>
          <w:rFonts w:ascii="Tahoma" w:hAnsi="Tahoma" w:cs="Tahoma"/>
          <w:bCs/>
        </w:rPr>
      </w:pPr>
      <w:r>
        <w:rPr>
          <w:rFonts w:ascii="Tahoma" w:hAnsi="Tahoma" w:cs="Tahoma"/>
          <w:bCs/>
        </w:rPr>
        <w:t>Jasmine on leave of absence.</w:t>
      </w:r>
    </w:p>
    <w:p w14:paraId="6C0A04FF" w14:textId="77777777" w:rsidR="00DC31E2" w:rsidRDefault="00DC31E2" w:rsidP="00DC31E2">
      <w:pPr>
        <w:pStyle w:val="ListParagraph"/>
        <w:rPr>
          <w:rFonts w:ascii="Tahoma" w:hAnsi="Tahoma" w:cs="Tahoma"/>
          <w:bCs/>
        </w:rPr>
      </w:pPr>
    </w:p>
    <w:p w14:paraId="576EAD76" w14:textId="77777777" w:rsidR="00DC31E2" w:rsidRPr="00DC31E2" w:rsidRDefault="00DC31E2" w:rsidP="00DC31E2">
      <w:pPr>
        <w:pStyle w:val="ListParagraph"/>
        <w:numPr>
          <w:ilvl w:val="0"/>
          <w:numId w:val="6"/>
        </w:numPr>
        <w:rPr>
          <w:rFonts w:ascii="Tahoma" w:hAnsi="Tahoma" w:cs="Tahoma"/>
          <w:b/>
        </w:rPr>
      </w:pPr>
      <w:r w:rsidRPr="00DC31E2">
        <w:rPr>
          <w:rFonts w:ascii="Tahoma" w:hAnsi="Tahoma" w:cs="Tahoma"/>
          <w:b/>
        </w:rPr>
        <w:t>Funding Recommendations</w:t>
      </w:r>
    </w:p>
    <w:p w14:paraId="4C016766" w14:textId="77777777" w:rsidR="00DC31E2" w:rsidRDefault="00DC31E2" w:rsidP="00DC31E2">
      <w:pPr>
        <w:pStyle w:val="ListParagraph"/>
        <w:numPr>
          <w:ilvl w:val="1"/>
          <w:numId w:val="6"/>
        </w:numPr>
        <w:rPr>
          <w:rFonts w:ascii="Tahoma" w:hAnsi="Tahoma" w:cs="Tahoma"/>
          <w:bCs/>
        </w:rPr>
      </w:pPr>
      <w:r w:rsidRPr="00245789">
        <w:rPr>
          <w:rFonts w:ascii="Tahoma" w:hAnsi="Tahoma" w:cs="Tahoma"/>
          <w:bCs/>
        </w:rPr>
        <w:t>Housing</w:t>
      </w:r>
    </w:p>
    <w:p w14:paraId="6CE8A498" w14:textId="77777777" w:rsidR="00B3214B" w:rsidRDefault="00DF7F0C" w:rsidP="00DF7F0C">
      <w:pPr>
        <w:pStyle w:val="ListParagraph"/>
        <w:numPr>
          <w:ilvl w:val="2"/>
          <w:numId w:val="6"/>
        </w:numPr>
        <w:rPr>
          <w:rFonts w:ascii="Tahoma" w:hAnsi="Tahoma" w:cs="Tahoma"/>
          <w:bCs/>
        </w:rPr>
      </w:pPr>
      <w:r>
        <w:rPr>
          <w:rFonts w:ascii="Tahoma" w:hAnsi="Tahoma" w:cs="Tahoma"/>
          <w:bCs/>
        </w:rPr>
        <w:t xml:space="preserve">Last meeting, confusion whether the CAB’s housing </w:t>
      </w:r>
      <w:r w:rsidR="00EC0A75">
        <w:rPr>
          <w:rFonts w:ascii="Tahoma" w:hAnsi="Tahoma" w:cs="Tahoma"/>
          <w:bCs/>
        </w:rPr>
        <w:t xml:space="preserve">funding </w:t>
      </w:r>
      <w:r>
        <w:rPr>
          <w:rFonts w:ascii="Tahoma" w:hAnsi="Tahoma" w:cs="Tahoma"/>
          <w:bCs/>
        </w:rPr>
        <w:t>motion had passed CCPEC.</w:t>
      </w:r>
      <w:r w:rsidR="00EC0A75">
        <w:rPr>
          <w:rFonts w:ascii="Tahoma" w:hAnsi="Tahoma" w:cs="Tahoma"/>
          <w:bCs/>
        </w:rPr>
        <w:t xml:space="preserve">  Raymond has an email from Neola that </w:t>
      </w:r>
      <w:proofErr w:type="gramStart"/>
      <w:r w:rsidR="00EC0A75">
        <w:rPr>
          <w:rFonts w:ascii="Tahoma" w:hAnsi="Tahoma" w:cs="Tahoma"/>
          <w:bCs/>
        </w:rPr>
        <w:t>indicates</w:t>
      </w:r>
      <w:proofErr w:type="gramEnd"/>
      <w:r w:rsidR="00EC0A75">
        <w:rPr>
          <w:rFonts w:ascii="Tahoma" w:hAnsi="Tahoma" w:cs="Tahoma"/>
          <w:bCs/>
        </w:rPr>
        <w:t xml:space="preserve"> the motion did not pass.  </w:t>
      </w:r>
    </w:p>
    <w:p w14:paraId="33FF54AE" w14:textId="434506B6" w:rsidR="00DF7F0C" w:rsidRDefault="00EC0A75" w:rsidP="00B3214B">
      <w:pPr>
        <w:pStyle w:val="ListParagraph"/>
        <w:numPr>
          <w:ilvl w:val="3"/>
          <w:numId w:val="6"/>
        </w:numPr>
        <w:rPr>
          <w:rFonts w:ascii="Tahoma" w:hAnsi="Tahoma" w:cs="Tahoma"/>
          <w:bCs/>
        </w:rPr>
      </w:pPr>
      <w:r>
        <w:rPr>
          <w:rFonts w:ascii="Tahoma" w:hAnsi="Tahoma" w:cs="Tahoma"/>
          <w:bCs/>
        </w:rPr>
        <w:lastRenderedPageBreak/>
        <w:t xml:space="preserve">(Raymond unable to share email on screen, </w:t>
      </w:r>
      <w:r w:rsidR="000901FE">
        <w:rPr>
          <w:rFonts w:ascii="Tahoma" w:hAnsi="Tahoma" w:cs="Tahoma"/>
          <w:bCs/>
        </w:rPr>
        <w:t>"</w:t>
      </w:r>
      <w:r>
        <w:rPr>
          <w:rFonts w:ascii="Tahoma" w:hAnsi="Tahoma" w:cs="Tahoma"/>
          <w:bCs/>
        </w:rPr>
        <w:t>will seek to be a host”)</w:t>
      </w:r>
    </w:p>
    <w:p w14:paraId="65605B9E" w14:textId="77777777" w:rsidR="00B3214B" w:rsidRDefault="00B3214B" w:rsidP="00B3214B">
      <w:pPr>
        <w:pStyle w:val="ListParagraph"/>
        <w:numPr>
          <w:ilvl w:val="3"/>
          <w:numId w:val="6"/>
        </w:numPr>
        <w:rPr>
          <w:rFonts w:ascii="Tahoma" w:hAnsi="Tahoma" w:cs="Tahoma"/>
          <w:bCs/>
        </w:rPr>
      </w:pPr>
      <w:r>
        <w:rPr>
          <w:rFonts w:ascii="Tahoma" w:hAnsi="Tahoma" w:cs="Tahoma"/>
          <w:bCs/>
        </w:rPr>
        <w:t xml:space="preserve">Lou </w:t>
      </w:r>
      <w:proofErr w:type="gramStart"/>
      <w:r>
        <w:rPr>
          <w:rFonts w:ascii="Tahoma" w:hAnsi="Tahoma" w:cs="Tahoma"/>
          <w:bCs/>
        </w:rPr>
        <w:t>indicated</w:t>
      </w:r>
      <w:proofErr w:type="gramEnd"/>
      <w:r>
        <w:rPr>
          <w:rFonts w:ascii="Tahoma" w:hAnsi="Tahoma" w:cs="Tahoma"/>
          <w:bCs/>
        </w:rPr>
        <w:t xml:space="preserve"> being a host comes with other functions</w:t>
      </w:r>
      <w:r w:rsidR="00CF3478">
        <w:rPr>
          <w:rFonts w:ascii="Tahoma" w:hAnsi="Tahoma" w:cs="Tahoma"/>
          <w:bCs/>
        </w:rPr>
        <w:t xml:space="preserve"> including </w:t>
      </w:r>
      <w:r>
        <w:rPr>
          <w:rFonts w:ascii="Tahoma" w:hAnsi="Tahoma" w:cs="Tahoma"/>
          <w:bCs/>
        </w:rPr>
        <w:t>mut</w:t>
      </w:r>
      <w:r w:rsidR="00CF3478">
        <w:rPr>
          <w:rFonts w:ascii="Tahoma" w:hAnsi="Tahoma" w:cs="Tahoma"/>
          <w:bCs/>
        </w:rPr>
        <w:t>ing ability and</w:t>
      </w:r>
      <w:r>
        <w:rPr>
          <w:rFonts w:ascii="Tahoma" w:hAnsi="Tahoma" w:cs="Tahoma"/>
          <w:bCs/>
        </w:rPr>
        <w:t xml:space="preserve"> breakout rooms</w:t>
      </w:r>
    </w:p>
    <w:p w14:paraId="3CA7B662" w14:textId="77777777" w:rsidR="00466D15" w:rsidRDefault="00466D15" w:rsidP="00F02058">
      <w:pPr>
        <w:pStyle w:val="ListParagraph"/>
        <w:numPr>
          <w:ilvl w:val="3"/>
          <w:numId w:val="6"/>
        </w:numPr>
        <w:rPr>
          <w:rFonts w:ascii="Tahoma" w:hAnsi="Tahoma" w:cs="Tahoma"/>
          <w:bCs/>
        </w:rPr>
      </w:pPr>
      <w:r>
        <w:rPr>
          <w:rFonts w:ascii="Tahoma" w:hAnsi="Tahoma" w:cs="Tahoma"/>
          <w:bCs/>
        </w:rPr>
        <w:t>Email from Neola Crosby, sent Thursday July 16, 2020 at 5:48 pm, noted by Raymond:</w:t>
      </w:r>
    </w:p>
    <w:p w14:paraId="090C9C5B" w14:textId="77777777" w:rsidR="00F02058" w:rsidRPr="00466D15" w:rsidRDefault="00F02058" w:rsidP="00466D15">
      <w:pPr>
        <w:ind w:left="2520" w:firstLine="360"/>
        <w:rPr>
          <w:rFonts w:ascii="Tahoma" w:hAnsi="Tahoma" w:cs="Tahoma"/>
          <w:bCs/>
        </w:rPr>
      </w:pPr>
      <w:r w:rsidRPr="00466D15">
        <w:rPr>
          <w:rFonts w:ascii="Tahoma" w:hAnsi="Tahoma" w:cs="Tahoma"/>
          <w:bCs/>
        </w:rPr>
        <w:t xml:space="preserve"> </w:t>
      </w:r>
    </w:p>
    <w:p w14:paraId="43D6FEDD" w14:textId="77777777" w:rsidR="00F02058" w:rsidRPr="00466D15" w:rsidRDefault="00F02058" w:rsidP="00466D15">
      <w:pPr>
        <w:ind w:left="2880"/>
        <w:rPr>
          <w:rFonts w:ascii="Tahoma" w:hAnsi="Tahoma" w:cs="Tahoma"/>
          <w:bCs/>
        </w:rPr>
      </w:pPr>
      <w:r w:rsidRPr="00466D15">
        <w:rPr>
          <w:rFonts w:ascii="Tahoma" w:hAnsi="Tahoma" w:cs="Tahoma"/>
          <w:bCs/>
        </w:rPr>
        <w:t>To: vet_ontology@outlook.com &lt;vet_ontology@outlook.com&gt;; Grigsby, Janene, Probation &lt;jagrigsby@acgov.org&gt;</w:t>
      </w:r>
    </w:p>
    <w:p w14:paraId="29FC39C8" w14:textId="77777777" w:rsidR="00F02058" w:rsidRPr="00466D15" w:rsidRDefault="00F02058" w:rsidP="00466D15">
      <w:pPr>
        <w:ind w:left="2880"/>
        <w:rPr>
          <w:rFonts w:ascii="Tahoma" w:hAnsi="Tahoma" w:cs="Tahoma"/>
          <w:bCs/>
        </w:rPr>
      </w:pPr>
      <w:r w:rsidRPr="00466D15">
        <w:rPr>
          <w:rFonts w:ascii="Tahoma" w:hAnsi="Tahoma" w:cs="Tahoma"/>
          <w:bCs/>
        </w:rPr>
        <w:t>Cc: Barbara Quintero &lt;barbara.quintero@hsimail.org&gt;; kamarlo &lt;kamarlo30@gmail.com&gt;</w:t>
      </w:r>
    </w:p>
    <w:p w14:paraId="4C416ACC" w14:textId="77777777" w:rsidR="00466D15" w:rsidRDefault="00466D15" w:rsidP="00466D15">
      <w:pPr>
        <w:ind w:left="2520" w:firstLine="360"/>
        <w:rPr>
          <w:rFonts w:ascii="Tahoma" w:hAnsi="Tahoma" w:cs="Tahoma"/>
          <w:bCs/>
        </w:rPr>
      </w:pPr>
    </w:p>
    <w:p w14:paraId="04AAF658" w14:textId="77777777" w:rsidR="00F02058" w:rsidRPr="00466D15" w:rsidRDefault="00F02058" w:rsidP="00466D15">
      <w:pPr>
        <w:ind w:left="2520" w:firstLine="360"/>
        <w:rPr>
          <w:rFonts w:ascii="Tahoma" w:hAnsi="Tahoma" w:cs="Tahoma"/>
          <w:bCs/>
        </w:rPr>
      </w:pPr>
      <w:r w:rsidRPr="00466D15">
        <w:rPr>
          <w:rFonts w:ascii="Tahoma" w:hAnsi="Tahoma" w:cs="Tahoma"/>
          <w:bCs/>
        </w:rPr>
        <w:t>Subject: RE: Agenda Item Term Limits</w:t>
      </w:r>
    </w:p>
    <w:p w14:paraId="2DB94677" w14:textId="77777777" w:rsidR="00F02058" w:rsidRPr="00F02058" w:rsidRDefault="00F02058" w:rsidP="00466D15">
      <w:pPr>
        <w:pStyle w:val="ListParagraph"/>
        <w:ind w:left="2880"/>
        <w:rPr>
          <w:rFonts w:ascii="Tahoma" w:hAnsi="Tahoma" w:cs="Tahoma"/>
          <w:bCs/>
        </w:rPr>
      </w:pPr>
      <w:r w:rsidRPr="00F02058">
        <w:rPr>
          <w:rFonts w:ascii="Tahoma" w:hAnsi="Tahoma" w:cs="Tahoma"/>
          <w:bCs/>
        </w:rPr>
        <w:t xml:space="preserve"> </w:t>
      </w:r>
    </w:p>
    <w:p w14:paraId="37D11B6C" w14:textId="77777777" w:rsidR="00F02058" w:rsidRPr="00466D15" w:rsidRDefault="00F02058" w:rsidP="00466D15">
      <w:pPr>
        <w:ind w:left="2880"/>
        <w:rPr>
          <w:rFonts w:ascii="Tahoma" w:hAnsi="Tahoma" w:cs="Tahoma"/>
          <w:bCs/>
        </w:rPr>
      </w:pPr>
      <w:r w:rsidRPr="00466D15">
        <w:rPr>
          <w:rFonts w:ascii="Tahoma" w:hAnsi="Tahoma" w:cs="Tahoma"/>
          <w:bCs/>
        </w:rPr>
        <w:t>Hello Raymond,</w:t>
      </w:r>
    </w:p>
    <w:p w14:paraId="6C15D00E" w14:textId="77777777" w:rsidR="00F02058" w:rsidRPr="00466D15" w:rsidRDefault="00F02058" w:rsidP="00466D15">
      <w:pPr>
        <w:ind w:left="2880"/>
        <w:rPr>
          <w:rFonts w:ascii="Tahoma" w:hAnsi="Tahoma" w:cs="Tahoma"/>
          <w:bCs/>
        </w:rPr>
      </w:pPr>
      <w:r w:rsidRPr="00466D15">
        <w:rPr>
          <w:rFonts w:ascii="Tahoma" w:hAnsi="Tahoma" w:cs="Tahoma"/>
          <w:bCs/>
        </w:rPr>
        <w:t xml:space="preserve">The CAB discussed this item at your May 12th meeting, but </w:t>
      </w:r>
      <w:proofErr w:type="gramStart"/>
      <w:r w:rsidRPr="00466D15">
        <w:rPr>
          <w:rFonts w:ascii="Tahoma" w:hAnsi="Tahoma" w:cs="Tahoma"/>
          <w:bCs/>
        </w:rPr>
        <w:t>didn’t</w:t>
      </w:r>
      <w:proofErr w:type="gramEnd"/>
      <w:r w:rsidRPr="00466D15">
        <w:rPr>
          <w:rFonts w:ascii="Tahoma" w:hAnsi="Tahoma" w:cs="Tahoma"/>
          <w:bCs/>
        </w:rPr>
        <w:t xml:space="preserve"> put forward a motion, which is required before the CCPEC takes action. Once the CAB </w:t>
      </w:r>
      <w:proofErr w:type="gramStart"/>
      <w:r w:rsidRPr="00466D15">
        <w:rPr>
          <w:rFonts w:ascii="Tahoma" w:hAnsi="Tahoma" w:cs="Tahoma"/>
          <w:bCs/>
        </w:rPr>
        <w:t>takes action</w:t>
      </w:r>
      <w:proofErr w:type="gramEnd"/>
      <w:r w:rsidRPr="00466D15">
        <w:rPr>
          <w:rFonts w:ascii="Tahoma" w:hAnsi="Tahoma" w:cs="Tahoma"/>
          <w:bCs/>
        </w:rPr>
        <w:t>, I can move this forward t </w:t>
      </w:r>
    </w:p>
    <w:p w14:paraId="1BDB906A" w14:textId="77777777" w:rsidR="00466D15" w:rsidRPr="00466D15" w:rsidRDefault="00466D15" w:rsidP="00466D15">
      <w:pPr>
        <w:pStyle w:val="ListParagraph"/>
        <w:ind w:left="2160"/>
        <w:rPr>
          <w:rFonts w:ascii="Tahoma" w:hAnsi="Tahoma" w:cs="Tahoma"/>
          <w:bCs/>
        </w:rPr>
      </w:pPr>
    </w:p>
    <w:p w14:paraId="513FF891" w14:textId="77777777" w:rsidR="00DF7F0C" w:rsidRPr="00B5609C" w:rsidRDefault="00982A2D" w:rsidP="00CE7844">
      <w:pPr>
        <w:pStyle w:val="ListParagraph"/>
        <w:numPr>
          <w:ilvl w:val="2"/>
          <w:numId w:val="6"/>
        </w:numPr>
        <w:rPr>
          <w:rFonts w:ascii="Tahoma" w:hAnsi="Tahoma" w:cs="Tahoma"/>
          <w:bCs/>
        </w:rPr>
      </w:pPr>
      <w:r w:rsidRPr="008A334C">
        <w:rPr>
          <w:rFonts w:ascii="Tahoma" w:hAnsi="Tahoma" w:cs="Tahoma"/>
          <w:b/>
        </w:rPr>
        <w:t>Raymond moves</w:t>
      </w:r>
      <w:r>
        <w:rPr>
          <w:rFonts w:ascii="Tahoma" w:hAnsi="Tahoma" w:cs="Tahoma"/>
          <w:bCs/>
        </w:rPr>
        <w:t xml:space="preserve"> to </w:t>
      </w:r>
      <w:r w:rsidR="00DF7F0C">
        <w:rPr>
          <w:rFonts w:ascii="Tahoma" w:hAnsi="Tahoma" w:cs="Tahoma"/>
          <w:bCs/>
        </w:rPr>
        <w:t>recommend 1.5 million for housing for women/children and sex offender</w:t>
      </w:r>
      <w:r w:rsidR="008A334C">
        <w:rPr>
          <w:rFonts w:ascii="Tahoma" w:hAnsi="Tahoma" w:cs="Tahoma"/>
          <w:bCs/>
        </w:rPr>
        <w:t xml:space="preserve"> to </w:t>
      </w:r>
      <w:proofErr w:type="gramStart"/>
      <w:r w:rsidR="008A334C">
        <w:rPr>
          <w:rFonts w:ascii="Tahoma" w:hAnsi="Tahoma" w:cs="Tahoma"/>
          <w:bCs/>
        </w:rPr>
        <w:t>be augmented</w:t>
      </w:r>
      <w:proofErr w:type="gramEnd"/>
      <w:r w:rsidR="008A334C">
        <w:rPr>
          <w:rFonts w:ascii="Tahoma" w:hAnsi="Tahoma" w:cs="Tahoma"/>
          <w:bCs/>
        </w:rPr>
        <w:t xml:space="preserve"> by current providers</w:t>
      </w:r>
      <w:r w:rsidR="00B5609C">
        <w:rPr>
          <w:rFonts w:ascii="Tahoma" w:hAnsi="Tahoma" w:cs="Tahoma"/>
          <w:bCs/>
        </w:rPr>
        <w:t>/CBO</w:t>
      </w:r>
      <w:r w:rsidR="001C08BA">
        <w:rPr>
          <w:rFonts w:ascii="Tahoma" w:hAnsi="Tahoma" w:cs="Tahoma"/>
          <w:bCs/>
        </w:rPr>
        <w:t xml:space="preserve">s </w:t>
      </w:r>
      <w:r w:rsidR="008A334C">
        <w:rPr>
          <w:rFonts w:ascii="Tahoma" w:hAnsi="Tahoma" w:cs="Tahoma"/>
          <w:bCs/>
        </w:rPr>
        <w:t xml:space="preserve">of housing for this population.  </w:t>
      </w:r>
      <w:r w:rsidR="008A334C" w:rsidRPr="008A334C">
        <w:rPr>
          <w:rFonts w:ascii="Tahoma" w:hAnsi="Tahoma" w:cs="Tahoma"/>
          <w:b/>
        </w:rPr>
        <w:t>Lou seconds.</w:t>
      </w:r>
    </w:p>
    <w:p w14:paraId="1E2FA626" w14:textId="77777777" w:rsidR="00B5609C" w:rsidRPr="00B5609C" w:rsidRDefault="001C08BA" w:rsidP="00CE7844">
      <w:pPr>
        <w:pStyle w:val="ListParagraph"/>
        <w:numPr>
          <w:ilvl w:val="3"/>
          <w:numId w:val="6"/>
        </w:numPr>
        <w:rPr>
          <w:rFonts w:ascii="Tahoma" w:hAnsi="Tahoma" w:cs="Tahoma"/>
          <w:bCs/>
        </w:rPr>
      </w:pPr>
      <w:r>
        <w:rPr>
          <w:rFonts w:ascii="Tahoma" w:hAnsi="Tahoma" w:cs="Tahoma"/>
          <w:b/>
        </w:rPr>
        <w:t xml:space="preserve">7 “Ayes”, 1 abstention </w:t>
      </w:r>
      <w:r w:rsidR="00B5609C">
        <w:rPr>
          <w:rFonts w:ascii="Tahoma" w:hAnsi="Tahoma" w:cs="Tahoma"/>
          <w:b/>
        </w:rPr>
        <w:t>(Alexandra abstained)</w:t>
      </w:r>
      <w:r>
        <w:rPr>
          <w:rFonts w:ascii="Tahoma" w:hAnsi="Tahoma" w:cs="Tahoma"/>
          <w:b/>
        </w:rPr>
        <w:t>. Motion Passed.</w:t>
      </w:r>
    </w:p>
    <w:p w14:paraId="2505C09F" w14:textId="77777777" w:rsidR="00DC31E2" w:rsidRDefault="00DC31E2" w:rsidP="00DC31E2">
      <w:pPr>
        <w:pStyle w:val="ListParagraph"/>
        <w:numPr>
          <w:ilvl w:val="1"/>
          <w:numId w:val="6"/>
        </w:numPr>
        <w:rPr>
          <w:rFonts w:ascii="Tahoma" w:hAnsi="Tahoma" w:cs="Tahoma"/>
          <w:bCs/>
        </w:rPr>
      </w:pPr>
      <w:r>
        <w:rPr>
          <w:rFonts w:ascii="Tahoma" w:hAnsi="Tahoma" w:cs="Tahoma"/>
          <w:bCs/>
        </w:rPr>
        <w:t>Pilot Program</w:t>
      </w:r>
    </w:p>
    <w:p w14:paraId="68BB4BCE" w14:textId="77777777" w:rsidR="00B5609C" w:rsidRDefault="00B5609C" w:rsidP="00B5609C">
      <w:pPr>
        <w:pStyle w:val="ListParagraph"/>
        <w:numPr>
          <w:ilvl w:val="2"/>
          <w:numId w:val="6"/>
        </w:numPr>
        <w:rPr>
          <w:rFonts w:ascii="Tahoma" w:hAnsi="Tahoma" w:cs="Tahoma"/>
          <w:bCs/>
        </w:rPr>
      </w:pPr>
      <w:r>
        <w:rPr>
          <w:rFonts w:ascii="Tahoma" w:hAnsi="Tahoma" w:cs="Tahoma"/>
          <w:bCs/>
        </w:rPr>
        <w:t xml:space="preserve">For relationship building between all branches of LE - LE, DA, Probation.  Recommend $225,000 </w:t>
      </w:r>
      <w:r w:rsidR="000A1884">
        <w:rPr>
          <w:rFonts w:ascii="Tahoma" w:hAnsi="Tahoma" w:cs="Tahoma"/>
          <w:bCs/>
        </w:rPr>
        <w:t xml:space="preserve">($75,000 per consultant plus overhead) </w:t>
      </w:r>
      <w:r>
        <w:rPr>
          <w:rFonts w:ascii="Tahoma" w:hAnsi="Tahoma" w:cs="Tahoma"/>
          <w:bCs/>
        </w:rPr>
        <w:t>to hire 1 man and 1 woman</w:t>
      </w:r>
    </w:p>
    <w:p w14:paraId="745818F1" w14:textId="77F5ACE7" w:rsidR="00B5609C" w:rsidRPr="005B5AC0" w:rsidRDefault="00B5609C" w:rsidP="005B5AC0">
      <w:pPr>
        <w:pStyle w:val="ListParagraph"/>
        <w:numPr>
          <w:ilvl w:val="3"/>
          <w:numId w:val="6"/>
        </w:numPr>
        <w:rPr>
          <w:rFonts w:ascii="Tahoma" w:hAnsi="Tahoma" w:cs="Tahoma"/>
          <w:sz w:val="20"/>
          <w:szCs w:val="20"/>
        </w:rPr>
      </w:pPr>
      <w:r w:rsidRPr="005B5AC0">
        <w:rPr>
          <w:rFonts w:ascii="Tahoma" w:hAnsi="Tahoma" w:cs="Tahoma"/>
          <w:sz w:val="20"/>
          <w:szCs w:val="20"/>
        </w:rPr>
        <w:t>Recommend Pilot Program</w:t>
      </w:r>
      <w:r w:rsidR="005B5AC0">
        <w:rPr>
          <w:rFonts w:ascii="Tahoma" w:hAnsi="Tahoma" w:cs="Tahoma"/>
          <w:sz w:val="20"/>
          <w:szCs w:val="20"/>
        </w:rPr>
        <w:t xml:space="preserve"> (from agenda)</w:t>
      </w:r>
      <w:r w:rsidRPr="005B5AC0">
        <w:rPr>
          <w:rFonts w:ascii="Tahoma" w:hAnsi="Tahoma" w:cs="Tahoma"/>
          <w:sz w:val="20"/>
          <w:szCs w:val="20"/>
        </w:rPr>
        <w:t xml:space="preserve">: </w:t>
      </w:r>
      <w:r w:rsidR="006B70FD">
        <w:rPr>
          <w:rFonts w:ascii="Tahoma" w:hAnsi="Tahoma" w:cs="Tahoma"/>
          <w:sz w:val="20"/>
          <w:szCs w:val="20"/>
        </w:rPr>
        <w:t>"</w:t>
      </w:r>
      <w:r w:rsidRPr="005B5AC0">
        <w:rPr>
          <w:rFonts w:ascii="Tahoma" w:hAnsi="Tahoma" w:cs="Tahoma"/>
          <w:sz w:val="20"/>
          <w:szCs w:val="20"/>
        </w:rPr>
        <w:t xml:space="preserve">Relationship building between all branches of Law Enforcement, District Attorney, Sheriff, Probation, Judicial Branch, and the Re-entry and Realignment Community and its allies. We recommend that $225,000 </w:t>
      </w:r>
      <w:proofErr w:type="gramStart"/>
      <w:r w:rsidRPr="005B5AC0">
        <w:rPr>
          <w:rFonts w:ascii="Tahoma" w:hAnsi="Tahoma" w:cs="Tahoma"/>
          <w:sz w:val="20"/>
          <w:szCs w:val="20"/>
        </w:rPr>
        <w:t>be redirected</w:t>
      </w:r>
      <w:proofErr w:type="gramEnd"/>
      <w:r w:rsidRPr="005B5AC0">
        <w:rPr>
          <w:rFonts w:ascii="Tahoma" w:hAnsi="Tahoma" w:cs="Tahoma"/>
          <w:sz w:val="20"/>
          <w:szCs w:val="20"/>
        </w:rPr>
        <w:t xml:space="preserve"> to: Hire two paid consultants, (1 Man &amp; 1 Woman) to speak to, encourage, and motivate those that are mandated to supervised probation at places like the County Jail, TDRC and CBO’s. 1. These individuals can speak to and encourage those on probation at bi-weekly meetings. (The consultants must be able to prove rehabilitation and must be from Alameda County and look like US) For instance, (Black/</w:t>
      </w:r>
      <w:proofErr w:type="spellStart"/>
      <w:r w:rsidRPr="005B5AC0">
        <w:rPr>
          <w:rFonts w:ascii="Tahoma" w:hAnsi="Tahoma" w:cs="Tahoma"/>
          <w:sz w:val="20"/>
          <w:szCs w:val="20"/>
        </w:rPr>
        <w:t>LatinX</w:t>
      </w:r>
      <w:proofErr w:type="spellEnd"/>
      <w:r w:rsidRPr="005B5AC0">
        <w:rPr>
          <w:rFonts w:ascii="Tahoma" w:hAnsi="Tahoma" w:cs="Tahoma"/>
          <w:sz w:val="20"/>
          <w:szCs w:val="20"/>
        </w:rPr>
        <w:t>/Woman/Man Motivators/Speakers from The Hood). We are not looking for the extension of probation, rather we are arguing for consultants to fulfill these positions because of potential conflict of interest.</w:t>
      </w:r>
      <w:r w:rsidR="006B70FD">
        <w:rPr>
          <w:rFonts w:ascii="Tahoma" w:hAnsi="Tahoma" w:cs="Tahoma"/>
          <w:sz w:val="20"/>
          <w:szCs w:val="20"/>
        </w:rPr>
        <w:t>"</w:t>
      </w:r>
    </w:p>
    <w:p w14:paraId="72C1C019" w14:textId="77777777" w:rsidR="00B5609C" w:rsidRDefault="005B5AC0" w:rsidP="00B5609C">
      <w:pPr>
        <w:pStyle w:val="ListParagraph"/>
        <w:numPr>
          <w:ilvl w:val="2"/>
          <w:numId w:val="6"/>
        </w:numPr>
        <w:rPr>
          <w:rFonts w:ascii="Tahoma" w:hAnsi="Tahoma" w:cs="Tahoma"/>
          <w:bCs/>
        </w:rPr>
      </w:pPr>
      <w:r>
        <w:rPr>
          <w:rFonts w:ascii="Tahoma" w:hAnsi="Tahoma" w:cs="Tahoma"/>
          <w:bCs/>
        </w:rPr>
        <w:t>Consultants should not be an</w:t>
      </w:r>
      <w:r w:rsidR="00B5609C">
        <w:rPr>
          <w:rFonts w:ascii="Tahoma" w:hAnsi="Tahoma" w:cs="Tahoma"/>
          <w:bCs/>
        </w:rPr>
        <w:t xml:space="preserve"> extension of Probation</w:t>
      </w:r>
      <w:r w:rsidR="003F1932">
        <w:rPr>
          <w:rFonts w:ascii="Tahoma" w:hAnsi="Tahoma" w:cs="Tahoma"/>
          <w:bCs/>
        </w:rPr>
        <w:t>, want from hood</w:t>
      </w:r>
    </w:p>
    <w:p w14:paraId="0DF36450" w14:textId="77777777" w:rsidR="003F1932" w:rsidRDefault="003F1932" w:rsidP="00B5609C">
      <w:pPr>
        <w:pStyle w:val="ListParagraph"/>
        <w:numPr>
          <w:ilvl w:val="2"/>
          <w:numId w:val="6"/>
        </w:numPr>
        <w:rPr>
          <w:rFonts w:ascii="Tahoma" w:hAnsi="Tahoma" w:cs="Tahoma"/>
          <w:bCs/>
        </w:rPr>
      </w:pPr>
      <w:r>
        <w:rPr>
          <w:rFonts w:ascii="Tahoma" w:hAnsi="Tahoma" w:cs="Tahoma"/>
          <w:bCs/>
        </w:rPr>
        <w:t>Consultants should be independent (not with a CBO)</w:t>
      </w:r>
    </w:p>
    <w:p w14:paraId="4D5C13D3" w14:textId="46E15533" w:rsidR="005F7217" w:rsidRDefault="005F7217" w:rsidP="00B5609C">
      <w:pPr>
        <w:pStyle w:val="ListParagraph"/>
        <w:numPr>
          <w:ilvl w:val="2"/>
          <w:numId w:val="6"/>
        </w:numPr>
        <w:rPr>
          <w:rFonts w:ascii="Tahoma" w:hAnsi="Tahoma" w:cs="Tahoma"/>
          <w:bCs/>
        </w:rPr>
      </w:pPr>
      <w:r>
        <w:rPr>
          <w:rFonts w:ascii="Tahoma" w:hAnsi="Tahoma" w:cs="Tahoma"/>
          <w:bCs/>
        </w:rPr>
        <w:t xml:space="preserve">Barbara: 3 highest areas should </w:t>
      </w:r>
      <w:proofErr w:type="gramStart"/>
      <w:r>
        <w:rPr>
          <w:rFonts w:ascii="Tahoma" w:hAnsi="Tahoma" w:cs="Tahoma"/>
          <w:bCs/>
        </w:rPr>
        <w:t>be represented</w:t>
      </w:r>
      <w:proofErr w:type="gramEnd"/>
      <w:r>
        <w:rPr>
          <w:rFonts w:ascii="Tahoma" w:hAnsi="Tahoma" w:cs="Tahoma"/>
          <w:bCs/>
        </w:rPr>
        <w:t>: West and East Oakland and Cherryland.  (District 4, 2 and 5)</w:t>
      </w:r>
      <w:r w:rsidR="000A1884">
        <w:rPr>
          <w:rFonts w:ascii="Tahoma" w:hAnsi="Tahoma" w:cs="Tahoma"/>
          <w:bCs/>
        </w:rPr>
        <w:t>.</w:t>
      </w:r>
    </w:p>
    <w:p w14:paraId="6071596C" w14:textId="77777777" w:rsidR="000A1884" w:rsidRDefault="000A1884" w:rsidP="00B5609C">
      <w:pPr>
        <w:pStyle w:val="ListParagraph"/>
        <w:numPr>
          <w:ilvl w:val="2"/>
          <w:numId w:val="6"/>
        </w:numPr>
        <w:rPr>
          <w:rFonts w:ascii="Tahoma" w:hAnsi="Tahoma" w:cs="Tahoma"/>
          <w:bCs/>
        </w:rPr>
      </w:pPr>
      <w:r>
        <w:rPr>
          <w:rFonts w:ascii="Tahoma" w:hAnsi="Tahoma" w:cs="Tahoma"/>
          <w:bCs/>
        </w:rPr>
        <w:t xml:space="preserve">Kamarlo: $75,000 per consultant, so total should </w:t>
      </w:r>
      <w:proofErr w:type="gramStart"/>
      <w:r>
        <w:rPr>
          <w:rFonts w:ascii="Tahoma" w:hAnsi="Tahoma" w:cs="Tahoma"/>
          <w:bCs/>
        </w:rPr>
        <w:t>be adjusted</w:t>
      </w:r>
      <w:proofErr w:type="gramEnd"/>
      <w:r>
        <w:rPr>
          <w:rFonts w:ascii="Tahoma" w:hAnsi="Tahoma" w:cs="Tahoma"/>
          <w:bCs/>
        </w:rPr>
        <w:t xml:space="preserve"> to $300,000</w:t>
      </w:r>
    </w:p>
    <w:p w14:paraId="778060EB" w14:textId="58E72BAE" w:rsidR="006950DF" w:rsidRDefault="006950DF" w:rsidP="00B5609C">
      <w:pPr>
        <w:pStyle w:val="ListParagraph"/>
        <w:numPr>
          <w:ilvl w:val="2"/>
          <w:numId w:val="6"/>
        </w:numPr>
        <w:rPr>
          <w:rFonts w:ascii="Tahoma" w:hAnsi="Tahoma" w:cs="Tahoma"/>
          <w:bCs/>
        </w:rPr>
      </w:pPr>
      <w:r>
        <w:rPr>
          <w:rFonts w:ascii="Tahoma" w:hAnsi="Tahoma" w:cs="Tahoma"/>
          <w:bCs/>
        </w:rPr>
        <w:lastRenderedPageBreak/>
        <w:t>Raymond suggests 1</w:t>
      </w:r>
      <w:r w:rsidR="005B5AC0">
        <w:rPr>
          <w:rFonts w:ascii="Tahoma" w:hAnsi="Tahoma" w:cs="Tahoma"/>
          <w:bCs/>
        </w:rPr>
        <w:t xml:space="preserve"> consultant</w:t>
      </w:r>
      <w:r>
        <w:rPr>
          <w:rFonts w:ascii="Tahoma" w:hAnsi="Tahoma" w:cs="Tahoma"/>
          <w:bCs/>
        </w:rPr>
        <w:t>/</w:t>
      </w:r>
      <w:r w:rsidR="00BC54BD">
        <w:rPr>
          <w:rFonts w:ascii="Tahoma" w:hAnsi="Tahoma" w:cs="Tahoma"/>
          <w:bCs/>
        </w:rPr>
        <w:t xml:space="preserve">county </w:t>
      </w:r>
      <w:r>
        <w:rPr>
          <w:rFonts w:ascii="Tahoma" w:hAnsi="Tahoma" w:cs="Tahoma"/>
          <w:bCs/>
        </w:rPr>
        <w:t>district</w:t>
      </w:r>
      <w:r w:rsidR="009C541E">
        <w:rPr>
          <w:rFonts w:ascii="Tahoma" w:hAnsi="Tahoma" w:cs="Tahoma"/>
          <w:bCs/>
        </w:rPr>
        <w:t xml:space="preserve">, with less busy </w:t>
      </w:r>
      <w:r w:rsidR="00BC54BD">
        <w:rPr>
          <w:rFonts w:ascii="Tahoma" w:hAnsi="Tahoma" w:cs="Tahoma"/>
          <w:bCs/>
        </w:rPr>
        <w:t xml:space="preserve">districts </w:t>
      </w:r>
      <w:r w:rsidR="009C541E">
        <w:rPr>
          <w:rFonts w:ascii="Tahoma" w:hAnsi="Tahoma" w:cs="Tahoma"/>
          <w:bCs/>
        </w:rPr>
        <w:t>helping the busier district</w:t>
      </w:r>
      <w:r w:rsidR="005B5AC0">
        <w:rPr>
          <w:rFonts w:ascii="Tahoma" w:hAnsi="Tahoma" w:cs="Tahoma"/>
          <w:bCs/>
        </w:rPr>
        <w:t>s</w:t>
      </w:r>
      <w:r w:rsidR="009C541E">
        <w:rPr>
          <w:rFonts w:ascii="Tahoma" w:hAnsi="Tahoma" w:cs="Tahoma"/>
          <w:bCs/>
        </w:rPr>
        <w:t>.</w:t>
      </w:r>
      <w:r w:rsidR="00D13EA0">
        <w:rPr>
          <w:rFonts w:ascii="Tahoma" w:hAnsi="Tahoma" w:cs="Tahoma"/>
          <w:bCs/>
        </w:rPr>
        <w:t xml:space="preserve">  Suggests at least 4 consultants.  Suggests passing tonight to talk to Probation as to their input.</w:t>
      </w:r>
    </w:p>
    <w:p w14:paraId="13130BAA" w14:textId="77777777" w:rsidR="00D13EA0" w:rsidRDefault="00D13EA0" w:rsidP="00B5609C">
      <w:pPr>
        <w:pStyle w:val="ListParagraph"/>
        <w:numPr>
          <w:ilvl w:val="2"/>
          <w:numId w:val="6"/>
        </w:numPr>
        <w:rPr>
          <w:rFonts w:ascii="Tahoma" w:hAnsi="Tahoma" w:cs="Tahoma"/>
          <w:bCs/>
        </w:rPr>
      </w:pPr>
      <w:r>
        <w:rPr>
          <w:rFonts w:ascii="Tahoma" w:hAnsi="Tahoma" w:cs="Tahoma"/>
          <w:bCs/>
        </w:rPr>
        <w:t>Kamarlo agrees with 5 consultants: $375,000 plus administrative overhead of $</w:t>
      </w:r>
      <w:r w:rsidR="002F31C7">
        <w:rPr>
          <w:rFonts w:ascii="Tahoma" w:hAnsi="Tahoma" w:cs="Tahoma"/>
          <w:bCs/>
        </w:rPr>
        <w:t>50</w:t>
      </w:r>
      <w:r>
        <w:rPr>
          <w:rFonts w:ascii="Tahoma" w:hAnsi="Tahoma" w:cs="Tahoma"/>
          <w:bCs/>
        </w:rPr>
        <w:t>,000</w:t>
      </w:r>
      <w:r w:rsidR="002F31C7">
        <w:rPr>
          <w:rFonts w:ascii="Tahoma" w:hAnsi="Tahoma" w:cs="Tahoma"/>
          <w:bCs/>
        </w:rPr>
        <w:t xml:space="preserve"> for $425</w:t>
      </w:r>
      <w:r w:rsidR="005B5AC0">
        <w:rPr>
          <w:rFonts w:ascii="Tahoma" w:hAnsi="Tahoma" w:cs="Tahoma"/>
          <w:bCs/>
        </w:rPr>
        <w:t>,</w:t>
      </w:r>
      <w:r w:rsidR="002F31C7">
        <w:rPr>
          <w:rFonts w:ascii="Tahoma" w:hAnsi="Tahoma" w:cs="Tahoma"/>
          <w:bCs/>
        </w:rPr>
        <w:t>000.</w:t>
      </w:r>
    </w:p>
    <w:p w14:paraId="5CB328A3" w14:textId="77777777" w:rsidR="002F31C7" w:rsidRDefault="002F31C7" w:rsidP="00B5609C">
      <w:pPr>
        <w:pStyle w:val="ListParagraph"/>
        <w:numPr>
          <w:ilvl w:val="2"/>
          <w:numId w:val="6"/>
        </w:numPr>
        <w:rPr>
          <w:rFonts w:ascii="Tahoma" w:hAnsi="Tahoma" w:cs="Tahoma"/>
          <w:bCs/>
        </w:rPr>
      </w:pPr>
      <w:r>
        <w:rPr>
          <w:rFonts w:ascii="Tahoma" w:hAnsi="Tahoma" w:cs="Tahoma"/>
          <w:bCs/>
        </w:rPr>
        <w:t>Lou seeks definition of “relationship building” to visualize goal and how to measure.</w:t>
      </w:r>
      <w:r w:rsidR="00B678B7">
        <w:rPr>
          <w:rFonts w:ascii="Tahoma" w:hAnsi="Tahoma" w:cs="Tahoma"/>
          <w:bCs/>
        </w:rPr>
        <w:t xml:space="preserve">  Kamarlo indicates persons in the community distrust LE, so looking for consultants to go back into the community and do the work…to build the bridges between persons of color and LE.</w:t>
      </w:r>
    </w:p>
    <w:p w14:paraId="602AD1AD" w14:textId="77777777" w:rsidR="00A25453" w:rsidRDefault="00A25453" w:rsidP="00A25453">
      <w:pPr>
        <w:pStyle w:val="ListParagraph"/>
        <w:numPr>
          <w:ilvl w:val="3"/>
          <w:numId w:val="6"/>
        </w:numPr>
        <w:rPr>
          <w:rFonts w:ascii="Tahoma" w:hAnsi="Tahoma" w:cs="Tahoma"/>
          <w:bCs/>
        </w:rPr>
      </w:pPr>
      <w:r>
        <w:rPr>
          <w:rFonts w:ascii="Tahoma" w:hAnsi="Tahoma" w:cs="Tahoma"/>
          <w:bCs/>
        </w:rPr>
        <w:t>Persons “who look like us” can inspire us.</w:t>
      </w:r>
    </w:p>
    <w:p w14:paraId="65BAB93B" w14:textId="77777777" w:rsidR="00A25453" w:rsidRDefault="00A25453" w:rsidP="00A25453">
      <w:pPr>
        <w:pStyle w:val="ListParagraph"/>
        <w:numPr>
          <w:ilvl w:val="2"/>
          <w:numId w:val="6"/>
        </w:numPr>
        <w:rPr>
          <w:rFonts w:ascii="Tahoma" w:hAnsi="Tahoma" w:cs="Tahoma"/>
          <w:bCs/>
        </w:rPr>
      </w:pPr>
      <w:r>
        <w:rPr>
          <w:rFonts w:ascii="Tahoma" w:hAnsi="Tahoma" w:cs="Tahoma"/>
          <w:bCs/>
        </w:rPr>
        <w:t xml:space="preserve">Karen: Persons re-entering </w:t>
      </w:r>
      <w:proofErr w:type="gramStart"/>
      <w:r>
        <w:rPr>
          <w:rFonts w:ascii="Tahoma" w:hAnsi="Tahoma" w:cs="Tahoma"/>
          <w:bCs/>
        </w:rPr>
        <w:t>are not allowed</w:t>
      </w:r>
      <w:proofErr w:type="gramEnd"/>
      <w:r>
        <w:rPr>
          <w:rFonts w:ascii="Tahoma" w:hAnsi="Tahoma" w:cs="Tahoma"/>
          <w:bCs/>
        </w:rPr>
        <w:t xml:space="preserve"> in Crime-free zones.  A consultant could be an advocate for such person.</w:t>
      </w:r>
    </w:p>
    <w:p w14:paraId="4760EF0A" w14:textId="37839903" w:rsidR="00F82A31" w:rsidRDefault="00F82A31" w:rsidP="00A25453">
      <w:pPr>
        <w:pStyle w:val="ListParagraph"/>
        <w:numPr>
          <w:ilvl w:val="2"/>
          <w:numId w:val="6"/>
        </w:numPr>
        <w:rPr>
          <w:rFonts w:ascii="Tahoma" w:hAnsi="Tahoma" w:cs="Tahoma"/>
          <w:bCs/>
        </w:rPr>
      </w:pPr>
      <w:r>
        <w:rPr>
          <w:rFonts w:ascii="Tahoma" w:hAnsi="Tahoma" w:cs="Tahoma"/>
          <w:bCs/>
        </w:rPr>
        <w:t xml:space="preserve">Barbara: </w:t>
      </w:r>
      <w:r w:rsidR="005B5AC0">
        <w:rPr>
          <w:rFonts w:ascii="Tahoma" w:hAnsi="Tahoma" w:cs="Tahoma"/>
          <w:bCs/>
        </w:rPr>
        <w:t xml:space="preserve">Consultant’s work could </w:t>
      </w:r>
      <w:proofErr w:type="gramStart"/>
      <w:r w:rsidR="005B5AC0">
        <w:rPr>
          <w:rFonts w:ascii="Tahoma" w:hAnsi="Tahoma" w:cs="Tahoma"/>
          <w:bCs/>
        </w:rPr>
        <w:t>be measured</w:t>
      </w:r>
      <w:proofErr w:type="gramEnd"/>
      <w:r w:rsidR="005B5AC0">
        <w:rPr>
          <w:rFonts w:ascii="Tahoma" w:hAnsi="Tahoma" w:cs="Tahoma"/>
          <w:bCs/>
        </w:rPr>
        <w:t xml:space="preserve"> by the </w:t>
      </w:r>
      <w:r w:rsidR="008226EC">
        <w:rPr>
          <w:rFonts w:ascii="Tahoma" w:hAnsi="Tahoma" w:cs="Tahoma"/>
          <w:bCs/>
        </w:rPr>
        <w:t xml:space="preserve">rate of </w:t>
      </w:r>
      <w:r w:rsidR="005B5AC0">
        <w:rPr>
          <w:rFonts w:ascii="Tahoma" w:hAnsi="Tahoma" w:cs="Tahoma"/>
          <w:bCs/>
        </w:rPr>
        <w:t>re-offend</w:t>
      </w:r>
      <w:r w:rsidR="008226EC">
        <w:rPr>
          <w:rFonts w:ascii="Tahoma" w:hAnsi="Tahoma" w:cs="Tahoma"/>
          <w:bCs/>
        </w:rPr>
        <w:t>ing</w:t>
      </w:r>
      <w:r w:rsidR="005B5AC0">
        <w:rPr>
          <w:rFonts w:ascii="Tahoma" w:hAnsi="Tahoma" w:cs="Tahoma"/>
          <w:bCs/>
        </w:rPr>
        <w:t xml:space="preserve"> of persons with whom the consultant has worked.</w:t>
      </w:r>
    </w:p>
    <w:p w14:paraId="6CBF2DF8" w14:textId="77777777" w:rsidR="00F82A31" w:rsidRDefault="00F82A31" w:rsidP="00F82A31">
      <w:pPr>
        <w:pStyle w:val="ListParagraph"/>
        <w:numPr>
          <w:ilvl w:val="3"/>
          <w:numId w:val="6"/>
        </w:numPr>
        <w:rPr>
          <w:rFonts w:ascii="Tahoma" w:hAnsi="Tahoma" w:cs="Tahoma"/>
          <w:bCs/>
        </w:rPr>
      </w:pPr>
      <w:r>
        <w:rPr>
          <w:rFonts w:ascii="Tahoma" w:hAnsi="Tahoma" w:cs="Tahoma"/>
          <w:bCs/>
        </w:rPr>
        <w:t>Could be advocates</w:t>
      </w:r>
    </w:p>
    <w:p w14:paraId="7D536D0A" w14:textId="77777777" w:rsidR="00CF648B" w:rsidRDefault="00CF648B" w:rsidP="00F82A31">
      <w:pPr>
        <w:pStyle w:val="ListParagraph"/>
        <w:numPr>
          <w:ilvl w:val="3"/>
          <w:numId w:val="6"/>
        </w:numPr>
        <w:rPr>
          <w:rFonts w:ascii="Tahoma" w:hAnsi="Tahoma" w:cs="Tahoma"/>
          <w:bCs/>
        </w:rPr>
      </w:pPr>
      <w:r>
        <w:rPr>
          <w:rFonts w:ascii="Tahoma" w:hAnsi="Tahoma" w:cs="Tahoma"/>
          <w:bCs/>
        </w:rPr>
        <w:t xml:space="preserve">Lou </w:t>
      </w:r>
      <w:proofErr w:type="gramStart"/>
      <w:r>
        <w:rPr>
          <w:rFonts w:ascii="Tahoma" w:hAnsi="Tahoma" w:cs="Tahoma"/>
          <w:bCs/>
        </w:rPr>
        <w:t>doesn’t</w:t>
      </w:r>
      <w:proofErr w:type="gramEnd"/>
      <w:r>
        <w:rPr>
          <w:rFonts w:ascii="Tahoma" w:hAnsi="Tahoma" w:cs="Tahoma"/>
          <w:bCs/>
        </w:rPr>
        <w:t xml:space="preserve"> understand the word “relationship building” but understands the word advocate.  Trying to understand </w:t>
      </w:r>
      <w:r w:rsidR="008226EC">
        <w:rPr>
          <w:rFonts w:ascii="Tahoma" w:hAnsi="Tahoma" w:cs="Tahoma"/>
          <w:bCs/>
        </w:rPr>
        <w:t>the job of the consultant.</w:t>
      </w:r>
      <w:r>
        <w:rPr>
          <w:rFonts w:ascii="Tahoma" w:hAnsi="Tahoma" w:cs="Tahoma"/>
          <w:bCs/>
        </w:rPr>
        <w:t xml:space="preserve"> </w:t>
      </w:r>
    </w:p>
    <w:p w14:paraId="048B12D8" w14:textId="767252EE" w:rsidR="00CF648B" w:rsidRDefault="00CF648B" w:rsidP="00CF648B">
      <w:pPr>
        <w:pStyle w:val="ListParagraph"/>
        <w:numPr>
          <w:ilvl w:val="2"/>
          <w:numId w:val="6"/>
        </w:numPr>
        <w:rPr>
          <w:rFonts w:ascii="Tahoma" w:hAnsi="Tahoma" w:cs="Tahoma"/>
          <w:bCs/>
        </w:rPr>
      </w:pPr>
      <w:r>
        <w:rPr>
          <w:rFonts w:ascii="Tahoma" w:hAnsi="Tahoma" w:cs="Tahoma"/>
          <w:bCs/>
        </w:rPr>
        <w:t>Consultant</w:t>
      </w:r>
      <w:r w:rsidR="008226EC">
        <w:rPr>
          <w:rFonts w:ascii="Tahoma" w:hAnsi="Tahoma" w:cs="Tahoma"/>
          <w:bCs/>
        </w:rPr>
        <w:t>s</w:t>
      </w:r>
      <w:r>
        <w:rPr>
          <w:rFonts w:ascii="Tahoma" w:hAnsi="Tahoma" w:cs="Tahoma"/>
          <w:bCs/>
        </w:rPr>
        <w:t xml:space="preserve"> would</w:t>
      </w:r>
      <w:r w:rsidR="008226EC">
        <w:rPr>
          <w:rFonts w:ascii="Tahoma" w:hAnsi="Tahoma" w:cs="Tahoma"/>
          <w:bCs/>
        </w:rPr>
        <w:t xml:space="preserve"> </w:t>
      </w:r>
      <w:r>
        <w:rPr>
          <w:rFonts w:ascii="Tahoma" w:hAnsi="Tahoma" w:cs="Tahoma"/>
          <w:bCs/>
        </w:rPr>
        <w:t>build</w:t>
      </w:r>
      <w:r w:rsidR="008226EC">
        <w:rPr>
          <w:rFonts w:ascii="Tahoma" w:hAnsi="Tahoma" w:cs="Tahoma"/>
          <w:bCs/>
        </w:rPr>
        <w:t xml:space="preserve"> relationships and </w:t>
      </w:r>
      <w:r>
        <w:rPr>
          <w:rFonts w:ascii="Tahoma" w:hAnsi="Tahoma" w:cs="Tahoma"/>
          <w:bCs/>
        </w:rPr>
        <w:t>guid</w:t>
      </w:r>
      <w:r w:rsidR="008226EC">
        <w:rPr>
          <w:rFonts w:ascii="Tahoma" w:hAnsi="Tahoma" w:cs="Tahoma"/>
          <w:bCs/>
        </w:rPr>
        <w:t>e</w:t>
      </w:r>
      <w:r>
        <w:rPr>
          <w:rFonts w:ascii="Tahoma" w:hAnsi="Tahoma" w:cs="Tahoma"/>
          <w:bCs/>
        </w:rPr>
        <w:t xml:space="preserve"> the reentry person, helping </w:t>
      </w:r>
      <w:r w:rsidR="008226EC">
        <w:rPr>
          <w:rFonts w:ascii="Tahoma" w:hAnsi="Tahoma" w:cs="Tahoma"/>
          <w:bCs/>
        </w:rPr>
        <w:t xml:space="preserve">the person to </w:t>
      </w:r>
      <w:r>
        <w:rPr>
          <w:rFonts w:ascii="Tahoma" w:hAnsi="Tahoma" w:cs="Tahoma"/>
          <w:bCs/>
        </w:rPr>
        <w:t>transition successfully.</w:t>
      </w:r>
    </w:p>
    <w:p w14:paraId="665EA5D5" w14:textId="77777777" w:rsidR="00285906" w:rsidRDefault="00285906" w:rsidP="00285906">
      <w:pPr>
        <w:pStyle w:val="ListParagraph"/>
        <w:numPr>
          <w:ilvl w:val="3"/>
          <w:numId w:val="6"/>
        </w:numPr>
        <w:rPr>
          <w:rFonts w:ascii="Tahoma" w:hAnsi="Tahoma" w:cs="Tahoma"/>
          <w:bCs/>
        </w:rPr>
      </w:pPr>
      <w:r>
        <w:rPr>
          <w:rFonts w:ascii="Tahoma" w:hAnsi="Tahoma" w:cs="Tahoma"/>
          <w:bCs/>
        </w:rPr>
        <w:t>Tim Smith</w:t>
      </w:r>
      <w:r w:rsidR="001F5B7D">
        <w:rPr>
          <w:rFonts w:ascii="Tahoma" w:hAnsi="Tahoma" w:cs="Tahoma"/>
          <w:bCs/>
        </w:rPr>
        <w:t xml:space="preserve"> (BOSS)</w:t>
      </w:r>
      <w:r>
        <w:rPr>
          <w:rFonts w:ascii="Tahoma" w:hAnsi="Tahoma" w:cs="Tahoma"/>
          <w:bCs/>
        </w:rPr>
        <w:t xml:space="preserve">: </w:t>
      </w:r>
      <w:r w:rsidR="001F5B7D">
        <w:rPr>
          <w:rFonts w:ascii="Tahoma" w:hAnsi="Tahoma" w:cs="Tahoma"/>
          <w:bCs/>
        </w:rPr>
        <w:t xml:space="preserve">Consultants </w:t>
      </w:r>
      <w:proofErr w:type="gramStart"/>
      <w:r>
        <w:rPr>
          <w:rFonts w:ascii="Tahoma" w:hAnsi="Tahoma" w:cs="Tahoma"/>
          <w:bCs/>
        </w:rPr>
        <w:t>similar to</w:t>
      </w:r>
      <w:proofErr w:type="gramEnd"/>
      <w:r>
        <w:rPr>
          <w:rFonts w:ascii="Tahoma" w:hAnsi="Tahoma" w:cs="Tahoma"/>
          <w:bCs/>
        </w:rPr>
        <w:t xml:space="preserve"> B</w:t>
      </w:r>
      <w:r w:rsidR="001F5B7D">
        <w:rPr>
          <w:rFonts w:ascii="Tahoma" w:hAnsi="Tahoma" w:cs="Tahoma"/>
          <w:bCs/>
        </w:rPr>
        <w:t>OSS</w:t>
      </w:r>
      <w:r>
        <w:rPr>
          <w:rFonts w:ascii="Tahoma" w:hAnsi="Tahoma" w:cs="Tahoma"/>
          <w:bCs/>
        </w:rPr>
        <w:t xml:space="preserve"> FUBU - credible messengers, </w:t>
      </w:r>
      <w:r w:rsidR="001F5B7D">
        <w:rPr>
          <w:rFonts w:ascii="Tahoma" w:hAnsi="Tahoma" w:cs="Tahoma"/>
          <w:bCs/>
        </w:rPr>
        <w:t>would create</w:t>
      </w:r>
      <w:r>
        <w:rPr>
          <w:rFonts w:ascii="Tahoma" w:hAnsi="Tahoma" w:cs="Tahoma"/>
          <w:bCs/>
        </w:rPr>
        <w:t xml:space="preserve"> relationships with supervising DPO and others</w:t>
      </w:r>
      <w:r w:rsidR="001F5B7D">
        <w:rPr>
          <w:rFonts w:ascii="Tahoma" w:hAnsi="Tahoma" w:cs="Tahoma"/>
          <w:bCs/>
        </w:rPr>
        <w:t xml:space="preserve">, including </w:t>
      </w:r>
      <w:r>
        <w:rPr>
          <w:rFonts w:ascii="Tahoma" w:hAnsi="Tahoma" w:cs="Tahoma"/>
          <w:bCs/>
        </w:rPr>
        <w:t xml:space="preserve">with service providers, to make transition </w:t>
      </w:r>
      <w:r w:rsidR="001F5B7D">
        <w:rPr>
          <w:rFonts w:ascii="Tahoma" w:hAnsi="Tahoma" w:cs="Tahoma"/>
          <w:bCs/>
        </w:rPr>
        <w:t xml:space="preserve">from incarceration </w:t>
      </w:r>
      <w:r>
        <w:rPr>
          <w:rFonts w:ascii="Tahoma" w:hAnsi="Tahoma" w:cs="Tahoma"/>
          <w:bCs/>
        </w:rPr>
        <w:t>easier</w:t>
      </w:r>
      <w:r w:rsidR="001F5B7D">
        <w:rPr>
          <w:rFonts w:ascii="Tahoma" w:hAnsi="Tahoma" w:cs="Tahoma"/>
          <w:bCs/>
        </w:rPr>
        <w:t>.  Would help broker relationships…making returning persons more compliant</w:t>
      </w:r>
      <w:r w:rsidR="00165DCB">
        <w:rPr>
          <w:rFonts w:ascii="Tahoma" w:hAnsi="Tahoma" w:cs="Tahoma"/>
          <w:bCs/>
        </w:rPr>
        <w:t>.</w:t>
      </w:r>
    </w:p>
    <w:p w14:paraId="580CD384" w14:textId="68569B4D" w:rsidR="00165DCB" w:rsidRDefault="00165DCB" w:rsidP="00165DCB">
      <w:pPr>
        <w:pStyle w:val="ListParagraph"/>
        <w:numPr>
          <w:ilvl w:val="2"/>
          <w:numId w:val="6"/>
        </w:numPr>
        <w:rPr>
          <w:rFonts w:ascii="Tahoma" w:hAnsi="Tahoma" w:cs="Tahoma"/>
          <w:bCs/>
        </w:rPr>
      </w:pPr>
      <w:r>
        <w:rPr>
          <w:rFonts w:ascii="Tahoma" w:hAnsi="Tahoma" w:cs="Tahoma"/>
          <w:bCs/>
        </w:rPr>
        <w:t xml:space="preserve">Alexandra: </w:t>
      </w:r>
      <w:r w:rsidR="00BC54BD">
        <w:rPr>
          <w:rFonts w:ascii="Tahoma" w:hAnsi="Tahoma" w:cs="Tahoma"/>
          <w:bCs/>
        </w:rPr>
        <w:t>N</w:t>
      </w:r>
      <w:r>
        <w:rPr>
          <w:rFonts w:ascii="Tahoma" w:hAnsi="Tahoma" w:cs="Tahoma"/>
          <w:bCs/>
        </w:rPr>
        <w:t xml:space="preserve">eeds more info on “relationship building” - Tim </w:t>
      </w:r>
      <w:proofErr w:type="gramStart"/>
      <w:r>
        <w:rPr>
          <w:rFonts w:ascii="Tahoma" w:hAnsi="Tahoma" w:cs="Tahoma"/>
          <w:bCs/>
        </w:rPr>
        <w:t>indicate</w:t>
      </w:r>
      <w:r w:rsidR="006C3B41">
        <w:rPr>
          <w:rFonts w:ascii="Tahoma" w:hAnsi="Tahoma" w:cs="Tahoma"/>
          <w:bCs/>
        </w:rPr>
        <w:t>s</w:t>
      </w:r>
      <w:proofErr w:type="gramEnd"/>
      <w:r w:rsidR="006C3B41">
        <w:rPr>
          <w:rFonts w:ascii="Tahoma" w:hAnsi="Tahoma" w:cs="Tahoma"/>
          <w:bCs/>
        </w:rPr>
        <w:t xml:space="preserve"> that the consultant would help with</w:t>
      </w:r>
      <w:r>
        <w:rPr>
          <w:rFonts w:ascii="Tahoma" w:hAnsi="Tahoma" w:cs="Tahoma"/>
          <w:bCs/>
        </w:rPr>
        <w:t xml:space="preserve"> all relationships</w:t>
      </w:r>
      <w:r w:rsidR="006C3B41">
        <w:rPr>
          <w:rFonts w:ascii="Tahoma" w:hAnsi="Tahoma" w:cs="Tahoma"/>
          <w:bCs/>
        </w:rPr>
        <w:t xml:space="preserve"> in all areas touched by the returning person - including child support and housing.  The consultant would d</w:t>
      </w:r>
      <w:r w:rsidR="00FC0A40">
        <w:rPr>
          <w:rFonts w:ascii="Tahoma" w:hAnsi="Tahoma" w:cs="Tahoma"/>
          <w:bCs/>
        </w:rPr>
        <w:t>evelop new relations</w:t>
      </w:r>
      <w:r w:rsidR="00BC54BD">
        <w:rPr>
          <w:rFonts w:ascii="Tahoma" w:hAnsi="Tahoma" w:cs="Tahoma"/>
          <w:bCs/>
        </w:rPr>
        <w:t>hips</w:t>
      </w:r>
      <w:r w:rsidR="00FC0A40">
        <w:rPr>
          <w:rFonts w:ascii="Tahoma" w:hAnsi="Tahoma" w:cs="Tahoma"/>
          <w:bCs/>
        </w:rPr>
        <w:t xml:space="preserve"> for the returning citizen</w:t>
      </w:r>
      <w:r w:rsidR="006C3B41">
        <w:rPr>
          <w:rFonts w:ascii="Tahoma" w:hAnsi="Tahoma" w:cs="Tahoma"/>
          <w:bCs/>
        </w:rPr>
        <w:t xml:space="preserve">, develop </w:t>
      </w:r>
      <w:r w:rsidR="005E168C">
        <w:rPr>
          <w:rFonts w:ascii="Tahoma" w:hAnsi="Tahoma" w:cs="Tahoma"/>
          <w:bCs/>
        </w:rPr>
        <w:t>an</w:t>
      </w:r>
      <w:r w:rsidR="00BC54BD">
        <w:rPr>
          <w:rFonts w:ascii="Tahoma" w:hAnsi="Tahoma" w:cs="Tahoma"/>
          <w:bCs/>
        </w:rPr>
        <w:t xml:space="preserve"> "a</w:t>
      </w:r>
      <w:r w:rsidR="005E168C">
        <w:rPr>
          <w:rFonts w:ascii="Tahoma" w:hAnsi="Tahoma" w:cs="Tahoma"/>
          <w:bCs/>
        </w:rPr>
        <w:t>ccountability</w:t>
      </w:r>
      <w:r w:rsidR="00FC0A40">
        <w:rPr>
          <w:rFonts w:ascii="Tahoma" w:hAnsi="Tahoma" w:cs="Tahoma"/>
          <w:bCs/>
        </w:rPr>
        <w:t xml:space="preserve"> </w:t>
      </w:r>
      <w:r w:rsidR="005E168C">
        <w:rPr>
          <w:rFonts w:ascii="Tahoma" w:hAnsi="Tahoma" w:cs="Tahoma"/>
          <w:bCs/>
        </w:rPr>
        <w:t>reliance” …</w:t>
      </w:r>
      <w:r w:rsidR="00FC0A40">
        <w:rPr>
          <w:rFonts w:ascii="Tahoma" w:hAnsi="Tahoma" w:cs="Tahoma"/>
          <w:bCs/>
        </w:rPr>
        <w:t>a wide circle of persons</w:t>
      </w:r>
      <w:r w:rsidR="007B1ECC">
        <w:rPr>
          <w:rFonts w:ascii="Tahoma" w:hAnsi="Tahoma" w:cs="Tahoma"/>
          <w:bCs/>
        </w:rPr>
        <w:t>.  Lived experience will create other relationships with</w:t>
      </w:r>
      <w:r w:rsidR="006C3B41">
        <w:rPr>
          <w:rFonts w:ascii="Tahoma" w:hAnsi="Tahoma" w:cs="Tahoma"/>
          <w:bCs/>
        </w:rPr>
        <w:t>in</w:t>
      </w:r>
      <w:r w:rsidR="007B1ECC">
        <w:rPr>
          <w:rFonts w:ascii="Tahoma" w:hAnsi="Tahoma" w:cs="Tahoma"/>
          <w:bCs/>
        </w:rPr>
        <w:t xml:space="preserve"> the community</w:t>
      </w:r>
      <w:r w:rsidR="006C3B41">
        <w:rPr>
          <w:rFonts w:ascii="Tahoma" w:hAnsi="Tahoma" w:cs="Tahoma"/>
          <w:bCs/>
        </w:rPr>
        <w:t>.</w:t>
      </w:r>
    </w:p>
    <w:p w14:paraId="7F1B4172" w14:textId="1AB19A81" w:rsidR="00CE7844" w:rsidRPr="00CE7844" w:rsidRDefault="00C4339F" w:rsidP="005E32FD">
      <w:pPr>
        <w:pStyle w:val="ListParagraph"/>
        <w:numPr>
          <w:ilvl w:val="2"/>
          <w:numId w:val="6"/>
        </w:numPr>
        <w:rPr>
          <w:rFonts w:ascii="Tahoma" w:hAnsi="Tahoma" w:cs="Tahoma"/>
          <w:bCs/>
        </w:rPr>
      </w:pPr>
      <w:r w:rsidRPr="006C3B41">
        <w:rPr>
          <w:rFonts w:ascii="Tahoma" w:hAnsi="Tahoma" w:cs="Tahoma"/>
          <w:b/>
        </w:rPr>
        <w:t xml:space="preserve">Kamarlo moves </w:t>
      </w:r>
      <w:r w:rsidR="005E168C" w:rsidRPr="006C3B41">
        <w:rPr>
          <w:rFonts w:ascii="Tahoma" w:hAnsi="Tahoma" w:cs="Tahoma"/>
          <w:b/>
        </w:rPr>
        <w:t>to recommend</w:t>
      </w:r>
      <w:r w:rsidRPr="006C3B41">
        <w:rPr>
          <w:rFonts w:ascii="Tahoma" w:hAnsi="Tahoma" w:cs="Tahoma"/>
          <w:b/>
        </w:rPr>
        <w:t xml:space="preserve"> $425,000 for the pilot program for 5 consultants over 5 districts.  </w:t>
      </w:r>
      <w:proofErr w:type="spellStart"/>
      <w:r w:rsidRPr="006C3B41">
        <w:rPr>
          <w:rFonts w:ascii="Tahoma" w:hAnsi="Tahoma" w:cs="Tahoma"/>
          <w:b/>
        </w:rPr>
        <w:t>S</w:t>
      </w:r>
      <w:r w:rsidR="00934C10">
        <w:rPr>
          <w:rFonts w:ascii="Tahoma" w:hAnsi="Tahoma" w:cs="Tahoma"/>
          <w:b/>
        </w:rPr>
        <w:t>h</w:t>
      </w:r>
      <w:r w:rsidRPr="006C3B41">
        <w:rPr>
          <w:rFonts w:ascii="Tahoma" w:hAnsi="Tahoma" w:cs="Tahoma"/>
          <w:b/>
        </w:rPr>
        <w:t>uja</w:t>
      </w:r>
      <w:proofErr w:type="spellEnd"/>
      <w:r w:rsidRPr="006C3B41">
        <w:rPr>
          <w:rFonts w:ascii="Tahoma" w:hAnsi="Tahoma" w:cs="Tahoma"/>
          <w:b/>
        </w:rPr>
        <w:t xml:space="preserve"> seconds.  Passed unanimously (7)</w:t>
      </w:r>
      <w:r w:rsidR="006C3B41" w:rsidRPr="006C3B41">
        <w:rPr>
          <w:rFonts w:ascii="Tahoma" w:hAnsi="Tahoma" w:cs="Tahoma"/>
          <w:b/>
        </w:rPr>
        <w:t xml:space="preserve"> with one abstention (</w:t>
      </w:r>
      <w:r w:rsidRPr="006C3B41">
        <w:rPr>
          <w:rFonts w:ascii="Tahoma" w:hAnsi="Tahoma" w:cs="Tahoma"/>
          <w:b/>
        </w:rPr>
        <w:t>Alexandra</w:t>
      </w:r>
      <w:r w:rsidR="006C3B41" w:rsidRPr="006C3B41">
        <w:rPr>
          <w:rFonts w:ascii="Tahoma" w:hAnsi="Tahoma" w:cs="Tahoma"/>
          <w:b/>
        </w:rPr>
        <w:t>)</w:t>
      </w:r>
      <w:r w:rsidR="00BC54BD">
        <w:rPr>
          <w:rFonts w:ascii="Tahoma" w:hAnsi="Tahoma" w:cs="Tahoma"/>
          <w:b/>
        </w:rPr>
        <w:t>.</w:t>
      </w:r>
    </w:p>
    <w:p w14:paraId="53AAB217" w14:textId="77777777" w:rsidR="002F31C7" w:rsidRPr="006C3B41" w:rsidRDefault="00C4339F" w:rsidP="00CE7844">
      <w:pPr>
        <w:pStyle w:val="ListParagraph"/>
        <w:ind w:left="2160"/>
        <w:rPr>
          <w:rFonts w:ascii="Tahoma" w:hAnsi="Tahoma" w:cs="Tahoma"/>
          <w:bCs/>
        </w:rPr>
      </w:pPr>
      <w:r w:rsidRPr="006C3B41">
        <w:rPr>
          <w:rFonts w:ascii="Tahoma" w:hAnsi="Tahoma" w:cs="Tahoma"/>
          <w:b/>
        </w:rPr>
        <w:t xml:space="preserve"> </w:t>
      </w:r>
    </w:p>
    <w:p w14:paraId="567F09F9" w14:textId="2A810D39" w:rsidR="00D970E4" w:rsidRDefault="00DC31E2" w:rsidP="00DC31E2">
      <w:pPr>
        <w:pStyle w:val="ListParagraph"/>
        <w:numPr>
          <w:ilvl w:val="1"/>
          <w:numId w:val="6"/>
        </w:numPr>
        <w:rPr>
          <w:rFonts w:ascii="Tahoma" w:hAnsi="Tahoma" w:cs="Tahoma"/>
          <w:bCs/>
        </w:rPr>
      </w:pPr>
      <w:r>
        <w:rPr>
          <w:rFonts w:ascii="Tahoma" w:hAnsi="Tahoma" w:cs="Tahoma"/>
          <w:bCs/>
        </w:rPr>
        <w:t>Other Funding</w:t>
      </w:r>
      <w:r w:rsidR="00685BDC">
        <w:rPr>
          <w:rFonts w:ascii="Tahoma" w:hAnsi="Tahoma" w:cs="Tahoma"/>
          <w:bCs/>
        </w:rPr>
        <w:t>: Lottery of $1,000,000 for formerly incarcerated.</w:t>
      </w:r>
      <w:r w:rsidR="00E86A3D">
        <w:rPr>
          <w:rFonts w:ascii="Tahoma" w:hAnsi="Tahoma" w:cs="Tahoma"/>
          <w:bCs/>
        </w:rPr>
        <w:t xml:space="preserve">  </w:t>
      </w:r>
    </w:p>
    <w:p w14:paraId="62AE8BB1" w14:textId="0FC54806" w:rsidR="00DC31E2" w:rsidRDefault="00E86A3D" w:rsidP="00D970E4">
      <w:pPr>
        <w:pStyle w:val="ListParagraph"/>
        <w:numPr>
          <w:ilvl w:val="2"/>
          <w:numId w:val="6"/>
        </w:numPr>
        <w:rPr>
          <w:rFonts w:ascii="Tahoma" w:hAnsi="Tahoma" w:cs="Tahoma"/>
          <w:bCs/>
        </w:rPr>
      </w:pPr>
      <w:r>
        <w:rPr>
          <w:rFonts w:ascii="Tahoma" w:hAnsi="Tahoma" w:cs="Tahoma"/>
          <w:bCs/>
        </w:rPr>
        <w:t xml:space="preserve">FI let out before 2020 not eligible.  Trump </w:t>
      </w:r>
      <w:r w:rsidR="00D970E4">
        <w:rPr>
          <w:rFonts w:ascii="Tahoma" w:hAnsi="Tahoma" w:cs="Tahoma"/>
          <w:bCs/>
        </w:rPr>
        <w:t>stimulus</w:t>
      </w:r>
      <w:r>
        <w:rPr>
          <w:rFonts w:ascii="Tahoma" w:hAnsi="Tahoma" w:cs="Tahoma"/>
          <w:bCs/>
        </w:rPr>
        <w:t xml:space="preserve"> </w:t>
      </w:r>
      <w:r w:rsidR="005E168C">
        <w:rPr>
          <w:rFonts w:ascii="Tahoma" w:hAnsi="Tahoma" w:cs="Tahoma"/>
          <w:bCs/>
        </w:rPr>
        <w:t>checks, most</w:t>
      </w:r>
      <w:r>
        <w:rPr>
          <w:rFonts w:ascii="Tahoma" w:hAnsi="Tahoma" w:cs="Tahoma"/>
          <w:bCs/>
        </w:rPr>
        <w:t xml:space="preserve"> FI not eligible.</w:t>
      </w:r>
    </w:p>
    <w:p w14:paraId="5D31F744" w14:textId="77777777" w:rsidR="00583D89" w:rsidRDefault="00583D89" w:rsidP="00583D89">
      <w:pPr>
        <w:pStyle w:val="ListParagraph"/>
        <w:numPr>
          <w:ilvl w:val="2"/>
          <w:numId w:val="6"/>
        </w:numPr>
        <w:rPr>
          <w:rFonts w:ascii="Tahoma" w:hAnsi="Tahoma" w:cs="Tahoma"/>
          <w:bCs/>
        </w:rPr>
      </w:pPr>
      <w:r w:rsidRPr="007164E7">
        <w:rPr>
          <w:rFonts w:ascii="Tahoma" w:hAnsi="Tahoma" w:cs="Tahoma"/>
          <w:b/>
        </w:rPr>
        <w:t>Raymond moves</w:t>
      </w:r>
      <w:r>
        <w:rPr>
          <w:rFonts w:ascii="Tahoma" w:hAnsi="Tahoma" w:cs="Tahoma"/>
          <w:bCs/>
        </w:rPr>
        <w:t xml:space="preserve"> </w:t>
      </w:r>
      <w:r w:rsidRPr="00D970E4">
        <w:rPr>
          <w:rFonts w:ascii="Tahoma" w:hAnsi="Tahoma" w:cs="Tahoma"/>
          <w:b/>
        </w:rPr>
        <w:t xml:space="preserve">to recommend $1,000,000 </w:t>
      </w:r>
      <w:r w:rsidR="00D970E4" w:rsidRPr="00D970E4">
        <w:rPr>
          <w:rFonts w:ascii="Tahoma" w:hAnsi="Tahoma" w:cs="Tahoma"/>
          <w:b/>
        </w:rPr>
        <w:t>from remaining moneys for</w:t>
      </w:r>
      <w:r w:rsidRPr="00D970E4">
        <w:rPr>
          <w:rFonts w:ascii="Tahoma" w:hAnsi="Tahoma" w:cs="Tahoma"/>
          <w:b/>
        </w:rPr>
        <w:t xml:space="preserve"> </w:t>
      </w:r>
      <w:r w:rsidR="00D970E4" w:rsidRPr="00D970E4">
        <w:rPr>
          <w:rFonts w:ascii="Tahoma" w:hAnsi="Tahoma" w:cs="Tahoma"/>
          <w:b/>
        </w:rPr>
        <w:t xml:space="preserve">2000 stimulus </w:t>
      </w:r>
      <w:r w:rsidRPr="00D970E4">
        <w:rPr>
          <w:rFonts w:ascii="Tahoma" w:hAnsi="Tahoma" w:cs="Tahoma"/>
          <w:b/>
        </w:rPr>
        <w:t xml:space="preserve">checks </w:t>
      </w:r>
      <w:r w:rsidR="00D970E4" w:rsidRPr="00D970E4">
        <w:rPr>
          <w:rFonts w:ascii="Tahoma" w:hAnsi="Tahoma" w:cs="Tahoma"/>
          <w:b/>
        </w:rPr>
        <w:t>of</w:t>
      </w:r>
      <w:r w:rsidRPr="00D970E4">
        <w:rPr>
          <w:rFonts w:ascii="Tahoma" w:hAnsi="Tahoma" w:cs="Tahoma"/>
          <w:b/>
        </w:rPr>
        <w:t xml:space="preserve"> $500 </w:t>
      </w:r>
      <w:r w:rsidR="00D970E4" w:rsidRPr="00D970E4">
        <w:rPr>
          <w:rFonts w:ascii="Tahoma" w:hAnsi="Tahoma" w:cs="Tahoma"/>
          <w:b/>
        </w:rPr>
        <w:t xml:space="preserve">to be issued by lottery to </w:t>
      </w:r>
      <w:r w:rsidRPr="00D970E4">
        <w:rPr>
          <w:rFonts w:ascii="Tahoma" w:hAnsi="Tahoma" w:cs="Tahoma"/>
          <w:b/>
        </w:rPr>
        <w:t>person</w:t>
      </w:r>
      <w:r w:rsidR="00D970E4" w:rsidRPr="00D970E4">
        <w:rPr>
          <w:rFonts w:ascii="Tahoma" w:hAnsi="Tahoma" w:cs="Tahoma"/>
          <w:b/>
        </w:rPr>
        <w:t>s</w:t>
      </w:r>
      <w:r w:rsidRPr="00D970E4">
        <w:rPr>
          <w:rFonts w:ascii="Tahoma" w:hAnsi="Tahoma" w:cs="Tahoma"/>
          <w:b/>
        </w:rPr>
        <w:t xml:space="preserve"> on probation </w:t>
      </w:r>
      <w:r w:rsidR="00D970E4" w:rsidRPr="00D970E4">
        <w:rPr>
          <w:rFonts w:ascii="Tahoma" w:hAnsi="Tahoma" w:cs="Tahoma"/>
          <w:b/>
        </w:rPr>
        <w:t xml:space="preserve">who </w:t>
      </w:r>
      <w:proofErr w:type="gramStart"/>
      <w:r w:rsidR="00D970E4" w:rsidRPr="00D970E4">
        <w:rPr>
          <w:rFonts w:ascii="Tahoma" w:hAnsi="Tahoma" w:cs="Tahoma"/>
          <w:b/>
        </w:rPr>
        <w:t xml:space="preserve">were </w:t>
      </w:r>
      <w:r w:rsidRPr="00D970E4">
        <w:rPr>
          <w:rFonts w:ascii="Tahoma" w:hAnsi="Tahoma" w:cs="Tahoma"/>
          <w:b/>
        </w:rPr>
        <w:t>released</w:t>
      </w:r>
      <w:proofErr w:type="gramEnd"/>
      <w:r w:rsidRPr="00D970E4">
        <w:rPr>
          <w:rFonts w:ascii="Tahoma" w:hAnsi="Tahoma" w:cs="Tahoma"/>
          <w:b/>
        </w:rPr>
        <w:t xml:space="preserve"> from incarceration before 2020</w:t>
      </w:r>
      <w:r w:rsidR="00D970E4" w:rsidRPr="00D970E4">
        <w:rPr>
          <w:rFonts w:ascii="Tahoma" w:hAnsi="Tahoma" w:cs="Tahoma"/>
          <w:b/>
        </w:rPr>
        <w:t>.</w:t>
      </w:r>
      <w:r>
        <w:rPr>
          <w:rFonts w:ascii="Tahoma" w:hAnsi="Tahoma" w:cs="Tahoma"/>
          <w:bCs/>
        </w:rPr>
        <w:t xml:space="preserve">  </w:t>
      </w:r>
      <w:proofErr w:type="spellStart"/>
      <w:r>
        <w:rPr>
          <w:rFonts w:ascii="Tahoma" w:hAnsi="Tahoma" w:cs="Tahoma"/>
          <w:bCs/>
        </w:rPr>
        <w:t>S</w:t>
      </w:r>
      <w:r w:rsidR="00934C10">
        <w:rPr>
          <w:rFonts w:ascii="Tahoma" w:hAnsi="Tahoma" w:cs="Tahoma"/>
          <w:bCs/>
        </w:rPr>
        <w:t>h</w:t>
      </w:r>
      <w:r>
        <w:rPr>
          <w:rFonts w:ascii="Tahoma" w:hAnsi="Tahoma" w:cs="Tahoma"/>
          <w:bCs/>
        </w:rPr>
        <w:t>uja</w:t>
      </w:r>
      <w:proofErr w:type="spellEnd"/>
      <w:r>
        <w:rPr>
          <w:rFonts w:ascii="Tahoma" w:hAnsi="Tahoma" w:cs="Tahoma"/>
          <w:bCs/>
        </w:rPr>
        <w:t xml:space="preserve"> seconds.  </w:t>
      </w:r>
      <w:r w:rsidR="00D970E4" w:rsidRPr="00D970E4">
        <w:rPr>
          <w:rFonts w:ascii="Tahoma" w:hAnsi="Tahoma" w:cs="Tahoma"/>
          <w:b/>
        </w:rPr>
        <w:t>Motion passes</w:t>
      </w:r>
      <w:r w:rsidR="00D970E4">
        <w:rPr>
          <w:rFonts w:ascii="Tahoma" w:hAnsi="Tahoma" w:cs="Tahoma"/>
          <w:bCs/>
        </w:rPr>
        <w:t xml:space="preserve"> with</w:t>
      </w:r>
      <w:r>
        <w:rPr>
          <w:rFonts w:ascii="Tahoma" w:hAnsi="Tahoma" w:cs="Tahoma"/>
          <w:bCs/>
        </w:rPr>
        <w:t xml:space="preserve"> </w:t>
      </w:r>
      <w:r w:rsidR="00C443FD">
        <w:rPr>
          <w:rFonts w:ascii="Tahoma" w:hAnsi="Tahoma" w:cs="Tahoma"/>
          <w:bCs/>
        </w:rPr>
        <w:t>4</w:t>
      </w:r>
      <w:r>
        <w:rPr>
          <w:rFonts w:ascii="Tahoma" w:hAnsi="Tahoma" w:cs="Tahoma"/>
          <w:bCs/>
        </w:rPr>
        <w:t xml:space="preserve"> </w:t>
      </w:r>
      <w:r w:rsidR="00D970E4">
        <w:rPr>
          <w:rFonts w:ascii="Tahoma" w:hAnsi="Tahoma" w:cs="Tahoma"/>
          <w:bCs/>
        </w:rPr>
        <w:t>“ayes” and 3 abstentions (</w:t>
      </w:r>
      <w:r w:rsidR="000A5CC3">
        <w:rPr>
          <w:rFonts w:ascii="Tahoma" w:hAnsi="Tahoma" w:cs="Tahoma"/>
          <w:bCs/>
        </w:rPr>
        <w:t>Karen</w:t>
      </w:r>
      <w:r w:rsidR="003C6EE7">
        <w:rPr>
          <w:rFonts w:ascii="Tahoma" w:hAnsi="Tahoma" w:cs="Tahoma"/>
          <w:bCs/>
        </w:rPr>
        <w:t xml:space="preserve">, </w:t>
      </w:r>
      <w:r w:rsidR="000A5CC3">
        <w:rPr>
          <w:rFonts w:ascii="Tahoma" w:hAnsi="Tahoma" w:cs="Tahoma"/>
          <w:bCs/>
        </w:rPr>
        <w:t>Barbara</w:t>
      </w:r>
      <w:r w:rsidR="003C6EE7">
        <w:rPr>
          <w:rFonts w:ascii="Tahoma" w:hAnsi="Tahoma" w:cs="Tahoma"/>
          <w:bCs/>
        </w:rPr>
        <w:t xml:space="preserve"> and </w:t>
      </w:r>
      <w:r w:rsidR="000A5CC3">
        <w:rPr>
          <w:rFonts w:ascii="Tahoma" w:hAnsi="Tahoma" w:cs="Tahoma"/>
          <w:bCs/>
        </w:rPr>
        <w:t>Alexandra</w:t>
      </w:r>
      <w:r w:rsidR="003C6EE7">
        <w:rPr>
          <w:rFonts w:ascii="Tahoma" w:hAnsi="Tahoma" w:cs="Tahoma"/>
          <w:bCs/>
        </w:rPr>
        <w:t xml:space="preserve"> abstain</w:t>
      </w:r>
      <w:r w:rsidR="00D970E4">
        <w:rPr>
          <w:rFonts w:ascii="Tahoma" w:hAnsi="Tahoma" w:cs="Tahoma"/>
          <w:bCs/>
        </w:rPr>
        <w:t>)</w:t>
      </w:r>
      <w:r w:rsidR="00C443FD">
        <w:rPr>
          <w:rFonts w:ascii="Tahoma" w:hAnsi="Tahoma" w:cs="Tahoma"/>
          <w:bCs/>
        </w:rPr>
        <w:t>. Tanasha left the meeting</w:t>
      </w:r>
      <w:r w:rsidR="000A5CC3">
        <w:rPr>
          <w:rFonts w:ascii="Tahoma" w:hAnsi="Tahoma" w:cs="Tahoma"/>
          <w:bCs/>
        </w:rPr>
        <w:t xml:space="preserve"> before the vote</w:t>
      </w:r>
      <w:r w:rsidR="00C443FD">
        <w:rPr>
          <w:rFonts w:ascii="Tahoma" w:hAnsi="Tahoma" w:cs="Tahoma"/>
          <w:bCs/>
        </w:rPr>
        <w:t>.</w:t>
      </w:r>
      <w:r w:rsidR="0013213A">
        <w:rPr>
          <w:rFonts w:ascii="Tahoma" w:hAnsi="Tahoma" w:cs="Tahoma"/>
          <w:bCs/>
        </w:rPr>
        <w:t xml:space="preserve">  </w:t>
      </w:r>
    </w:p>
    <w:p w14:paraId="60E7D01B" w14:textId="43C8E418" w:rsidR="0013213A" w:rsidRDefault="00EC0FAC" w:rsidP="00EC0FAC">
      <w:pPr>
        <w:pStyle w:val="ListParagraph"/>
        <w:numPr>
          <w:ilvl w:val="3"/>
          <w:numId w:val="6"/>
        </w:numPr>
        <w:rPr>
          <w:rFonts w:ascii="Tahoma" w:hAnsi="Tahoma" w:cs="Tahoma"/>
          <w:bCs/>
        </w:rPr>
      </w:pPr>
      <w:r>
        <w:rPr>
          <w:rFonts w:ascii="Tahoma" w:hAnsi="Tahoma" w:cs="Tahoma"/>
          <w:bCs/>
        </w:rPr>
        <w:lastRenderedPageBreak/>
        <w:t>Barbara</w:t>
      </w:r>
      <w:r w:rsidR="0013213A">
        <w:rPr>
          <w:rFonts w:ascii="Tahoma" w:hAnsi="Tahoma" w:cs="Tahoma"/>
          <w:bCs/>
        </w:rPr>
        <w:t xml:space="preserve">: </w:t>
      </w:r>
      <w:r w:rsidR="00CB7123">
        <w:rPr>
          <w:rFonts w:ascii="Tahoma" w:hAnsi="Tahoma" w:cs="Tahoma"/>
          <w:bCs/>
        </w:rPr>
        <w:t>W</w:t>
      </w:r>
      <w:r w:rsidR="0013213A">
        <w:rPr>
          <w:rFonts w:ascii="Tahoma" w:hAnsi="Tahoma" w:cs="Tahoma"/>
          <w:bCs/>
        </w:rPr>
        <w:t>hat is stimulus money for?</w:t>
      </w:r>
      <w:r w:rsidR="00927050">
        <w:rPr>
          <w:rFonts w:ascii="Tahoma" w:hAnsi="Tahoma" w:cs="Tahoma"/>
          <w:bCs/>
        </w:rPr>
        <w:t xml:space="preserve">  </w:t>
      </w:r>
      <w:r>
        <w:rPr>
          <w:rFonts w:ascii="Tahoma" w:hAnsi="Tahoma" w:cs="Tahoma"/>
          <w:bCs/>
        </w:rPr>
        <w:t>Karen</w:t>
      </w:r>
      <w:r w:rsidR="00927050">
        <w:rPr>
          <w:rFonts w:ascii="Tahoma" w:hAnsi="Tahoma" w:cs="Tahoma"/>
          <w:bCs/>
        </w:rPr>
        <w:t>:</w:t>
      </w:r>
      <w:r w:rsidR="00CB7123">
        <w:rPr>
          <w:rFonts w:ascii="Tahoma" w:hAnsi="Tahoma" w:cs="Tahoma"/>
          <w:bCs/>
        </w:rPr>
        <w:t xml:space="preserve"> N</w:t>
      </w:r>
      <w:r w:rsidR="00927050">
        <w:rPr>
          <w:rFonts w:ascii="Tahoma" w:hAnsi="Tahoma" w:cs="Tahoma"/>
          <w:bCs/>
        </w:rPr>
        <w:t>eeds more dialog</w:t>
      </w:r>
      <w:r w:rsidR="00CB7123">
        <w:rPr>
          <w:rFonts w:ascii="Tahoma" w:hAnsi="Tahoma" w:cs="Tahoma"/>
          <w:bCs/>
        </w:rPr>
        <w:t>.</w:t>
      </w:r>
    </w:p>
    <w:p w14:paraId="382784EF" w14:textId="77777777" w:rsidR="00EC0FAC" w:rsidRDefault="007164E7" w:rsidP="00583D89">
      <w:pPr>
        <w:pStyle w:val="ListParagraph"/>
        <w:numPr>
          <w:ilvl w:val="2"/>
          <w:numId w:val="6"/>
        </w:numPr>
        <w:rPr>
          <w:rFonts w:ascii="Tahoma" w:hAnsi="Tahoma" w:cs="Tahoma"/>
          <w:bCs/>
        </w:rPr>
      </w:pPr>
      <w:r>
        <w:rPr>
          <w:rFonts w:ascii="Tahoma" w:hAnsi="Tahoma" w:cs="Tahoma"/>
          <w:bCs/>
        </w:rPr>
        <w:t xml:space="preserve">Raymond wonders if CAB should discuss where money will come from. </w:t>
      </w:r>
    </w:p>
    <w:p w14:paraId="5F239898" w14:textId="4DBDA6E2" w:rsidR="00EC0FAC" w:rsidRPr="00EC0FAC" w:rsidRDefault="007164E7" w:rsidP="00EC0FAC">
      <w:pPr>
        <w:pStyle w:val="ListParagraph"/>
        <w:numPr>
          <w:ilvl w:val="2"/>
          <w:numId w:val="6"/>
        </w:numPr>
        <w:rPr>
          <w:rFonts w:ascii="Tahoma" w:hAnsi="Tahoma" w:cs="Tahoma"/>
          <w:bCs/>
        </w:rPr>
      </w:pPr>
      <w:r>
        <w:rPr>
          <w:rFonts w:ascii="Tahoma" w:hAnsi="Tahoma" w:cs="Tahoma"/>
          <w:bCs/>
        </w:rPr>
        <w:t>Karen said at Fiscal Procurement meeting</w:t>
      </w:r>
      <w:r w:rsidR="00EC0FAC">
        <w:rPr>
          <w:rFonts w:ascii="Tahoma" w:hAnsi="Tahoma" w:cs="Tahoma"/>
          <w:bCs/>
        </w:rPr>
        <w:t xml:space="preserve"> </w:t>
      </w:r>
      <w:r>
        <w:rPr>
          <w:rFonts w:ascii="Tahoma" w:hAnsi="Tahoma" w:cs="Tahoma"/>
          <w:bCs/>
        </w:rPr>
        <w:t>Chief S</w:t>
      </w:r>
      <w:r w:rsidR="005E168C">
        <w:rPr>
          <w:rFonts w:ascii="Tahoma" w:hAnsi="Tahoma" w:cs="Tahoma"/>
          <w:bCs/>
        </w:rPr>
        <w:t>till</w:t>
      </w:r>
      <w:r>
        <w:rPr>
          <w:rFonts w:ascii="Tahoma" w:hAnsi="Tahoma" w:cs="Tahoma"/>
          <w:bCs/>
        </w:rPr>
        <w:t xml:space="preserve"> </w:t>
      </w:r>
      <w:proofErr w:type="gramStart"/>
      <w:r w:rsidR="00EC0FAC" w:rsidRPr="00EC0FAC">
        <w:rPr>
          <w:rFonts w:ascii="Tahoma" w:hAnsi="Tahoma" w:cs="Tahoma"/>
          <w:bCs/>
        </w:rPr>
        <w:t>indicated</w:t>
      </w:r>
      <w:proofErr w:type="gramEnd"/>
      <w:r w:rsidRPr="00EC0FAC">
        <w:rPr>
          <w:rFonts w:ascii="Tahoma" w:hAnsi="Tahoma" w:cs="Tahoma"/>
          <w:bCs/>
        </w:rPr>
        <w:t xml:space="preserve"> $40 Million plus </w:t>
      </w:r>
      <w:r w:rsidR="00EC0FAC">
        <w:rPr>
          <w:rFonts w:ascii="Tahoma" w:hAnsi="Tahoma" w:cs="Tahoma"/>
          <w:bCs/>
        </w:rPr>
        <w:t xml:space="preserve">is </w:t>
      </w:r>
      <w:r w:rsidRPr="00EC0FAC">
        <w:rPr>
          <w:rFonts w:ascii="Tahoma" w:hAnsi="Tahoma" w:cs="Tahoma"/>
          <w:bCs/>
        </w:rPr>
        <w:t xml:space="preserve">being spent </w:t>
      </w:r>
      <w:r w:rsidR="00EC0FAC">
        <w:rPr>
          <w:rFonts w:ascii="Tahoma" w:hAnsi="Tahoma" w:cs="Tahoma"/>
          <w:bCs/>
        </w:rPr>
        <w:t>on</w:t>
      </w:r>
      <w:r w:rsidRPr="00EC0FAC">
        <w:rPr>
          <w:rFonts w:ascii="Tahoma" w:hAnsi="Tahoma" w:cs="Tahoma"/>
          <w:bCs/>
        </w:rPr>
        <w:t xml:space="preserve"> current projects…cumulative amount with monies being added and subtracted…</w:t>
      </w:r>
    </w:p>
    <w:p w14:paraId="73A1DBE7" w14:textId="0675895B" w:rsidR="00EC0FAC" w:rsidRDefault="00CB7123" w:rsidP="00EC0FAC">
      <w:pPr>
        <w:pStyle w:val="ListParagraph"/>
        <w:numPr>
          <w:ilvl w:val="3"/>
          <w:numId w:val="6"/>
        </w:numPr>
        <w:rPr>
          <w:rFonts w:ascii="Tahoma" w:hAnsi="Tahoma" w:cs="Tahoma"/>
          <w:bCs/>
        </w:rPr>
      </w:pPr>
      <w:r>
        <w:rPr>
          <w:rFonts w:ascii="Tahoma" w:hAnsi="Tahoma" w:cs="Tahoma"/>
          <w:bCs/>
        </w:rPr>
        <w:t>T</w:t>
      </w:r>
      <w:r w:rsidR="007164E7">
        <w:rPr>
          <w:rFonts w:ascii="Tahoma" w:hAnsi="Tahoma" w:cs="Tahoma"/>
          <w:bCs/>
        </w:rPr>
        <w:t xml:space="preserve">o prevent challenges in future looking to create a secured fund so AB 109 money </w:t>
      </w:r>
      <w:proofErr w:type="gramStart"/>
      <w:r w:rsidR="007164E7">
        <w:rPr>
          <w:rFonts w:ascii="Tahoma" w:hAnsi="Tahoma" w:cs="Tahoma"/>
          <w:bCs/>
        </w:rPr>
        <w:t>is tracked</w:t>
      </w:r>
      <w:proofErr w:type="gramEnd"/>
      <w:r w:rsidR="007164E7">
        <w:rPr>
          <w:rFonts w:ascii="Tahoma" w:hAnsi="Tahoma" w:cs="Tahoma"/>
          <w:bCs/>
        </w:rPr>
        <w:t xml:space="preserve"> under one umbrella.  </w:t>
      </w:r>
      <w:r w:rsidR="005E168C">
        <w:rPr>
          <w:rFonts w:ascii="Tahoma" w:hAnsi="Tahoma" w:cs="Tahoma"/>
          <w:bCs/>
        </w:rPr>
        <w:t xml:space="preserve">The </w:t>
      </w:r>
      <w:r w:rsidR="007164E7">
        <w:rPr>
          <w:rFonts w:ascii="Tahoma" w:hAnsi="Tahoma" w:cs="Tahoma"/>
          <w:bCs/>
        </w:rPr>
        <w:t xml:space="preserve">Chief </w:t>
      </w:r>
      <w:proofErr w:type="gramStart"/>
      <w:r w:rsidR="007164E7">
        <w:rPr>
          <w:rFonts w:ascii="Tahoma" w:hAnsi="Tahoma" w:cs="Tahoma"/>
          <w:bCs/>
        </w:rPr>
        <w:t>indicated</w:t>
      </w:r>
      <w:proofErr w:type="gramEnd"/>
      <w:r w:rsidR="007164E7">
        <w:rPr>
          <w:rFonts w:ascii="Tahoma" w:hAnsi="Tahoma" w:cs="Tahoma"/>
          <w:bCs/>
        </w:rPr>
        <w:t xml:space="preserve"> they are able to maintain the funds but not stagnant</w:t>
      </w:r>
      <w:r w:rsidR="00EC0FAC">
        <w:rPr>
          <w:rFonts w:ascii="Tahoma" w:hAnsi="Tahoma" w:cs="Tahoma"/>
          <w:bCs/>
        </w:rPr>
        <w:t xml:space="preserve"> process</w:t>
      </w:r>
      <w:r w:rsidR="007164E7">
        <w:rPr>
          <w:rFonts w:ascii="Tahoma" w:hAnsi="Tahoma" w:cs="Tahoma"/>
          <w:bCs/>
        </w:rPr>
        <w:t xml:space="preserve">.  </w:t>
      </w:r>
    </w:p>
    <w:p w14:paraId="237E2135" w14:textId="77777777" w:rsidR="00EC0FAC" w:rsidRDefault="007164E7" w:rsidP="00EC0FAC">
      <w:pPr>
        <w:pStyle w:val="ListParagraph"/>
        <w:numPr>
          <w:ilvl w:val="3"/>
          <w:numId w:val="6"/>
        </w:numPr>
        <w:rPr>
          <w:rFonts w:ascii="Tahoma" w:hAnsi="Tahoma" w:cs="Tahoma"/>
          <w:bCs/>
        </w:rPr>
      </w:pPr>
      <w:r>
        <w:rPr>
          <w:rFonts w:ascii="Tahoma" w:hAnsi="Tahoma" w:cs="Tahoma"/>
          <w:bCs/>
        </w:rPr>
        <w:t xml:space="preserve">A number of projects </w:t>
      </w:r>
      <w:proofErr w:type="gramStart"/>
      <w:r>
        <w:rPr>
          <w:rFonts w:ascii="Tahoma" w:hAnsi="Tahoma" w:cs="Tahoma"/>
          <w:bCs/>
        </w:rPr>
        <w:t xml:space="preserve">coming up </w:t>
      </w:r>
      <w:r w:rsidR="00EC0FAC">
        <w:rPr>
          <w:rFonts w:ascii="Tahoma" w:hAnsi="Tahoma" w:cs="Tahoma"/>
          <w:bCs/>
        </w:rPr>
        <w:t>with</w:t>
      </w:r>
      <w:proofErr w:type="gramEnd"/>
      <w:r>
        <w:rPr>
          <w:rFonts w:ascii="Tahoma" w:hAnsi="Tahoma" w:cs="Tahoma"/>
          <w:bCs/>
        </w:rPr>
        <w:t xml:space="preserve"> regards to housing.</w:t>
      </w:r>
      <w:r w:rsidR="00AA4056">
        <w:rPr>
          <w:rFonts w:ascii="Tahoma" w:hAnsi="Tahoma" w:cs="Tahoma"/>
          <w:bCs/>
        </w:rPr>
        <w:t xml:space="preserve">  Looking to creating umbrella RFPs to meet population demands and to move more quickly.  </w:t>
      </w:r>
    </w:p>
    <w:p w14:paraId="38CCC47F" w14:textId="77777777" w:rsidR="007164E7" w:rsidRDefault="00AA4056" w:rsidP="00EC0FAC">
      <w:pPr>
        <w:pStyle w:val="ListParagraph"/>
        <w:numPr>
          <w:ilvl w:val="3"/>
          <w:numId w:val="6"/>
        </w:numPr>
        <w:rPr>
          <w:rFonts w:ascii="Tahoma" w:hAnsi="Tahoma" w:cs="Tahoma"/>
          <w:bCs/>
        </w:rPr>
      </w:pPr>
      <w:r>
        <w:rPr>
          <w:rFonts w:ascii="Tahoma" w:hAnsi="Tahoma" w:cs="Tahoma"/>
          <w:bCs/>
        </w:rPr>
        <w:t xml:space="preserve">Feels that the funds are now being </w:t>
      </w:r>
      <w:proofErr w:type="gramStart"/>
      <w:r>
        <w:rPr>
          <w:rFonts w:ascii="Tahoma" w:hAnsi="Tahoma" w:cs="Tahoma"/>
          <w:bCs/>
        </w:rPr>
        <w:t>monitored</w:t>
      </w:r>
      <w:proofErr w:type="gramEnd"/>
      <w:r>
        <w:rPr>
          <w:rFonts w:ascii="Tahoma" w:hAnsi="Tahoma" w:cs="Tahoma"/>
          <w:bCs/>
        </w:rPr>
        <w:t xml:space="preserve"> “in one pot, under one roof.”</w:t>
      </w:r>
    </w:p>
    <w:p w14:paraId="229B189A" w14:textId="77777777" w:rsidR="000F5F2A" w:rsidRDefault="000F5F2A" w:rsidP="00583D89">
      <w:pPr>
        <w:pStyle w:val="ListParagraph"/>
        <w:numPr>
          <w:ilvl w:val="2"/>
          <w:numId w:val="6"/>
        </w:numPr>
        <w:rPr>
          <w:rFonts w:ascii="Tahoma" w:hAnsi="Tahoma" w:cs="Tahoma"/>
          <w:bCs/>
        </w:rPr>
      </w:pPr>
      <w:r>
        <w:rPr>
          <w:rFonts w:ascii="Tahoma" w:hAnsi="Tahoma" w:cs="Tahoma"/>
          <w:bCs/>
        </w:rPr>
        <w:t>Raymond wants detailed accounting of unspent funds for each year and what is cumulative amount.</w:t>
      </w:r>
      <w:r w:rsidR="00D87581">
        <w:rPr>
          <w:rFonts w:ascii="Tahoma" w:hAnsi="Tahoma" w:cs="Tahoma"/>
          <w:bCs/>
        </w:rPr>
        <w:t xml:space="preserve">  Raymond will send an email to Ms. Abernathy (Probation).  </w:t>
      </w:r>
      <w:r w:rsidR="00EC0FAC">
        <w:rPr>
          <w:rFonts w:ascii="Tahoma" w:hAnsi="Tahoma" w:cs="Tahoma"/>
          <w:bCs/>
        </w:rPr>
        <w:t>Probation is</w:t>
      </w:r>
      <w:r w:rsidR="00D87581">
        <w:rPr>
          <w:rFonts w:ascii="Tahoma" w:hAnsi="Tahoma" w:cs="Tahoma"/>
          <w:bCs/>
        </w:rPr>
        <w:t xml:space="preserve"> preparing a presentation to Fiscal and Procurement.</w:t>
      </w:r>
    </w:p>
    <w:p w14:paraId="330B84F8" w14:textId="77777777" w:rsidR="006A2197" w:rsidRDefault="006A2197" w:rsidP="00583D89">
      <w:pPr>
        <w:pStyle w:val="ListParagraph"/>
        <w:numPr>
          <w:ilvl w:val="2"/>
          <w:numId w:val="6"/>
        </w:numPr>
        <w:rPr>
          <w:rFonts w:ascii="Tahoma" w:hAnsi="Tahoma" w:cs="Tahoma"/>
          <w:bCs/>
        </w:rPr>
      </w:pPr>
      <w:r>
        <w:rPr>
          <w:rFonts w:ascii="Tahoma" w:hAnsi="Tahoma" w:cs="Tahoma"/>
          <w:bCs/>
        </w:rPr>
        <w:t>Public comment:</w:t>
      </w:r>
    </w:p>
    <w:p w14:paraId="5BF8DA56" w14:textId="66232C8B" w:rsidR="006A2197" w:rsidRPr="00DC31E2" w:rsidRDefault="006A2197" w:rsidP="006A2197">
      <w:pPr>
        <w:pStyle w:val="ListParagraph"/>
        <w:numPr>
          <w:ilvl w:val="3"/>
          <w:numId w:val="6"/>
        </w:numPr>
        <w:rPr>
          <w:rFonts w:ascii="Tahoma" w:hAnsi="Tahoma" w:cs="Tahoma"/>
          <w:bCs/>
        </w:rPr>
      </w:pPr>
      <w:r>
        <w:rPr>
          <w:rFonts w:ascii="Tahoma" w:hAnsi="Tahoma" w:cs="Tahoma"/>
          <w:bCs/>
        </w:rPr>
        <w:t>Don Frazier, BOSS: CAB member</w:t>
      </w:r>
      <w:r w:rsidR="00CB7123">
        <w:rPr>
          <w:rFonts w:ascii="Tahoma" w:hAnsi="Tahoma" w:cs="Tahoma"/>
          <w:bCs/>
        </w:rPr>
        <w:t>s</w:t>
      </w:r>
      <w:r>
        <w:rPr>
          <w:rFonts w:ascii="Tahoma" w:hAnsi="Tahoma" w:cs="Tahoma"/>
          <w:bCs/>
        </w:rPr>
        <w:t xml:space="preserve"> discussed Probation comments, </w:t>
      </w:r>
      <w:r w:rsidR="00EC0FAC">
        <w:rPr>
          <w:rFonts w:ascii="Tahoma" w:hAnsi="Tahoma" w:cs="Tahoma"/>
          <w:bCs/>
        </w:rPr>
        <w:t xml:space="preserve">not </w:t>
      </w:r>
      <w:r>
        <w:rPr>
          <w:rFonts w:ascii="Tahoma" w:hAnsi="Tahoma" w:cs="Tahoma"/>
          <w:bCs/>
        </w:rPr>
        <w:t xml:space="preserve">the </w:t>
      </w:r>
      <w:r w:rsidR="005E168C">
        <w:rPr>
          <w:rFonts w:ascii="Tahoma" w:hAnsi="Tahoma" w:cs="Tahoma"/>
          <w:bCs/>
        </w:rPr>
        <w:t>communities</w:t>
      </w:r>
      <w:r>
        <w:rPr>
          <w:rFonts w:ascii="Tahoma" w:hAnsi="Tahoma" w:cs="Tahoma"/>
          <w:bCs/>
        </w:rPr>
        <w:t xml:space="preserve">.  Next month, the Chief will </w:t>
      </w:r>
      <w:proofErr w:type="gramStart"/>
      <w:r>
        <w:rPr>
          <w:rFonts w:ascii="Tahoma" w:hAnsi="Tahoma" w:cs="Tahoma"/>
          <w:bCs/>
        </w:rPr>
        <w:t>provide</w:t>
      </w:r>
      <w:proofErr w:type="gramEnd"/>
      <w:r>
        <w:rPr>
          <w:rFonts w:ascii="Tahoma" w:hAnsi="Tahoma" w:cs="Tahoma"/>
          <w:bCs/>
        </w:rPr>
        <w:t xml:space="preserve"> an accounting of unspent funds.  Frazier believes the CAB can request an accounting quarterly or monthly of such funds.</w:t>
      </w:r>
    </w:p>
    <w:p w14:paraId="74DCF094" w14:textId="77777777" w:rsidR="00284DD5" w:rsidRDefault="00284DD5" w:rsidP="00284DD5">
      <w:pPr>
        <w:pStyle w:val="ListParagraph"/>
        <w:rPr>
          <w:rFonts w:ascii="Tahoma" w:hAnsi="Tahoma" w:cs="Tahoma"/>
          <w:b/>
        </w:rPr>
      </w:pPr>
    </w:p>
    <w:p w14:paraId="5B0647B7" w14:textId="77777777" w:rsidR="00361CC8" w:rsidRDefault="00361CC8" w:rsidP="009E03AE">
      <w:pPr>
        <w:pStyle w:val="ListParagraph"/>
        <w:numPr>
          <w:ilvl w:val="0"/>
          <w:numId w:val="6"/>
        </w:numPr>
        <w:rPr>
          <w:rFonts w:ascii="Tahoma" w:hAnsi="Tahoma" w:cs="Tahoma"/>
          <w:b/>
        </w:rPr>
      </w:pPr>
      <w:r>
        <w:rPr>
          <w:rFonts w:ascii="Tahoma" w:hAnsi="Tahoma" w:cs="Tahoma"/>
          <w:b/>
        </w:rPr>
        <w:t>CAB Recruitment and Retention Process</w:t>
      </w:r>
    </w:p>
    <w:p w14:paraId="1AFA0B54" w14:textId="77777777" w:rsidR="006205C5" w:rsidRPr="00DC31E2" w:rsidRDefault="00DC31E2" w:rsidP="00DC31E2">
      <w:pPr>
        <w:pStyle w:val="ListParagraph"/>
        <w:numPr>
          <w:ilvl w:val="1"/>
          <w:numId w:val="6"/>
        </w:numPr>
        <w:rPr>
          <w:rFonts w:ascii="Tahoma" w:hAnsi="Tahoma" w:cs="Tahoma"/>
          <w:b/>
        </w:rPr>
      </w:pPr>
      <w:r>
        <w:rPr>
          <w:rFonts w:ascii="Tahoma" w:hAnsi="Tahoma" w:cs="Tahoma"/>
          <w:bCs/>
        </w:rPr>
        <w:t>General</w:t>
      </w:r>
    </w:p>
    <w:p w14:paraId="059152D0" w14:textId="77777777" w:rsidR="00DC31E2" w:rsidRDefault="00DC31E2" w:rsidP="00DC31E2">
      <w:pPr>
        <w:pStyle w:val="ListParagraph"/>
        <w:numPr>
          <w:ilvl w:val="2"/>
          <w:numId w:val="6"/>
        </w:numPr>
        <w:tabs>
          <w:tab w:val="center" w:pos="3060"/>
        </w:tabs>
        <w:rPr>
          <w:rFonts w:ascii="Tahoma" w:hAnsi="Tahoma" w:cs="Tahoma"/>
          <w:bCs/>
        </w:rPr>
      </w:pPr>
      <w:r w:rsidRPr="00DC31E2">
        <w:rPr>
          <w:rFonts w:ascii="Tahoma" w:hAnsi="Tahoma" w:cs="Tahoma"/>
          <w:bCs/>
        </w:rPr>
        <w:t>Cab Et</w:t>
      </w:r>
      <w:r w:rsidR="00CD265F">
        <w:rPr>
          <w:rFonts w:ascii="Tahoma" w:hAnsi="Tahoma" w:cs="Tahoma"/>
          <w:bCs/>
        </w:rPr>
        <w:t>i</w:t>
      </w:r>
      <w:r w:rsidRPr="00DC31E2">
        <w:rPr>
          <w:rFonts w:ascii="Tahoma" w:hAnsi="Tahoma" w:cs="Tahoma"/>
          <w:bCs/>
        </w:rPr>
        <w:t>quette</w:t>
      </w:r>
    </w:p>
    <w:p w14:paraId="33229901" w14:textId="0C40EF74" w:rsidR="00C96255" w:rsidRDefault="008401D7" w:rsidP="008401D7">
      <w:pPr>
        <w:pStyle w:val="ListParagraph"/>
        <w:numPr>
          <w:ilvl w:val="3"/>
          <w:numId w:val="6"/>
        </w:numPr>
        <w:tabs>
          <w:tab w:val="center" w:pos="3060"/>
        </w:tabs>
        <w:rPr>
          <w:rFonts w:ascii="Tahoma" w:hAnsi="Tahoma" w:cs="Tahoma"/>
          <w:bCs/>
        </w:rPr>
      </w:pPr>
      <w:r>
        <w:rPr>
          <w:rFonts w:ascii="Tahoma" w:hAnsi="Tahoma" w:cs="Tahoma"/>
          <w:bCs/>
        </w:rPr>
        <w:t xml:space="preserve">Raymond: </w:t>
      </w:r>
      <w:r w:rsidR="000901FE">
        <w:rPr>
          <w:rFonts w:ascii="Tahoma" w:hAnsi="Tahoma" w:cs="Tahoma"/>
          <w:bCs/>
        </w:rPr>
        <w:t xml:space="preserve">It </w:t>
      </w:r>
      <w:proofErr w:type="gramStart"/>
      <w:r w:rsidR="000901FE">
        <w:rPr>
          <w:rFonts w:ascii="Tahoma" w:hAnsi="Tahoma" w:cs="Tahoma"/>
          <w:bCs/>
        </w:rPr>
        <w:t>d</w:t>
      </w:r>
      <w:r>
        <w:rPr>
          <w:rFonts w:ascii="Tahoma" w:hAnsi="Tahoma" w:cs="Tahoma"/>
          <w:bCs/>
        </w:rPr>
        <w:t>oesn’t</w:t>
      </w:r>
      <w:proofErr w:type="gramEnd"/>
      <w:r>
        <w:rPr>
          <w:rFonts w:ascii="Tahoma" w:hAnsi="Tahoma" w:cs="Tahoma"/>
          <w:bCs/>
        </w:rPr>
        <w:t xml:space="preserve"> feel good to be cut off.  He </w:t>
      </w:r>
      <w:proofErr w:type="gramStart"/>
      <w:r>
        <w:rPr>
          <w:rFonts w:ascii="Tahoma" w:hAnsi="Tahoma" w:cs="Tahoma"/>
          <w:bCs/>
        </w:rPr>
        <w:t>was cut</w:t>
      </w:r>
      <w:proofErr w:type="gramEnd"/>
      <w:r>
        <w:rPr>
          <w:rFonts w:ascii="Tahoma" w:hAnsi="Tahoma" w:cs="Tahoma"/>
          <w:bCs/>
        </w:rPr>
        <w:t xml:space="preserve"> off while making a motion.  Wants to raise awareness as to how people </w:t>
      </w:r>
      <w:r w:rsidR="00D07D21">
        <w:rPr>
          <w:rFonts w:ascii="Tahoma" w:hAnsi="Tahoma" w:cs="Tahoma"/>
          <w:bCs/>
        </w:rPr>
        <w:t>might feel if cut-off</w:t>
      </w:r>
      <w:r>
        <w:rPr>
          <w:rFonts w:ascii="Tahoma" w:hAnsi="Tahoma" w:cs="Tahoma"/>
          <w:bCs/>
        </w:rPr>
        <w:t>.  Feels there is a double standard…person’s advocating for fairness and etiquette are the same persons who disrupted me</w:t>
      </w:r>
      <w:r w:rsidR="00E65F41">
        <w:rPr>
          <w:rFonts w:ascii="Tahoma" w:hAnsi="Tahoma" w:cs="Tahoma"/>
          <w:bCs/>
        </w:rPr>
        <w:t>/cut him off</w:t>
      </w:r>
      <w:r>
        <w:rPr>
          <w:rFonts w:ascii="Tahoma" w:hAnsi="Tahoma" w:cs="Tahoma"/>
          <w:bCs/>
        </w:rPr>
        <w:t>.  Wants conflict resolution</w:t>
      </w:r>
      <w:r w:rsidR="00CD5723">
        <w:rPr>
          <w:rFonts w:ascii="Tahoma" w:hAnsi="Tahoma" w:cs="Tahoma"/>
          <w:bCs/>
        </w:rPr>
        <w:t xml:space="preserve"> process or grievance process </w:t>
      </w:r>
      <w:r>
        <w:rPr>
          <w:rFonts w:ascii="Tahoma" w:hAnsi="Tahoma" w:cs="Tahoma"/>
          <w:bCs/>
        </w:rPr>
        <w:t>…</w:t>
      </w:r>
      <w:proofErr w:type="gramStart"/>
      <w:r>
        <w:rPr>
          <w:rFonts w:ascii="Tahoma" w:hAnsi="Tahoma" w:cs="Tahoma"/>
          <w:bCs/>
        </w:rPr>
        <w:t>can’t</w:t>
      </w:r>
      <w:proofErr w:type="gramEnd"/>
      <w:r>
        <w:rPr>
          <w:rFonts w:ascii="Tahoma" w:hAnsi="Tahoma" w:cs="Tahoma"/>
          <w:bCs/>
        </w:rPr>
        <w:t xml:space="preserve"> be a double standard</w:t>
      </w:r>
      <w:r w:rsidR="00E65F41">
        <w:rPr>
          <w:rFonts w:ascii="Tahoma" w:hAnsi="Tahoma" w:cs="Tahoma"/>
          <w:bCs/>
        </w:rPr>
        <w:t>.  Wants fairness and equity, everyone held to the same standard.</w:t>
      </w:r>
      <w:r w:rsidR="0076558D">
        <w:rPr>
          <w:rFonts w:ascii="Tahoma" w:hAnsi="Tahoma" w:cs="Tahoma"/>
          <w:bCs/>
        </w:rPr>
        <w:t xml:space="preserve"> The statement he read is below:</w:t>
      </w:r>
    </w:p>
    <w:p w14:paraId="322EFDBF" w14:textId="77777777" w:rsidR="00F814AB" w:rsidRDefault="00F814AB" w:rsidP="00F814AB">
      <w:pPr>
        <w:pStyle w:val="ListParagraph"/>
        <w:tabs>
          <w:tab w:val="center" w:pos="3060"/>
        </w:tabs>
        <w:ind w:left="2880"/>
        <w:rPr>
          <w:rFonts w:ascii="Tahoma" w:hAnsi="Tahoma" w:cs="Tahoma"/>
          <w:bCs/>
        </w:rPr>
      </w:pPr>
    </w:p>
    <w:p w14:paraId="515491FB" w14:textId="70FFD690" w:rsidR="00C96255" w:rsidRPr="0076558D" w:rsidRDefault="0076558D" w:rsidP="0076558D">
      <w:pPr>
        <w:ind w:left="2880"/>
        <w:rPr>
          <w:rFonts w:ascii="Times" w:hAnsi="Times"/>
          <w:color w:val="FF0000"/>
          <w:szCs w:val="20"/>
        </w:rPr>
      </w:pPr>
      <w:r w:rsidRPr="0076558D">
        <w:rPr>
          <w:color w:val="FF0000"/>
        </w:rPr>
        <w:t>"</w:t>
      </w:r>
      <w:proofErr w:type="gramStart"/>
      <w:r w:rsidR="00C96255" w:rsidRPr="0076558D">
        <w:rPr>
          <w:color w:val="FF0000"/>
        </w:rPr>
        <w:t>I shall</w:t>
      </w:r>
      <w:proofErr w:type="gramEnd"/>
      <w:r w:rsidR="00C96255" w:rsidRPr="0076558D">
        <w:rPr>
          <w:color w:val="FF0000"/>
        </w:rPr>
        <w:t xml:space="preserve"> begin with the discussion of the minutes </w:t>
      </w:r>
      <w:r w:rsidR="005E168C" w:rsidRPr="0076558D">
        <w:rPr>
          <w:color w:val="FF0000"/>
        </w:rPr>
        <w:t>because</w:t>
      </w:r>
      <w:r w:rsidR="00C96255" w:rsidRPr="0076558D">
        <w:rPr>
          <w:color w:val="FF0000"/>
        </w:rPr>
        <w:t xml:space="preserve"> considerable time was spent discussion a comment made by Barbara Quintero.  According to the minutes, Barbara “</w:t>
      </w:r>
      <w:r w:rsidR="00C96255" w:rsidRPr="0076558D">
        <w:rPr>
          <w:i/>
          <w:color w:val="FF0000"/>
        </w:rPr>
        <w:t>Feels we all, including the CAB, need to work together, must learn to communicate in a respectful manner. (Cites Butler being called out as law enforcement as an example of disrespectful behavior).</w:t>
      </w:r>
      <w:r w:rsidR="00C96255" w:rsidRPr="0076558D">
        <w:rPr>
          <w:color w:val="FF0000"/>
        </w:rPr>
        <w:t xml:space="preserve">”  </w:t>
      </w:r>
      <w:proofErr w:type="gramStart"/>
      <w:r w:rsidR="00C96255" w:rsidRPr="0076558D">
        <w:rPr>
          <w:color w:val="FF0000"/>
        </w:rPr>
        <w:t>I said</w:t>
      </w:r>
      <w:proofErr w:type="gramEnd"/>
      <w:r w:rsidR="00C96255" w:rsidRPr="0076558D">
        <w:rPr>
          <w:color w:val="FF0000"/>
        </w:rPr>
        <w:t xml:space="preserve"> to Barbara I have email in which she stated, when referring to another CAB member, Karen Roye, “</w:t>
      </w:r>
      <w:r w:rsidR="00C96255" w:rsidRPr="0076558D">
        <w:rPr>
          <w:i/>
          <w:color w:val="FF0000"/>
        </w:rPr>
        <w:t xml:space="preserve">Raymond, I do not believe she violated the Brown Act, she made a comment about an email that had nothing to do with any CAB agenda items. The emails included everyone around the meeting recordings. </w:t>
      </w:r>
      <w:proofErr w:type="gramStart"/>
      <w:r w:rsidR="00C96255" w:rsidRPr="0076558D">
        <w:rPr>
          <w:i/>
          <w:color w:val="FF0000"/>
        </w:rPr>
        <w:t>I would</w:t>
      </w:r>
      <w:proofErr w:type="gramEnd"/>
      <w:r w:rsidR="00C96255" w:rsidRPr="0076558D">
        <w:rPr>
          <w:i/>
          <w:color w:val="FF0000"/>
        </w:rPr>
        <w:t xml:space="preserve"> hope that a CAB </w:t>
      </w:r>
      <w:r w:rsidR="00C96255" w:rsidRPr="0076558D">
        <w:rPr>
          <w:i/>
          <w:color w:val="FF0000"/>
        </w:rPr>
        <w:lastRenderedPageBreak/>
        <w:t xml:space="preserve">member can express their views. Barbara.” [See Attachment] </w:t>
      </w:r>
      <w:r w:rsidR="00C96255" w:rsidRPr="0076558D">
        <w:rPr>
          <w:color w:val="FF0000"/>
        </w:rPr>
        <w:t>If I have been had able to share screen, I would be able to clearly illustrate to the CAB that that there seems to be a double standard, which can be defined as “</w:t>
      </w:r>
      <w:r w:rsidR="00C96255" w:rsidRPr="0076558D">
        <w:rPr>
          <w:rFonts w:ascii="Times" w:hAnsi="Times"/>
          <w:color w:val="FF0000"/>
          <w:szCs w:val="20"/>
        </w:rPr>
        <w:t xml:space="preserve">a </w:t>
      </w:r>
      <w:hyperlink r:id="rId9" w:history="1">
        <w:r w:rsidR="00C96255" w:rsidRPr="0076558D">
          <w:rPr>
            <w:rFonts w:ascii="Times" w:hAnsi="Times"/>
            <w:color w:val="FF0000"/>
            <w:szCs w:val="20"/>
            <w:u w:val="single"/>
          </w:rPr>
          <w:t>rule</w:t>
        </w:r>
      </w:hyperlink>
      <w:r w:rsidR="00C96255" w:rsidRPr="0076558D">
        <w:rPr>
          <w:rFonts w:ascii="Times" w:hAnsi="Times"/>
          <w:color w:val="FF0000"/>
          <w:szCs w:val="20"/>
        </w:rPr>
        <w:t xml:space="preserve"> or </w:t>
      </w:r>
      <w:hyperlink r:id="rId10" w:history="1">
        <w:r w:rsidR="00C96255" w:rsidRPr="0076558D">
          <w:rPr>
            <w:rFonts w:ascii="Times" w:hAnsi="Times"/>
            <w:color w:val="FF0000"/>
            <w:szCs w:val="20"/>
            <w:u w:val="single"/>
          </w:rPr>
          <w:t>standard</w:t>
        </w:r>
      </w:hyperlink>
      <w:r w:rsidR="00C96255" w:rsidRPr="0076558D">
        <w:rPr>
          <w:rFonts w:ascii="Times" w:hAnsi="Times"/>
          <w:color w:val="FF0000"/>
          <w:szCs w:val="20"/>
        </w:rPr>
        <w:t xml:space="preserve"> of good </w:t>
      </w:r>
      <w:hyperlink r:id="rId11" w:history="1">
        <w:r w:rsidR="005E168C" w:rsidRPr="0076558D">
          <w:rPr>
            <w:rFonts w:ascii="Times" w:hAnsi="Times"/>
            <w:color w:val="FF0000"/>
            <w:szCs w:val="20"/>
            <w:u w:val="single"/>
          </w:rPr>
          <w:t>behavior</w:t>
        </w:r>
      </w:hyperlink>
      <w:r w:rsidR="00C96255" w:rsidRPr="0076558D">
        <w:rPr>
          <w:rFonts w:ascii="Times" w:hAnsi="Times"/>
          <w:color w:val="FF0000"/>
          <w:szCs w:val="20"/>
        </w:rPr>
        <w:t xml:space="preserve"> that, </w:t>
      </w:r>
      <w:hyperlink r:id="rId12" w:history="1">
        <w:r w:rsidR="00C96255" w:rsidRPr="0076558D">
          <w:rPr>
            <w:rFonts w:ascii="Times" w:hAnsi="Times"/>
            <w:color w:val="FF0000"/>
            <w:szCs w:val="20"/>
            <w:u w:val="single"/>
          </w:rPr>
          <w:t>unfairly</w:t>
        </w:r>
      </w:hyperlink>
      <w:r w:rsidR="00C96255" w:rsidRPr="0076558D">
        <w:rPr>
          <w:rFonts w:ascii="Times" w:hAnsi="Times"/>
          <w:color w:val="FF0000"/>
          <w:szCs w:val="20"/>
        </w:rPr>
        <w:t xml:space="preserve">, some </w:t>
      </w:r>
      <w:hyperlink r:id="rId13" w:history="1">
        <w:r w:rsidR="00C96255" w:rsidRPr="0076558D">
          <w:rPr>
            <w:rFonts w:ascii="Times" w:hAnsi="Times"/>
            <w:color w:val="FF0000"/>
            <w:szCs w:val="20"/>
            <w:u w:val="single"/>
          </w:rPr>
          <w:t>people</w:t>
        </w:r>
      </w:hyperlink>
      <w:r w:rsidR="00C96255" w:rsidRPr="0076558D">
        <w:rPr>
          <w:rFonts w:ascii="Times" w:hAnsi="Times"/>
          <w:color w:val="FF0000"/>
          <w:szCs w:val="20"/>
        </w:rPr>
        <w:t xml:space="preserve"> are </w:t>
      </w:r>
      <w:hyperlink r:id="rId14" w:history="1">
        <w:r w:rsidR="00C96255" w:rsidRPr="0076558D">
          <w:rPr>
            <w:rFonts w:ascii="Times" w:hAnsi="Times"/>
            <w:color w:val="FF0000"/>
            <w:szCs w:val="20"/>
            <w:u w:val="single"/>
          </w:rPr>
          <w:t>expected</w:t>
        </w:r>
      </w:hyperlink>
      <w:r w:rsidR="00C96255" w:rsidRPr="0076558D">
        <w:rPr>
          <w:rFonts w:ascii="Times" w:hAnsi="Times"/>
          <w:color w:val="FF0000"/>
          <w:szCs w:val="20"/>
        </w:rPr>
        <w:t xml:space="preserve"> to </w:t>
      </w:r>
      <w:hyperlink r:id="rId15" w:history="1">
        <w:r w:rsidR="00C96255" w:rsidRPr="0076558D">
          <w:rPr>
            <w:rFonts w:ascii="Times" w:hAnsi="Times"/>
            <w:color w:val="FF0000"/>
            <w:szCs w:val="20"/>
            <w:u w:val="single"/>
          </w:rPr>
          <w:t>follow</w:t>
        </w:r>
      </w:hyperlink>
      <w:r w:rsidR="00C96255" w:rsidRPr="0076558D">
        <w:rPr>
          <w:rFonts w:ascii="Times" w:hAnsi="Times"/>
          <w:color w:val="FF0000"/>
          <w:szCs w:val="20"/>
        </w:rPr>
        <w:t xml:space="preserve"> or </w:t>
      </w:r>
      <w:hyperlink r:id="rId16" w:history="1">
        <w:r w:rsidR="00C96255" w:rsidRPr="0076558D">
          <w:rPr>
            <w:rFonts w:ascii="Times" w:hAnsi="Times"/>
            <w:color w:val="FF0000"/>
            <w:szCs w:val="20"/>
            <w:u w:val="single"/>
          </w:rPr>
          <w:t>achieve</w:t>
        </w:r>
      </w:hyperlink>
      <w:r w:rsidR="00C96255" w:rsidRPr="0076558D">
        <w:rPr>
          <w:rFonts w:ascii="Times" w:hAnsi="Times"/>
          <w:color w:val="FF0000"/>
          <w:szCs w:val="20"/>
        </w:rPr>
        <w:t xml:space="preserve"> but other </w:t>
      </w:r>
      <w:hyperlink r:id="rId17" w:history="1">
        <w:r w:rsidR="00C96255" w:rsidRPr="0076558D">
          <w:rPr>
            <w:rFonts w:ascii="Times" w:hAnsi="Times"/>
            <w:color w:val="FF0000"/>
            <w:szCs w:val="20"/>
            <w:u w:val="single"/>
          </w:rPr>
          <w:t>people</w:t>
        </w:r>
      </w:hyperlink>
      <w:r w:rsidR="00C96255" w:rsidRPr="0076558D">
        <w:rPr>
          <w:rFonts w:ascii="Times" w:hAnsi="Times"/>
          <w:color w:val="FF0000"/>
          <w:szCs w:val="20"/>
        </w:rPr>
        <w:t xml:space="preserve"> are not.”  </w:t>
      </w:r>
    </w:p>
    <w:p w14:paraId="34712320" w14:textId="77777777" w:rsidR="00C96255" w:rsidRPr="00C96255" w:rsidRDefault="00C96255" w:rsidP="0076558D">
      <w:pPr>
        <w:pStyle w:val="ListParagraph"/>
        <w:ind w:left="2880"/>
        <w:rPr>
          <w:rFonts w:ascii="Times" w:hAnsi="Times"/>
          <w:color w:val="FF0000"/>
          <w:szCs w:val="20"/>
        </w:rPr>
      </w:pPr>
    </w:p>
    <w:p w14:paraId="735D4D67" w14:textId="00782AD0" w:rsidR="00C96255" w:rsidRPr="0076558D" w:rsidRDefault="00C96255" w:rsidP="0076558D">
      <w:pPr>
        <w:ind w:left="2880"/>
        <w:rPr>
          <w:rFonts w:ascii="Times" w:hAnsi="Times"/>
          <w:color w:val="FF0000"/>
          <w:szCs w:val="20"/>
        </w:rPr>
      </w:pPr>
      <w:r w:rsidRPr="0076558D">
        <w:rPr>
          <w:rFonts w:ascii="Times" w:hAnsi="Times"/>
          <w:color w:val="FF0000"/>
          <w:szCs w:val="20"/>
        </w:rPr>
        <w:t xml:space="preserve">In this case, Karen can express herself freely but Kamarlo cannot </w:t>
      </w:r>
      <w:r w:rsidR="005E168C" w:rsidRPr="0076558D">
        <w:rPr>
          <w:rFonts w:ascii="Times" w:hAnsi="Times"/>
          <w:color w:val="FF0000"/>
          <w:szCs w:val="20"/>
        </w:rPr>
        <w:t>without</w:t>
      </w:r>
      <w:r w:rsidRPr="0076558D">
        <w:rPr>
          <w:rFonts w:ascii="Times" w:hAnsi="Times"/>
          <w:color w:val="FF0000"/>
          <w:szCs w:val="20"/>
        </w:rPr>
        <w:t xml:space="preserve"> </w:t>
      </w:r>
      <w:proofErr w:type="gramStart"/>
      <w:r w:rsidRPr="0076558D">
        <w:rPr>
          <w:rFonts w:ascii="Times" w:hAnsi="Times"/>
          <w:color w:val="FF0000"/>
          <w:szCs w:val="20"/>
        </w:rPr>
        <w:t>being negatively characterized</w:t>
      </w:r>
      <w:proofErr w:type="gramEnd"/>
      <w:r w:rsidRPr="0076558D">
        <w:rPr>
          <w:rFonts w:ascii="Times" w:hAnsi="Times"/>
          <w:color w:val="FF0000"/>
          <w:szCs w:val="20"/>
        </w:rPr>
        <w:t xml:space="preserve">.  If I have been able to present this information to CAB </w:t>
      </w:r>
      <w:r w:rsidR="005E168C" w:rsidRPr="0076558D">
        <w:rPr>
          <w:rFonts w:ascii="Times" w:hAnsi="Times"/>
          <w:color w:val="FF0000"/>
          <w:szCs w:val="20"/>
        </w:rPr>
        <w:t>members,</w:t>
      </w:r>
      <w:r w:rsidRPr="0076558D">
        <w:rPr>
          <w:rFonts w:ascii="Times" w:hAnsi="Times"/>
          <w:color w:val="FF0000"/>
          <w:szCs w:val="20"/>
        </w:rPr>
        <w:t xml:space="preserve"> I contend that this would have changed the outcome of this </w:t>
      </w:r>
      <w:proofErr w:type="gramStart"/>
      <w:r w:rsidRPr="0076558D">
        <w:rPr>
          <w:rFonts w:ascii="Times" w:hAnsi="Times"/>
          <w:color w:val="FF0000"/>
          <w:szCs w:val="20"/>
        </w:rPr>
        <w:t>particular issue</w:t>
      </w:r>
      <w:proofErr w:type="gramEnd"/>
      <w:r w:rsidRPr="0076558D">
        <w:rPr>
          <w:rFonts w:ascii="Times" w:hAnsi="Times"/>
          <w:color w:val="FF0000"/>
          <w:szCs w:val="20"/>
        </w:rPr>
        <w:t xml:space="preserve">.  Furthermore, I have reviewed the tape, at </w:t>
      </w:r>
      <w:proofErr w:type="gramStart"/>
      <w:r w:rsidRPr="0076558D">
        <w:rPr>
          <w:rFonts w:ascii="Times" w:hAnsi="Times"/>
          <w:color w:val="FF0000"/>
          <w:szCs w:val="20"/>
        </w:rPr>
        <w:t>approximately 1:15:50</w:t>
      </w:r>
      <w:proofErr w:type="gramEnd"/>
      <w:r w:rsidRPr="0076558D">
        <w:rPr>
          <w:rFonts w:ascii="Times" w:hAnsi="Times"/>
          <w:color w:val="FF0000"/>
          <w:szCs w:val="20"/>
        </w:rPr>
        <w:t xml:space="preserve"> seconds into the September meeting; I listened to Barbara’s comments.  According the tape, Barbara did not actually use </w:t>
      </w:r>
      <w:proofErr w:type="spellStart"/>
      <w:r w:rsidRPr="0076558D">
        <w:rPr>
          <w:rFonts w:ascii="Times" w:hAnsi="Times"/>
          <w:color w:val="FF0000"/>
          <w:szCs w:val="20"/>
        </w:rPr>
        <w:t>Kamarlo’s</w:t>
      </w:r>
      <w:proofErr w:type="spellEnd"/>
      <w:r w:rsidRPr="0076558D">
        <w:rPr>
          <w:rFonts w:ascii="Times" w:hAnsi="Times"/>
          <w:color w:val="FF0000"/>
          <w:szCs w:val="20"/>
        </w:rPr>
        <w:t xml:space="preserve"> name; in fact, it seems that Karen Meredith added </w:t>
      </w:r>
      <w:proofErr w:type="spellStart"/>
      <w:r w:rsidRPr="0076558D">
        <w:rPr>
          <w:rFonts w:ascii="Times" w:hAnsi="Times"/>
          <w:color w:val="FF0000"/>
          <w:szCs w:val="20"/>
        </w:rPr>
        <w:t>Kamarlo’s</w:t>
      </w:r>
      <w:proofErr w:type="spellEnd"/>
      <w:r w:rsidRPr="0076558D">
        <w:rPr>
          <w:rFonts w:ascii="Times" w:hAnsi="Times"/>
          <w:color w:val="FF0000"/>
          <w:szCs w:val="20"/>
        </w:rPr>
        <w:t xml:space="preserve"> name even though Barbara did not actually mention </w:t>
      </w:r>
      <w:proofErr w:type="spellStart"/>
      <w:r w:rsidRPr="0076558D">
        <w:rPr>
          <w:rFonts w:ascii="Times" w:hAnsi="Times"/>
          <w:color w:val="FF0000"/>
          <w:szCs w:val="20"/>
        </w:rPr>
        <w:t>Kama</w:t>
      </w:r>
      <w:r w:rsidR="005E168C">
        <w:rPr>
          <w:rFonts w:ascii="Times" w:hAnsi="Times"/>
          <w:color w:val="FF0000"/>
          <w:szCs w:val="20"/>
        </w:rPr>
        <w:t>r</w:t>
      </w:r>
      <w:r w:rsidRPr="0076558D">
        <w:rPr>
          <w:rFonts w:ascii="Times" w:hAnsi="Times"/>
          <w:color w:val="FF0000"/>
          <w:szCs w:val="20"/>
        </w:rPr>
        <w:t>lo’s</w:t>
      </w:r>
      <w:proofErr w:type="spellEnd"/>
      <w:r w:rsidRPr="0076558D">
        <w:rPr>
          <w:rFonts w:ascii="Times" w:hAnsi="Times"/>
          <w:color w:val="FF0000"/>
          <w:szCs w:val="20"/>
        </w:rPr>
        <w:t xml:space="preserve"> name at the September meeting</w:t>
      </w:r>
      <w:r w:rsidR="005E168C" w:rsidRPr="0076558D">
        <w:rPr>
          <w:rFonts w:ascii="Times" w:hAnsi="Times"/>
          <w:color w:val="FF0000"/>
          <w:szCs w:val="20"/>
        </w:rPr>
        <w:t>.</w:t>
      </w:r>
      <w:r w:rsidRPr="0076558D">
        <w:rPr>
          <w:rFonts w:ascii="Times" w:hAnsi="Times"/>
          <w:color w:val="FF0000"/>
          <w:szCs w:val="20"/>
        </w:rPr>
        <w:t xml:space="preserve">  If leadership had access to the ZOOM or administrative privileges, the leadership could have presented this evidence to the CAB and member could have made the </w:t>
      </w:r>
      <w:proofErr w:type="gramStart"/>
      <w:r w:rsidRPr="0076558D">
        <w:rPr>
          <w:rFonts w:ascii="Times" w:hAnsi="Times"/>
          <w:color w:val="FF0000"/>
          <w:szCs w:val="20"/>
        </w:rPr>
        <w:t>appropriate decision</w:t>
      </w:r>
      <w:proofErr w:type="gramEnd"/>
      <w:r w:rsidRPr="0076558D">
        <w:rPr>
          <w:rFonts w:ascii="Times" w:hAnsi="Times"/>
          <w:color w:val="FF0000"/>
          <w:szCs w:val="20"/>
        </w:rPr>
        <w:t xml:space="preserve"> regarding the notes based solely on the facts or evidence. [See Attached]</w:t>
      </w:r>
    </w:p>
    <w:p w14:paraId="5D6F4CE5" w14:textId="77777777" w:rsidR="00C96255" w:rsidRPr="00C96255" w:rsidRDefault="00C96255" w:rsidP="0076558D">
      <w:pPr>
        <w:pStyle w:val="ListParagraph"/>
        <w:ind w:left="2880"/>
        <w:rPr>
          <w:rFonts w:ascii="Times" w:hAnsi="Times"/>
          <w:color w:val="FF0000"/>
          <w:szCs w:val="20"/>
        </w:rPr>
      </w:pPr>
    </w:p>
    <w:p w14:paraId="11E5DD5D" w14:textId="77777777" w:rsidR="00C96255" w:rsidRPr="0076558D" w:rsidRDefault="00C96255" w:rsidP="0076558D">
      <w:pPr>
        <w:ind w:left="2880"/>
        <w:rPr>
          <w:rFonts w:ascii="Times" w:hAnsi="Times"/>
          <w:color w:val="FF0000"/>
          <w:szCs w:val="20"/>
        </w:rPr>
      </w:pPr>
      <w:r w:rsidRPr="0076558D">
        <w:rPr>
          <w:rFonts w:ascii="Times" w:hAnsi="Times"/>
          <w:color w:val="FF0000"/>
          <w:szCs w:val="20"/>
        </w:rPr>
        <w:t xml:space="preserve">Another reason to support the idea of giving leadership administrative privileges over the ZOOM, is that it could have used to clarify a recommendation for housing.  According to Neola Crosby, the CCPEC already voted for at 30% set aside approximately 2:09:00 at the September meeting.  </w:t>
      </w:r>
      <w:proofErr w:type="gramStart"/>
      <w:r w:rsidRPr="0076558D">
        <w:rPr>
          <w:rFonts w:ascii="Times" w:hAnsi="Times"/>
          <w:color w:val="FF0000"/>
          <w:szCs w:val="20"/>
        </w:rPr>
        <w:t>I informed</w:t>
      </w:r>
      <w:proofErr w:type="gramEnd"/>
      <w:r w:rsidRPr="0076558D">
        <w:rPr>
          <w:rFonts w:ascii="Times" w:hAnsi="Times"/>
          <w:color w:val="FF0000"/>
          <w:szCs w:val="20"/>
        </w:rPr>
        <w:t xml:space="preserve"> Neola that the measure was not passed by the CCPEC because it said that the recommendation was too general and was told make it more specific and bring it back.  </w:t>
      </w:r>
      <w:proofErr w:type="gramStart"/>
      <w:r w:rsidRPr="0076558D">
        <w:rPr>
          <w:rFonts w:ascii="Times" w:hAnsi="Times"/>
          <w:color w:val="FF0000"/>
          <w:szCs w:val="20"/>
        </w:rPr>
        <w:t>In order to</w:t>
      </w:r>
      <w:proofErr w:type="gramEnd"/>
      <w:r w:rsidRPr="0076558D">
        <w:rPr>
          <w:rFonts w:ascii="Times" w:hAnsi="Times"/>
          <w:color w:val="FF0000"/>
          <w:szCs w:val="20"/>
        </w:rPr>
        <w:t xml:space="preserve"> vindicate myself, I brought an email; it is titled CAB Housing Request, please review it.</w:t>
      </w:r>
    </w:p>
    <w:p w14:paraId="3A69E90A" w14:textId="77777777" w:rsidR="00C96255" w:rsidRPr="00C96255" w:rsidRDefault="00C96255" w:rsidP="0076558D">
      <w:pPr>
        <w:pStyle w:val="ListParagraph"/>
        <w:ind w:left="2880"/>
        <w:rPr>
          <w:rFonts w:ascii="Times" w:hAnsi="Times"/>
          <w:color w:val="FF0000"/>
          <w:szCs w:val="20"/>
        </w:rPr>
      </w:pPr>
    </w:p>
    <w:p w14:paraId="0C1DFD94" w14:textId="00D66843" w:rsidR="008401D7" w:rsidRPr="0076558D" w:rsidRDefault="00C96255" w:rsidP="0076558D">
      <w:pPr>
        <w:ind w:left="2880"/>
        <w:rPr>
          <w:rFonts w:ascii="Times" w:hAnsi="Times"/>
          <w:szCs w:val="20"/>
        </w:rPr>
      </w:pPr>
      <w:r w:rsidRPr="0076558D">
        <w:rPr>
          <w:rFonts w:ascii="Times" w:hAnsi="Times"/>
          <w:color w:val="FF0000"/>
          <w:szCs w:val="20"/>
        </w:rPr>
        <w:t xml:space="preserve">Next, I will argue that the having administrative privileges could have been used to illustrate other example of a double standard or the idea people apply one standard or set of rules to other but apply </w:t>
      </w:r>
      <w:proofErr w:type="gramStart"/>
      <w:r w:rsidRPr="0076558D">
        <w:rPr>
          <w:rFonts w:ascii="Times" w:hAnsi="Times"/>
          <w:color w:val="FF0000"/>
          <w:szCs w:val="20"/>
        </w:rPr>
        <w:t>a different set</w:t>
      </w:r>
      <w:proofErr w:type="gramEnd"/>
      <w:r w:rsidRPr="0076558D">
        <w:rPr>
          <w:rFonts w:ascii="Times" w:hAnsi="Times"/>
          <w:color w:val="FF0000"/>
          <w:szCs w:val="20"/>
        </w:rPr>
        <w:t xml:space="preserve"> of rules to themselves.   To </w:t>
      </w:r>
      <w:proofErr w:type="gramStart"/>
      <w:r w:rsidRPr="0076558D">
        <w:rPr>
          <w:rFonts w:ascii="Times" w:hAnsi="Times"/>
          <w:color w:val="FF0000"/>
          <w:szCs w:val="20"/>
        </w:rPr>
        <w:t>demonstrate</w:t>
      </w:r>
      <w:proofErr w:type="gramEnd"/>
      <w:r w:rsidRPr="0076558D">
        <w:rPr>
          <w:rFonts w:ascii="Times" w:hAnsi="Times"/>
          <w:color w:val="FF0000"/>
          <w:szCs w:val="20"/>
        </w:rPr>
        <w:t xml:space="preserve"> this point, I shall use to excerpts from Barbara and Karen.  At </w:t>
      </w:r>
      <w:proofErr w:type="gramStart"/>
      <w:r w:rsidRPr="0076558D">
        <w:rPr>
          <w:rFonts w:ascii="Times" w:hAnsi="Times"/>
          <w:color w:val="FF0000"/>
          <w:szCs w:val="20"/>
        </w:rPr>
        <w:t>approximately, 1:55:30</w:t>
      </w:r>
      <w:proofErr w:type="gramEnd"/>
      <w:r w:rsidRPr="0076558D">
        <w:rPr>
          <w:rFonts w:ascii="Times" w:hAnsi="Times"/>
          <w:color w:val="FF0000"/>
          <w:szCs w:val="20"/>
        </w:rPr>
        <w:t xml:space="preserve"> seconds, Barbara talked about CAB etiquette and professionalism at the September meeting.  In </w:t>
      </w:r>
      <w:r w:rsidR="005E168C" w:rsidRPr="0076558D">
        <w:rPr>
          <w:rFonts w:ascii="Times" w:hAnsi="Times"/>
          <w:color w:val="FF0000"/>
          <w:szCs w:val="20"/>
        </w:rPr>
        <w:t>fact,</w:t>
      </w:r>
      <w:r w:rsidRPr="0076558D">
        <w:rPr>
          <w:rFonts w:ascii="Times" w:hAnsi="Times"/>
          <w:color w:val="FF0000"/>
          <w:szCs w:val="20"/>
        </w:rPr>
        <w:t xml:space="preserve"> she talked about, </w:t>
      </w:r>
      <w:r w:rsidR="005E168C" w:rsidRPr="0076558D">
        <w:rPr>
          <w:rFonts w:ascii="Times" w:hAnsi="Times"/>
          <w:color w:val="FF0000"/>
          <w:szCs w:val="20"/>
        </w:rPr>
        <w:t>“not</w:t>
      </w:r>
      <w:r w:rsidRPr="0076558D">
        <w:rPr>
          <w:rFonts w:ascii="Times" w:hAnsi="Times"/>
          <w:color w:val="FF0000"/>
          <w:szCs w:val="20"/>
        </w:rPr>
        <w:t xml:space="preserve"> cutting people off or making people feel less than.”   Karen said, “[we should] respect one another.”  However, at </w:t>
      </w:r>
      <w:proofErr w:type="gramStart"/>
      <w:r w:rsidRPr="0076558D">
        <w:rPr>
          <w:rFonts w:ascii="Times" w:hAnsi="Times"/>
          <w:color w:val="FF0000"/>
          <w:szCs w:val="20"/>
        </w:rPr>
        <w:t>approximately 2:25:38</w:t>
      </w:r>
      <w:proofErr w:type="gramEnd"/>
      <w:r w:rsidRPr="0076558D">
        <w:rPr>
          <w:rFonts w:ascii="Times" w:hAnsi="Times"/>
          <w:color w:val="FF0000"/>
          <w:szCs w:val="20"/>
        </w:rPr>
        <w:t xml:space="preserve"> at the September meeting I started to make a motion and was abruptly interrupted by Karen who “I make the motion.” And then Barbara enters the conversation without </w:t>
      </w:r>
      <w:proofErr w:type="gramStart"/>
      <w:r w:rsidRPr="0076558D">
        <w:rPr>
          <w:rFonts w:ascii="Times" w:hAnsi="Times"/>
          <w:color w:val="FF0000"/>
          <w:szCs w:val="20"/>
        </w:rPr>
        <w:t>being recognized</w:t>
      </w:r>
      <w:proofErr w:type="gramEnd"/>
      <w:r w:rsidRPr="0076558D">
        <w:rPr>
          <w:rFonts w:ascii="Times" w:hAnsi="Times"/>
          <w:color w:val="FF0000"/>
          <w:szCs w:val="20"/>
        </w:rPr>
        <w:t xml:space="preserve"> and says, “Go ahead Karen.”  If Barbara had really believed in respecting others, she would have said, “Karen you interrupted Raymond and you should not do that because it is disruptive and unprofessional.  However, Barbara cosigned her actions.  Again, if I had access to the screen or administrative </w:t>
      </w:r>
      <w:r w:rsidR="005E168C" w:rsidRPr="0076558D">
        <w:rPr>
          <w:rFonts w:ascii="Times" w:hAnsi="Times"/>
          <w:color w:val="FF0000"/>
          <w:szCs w:val="20"/>
        </w:rPr>
        <w:t>privileges</w:t>
      </w:r>
      <w:r w:rsidRPr="0076558D">
        <w:rPr>
          <w:rFonts w:ascii="Times" w:hAnsi="Times"/>
          <w:color w:val="FF0000"/>
          <w:szCs w:val="20"/>
        </w:rPr>
        <w:t xml:space="preserve"> at the October </w:t>
      </w:r>
      <w:r w:rsidR="005E168C" w:rsidRPr="0076558D">
        <w:rPr>
          <w:rFonts w:ascii="Times" w:hAnsi="Times"/>
          <w:color w:val="FF0000"/>
          <w:szCs w:val="20"/>
        </w:rPr>
        <w:t>meeting,</w:t>
      </w:r>
      <w:r w:rsidRPr="0076558D">
        <w:rPr>
          <w:rFonts w:ascii="Times" w:hAnsi="Times"/>
          <w:color w:val="FF0000"/>
          <w:szCs w:val="20"/>
        </w:rPr>
        <w:t xml:space="preserve"> I could have shared this </w:t>
      </w:r>
      <w:r w:rsidRPr="0076558D">
        <w:rPr>
          <w:rFonts w:ascii="Times" w:hAnsi="Times"/>
          <w:color w:val="FF0000"/>
          <w:szCs w:val="20"/>
        </w:rPr>
        <w:lastRenderedPageBreak/>
        <w:t xml:space="preserve">“double standard” with </w:t>
      </w:r>
      <w:r w:rsidR="005E168C" w:rsidRPr="0076558D">
        <w:rPr>
          <w:rFonts w:ascii="Times" w:hAnsi="Times"/>
          <w:color w:val="FF0000"/>
          <w:szCs w:val="20"/>
        </w:rPr>
        <w:t>CAB. To</w:t>
      </w:r>
      <w:r w:rsidRPr="0076558D">
        <w:rPr>
          <w:rFonts w:ascii="Times" w:hAnsi="Times"/>
          <w:color w:val="FF0000"/>
          <w:szCs w:val="20"/>
        </w:rPr>
        <w:t xml:space="preserve"> </w:t>
      </w:r>
      <w:r w:rsidR="005E168C" w:rsidRPr="0076558D">
        <w:rPr>
          <w:rFonts w:ascii="Times" w:hAnsi="Times"/>
          <w:color w:val="FF0000"/>
          <w:szCs w:val="20"/>
        </w:rPr>
        <w:t>summarize</w:t>
      </w:r>
      <w:r w:rsidRPr="0076558D">
        <w:rPr>
          <w:rFonts w:ascii="Times" w:hAnsi="Times"/>
          <w:color w:val="FF0000"/>
          <w:szCs w:val="20"/>
        </w:rPr>
        <w:t>, prima facie the seems to be a double standard</w:t>
      </w:r>
      <w:r w:rsidR="0076558D">
        <w:rPr>
          <w:rFonts w:ascii="Times" w:hAnsi="Times"/>
          <w:color w:val="FF0000"/>
          <w:szCs w:val="20"/>
        </w:rPr>
        <w:t>."</w:t>
      </w:r>
    </w:p>
    <w:p w14:paraId="7595BB2E" w14:textId="5B3D1DC1" w:rsidR="00CD5723" w:rsidRDefault="00CD5723" w:rsidP="008401D7">
      <w:pPr>
        <w:pStyle w:val="ListParagraph"/>
        <w:numPr>
          <w:ilvl w:val="3"/>
          <w:numId w:val="6"/>
        </w:numPr>
        <w:tabs>
          <w:tab w:val="center" w:pos="3060"/>
        </w:tabs>
        <w:rPr>
          <w:rFonts w:ascii="Tahoma" w:hAnsi="Tahoma" w:cs="Tahoma"/>
          <w:bCs/>
        </w:rPr>
      </w:pPr>
      <w:r>
        <w:rPr>
          <w:rFonts w:ascii="Tahoma" w:hAnsi="Tahoma" w:cs="Tahoma"/>
          <w:bCs/>
        </w:rPr>
        <w:t>Lou</w:t>
      </w:r>
      <w:r w:rsidR="00CB7123">
        <w:rPr>
          <w:rFonts w:ascii="Tahoma" w:hAnsi="Tahoma" w:cs="Tahoma"/>
          <w:bCs/>
        </w:rPr>
        <w:t>: A</w:t>
      </w:r>
      <w:r>
        <w:rPr>
          <w:rFonts w:ascii="Tahoma" w:hAnsi="Tahoma" w:cs="Tahoma"/>
          <w:bCs/>
        </w:rPr>
        <w:t>re you (Raymond) asking for better facilitation of the meeting</w:t>
      </w:r>
      <w:r w:rsidR="00CB7123">
        <w:rPr>
          <w:rFonts w:ascii="Tahoma" w:hAnsi="Tahoma" w:cs="Tahoma"/>
          <w:bCs/>
        </w:rPr>
        <w:t>?</w:t>
      </w:r>
      <w:r>
        <w:rPr>
          <w:rFonts w:ascii="Tahoma" w:hAnsi="Tahoma" w:cs="Tahoma"/>
          <w:bCs/>
        </w:rPr>
        <w:t xml:space="preserve">  Zoom calls can get </w:t>
      </w:r>
      <w:proofErr w:type="gramStart"/>
      <w:r>
        <w:rPr>
          <w:rFonts w:ascii="Tahoma" w:hAnsi="Tahoma" w:cs="Tahoma"/>
          <w:bCs/>
        </w:rPr>
        <w:t>totally out</w:t>
      </w:r>
      <w:proofErr w:type="gramEnd"/>
      <w:r>
        <w:rPr>
          <w:rFonts w:ascii="Tahoma" w:hAnsi="Tahoma" w:cs="Tahoma"/>
          <w:bCs/>
        </w:rPr>
        <w:t xml:space="preserve"> of hand if more than 1 person speaks at the same time.</w:t>
      </w:r>
      <w:r w:rsidR="00D23E76">
        <w:rPr>
          <w:rFonts w:ascii="Tahoma" w:hAnsi="Tahoma" w:cs="Tahoma"/>
          <w:bCs/>
        </w:rPr>
        <w:t xml:space="preserve">  </w:t>
      </w:r>
      <w:r w:rsidR="00CB7123">
        <w:rPr>
          <w:rFonts w:ascii="Tahoma" w:hAnsi="Tahoma" w:cs="Tahoma"/>
          <w:bCs/>
        </w:rPr>
        <w:t xml:space="preserve">Lou </w:t>
      </w:r>
      <w:proofErr w:type="gramStart"/>
      <w:r w:rsidR="00CB7123">
        <w:rPr>
          <w:rFonts w:ascii="Tahoma" w:hAnsi="Tahoma" w:cs="Tahoma"/>
          <w:bCs/>
        </w:rPr>
        <w:t>d</w:t>
      </w:r>
      <w:r w:rsidR="00D23E76">
        <w:rPr>
          <w:rFonts w:ascii="Tahoma" w:hAnsi="Tahoma" w:cs="Tahoma"/>
          <w:bCs/>
        </w:rPr>
        <w:t>oesn’t</w:t>
      </w:r>
      <w:proofErr w:type="gramEnd"/>
      <w:r w:rsidR="00D23E76">
        <w:rPr>
          <w:rFonts w:ascii="Tahoma" w:hAnsi="Tahoma" w:cs="Tahoma"/>
          <w:bCs/>
        </w:rPr>
        <w:t xml:space="preserve"> think the CAB needs a grievance process at this time, but better facilitation.  </w:t>
      </w:r>
    </w:p>
    <w:p w14:paraId="0C3AB831" w14:textId="77777777" w:rsidR="00D23E76" w:rsidRDefault="00D23E76" w:rsidP="00D23E76">
      <w:pPr>
        <w:pStyle w:val="ListParagraph"/>
        <w:numPr>
          <w:ilvl w:val="4"/>
          <w:numId w:val="6"/>
        </w:numPr>
        <w:tabs>
          <w:tab w:val="center" w:pos="3060"/>
        </w:tabs>
        <w:rPr>
          <w:rFonts w:ascii="Tahoma" w:hAnsi="Tahoma" w:cs="Tahoma"/>
          <w:bCs/>
        </w:rPr>
      </w:pPr>
      <w:r>
        <w:rPr>
          <w:rFonts w:ascii="Tahoma" w:hAnsi="Tahoma" w:cs="Tahoma"/>
          <w:bCs/>
        </w:rPr>
        <w:t xml:space="preserve">Lou </w:t>
      </w:r>
      <w:proofErr w:type="gramStart"/>
      <w:r>
        <w:rPr>
          <w:rFonts w:ascii="Tahoma" w:hAnsi="Tahoma" w:cs="Tahoma"/>
          <w:bCs/>
        </w:rPr>
        <w:t>indicates</w:t>
      </w:r>
      <w:proofErr w:type="gramEnd"/>
      <w:r>
        <w:rPr>
          <w:rFonts w:ascii="Tahoma" w:hAnsi="Tahoma" w:cs="Tahoma"/>
          <w:bCs/>
        </w:rPr>
        <w:t xml:space="preserve"> that the cutting of “sound” is in the hand of the host.</w:t>
      </w:r>
    </w:p>
    <w:p w14:paraId="43B8F99B" w14:textId="77777777" w:rsidR="00D23E76" w:rsidRDefault="00D23E76" w:rsidP="00D23E76">
      <w:pPr>
        <w:pStyle w:val="ListParagraph"/>
        <w:numPr>
          <w:ilvl w:val="4"/>
          <w:numId w:val="6"/>
        </w:numPr>
        <w:tabs>
          <w:tab w:val="center" w:pos="3060"/>
        </w:tabs>
        <w:rPr>
          <w:rFonts w:ascii="Tahoma" w:hAnsi="Tahoma" w:cs="Tahoma"/>
          <w:bCs/>
        </w:rPr>
      </w:pPr>
      <w:r>
        <w:rPr>
          <w:rFonts w:ascii="Tahoma" w:hAnsi="Tahoma" w:cs="Tahoma"/>
          <w:bCs/>
        </w:rPr>
        <w:t>Kamarlo re-emphasizes the need for the CAB to be the host of the platform.</w:t>
      </w:r>
    </w:p>
    <w:p w14:paraId="2A4C85ED" w14:textId="503CEE7A" w:rsidR="006344BF" w:rsidRPr="00DC31E2" w:rsidRDefault="006344BF" w:rsidP="00D23E76">
      <w:pPr>
        <w:pStyle w:val="ListParagraph"/>
        <w:numPr>
          <w:ilvl w:val="4"/>
          <w:numId w:val="6"/>
        </w:numPr>
        <w:tabs>
          <w:tab w:val="center" w:pos="3060"/>
        </w:tabs>
        <w:rPr>
          <w:rFonts w:ascii="Tahoma" w:hAnsi="Tahoma" w:cs="Tahoma"/>
          <w:bCs/>
        </w:rPr>
      </w:pPr>
      <w:r>
        <w:rPr>
          <w:rFonts w:ascii="Tahoma" w:hAnsi="Tahoma" w:cs="Tahoma"/>
          <w:bCs/>
        </w:rPr>
        <w:t>Scott Dicky</w:t>
      </w:r>
      <w:r w:rsidR="00AF5E77">
        <w:rPr>
          <w:rFonts w:ascii="Tahoma" w:hAnsi="Tahoma" w:cs="Tahoma"/>
          <w:bCs/>
        </w:rPr>
        <w:t xml:space="preserve">, </w:t>
      </w:r>
      <w:r w:rsidR="00D07D21">
        <w:rPr>
          <w:rFonts w:ascii="Tahoma" w:hAnsi="Tahoma" w:cs="Tahoma"/>
          <w:bCs/>
        </w:rPr>
        <w:t>Assistant County Counsel</w:t>
      </w:r>
      <w:r w:rsidR="00AF5E77">
        <w:rPr>
          <w:rFonts w:ascii="Tahoma" w:hAnsi="Tahoma" w:cs="Tahoma"/>
          <w:bCs/>
        </w:rPr>
        <w:t>,</w:t>
      </w:r>
      <w:r>
        <w:rPr>
          <w:rFonts w:ascii="Tahoma" w:hAnsi="Tahoma" w:cs="Tahoma"/>
          <w:bCs/>
        </w:rPr>
        <w:t xml:space="preserve"> said the matter should be agendi</w:t>
      </w:r>
      <w:r w:rsidR="00D07D21">
        <w:rPr>
          <w:rFonts w:ascii="Tahoma" w:hAnsi="Tahoma" w:cs="Tahoma"/>
          <w:bCs/>
        </w:rPr>
        <w:t>z</w:t>
      </w:r>
      <w:r>
        <w:rPr>
          <w:rFonts w:ascii="Tahoma" w:hAnsi="Tahoma" w:cs="Tahoma"/>
          <w:bCs/>
        </w:rPr>
        <w:t>ed</w:t>
      </w:r>
      <w:r w:rsidR="00D07D21">
        <w:rPr>
          <w:rFonts w:ascii="Tahoma" w:hAnsi="Tahoma" w:cs="Tahoma"/>
          <w:bCs/>
        </w:rPr>
        <w:t>. The agenda item, “CAB recruitment and retention”</w:t>
      </w:r>
      <w:r w:rsidR="00CB7123">
        <w:rPr>
          <w:rFonts w:ascii="Tahoma" w:hAnsi="Tahoma" w:cs="Tahoma"/>
          <w:bCs/>
        </w:rPr>
        <w:t xml:space="preserve"> is</w:t>
      </w:r>
      <w:r w:rsidR="00D07D21">
        <w:rPr>
          <w:rFonts w:ascii="Tahoma" w:hAnsi="Tahoma" w:cs="Tahoma"/>
          <w:bCs/>
        </w:rPr>
        <w:t xml:space="preserve"> too vague</w:t>
      </w:r>
      <w:r>
        <w:rPr>
          <w:rFonts w:ascii="Tahoma" w:hAnsi="Tahoma" w:cs="Tahoma"/>
          <w:bCs/>
        </w:rPr>
        <w:t>.</w:t>
      </w:r>
    </w:p>
    <w:p w14:paraId="54BAAE09" w14:textId="21C1B128" w:rsidR="00DC31E2" w:rsidRDefault="00DC31E2" w:rsidP="00DC31E2">
      <w:pPr>
        <w:pStyle w:val="ListParagraph"/>
        <w:numPr>
          <w:ilvl w:val="2"/>
          <w:numId w:val="6"/>
        </w:numPr>
        <w:tabs>
          <w:tab w:val="center" w:pos="3060"/>
        </w:tabs>
        <w:rPr>
          <w:rFonts w:ascii="Tahoma" w:hAnsi="Tahoma" w:cs="Tahoma"/>
          <w:bCs/>
        </w:rPr>
      </w:pPr>
      <w:r w:rsidRPr="00DC31E2">
        <w:rPr>
          <w:rFonts w:ascii="Tahoma" w:hAnsi="Tahoma" w:cs="Tahoma"/>
          <w:bCs/>
        </w:rPr>
        <w:t>CCPEC</w:t>
      </w:r>
      <w:r>
        <w:rPr>
          <w:rFonts w:ascii="Tahoma" w:hAnsi="Tahoma" w:cs="Tahoma"/>
          <w:bCs/>
        </w:rPr>
        <w:t xml:space="preserve"> Update</w:t>
      </w:r>
      <w:r w:rsidR="000B2A7C">
        <w:rPr>
          <w:rFonts w:ascii="Tahoma" w:hAnsi="Tahoma" w:cs="Tahoma"/>
          <w:bCs/>
        </w:rPr>
        <w:t xml:space="preserve"> (Raymond)</w:t>
      </w:r>
      <w:r w:rsidR="00AF5E77">
        <w:rPr>
          <w:rFonts w:ascii="Tahoma" w:hAnsi="Tahoma" w:cs="Tahoma"/>
          <w:bCs/>
        </w:rPr>
        <w:t xml:space="preserve">:  </w:t>
      </w:r>
      <w:r w:rsidR="00D07D21">
        <w:rPr>
          <w:rFonts w:ascii="Tahoma" w:hAnsi="Tahoma" w:cs="Tahoma"/>
          <w:bCs/>
        </w:rPr>
        <w:t xml:space="preserve">CAB </w:t>
      </w:r>
      <w:r w:rsidR="00AF5E77">
        <w:rPr>
          <w:rFonts w:ascii="Tahoma" w:hAnsi="Tahoma" w:cs="Tahoma"/>
          <w:bCs/>
        </w:rPr>
        <w:t>Recruitment and Equity</w:t>
      </w:r>
      <w:r w:rsidR="00CB7123">
        <w:rPr>
          <w:rFonts w:ascii="Tahoma" w:hAnsi="Tahoma" w:cs="Tahoma"/>
          <w:bCs/>
        </w:rPr>
        <w:t xml:space="preserve"> </w:t>
      </w:r>
      <w:r w:rsidR="00D07D21">
        <w:rPr>
          <w:rFonts w:ascii="Tahoma" w:hAnsi="Tahoma" w:cs="Tahoma"/>
          <w:bCs/>
        </w:rPr>
        <w:t xml:space="preserve">recommendations </w:t>
      </w:r>
      <w:r w:rsidR="00AF5E77">
        <w:rPr>
          <w:rFonts w:ascii="Tahoma" w:hAnsi="Tahoma" w:cs="Tahoma"/>
          <w:bCs/>
        </w:rPr>
        <w:t xml:space="preserve">shot down.  Language considered too forceful </w:t>
      </w:r>
      <w:r w:rsidR="00D07D21">
        <w:rPr>
          <w:rFonts w:ascii="Tahoma" w:hAnsi="Tahoma" w:cs="Tahoma"/>
          <w:bCs/>
        </w:rPr>
        <w:t>and/or</w:t>
      </w:r>
      <w:r w:rsidR="000B2A7C">
        <w:rPr>
          <w:rFonts w:ascii="Tahoma" w:hAnsi="Tahoma" w:cs="Tahoma"/>
          <w:bCs/>
        </w:rPr>
        <w:t xml:space="preserve">  </w:t>
      </w:r>
      <w:r w:rsidR="00AF5E77">
        <w:rPr>
          <w:rFonts w:ascii="Tahoma" w:hAnsi="Tahoma" w:cs="Tahoma"/>
          <w:bCs/>
        </w:rPr>
        <w:t xml:space="preserve"> infringement on the powers of the BOS. </w:t>
      </w:r>
    </w:p>
    <w:p w14:paraId="18B3806A" w14:textId="77777777" w:rsidR="00AF5E77" w:rsidRDefault="00E53A12" w:rsidP="00AF5E77">
      <w:pPr>
        <w:pStyle w:val="ListParagraph"/>
        <w:numPr>
          <w:ilvl w:val="3"/>
          <w:numId w:val="6"/>
        </w:numPr>
        <w:tabs>
          <w:tab w:val="center" w:pos="3060"/>
        </w:tabs>
        <w:rPr>
          <w:rFonts w:ascii="Tahoma" w:hAnsi="Tahoma" w:cs="Tahoma"/>
          <w:bCs/>
        </w:rPr>
      </w:pPr>
      <w:r>
        <w:rPr>
          <w:rFonts w:ascii="Tahoma" w:hAnsi="Tahoma" w:cs="Tahoma"/>
          <w:bCs/>
        </w:rPr>
        <w:t xml:space="preserve">Raymond: </w:t>
      </w:r>
      <w:r w:rsidR="00AF5E77">
        <w:rPr>
          <w:rFonts w:ascii="Tahoma" w:hAnsi="Tahoma" w:cs="Tahoma"/>
          <w:bCs/>
        </w:rPr>
        <w:t>Goal of CCPEC is to protect the powers of BOS while the CAB is to protect the persons re-entering.</w:t>
      </w:r>
      <w:r w:rsidR="00C05EF5">
        <w:rPr>
          <w:rFonts w:ascii="Tahoma" w:hAnsi="Tahoma" w:cs="Tahoma"/>
          <w:bCs/>
        </w:rPr>
        <w:t xml:space="preserve">   That is why the CAB wanted the rights of the individual applicant to </w:t>
      </w:r>
      <w:proofErr w:type="gramStart"/>
      <w:r w:rsidR="00C05EF5">
        <w:rPr>
          <w:rFonts w:ascii="Tahoma" w:hAnsi="Tahoma" w:cs="Tahoma"/>
          <w:bCs/>
        </w:rPr>
        <w:t>be protected</w:t>
      </w:r>
      <w:proofErr w:type="gramEnd"/>
      <w:r w:rsidR="00C05EF5">
        <w:rPr>
          <w:rFonts w:ascii="Tahoma" w:hAnsi="Tahoma" w:cs="Tahoma"/>
          <w:bCs/>
        </w:rPr>
        <w:t>.</w:t>
      </w:r>
    </w:p>
    <w:p w14:paraId="395220A0" w14:textId="77777777" w:rsidR="00803CD6" w:rsidRDefault="00803CD6" w:rsidP="00803CD6">
      <w:pPr>
        <w:pStyle w:val="ListParagraph"/>
        <w:numPr>
          <w:ilvl w:val="4"/>
          <w:numId w:val="6"/>
        </w:numPr>
        <w:tabs>
          <w:tab w:val="center" w:pos="3060"/>
        </w:tabs>
        <w:rPr>
          <w:rFonts w:ascii="Tahoma" w:hAnsi="Tahoma" w:cs="Tahoma"/>
          <w:bCs/>
        </w:rPr>
      </w:pPr>
      <w:r>
        <w:rPr>
          <w:rFonts w:ascii="Tahoma" w:hAnsi="Tahoma" w:cs="Tahoma"/>
          <w:bCs/>
        </w:rPr>
        <w:t xml:space="preserve">We could reformulate and send it back out.  Raymond emailed Darryl Stewart but </w:t>
      </w:r>
      <w:proofErr w:type="gramStart"/>
      <w:r>
        <w:rPr>
          <w:rFonts w:ascii="Tahoma" w:hAnsi="Tahoma" w:cs="Tahoma"/>
          <w:bCs/>
        </w:rPr>
        <w:t>hasn’t</w:t>
      </w:r>
      <w:proofErr w:type="gramEnd"/>
      <w:r>
        <w:rPr>
          <w:rFonts w:ascii="Tahoma" w:hAnsi="Tahoma" w:cs="Tahoma"/>
          <w:bCs/>
        </w:rPr>
        <w:t xml:space="preserve"> received a response.</w:t>
      </w:r>
    </w:p>
    <w:p w14:paraId="1EBA63DB" w14:textId="47CDF858" w:rsidR="006217F8" w:rsidRDefault="006217F8" w:rsidP="00803CD6">
      <w:pPr>
        <w:pStyle w:val="ListParagraph"/>
        <w:numPr>
          <w:ilvl w:val="4"/>
          <w:numId w:val="6"/>
        </w:numPr>
        <w:tabs>
          <w:tab w:val="center" w:pos="3060"/>
        </w:tabs>
        <w:rPr>
          <w:rFonts w:ascii="Tahoma" w:hAnsi="Tahoma" w:cs="Tahoma"/>
          <w:bCs/>
        </w:rPr>
      </w:pPr>
      <w:r>
        <w:rPr>
          <w:rFonts w:ascii="Tahoma" w:hAnsi="Tahoma" w:cs="Tahoma"/>
          <w:bCs/>
        </w:rPr>
        <w:t xml:space="preserve">Lou:  </w:t>
      </w:r>
      <w:r w:rsidR="00CB7123">
        <w:rPr>
          <w:rFonts w:ascii="Tahoma" w:hAnsi="Tahoma" w:cs="Tahoma"/>
          <w:bCs/>
        </w:rPr>
        <w:t>W</w:t>
      </w:r>
      <w:r>
        <w:rPr>
          <w:rFonts w:ascii="Tahoma" w:hAnsi="Tahoma" w:cs="Tahoma"/>
          <w:bCs/>
        </w:rPr>
        <w:t>e could ask the EECEC the reasons for the denial.  Raymond said, they said it was too demanding</w:t>
      </w:r>
      <w:r w:rsidR="006809E2">
        <w:rPr>
          <w:rFonts w:ascii="Tahoma" w:hAnsi="Tahoma" w:cs="Tahoma"/>
          <w:bCs/>
        </w:rPr>
        <w:t>/aggressive.  Raymond disagrees</w:t>
      </w:r>
      <w:r w:rsidR="00E53A12">
        <w:rPr>
          <w:rFonts w:ascii="Tahoma" w:hAnsi="Tahoma" w:cs="Tahoma"/>
          <w:bCs/>
        </w:rPr>
        <w:t xml:space="preserve"> with this characterization</w:t>
      </w:r>
      <w:r w:rsidR="006809E2">
        <w:rPr>
          <w:rFonts w:ascii="Tahoma" w:hAnsi="Tahoma" w:cs="Tahoma"/>
          <w:bCs/>
        </w:rPr>
        <w:t>.  Two options: rewrite or drop it.</w:t>
      </w:r>
    </w:p>
    <w:p w14:paraId="6F959834" w14:textId="77777777" w:rsidR="00A02BEE" w:rsidRDefault="00A02BEE" w:rsidP="00803CD6">
      <w:pPr>
        <w:pStyle w:val="ListParagraph"/>
        <w:numPr>
          <w:ilvl w:val="4"/>
          <w:numId w:val="6"/>
        </w:numPr>
        <w:tabs>
          <w:tab w:val="center" w:pos="3060"/>
        </w:tabs>
        <w:rPr>
          <w:rFonts w:ascii="Tahoma" w:hAnsi="Tahoma" w:cs="Tahoma"/>
          <w:bCs/>
        </w:rPr>
      </w:pPr>
      <w:r>
        <w:rPr>
          <w:rFonts w:ascii="Tahoma" w:hAnsi="Tahoma" w:cs="Tahoma"/>
          <w:bCs/>
        </w:rPr>
        <w:t>Kamarlo: Thought we made a recommendation, so he is not sure what else the CAB can do.</w:t>
      </w:r>
    </w:p>
    <w:p w14:paraId="58FD0650" w14:textId="668811CB" w:rsidR="00197591" w:rsidRDefault="00197591" w:rsidP="00803CD6">
      <w:pPr>
        <w:pStyle w:val="ListParagraph"/>
        <w:numPr>
          <w:ilvl w:val="4"/>
          <w:numId w:val="6"/>
        </w:numPr>
        <w:tabs>
          <w:tab w:val="center" w:pos="3060"/>
        </w:tabs>
        <w:rPr>
          <w:rFonts w:ascii="Tahoma" w:hAnsi="Tahoma" w:cs="Tahoma"/>
          <w:bCs/>
        </w:rPr>
      </w:pPr>
      <w:r>
        <w:rPr>
          <w:rFonts w:ascii="Tahoma" w:hAnsi="Tahoma" w:cs="Tahoma"/>
          <w:bCs/>
        </w:rPr>
        <w:t xml:space="preserve">Raymond </w:t>
      </w:r>
      <w:r w:rsidR="005E168C">
        <w:rPr>
          <w:rFonts w:ascii="Tahoma" w:hAnsi="Tahoma" w:cs="Tahoma"/>
          <w:bCs/>
        </w:rPr>
        <w:t>suggests</w:t>
      </w:r>
      <w:r>
        <w:rPr>
          <w:rFonts w:ascii="Tahoma" w:hAnsi="Tahoma" w:cs="Tahoma"/>
          <w:bCs/>
        </w:rPr>
        <w:t xml:space="preserve"> tabling until next week.</w:t>
      </w:r>
    </w:p>
    <w:p w14:paraId="7DE81BFA" w14:textId="77777777" w:rsidR="00CE7844" w:rsidRPr="00DC31E2" w:rsidRDefault="00CE7844" w:rsidP="00CE7844">
      <w:pPr>
        <w:pStyle w:val="ListParagraph"/>
        <w:tabs>
          <w:tab w:val="center" w:pos="3060"/>
        </w:tabs>
        <w:ind w:left="3600"/>
        <w:rPr>
          <w:rFonts w:ascii="Tahoma" w:hAnsi="Tahoma" w:cs="Tahoma"/>
          <w:bCs/>
        </w:rPr>
      </w:pPr>
    </w:p>
    <w:p w14:paraId="4C863BC2" w14:textId="77777777" w:rsidR="00DC31E2" w:rsidRPr="005C7F15" w:rsidRDefault="00DC31E2" w:rsidP="005C7F15">
      <w:pPr>
        <w:pStyle w:val="ListParagraph"/>
        <w:numPr>
          <w:ilvl w:val="0"/>
          <w:numId w:val="6"/>
        </w:numPr>
        <w:tabs>
          <w:tab w:val="center" w:pos="3060"/>
        </w:tabs>
        <w:rPr>
          <w:rFonts w:ascii="Tahoma" w:hAnsi="Tahoma" w:cs="Tahoma"/>
          <w:b/>
        </w:rPr>
      </w:pPr>
      <w:r w:rsidRPr="005C7F15">
        <w:rPr>
          <w:rFonts w:ascii="Tahoma" w:hAnsi="Tahoma" w:cs="Tahoma"/>
          <w:b/>
        </w:rPr>
        <w:t>CAB transition to community support and resources</w:t>
      </w:r>
    </w:p>
    <w:p w14:paraId="54AF57B8" w14:textId="77777777" w:rsidR="00197591" w:rsidRDefault="00197591" w:rsidP="005C7F15">
      <w:pPr>
        <w:pStyle w:val="ListParagraph"/>
        <w:numPr>
          <w:ilvl w:val="1"/>
          <w:numId w:val="6"/>
        </w:numPr>
        <w:tabs>
          <w:tab w:val="center" w:pos="3060"/>
        </w:tabs>
        <w:rPr>
          <w:rFonts w:ascii="Tahoma" w:hAnsi="Tahoma" w:cs="Tahoma"/>
          <w:bCs/>
        </w:rPr>
      </w:pPr>
      <w:r>
        <w:rPr>
          <w:rFonts w:ascii="Tahoma" w:hAnsi="Tahoma" w:cs="Tahoma"/>
          <w:bCs/>
        </w:rPr>
        <w:t>Raymond wants to request CBO support for the CAB</w:t>
      </w:r>
      <w:r w:rsidR="00E53A12">
        <w:rPr>
          <w:rFonts w:ascii="Tahoma" w:hAnsi="Tahoma" w:cs="Tahoma"/>
          <w:bCs/>
        </w:rPr>
        <w:t xml:space="preserve"> to include</w:t>
      </w:r>
      <w:r>
        <w:rPr>
          <w:rFonts w:ascii="Tahoma" w:hAnsi="Tahoma" w:cs="Tahoma"/>
          <w:bCs/>
        </w:rPr>
        <w:t xml:space="preserve"> </w:t>
      </w:r>
      <w:r w:rsidR="00E53A12">
        <w:rPr>
          <w:rFonts w:ascii="Tahoma" w:hAnsi="Tahoma" w:cs="Tahoma"/>
          <w:bCs/>
        </w:rPr>
        <w:t>f</w:t>
      </w:r>
      <w:r>
        <w:rPr>
          <w:rFonts w:ascii="Tahoma" w:hAnsi="Tahoma" w:cs="Tahoma"/>
          <w:bCs/>
        </w:rPr>
        <w:t xml:space="preserve">ood, website, notetaker.  Transition from LE to community.  CAB belongs in the community and not </w:t>
      </w:r>
      <w:r w:rsidR="00E53A12">
        <w:rPr>
          <w:rFonts w:ascii="Tahoma" w:hAnsi="Tahoma" w:cs="Tahoma"/>
          <w:bCs/>
        </w:rPr>
        <w:t xml:space="preserve">as </w:t>
      </w:r>
      <w:r>
        <w:rPr>
          <w:rFonts w:ascii="Tahoma" w:hAnsi="Tahoma" w:cs="Tahoma"/>
          <w:bCs/>
        </w:rPr>
        <w:t>a subsidiary of law enforcement.</w:t>
      </w:r>
    </w:p>
    <w:p w14:paraId="65C50A4E" w14:textId="77777777" w:rsidR="00C12085" w:rsidRDefault="00C12085" w:rsidP="005C7F15">
      <w:pPr>
        <w:pStyle w:val="ListParagraph"/>
        <w:numPr>
          <w:ilvl w:val="1"/>
          <w:numId w:val="6"/>
        </w:numPr>
        <w:tabs>
          <w:tab w:val="center" w:pos="3060"/>
        </w:tabs>
        <w:rPr>
          <w:rFonts w:ascii="Tahoma" w:hAnsi="Tahoma" w:cs="Tahoma"/>
          <w:bCs/>
        </w:rPr>
      </w:pPr>
      <w:r>
        <w:rPr>
          <w:rFonts w:ascii="Tahoma" w:hAnsi="Tahoma" w:cs="Tahoma"/>
          <w:bCs/>
        </w:rPr>
        <w:t xml:space="preserve">Karen Meredith </w:t>
      </w:r>
      <w:proofErr w:type="gramStart"/>
      <w:r>
        <w:rPr>
          <w:rFonts w:ascii="Tahoma" w:hAnsi="Tahoma" w:cs="Tahoma"/>
          <w:bCs/>
        </w:rPr>
        <w:t>indicates</w:t>
      </w:r>
      <w:proofErr w:type="gramEnd"/>
      <w:r>
        <w:rPr>
          <w:rFonts w:ascii="Tahoma" w:hAnsi="Tahoma" w:cs="Tahoma"/>
          <w:bCs/>
        </w:rPr>
        <w:t xml:space="preserve"> she has no issue stepping down as note</w:t>
      </w:r>
      <w:r w:rsidR="000B2A7C">
        <w:rPr>
          <w:rFonts w:ascii="Tahoma" w:hAnsi="Tahoma" w:cs="Tahoma"/>
          <w:bCs/>
        </w:rPr>
        <w:t>-</w:t>
      </w:r>
      <w:r>
        <w:rPr>
          <w:rFonts w:ascii="Tahoma" w:hAnsi="Tahoma" w:cs="Tahoma"/>
          <w:bCs/>
        </w:rPr>
        <w:t>taker</w:t>
      </w:r>
      <w:r w:rsidR="000B2A7C">
        <w:rPr>
          <w:rFonts w:ascii="Tahoma" w:hAnsi="Tahoma" w:cs="Tahoma"/>
          <w:bCs/>
        </w:rPr>
        <w:t xml:space="preserve"> and does so</w:t>
      </w:r>
      <w:r>
        <w:rPr>
          <w:rFonts w:ascii="Tahoma" w:hAnsi="Tahoma" w:cs="Tahoma"/>
          <w:bCs/>
        </w:rPr>
        <w:t xml:space="preserve">.  She will help with the transition when a replacement </w:t>
      </w:r>
      <w:proofErr w:type="gramStart"/>
      <w:r>
        <w:rPr>
          <w:rFonts w:ascii="Tahoma" w:hAnsi="Tahoma" w:cs="Tahoma"/>
          <w:bCs/>
        </w:rPr>
        <w:t>is made</w:t>
      </w:r>
      <w:proofErr w:type="gramEnd"/>
      <w:r>
        <w:rPr>
          <w:rFonts w:ascii="Tahoma" w:hAnsi="Tahoma" w:cs="Tahoma"/>
          <w:bCs/>
        </w:rPr>
        <w:t xml:space="preserve">.  </w:t>
      </w:r>
      <w:r w:rsidR="00E53A12">
        <w:rPr>
          <w:rFonts w:ascii="Tahoma" w:hAnsi="Tahoma" w:cs="Tahoma"/>
          <w:bCs/>
        </w:rPr>
        <w:t>Karen</w:t>
      </w:r>
      <w:r>
        <w:rPr>
          <w:rFonts w:ascii="Tahoma" w:hAnsi="Tahoma" w:cs="Tahoma"/>
          <w:bCs/>
        </w:rPr>
        <w:t xml:space="preserve"> notes that she </w:t>
      </w:r>
      <w:proofErr w:type="gramStart"/>
      <w:r w:rsidR="000B2A7C">
        <w:rPr>
          <w:rFonts w:ascii="Tahoma" w:hAnsi="Tahoma" w:cs="Tahoma"/>
          <w:bCs/>
        </w:rPr>
        <w:t>isn’</w:t>
      </w:r>
      <w:r>
        <w:rPr>
          <w:rFonts w:ascii="Tahoma" w:hAnsi="Tahoma" w:cs="Tahoma"/>
          <w:bCs/>
        </w:rPr>
        <w:t>t</w:t>
      </w:r>
      <w:proofErr w:type="gramEnd"/>
      <w:r>
        <w:rPr>
          <w:rFonts w:ascii="Tahoma" w:hAnsi="Tahoma" w:cs="Tahoma"/>
          <w:bCs/>
        </w:rPr>
        <w:t xml:space="preserve"> get</w:t>
      </w:r>
      <w:r w:rsidR="00E53A12">
        <w:rPr>
          <w:rFonts w:ascii="Tahoma" w:hAnsi="Tahoma" w:cs="Tahoma"/>
          <w:bCs/>
        </w:rPr>
        <w:t>ting</w:t>
      </w:r>
      <w:r>
        <w:rPr>
          <w:rFonts w:ascii="Tahoma" w:hAnsi="Tahoma" w:cs="Tahoma"/>
          <w:bCs/>
        </w:rPr>
        <w:t xml:space="preserve"> paid </w:t>
      </w:r>
      <w:r w:rsidR="00E53A12">
        <w:rPr>
          <w:rFonts w:ascii="Tahoma" w:hAnsi="Tahoma" w:cs="Tahoma"/>
          <w:bCs/>
        </w:rPr>
        <w:t xml:space="preserve">for the notetaking </w:t>
      </w:r>
      <w:r>
        <w:rPr>
          <w:rFonts w:ascii="Tahoma" w:hAnsi="Tahoma" w:cs="Tahoma"/>
          <w:bCs/>
        </w:rPr>
        <w:t xml:space="preserve">and is not a member of the DA’s office.  </w:t>
      </w:r>
      <w:r w:rsidR="00321B0D">
        <w:rPr>
          <w:rFonts w:ascii="Tahoma" w:hAnsi="Tahoma" w:cs="Tahoma"/>
          <w:bCs/>
        </w:rPr>
        <w:t xml:space="preserve">She reminded the CAB that Kamarlo is the CAB secretary and can fill in until a replacement notetaker </w:t>
      </w:r>
      <w:proofErr w:type="gramStart"/>
      <w:r w:rsidR="00321B0D">
        <w:rPr>
          <w:rFonts w:ascii="Tahoma" w:hAnsi="Tahoma" w:cs="Tahoma"/>
          <w:bCs/>
        </w:rPr>
        <w:t>is found</w:t>
      </w:r>
      <w:proofErr w:type="gramEnd"/>
      <w:r w:rsidR="00321B0D">
        <w:rPr>
          <w:rFonts w:ascii="Tahoma" w:hAnsi="Tahoma" w:cs="Tahoma"/>
          <w:bCs/>
        </w:rPr>
        <w:t>.</w:t>
      </w:r>
    </w:p>
    <w:p w14:paraId="532931B8" w14:textId="77777777" w:rsidR="00C12085" w:rsidRDefault="00C12085" w:rsidP="005C7F15">
      <w:pPr>
        <w:pStyle w:val="ListParagraph"/>
        <w:numPr>
          <w:ilvl w:val="1"/>
          <w:numId w:val="6"/>
        </w:numPr>
        <w:tabs>
          <w:tab w:val="center" w:pos="3060"/>
        </w:tabs>
        <w:rPr>
          <w:rFonts w:ascii="Tahoma" w:hAnsi="Tahoma" w:cs="Tahoma"/>
          <w:bCs/>
        </w:rPr>
      </w:pPr>
      <w:r>
        <w:rPr>
          <w:rFonts w:ascii="Tahoma" w:hAnsi="Tahoma" w:cs="Tahoma"/>
          <w:bCs/>
        </w:rPr>
        <w:t xml:space="preserve">Karen Roye: </w:t>
      </w:r>
      <w:r w:rsidR="00D2223F">
        <w:rPr>
          <w:rFonts w:ascii="Tahoma" w:hAnsi="Tahoma" w:cs="Tahoma"/>
          <w:bCs/>
        </w:rPr>
        <w:t>T</w:t>
      </w:r>
      <w:r>
        <w:rPr>
          <w:rFonts w:ascii="Tahoma" w:hAnsi="Tahoma" w:cs="Tahoma"/>
          <w:bCs/>
        </w:rPr>
        <w:t>hank</w:t>
      </w:r>
      <w:r w:rsidR="00321B0D">
        <w:rPr>
          <w:rFonts w:ascii="Tahoma" w:hAnsi="Tahoma" w:cs="Tahoma"/>
          <w:bCs/>
        </w:rPr>
        <w:t>ed</w:t>
      </w:r>
      <w:r>
        <w:rPr>
          <w:rFonts w:ascii="Tahoma" w:hAnsi="Tahoma" w:cs="Tahoma"/>
          <w:bCs/>
        </w:rPr>
        <w:t xml:space="preserve"> Karen Meredith </w:t>
      </w:r>
      <w:r w:rsidR="00D2223F">
        <w:rPr>
          <w:rFonts w:ascii="Tahoma" w:hAnsi="Tahoma" w:cs="Tahoma"/>
          <w:bCs/>
        </w:rPr>
        <w:t xml:space="preserve">for her service </w:t>
      </w:r>
      <w:r>
        <w:rPr>
          <w:rFonts w:ascii="Tahoma" w:hAnsi="Tahoma" w:cs="Tahoma"/>
          <w:bCs/>
        </w:rPr>
        <w:t xml:space="preserve">and said there is no budget to fund a note-taker.  Has concerns about how the meeting will </w:t>
      </w:r>
      <w:proofErr w:type="gramStart"/>
      <w:r>
        <w:rPr>
          <w:rFonts w:ascii="Tahoma" w:hAnsi="Tahoma" w:cs="Tahoma"/>
          <w:bCs/>
        </w:rPr>
        <w:t>get recorded</w:t>
      </w:r>
      <w:proofErr w:type="gramEnd"/>
      <w:r w:rsidR="000757A6">
        <w:rPr>
          <w:rFonts w:ascii="Tahoma" w:hAnsi="Tahoma" w:cs="Tahoma"/>
          <w:bCs/>
        </w:rPr>
        <w:t xml:space="preserve"> because there are no funds.  Kamarlo said they can record</w:t>
      </w:r>
      <w:r w:rsidR="00E53A12">
        <w:rPr>
          <w:rFonts w:ascii="Tahoma" w:hAnsi="Tahoma" w:cs="Tahoma"/>
          <w:bCs/>
        </w:rPr>
        <w:t xml:space="preserve"> the CAB meeting and that </w:t>
      </w:r>
      <w:r w:rsidR="000757A6">
        <w:rPr>
          <w:rFonts w:ascii="Tahoma" w:hAnsi="Tahoma" w:cs="Tahoma"/>
          <w:bCs/>
        </w:rPr>
        <w:t xml:space="preserve">AB 109 monies </w:t>
      </w:r>
      <w:r w:rsidR="00E53A12">
        <w:rPr>
          <w:rFonts w:ascii="Tahoma" w:hAnsi="Tahoma" w:cs="Tahoma"/>
          <w:bCs/>
        </w:rPr>
        <w:t>can</w:t>
      </w:r>
      <w:r w:rsidR="000757A6">
        <w:rPr>
          <w:rFonts w:ascii="Tahoma" w:hAnsi="Tahoma" w:cs="Tahoma"/>
          <w:bCs/>
        </w:rPr>
        <w:t xml:space="preserve"> pay for </w:t>
      </w:r>
      <w:r w:rsidR="00E53A12">
        <w:rPr>
          <w:rFonts w:ascii="Tahoma" w:hAnsi="Tahoma" w:cs="Tahoma"/>
          <w:bCs/>
        </w:rPr>
        <w:t>notetaking</w:t>
      </w:r>
      <w:r w:rsidR="000757A6">
        <w:rPr>
          <w:rFonts w:ascii="Tahoma" w:hAnsi="Tahoma" w:cs="Tahoma"/>
          <w:bCs/>
        </w:rPr>
        <w:t>.</w:t>
      </w:r>
    </w:p>
    <w:p w14:paraId="6E654272" w14:textId="0A5ED6E6" w:rsidR="000757A6" w:rsidRDefault="000757A6" w:rsidP="005C7F15">
      <w:pPr>
        <w:pStyle w:val="ListParagraph"/>
        <w:numPr>
          <w:ilvl w:val="1"/>
          <w:numId w:val="6"/>
        </w:numPr>
        <w:tabs>
          <w:tab w:val="center" w:pos="3060"/>
        </w:tabs>
        <w:rPr>
          <w:rFonts w:ascii="Tahoma" w:hAnsi="Tahoma" w:cs="Tahoma"/>
          <w:bCs/>
        </w:rPr>
      </w:pPr>
      <w:r>
        <w:rPr>
          <w:rFonts w:ascii="Tahoma" w:hAnsi="Tahoma" w:cs="Tahoma"/>
          <w:bCs/>
        </w:rPr>
        <w:lastRenderedPageBreak/>
        <w:t>Raymond said he is talking about more than a note-taker…he is looking for CBO support</w:t>
      </w:r>
      <w:r w:rsidR="00B20847">
        <w:rPr>
          <w:rFonts w:ascii="Tahoma" w:hAnsi="Tahoma" w:cs="Tahoma"/>
          <w:bCs/>
        </w:rPr>
        <w:t>…</w:t>
      </w:r>
      <w:r w:rsidR="000F110C">
        <w:rPr>
          <w:rFonts w:ascii="Tahoma" w:hAnsi="Tahoma" w:cs="Tahoma"/>
          <w:bCs/>
        </w:rPr>
        <w:t>l</w:t>
      </w:r>
      <w:r w:rsidR="00B20847">
        <w:rPr>
          <w:rFonts w:ascii="Tahoma" w:hAnsi="Tahoma" w:cs="Tahoma"/>
          <w:bCs/>
        </w:rPr>
        <w:t xml:space="preserve">ooking for more CAB control, </w:t>
      </w:r>
      <w:r w:rsidR="00321B0D">
        <w:rPr>
          <w:rFonts w:ascii="Tahoma" w:hAnsi="Tahoma" w:cs="Tahoma"/>
          <w:bCs/>
        </w:rPr>
        <w:t>for example</w:t>
      </w:r>
      <w:r w:rsidR="00B20847">
        <w:rPr>
          <w:rFonts w:ascii="Tahoma" w:hAnsi="Tahoma" w:cs="Tahoma"/>
          <w:bCs/>
        </w:rPr>
        <w:t xml:space="preserve"> a website that the CAB puts up, not Probation.</w:t>
      </w:r>
    </w:p>
    <w:p w14:paraId="3DB3111E" w14:textId="77777777" w:rsidR="00841BC7" w:rsidRDefault="00841BC7" w:rsidP="005C7F15">
      <w:pPr>
        <w:pStyle w:val="ListParagraph"/>
        <w:numPr>
          <w:ilvl w:val="2"/>
          <w:numId w:val="6"/>
        </w:numPr>
        <w:tabs>
          <w:tab w:val="center" w:pos="3060"/>
        </w:tabs>
        <w:rPr>
          <w:rFonts w:ascii="Tahoma" w:hAnsi="Tahoma" w:cs="Tahoma"/>
          <w:bCs/>
        </w:rPr>
      </w:pPr>
      <w:r>
        <w:rPr>
          <w:rFonts w:ascii="Tahoma" w:hAnsi="Tahoma" w:cs="Tahoma"/>
          <w:bCs/>
        </w:rPr>
        <w:t>Looking for a motion</w:t>
      </w:r>
    </w:p>
    <w:p w14:paraId="19A46F90" w14:textId="335A5808" w:rsidR="00841BC7" w:rsidRDefault="00841BC7" w:rsidP="005C7F15">
      <w:pPr>
        <w:pStyle w:val="ListParagraph"/>
        <w:numPr>
          <w:ilvl w:val="1"/>
          <w:numId w:val="6"/>
        </w:numPr>
        <w:tabs>
          <w:tab w:val="center" w:pos="3060"/>
        </w:tabs>
        <w:rPr>
          <w:rFonts w:ascii="Tahoma" w:hAnsi="Tahoma" w:cs="Tahoma"/>
          <w:bCs/>
        </w:rPr>
      </w:pPr>
      <w:r>
        <w:rPr>
          <w:rFonts w:ascii="Tahoma" w:hAnsi="Tahoma" w:cs="Tahoma"/>
          <w:bCs/>
        </w:rPr>
        <w:t xml:space="preserve">Scott Dickey: The CAB </w:t>
      </w:r>
      <w:proofErr w:type="gramStart"/>
      <w:r>
        <w:rPr>
          <w:rFonts w:ascii="Tahoma" w:hAnsi="Tahoma" w:cs="Tahoma"/>
          <w:bCs/>
        </w:rPr>
        <w:t>doesn’t</w:t>
      </w:r>
      <w:proofErr w:type="gramEnd"/>
      <w:r>
        <w:rPr>
          <w:rFonts w:ascii="Tahoma" w:hAnsi="Tahoma" w:cs="Tahoma"/>
          <w:bCs/>
        </w:rPr>
        <w:t xml:space="preserve"> have a separate </w:t>
      </w:r>
      <w:r w:rsidR="008C6BBE">
        <w:rPr>
          <w:rFonts w:ascii="Tahoma" w:hAnsi="Tahoma" w:cs="Tahoma"/>
          <w:bCs/>
        </w:rPr>
        <w:t>legal e</w:t>
      </w:r>
      <w:r>
        <w:rPr>
          <w:rFonts w:ascii="Tahoma" w:hAnsi="Tahoma" w:cs="Tahoma"/>
          <w:bCs/>
        </w:rPr>
        <w:t xml:space="preserve">ntity distinct from the </w:t>
      </w:r>
      <w:r w:rsidR="00395E7F">
        <w:rPr>
          <w:rFonts w:ascii="Tahoma" w:hAnsi="Tahoma" w:cs="Tahoma"/>
          <w:bCs/>
        </w:rPr>
        <w:t>C</w:t>
      </w:r>
      <w:r>
        <w:rPr>
          <w:rFonts w:ascii="Tahoma" w:hAnsi="Tahoma" w:cs="Tahoma"/>
          <w:bCs/>
        </w:rPr>
        <w:t xml:space="preserve">ounty.  </w:t>
      </w:r>
      <w:r w:rsidR="00395E7F">
        <w:rPr>
          <w:rFonts w:ascii="Tahoma" w:hAnsi="Tahoma" w:cs="Tahoma"/>
          <w:bCs/>
        </w:rPr>
        <w:t>The CAB c</w:t>
      </w:r>
      <w:r>
        <w:rPr>
          <w:rFonts w:ascii="Tahoma" w:hAnsi="Tahoma" w:cs="Tahoma"/>
          <w:bCs/>
        </w:rPr>
        <w:t xml:space="preserve">annot </w:t>
      </w:r>
      <w:proofErr w:type="gramStart"/>
      <w:r>
        <w:rPr>
          <w:rFonts w:ascii="Tahoma" w:hAnsi="Tahoma" w:cs="Tahoma"/>
          <w:bCs/>
        </w:rPr>
        <w:t>enter into</w:t>
      </w:r>
      <w:proofErr w:type="gramEnd"/>
      <w:r>
        <w:rPr>
          <w:rFonts w:ascii="Tahoma" w:hAnsi="Tahoma" w:cs="Tahoma"/>
          <w:bCs/>
        </w:rPr>
        <w:t xml:space="preserve"> contracts </w:t>
      </w:r>
      <w:r w:rsidR="00E521C8">
        <w:rPr>
          <w:rFonts w:ascii="Tahoma" w:hAnsi="Tahoma" w:cs="Tahoma"/>
          <w:bCs/>
        </w:rPr>
        <w:t>n</w:t>
      </w:r>
      <w:r>
        <w:rPr>
          <w:rFonts w:ascii="Tahoma" w:hAnsi="Tahoma" w:cs="Tahoma"/>
          <w:bCs/>
        </w:rPr>
        <w:t xml:space="preserve">or </w:t>
      </w:r>
      <w:r w:rsidR="00E521C8">
        <w:rPr>
          <w:rFonts w:ascii="Tahoma" w:hAnsi="Tahoma" w:cs="Tahoma"/>
          <w:bCs/>
        </w:rPr>
        <w:t>does it have</w:t>
      </w:r>
      <w:r>
        <w:rPr>
          <w:rFonts w:ascii="Tahoma" w:hAnsi="Tahoma" w:cs="Tahoma"/>
          <w:bCs/>
        </w:rPr>
        <w:t xml:space="preserve"> a budget.  </w:t>
      </w:r>
      <w:r w:rsidR="00E521C8">
        <w:rPr>
          <w:rFonts w:ascii="Tahoma" w:hAnsi="Tahoma" w:cs="Tahoma"/>
          <w:bCs/>
        </w:rPr>
        <w:t>The</w:t>
      </w:r>
      <w:r>
        <w:rPr>
          <w:rFonts w:ascii="Tahoma" w:hAnsi="Tahoma" w:cs="Tahoma"/>
          <w:bCs/>
        </w:rPr>
        <w:t xml:space="preserve"> Guidelines/Bylaws </w:t>
      </w:r>
      <w:proofErr w:type="gramStart"/>
      <w:r>
        <w:rPr>
          <w:rFonts w:ascii="Tahoma" w:hAnsi="Tahoma" w:cs="Tahoma"/>
          <w:bCs/>
        </w:rPr>
        <w:t>don’t</w:t>
      </w:r>
      <w:proofErr w:type="gramEnd"/>
      <w:r>
        <w:rPr>
          <w:rFonts w:ascii="Tahoma" w:hAnsi="Tahoma" w:cs="Tahoma"/>
          <w:bCs/>
        </w:rPr>
        <w:t xml:space="preserve"> give authority to do what is being discussed.  Can </w:t>
      </w:r>
      <w:r w:rsidR="00E521C8">
        <w:rPr>
          <w:rFonts w:ascii="Tahoma" w:hAnsi="Tahoma" w:cs="Tahoma"/>
          <w:bCs/>
        </w:rPr>
        <w:t>ask</w:t>
      </w:r>
      <w:r>
        <w:rPr>
          <w:rFonts w:ascii="Tahoma" w:hAnsi="Tahoma" w:cs="Tahoma"/>
          <w:bCs/>
        </w:rPr>
        <w:t xml:space="preserve"> the BOS for funding,</w:t>
      </w:r>
      <w:r w:rsidR="00E521C8">
        <w:rPr>
          <w:rFonts w:ascii="Tahoma" w:hAnsi="Tahoma" w:cs="Tahoma"/>
          <w:bCs/>
        </w:rPr>
        <w:t xml:space="preserve"> </w:t>
      </w:r>
      <w:r>
        <w:rPr>
          <w:rFonts w:ascii="Tahoma" w:hAnsi="Tahoma" w:cs="Tahoma"/>
          <w:bCs/>
        </w:rPr>
        <w:t xml:space="preserve">but </w:t>
      </w:r>
      <w:r w:rsidR="006D4F22">
        <w:rPr>
          <w:rFonts w:ascii="Tahoma" w:hAnsi="Tahoma" w:cs="Tahoma"/>
          <w:bCs/>
        </w:rPr>
        <w:t xml:space="preserve">such </w:t>
      </w:r>
      <w:r>
        <w:rPr>
          <w:rFonts w:ascii="Tahoma" w:hAnsi="Tahoma" w:cs="Tahoma"/>
          <w:bCs/>
        </w:rPr>
        <w:t xml:space="preserve">would </w:t>
      </w:r>
      <w:proofErr w:type="gramStart"/>
      <w:r w:rsidR="00E521C8">
        <w:rPr>
          <w:rFonts w:ascii="Tahoma" w:hAnsi="Tahoma" w:cs="Tahoma"/>
          <w:bCs/>
        </w:rPr>
        <w:t>require</w:t>
      </w:r>
      <w:proofErr w:type="gramEnd"/>
      <w:r w:rsidR="00E521C8">
        <w:rPr>
          <w:rFonts w:ascii="Tahoma" w:hAnsi="Tahoma" w:cs="Tahoma"/>
          <w:bCs/>
        </w:rPr>
        <w:t xml:space="preserve"> going </w:t>
      </w:r>
      <w:r>
        <w:rPr>
          <w:rFonts w:ascii="Tahoma" w:hAnsi="Tahoma" w:cs="Tahoma"/>
          <w:bCs/>
        </w:rPr>
        <w:t>thru CCPEC and probably a change in the bylaws.</w:t>
      </w:r>
    </w:p>
    <w:p w14:paraId="54589B9D" w14:textId="77777777" w:rsidR="008C6BBE" w:rsidRDefault="008C6BBE" w:rsidP="005C7F15">
      <w:pPr>
        <w:pStyle w:val="ListParagraph"/>
        <w:numPr>
          <w:ilvl w:val="2"/>
          <w:numId w:val="6"/>
        </w:numPr>
        <w:tabs>
          <w:tab w:val="center" w:pos="3060"/>
        </w:tabs>
        <w:rPr>
          <w:rFonts w:ascii="Tahoma" w:hAnsi="Tahoma" w:cs="Tahoma"/>
          <w:bCs/>
        </w:rPr>
      </w:pPr>
      <w:r>
        <w:rPr>
          <w:rFonts w:ascii="Tahoma" w:hAnsi="Tahoma" w:cs="Tahoma"/>
          <w:bCs/>
        </w:rPr>
        <w:t>Raymond believes there is room with</w:t>
      </w:r>
      <w:r w:rsidR="00AD221A">
        <w:rPr>
          <w:rFonts w:ascii="Tahoma" w:hAnsi="Tahoma" w:cs="Tahoma"/>
          <w:bCs/>
        </w:rPr>
        <w:t>in</w:t>
      </w:r>
      <w:r>
        <w:rPr>
          <w:rFonts w:ascii="Tahoma" w:hAnsi="Tahoma" w:cs="Tahoma"/>
          <w:bCs/>
        </w:rPr>
        <w:t xml:space="preserve"> AB 109, may not be a legal solution but a political solution.  Destiny </w:t>
      </w:r>
      <w:proofErr w:type="gramStart"/>
      <w:r>
        <w:rPr>
          <w:rFonts w:ascii="Tahoma" w:hAnsi="Tahoma" w:cs="Tahoma"/>
          <w:bCs/>
        </w:rPr>
        <w:t>determined</w:t>
      </w:r>
      <w:proofErr w:type="gramEnd"/>
      <w:r>
        <w:rPr>
          <w:rFonts w:ascii="Tahoma" w:hAnsi="Tahoma" w:cs="Tahoma"/>
          <w:bCs/>
        </w:rPr>
        <w:t xml:space="preserve"> by others for so long (Jim Crowe), time for the CAB, a unique board, to establish a deeper community connection.</w:t>
      </w:r>
    </w:p>
    <w:p w14:paraId="6656A7A1" w14:textId="77777777" w:rsidR="008C6BBE" w:rsidRDefault="008C6BBE" w:rsidP="005C7F15">
      <w:pPr>
        <w:pStyle w:val="ListParagraph"/>
        <w:numPr>
          <w:ilvl w:val="2"/>
          <w:numId w:val="6"/>
        </w:numPr>
        <w:tabs>
          <w:tab w:val="center" w:pos="3060"/>
        </w:tabs>
        <w:rPr>
          <w:rFonts w:ascii="Tahoma" w:hAnsi="Tahoma" w:cs="Tahoma"/>
          <w:bCs/>
        </w:rPr>
      </w:pPr>
      <w:r>
        <w:rPr>
          <w:rFonts w:ascii="Tahoma" w:hAnsi="Tahoma" w:cs="Tahoma"/>
          <w:bCs/>
        </w:rPr>
        <w:t xml:space="preserve">Kamarlo: </w:t>
      </w:r>
      <w:proofErr w:type="gramStart"/>
      <w:r>
        <w:rPr>
          <w:rFonts w:ascii="Tahoma" w:hAnsi="Tahoma" w:cs="Tahoma"/>
          <w:bCs/>
        </w:rPr>
        <w:t>Some</w:t>
      </w:r>
      <w:proofErr w:type="gramEnd"/>
      <w:r>
        <w:rPr>
          <w:rFonts w:ascii="Tahoma" w:hAnsi="Tahoma" w:cs="Tahoma"/>
          <w:bCs/>
        </w:rPr>
        <w:t xml:space="preserve"> persons believe we are “demanding” to CCPEC, but we are recommending.  Hoping the CCPEC will pass the CAB’s recommendations.  </w:t>
      </w:r>
    </w:p>
    <w:p w14:paraId="2569C446" w14:textId="77777777" w:rsidR="00450BD2" w:rsidRDefault="008C6BBE" w:rsidP="005C7F15">
      <w:pPr>
        <w:pStyle w:val="ListParagraph"/>
        <w:numPr>
          <w:ilvl w:val="1"/>
          <w:numId w:val="6"/>
        </w:numPr>
        <w:tabs>
          <w:tab w:val="center" w:pos="3060"/>
        </w:tabs>
        <w:rPr>
          <w:rFonts w:ascii="Tahoma" w:hAnsi="Tahoma" w:cs="Tahoma"/>
          <w:bCs/>
        </w:rPr>
      </w:pPr>
      <w:r>
        <w:rPr>
          <w:rFonts w:ascii="Tahoma" w:hAnsi="Tahoma" w:cs="Tahoma"/>
          <w:bCs/>
        </w:rPr>
        <w:t>Dickey believes using AB 109 monies in the manner previously described - Contract and budget and RFP - is not in the CA</w:t>
      </w:r>
      <w:r w:rsidR="00E9594F">
        <w:rPr>
          <w:rFonts w:ascii="Tahoma" w:hAnsi="Tahoma" w:cs="Tahoma"/>
          <w:bCs/>
        </w:rPr>
        <w:t>B</w:t>
      </w:r>
      <w:r>
        <w:rPr>
          <w:rFonts w:ascii="Tahoma" w:hAnsi="Tahoma" w:cs="Tahoma"/>
          <w:bCs/>
        </w:rPr>
        <w:t xml:space="preserve">’s power.  </w:t>
      </w:r>
      <w:proofErr w:type="gramStart"/>
      <w:r>
        <w:rPr>
          <w:rFonts w:ascii="Tahoma" w:hAnsi="Tahoma" w:cs="Tahoma"/>
          <w:bCs/>
        </w:rPr>
        <w:t>Doesn’t</w:t>
      </w:r>
      <w:proofErr w:type="gramEnd"/>
      <w:r>
        <w:rPr>
          <w:rFonts w:ascii="Tahoma" w:hAnsi="Tahoma" w:cs="Tahoma"/>
          <w:bCs/>
        </w:rPr>
        <w:t xml:space="preserve"> mean that the CAB can’t go to the BOS and request such.  The CAB can </w:t>
      </w:r>
      <w:proofErr w:type="gramStart"/>
      <w:r>
        <w:rPr>
          <w:rFonts w:ascii="Tahoma" w:hAnsi="Tahoma" w:cs="Tahoma"/>
          <w:bCs/>
        </w:rPr>
        <w:t>request</w:t>
      </w:r>
      <w:proofErr w:type="gramEnd"/>
      <w:r>
        <w:rPr>
          <w:rFonts w:ascii="Tahoma" w:hAnsi="Tahoma" w:cs="Tahoma"/>
          <w:bCs/>
        </w:rPr>
        <w:t>, and the BOS doesn’t have to comply.  Can request of CCPEC….</w:t>
      </w:r>
    </w:p>
    <w:p w14:paraId="659B83C6" w14:textId="7962B613" w:rsidR="001C39D0" w:rsidRDefault="00450BD2" w:rsidP="005C7F15">
      <w:pPr>
        <w:pStyle w:val="ListParagraph"/>
        <w:numPr>
          <w:ilvl w:val="1"/>
          <w:numId w:val="6"/>
        </w:numPr>
        <w:tabs>
          <w:tab w:val="center" w:pos="3060"/>
        </w:tabs>
        <w:rPr>
          <w:rFonts w:ascii="Tahoma" w:hAnsi="Tahoma" w:cs="Tahoma"/>
          <w:bCs/>
        </w:rPr>
      </w:pPr>
      <w:r>
        <w:rPr>
          <w:rFonts w:ascii="Tahoma" w:hAnsi="Tahoma" w:cs="Tahoma"/>
          <w:bCs/>
        </w:rPr>
        <w:t>Lou is supportive of request</w:t>
      </w:r>
      <w:r w:rsidR="001C39D0">
        <w:rPr>
          <w:rFonts w:ascii="Tahoma" w:hAnsi="Tahoma" w:cs="Tahoma"/>
          <w:bCs/>
        </w:rPr>
        <w:t xml:space="preserve"> </w:t>
      </w:r>
      <w:proofErr w:type="gramStart"/>
      <w:r w:rsidR="001C39D0">
        <w:rPr>
          <w:rFonts w:ascii="Tahoma" w:hAnsi="Tahoma" w:cs="Tahoma"/>
          <w:bCs/>
        </w:rPr>
        <w:t>being made</w:t>
      </w:r>
      <w:proofErr w:type="gramEnd"/>
      <w:r w:rsidR="001C39D0">
        <w:rPr>
          <w:rFonts w:ascii="Tahoma" w:hAnsi="Tahoma" w:cs="Tahoma"/>
          <w:bCs/>
        </w:rPr>
        <w:t xml:space="preserve"> and is supportive of a </w:t>
      </w:r>
      <w:r w:rsidR="00E9594F">
        <w:rPr>
          <w:rFonts w:ascii="Tahoma" w:hAnsi="Tahoma" w:cs="Tahoma"/>
          <w:bCs/>
        </w:rPr>
        <w:t>formerly incarcerated person</w:t>
      </w:r>
      <w:r w:rsidR="001C39D0">
        <w:rPr>
          <w:rFonts w:ascii="Tahoma" w:hAnsi="Tahoma" w:cs="Tahoma"/>
          <w:bCs/>
        </w:rPr>
        <w:t xml:space="preserve"> being in the position and request funding for such.  The process is for us to</w:t>
      </w:r>
      <w:r w:rsidR="000F110C">
        <w:rPr>
          <w:rFonts w:ascii="Tahoma" w:hAnsi="Tahoma" w:cs="Tahoma"/>
          <w:bCs/>
        </w:rPr>
        <w:t xml:space="preserve"> present the</w:t>
      </w:r>
      <w:r w:rsidR="001C39D0">
        <w:rPr>
          <w:rFonts w:ascii="Tahoma" w:hAnsi="Tahoma" w:cs="Tahoma"/>
          <w:bCs/>
        </w:rPr>
        <w:t xml:space="preserve"> request </w:t>
      </w:r>
      <w:r w:rsidR="000F110C">
        <w:rPr>
          <w:rFonts w:ascii="Tahoma" w:hAnsi="Tahoma" w:cs="Tahoma"/>
          <w:bCs/>
        </w:rPr>
        <w:t xml:space="preserve">to </w:t>
      </w:r>
      <w:r w:rsidR="001C39D0">
        <w:rPr>
          <w:rFonts w:ascii="Tahoma" w:hAnsi="Tahoma" w:cs="Tahoma"/>
          <w:bCs/>
        </w:rPr>
        <w:t>the CCPEC and see if they will support us.  We can talk individually or together with Supervisors.</w:t>
      </w:r>
    </w:p>
    <w:p w14:paraId="1A1B34AC" w14:textId="3FCB0C2F" w:rsidR="00095B66" w:rsidRDefault="00E9594F" w:rsidP="005C7F15">
      <w:pPr>
        <w:pStyle w:val="ListParagraph"/>
        <w:numPr>
          <w:ilvl w:val="2"/>
          <w:numId w:val="6"/>
        </w:numPr>
        <w:tabs>
          <w:tab w:val="center" w:pos="3060"/>
        </w:tabs>
        <w:rPr>
          <w:rFonts w:ascii="Tahoma" w:hAnsi="Tahoma" w:cs="Tahoma"/>
          <w:bCs/>
        </w:rPr>
      </w:pPr>
      <w:r>
        <w:rPr>
          <w:rFonts w:ascii="Tahoma" w:hAnsi="Tahoma" w:cs="Tahoma"/>
          <w:bCs/>
        </w:rPr>
        <w:t>Alexandra</w:t>
      </w:r>
      <w:r w:rsidR="001C39D0">
        <w:rPr>
          <w:rFonts w:ascii="Tahoma" w:hAnsi="Tahoma" w:cs="Tahoma"/>
          <w:bCs/>
        </w:rPr>
        <w:t xml:space="preserve">: </w:t>
      </w:r>
      <w:r>
        <w:rPr>
          <w:rFonts w:ascii="Tahoma" w:hAnsi="Tahoma" w:cs="Tahoma"/>
          <w:bCs/>
        </w:rPr>
        <w:t>Requests</w:t>
      </w:r>
      <w:r w:rsidR="001C39D0">
        <w:rPr>
          <w:rFonts w:ascii="Tahoma" w:hAnsi="Tahoma" w:cs="Tahoma"/>
          <w:bCs/>
        </w:rPr>
        <w:t xml:space="preserve"> a copy of the bylaws.</w:t>
      </w:r>
      <w:r w:rsidR="004E6DF5">
        <w:rPr>
          <w:rFonts w:ascii="Tahoma" w:hAnsi="Tahoma" w:cs="Tahoma"/>
          <w:bCs/>
        </w:rPr>
        <w:t xml:space="preserve">  Thinks it important to have good notes.  Wants to know who can be the notetaker.</w:t>
      </w:r>
    </w:p>
    <w:p w14:paraId="20C079FC" w14:textId="77777777" w:rsidR="00095B66" w:rsidRDefault="00095B66" w:rsidP="005C7F15">
      <w:pPr>
        <w:pStyle w:val="ListParagraph"/>
        <w:numPr>
          <w:ilvl w:val="2"/>
          <w:numId w:val="6"/>
        </w:numPr>
        <w:tabs>
          <w:tab w:val="center" w:pos="3060"/>
        </w:tabs>
        <w:rPr>
          <w:rFonts w:ascii="Tahoma" w:hAnsi="Tahoma" w:cs="Tahoma"/>
          <w:bCs/>
        </w:rPr>
      </w:pPr>
      <w:r>
        <w:rPr>
          <w:rFonts w:ascii="Tahoma" w:hAnsi="Tahoma" w:cs="Tahoma"/>
          <w:bCs/>
        </w:rPr>
        <w:t>Raymond says Zoom records and does transcription.  Kamarlo agrees.</w:t>
      </w:r>
    </w:p>
    <w:p w14:paraId="131487AD" w14:textId="77777777" w:rsidR="00990600" w:rsidRDefault="00095B66" w:rsidP="005C7F15">
      <w:pPr>
        <w:pStyle w:val="ListParagraph"/>
        <w:numPr>
          <w:ilvl w:val="1"/>
          <w:numId w:val="6"/>
        </w:numPr>
        <w:tabs>
          <w:tab w:val="center" w:pos="3060"/>
        </w:tabs>
        <w:rPr>
          <w:rFonts w:ascii="Tahoma" w:hAnsi="Tahoma" w:cs="Tahoma"/>
          <w:bCs/>
        </w:rPr>
      </w:pPr>
      <w:r w:rsidRPr="00095B66">
        <w:rPr>
          <w:rFonts w:ascii="Tahoma" w:hAnsi="Tahoma" w:cs="Tahoma"/>
          <w:b/>
        </w:rPr>
        <w:t>Kamarlo makes a motion</w:t>
      </w:r>
      <w:r>
        <w:rPr>
          <w:rFonts w:ascii="Tahoma" w:hAnsi="Tahoma" w:cs="Tahoma"/>
          <w:bCs/>
        </w:rPr>
        <w:t xml:space="preserve"> to take AB 109 </w:t>
      </w:r>
      <w:r w:rsidR="00990600">
        <w:rPr>
          <w:rFonts w:ascii="Tahoma" w:hAnsi="Tahoma" w:cs="Tahoma"/>
          <w:bCs/>
        </w:rPr>
        <w:t xml:space="preserve">monies </w:t>
      </w:r>
      <w:r>
        <w:rPr>
          <w:rFonts w:ascii="Tahoma" w:hAnsi="Tahoma" w:cs="Tahoma"/>
          <w:bCs/>
        </w:rPr>
        <w:t xml:space="preserve">to pay a stenographer who is previously incarcerated.  </w:t>
      </w:r>
      <w:r w:rsidRPr="00095B66">
        <w:rPr>
          <w:rFonts w:ascii="Tahoma" w:hAnsi="Tahoma" w:cs="Tahoma"/>
          <w:b/>
        </w:rPr>
        <w:t>Raymond seconds.</w:t>
      </w:r>
      <w:r w:rsidR="008C6BBE">
        <w:rPr>
          <w:rFonts w:ascii="Tahoma" w:hAnsi="Tahoma" w:cs="Tahoma"/>
          <w:bCs/>
        </w:rPr>
        <w:t xml:space="preserve"> </w:t>
      </w:r>
    </w:p>
    <w:p w14:paraId="15A5A422" w14:textId="6B9F4FAC" w:rsidR="008C6BBE" w:rsidRDefault="00095B66" w:rsidP="005C7F15">
      <w:pPr>
        <w:pStyle w:val="ListParagraph"/>
        <w:numPr>
          <w:ilvl w:val="2"/>
          <w:numId w:val="6"/>
        </w:numPr>
        <w:tabs>
          <w:tab w:val="center" w:pos="3060"/>
        </w:tabs>
        <w:rPr>
          <w:rFonts w:ascii="Tahoma" w:hAnsi="Tahoma" w:cs="Tahoma"/>
          <w:bCs/>
        </w:rPr>
      </w:pPr>
      <w:r>
        <w:rPr>
          <w:rFonts w:ascii="Tahoma" w:hAnsi="Tahoma" w:cs="Tahoma"/>
          <w:bCs/>
        </w:rPr>
        <w:t xml:space="preserve">Public comment: Donald Frazier </w:t>
      </w:r>
      <w:r w:rsidR="00607B90">
        <w:rPr>
          <w:rFonts w:ascii="Tahoma" w:hAnsi="Tahoma" w:cs="Tahoma"/>
          <w:bCs/>
        </w:rPr>
        <w:t xml:space="preserve">(BOSS) </w:t>
      </w:r>
      <w:r>
        <w:rPr>
          <w:rFonts w:ascii="Tahoma" w:hAnsi="Tahoma" w:cs="Tahoma"/>
          <w:bCs/>
        </w:rPr>
        <w:t xml:space="preserve">- never the intent of the CAB to be a rubber stamp of the BOS, but the voice of the formerly incarcerated, the community.  </w:t>
      </w:r>
      <w:r w:rsidR="00607B90">
        <w:rPr>
          <w:rFonts w:ascii="Tahoma" w:hAnsi="Tahoma" w:cs="Tahoma"/>
          <w:bCs/>
        </w:rPr>
        <w:t xml:space="preserve">(Does not believe the CAB is a rubber stamp).  </w:t>
      </w:r>
      <w:r w:rsidR="009D654E">
        <w:rPr>
          <w:rFonts w:ascii="Tahoma" w:hAnsi="Tahoma" w:cs="Tahoma"/>
          <w:bCs/>
        </w:rPr>
        <w:t>Donald</w:t>
      </w:r>
      <w:r>
        <w:rPr>
          <w:rFonts w:ascii="Tahoma" w:hAnsi="Tahoma" w:cs="Tahoma"/>
          <w:bCs/>
        </w:rPr>
        <w:t xml:space="preserve"> believes, contra</w:t>
      </w:r>
      <w:r w:rsidR="00990600">
        <w:rPr>
          <w:rFonts w:ascii="Tahoma" w:hAnsi="Tahoma" w:cs="Tahoma"/>
          <w:bCs/>
        </w:rPr>
        <w:t>ry</w:t>
      </w:r>
      <w:r>
        <w:rPr>
          <w:rFonts w:ascii="Tahoma" w:hAnsi="Tahoma" w:cs="Tahoma"/>
          <w:bCs/>
        </w:rPr>
        <w:t xml:space="preserve"> to what the County Counsel said, </w:t>
      </w:r>
      <w:r w:rsidR="009D654E">
        <w:rPr>
          <w:rFonts w:ascii="Tahoma" w:hAnsi="Tahoma" w:cs="Tahoma"/>
          <w:bCs/>
        </w:rPr>
        <w:t xml:space="preserve">that </w:t>
      </w:r>
      <w:r>
        <w:rPr>
          <w:rFonts w:ascii="Tahoma" w:hAnsi="Tahoma" w:cs="Tahoma"/>
          <w:bCs/>
        </w:rPr>
        <w:t xml:space="preserve">the CAB was meant to be more… CAB must make the change </w:t>
      </w:r>
      <w:r w:rsidR="00607B90">
        <w:rPr>
          <w:rFonts w:ascii="Tahoma" w:hAnsi="Tahoma" w:cs="Tahoma"/>
          <w:bCs/>
        </w:rPr>
        <w:t>since</w:t>
      </w:r>
      <w:r>
        <w:rPr>
          <w:rFonts w:ascii="Tahoma" w:hAnsi="Tahoma" w:cs="Tahoma"/>
          <w:bCs/>
        </w:rPr>
        <w:t xml:space="preserve"> they need to be more connected</w:t>
      </w:r>
      <w:r w:rsidR="00607B90">
        <w:rPr>
          <w:rFonts w:ascii="Tahoma" w:hAnsi="Tahoma" w:cs="Tahoma"/>
          <w:bCs/>
        </w:rPr>
        <w:t xml:space="preserve"> with the community</w:t>
      </w:r>
      <w:r w:rsidR="009D654E">
        <w:rPr>
          <w:rFonts w:ascii="Tahoma" w:hAnsi="Tahoma" w:cs="Tahoma"/>
          <w:bCs/>
        </w:rPr>
        <w:t xml:space="preserve">; making the change </w:t>
      </w:r>
      <w:r w:rsidR="00607B90">
        <w:rPr>
          <w:rFonts w:ascii="Tahoma" w:hAnsi="Tahoma" w:cs="Tahoma"/>
          <w:bCs/>
        </w:rPr>
        <w:t>would be building relationships within the community.</w:t>
      </w:r>
      <w:r>
        <w:rPr>
          <w:rFonts w:ascii="Tahoma" w:hAnsi="Tahoma" w:cs="Tahoma"/>
          <w:bCs/>
        </w:rPr>
        <w:t xml:space="preserve">  </w:t>
      </w:r>
    </w:p>
    <w:p w14:paraId="0E966D3E" w14:textId="49F038F2" w:rsidR="006B6843" w:rsidRDefault="00095B66" w:rsidP="005C7F15">
      <w:pPr>
        <w:pStyle w:val="ListParagraph"/>
        <w:numPr>
          <w:ilvl w:val="1"/>
          <w:numId w:val="6"/>
        </w:numPr>
        <w:tabs>
          <w:tab w:val="center" w:pos="3060"/>
        </w:tabs>
        <w:rPr>
          <w:rFonts w:ascii="Tahoma" w:hAnsi="Tahoma" w:cs="Tahoma"/>
          <w:bCs/>
        </w:rPr>
      </w:pPr>
      <w:r w:rsidRPr="00095B66">
        <w:rPr>
          <w:rFonts w:ascii="Tahoma" w:hAnsi="Tahoma" w:cs="Tahoma"/>
          <w:bCs/>
        </w:rPr>
        <w:t xml:space="preserve">Raymond asks if </w:t>
      </w:r>
      <w:r w:rsidR="000F110C">
        <w:rPr>
          <w:rFonts w:ascii="Tahoma" w:hAnsi="Tahoma" w:cs="Tahoma"/>
          <w:bCs/>
        </w:rPr>
        <w:t xml:space="preserve">CAB </w:t>
      </w:r>
      <w:r w:rsidRPr="00095B66">
        <w:rPr>
          <w:rFonts w:ascii="Tahoma" w:hAnsi="Tahoma" w:cs="Tahoma"/>
          <w:bCs/>
        </w:rPr>
        <w:t xml:space="preserve">should vote on </w:t>
      </w:r>
      <w:r w:rsidR="000F110C">
        <w:rPr>
          <w:rFonts w:ascii="Tahoma" w:hAnsi="Tahoma" w:cs="Tahoma"/>
          <w:bCs/>
        </w:rPr>
        <w:t xml:space="preserve">the </w:t>
      </w:r>
      <w:r w:rsidRPr="00095B66">
        <w:rPr>
          <w:rFonts w:ascii="Tahoma" w:hAnsi="Tahoma" w:cs="Tahoma"/>
          <w:bCs/>
        </w:rPr>
        <w:t xml:space="preserve">whole package or the note taker.  </w:t>
      </w:r>
    </w:p>
    <w:p w14:paraId="3BE9A28A" w14:textId="77AD4E71" w:rsidR="00095B66" w:rsidRDefault="00095B66" w:rsidP="005C7F15">
      <w:pPr>
        <w:pStyle w:val="ListParagraph"/>
        <w:numPr>
          <w:ilvl w:val="2"/>
          <w:numId w:val="6"/>
        </w:numPr>
        <w:tabs>
          <w:tab w:val="center" w:pos="3060"/>
        </w:tabs>
        <w:rPr>
          <w:rFonts w:ascii="Tahoma" w:hAnsi="Tahoma" w:cs="Tahoma"/>
          <w:bCs/>
        </w:rPr>
      </w:pPr>
      <w:r w:rsidRPr="00095B66">
        <w:rPr>
          <w:rFonts w:ascii="Tahoma" w:hAnsi="Tahoma" w:cs="Tahoma"/>
          <w:bCs/>
        </w:rPr>
        <w:t xml:space="preserve">Donald </w:t>
      </w:r>
      <w:r w:rsidR="006B6843">
        <w:rPr>
          <w:rFonts w:ascii="Tahoma" w:hAnsi="Tahoma" w:cs="Tahoma"/>
          <w:bCs/>
        </w:rPr>
        <w:t>F</w:t>
      </w:r>
      <w:r w:rsidRPr="00095B66">
        <w:rPr>
          <w:rFonts w:ascii="Tahoma" w:hAnsi="Tahoma" w:cs="Tahoma"/>
          <w:bCs/>
        </w:rPr>
        <w:t xml:space="preserve">razier said the CAB needs a strong person who can do more than take notes.  </w:t>
      </w:r>
      <w:r w:rsidR="006B6843">
        <w:rPr>
          <w:rFonts w:ascii="Tahoma" w:hAnsi="Tahoma" w:cs="Tahoma"/>
          <w:bCs/>
        </w:rPr>
        <w:t xml:space="preserve">Such </w:t>
      </w:r>
      <w:r w:rsidR="000F110C">
        <w:rPr>
          <w:rFonts w:ascii="Tahoma" w:hAnsi="Tahoma" w:cs="Tahoma"/>
          <w:bCs/>
        </w:rPr>
        <w:t xml:space="preserve">a </w:t>
      </w:r>
      <w:r w:rsidR="006B6843">
        <w:rPr>
          <w:rFonts w:ascii="Tahoma" w:hAnsi="Tahoma" w:cs="Tahoma"/>
          <w:bCs/>
        </w:rPr>
        <w:t>person could</w:t>
      </w:r>
      <w:r w:rsidRPr="00095B66">
        <w:rPr>
          <w:rFonts w:ascii="Tahoma" w:hAnsi="Tahoma" w:cs="Tahoma"/>
          <w:bCs/>
        </w:rPr>
        <w:t xml:space="preserve"> be a voice for the </w:t>
      </w:r>
      <w:r w:rsidR="006B6843">
        <w:rPr>
          <w:rFonts w:ascii="Tahoma" w:hAnsi="Tahoma" w:cs="Tahoma"/>
          <w:bCs/>
        </w:rPr>
        <w:t>CAB</w:t>
      </w:r>
      <w:r w:rsidRPr="00095B66">
        <w:rPr>
          <w:rFonts w:ascii="Tahoma" w:hAnsi="Tahoma" w:cs="Tahoma"/>
          <w:bCs/>
        </w:rPr>
        <w:t xml:space="preserve">, </w:t>
      </w:r>
      <w:r w:rsidR="006B6843">
        <w:rPr>
          <w:rFonts w:ascii="Tahoma" w:hAnsi="Tahoma" w:cs="Tahoma"/>
          <w:bCs/>
        </w:rPr>
        <w:t xml:space="preserve">could </w:t>
      </w:r>
      <w:r w:rsidRPr="00095B66">
        <w:rPr>
          <w:rFonts w:ascii="Tahoma" w:hAnsi="Tahoma" w:cs="Tahoma"/>
          <w:bCs/>
        </w:rPr>
        <w:t xml:space="preserve">go to meetings, </w:t>
      </w:r>
      <w:r w:rsidR="006B6843">
        <w:rPr>
          <w:rFonts w:ascii="Tahoma" w:hAnsi="Tahoma" w:cs="Tahoma"/>
          <w:bCs/>
        </w:rPr>
        <w:t>could</w:t>
      </w:r>
      <w:r w:rsidRPr="00095B66">
        <w:rPr>
          <w:rFonts w:ascii="Tahoma" w:hAnsi="Tahoma" w:cs="Tahoma"/>
          <w:bCs/>
        </w:rPr>
        <w:t xml:space="preserve"> </w:t>
      </w:r>
      <w:proofErr w:type="gramStart"/>
      <w:r w:rsidRPr="00095B66">
        <w:rPr>
          <w:rFonts w:ascii="Tahoma" w:hAnsi="Tahoma" w:cs="Tahoma"/>
          <w:bCs/>
        </w:rPr>
        <w:t>provide</w:t>
      </w:r>
      <w:proofErr w:type="gramEnd"/>
      <w:r w:rsidRPr="00095B66">
        <w:rPr>
          <w:rFonts w:ascii="Tahoma" w:hAnsi="Tahoma" w:cs="Tahoma"/>
          <w:bCs/>
        </w:rPr>
        <w:t xml:space="preserve"> the </w:t>
      </w:r>
      <w:r w:rsidR="006B6843">
        <w:rPr>
          <w:rFonts w:ascii="Tahoma" w:hAnsi="Tahoma" w:cs="Tahoma"/>
          <w:bCs/>
        </w:rPr>
        <w:t>“</w:t>
      </w:r>
      <w:r w:rsidRPr="00095B66">
        <w:rPr>
          <w:rFonts w:ascii="Tahoma" w:hAnsi="Tahoma" w:cs="Tahoma"/>
          <w:bCs/>
        </w:rPr>
        <w:t>intelligence</w:t>
      </w:r>
      <w:r w:rsidR="006B6843">
        <w:rPr>
          <w:rFonts w:ascii="Tahoma" w:hAnsi="Tahoma" w:cs="Tahoma"/>
          <w:bCs/>
        </w:rPr>
        <w:t>”</w:t>
      </w:r>
      <w:r w:rsidRPr="00095B66">
        <w:rPr>
          <w:rFonts w:ascii="Tahoma" w:hAnsi="Tahoma" w:cs="Tahoma"/>
          <w:bCs/>
        </w:rPr>
        <w:t xml:space="preserve"> they need to do their work.</w:t>
      </w:r>
    </w:p>
    <w:p w14:paraId="0D0D58C2" w14:textId="77777777" w:rsidR="006B6843" w:rsidRDefault="00095B66" w:rsidP="005C7F15">
      <w:pPr>
        <w:pStyle w:val="ListParagraph"/>
        <w:numPr>
          <w:ilvl w:val="2"/>
          <w:numId w:val="6"/>
        </w:numPr>
        <w:tabs>
          <w:tab w:val="center" w:pos="3060"/>
        </w:tabs>
        <w:rPr>
          <w:rFonts w:ascii="Tahoma" w:hAnsi="Tahoma" w:cs="Tahoma"/>
          <w:bCs/>
        </w:rPr>
      </w:pPr>
      <w:r>
        <w:rPr>
          <w:rFonts w:ascii="Tahoma" w:hAnsi="Tahoma" w:cs="Tahoma"/>
          <w:bCs/>
        </w:rPr>
        <w:t>P</w:t>
      </w:r>
      <w:r w:rsidR="006B6843">
        <w:rPr>
          <w:rFonts w:ascii="Tahoma" w:hAnsi="Tahoma" w:cs="Tahoma"/>
          <w:bCs/>
        </w:rPr>
        <w:t xml:space="preserve">ublic </w:t>
      </w:r>
      <w:r>
        <w:rPr>
          <w:rFonts w:ascii="Tahoma" w:hAnsi="Tahoma" w:cs="Tahoma"/>
          <w:bCs/>
        </w:rPr>
        <w:t>C</w:t>
      </w:r>
      <w:r w:rsidR="006B6843">
        <w:rPr>
          <w:rFonts w:ascii="Tahoma" w:hAnsi="Tahoma" w:cs="Tahoma"/>
          <w:bCs/>
        </w:rPr>
        <w:t>omment</w:t>
      </w:r>
      <w:r>
        <w:rPr>
          <w:rFonts w:ascii="Tahoma" w:hAnsi="Tahoma" w:cs="Tahoma"/>
          <w:bCs/>
        </w:rPr>
        <w:t xml:space="preserve">:  Tim Smith:  </w:t>
      </w:r>
      <w:r w:rsidR="00AD263A">
        <w:rPr>
          <w:rFonts w:ascii="Tahoma" w:hAnsi="Tahoma" w:cs="Tahoma"/>
          <w:bCs/>
        </w:rPr>
        <w:t xml:space="preserve">Look at </w:t>
      </w:r>
      <w:r w:rsidR="006B6843">
        <w:rPr>
          <w:rFonts w:ascii="Tahoma" w:hAnsi="Tahoma" w:cs="Tahoma"/>
          <w:bCs/>
        </w:rPr>
        <w:t xml:space="preserve">CAB </w:t>
      </w:r>
      <w:r w:rsidR="00AD263A">
        <w:rPr>
          <w:rFonts w:ascii="Tahoma" w:hAnsi="Tahoma" w:cs="Tahoma"/>
          <w:bCs/>
        </w:rPr>
        <w:t>websit</w:t>
      </w:r>
      <w:r w:rsidR="006B6843">
        <w:rPr>
          <w:rFonts w:ascii="Tahoma" w:hAnsi="Tahoma" w:cs="Tahoma"/>
          <w:bCs/>
        </w:rPr>
        <w:t xml:space="preserve">e - it </w:t>
      </w:r>
      <w:r w:rsidR="00AD263A">
        <w:rPr>
          <w:rFonts w:ascii="Tahoma" w:hAnsi="Tahoma" w:cs="Tahoma"/>
          <w:bCs/>
        </w:rPr>
        <w:t>need</w:t>
      </w:r>
      <w:r w:rsidR="006B6843">
        <w:rPr>
          <w:rFonts w:ascii="Tahoma" w:hAnsi="Tahoma" w:cs="Tahoma"/>
          <w:bCs/>
        </w:rPr>
        <w:t>s</w:t>
      </w:r>
      <w:r w:rsidR="00AD263A">
        <w:rPr>
          <w:rFonts w:ascii="Tahoma" w:hAnsi="Tahoma" w:cs="Tahoma"/>
          <w:bCs/>
        </w:rPr>
        <w:t xml:space="preserve"> better marketing to reach those with Twitter </w:t>
      </w:r>
      <w:r w:rsidR="006B6843">
        <w:rPr>
          <w:rFonts w:ascii="Tahoma" w:hAnsi="Tahoma" w:cs="Tahoma"/>
          <w:bCs/>
        </w:rPr>
        <w:t xml:space="preserve">and other social media.   Would </w:t>
      </w:r>
      <w:proofErr w:type="gramStart"/>
      <w:r w:rsidR="00AD263A">
        <w:rPr>
          <w:rFonts w:ascii="Tahoma" w:hAnsi="Tahoma" w:cs="Tahoma"/>
          <w:bCs/>
        </w:rPr>
        <w:t>open up</w:t>
      </w:r>
      <w:proofErr w:type="gramEnd"/>
      <w:r w:rsidR="00AD263A">
        <w:rPr>
          <w:rFonts w:ascii="Tahoma" w:hAnsi="Tahoma" w:cs="Tahoma"/>
          <w:bCs/>
        </w:rPr>
        <w:t xml:space="preserve"> the communication</w:t>
      </w:r>
      <w:r w:rsidR="006B6843">
        <w:rPr>
          <w:rFonts w:ascii="Tahoma" w:hAnsi="Tahoma" w:cs="Tahoma"/>
          <w:bCs/>
        </w:rPr>
        <w:t>.</w:t>
      </w:r>
      <w:r w:rsidR="00AD263A">
        <w:rPr>
          <w:rFonts w:ascii="Tahoma" w:hAnsi="Tahoma" w:cs="Tahoma"/>
          <w:bCs/>
        </w:rPr>
        <w:t xml:space="preserve"> </w:t>
      </w:r>
    </w:p>
    <w:p w14:paraId="5412CF09" w14:textId="0046F551" w:rsidR="00095B66" w:rsidRDefault="00CE0939" w:rsidP="005C7F15">
      <w:pPr>
        <w:pStyle w:val="ListParagraph"/>
        <w:numPr>
          <w:ilvl w:val="2"/>
          <w:numId w:val="6"/>
        </w:numPr>
        <w:tabs>
          <w:tab w:val="center" w:pos="3060"/>
        </w:tabs>
        <w:rPr>
          <w:rFonts w:ascii="Tahoma" w:hAnsi="Tahoma" w:cs="Tahoma"/>
          <w:bCs/>
        </w:rPr>
      </w:pPr>
      <w:r>
        <w:rPr>
          <w:rFonts w:ascii="Tahoma" w:hAnsi="Tahoma" w:cs="Tahoma"/>
          <w:bCs/>
        </w:rPr>
        <w:t>Karen Meredit</w:t>
      </w:r>
      <w:r w:rsidR="006B6843">
        <w:rPr>
          <w:rFonts w:ascii="Tahoma" w:hAnsi="Tahoma" w:cs="Tahoma"/>
          <w:bCs/>
        </w:rPr>
        <w:t>h</w:t>
      </w:r>
      <w:r>
        <w:rPr>
          <w:rFonts w:ascii="Tahoma" w:hAnsi="Tahoma" w:cs="Tahoma"/>
          <w:bCs/>
        </w:rPr>
        <w:t xml:space="preserve"> -</w:t>
      </w:r>
      <w:r w:rsidR="006B6843">
        <w:rPr>
          <w:rFonts w:ascii="Tahoma" w:hAnsi="Tahoma" w:cs="Tahoma"/>
          <w:bCs/>
        </w:rPr>
        <w:t xml:space="preserve"> believes that the position described by Donald </w:t>
      </w:r>
      <w:r>
        <w:rPr>
          <w:rFonts w:ascii="Tahoma" w:hAnsi="Tahoma" w:cs="Tahoma"/>
          <w:bCs/>
        </w:rPr>
        <w:t>is what the CAB should do…</w:t>
      </w:r>
      <w:proofErr w:type="gramStart"/>
      <w:r>
        <w:rPr>
          <w:rFonts w:ascii="Tahoma" w:hAnsi="Tahoma" w:cs="Tahoma"/>
          <w:bCs/>
        </w:rPr>
        <w:t>don’t</w:t>
      </w:r>
      <w:proofErr w:type="gramEnd"/>
      <w:r>
        <w:rPr>
          <w:rFonts w:ascii="Tahoma" w:hAnsi="Tahoma" w:cs="Tahoma"/>
          <w:bCs/>
        </w:rPr>
        <w:t xml:space="preserve"> need </w:t>
      </w:r>
      <w:r w:rsidR="006B6843">
        <w:rPr>
          <w:rFonts w:ascii="Tahoma" w:hAnsi="Tahoma" w:cs="Tahoma"/>
          <w:bCs/>
        </w:rPr>
        <w:t>one</w:t>
      </w:r>
      <w:r>
        <w:rPr>
          <w:rFonts w:ascii="Tahoma" w:hAnsi="Tahoma" w:cs="Tahoma"/>
          <w:bCs/>
        </w:rPr>
        <w:t xml:space="preserve"> person to do such.</w:t>
      </w:r>
    </w:p>
    <w:p w14:paraId="709D6DD3" w14:textId="77777777" w:rsidR="005C7F15" w:rsidRDefault="009C2899" w:rsidP="005C7F15">
      <w:pPr>
        <w:pStyle w:val="ListParagraph"/>
        <w:numPr>
          <w:ilvl w:val="1"/>
          <w:numId w:val="6"/>
        </w:numPr>
        <w:tabs>
          <w:tab w:val="center" w:pos="3060"/>
        </w:tabs>
        <w:rPr>
          <w:rFonts w:ascii="Tahoma" w:hAnsi="Tahoma" w:cs="Tahoma"/>
          <w:bCs/>
        </w:rPr>
      </w:pPr>
      <w:r>
        <w:rPr>
          <w:rFonts w:ascii="Tahoma" w:hAnsi="Tahoma" w:cs="Tahoma"/>
          <w:bCs/>
        </w:rPr>
        <w:lastRenderedPageBreak/>
        <w:t xml:space="preserve">Karen Roye:  Another consideration.  A lot of new members on board, we </w:t>
      </w:r>
      <w:proofErr w:type="gramStart"/>
      <w:r>
        <w:rPr>
          <w:rFonts w:ascii="Tahoma" w:hAnsi="Tahoma" w:cs="Tahoma"/>
          <w:bCs/>
        </w:rPr>
        <w:t>don’t</w:t>
      </w:r>
      <w:proofErr w:type="gramEnd"/>
      <w:r>
        <w:rPr>
          <w:rFonts w:ascii="Tahoma" w:hAnsi="Tahoma" w:cs="Tahoma"/>
          <w:bCs/>
        </w:rPr>
        <w:t xml:space="preserve"> know who the next officers are so we don’t </w:t>
      </w:r>
      <w:r w:rsidR="005C7F15">
        <w:rPr>
          <w:rFonts w:ascii="Tahoma" w:hAnsi="Tahoma" w:cs="Tahoma"/>
          <w:bCs/>
        </w:rPr>
        <w:t>k</w:t>
      </w:r>
      <w:r>
        <w:rPr>
          <w:rFonts w:ascii="Tahoma" w:hAnsi="Tahoma" w:cs="Tahoma"/>
          <w:bCs/>
        </w:rPr>
        <w:t xml:space="preserve">now how these people will want to manage the work.  We </w:t>
      </w:r>
      <w:proofErr w:type="gramStart"/>
      <w:r>
        <w:rPr>
          <w:rFonts w:ascii="Tahoma" w:hAnsi="Tahoma" w:cs="Tahoma"/>
          <w:bCs/>
        </w:rPr>
        <w:t>don’t</w:t>
      </w:r>
      <w:proofErr w:type="gramEnd"/>
      <w:r>
        <w:rPr>
          <w:rFonts w:ascii="Tahoma" w:hAnsi="Tahoma" w:cs="Tahoma"/>
          <w:bCs/>
        </w:rPr>
        <w:t xml:space="preserve"> have a transition plan in place.  Voting next month for new leadership.  </w:t>
      </w:r>
    </w:p>
    <w:p w14:paraId="628B2485" w14:textId="505335E0" w:rsidR="005C7F15" w:rsidRDefault="009C2899" w:rsidP="005C7F15">
      <w:pPr>
        <w:pStyle w:val="ListParagraph"/>
        <w:numPr>
          <w:ilvl w:val="2"/>
          <w:numId w:val="6"/>
        </w:numPr>
        <w:tabs>
          <w:tab w:val="center" w:pos="3060"/>
        </w:tabs>
        <w:rPr>
          <w:rFonts w:ascii="Tahoma" w:hAnsi="Tahoma" w:cs="Tahoma"/>
          <w:bCs/>
        </w:rPr>
      </w:pPr>
      <w:r>
        <w:rPr>
          <w:rFonts w:ascii="Tahoma" w:hAnsi="Tahoma" w:cs="Tahoma"/>
          <w:bCs/>
        </w:rPr>
        <w:t xml:space="preserve">Since Karen </w:t>
      </w:r>
      <w:r w:rsidR="005C7F15">
        <w:rPr>
          <w:rFonts w:ascii="Tahoma" w:hAnsi="Tahoma" w:cs="Tahoma"/>
          <w:bCs/>
        </w:rPr>
        <w:t xml:space="preserve">(Meredith) </w:t>
      </w:r>
      <w:proofErr w:type="gramStart"/>
      <w:r>
        <w:rPr>
          <w:rFonts w:ascii="Tahoma" w:hAnsi="Tahoma" w:cs="Tahoma"/>
          <w:bCs/>
        </w:rPr>
        <w:t>indicates</w:t>
      </w:r>
      <w:proofErr w:type="gramEnd"/>
      <w:r>
        <w:rPr>
          <w:rFonts w:ascii="Tahoma" w:hAnsi="Tahoma" w:cs="Tahoma"/>
          <w:bCs/>
        </w:rPr>
        <w:t xml:space="preserve"> this is </w:t>
      </w:r>
      <w:r w:rsidR="000F110C">
        <w:rPr>
          <w:rFonts w:ascii="Tahoma" w:hAnsi="Tahoma" w:cs="Tahoma"/>
          <w:bCs/>
        </w:rPr>
        <w:t xml:space="preserve">her </w:t>
      </w:r>
      <w:r>
        <w:rPr>
          <w:rFonts w:ascii="Tahoma" w:hAnsi="Tahoma" w:cs="Tahoma"/>
          <w:bCs/>
        </w:rPr>
        <w:t xml:space="preserve">last meeting, she </w:t>
      </w:r>
      <w:r w:rsidR="005C7F15">
        <w:rPr>
          <w:rFonts w:ascii="Tahoma" w:hAnsi="Tahoma" w:cs="Tahoma"/>
          <w:bCs/>
        </w:rPr>
        <w:t xml:space="preserve">(Karen Roye) </w:t>
      </w:r>
      <w:r>
        <w:rPr>
          <w:rFonts w:ascii="Tahoma" w:hAnsi="Tahoma" w:cs="Tahoma"/>
          <w:bCs/>
        </w:rPr>
        <w:t xml:space="preserve">believes that a justice impacted person would be good.  </w:t>
      </w:r>
    </w:p>
    <w:p w14:paraId="0F04FFAD" w14:textId="216FF827" w:rsidR="005C7F15" w:rsidRDefault="005C7F15" w:rsidP="005C7F15">
      <w:pPr>
        <w:pStyle w:val="ListParagraph"/>
        <w:numPr>
          <w:ilvl w:val="2"/>
          <w:numId w:val="6"/>
        </w:numPr>
        <w:tabs>
          <w:tab w:val="center" w:pos="3060"/>
        </w:tabs>
        <w:rPr>
          <w:rFonts w:ascii="Tahoma" w:hAnsi="Tahoma" w:cs="Tahoma"/>
          <w:bCs/>
        </w:rPr>
      </w:pPr>
      <w:r>
        <w:rPr>
          <w:rFonts w:ascii="Tahoma" w:hAnsi="Tahoma" w:cs="Tahoma"/>
          <w:bCs/>
        </w:rPr>
        <w:t xml:space="preserve">Since the CAB </w:t>
      </w:r>
      <w:proofErr w:type="gramStart"/>
      <w:r>
        <w:rPr>
          <w:rFonts w:ascii="Tahoma" w:hAnsi="Tahoma" w:cs="Tahoma"/>
          <w:bCs/>
        </w:rPr>
        <w:t>doesn’t</w:t>
      </w:r>
      <w:proofErr w:type="gramEnd"/>
      <w:r>
        <w:rPr>
          <w:rFonts w:ascii="Tahoma" w:hAnsi="Tahoma" w:cs="Tahoma"/>
          <w:bCs/>
        </w:rPr>
        <w:t xml:space="preserve"> </w:t>
      </w:r>
      <w:r w:rsidR="005E168C">
        <w:rPr>
          <w:rFonts w:ascii="Tahoma" w:hAnsi="Tahoma" w:cs="Tahoma"/>
          <w:bCs/>
        </w:rPr>
        <w:t>have contracting</w:t>
      </w:r>
      <w:r w:rsidR="009C2899">
        <w:rPr>
          <w:rFonts w:ascii="Tahoma" w:hAnsi="Tahoma" w:cs="Tahoma"/>
          <w:bCs/>
        </w:rPr>
        <w:t xml:space="preserve"> abili</w:t>
      </w:r>
      <w:r>
        <w:rPr>
          <w:rFonts w:ascii="Tahoma" w:hAnsi="Tahoma" w:cs="Tahoma"/>
          <w:bCs/>
        </w:rPr>
        <w:t>t</w:t>
      </w:r>
      <w:r w:rsidR="009C2899">
        <w:rPr>
          <w:rFonts w:ascii="Tahoma" w:hAnsi="Tahoma" w:cs="Tahoma"/>
          <w:bCs/>
        </w:rPr>
        <w:t xml:space="preserve">y, she’s reluctant to move </w:t>
      </w:r>
      <w:r>
        <w:rPr>
          <w:rFonts w:ascii="Tahoma" w:hAnsi="Tahoma" w:cs="Tahoma"/>
          <w:bCs/>
        </w:rPr>
        <w:t xml:space="preserve">the motion </w:t>
      </w:r>
      <w:r w:rsidR="009C2899">
        <w:rPr>
          <w:rFonts w:ascii="Tahoma" w:hAnsi="Tahoma" w:cs="Tahoma"/>
          <w:bCs/>
        </w:rPr>
        <w:t xml:space="preserve">forward.  </w:t>
      </w:r>
    </w:p>
    <w:p w14:paraId="4DD13EE7" w14:textId="77777777" w:rsidR="00CE0939" w:rsidRDefault="009C2899" w:rsidP="005C7F15">
      <w:pPr>
        <w:pStyle w:val="ListParagraph"/>
        <w:numPr>
          <w:ilvl w:val="2"/>
          <w:numId w:val="6"/>
        </w:numPr>
        <w:tabs>
          <w:tab w:val="center" w:pos="3060"/>
        </w:tabs>
        <w:rPr>
          <w:rFonts w:ascii="Tahoma" w:hAnsi="Tahoma" w:cs="Tahoma"/>
          <w:bCs/>
        </w:rPr>
      </w:pPr>
      <w:r>
        <w:rPr>
          <w:rFonts w:ascii="Tahoma" w:hAnsi="Tahoma" w:cs="Tahoma"/>
          <w:bCs/>
        </w:rPr>
        <w:t xml:space="preserve">Raymond said </w:t>
      </w:r>
      <w:proofErr w:type="gramStart"/>
      <w:r>
        <w:rPr>
          <w:rFonts w:ascii="Tahoma" w:hAnsi="Tahoma" w:cs="Tahoma"/>
          <w:bCs/>
        </w:rPr>
        <w:t>he’d</w:t>
      </w:r>
      <w:proofErr w:type="gramEnd"/>
      <w:r>
        <w:rPr>
          <w:rFonts w:ascii="Tahoma" w:hAnsi="Tahoma" w:cs="Tahoma"/>
          <w:bCs/>
        </w:rPr>
        <w:t xml:space="preserve"> put up his $50</w:t>
      </w:r>
      <w:r w:rsidR="005C7F15">
        <w:rPr>
          <w:rFonts w:ascii="Tahoma" w:hAnsi="Tahoma" w:cs="Tahoma"/>
          <w:bCs/>
        </w:rPr>
        <w:t xml:space="preserve"> to pay for a notetaker.</w:t>
      </w:r>
    </w:p>
    <w:p w14:paraId="6F670074" w14:textId="77777777" w:rsidR="009C2899" w:rsidRPr="00095B66" w:rsidRDefault="009C2899" w:rsidP="005C7F15">
      <w:pPr>
        <w:pStyle w:val="ListParagraph"/>
        <w:numPr>
          <w:ilvl w:val="1"/>
          <w:numId w:val="6"/>
        </w:numPr>
        <w:tabs>
          <w:tab w:val="center" w:pos="3060"/>
        </w:tabs>
        <w:rPr>
          <w:rFonts w:ascii="Tahoma" w:hAnsi="Tahoma" w:cs="Tahoma"/>
          <w:bCs/>
        </w:rPr>
      </w:pPr>
      <w:r w:rsidRPr="005C7F15">
        <w:rPr>
          <w:rFonts w:ascii="Tahoma" w:hAnsi="Tahoma" w:cs="Tahoma"/>
          <w:b/>
        </w:rPr>
        <w:t>Vote taken</w:t>
      </w:r>
      <w:r>
        <w:rPr>
          <w:rFonts w:ascii="Tahoma" w:hAnsi="Tahoma" w:cs="Tahoma"/>
          <w:bCs/>
        </w:rPr>
        <w:t xml:space="preserve">:  </w:t>
      </w:r>
      <w:r w:rsidR="005C7F15">
        <w:rPr>
          <w:rFonts w:ascii="Tahoma" w:hAnsi="Tahoma" w:cs="Tahoma"/>
          <w:bCs/>
        </w:rPr>
        <w:t xml:space="preserve">Only </w:t>
      </w:r>
      <w:r>
        <w:rPr>
          <w:rFonts w:ascii="Tahoma" w:hAnsi="Tahoma" w:cs="Tahoma"/>
          <w:bCs/>
        </w:rPr>
        <w:t xml:space="preserve">Ray, Marlo, </w:t>
      </w:r>
      <w:proofErr w:type="spellStart"/>
      <w:r w:rsidR="005C7F15">
        <w:rPr>
          <w:rFonts w:ascii="Tahoma" w:hAnsi="Tahoma" w:cs="Tahoma"/>
          <w:bCs/>
        </w:rPr>
        <w:t>S</w:t>
      </w:r>
      <w:r w:rsidR="00934C10">
        <w:rPr>
          <w:rFonts w:ascii="Tahoma" w:hAnsi="Tahoma" w:cs="Tahoma"/>
          <w:bCs/>
        </w:rPr>
        <w:t>h</w:t>
      </w:r>
      <w:r>
        <w:rPr>
          <w:rFonts w:ascii="Tahoma" w:hAnsi="Tahoma" w:cs="Tahoma"/>
          <w:bCs/>
        </w:rPr>
        <w:t>uja</w:t>
      </w:r>
      <w:proofErr w:type="spellEnd"/>
      <w:r>
        <w:rPr>
          <w:rFonts w:ascii="Tahoma" w:hAnsi="Tahoma" w:cs="Tahoma"/>
          <w:bCs/>
        </w:rPr>
        <w:t xml:space="preserve">, </w:t>
      </w:r>
      <w:r w:rsidR="005C7F15">
        <w:rPr>
          <w:rFonts w:ascii="Tahoma" w:hAnsi="Tahoma" w:cs="Tahoma"/>
          <w:bCs/>
        </w:rPr>
        <w:t>Lou</w:t>
      </w:r>
      <w:r>
        <w:rPr>
          <w:rFonts w:ascii="Tahoma" w:hAnsi="Tahoma" w:cs="Tahoma"/>
          <w:bCs/>
        </w:rPr>
        <w:t xml:space="preserve"> </w:t>
      </w:r>
      <w:r w:rsidR="005C7F15">
        <w:rPr>
          <w:rFonts w:ascii="Tahoma" w:hAnsi="Tahoma" w:cs="Tahoma"/>
          <w:bCs/>
        </w:rPr>
        <w:t xml:space="preserve">and </w:t>
      </w:r>
      <w:r>
        <w:rPr>
          <w:rFonts w:ascii="Tahoma" w:hAnsi="Tahoma" w:cs="Tahoma"/>
          <w:bCs/>
        </w:rPr>
        <w:t>Alexand</w:t>
      </w:r>
      <w:r w:rsidR="005C7F15">
        <w:rPr>
          <w:rFonts w:ascii="Tahoma" w:hAnsi="Tahoma" w:cs="Tahoma"/>
          <w:bCs/>
        </w:rPr>
        <w:t>r</w:t>
      </w:r>
      <w:r>
        <w:rPr>
          <w:rFonts w:ascii="Tahoma" w:hAnsi="Tahoma" w:cs="Tahoma"/>
          <w:bCs/>
        </w:rPr>
        <w:t xml:space="preserve">a </w:t>
      </w:r>
      <w:r w:rsidR="005C7F15">
        <w:rPr>
          <w:rFonts w:ascii="Tahoma" w:hAnsi="Tahoma" w:cs="Tahoma"/>
          <w:bCs/>
        </w:rPr>
        <w:t>present.</w:t>
      </w:r>
      <w:r>
        <w:rPr>
          <w:rFonts w:ascii="Tahoma" w:hAnsi="Tahoma" w:cs="Tahoma"/>
          <w:bCs/>
        </w:rPr>
        <w:t xml:space="preserve">  </w:t>
      </w:r>
      <w:r w:rsidR="005C7F15">
        <w:rPr>
          <w:rFonts w:ascii="Tahoma" w:hAnsi="Tahoma" w:cs="Tahoma"/>
          <w:bCs/>
        </w:rPr>
        <w:t>4</w:t>
      </w:r>
      <w:r>
        <w:rPr>
          <w:rFonts w:ascii="Tahoma" w:hAnsi="Tahoma" w:cs="Tahoma"/>
          <w:bCs/>
        </w:rPr>
        <w:t xml:space="preserve"> </w:t>
      </w:r>
      <w:r w:rsidR="005C7F15">
        <w:rPr>
          <w:rFonts w:ascii="Tahoma" w:hAnsi="Tahoma" w:cs="Tahoma"/>
          <w:bCs/>
        </w:rPr>
        <w:t xml:space="preserve">“Ayes”, 1 abstained (Alexandra). </w:t>
      </w:r>
      <w:r w:rsidR="001C3F2F" w:rsidRPr="001C3F2F">
        <w:rPr>
          <w:rFonts w:ascii="Tahoma" w:hAnsi="Tahoma" w:cs="Tahoma"/>
          <w:b/>
        </w:rPr>
        <w:t>No quorum, so vote</w:t>
      </w:r>
      <w:r w:rsidR="005C7F15">
        <w:rPr>
          <w:rFonts w:ascii="Tahoma" w:hAnsi="Tahoma" w:cs="Tahoma"/>
          <w:b/>
        </w:rPr>
        <w:t xml:space="preserve"> does not count.</w:t>
      </w:r>
    </w:p>
    <w:p w14:paraId="5D89487E" w14:textId="77777777" w:rsidR="002978BD" w:rsidRPr="002978BD" w:rsidRDefault="002978BD" w:rsidP="002978BD">
      <w:pPr>
        <w:pStyle w:val="ListParagraph"/>
        <w:rPr>
          <w:rFonts w:ascii="Tahoma" w:hAnsi="Tahoma" w:cs="Tahoma"/>
          <w:b/>
          <w:bCs/>
        </w:rPr>
      </w:pPr>
    </w:p>
    <w:p w14:paraId="76AEE868" w14:textId="77777777" w:rsidR="001C3F2F" w:rsidRPr="001C3F2F" w:rsidRDefault="00076516" w:rsidP="00F70F2F">
      <w:pPr>
        <w:pStyle w:val="ListParagraph"/>
        <w:numPr>
          <w:ilvl w:val="0"/>
          <w:numId w:val="6"/>
        </w:numPr>
        <w:rPr>
          <w:rFonts w:ascii="Tahoma" w:hAnsi="Tahoma" w:cs="Tahoma"/>
          <w:b/>
          <w:bCs/>
        </w:rPr>
      </w:pPr>
      <w:r w:rsidRPr="001C3F2F">
        <w:rPr>
          <w:rFonts w:ascii="Tahoma" w:hAnsi="Tahoma" w:cs="Tahoma"/>
          <w:b/>
        </w:rPr>
        <w:t>Agenda Building</w:t>
      </w:r>
      <w:r w:rsidRPr="001C3F2F">
        <w:rPr>
          <w:rFonts w:ascii="Tahoma" w:hAnsi="Tahoma" w:cs="Tahoma"/>
          <w:bCs/>
        </w:rPr>
        <w:t xml:space="preserve">: </w:t>
      </w:r>
      <w:r w:rsidR="001C3F2F">
        <w:rPr>
          <w:rFonts w:ascii="Tahoma" w:hAnsi="Tahoma" w:cs="Tahoma"/>
          <w:bCs/>
        </w:rPr>
        <w:t>Transition to CBO</w:t>
      </w:r>
      <w:r w:rsidR="00660051">
        <w:rPr>
          <w:rFonts w:ascii="Tahoma" w:hAnsi="Tahoma" w:cs="Tahoma"/>
          <w:bCs/>
        </w:rPr>
        <w:t>, Equity Program, R</w:t>
      </w:r>
      <w:r w:rsidR="002978BD">
        <w:rPr>
          <w:rFonts w:ascii="Tahoma" w:hAnsi="Tahoma" w:cs="Tahoma"/>
          <w:bCs/>
        </w:rPr>
        <w:t>e</w:t>
      </w:r>
      <w:r w:rsidR="00660051">
        <w:rPr>
          <w:rFonts w:ascii="Tahoma" w:hAnsi="Tahoma" w:cs="Tahoma"/>
          <w:bCs/>
        </w:rPr>
        <w:t>directin</w:t>
      </w:r>
      <w:r w:rsidR="002978BD">
        <w:rPr>
          <w:rFonts w:ascii="Tahoma" w:hAnsi="Tahoma" w:cs="Tahoma"/>
          <w:bCs/>
        </w:rPr>
        <w:t>g</w:t>
      </w:r>
      <w:r w:rsidR="00660051">
        <w:rPr>
          <w:rFonts w:ascii="Tahoma" w:hAnsi="Tahoma" w:cs="Tahoma"/>
          <w:bCs/>
        </w:rPr>
        <w:t xml:space="preserve"> fu</w:t>
      </w:r>
      <w:r w:rsidR="002978BD">
        <w:rPr>
          <w:rFonts w:ascii="Tahoma" w:hAnsi="Tahoma" w:cs="Tahoma"/>
          <w:bCs/>
        </w:rPr>
        <w:t>n</w:t>
      </w:r>
      <w:r w:rsidR="00660051">
        <w:rPr>
          <w:rFonts w:ascii="Tahoma" w:hAnsi="Tahoma" w:cs="Tahoma"/>
          <w:bCs/>
        </w:rPr>
        <w:t xml:space="preserve">ds, </w:t>
      </w:r>
      <w:r w:rsidR="002978BD">
        <w:rPr>
          <w:rFonts w:ascii="Tahoma" w:hAnsi="Tahoma" w:cs="Tahoma"/>
          <w:bCs/>
        </w:rPr>
        <w:t>E</w:t>
      </w:r>
      <w:r w:rsidR="00660051">
        <w:rPr>
          <w:rFonts w:ascii="Tahoma" w:hAnsi="Tahoma" w:cs="Tahoma"/>
          <w:bCs/>
        </w:rPr>
        <w:t>lections, CAB voting member of CC</w:t>
      </w:r>
      <w:r w:rsidR="002978BD">
        <w:rPr>
          <w:rFonts w:ascii="Tahoma" w:hAnsi="Tahoma" w:cs="Tahoma"/>
          <w:bCs/>
        </w:rPr>
        <w:t>P</w:t>
      </w:r>
      <w:r w:rsidR="00660051">
        <w:rPr>
          <w:rFonts w:ascii="Tahoma" w:hAnsi="Tahoma" w:cs="Tahoma"/>
          <w:bCs/>
        </w:rPr>
        <w:t xml:space="preserve">EC, CAB </w:t>
      </w:r>
      <w:r w:rsidR="002978BD">
        <w:rPr>
          <w:rFonts w:ascii="Tahoma" w:hAnsi="Tahoma" w:cs="Tahoma"/>
          <w:bCs/>
        </w:rPr>
        <w:t>Recruitment and Retention</w:t>
      </w:r>
      <w:r w:rsidR="00660051">
        <w:rPr>
          <w:rFonts w:ascii="Tahoma" w:hAnsi="Tahoma" w:cs="Tahoma"/>
          <w:bCs/>
        </w:rPr>
        <w:t>, Discussion of Minutes</w:t>
      </w:r>
    </w:p>
    <w:p w14:paraId="2F16C76E" w14:textId="77777777" w:rsidR="008778ED" w:rsidRPr="008778ED" w:rsidRDefault="008778ED" w:rsidP="008778ED">
      <w:pPr>
        <w:pStyle w:val="ListParagraph"/>
        <w:rPr>
          <w:rFonts w:ascii="Tahoma" w:hAnsi="Tahoma" w:cs="Tahoma"/>
          <w:b/>
          <w:bCs/>
        </w:rPr>
      </w:pPr>
    </w:p>
    <w:p w14:paraId="17EDA54C" w14:textId="77777777" w:rsidR="00BA4440" w:rsidRDefault="008778ED" w:rsidP="00FE4AA4">
      <w:pPr>
        <w:pStyle w:val="ListParagraph"/>
        <w:numPr>
          <w:ilvl w:val="0"/>
          <w:numId w:val="6"/>
        </w:numPr>
        <w:rPr>
          <w:rFonts w:ascii="Tahoma" w:hAnsi="Tahoma" w:cs="Tahoma"/>
          <w:b/>
          <w:bCs/>
        </w:rPr>
      </w:pPr>
      <w:r>
        <w:rPr>
          <w:rFonts w:ascii="Tahoma" w:hAnsi="Tahoma" w:cs="Tahoma"/>
          <w:b/>
          <w:bCs/>
        </w:rPr>
        <w:t>Public Comment</w:t>
      </w:r>
      <w:r w:rsidR="001C3F2F">
        <w:rPr>
          <w:rFonts w:ascii="Tahoma" w:hAnsi="Tahoma" w:cs="Tahoma"/>
          <w:b/>
          <w:bCs/>
        </w:rPr>
        <w:t xml:space="preserve">: </w:t>
      </w:r>
    </w:p>
    <w:p w14:paraId="12EB2263" w14:textId="4FF9A2EA" w:rsidR="00BA4440" w:rsidRDefault="00BA4440" w:rsidP="00BA4440">
      <w:pPr>
        <w:pStyle w:val="ListParagraph"/>
        <w:numPr>
          <w:ilvl w:val="1"/>
          <w:numId w:val="6"/>
        </w:numPr>
        <w:rPr>
          <w:rFonts w:ascii="Tahoma" w:hAnsi="Tahoma" w:cs="Tahoma"/>
          <w:b/>
          <w:bCs/>
        </w:rPr>
      </w:pPr>
      <w:r>
        <w:rPr>
          <w:rFonts w:ascii="Tahoma" w:hAnsi="Tahoma" w:cs="Tahoma"/>
        </w:rPr>
        <w:t>Sha</w:t>
      </w:r>
      <w:r w:rsidR="00DE722D">
        <w:rPr>
          <w:rFonts w:ascii="Tahoma" w:hAnsi="Tahoma" w:cs="Tahoma"/>
        </w:rPr>
        <w:t>u</w:t>
      </w:r>
      <w:r>
        <w:rPr>
          <w:rFonts w:ascii="Tahoma" w:hAnsi="Tahoma" w:cs="Tahoma"/>
        </w:rPr>
        <w:t>na Conn</w:t>
      </w:r>
      <w:r w:rsidR="00DE722D">
        <w:rPr>
          <w:rFonts w:ascii="Tahoma" w:hAnsi="Tahoma" w:cs="Tahoma"/>
        </w:rPr>
        <w:t>er</w:t>
      </w:r>
      <w:r>
        <w:rPr>
          <w:rFonts w:ascii="Tahoma" w:hAnsi="Tahoma" w:cs="Tahoma"/>
        </w:rPr>
        <w:t>, Probation: Chief S</w:t>
      </w:r>
      <w:r w:rsidR="00630E63">
        <w:rPr>
          <w:rFonts w:ascii="Tahoma" w:hAnsi="Tahoma" w:cs="Tahoma"/>
        </w:rPr>
        <w:t>t</w:t>
      </w:r>
      <w:r>
        <w:rPr>
          <w:rFonts w:ascii="Tahoma" w:hAnsi="Tahoma" w:cs="Tahoma"/>
        </w:rPr>
        <w:t xml:space="preserve">ill committed to taking and discussing with each County Supervisor the CABs recruitment guidelines and timelines.  The Chief will report back </w:t>
      </w:r>
      <w:r w:rsidR="002978BD">
        <w:rPr>
          <w:rFonts w:ascii="Tahoma" w:hAnsi="Tahoma" w:cs="Tahoma"/>
        </w:rPr>
        <w:t>about</w:t>
      </w:r>
      <w:r>
        <w:rPr>
          <w:rFonts w:ascii="Tahoma" w:hAnsi="Tahoma" w:cs="Tahoma"/>
        </w:rPr>
        <w:t xml:space="preserve"> such at the next meeting. </w:t>
      </w:r>
    </w:p>
    <w:p w14:paraId="6192F845" w14:textId="6BC75BAE" w:rsidR="008778ED" w:rsidRPr="00076516" w:rsidRDefault="00AC617D" w:rsidP="00BA4440">
      <w:pPr>
        <w:pStyle w:val="ListParagraph"/>
        <w:numPr>
          <w:ilvl w:val="1"/>
          <w:numId w:val="6"/>
        </w:numPr>
        <w:rPr>
          <w:rFonts w:ascii="Tahoma" w:hAnsi="Tahoma" w:cs="Tahoma"/>
          <w:b/>
          <w:bCs/>
        </w:rPr>
      </w:pPr>
      <w:r>
        <w:rPr>
          <w:rFonts w:ascii="Tahoma" w:hAnsi="Tahoma" w:cs="Tahoma"/>
        </w:rPr>
        <w:t xml:space="preserve">Raphael: Spooner has the best interest of the community.  In discussing the comment in last month’s meeting related to </w:t>
      </w:r>
      <w:r w:rsidR="005E168C">
        <w:rPr>
          <w:rFonts w:ascii="Tahoma" w:hAnsi="Tahoma" w:cs="Tahoma"/>
        </w:rPr>
        <w:t>a CAB</w:t>
      </w:r>
      <w:r>
        <w:rPr>
          <w:rFonts w:ascii="Tahoma" w:hAnsi="Tahoma" w:cs="Tahoma"/>
        </w:rPr>
        <w:t xml:space="preserve"> member being “law enforcement</w:t>
      </w:r>
      <w:r w:rsidR="006B70FD">
        <w:rPr>
          <w:rFonts w:ascii="Tahoma" w:hAnsi="Tahoma" w:cs="Tahoma"/>
        </w:rPr>
        <w:t>,</w:t>
      </w:r>
      <w:r>
        <w:rPr>
          <w:rFonts w:ascii="Tahoma" w:hAnsi="Tahoma" w:cs="Tahoma"/>
        </w:rPr>
        <w:t>” he (Spooner) was just pointing out a potential conflict of interest…one that anyone listening to the discussion might believe.  Raphael believes that the discussion related to the comment was an unjust attack on Spooner’s character and wants Spooner’s character “to be ex</w:t>
      </w:r>
      <w:r w:rsidR="00BA4440">
        <w:rPr>
          <w:rFonts w:ascii="Tahoma" w:hAnsi="Tahoma" w:cs="Tahoma"/>
        </w:rPr>
        <w:t>onerated</w:t>
      </w:r>
      <w:r>
        <w:rPr>
          <w:rFonts w:ascii="Tahoma" w:hAnsi="Tahoma" w:cs="Tahoma"/>
        </w:rPr>
        <w:t>.”  Raphael suggests</w:t>
      </w:r>
      <w:r w:rsidR="00BA4440">
        <w:rPr>
          <w:rFonts w:ascii="Tahoma" w:hAnsi="Tahoma" w:cs="Tahoma"/>
        </w:rPr>
        <w:t xml:space="preserve"> a </w:t>
      </w:r>
      <w:r w:rsidR="005E168C">
        <w:rPr>
          <w:rFonts w:ascii="Tahoma" w:hAnsi="Tahoma" w:cs="Tahoma"/>
        </w:rPr>
        <w:t>liaison</w:t>
      </w:r>
      <w:r w:rsidR="00BA4440">
        <w:rPr>
          <w:rFonts w:ascii="Tahoma" w:hAnsi="Tahoma" w:cs="Tahoma"/>
        </w:rPr>
        <w:t xml:space="preserve"> between the CAB and probation.</w:t>
      </w:r>
    </w:p>
    <w:p w14:paraId="5E4B53C5" w14:textId="77777777" w:rsidR="00076516" w:rsidRPr="00076516" w:rsidRDefault="00076516" w:rsidP="00076516">
      <w:pPr>
        <w:pStyle w:val="ListParagraph"/>
        <w:rPr>
          <w:rFonts w:ascii="Tahoma" w:hAnsi="Tahoma" w:cs="Tahoma"/>
          <w:b/>
          <w:bCs/>
        </w:rPr>
      </w:pPr>
    </w:p>
    <w:p w14:paraId="0AD98B34" w14:textId="77777777" w:rsidR="00076516" w:rsidRPr="001F4BC1" w:rsidRDefault="00076516" w:rsidP="00F64F37">
      <w:pPr>
        <w:pStyle w:val="ListParagraph"/>
        <w:numPr>
          <w:ilvl w:val="0"/>
          <w:numId w:val="6"/>
        </w:numPr>
        <w:rPr>
          <w:rFonts w:ascii="Tahoma" w:hAnsi="Tahoma" w:cs="Tahoma"/>
          <w:b/>
          <w:bCs/>
        </w:rPr>
      </w:pPr>
      <w:r>
        <w:rPr>
          <w:rFonts w:ascii="Tahoma" w:hAnsi="Tahoma" w:cs="Tahoma"/>
          <w:b/>
        </w:rPr>
        <w:t xml:space="preserve">Adjournment: </w:t>
      </w:r>
      <w:r w:rsidR="00FE2FA1">
        <w:rPr>
          <w:rFonts w:ascii="Tahoma" w:hAnsi="Tahoma" w:cs="Tahoma"/>
          <w:b/>
        </w:rPr>
        <w:t>9:09</w:t>
      </w:r>
    </w:p>
    <w:p w14:paraId="56BE0D2D" w14:textId="77777777" w:rsidR="001F4BC1" w:rsidRDefault="001F4BC1" w:rsidP="009A22E7">
      <w:pPr>
        <w:jc w:val="center"/>
        <w:rPr>
          <w:rFonts w:ascii="Tahoma" w:hAnsi="Tahoma" w:cs="Tahoma"/>
          <w:b/>
          <w:bCs/>
        </w:rPr>
      </w:pPr>
    </w:p>
    <w:p w14:paraId="540C5588" w14:textId="77777777" w:rsidR="00F56D4C" w:rsidRPr="00601F3C" w:rsidRDefault="00E55265" w:rsidP="009A22E7">
      <w:pPr>
        <w:jc w:val="center"/>
        <w:rPr>
          <w:rFonts w:ascii="Tahoma" w:hAnsi="Tahoma" w:cs="Tahoma"/>
          <w:b/>
          <w:bCs/>
        </w:rPr>
      </w:pPr>
      <w:r w:rsidRPr="00601F3C">
        <w:rPr>
          <w:rFonts w:ascii="Tahoma" w:hAnsi="Tahoma" w:cs="Tahoma"/>
          <w:b/>
          <w:bCs/>
        </w:rPr>
        <w:t>Next Meeting</w:t>
      </w:r>
    </w:p>
    <w:p w14:paraId="783A289B" w14:textId="77E1058E" w:rsidR="003010EB" w:rsidRPr="003B7661" w:rsidRDefault="009B367C" w:rsidP="00BB5BD4">
      <w:pPr>
        <w:tabs>
          <w:tab w:val="left" w:pos="5400"/>
        </w:tabs>
        <w:jc w:val="center"/>
        <w:rPr>
          <w:rFonts w:ascii="Tahoma" w:hAnsi="Tahoma" w:cs="Tahoma"/>
          <w:b/>
          <w:bCs/>
        </w:rPr>
      </w:pPr>
      <w:r>
        <w:rPr>
          <w:rFonts w:ascii="Tahoma" w:hAnsi="Tahoma" w:cs="Tahoma"/>
          <w:b/>
          <w:bCs/>
        </w:rPr>
        <w:t xml:space="preserve">November </w:t>
      </w:r>
      <w:r w:rsidR="005E168C">
        <w:rPr>
          <w:rFonts w:ascii="Tahoma" w:hAnsi="Tahoma" w:cs="Tahoma"/>
          <w:b/>
          <w:bCs/>
        </w:rPr>
        <w:t>3</w:t>
      </w:r>
      <w:r w:rsidR="005E168C" w:rsidRPr="003B7661">
        <w:rPr>
          <w:rFonts w:ascii="Tahoma" w:hAnsi="Tahoma" w:cs="Tahoma"/>
          <w:b/>
          <w:bCs/>
        </w:rPr>
        <w:t>, 2020</w:t>
      </w:r>
      <w:r w:rsidR="001008B7" w:rsidRPr="003B7661">
        <w:rPr>
          <w:rFonts w:ascii="Tahoma" w:hAnsi="Tahoma" w:cs="Tahoma"/>
          <w:b/>
          <w:bCs/>
        </w:rPr>
        <w:t xml:space="preserve"> </w:t>
      </w:r>
    </w:p>
    <w:p w14:paraId="6A34B938" w14:textId="77777777" w:rsidR="00C7486D" w:rsidRDefault="00140B73" w:rsidP="00076516">
      <w:pPr>
        <w:tabs>
          <w:tab w:val="left" w:pos="5400"/>
        </w:tabs>
        <w:jc w:val="center"/>
        <w:rPr>
          <w:rFonts w:ascii="Tahoma" w:hAnsi="Tahoma" w:cs="Tahoma"/>
          <w:b/>
          <w:bCs/>
        </w:rPr>
      </w:pPr>
      <w:r w:rsidRPr="003B7661">
        <w:rPr>
          <w:rFonts w:ascii="Tahoma" w:hAnsi="Tahoma" w:cs="Tahoma"/>
          <w:b/>
          <w:bCs/>
        </w:rPr>
        <w:t>6:15 – 8:15</w:t>
      </w:r>
    </w:p>
    <w:p w14:paraId="03B27D61" w14:textId="77777777" w:rsidR="00DC31E2" w:rsidRDefault="00DC31E2" w:rsidP="00076516">
      <w:pPr>
        <w:tabs>
          <w:tab w:val="left" w:pos="5400"/>
        </w:tabs>
        <w:jc w:val="center"/>
        <w:rPr>
          <w:rFonts w:ascii="Tahoma" w:hAnsi="Tahoma" w:cs="Tahoma"/>
          <w:b/>
          <w:bCs/>
        </w:rPr>
      </w:pPr>
    </w:p>
    <w:p w14:paraId="71809228" w14:textId="77777777" w:rsidR="00DC31E2" w:rsidRPr="00C7486D" w:rsidRDefault="00DC31E2" w:rsidP="00DC31E2">
      <w:pPr>
        <w:tabs>
          <w:tab w:val="left" w:pos="5400"/>
        </w:tabs>
        <w:rPr>
          <w:bCs/>
          <w:sz w:val="28"/>
          <w:szCs w:val="28"/>
        </w:rPr>
      </w:pPr>
    </w:p>
    <w:sectPr w:rsidR="00DC31E2" w:rsidRPr="00C7486D" w:rsidSect="009210A2">
      <w:footerReference w:type="even" r:id="rId18"/>
      <w:footerReference w:type="default" r:id="rId1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A2C3A" w14:textId="77777777" w:rsidR="003D5AB5" w:rsidRDefault="003D5AB5" w:rsidP="004F7BDA">
      <w:r>
        <w:separator/>
      </w:r>
    </w:p>
  </w:endnote>
  <w:endnote w:type="continuationSeparator" w:id="0">
    <w:p w14:paraId="62FBB92C" w14:textId="77777777" w:rsidR="003D5AB5" w:rsidRDefault="003D5AB5" w:rsidP="004F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2F333" w14:textId="77777777" w:rsidR="000E3352" w:rsidRDefault="00E336E5" w:rsidP="00814395">
    <w:pPr>
      <w:pStyle w:val="Footer"/>
      <w:framePr w:wrap="none" w:vAnchor="text" w:hAnchor="margin" w:xAlign="right" w:y="1"/>
      <w:rPr>
        <w:rStyle w:val="PageNumber"/>
        <w:rFonts w:ascii="Times New Roman" w:hAnsi="Times New Roman" w:cs="Times New Roman"/>
        <w:sz w:val="24"/>
        <w:szCs w:val="24"/>
      </w:rPr>
    </w:pPr>
    <w:r>
      <w:rPr>
        <w:rStyle w:val="PageNumber"/>
      </w:rPr>
      <w:fldChar w:fldCharType="begin"/>
    </w:r>
    <w:r w:rsidR="000E3352">
      <w:rPr>
        <w:rStyle w:val="PageNumber"/>
      </w:rPr>
      <w:instrText xml:space="preserve">PAGE  </w:instrText>
    </w:r>
    <w:r>
      <w:rPr>
        <w:rStyle w:val="PageNumber"/>
      </w:rPr>
      <w:fldChar w:fldCharType="end"/>
    </w:r>
  </w:p>
  <w:p w14:paraId="1CA8E224" w14:textId="77777777" w:rsidR="004F7BDA" w:rsidRDefault="004F7BDA" w:rsidP="000E33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19F90" w14:textId="77777777" w:rsidR="000E3352" w:rsidRDefault="00E336E5" w:rsidP="00814395">
    <w:pPr>
      <w:pStyle w:val="Footer"/>
      <w:framePr w:wrap="none" w:vAnchor="text" w:hAnchor="margin" w:xAlign="right" w:y="1"/>
      <w:rPr>
        <w:rStyle w:val="PageNumber"/>
        <w:rFonts w:ascii="Times New Roman" w:hAnsi="Times New Roman" w:cs="Times New Roman"/>
        <w:sz w:val="24"/>
        <w:szCs w:val="24"/>
      </w:rPr>
    </w:pPr>
    <w:r>
      <w:rPr>
        <w:rStyle w:val="PageNumber"/>
      </w:rPr>
      <w:fldChar w:fldCharType="begin"/>
    </w:r>
    <w:r w:rsidR="000E3352">
      <w:rPr>
        <w:rStyle w:val="PageNumber"/>
      </w:rPr>
      <w:instrText xml:space="preserve">PAGE  </w:instrText>
    </w:r>
    <w:r>
      <w:rPr>
        <w:rStyle w:val="PageNumber"/>
      </w:rPr>
      <w:fldChar w:fldCharType="separate"/>
    </w:r>
    <w:r w:rsidR="00C96255">
      <w:rPr>
        <w:rStyle w:val="PageNumber"/>
        <w:noProof/>
      </w:rPr>
      <w:t>5</w:t>
    </w:r>
    <w:r>
      <w:rPr>
        <w:rStyle w:val="PageNumber"/>
      </w:rPr>
      <w:fldChar w:fldCharType="end"/>
    </w:r>
  </w:p>
  <w:p w14:paraId="34E33E31" w14:textId="77777777" w:rsidR="004F7BDA" w:rsidRDefault="004F7BDA" w:rsidP="000E33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A46F0" w14:textId="77777777" w:rsidR="003D5AB5" w:rsidRDefault="003D5AB5" w:rsidP="004F7BDA">
      <w:r>
        <w:separator/>
      </w:r>
    </w:p>
  </w:footnote>
  <w:footnote w:type="continuationSeparator" w:id="0">
    <w:p w14:paraId="4F2FEBA2" w14:textId="77777777" w:rsidR="003D5AB5" w:rsidRDefault="003D5AB5" w:rsidP="004F7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28BB"/>
    <w:multiLevelType w:val="hybridMultilevel"/>
    <w:tmpl w:val="A564738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7CD7"/>
    <w:multiLevelType w:val="hybridMultilevel"/>
    <w:tmpl w:val="577CB066"/>
    <w:lvl w:ilvl="0" w:tplc="2D1013D0">
      <w:start w:val="8"/>
      <w:numFmt w:val="bullet"/>
      <w:lvlText w:val="-"/>
      <w:lvlJc w:val="left"/>
      <w:pPr>
        <w:ind w:left="1080" w:hanging="360"/>
      </w:pPr>
      <w:rPr>
        <w:rFonts w:ascii="Tahoma" w:eastAsiaTheme="minorHAnsi" w:hAnsi="Tahoma" w:cs="Courier New"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80821"/>
    <w:multiLevelType w:val="hybridMultilevel"/>
    <w:tmpl w:val="09F8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71FD1"/>
    <w:multiLevelType w:val="hybridMultilevel"/>
    <w:tmpl w:val="3B2A1FF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77EB5"/>
    <w:multiLevelType w:val="hybridMultilevel"/>
    <w:tmpl w:val="96F01ABC"/>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7470CC"/>
    <w:multiLevelType w:val="hybridMultilevel"/>
    <w:tmpl w:val="29CC0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E6224"/>
    <w:multiLevelType w:val="multilevel"/>
    <w:tmpl w:val="05E68A64"/>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lowerLetter"/>
      <w:lvlText w:val="%2."/>
      <w:lvlJc w:val="right"/>
      <w:pPr>
        <w:tabs>
          <w:tab w:val="num" w:pos="1138"/>
        </w:tabs>
        <w:ind w:left="1008" w:hanging="288"/>
      </w:pPr>
      <w:rPr>
        <w:rFonts w:hint="default"/>
        <w:b w:val="0"/>
        <w:i w:val="0"/>
        <w:strike w:val="0"/>
        <w:dstrike w:val="0"/>
        <w:color w:val="000000"/>
        <w:sz w:val="24"/>
        <w:szCs w:val="24"/>
        <w:u w:val="none" w:color="000000"/>
        <w:vertAlign w:val="baseline"/>
      </w:rPr>
    </w:lvl>
    <w:lvl w:ilvl="2">
      <w:start w:val="1"/>
      <w:numFmt w:val="lowerRoman"/>
      <w:lvlText w:val="%3."/>
      <w:lvlJc w:val="left"/>
      <w:pPr>
        <w:ind w:left="1368" w:hanging="288"/>
      </w:pPr>
      <w:rPr>
        <w:rFonts w:hint="default"/>
        <w:b w:val="0"/>
        <w:i w:val="0"/>
        <w:strike w:val="0"/>
        <w:dstrike w:val="0"/>
        <w:color w:val="000000"/>
        <w:sz w:val="24"/>
        <w:szCs w:val="24"/>
        <w:u w:val="none" w:color="000000"/>
        <w:vertAlign w:val="baseline"/>
      </w:rPr>
    </w:lvl>
    <w:lvl w:ilvl="3">
      <w:start w:val="1"/>
      <w:numFmt w:val="decimal"/>
      <w:lvlText w:val="%4."/>
      <w:lvlJc w:val="left"/>
      <w:pPr>
        <w:ind w:left="1800" w:hanging="288"/>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016" w:hanging="288"/>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2448" w:hanging="288"/>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2880" w:hanging="288"/>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3312" w:hanging="288"/>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3744" w:hanging="288"/>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7" w15:restartNumberingAfterBreak="0">
    <w:nsid w:val="313D28DA"/>
    <w:multiLevelType w:val="hybridMultilevel"/>
    <w:tmpl w:val="DCD8D0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6379A"/>
    <w:multiLevelType w:val="hybridMultilevel"/>
    <w:tmpl w:val="6944F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29152E"/>
    <w:multiLevelType w:val="hybridMultilevel"/>
    <w:tmpl w:val="92761E9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AE17D1"/>
    <w:multiLevelType w:val="hybridMultilevel"/>
    <w:tmpl w:val="9E523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407CF"/>
    <w:multiLevelType w:val="hybridMultilevel"/>
    <w:tmpl w:val="842AB17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A4E70"/>
    <w:multiLevelType w:val="hybridMultilevel"/>
    <w:tmpl w:val="92DA347A"/>
    <w:lvl w:ilvl="0" w:tplc="666228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365BF"/>
    <w:multiLevelType w:val="multilevel"/>
    <w:tmpl w:val="17D6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6B13C6"/>
    <w:multiLevelType w:val="hybridMultilevel"/>
    <w:tmpl w:val="7FE28EA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302955"/>
    <w:multiLevelType w:val="hybridMultilevel"/>
    <w:tmpl w:val="94F6234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AEB4C39"/>
    <w:multiLevelType w:val="hybridMultilevel"/>
    <w:tmpl w:val="B94E8B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D6557D9"/>
    <w:multiLevelType w:val="hybridMultilevel"/>
    <w:tmpl w:val="C658D9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83F3344"/>
    <w:multiLevelType w:val="hybridMultilevel"/>
    <w:tmpl w:val="011E190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3"/>
  </w:num>
  <w:num w:numId="3">
    <w:abstractNumId w:val="10"/>
  </w:num>
  <w:num w:numId="4">
    <w:abstractNumId w:val="7"/>
  </w:num>
  <w:num w:numId="5">
    <w:abstractNumId w:val="5"/>
  </w:num>
  <w:num w:numId="6">
    <w:abstractNumId w:val="3"/>
  </w:num>
  <w:num w:numId="7">
    <w:abstractNumId w:val="16"/>
  </w:num>
  <w:num w:numId="8">
    <w:abstractNumId w:val="17"/>
  </w:num>
  <w:num w:numId="9">
    <w:abstractNumId w:val="15"/>
  </w:num>
  <w:num w:numId="10">
    <w:abstractNumId w:val="18"/>
  </w:num>
  <w:num w:numId="11">
    <w:abstractNumId w:val="8"/>
  </w:num>
  <w:num w:numId="12">
    <w:abstractNumId w:val="1"/>
  </w:num>
  <w:num w:numId="13">
    <w:abstractNumId w:val="4"/>
  </w:num>
  <w:num w:numId="14">
    <w:abstractNumId w:val="14"/>
  </w:num>
  <w:num w:numId="15">
    <w:abstractNumId w:val="11"/>
  </w:num>
  <w:num w:numId="16">
    <w:abstractNumId w:val="9"/>
  </w:num>
  <w:num w:numId="17">
    <w:abstractNumId w:val="0"/>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166"/>
    <w:rsid w:val="000017DE"/>
    <w:rsid w:val="00001885"/>
    <w:rsid w:val="0000218C"/>
    <w:rsid w:val="00002473"/>
    <w:rsid w:val="00004165"/>
    <w:rsid w:val="00004EA8"/>
    <w:rsid w:val="0000563F"/>
    <w:rsid w:val="00006415"/>
    <w:rsid w:val="00012668"/>
    <w:rsid w:val="00012733"/>
    <w:rsid w:val="000130B0"/>
    <w:rsid w:val="000159B1"/>
    <w:rsid w:val="00015D2D"/>
    <w:rsid w:val="000162D1"/>
    <w:rsid w:val="00017075"/>
    <w:rsid w:val="00017CB3"/>
    <w:rsid w:val="00023748"/>
    <w:rsid w:val="00023871"/>
    <w:rsid w:val="00024D39"/>
    <w:rsid w:val="0002540F"/>
    <w:rsid w:val="00027091"/>
    <w:rsid w:val="00027ACB"/>
    <w:rsid w:val="00030EA3"/>
    <w:rsid w:val="00033129"/>
    <w:rsid w:val="00035057"/>
    <w:rsid w:val="00036F11"/>
    <w:rsid w:val="00037957"/>
    <w:rsid w:val="000402E7"/>
    <w:rsid w:val="0004571B"/>
    <w:rsid w:val="000462C6"/>
    <w:rsid w:val="00046303"/>
    <w:rsid w:val="00046D5A"/>
    <w:rsid w:val="000471FA"/>
    <w:rsid w:val="000511E2"/>
    <w:rsid w:val="00052BDF"/>
    <w:rsid w:val="00053FA8"/>
    <w:rsid w:val="0005557D"/>
    <w:rsid w:val="00062937"/>
    <w:rsid w:val="00066B0F"/>
    <w:rsid w:val="000673B2"/>
    <w:rsid w:val="00070462"/>
    <w:rsid w:val="00074265"/>
    <w:rsid w:val="00074307"/>
    <w:rsid w:val="000757A6"/>
    <w:rsid w:val="00075A34"/>
    <w:rsid w:val="00075AF3"/>
    <w:rsid w:val="00075BFD"/>
    <w:rsid w:val="0007631B"/>
    <w:rsid w:val="00076516"/>
    <w:rsid w:val="0007663F"/>
    <w:rsid w:val="00081F7F"/>
    <w:rsid w:val="00082DCC"/>
    <w:rsid w:val="00083690"/>
    <w:rsid w:val="000846BA"/>
    <w:rsid w:val="00084EA6"/>
    <w:rsid w:val="000852BB"/>
    <w:rsid w:val="00086552"/>
    <w:rsid w:val="000901FE"/>
    <w:rsid w:val="000906EE"/>
    <w:rsid w:val="0009185E"/>
    <w:rsid w:val="00091AAC"/>
    <w:rsid w:val="000921AE"/>
    <w:rsid w:val="000925A3"/>
    <w:rsid w:val="00092FBC"/>
    <w:rsid w:val="000942E4"/>
    <w:rsid w:val="00094622"/>
    <w:rsid w:val="0009542F"/>
    <w:rsid w:val="00095B66"/>
    <w:rsid w:val="00096162"/>
    <w:rsid w:val="00096630"/>
    <w:rsid w:val="00097816"/>
    <w:rsid w:val="000A08E9"/>
    <w:rsid w:val="000A1884"/>
    <w:rsid w:val="000A1C1B"/>
    <w:rsid w:val="000A1CF9"/>
    <w:rsid w:val="000A2249"/>
    <w:rsid w:val="000A40ED"/>
    <w:rsid w:val="000A577D"/>
    <w:rsid w:val="000A5CC3"/>
    <w:rsid w:val="000A5D18"/>
    <w:rsid w:val="000A6544"/>
    <w:rsid w:val="000A7E87"/>
    <w:rsid w:val="000B035C"/>
    <w:rsid w:val="000B2A7C"/>
    <w:rsid w:val="000B2B10"/>
    <w:rsid w:val="000B51C3"/>
    <w:rsid w:val="000B54F4"/>
    <w:rsid w:val="000B6E1E"/>
    <w:rsid w:val="000B6E3D"/>
    <w:rsid w:val="000C1019"/>
    <w:rsid w:val="000C50AC"/>
    <w:rsid w:val="000D2166"/>
    <w:rsid w:val="000D58F6"/>
    <w:rsid w:val="000D7A05"/>
    <w:rsid w:val="000D7C05"/>
    <w:rsid w:val="000E1E43"/>
    <w:rsid w:val="000E2139"/>
    <w:rsid w:val="000E3352"/>
    <w:rsid w:val="000E3932"/>
    <w:rsid w:val="000E4CB5"/>
    <w:rsid w:val="000E4F17"/>
    <w:rsid w:val="000E5216"/>
    <w:rsid w:val="000E5F4E"/>
    <w:rsid w:val="000E75E1"/>
    <w:rsid w:val="000E7B26"/>
    <w:rsid w:val="000E7D21"/>
    <w:rsid w:val="000F0DE4"/>
    <w:rsid w:val="000F110C"/>
    <w:rsid w:val="000F1192"/>
    <w:rsid w:val="000F1BC8"/>
    <w:rsid w:val="000F35AD"/>
    <w:rsid w:val="000F41FF"/>
    <w:rsid w:val="000F448F"/>
    <w:rsid w:val="000F5F2A"/>
    <w:rsid w:val="000F7EFC"/>
    <w:rsid w:val="001008B7"/>
    <w:rsid w:val="0010105C"/>
    <w:rsid w:val="0010194D"/>
    <w:rsid w:val="001027D4"/>
    <w:rsid w:val="00103656"/>
    <w:rsid w:val="00103916"/>
    <w:rsid w:val="00103C1B"/>
    <w:rsid w:val="001065AB"/>
    <w:rsid w:val="00106694"/>
    <w:rsid w:val="00106A14"/>
    <w:rsid w:val="00107987"/>
    <w:rsid w:val="001147D5"/>
    <w:rsid w:val="00115CF6"/>
    <w:rsid w:val="00121671"/>
    <w:rsid w:val="00124443"/>
    <w:rsid w:val="001244DA"/>
    <w:rsid w:val="00124DF3"/>
    <w:rsid w:val="00125368"/>
    <w:rsid w:val="00126182"/>
    <w:rsid w:val="001262A0"/>
    <w:rsid w:val="001279B6"/>
    <w:rsid w:val="00130639"/>
    <w:rsid w:val="0013213A"/>
    <w:rsid w:val="00133EC0"/>
    <w:rsid w:val="00134283"/>
    <w:rsid w:val="00134F35"/>
    <w:rsid w:val="00135182"/>
    <w:rsid w:val="001356C9"/>
    <w:rsid w:val="001358BB"/>
    <w:rsid w:val="00135F0F"/>
    <w:rsid w:val="00140B73"/>
    <w:rsid w:val="001410FC"/>
    <w:rsid w:val="00142961"/>
    <w:rsid w:val="00142A5F"/>
    <w:rsid w:val="00143F51"/>
    <w:rsid w:val="00145386"/>
    <w:rsid w:val="0014770D"/>
    <w:rsid w:val="00147714"/>
    <w:rsid w:val="00150116"/>
    <w:rsid w:val="00150A36"/>
    <w:rsid w:val="00151BDB"/>
    <w:rsid w:val="00151FC0"/>
    <w:rsid w:val="00152733"/>
    <w:rsid w:val="00153A74"/>
    <w:rsid w:val="00155060"/>
    <w:rsid w:val="00155A3C"/>
    <w:rsid w:val="00155E5E"/>
    <w:rsid w:val="00156F49"/>
    <w:rsid w:val="00163966"/>
    <w:rsid w:val="00163F0A"/>
    <w:rsid w:val="00165BC7"/>
    <w:rsid w:val="00165DCB"/>
    <w:rsid w:val="001660CA"/>
    <w:rsid w:val="00166B15"/>
    <w:rsid w:val="00171082"/>
    <w:rsid w:val="00172CD6"/>
    <w:rsid w:val="0017389C"/>
    <w:rsid w:val="00177326"/>
    <w:rsid w:val="00180BA5"/>
    <w:rsid w:val="001813C7"/>
    <w:rsid w:val="00182F3E"/>
    <w:rsid w:val="001846CE"/>
    <w:rsid w:val="00184E7A"/>
    <w:rsid w:val="0018582D"/>
    <w:rsid w:val="00185C5E"/>
    <w:rsid w:val="00187C49"/>
    <w:rsid w:val="00190725"/>
    <w:rsid w:val="00190844"/>
    <w:rsid w:val="00192A06"/>
    <w:rsid w:val="00192D02"/>
    <w:rsid w:val="00193DC7"/>
    <w:rsid w:val="00197591"/>
    <w:rsid w:val="001A07CF"/>
    <w:rsid w:val="001A2824"/>
    <w:rsid w:val="001A3948"/>
    <w:rsid w:val="001A5D37"/>
    <w:rsid w:val="001A6EE1"/>
    <w:rsid w:val="001B04E6"/>
    <w:rsid w:val="001B1B4D"/>
    <w:rsid w:val="001B1BD9"/>
    <w:rsid w:val="001B3370"/>
    <w:rsid w:val="001B72A1"/>
    <w:rsid w:val="001B7988"/>
    <w:rsid w:val="001B7BBB"/>
    <w:rsid w:val="001B7DAA"/>
    <w:rsid w:val="001C08BA"/>
    <w:rsid w:val="001C249F"/>
    <w:rsid w:val="001C39D0"/>
    <w:rsid w:val="001C3F2F"/>
    <w:rsid w:val="001C6239"/>
    <w:rsid w:val="001D24F3"/>
    <w:rsid w:val="001D3983"/>
    <w:rsid w:val="001D5811"/>
    <w:rsid w:val="001D5B1A"/>
    <w:rsid w:val="001D6630"/>
    <w:rsid w:val="001D79E3"/>
    <w:rsid w:val="001E3FFE"/>
    <w:rsid w:val="001F356D"/>
    <w:rsid w:val="001F4BC1"/>
    <w:rsid w:val="001F4C62"/>
    <w:rsid w:val="001F5B7D"/>
    <w:rsid w:val="001F6C91"/>
    <w:rsid w:val="002009E3"/>
    <w:rsid w:val="0020141C"/>
    <w:rsid w:val="00203756"/>
    <w:rsid w:val="00203F3D"/>
    <w:rsid w:val="00204B66"/>
    <w:rsid w:val="0020514B"/>
    <w:rsid w:val="00205E2C"/>
    <w:rsid w:val="002128A3"/>
    <w:rsid w:val="002135ED"/>
    <w:rsid w:val="00216306"/>
    <w:rsid w:val="002167EB"/>
    <w:rsid w:val="00220A52"/>
    <w:rsid w:val="002225FA"/>
    <w:rsid w:val="00223AD5"/>
    <w:rsid w:val="00223C9C"/>
    <w:rsid w:val="002278B3"/>
    <w:rsid w:val="0023118E"/>
    <w:rsid w:val="002341EF"/>
    <w:rsid w:val="0023440F"/>
    <w:rsid w:val="002356AF"/>
    <w:rsid w:val="00240187"/>
    <w:rsid w:val="002408A8"/>
    <w:rsid w:val="00240D1F"/>
    <w:rsid w:val="00241725"/>
    <w:rsid w:val="00242561"/>
    <w:rsid w:val="002435F8"/>
    <w:rsid w:val="002436DA"/>
    <w:rsid w:val="002439C6"/>
    <w:rsid w:val="00245789"/>
    <w:rsid w:val="002458E2"/>
    <w:rsid w:val="00246A60"/>
    <w:rsid w:val="0024700A"/>
    <w:rsid w:val="00247C02"/>
    <w:rsid w:val="002507F7"/>
    <w:rsid w:val="00251510"/>
    <w:rsid w:val="00251D78"/>
    <w:rsid w:val="00251DDE"/>
    <w:rsid w:val="00252619"/>
    <w:rsid w:val="0025320F"/>
    <w:rsid w:val="00255F21"/>
    <w:rsid w:val="00257873"/>
    <w:rsid w:val="0026048C"/>
    <w:rsid w:val="00260C2F"/>
    <w:rsid w:val="00261E9A"/>
    <w:rsid w:val="00267AE0"/>
    <w:rsid w:val="00270D84"/>
    <w:rsid w:val="002723A0"/>
    <w:rsid w:val="00272884"/>
    <w:rsid w:val="00272B1C"/>
    <w:rsid w:val="00272BBD"/>
    <w:rsid w:val="00273596"/>
    <w:rsid w:val="002755BA"/>
    <w:rsid w:val="0028191C"/>
    <w:rsid w:val="00284DD5"/>
    <w:rsid w:val="00285906"/>
    <w:rsid w:val="00285CD0"/>
    <w:rsid w:val="00290EA5"/>
    <w:rsid w:val="002921FE"/>
    <w:rsid w:val="002937CF"/>
    <w:rsid w:val="0029479F"/>
    <w:rsid w:val="002949FF"/>
    <w:rsid w:val="00295C06"/>
    <w:rsid w:val="00295FB9"/>
    <w:rsid w:val="002978BD"/>
    <w:rsid w:val="002A3EF5"/>
    <w:rsid w:val="002A4BE0"/>
    <w:rsid w:val="002A5450"/>
    <w:rsid w:val="002A5AEE"/>
    <w:rsid w:val="002B0516"/>
    <w:rsid w:val="002B154F"/>
    <w:rsid w:val="002B1B4A"/>
    <w:rsid w:val="002B3EF9"/>
    <w:rsid w:val="002B4248"/>
    <w:rsid w:val="002B5D7C"/>
    <w:rsid w:val="002B7487"/>
    <w:rsid w:val="002C48EE"/>
    <w:rsid w:val="002C4DA1"/>
    <w:rsid w:val="002C6976"/>
    <w:rsid w:val="002C7085"/>
    <w:rsid w:val="002D00DE"/>
    <w:rsid w:val="002D100F"/>
    <w:rsid w:val="002D1C50"/>
    <w:rsid w:val="002D3000"/>
    <w:rsid w:val="002D339B"/>
    <w:rsid w:val="002D7434"/>
    <w:rsid w:val="002E0B3D"/>
    <w:rsid w:val="002E2620"/>
    <w:rsid w:val="002E38CB"/>
    <w:rsid w:val="002E4243"/>
    <w:rsid w:val="002E450B"/>
    <w:rsid w:val="002E4758"/>
    <w:rsid w:val="002E6626"/>
    <w:rsid w:val="002E745D"/>
    <w:rsid w:val="002F20E5"/>
    <w:rsid w:val="002F2A4E"/>
    <w:rsid w:val="002F2DC3"/>
    <w:rsid w:val="002F31C7"/>
    <w:rsid w:val="002F32D3"/>
    <w:rsid w:val="002F3A08"/>
    <w:rsid w:val="002F3B20"/>
    <w:rsid w:val="002F3B57"/>
    <w:rsid w:val="002F45EA"/>
    <w:rsid w:val="002F7FAE"/>
    <w:rsid w:val="003010EB"/>
    <w:rsid w:val="00301743"/>
    <w:rsid w:val="00303108"/>
    <w:rsid w:val="00303F33"/>
    <w:rsid w:val="003046C8"/>
    <w:rsid w:val="00304C5F"/>
    <w:rsid w:val="003054AC"/>
    <w:rsid w:val="003056EF"/>
    <w:rsid w:val="00306721"/>
    <w:rsid w:val="0030770B"/>
    <w:rsid w:val="00307F1B"/>
    <w:rsid w:val="00310D20"/>
    <w:rsid w:val="00311519"/>
    <w:rsid w:val="0031304E"/>
    <w:rsid w:val="003174E1"/>
    <w:rsid w:val="00321665"/>
    <w:rsid w:val="00321B0D"/>
    <w:rsid w:val="00321FF5"/>
    <w:rsid w:val="00322948"/>
    <w:rsid w:val="00322A88"/>
    <w:rsid w:val="00324089"/>
    <w:rsid w:val="00324363"/>
    <w:rsid w:val="00326017"/>
    <w:rsid w:val="003264AA"/>
    <w:rsid w:val="00327A6E"/>
    <w:rsid w:val="00330163"/>
    <w:rsid w:val="0033188D"/>
    <w:rsid w:val="00333093"/>
    <w:rsid w:val="0033498D"/>
    <w:rsid w:val="00334FB4"/>
    <w:rsid w:val="00335A3D"/>
    <w:rsid w:val="0034156C"/>
    <w:rsid w:val="00342024"/>
    <w:rsid w:val="003424B6"/>
    <w:rsid w:val="00343619"/>
    <w:rsid w:val="00343C30"/>
    <w:rsid w:val="00344409"/>
    <w:rsid w:val="003451B7"/>
    <w:rsid w:val="00351017"/>
    <w:rsid w:val="00353372"/>
    <w:rsid w:val="00357CEE"/>
    <w:rsid w:val="0036036D"/>
    <w:rsid w:val="0036143C"/>
    <w:rsid w:val="00361A04"/>
    <w:rsid w:val="00361CC8"/>
    <w:rsid w:val="003629FC"/>
    <w:rsid w:val="00364C9E"/>
    <w:rsid w:val="00364CF6"/>
    <w:rsid w:val="00365D09"/>
    <w:rsid w:val="003666AD"/>
    <w:rsid w:val="00367370"/>
    <w:rsid w:val="0036786E"/>
    <w:rsid w:val="00367FA6"/>
    <w:rsid w:val="00370C79"/>
    <w:rsid w:val="00370EDF"/>
    <w:rsid w:val="00372F41"/>
    <w:rsid w:val="003819EA"/>
    <w:rsid w:val="003837CB"/>
    <w:rsid w:val="00384348"/>
    <w:rsid w:val="003848A9"/>
    <w:rsid w:val="003849C7"/>
    <w:rsid w:val="00385CDA"/>
    <w:rsid w:val="00386C5A"/>
    <w:rsid w:val="0038789D"/>
    <w:rsid w:val="003908FE"/>
    <w:rsid w:val="00391828"/>
    <w:rsid w:val="00392190"/>
    <w:rsid w:val="0039265B"/>
    <w:rsid w:val="00392C89"/>
    <w:rsid w:val="00393168"/>
    <w:rsid w:val="0039599A"/>
    <w:rsid w:val="00395E7F"/>
    <w:rsid w:val="00396674"/>
    <w:rsid w:val="00397A6E"/>
    <w:rsid w:val="00397AD6"/>
    <w:rsid w:val="003A14F2"/>
    <w:rsid w:val="003A29C9"/>
    <w:rsid w:val="003A3FB0"/>
    <w:rsid w:val="003A40BF"/>
    <w:rsid w:val="003A5008"/>
    <w:rsid w:val="003A6F50"/>
    <w:rsid w:val="003A74E4"/>
    <w:rsid w:val="003A754E"/>
    <w:rsid w:val="003A7C1C"/>
    <w:rsid w:val="003B08E1"/>
    <w:rsid w:val="003B37BC"/>
    <w:rsid w:val="003B456B"/>
    <w:rsid w:val="003B478E"/>
    <w:rsid w:val="003B47C9"/>
    <w:rsid w:val="003B6D86"/>
    <w:rsid w:val="003B7661"/>
    <w:rsid w:val="003C119F"/>
    <w:rsid w:val="003C2562"/>
    <w:rsid w:val="003C29B9"/>
    <w:rsid w:val="003C546B"/>
    <w:rsid w:val="003C5FA3"/>
    <w:rsid w:val="003C6EE7"/>
    <w:rsid w:val="003D131D"/>
    <w:rsid w:val="003D2321"/>
    <w:rsid w:val="003D46DE"/>
    <w:rsid w:val="003D48F3"/>
    <w:rsid w:val="003D5001"/>
    <w:rsid w:val="003D5AB5"/>
    <w:rsid w:val="003D6ACA"/>
    <w:rsid w:val="003D74C6"/>
    <w:rsid w:val="003E08EB"/>
    <w:rsid w:val="003E0923"/>
    <w:rsid w:val="003E1776"/>
    <w:rsid w:val="003E21FF"/>
    <w:rsid w:val="003E24ED"/>
    <w:rsid w:val="003E28A6"/>
    <w:rsid w:val="003E58E6"/>
    <w:rsid w:val="003E6660"/>
    <w:rsid w:val="003F1638"/>
    <w:rsid w:val="003F1932"/>
    <w:rsid w:val="003F1B3C"/>
    <w:rsid w:val="003F2FCE"/>
    <w:rsid w:val="0040121C"/>
    <w:rsid w:val="00402034"/>
    <w:rsid w:val="00403261"/>
    <w:rsid w:val="0040341C"/>
    <w:rsid w:val="0040550F"/>
    <w:rsid w:val="00406342"/>
    <w:rsid w:val="0041012B"/>
    <w:rsid w:val="004104BB"/>
    <w:rsid w:val="00411475"/>
    <w:rsid w:val="00411B6C"/>
    <w:rsid w:val="00412DFF"/>
    <w:rsid w:val="0041472C"/>
    <w:rsid w:val="00414EA3"/>
    <w:rsid w:val="00420E14"/>
    <w:rsid w:val="00421765"/>
    <w:rsid w:val="004217CD"/>
    <w:rsid w:val="00421FCA"/>
    <w:rsid w:val="004221FB"/>
    <w:rsid w:val="004248D2"/>
    <w:rsid w:val="004257D0"/>
    <w:rsid w:val="004261F6"/>
    <w:rsid w:val="00426994"/>
    <w:rsid w:val="00426A9D"/>
    <w:rsid w:val="00426BE6"/>
    <w:rsid w:val="00430497"/>
    <w:rsid w:val="004315EE"/>
    <w:rsid w:val="00432A49"/>
    <w:rsid w:val="00433136"/>
    <w:rsid w:val="004333F4"/>
    <w:rsid w:val="00433EF9"/>
    <w:rsid w:val="00433F97"/>
    <w:rsid w:val="004341C8"/>
    <w:rsid w:val="00434C9E"/>
    <w:rsid w:val="00434F23"/>
    <w:rsid w:val="004407F2"/>
    <w:rsid w:val="00440BE0"/>
    <w:rsid w:val="00441750"/>
    <w:rsid w:val="00442EBA"/>
    <w:rsid w:val="00443B73"/>
    <w:rsid w:val="00444B13"/>
    <w:rsid w:val="004452EB"/>
    <w:rsid w:val="00446D42"/>
    <w:rsid w:val="00450BD2"/>
    <w:rsid w:val="004510AA"/>
    <w:rsid w:val="0045256F"/>
    <w:rsid w:val="0045505D"/>
    <w:rsid w:val="004558F6"/>
    <w:rsid w:val="00455C49"/>
    <w:rsid w:val="004569CA"/>
    <w:rsid w:val="00457618"/>
    <w:rsid w:val="004607A3"/>
    <w:rsid w:val="0046398C"/>
    <w:rsid w:val="00465A27"/>
    <w:rsid w:val="00465A7F"/>
    <w:rsid w:val="004665ED"/>
    <w:rsid w:val="00466886"/>
    <w:rsid w:val="00466D15"/>
    <w:rsid w:val="0047110A"/>
    <w:rsid w:val="0047413A"/>
    <w:rsid w:val="00476A9A"/>
    <w:rsid w:val="00483507"/>
    <w:rsid w:val="00487F6C"/>
    <w:rsid w:val="00490126"/>
    <w:rsid w:val="00491C0F"/>
    <w:rsid w:val="00491E9C"/>
    <w:rsid w:val="00491F24"/>
    <w:rsid w:val="0049287A"/>
    <w:rsid w:val="00494F5F"/>
    <w:rsid w:val="0049601E"/>
    <w:rsid w:val="004A118F"/>
    <w:rsid w:val="004A1B63"/>
    <w:rsid w:val="004A1C1C"/>
    <w:rsid w:val="004A1C5A"/>
    <w:rsid w:val="004A29AC"/>
    <w:rsid w:val="004A32B9"/>
    <w:rsid w:val="004A44A5"/>
    <w:rsid w:val="004A471E"/>
    <w:rsid w:val="004A4BE9"/>
    <w:rsid w:val="004A69C2"/>
    <w:rsid w:val="004A7ACA"/>
    <w:rsid w:val="004A7FDC"/>
    <w:rsid w:val="004B16A7"/>
    <w:rsid w:val="004B231C"/>
    <w:rsid w:val="004B3C90"/>
    <w:rsid w:val="004B41F9"/>
    <w:rsid w:val="004B77AE"/>
    <w:rsid w:val="004C11F9"/>
    <w:rsid w:val="004C1339"/>
    <w:rsid w:val="004C321B"/>
    <w:rsid w:val="004C410E"/>
    <w:rsid w:val="004C4CDC"/>
    <w:rsid w:val="004C6430"/>
    <w:rsid w:val="004C78F1"/>
    <w:rsid w:val="004D1676"/>
    <w:rsid w:val="004D5E69"/>
    <w:rsid w:val="004D6DE1"/>
    <w:rsid w:val="004D6F1F"/>
    <w:rsid w:val="004D7902"/>
    <w:rsid w:val="004E09C9"/>
    <w:rsid w:val="004E574E"/>
    <w:rsid w:val="004E6719"/>
    <w:rsid w:val="004E6DF5"/>
    <w:rsid w:val="004F042F"/>
    <w:rsid w:val="004F0FB2"/>
    <w:rsid w:val="004F1E9E"/>
    <w:rsid w:val="004F7BDA"/>
    <w:rsid w:val="0050138E"/>
    <w:rsid w:val="00503B04"/>
    <w:rsid w:val="00504063"/>
    <w:rsid w:val="00507BE3"/>
    <w:rsid w:val="005105E3"/>
    <w:rsid w:val="0051077A"/>
    <w:rsid w:val="00511A65"/>
    <w:rsid w:val="00511E71"/>
    <w:rsid w:val="00512857"/>
    <w:rsid w:val="00514677"/>
    <w:rsid w:val="00514D17"/>
    <w:rsid w:val="00515AB4"/>
    <w:rsid w:val="00516B01"/>
    <w:rsid w:val="00517136"/>
    <w:rsid w:val="005244DD"/>
    <w:rsid w:val="00524F07"/>
    <w:rsid w:val="00525403"/>
    <w:rsid w:val="0052591F"/>
    <w:rsid w:val="00527170"/>
    <w:rsid w:val="00527765"/>
    <w:rsid w:val="00530820"/>
    <w:rsid w:val="00532159"/>
    <w:rsid w:val="0053332F"/>
    <w:rsid w:val="00533E4B"/>
    <w:rsid w:val="00535784"/>
    <w:rsid w:val="00540468"/>
    <w:rsid w:val="00544E76"/>
    <w:rsid w:val="00545439"/>
    <w:rsid w:val="00545498"/>
    <w:rsid w:val="005467E4"/>
    <w:rsid w:val="005524F5"/>
    <w:rsid w:val="0055293E"/>
    <w:rsid w:val="00552973"/>
    <w:rsid w:val="00552EC9"/>
    <w:rsid w:val="00552ECC"/>
    <w:rsid w:val="00553033"/>
    <w:rsid w:val="00554C2A"/>
    <w:rsid w:val="00556BFF"/>
    <w:rsid w:val="0056293B"/>
    <w:rsid w:val="00563C85"/>
    <w:rsid w:val="005643A4"/>
    <w:rsid w:val="00565AC3"/>
    <w:rsid w:val="005679C0"/>
    <w:rsid w:val="00570F93"/>
    <w:rsid w:val="00571622"/>
    <w:rsid w:val="0057191C"/>
    <w:rsid w:val="00571AA4"/>
    <w:rsid w:val="005726FA"/>
    <w:rsid w:val="005731B6"/>
    <w:rsid w:val="00573323"/>
    <w:rsid w:val="005735E0"/>
    <w:rsid w:val="0057689B"/>
    <w:rsid w:val="005806FC"/>
    <w:rsid w:val="00581D48"/>
    <w:rsid w:val="00581D81"/>
    <w:rsid w:val="00583D89"/>
    <w:rsid w:val="00584643"/>
    <w:rsid w:val="00586100"/>
    <w:rsid w:val="00586794"/>
    <w:rsid w:val="00586AA0"/>
    <w:rsid w:val="005951E7"/>
    <w:rsid w:val="005969A3"/>
    <w:rsid w:val="00597C38"/>
    <w:rsid w:val="00597D41"/>
    <w:rsid w:val="005A1F7D"/>
    <w:rsid w:val="005A2E87"/>
    <w:rsid w:val="005A4E97"/>
    <w:rsid w:val="005A509C"/>
    <w:rsid w:val="005A5F4E"/>
    <w:rsid w:val="005A6265"/>
    <w:rsid w:val="005A6FAA"/>
    <w:rsid w:val="005B0568"/>
    <w:rsid w:val="005B06B9"/>
    <w:rsid w:val="005B09EF"/>
    <w:rsid w:val="005B527B"/>
    <w:rsid w:val="005B5AC0"/>
    <w:rsid w:val="005B5D2E"/>
    <w:rsid w:val="005C0724"/>
    <w:rsid w:val="005C2211"/>
    <w:rsid w:val="005C2410"/>
    <w:rsid w:val="005C27C2"/>
    <w:rsid w:val="005C2C2D"/>
    <w:rsid w:val="005C4834"/>
    <w:rsid w:val="005C4ADE"/>
    <w:rsid w:val="005C5B92"/>
    <w:rsid w:val="005C6CE8"/>
    <w:rsid w:val="005C7F15"/>
    <w:rsid w:val="005D00F5"/>
    <w:rsid w:val="005D3E5A"/>
    <w:rsid w:val="005D5A9F"/>
    <w:rsid w:val="005E168C"/>
    <w:rsid w:val="005E2096"/>
    <w:rsid w:val="005E330E"/>
    <w:rsid w:val="005E34D6"/>
    <w:rsid w:val="005E5F33"/>
    <w:rsid w:val="005E6AF7"/>
    <w:rsid w:val="005E778E"/>
    <w:rsid w:val="005E7B87"/>
    <w:rsid w:val="005F04E8"/>
    <w:rsid w:val="005F2F21"/>
    <w:rsid w:val="005F44FF"/>
    <w:rsid w:val="005F4596"/>
    <w:rsid w:val="005F4C02"/>
    <w:rsid w:val="005F6397"/>
    <w:rsid w:val="005F6D42"/>
    <w:rsid w:val="005F7217"/>
    <w:rsid w:val="00600C76"/>
    <w:rsid w:val="0060162F"/>
    <w:rsid w:val="00601B5B"/>
    <w:rsid w:val="00601F3C"/>
    <w:rsid w:val="00602D68"/>
    <w:rsid w:val="00606468"/>
    <w:rsid w:val="00607B90"/>
    <w:rsid w:val="00607CC9"/>
    <w:rsid w:val="00610A9B"/>
    <w:rsid w:val="006111CB"/>
    <w:rsid w:val="00612015"/>
    <w:rsid w:val="006135FD"/>
    <w:rsid w:val="006147BB"/>
    <w:rsid w:val="00614A55"/>
    <w:rsid w:val="00614F08"/>
    <w:rsid w:val="00615CF9"/>
    <w:rsid w:val="006177EF"/>
    <w:rsid w:val="00617A91"/>
    <w:rsid w:val="006205C5"/>
    <w:rsid w:val="006217F8"/>
    <w:rsid w:val="00621C4E"/>
    <w:rsid w:val="0062274C"/>
    <w:rsid w:val="00623069"/>
    <w:rsid w:val="00624514"/>
    <w:rsid w:val="006246CE"/>
    <w:rsid w:val="00625E49"/>
    <w:rsid w:val="00630768"/>
    <w:rsid w:val="00630E63"/>
    <w:rsid w:val="00631F3D"/>
    <w:rsid w:val="00633D07"/>
    <w:rsid w:val="006344BF"/>
    <w:rsid w:val="00640B2B"/>
    <w:rsid w:val="00640E87"/>
    <w:rsid w:val="00641761"/>
    <w:rsid w:val="00641EF9"/>
    <w:rsid w:val="006440C7"/>
    <w:rsid w:val="00645535"/>
    <w:rsid w:val="00645748"/>
    <w:rsid w:val="006459E6"/>
    <w:rsid w:val="00645C16"/>
    <w:rsid w:val="006463A3"/>
    <w:rsid w:val="0064656A"/>
    <w:rsid w:val="006504A7"/>
    <w:rsid w:val="00650AFB"/>
    <w:rsid w:val="00650DC9"/>
    <w:rsid w:val="00650F32"/>
    <w:rsid w:val="0065148E"/>
    <w:rsid w:val="00651CEE"/>
    <w:rsid w:val="00652158"/>
    <w:rsid w:val="00653C15"/>
    <w:rsid w:val="00654D87"/>
    <w:rsid w:val="00654DE8"/>
    <w:rsid w:val="00660051"/>
    <w:rsid w:val="0066072E"/>
    <w:rsid w:val="00660C11"/>
    <w:rsid w:val="00660DBA"/>
    <w:rsid w:val="0066189F"/>
    <w:rsid w:val="00661E4E"/>
    <w:rsid w:val="006627A6"/>
    <w:rsid w:val="00662C3D"/>
    <w:rsid w:val="00664127"/>
    <w:rsid w:val="00665778"/>
    <w:rsid w:val="00665CB1"/>
    <w:rsid w:val="00667C22"/>
    <w:rsid w:val="00671345"/>
    <w:rsid w:val="00671706"/>
    <w:rsid w:val="00671960"/>
    <w:rsid w:val="00673150"/>
    <w:rsid w:val="00673332"/>
    <w:rsid w:val="00673C37"/>
    <w:rsid w:val="00674612"/>
    <w:rsid w:val="00675A56"/>
    <w:rsid w:val="00680635"/>
    <w:rsid w:val="006809E2"/>
    <w:rsid w:val="0068105A"/>
    <w:rsid w:val="00683B4F"/>
    <w:rsid w:val="0068524E"/>
    <w:rsid w:val="00685BDC"/>
    <w:rsid w:val="00686554"/>
    <w:rsid w:val="00690723"/>
    <w:rsid w:val="00690AFD"/>
    <w:rsid w:val="00693054"/>
    <w:rsid w:val="00693392"/>
    <w:rsid w:val="00693A4A"/>
    <w:rsid w:val="006944BE"/>
    <w:rsid w:val="00694A5A"/>
    <w:rsid w:val="006950DF"/>
    <w:rsid w:val="0069520C"/>
    <w:rsid w:val="00697DF6"/>
    <w:rsid w:val="006A0D1C"/>
    <w:rsid w:val="006A0F92"/>
    <w:rsid w:val="006A2197"/>
    <w:rsid w:val="006A23F9"/>
    <w:rsid w:val="006A4167"/>
    <w:rsid w:val="006A52AD"/>
    <w:rsid w:val="006A5D05"/>
    <w:rsid w:val="006A6DBA"/>
    <w:rsid w:val="006B2721"/>
    <w:rsid w:val="006B286E"/>
    <w:rsid w:val="006B4ECC"/>
    <w:rsid w:val="006B6843"/>
    <w:rsid w:val="006B6B62"/>
    <w:rsid w:val="006B70FD"/>
    <w:rsid w:val="006B755C"/>
    <w:rsid w:val="006C00A9"/>
    <w:rsid w:val="006C15D7"/>
    <w:rsid w:val="006C3110"/>
    <w:rsid w:val="006C39D4"/>
    <w:rsid w:val="006C3B41"/>
    <w:rsid w:val="006C3F0B"/>
    <w:rsid w:val="006C4595"/>
    <w:rsid w:val="006C6384"/>
    <w:rsid w:val="006C6686"/>
    <w:rsid w:val="006C71BC"/>
    <w:rsid w:val="006D2E59"/>
    <w:rsid w:val="006D4F22"/>
    <w:rsid w:val="006D5110"/>
    <w:rsid w:val="006D619E"/>
    <w:rsid w:val="006D71F1"/>
    <w:rsid w:val="006D78BD"/>
    <w:rsid w:val="006E3EC3"/>
    <w:rsid w:val="006E447C"/>
    <w:rsid w:val="006E4A22"/>
    <w:rsid w:val="006E564A"/>
    <w:rsid w:val="006E5B2B"/>
    <w:rsid w:val="006E6C55"/>
    <w:rsid w:val="006E7DFA"/>
    <w:rsid w:val="006F0779"/>
    <w:rsid w:val="006F07C7"/>
    <w:rsid w:val="006F260C"/>
    <w:rsid w:val="006F396B"/>
    <w:rsid w:val="006F3B28"/>
    <w:rsid w:val="006F4EFC"/>
    <w:rsid w:val="006F5D5E"/>
    <w:rsid w:val="006F665E"/>
    <w:rsid w:val="006F66A3"/>
    <w:rsid w:val="006F6F34"/>
    <w:rsid w:val="0070382F"/>
    <w:rsid w:val="00704291"/>
    <w:rsid w:val="00704323"/>
    <w:rsid w:val="007049AB"/>
    <w:rsid w:val="00705792"/>
    <w:rsid w:val="007071B3"/>
    <w:rsid w:val="00707EE5"/>
    <w:rsid w:val="007100BA"/>
    <w:rsid w:val="0071172E"/>
    <w:rsid w:val="00711C33"/>
    <w:rsid w:val="007130B6"/>
    <w:rsid w:val="00714F79"/>
    <w:rsid w:val="007157F3"/>
    <w:rsid w:val="007164E7"/>
    <w:rsid w:val="00716B91"/>
    <w:rsid w:val="00722AFA"/>
    <w:rsid w:val="0072375D"/>
    <w:rsid w:val="00723EEB"/>
    <w:rsid w:val="0072679F"/>
    <w:rsid w:val="00726D70"/>
    <w:rsid w:val="00727ADB"/>
    <w:rsid w:val="007317EF"/>
    <w:rsid w:val="00731C5A"/>
    <w:rsid w:val="00731D90"/>
    <w:rsid w:val="00732351"/>
    <w:rsid w:val="00733AA3"/>
    <w:rsid w:val="00734D3F"/>
    <w:rsid w:val="00736C18"/>
    <w:rsid w:val="00742278"/>
    <w:rsid w:val="00742449"/>
    <w:rsid w:val="0074287D"/>
    <w:rsid w:val="00743A66"/>
    <w:rsid w:val="007443AD"/>
    <w:rsid w:val="00745A3B"/>
    <w:rsid w:val="00746708"/>
    <w:rsid w:val="00753BD1"/>
    <w:rsid w:val="00754AB2"/>
    <w:rsid w:val="007556ED"/>
    <w:rsid w:val="00757184"/>
    <w:rsid w:val="007606AC"/>
    <w:rsid w:val="00761AFC"/>
    <w:rsid w:val="0076558D"/>
    <w:rsid w:val="0076575F"/>
    <w:rsid w:val="0077027C"/>
    <w:rsid w:val="00770F10"/>
    <w:rsid w:val="00771016"/>
    <w:rsid w:val="007746BA"/>
    <w:rsid w:val="00774F89"/>
    <w:rsid w:val="00775FF4"/>
    <w:rsid w:val="00777CB0"/>
    <w:rsid w:val="00780ECD"/>
    <w:rsid w:val="007815B9"/>
    <w:rsid w:val="0078200D"/>
    <w:rsid w:val="00783DC5"/>
    <w:rsid w:val="00785F32"/>
    <w:rsid w:val="00787462"/>
    <w:rsid w:val="00787E6D"/>
    <w:rsid w:val="00790579"/>
    <w:rsid w:val="00791A40"/>
    <w:rsid w:val="007936FD"/>
    <w:rsid w:val="007965CF"/>
    <w:rsid w:val="00796A10"/>
    <w:rsid w:val="00796BB0"/>
    <w:rsid w:val="007A2E16"/>
    <w:rsid w:val="007A39CF"/>
    <w:rsid w:val="007A6980"/>
    <w:rsid w:val="007A6D93"/>
    <w:rsid w:val="007A731E"/>
    <w:rsid w:val="007B0564"/>
    <w:rsid w:val="007B0787"/>
    <w:rsid w:val="007B1ECC"/>
    <w:rsid w:val="007B244D"/>
    <w:rsid w:val="007B2EB3"/>
    <w:rsid w:val="007B3A60"/>
    <w:rsid w:val="007B5647"/>
    <w:rsid w:val="007B5F4B"/>
    <w:rsid w:val="007B77D8"/>
    <w:rsid w:val="007C42B3"/>
    <w:rsid w:val="007C42F9"/>
    <w:rsid w:val="007C5F5C"/>
    <w:rsid w:val="007C77F0"/>
    <w:rsid w:val="007D06D7"/>
    <w:rsid w:val="007D3008"/>
    <w:rsid w:val="007D32DB"/>
    <w:rsid w:val="007D4357"/>
    <w:rsid w:val="007D499D"/>
    <w:rsid w:val="007E156B"/>
    <w:rsid w:val="007E597A"/>
    <w:rsid w:val="007E752F"/>
    <w:rsid w:val="007F25D8"/>
    <w:rsid w:val="007F3FA9"/>
    <w:rsid w:val="007F4D6A"/>
    <w:rsid w:val="007F656E"/>
    <w:rsid w:val="007F6BAC"/>
    <w:rsid w:val="00800501"/>
    <w:rsid w:val="0080157C"/>
    <w:rsid w:val="00803CD6"/>
    <w:rsid w:val="00803E7E"/>
    <w:rsid w:val="008057AE"/>
    <w:rsid w:val="00805F38"/>
    <w:rsid w:val="00807529"/>
    <w:rsid w:val="0080774C"/>
    <w:rsid w:val="00807AAD"/>
    <w:rsid w:val="00814261"/>
    <w:rsid w:val="00814395"/>
    <w:rsid w:val="00815BB3"/>
    <w:rsid w:val="00815E91"/>
    <w:rsid w:val="008168E4"/>
    <w:rsid w:val="00817DC5"/>
    <w:rsid w:val="00817FAE"/>
    <w:rsid w:val="0082006C"/>
    <w:rsid w:val="00821D18"/>
    <w:rsid w:val="008226EC"/>
    <w:rsid w:val="00822FC5"/>
    <w:rsid w:val="00824C1A"/>
    <w:rsid w:val="00825C72"/>
    <w:rsid w:val="008261EB"/>
    <w:rsid w:val="00830F17"/>
    <w:rsid w:val="00831F26"/>
    <w:rsid w:val="008339CF"/>
    <w:rsid w:val="00834907"/>
    <w:rsid w:val="00836D48"/>
    <w:rsid w:val="00836E20"/>
    <w:rsid w:val="008374DA"/>
    <w:rsid w:val="00837F9D"/>
    <w:rsid w:val="008401D7"/>
    <w:rsid w:val="00841786"/>
    <w:rsid w:val="00841BC7"/>
    <w:rsid w:val="008438BB"/>
    <w:rsid w:val="00847527"/>
    <w:rsid w:val="00847780"/>
    <w:rsid w:val="00850D79"/>
    <w:rsid w:val="0085141F"/>
    <w:rsid w:val="00853419"/>
    <w:rsid w:val="00853F2D"/>
    <w:rsid w:val="00854FAE"/>
    <w:rsid w:val="00855324"/>
    <w:rsid w:val="00855AE1"/>
    <w:rsid w:val="00857585"/>
    <w:rsid w:val="008576B1"/>
    <w:rsid w:val="0086003C"/>
    <w:rsid w:val="00863425"/>
    <w:rsid w:val="008657DC"/>
    <w:rsid w:val="00865FA2"/>
    <w:rsid w:val="0086676E"/>
    <w:rsid w:val="008668DD"/>
    <w:rsid w:val="008669D1"/>
    <w:rsid w:val="008705AC"/>
    <w:rsid w:val="0087081F"/>
    <w:rsid w:val="00870CCB"/>
    <w:rsid w:val="0087249F"/>
    <w:rsid w:val="00874047"/>
    <w:rsid w:val="008749AC"/>
    <w:rsid w:val="008757D3"/>
    <w:rsid w:val="008758BD"/>
    <w:rsid w:val="00876356"/>
    <w:rsid w:val="00876742"/>
    <w:rsid w:val="00877676"/>
    <w:rsid w:val="008777E3"/>
    <w:rsid w:val="00877865"/>
    <w:rsid w:val="008778ED"/>
    <w:rsid w:val="00881581"/>
    <w:rsid w:val="008815B1"/>
    <w:rsid w:val="00881E3B"/>
    <w:rsid w:val="0088277F"/>
    <w:rsid w:val="00883329"/>
    <w:rsid w:val="008836DD"/>
    <w:rsid w:val="00886146"/>
    <w:rsid w:val="00887966"/>
    <w:rsid w:val="008918F2"/>
    <w:rsid w:val="00895DE5"/>
    <w:rsid w:val="008A334C"/>
    <w:rsid w:val="008A48BF"/>
    <w:rsid w:val="008A4E6A"/>
    <w:rsid w:val="008A68B0"/>
    <w:rsid w:val="008A70E6"/>
    <w:rsid w:val="008A7E5F"/>
    <w:rsid w:val="008B203A"/>
    <w:rsid w:val="008B6590"/>
    <w:rsid w:val="008B6A7F"/>
    <w:rsid w:val="008B7210"/>
    <w:rsid w:val="008B76ED"/>
    <w:rsid w:val="008C361A"/>
    <w:rsid w:val="008C41AE"/>
    <w:rsid w:val="008C4E5B"/>
    <w:rsid w:val="008C5C4E"/>
    <w:rsid w:val="008C6BBE"/>
    <w:rsid w:val="008C7549"/>
    <w:rsid w:val="008D0726"/>
    <w:rsid w:val="008D1547"/>
    <w:rsid w:val="008D2CA3"/>
    <w:rsid w:val="008D3523"/>
    <w:rsid w:val="008D3D7B"/>
    <w:rsid w:val="008D415B"/>
    <w:rsid w:val="008D4DCA"/>
    <w:rsid w:val="008D50EB"/>
    <w:rsid w:val="008D623A"/>
    <w:rsid w:val="008D647D"/>
    <w:rsid w:val="008D6D34"/>
    <w:rsid w:val="008E02A6"/>
    <w:rsid w:val="008E08F8"/>
    <w:rsid w:val="008E1707"/>
    <w:rsid w:val="008E1DF3"/>
    <w:rsid w:val="008E399B"/>
    <w:rsid w:val="008E4C3E"/>
    <w:rsid w:val="008E6120"/>
    <w:rsid w:val="008E6FDF"/>
    <w:rsid w:val="008F029B"/>
    <w:rsid w:val="008F0640"/>
    <w:rsid w:val="008F387A"/>
    <w:rsid w:val="008F4619"/>
    <w:rsid w:val="008F6D6D"/>
    <w:rsid w:val="008F7303"/>
    <w:rsid w:val="008F79BE"/>
    <w:rsid w:val="009024BE"/>
    <w:rsid w:val="009038E1"/>
    <w:rsid w:val="00907AF2"/>
    <w:rsid w:val="00910317"/>
    <w:rsid w:val="00911549"/>
    <w:rsid w:val="00913EF0"/>
    <w:rsid w:val="009144F7"/>
    <w:rsid w:val="00916922"/>
    <w:rsid w:val="00920856"/>
    <w:rsid w:val="00920D8F"/>
    <w:rsid w:val="009210A2"/>
    <w:rsid w:val="00921530"/>
    <w:rsid w:val="00923184"/>
    <w:rsid w:val="009232D5"/>
    <w:rsid w:val="0092557E"/>
    <w:rsid w:val="0092608B"/>
    <w:rsid w:val="00927050"/>
    <w:rsid w:val="0093061A"/>
    <w:rsid w:val="00933D57"/>
    <w:rsid w:val="00934C10"/>
    <w:rsid w:val="00934E0D"/>
    <w:rsid w:val="0093526E"/>
    <w:rsid w:val="009402E7"/>
    <w:rsid w:val="00940E88"/>
    <w:rsid w:val="00941541"/>
    <w:rsid w:val="0094201B"/>
    <w:rsid w:val="00943597"/>
    <w:rsid w:val="00943C60"/>
    <w:rsid w:val="00944395"/>
    <w:rsid w:val="00945628"/>
    <w:rsid w:val="00945D92"/>
    <w:rsid w:val="00946B7F"/>
    <w:rsid w:val="0094715A"/>
    <w:rsid w:val="009514C3"/>
    <w:rsid w:val="009514DE"/>
    <w:rsid w:val="0095279D"/>
    <w:rsid w:val="00953616"/>
    <w:rsid w:val="00953BF3"/>
    <w:rsid w:val="00954231"/>
    <w:rsid w:val="0095529C"/>
    <w:rsid w:val="00955580"/>
    <w:rsid w:val="009571F2"/>
    <w:rsid w:val="0095770D"/>
    <w:rsid w:val="00957E60"/>
    <w:rsid w:val="009614AE"/>
    <w:rsid w:val="009627A5"/>
    <w:rsid w:val="009628DA"/>
    <w:rsid w:val="00962EC3"/>
    <w:rsid w:val="00963E7A"/>
    <w:rsid w:val="00966FF6"/>
    <w:rsid w:val="0096793A"/>
    <w:rsid w:val="00967B2A"/>
    <w:rsid w:val="00967E15"/>
    <w:rsid w:val="009713F6"/>
    <w:rsid w:val="0097355B"/>
    <w:rsid w:val="009749CE"/>
    <w:rsid w:val="009754B8"/>
    <w:rsid w:val="00977571"/>
    <w:rsid w:val="009808A9"/>
    <w:rsid w:val="00980CD7"/>
    <w:rsid w:val="00981582"/>
    <w:rsid w:val="00982706"/>
    <w:rsid w:val="00982A2D"/>
    <w:rsid w:val="00982B93"/>
    <w:rsid w:val="00982D15"/>
    <w:rsid w:val="00982F7D"/>
    <w:rsid w:val="00985770"/>
    <w:rsid w:val="009867C3"/>
    <w:rsid w:val="00987B57"/>
    <w:rsid w:val="009903AE"/>
    <w:rsid w:val="00990600"/>
    <w:rsid w:val="00990B86"/>
    <w:rsid w:val="00993581"/>
    <w:rsid w:val="00995B66"/>
    <w:rsid w:val="009A17FA"/>
    <w:rsid w:val="009A22E7"/>
    <w:rsid w:val="009A30AE"/>
    <w:rsid w:val="009A3863"/>
    <w:rsid w:val="009A4671"/>
    <w:rsid w:val="009A79BA"/>
    <w:rsid w:val="009A7F52"/>
    <w:rsid w:val="009B1810"/>
    <w:rsid w:val="009B367C"/>
    <w:rsid w:val="009B3AB2"/>
    <w:rsid w:val="009B4846"/>
    <w:rsid w:val="009B63C2"/>
    <w:rsid w:val="009B6CF8"/>
    <w:rsid w:val="009B6FE6"/>
    <w:rsid w:val="009B7188"/>
    <w:rsid w:val="009B7845"/>
    <w:rsid w:val="009C1416"/>
    <w:rsid w:val="009C2899"/>
    <w:rsid w:val="009C402F"/>
    <w:rsid w:val="009C4837"/>
    <w:rsid w:val="009C51B9"/>
    <w:rsid w:val="009C541E"/>
    <w:rsid w:val="009C69BA"/>
    <w:rsid w:val="009C789B"/>
    <w:rsid w:val="009D09D0"/>
    <w:rsid w:val="009D181B"/>
    <w:rsid w:val="009D266E"/>
    <w:rsid w:val="009D5A6A"/>
    <w:rsid w:val="009D5BCF"/>
    <w:rsid w:val="009D5DFA"/>
    <w:rsid w:val="009D654E"/>
    <w:rsid w:val="009E03AE"/>
    <w:rsid w:val="009E08A5"/>
    <w:rsid w:val="009E0CC9"/>
    <w:rsid w:val="009E0E18"/>
    <w:rsid w:val="009E1CA4"/>
    <w:rsid w:val="009E3C3D"/>
    <w:rsid w:val="009E4667"/>
    <w:rsid w:val="009E5340"/>
    <w:rsid w:val="009E5F67"/>
    <w:rsid w:val="009E6666"/>
    <w:rsid w:val="009E6E10"/>
    <w:rsid w:val="009E6E69"/>
    <w:rsid w:val="009F00FB"/>
    <w:rsid w:val="009F10FE"/>
    <w:rsid w:val="009F637C"/>
    <w:rsid w:val="009F7F3B"/>
    <w:rsid w:val="00A00481"/>
    <w:rsid w:val="00A01D34"/>
    <w:rsid w:val="00A02BEE"/>
    <w:rsid w:val="00A02DF3"/>
    <w:rsid w:val="00A02DF6"/>
    <w:rsid w:val="00A036AE"/>
    <w:rsid w:val="00A03A41"/>
    <w:rsid w:val="00A040A6"/>
    <w:rsid w:val="00A12726"/>
    <w:rsid w:val="00A13035"/>
    <w:rsid w:val="00A147D7"/>
    <w:rsid w:val="00A14A4A"/>
    <w:rsid w:val="00A15DEF"/>
    <w:rsid w:val="00A164D7"/>
    <w:rsid w:val="00A1715D"/>
    <w:rsid w:val="00A22C8E"/>
    <w:rsid w:val="00A22E81"/>
    <w:rsid w:val="00A24820"/>
    <w:rsid w:val="00A24C8F"/>
    <w:rsid w:val="00A25453"/>
    <w:rsid w:val="00A25822"/>
    <w:rsid w:val="00A25FC4"/>
    <w:rsid w:val="00A26067"/>
    <w:rsid w:val="00A31897"/>
    <w:rsid w:val="00A32986"/>
    <w:rsid w:val="00A33BFD"/>
    <w:rsid w:val="00A34E4A"/>
    <w:rsid w:val="00A4048E"/>
    <w:rsid w:val="00A405C4"/>
    <w:rsid w:val="00A4179D"/>
    <w:rsid w:val="00A42601"/>
    <w:rsid w:val="00A439B8"/>
    <w:rsid w:val="00A463F5"/>
    <w:rsid w:val="00A47113"/>
    <w:rsid w:val="00A4746A"/>
    <w:rsid w:val="00A50D40"/>
    <w:rsid w:val="00A535BA"/>
    <w:rsid w:val="00A54652"/>
    <w:rsid w:val="00A5713B"/>
    <w:rsid w:val="00A57C1F"/>
    <w:rsid w:val="00A604B5"/>
    <w:rsid w:val="00A60769"/>
    <w:rsid w:val="00A613C9"/>
    <w:rsid w:val="00A63A2A"/>
    <w:rsid w:val="00A63F5C"/>
    <w:rsid w:val="00A66E3A"/>
    <w:rsid w:val="00A67803"/>
    <w:rsid w:val="00A714F6"/>
    <w:rsid w:val="00A71AFE"/>
    <w:rsid w:val="00A75917"/>
    <w:rsid w:val="00A75FB7"/>
    <w:rsid w:val="00A764BA"/>
    <w:rsid w:val="00A76970"/>
    <w:rsid w:val="00A8084E"/>
    <w:rsid w:val="00A80DEB"/>
    <w:rsid w:val="00A825F6"/>
    <w:rsid w:val="00A82D4C"/>
    <w:rsid w:val="00A8322A"/>
    <w:rsid w:val="00A8543A"/>
    <w:rsid w:val="00A919A1"/>
    <w:rsid w:val="00A92023"/>
    <w:rsid w:val="00A9383C"/>
    <w:rsid w:val="00A93B30"/>
    <w:rsid w:val="00A93C54"/>
    <w:rsid w:val="00A9611B"/>
    <w:rsid w:val="00A96DC5"/>
    <w:rsid w:val="00AA064E"/>
    <w:rsid w:val="00AA0A98"/>
    <w:rsid w:val="00AA1982"/>
    <w:rsid w:val="00AA2678"/>
    <w:rsid w:val="00AA357D"/>
    <w:rsid w:val="00AA3766"/>
    <w:rsid w:val="00AA4056"/>
    <w:rsid w:val="00AA5A00"/>
    <w:rsid w:val="00AA7D98"/>
    <w:rsid w:val="00AB09D4"/>
    <w:rsid w:val="00AB363C"/>
    <w:rsid w:val="00AB3FAD"/>
    <w:rsid w:val="00AB41D8"/>
    <w:rsid w:val="00AB7006"/>
    <w:rsid w:val="00AC13F7"/>
    <w:rsid w:val="00AC1565"/>
    <w:rsid w:val="00AC2A46"/>
    <w:rsid w:val="00AC4EE5"/>
    <w:rsid w:val="00AC572F"/>
    <w:rsid w:val="00AC5E33"/>
    <w:rsid w:val="00AC617D"/>
    <w:rsid w:val="00AC621B"/>
    <w:rsid w:val="00AC65D7"/>
    <w:rsid w:val="00AC7D56"/>
    <w:rsid w:val="00AD1688"/>
    <w:rsid w:val="00AD1E9F"/>
    <w:rsid w:val="00AD221A"/>
    <w:rsid w:val="00AD263A"/>
    <w:rsid w:val="00AD3F47"/>
    <w:rsid w:val="00AD4723"/>
    <w:rsid w:val="00AD4D5B"/>
    <w:rsid w:val="00AD67B1"/>
    <w:rsid w:val="00AD7887"/>
    <w:rsid w:val="00AE0EE8"/>
    <w:rsid w:val="00AE1106"/>
    <w:rsid w:val="00AE2DB9"/>
    <w:rsid w:val="00AE4CBB"/>
    <w:rsid w:val="00AE7004"/>
    <w:rsid w:val="00AF1704"/>
    <w:rsid w:val="00AF2E0A"/>
    <w:rsid w:val="00AF4669"/>
    <w:rsid w:val="00AF46C8"/>
    <w:rsid w:val="00AF519F"/>
    <w:rsid w:val="00AF5322"/>
    <w:rsid w:val="00AF57E3"/>
    <w:rsid w:val="00AF5E77"/>
    <w:rsid w:val="00B027D6"/>
    <w:rsid w:val="00B027E9"/>
    <w:rsid w:val="00B03411"/>
    <w:rsid w:val="00B04336"/>
    <w:rsid w:val="00B04A91"/>
    <w:rsid w:val="00B04F55"/>
    <w:rsid w:val="00B05D35"/>
    <w:rsid w:val="00B11F6A"/>
    <w:rsid w:val="00B148E8"/>
    <w:rsid w:val="00B15177"/>
    <w:rsid w:val="00B157D5"/>
    <w:rsid w:val="00B15A91"/>
    <w:rsid w:val="00B15E19"/>
    <w:rsid w:val="00B17B8A"/>
    <w:rsid w:val="00B20847"/>
    <w:rsid w:val="00B2174A"/>
    <w:rsid w:val="00B23BB9"/>
    <w:rsid w:val="00B23CF9"/>
    <w:rsid w:val="00B259A6"/>
    <w:rsid w:val="00B25FAC"/>
    <w:rsid w:val="00B26806"/>
    <w:rsid w:val="00B27383"/>
    <w:rsid w:val="00B3214B"/>
    <w:rsid w:val="00B328A0"/>
    <w:rsid w:val="00B32A03"/>
    <w:rsid w:val="00B34E18"/>
    <w:rsid w:val="00B34E68"/>
    <w:rsid w:val="00B36CD6"/>
    <w:rsid w:val="00B4173B"/>
    <w:rsid w:val="00B421C1"/>
    <w:rsid w:val="00B42468"/>
    <w:rsid w:val="00B42521"/>
    <w:rsid w:val="00B45CD5"/>
    <w:rsid w:val="00B47155"/>
    <w:rsid w:val="00B478FF"/>
    <w:rsid w:val="00B504CF"/>
    <w:rsid w:val="00B514E4"/>
    <w:rsid w:val="00B514F1"/>
    <w:rsid w:val="00B524DF"/>
    <w:rsid w:val="00B5262E"/>
    <w:rsid w:val="00B5412F"/>
    <w:rsid w:val="00B55924"/>
    <w:rsid w:val="00B5609C"/>
    <w:rsid w:val="00B56390"/>
    <w:rsid w:val="00B5736E"/>
    <w:rsid w:val="00B607AA"/>
    <w:rsid w:val="00B61D4D"/>
    <w:rsid w:val="00B62347"/>
    <w:rsid w:val="00B6518A"/>
    <w:rsid w:val="00B678B7"/>
    <w:rsid w:val="00B70CB2"/>
    <w:rsid w:val="00B71408"/>
    <w:rsid w:val="00B71C64"/>
    <w:rsid w:val="00B72E11"/>
    <w:rsid w:val="00B72FBB"/>
    <w:rsid w:val="00B73C80"/>
    <w:rsid w:val="00B75B75"/>
    <w:rsid w:val="00B75F03"/>
    <w:rsid w:val="00B80BFE"/>
    <w:rsid w:val="00B81970"/>
    <w:rsid w:val="00B8297B"/>
    <w:rsid w:val="00B855F9"/>
    <w:rsid w:val="00B90D95"/>
    <w:rsid w:val="00B92A67"/>
    <w:rsid w:val="00B92C3A"/>
    <w:rsid w:val="00B97B1A"/>
    <w:rsid w:val="00B97EF0"/>
    <w:rsid w:val="00BA03A1"/>
    <w:rsid w:val="00BA2F51"/>
    <w:rsid w:val="00BA3DE1"/>
    <w:rsid w:val="00BA4440"/>
    <w:rsid w:val="00BA4BEE"/>
    <w:rsid w:val="00BA4E69"/>
    <w:rsid w:val="00BA7187"/>
    <w:rsid w:val="00BA7E28"/>
    <w:rsid w:val="00BB0860"/>
    <w:rsid w:val="00BB1D5D"/>
    <w:rsid w:val="00BB3509"/>
    <w:rsid w:val="00BB4E71"/>
    <w:rsid w:val="00BB546C"/>
    <w:rsid w:val="00BB5BD4"/>
    <w:rsid w:val="00BB69E6"/>
    <w:rsid w:val="00BB79C3"/>
    <w:rsid w:val="00BC050D"/>
    <w:rsid w:val="00BC170E"/>
    <w:rsid w:val="00BC3F6F"/>
    <w:rsid w:val="00BC54BD"/>
    <w:rsid w:val="00BC5ADE"/>
    <w:rsid w:val="00BC6314"/>
    <w:rsid w:val="00BC6711"/>
    <w:rsid w:val="00BC6F86"/>
    <w:rsid w:val="00BC7AA2"/>
    <w:rsid w:val="00BC7EF4"/>
    <w:rsid w:val="00BD0571"/>
    <w:rsid w:val="00BD0609"/>
    <w:rsid w:val="00BD099A"/>
    <w:rsid w:val="00BD12CD"/>
    <w:rsid w:val="00BD154A"/>
    <w:rsid w:val="00BD1E76"/>
    <w:rsid w:val="00BD45F8"/>
    <w:rsid w:val="00BD4F30"/>
    <w:rsid w:val="00BD65A4"/>
    <w:rsid w:val="00BD6822"/>
    <w:rsid w:val="00BD7856"/>
    <w:rsid w:val="00BE0DC5"/>
    <w:rsid w:val="00BE1BEC"/>
    <w:rsid w:val="00BE444E"/>
    <w:rsid w:val="00BE5A0B"/>
    <w:rsid w:val="00BE6055"/>
    <w:rsid w:val="00BE6AD6"/>
    <w:rsid w:val="00BE7F5E"/>
    <w:rsid w:val="00BF0D71"/>
    <w:rsid w:val="00BF0ED8"/>
    <w:rsid w:val="00BF130F"/>
    <w:rsid w:val="00BF3C2D"/>
    <w:rsid w:val="00BF539A"/>
    <w:rsid w:val="00C00861"/>
    <w:rsid w:val="00C0160B"/>
    <w:rsid w:val="00C01D36"/>
    <w:rsid w:val="00C05EF5"/>
    <w:rsid w:val="00C060F0"/>
    <w:rsid w:val="00C07D59"/>
    <w:rsid w:val="00C1105F"/>
    <w:rsid w:val="00C11630"/>
    <w:rsid w:val="00C11E5C"/>
    <w:rsid w:val="00C12085"/>
    <w:rsid w:val="00C12A5F"/>
    <w:rsid w:val="00C13522"/>
    <w:rsid w:val="00C13801"/>
    <w:rsid w:val="00C16B7F"/>
    <w:rsid w:val="00C17A88"/>
    <w:rsid w:val="00C2421A"/>
    <w:rsid w:val="00C26FC2"/>
    <w:rsid w:val="00C3091B"/>
    <w:rsid w:val="00C317EA"/>
    <w:rsid w:val="00C35A65"/>
    <w:rsid w:val="00C369E1"/>
    <w:rsid w:val="00C3703B"/>
    <w:rsid w:val="00C379EE"/>
    <w:rsid w:val="00C37CF3"/>
    <w:rsid w:val="00C37E5B"/>
    <w:rsid w:val="00C404F6"/>
    <w:rsid w:val="00C40789"/>
    <w:rsid w:val="00C40FCA"/>
    <w:rsid w:val="00C414FE"/>
    <w:rsid w:val="00C4244C"/>
    <w:rsid w:val="00C4339F"/>
    <w:rsid w:val="00C43CFD"/>
    <w:rsid w:val="00C443FD"/>
    <w:rsid w:val="00C44E92"/>
    <w:rsid w:val="00C47905"/>
    <w:rsid w:val="00C505B7"/>
    <w:rsid w:val="00C51BA9"/>
    <w:rsid w:val="00C51F53"/>
    <w:rsid w:val="00C539D3"/>
    <w:rsid w:val="00C543BC"/>
    <w:rsid w:val="00C54AD6"/>
    <w:rsid w:val="00C55BC4"/>
    <w:rsid w:val="00C55EFA"/>
    <w:rsid w:val="00C60491"/>
    <w:rsid w:val="00C615ED"/>
    <w:rsid w:val="00C62804"/>
    <w:rsid w:val="00C65823"/>
    <w:rsid w:val="00C66345"/>
    <w:rsid w:val="00C67310"/>
    <w:rsid w:val="00C67920"/>
    <w:rsid w:val="00C70621"/>
    <w:rsid w:val="00C708D7"/>
    <w:rsid w:val="00C71540"/>
    <w:rsid w:val="00C71ECE"/>
    <w:rsid w:val="00C724AF"/>
    <w:rsid w:val="00C731D3"/>
    <w:rsid w:val="00C747BC"/>
    <w:rsid w:val="00C7486D"/>
    <w:rsid w:val="00C76943"/>
    <w:rsid w:val="00C8187A"/>
    <w:rsid w:val="00C82707"/>
    <w:rsid w:val="00C84266"/>
    <w:rsid w:val="00C85EB5"/>
    <w:rsid w:val="00C86DE6"/>
    <w:rsid w:val="00C87663"/>
    <w:rsid w:val="00C90153"/>
    <w:rsid w:val="00C90875"/>
    <w:rsid w:val="00C90972"/>
    <w:rsid w:val="00C91895"/>
    <w:rsid w:val="00C96255"/>
    <w:rsid w:val="00C96B92"/>
    <w:rsid w:val="00C96D75"/>
    <w:rsid w:val="00C96FF6"/>
    <w:rsid w:val="00C97A98"/>
    <w:rsid w:val="00CA0D24"/>
    <w:rsid w:val="00CA0DA2"/>
    <w:rsid w:val="00CA19B4"/>
    <w:rsid w:val="00CA4085"/>
    <w:rsid w:val="00CA4575"/>
    <w:rsid w:val="00CA7A3B"/>
    <w:rsid w:val="00CA7F30"/>
    <w:rsid w:val="00CB1547"/>
    <w:rsid w:val="00CB24CA"/>
    <w:rsid w:val="00CB2925"/>
    <w:rsid w:val="00CB2EAC"/>
    <w:rsid w:val="00CB3526"/>
    <w:rsid w:val="00CB3638"/>
    <w:rsid w:val="00CB4754"/>
    <w:rsid w:val="00CB5985"/>
    <w:rsid w:val="00CB6F50"/>
    <w:rsid w:val="00CB7123"/>
    <w:rsid w:val="00CC0CA5"/>
    <w:rsid w:val="00CC0EF1"/>
    <w:rsid w:val="00CC141D"/>
    <w:rsid w:val="00CC14F5"/>
    <w:rsid w:val="00CC1CAE"/>
    <w:rsid w:val="00CC2786"/>
    <w:rsid w:val="00CC3548"/>
    <w:rsid w:val="00CC451F"/>
    <w:rsid w:val="00CC4C0D"/>
    <w:rsid w:val="00CC546F"/>
    <w:rsid w:val="00CC5DAD"/>
    <w:rsid w:val="00CD0042"/>
    <w:rsid w:val="00CD125C"/>
    <w:rsid w:val="00CD1A00"/>
    <w:rsid w:val="00CD1C20"/>
    <w:rsid w:val="00CD265F"/>
    <w:rsid w:val="00CD49D2"/>
    <w:rsid w:val="00CD4C55"/>
    <w:rsid w:val="00CD5723"/>
    <w:rsid w:val="00CE00FA"/>
    <w:rsid w:val="00CE0939"/>
    <w:rsid w:val="00CE43F6"/>
    <w:rsid w:val="00CE4C8B"/>
    <w:rsid w:val="00CE4E0D"/>
    <w:rsid w:val="00CE6749"/>
    <w:rsid w:val="00CE7844"/>
    <w:rsid w:val="00CE7C48"/>
    <w:rsid w:val="00CF1B47"/>
    <w:rsid w:val="00CF3478"/>
    <w:rsid w:val="00CF3D6E"/>
    <w:rsid w:val="00CF43F0"/>
    <w:rsid w:val="00CF4F21"/>
    <w:rsid w:val="00CF55B5"/>
    <w:rsid w:val="00CF5C5B"/>
    <w:rsid w:val="00CF648B"/>
    <w:rsid w:val="00CF6D65"/>
    <w:rsid w:val="00CF7BD3"/>
    <w:rsid w:val="00CF7D7C"/>
    <w:rsid w:val="00D00F9B"/>
    <w:rsid w:val="00D03B37"/>
    <w:rsid w:val="00D05CCF"/>
    <w:rsid w:val="00D07D21"/>
    <w:rsid w:val="00D107B7"/>
    <w:rsid w:val="00D12A11"/>
    <w:rsid w:val="00D13EA0"/>
    <w:rsid w:val="00D14268"/>
    <w:rsid w:val="00D14C5B"/>
    <w:rsid w:val="00D1771B"/>
    <w:rsid w:val="00D17CC4"/>
    <w:rsid w:val="00D20FE8"/>
    <w:rsid w:val="00D21334"/>
    <w:rsid w:val="00D21D94"/>
    <w:rsid w:val="00D2223F"/>
    <w:rsid w:val="00D225E1"/>
    <w:rsid w:val="00D23E76"/>
    <w:rsid w:val="00D24488"/>
    <w:rsid w:val="00D24628"/>
    <w:rsid w:val="00D250B6"/>
    <w:rsid w:val="00D26AF5"/>
    <w:rsid w:val="00D2729C"/>
    <w:rsid w:val="00D32A60"/>
    <w:rsid w:val="00D34142"/>
    <w:rsid w:val="00D3529A"/>
    <w:rsid w:val="00D355EA"/>
    <w:rsid w:val="00D35F05"/>
    <w:rsid w:val="00D3642C"/>
    <w:rsid w:val="00D36EA9"/>
    <w:rsid w:val="00D4102A"/>
    <w:rsid w:val="00D43C99"/>
    <w:rsid w:val="00D457E6"/>
    <w:rsid w:val="00D51880"/>
    <w:rsid w:val="00D51C60"/>
    <w:rsid w:val="00D51EC8"/>
    <w:rsid w:val="00D52057"/>
    <w:rsid w:val="00D538BE"/>
    <w:rsid w:val="00D5634C"/>
    <w:rsid w:val="00D571F5"/>
    <w:rsid w:val="00D605E0"/>
    <w:rsid w:val="00D60D89"/>
    <w:rsid w:val="00D64F69"/>
    <w:rsid w:val="00D65046"/>
    <w:rsid w:val="00D65AA2"/>
    <w:rsid w:val="00D66183"/>
    <w:rsid w:val="00D66A04"/>
    <w:rsid w:val="00D66CB5"/>
    <w:rsid w:val="00D70D0C"/>
    <w:rsid w:val="00D73C07"/>
    <w:rsid w:val="00D740A8"/>
    <w:rsid w:val="00D7498B"/>
    <w:rsid w:val="00D75773"/>
    <w:rsid w:val="00D75C1E"/>
    <w:rsid w:val="00D77B45"/>
    <w:rsid w:val="00D82CD2"/>
    <w:rsid w:val="00D86173"/>
    <w:rsid w:val="00D86642"/>
    <w:rsid w:val="00D86A57"/>
    <w:rsid w:val="00D87581"/>
    <w:rsid w:val="00D876BA"/>
    <w:rsid w:val="00D91865"/>
    <w:rsid w:val="00D922EF"/>
    <w:rsid w:val="00D970E4"/>
    <w:rsid w:val="00D97156"/>
    <w:rsid w:val="00DA01A5"/>
    <w:rsid w:val="00DA1660"/>
    <w:rsid w:val="00DA1F09"/>
    <w:rsid w:val="00DA3C5D"/>
    <w:rsid w:val="00DB0D6F"/>
    <w:rsid w:val="00DB2E77"/>
    <w:rsid w:val="00DB3A46"/>
    <w:rsid w:val="00DB43C6"/>
    <w:rsid w:val="00DB4481"/>
    <w:rsid w:val="00DB5943"/>
    <w:rsid w:val="00DB62E8"/>
    <w:rsid w:val="00DB636A"/>
    <w:rsid w:val="00DC31E2"/>
    <w:rsid w:val="00DC34CB"/>
    <w:rsid w:val="00DC4878"/>
    <w:rsid w:val="00DC5304"/>
    <w:rsid w:val="00DC6003"/>
    <w:rsid w:val="00DD0ADD"/>
    <w:rsid w:val="00DD16D9"/>
    <w:rsid w:val="00DD4035"/>
    <w:rsid w:val="00DD4F74"/>
    <w:rsid w:val="00DD7B64"/>
    <w:rsid w:val="00DE1299"/>
    <w:rsid w:val="00DE34AB"/>
    <w:rsid w:val="00DE4C4E"/>
    <w:rsid w:val="00DE691A"/>
    <w:rsid w:val="00DE722D"/>
    <w:rsid w:val="00DE72A5"/>
    <w:rsid w:val="00DE7368"/>
    <w:rsid w:val="00DF11EF"/>
    <w:rsid w:val="00DF142A"/>
    <w:rsid w:val="00DF5A44"/>
    <w:rsid w:val="00DF601D"/>
    <w:rsid w:val="00DF7F0C"/>
    <w:rsid w:val="00E00EE5"/>
    <w:rsid w:val="00E01A01"/>
    <w:rsid w:val="00E01A9E"/>
    <w:rsid w:val="00E026AA"/>
    <w:rsid w:val="00E0328E"/>
    <w:rsid w:val="00E05082"/>
    <w:rsid w:val="00E052FC"/>
    <w:rsid w:val="00E05566"/>
    <w:rsid w:val="00E05F19"/>
    <w:rsid w:val="00E113ED"/>
    <w:rsid w:val="00E11825"/>
    <w:rsid w:val="00E11D61"/>
    <w:rsid w:val="00E11FA6"/>
    <w:rsid w:val="00E13BC7"/>
    <w:rsid w:val="00E1623B"/>
    <w:rsid w:val="00E16594"/>
    <w:rsid w:val="00E20523"/>
    <w:rsid w:val="00E22A86"/>
    <w:rsid w:val="00E23F04"/>
    <w:rsid w:val="00E268EF"/>
    <w:rsid w:val="00E26C0D"/>
    <w:rsid w:val="00E30452"/>
    <w:rsid w:val="00E320B1"/>
    <w:rsid w:val="00E329A9"/>
    <w:rsid w:val="00E32F96"/>
    <w:rsid w:val="00E334A2"/>
    <w:rsid w:val="00E336E5"/>
    <w:rsid w:val="00E345BB"/>
    <w:rsid w:val="00E34C3A"/>
    <w:rsid w:val="00E36EC7"/>
    <w:rsid w:val="00E36F19"/>
    <w:rsid w:val="00E374AE"/>
    <w:rsid w:val="00E37683"/>
    <w:rsid w:val="00E400BE"/>
    <w:rsid w:val="00E40589"/>
    <w:rsid w:val="00E40797"/>
    <w:rsid w:val="00E40BFC"/>
    <w:rsid w:val="00E417E7"/>
    <w:rsid w:val="00E42261"/>
    <w:rsid w:val="00E42765"/>
    <w:rsid w:val="00E44340"/>
    <w:rsid w:val="00E44763"/>
    <w:rsid w:val="00E458FB"/>
    <w:rsid w:val="00E45C6C"/>
    <w:rsid w:val="00E46303"/>
    <w:rsid w:val="00E465CC"/>
    <w:rsid w:val="00E4701D"/>
    <w:rsid w:val="00E5076C"/>
    <w:rsid w:val="00E51F7E"/>
    <w:rsid w:val="00E51FB4"/>
    <w:rsid w:val="00E521C8"/>
    <w:rsid w:val="00E52577"/>
    <w:rsid w:val="00E525B3"/>
    <w:rsid w:val="00E52956"/>
    <w:rsid w:val="00E5307A"/>
    <w:rsid w:val="00E53A12"/>
    <w:rsid w:val="00E53ECF"/>
    <w:rsid w:val="00E54B5B"/>
    <w:rsid w:val="00E55265"/>
    <w:rsid w:val="00E55548"/>
    <w:rsid w:val="00E5739F"/>
    <w:rsid w:val="00E608F3"/>
    <w:rsid w:val="00E6338F"/>
    <w:rsid w:val="00E63CD0"/>
    <w:rsid w:val="00E65F41"/>
    <w:rsid w:val="00E7129E"/>
    <w:rsid w:val="00E71961"/>
    <w:rsid w:val="00E73538"/>
    <w:rsid w:val="00E73A38"/>
    <w:rsid w:val="00E76AB7"/>
    <w:rsid w:val="00E81C4C"/>
    <w:rsid w:val="00E86A3D"/>
    <w:rsid w:val="00E902B7"/>
    <w:rsid w:val="00E908F0"/>
    <w:rsid w:val="00E912AC"/>
    <w:rsid w:val="00E92F69"/>
    <w:rsid w:val="00E9407B"/>
    <w:rsid w:val="00E956B9"/>
    <w:rsid w:val="00E9594F"/>
    <w:rsid w:val="00E95CF7"/>
    <w:rsid w:val="00EA13AC"/>
    <w:rsid w:val="00EA2134"/>
    <w:rsid w:val="00EA2C70"/>
    <w:rsid w:val="00EA3E00"/>
    <w:rsid w:val="00EA6897"/>
    <w:rsid w:val="00EB4195"/>
    <w:rsid w:val="00EB49ED"/>
    <w:rsid w:val="00EB7D2D"/>
    <w:rsid w:val="00EC0500"/>
    <w:rsid w:val="00EC07E8"/>
    <w:rsid w:val="00EC0A75"/>
    <w:rsid w:val="00EC0FAC"/>
    <w:rsid w:val="00EC287C"/>
    <w:rsid w:val="00EC2C65"/>
    <w:rsid w:val="00EC3A0B"/>
    <w:rsid w:val="00EC3E95"/>
    <w:rsid w:val="00EC5199"/>
    <w:rsid w:val="00EC5BC5"/>
    <w:rsid w:val="00EC69BA"/>
    <w:rsid w:val="00EC742E"/>
    <w:rsid w:val="00ED0B6B"/>
    <w:rsid w:val="00ED0C53"/>
    <w:rsid w:val="00ED2C9B"/>
    <w:rsid w:val="00ED36AA"/>
    <w:rsid w:val="00ED3CAE"/>
    <w:rsid w:val="00ED42D7"/>
    <w:rsid w:val="00ED4A0C"/>
    <w:rsid w:val="00ED7CFA"/>
    <w:rsid w:val="00EE087C"/>
    <w:rsid w:val="00EE1AB5"/>
    <w:rsid w:val="00EE2636"/>
    <w:rsid w:val="00EE2E3C"/>
    <w:rsid w:val="00EE3320"/>
    <w:rsid w:val="00EE37E0"/>
    <w:rsid w:val="00EE5476"/>
    <w:rsid w:val="00EE78D9"/>
    <w:rsid w:val="00EE7E65"/>
    <w:rsid w:val="00EF02BD"/>
    <w:rsid w:val="00EF139A"/>
    <w:rsid w:val="00EF1A17"/>
    <w:rsid w:val="00EF7F40"/>
    <w:rsid w:val="00F00192"/>
    <w:rsid w:val="00F02058"/>
    <w:rsid w:val="00F0207A"/>
    <w:rsid w:val="00F04CDA"/>
    <w:rsid w:val="00F058F9"/>
    <w:rsid w:val="00F12977"/>
    <w:rsid w:val="00F13A79"/>
    <w:rsid w:val="00F14A50"/>
    <w:rsid w:val="00F159BB"/>
    <w:rsid w:val="00F17BCC"/>
    <w:rsid w:val="00F25038"/>
    <w:rsid w:val="00F25F17"/>
    <w:rsid w:val="00F262BD"/>
    <w:rsid w:val="00F27012"/>
    <w:rsid w:val="00F30A11"/>
    <w:rsid w:val="00F30B66"/>
    <w:rsid w:val="00F31948"/>
    <w:rsid w:val="00F333C2"/>
    <w:rsid w:val="00F334AA"/>
    <w:rsid w:val="00F3386E"/>
    <w:rsid w:val="00F34FAA"/>
    <w:rsid w:val="00F35E66"/>
    <w:rsid w:val="00F427CD"/>
    <w:rsid w:val="00F441BE"/>
    <w:rsid w:val="00F46287"/>
    <w:rsid w:val="00F467F3"/>
    <w:rsid w:val="00F50230"/>
    <w:rsid w:val="00F51412"/>
    <w:rsid w:val="00F53C77"/>
    <w:rsid w:val="00F55539"/>
    <w:rsid w:val="00F56D4C"/>
    <w:rsid w:val="00F57CFE"/>
    <w:rsid w:val="00F607E7"/>
    <w:rsid w:val="00F627CA"/>
    <w:rsid w:val="00F6281E"/>
    <w:rsid w:val="00F63777"/>
    <w:rsid w:val="00F6392F"/>
    <w:rsid w:val="00F6449B"/>
    <w:rsid w:val="00F64F37"/>
    <w:rsid w:val="00F66897"/>
    <w:rsid w:val="00F66ED2"/>
    <w:rsid w:val="00F7006B"/>
    <w:rsid w:val="00F704A5"/>
    <w:rsid w:val="00F71471"/>
    <w:rsid w:val="00F72BAF"/>
    <w:rsid w:val="00F72E0E"/>
    <w:rsid w:val="00F814AB"/>
    <w:rsid w:val="00F82A31"/>
    <w:rsid w:val="00F830DC"/>
    <w:rsid w:val="00F83BE3"/>
    <w:rsid w:val="00F83CFF"/>
    <w:rsid w:val="00F843E3"/>
    <w:rsid w:val="00F85560"/>
    <w:rsid w:val="00F85ED3"/>
    <w:rsid w:val="00F87355"/>
    <w:rsid w:val="00F87898"/>
    <w:rsid w:val="00F9044D"/>
    <w:rsid w:val="00F91910"/>
    <w:rsid w:val="00F92159"/>
    <w:rsid w:val="00F93FC5"/>
    <w:rsid w:val="00F97F00"/>
    <w:rsid w:val="00FA10DE"/>
    <w:rsid w:val="00FA4826"/>
    <w:rsid w:val="00FA5F32"/>
    <w:rsid w:val="00FA7E08"/>
    <w:rsid w:val="00FB0D55"/>
    <w:rsid w:val="00FB1850"/>
    <w:rsid w:val="00FB2AF0"/>
    <w:rsid w:val="00FB572E"/>
    <w:rsid w:val="00FB6480"/>
    <w:rsid w:val="00FB6878"/>
    <w:rsid w:val="00FB6903"/>
    <w:rsid w:val="00FB76D7"/>
    <w:rsid w:val="00FC0A40"/>
    <w:rsid w:val="00FC0E9E"/>
    <w:rsid w:val="00FC11AF"/>
    <w:rsid w:val="00FC1499"/>
    <w:rsid w:val="00FC42B1"/>
    <w:rsid w:val="00FC43D0"/>
    <w:rsid w:val="00FC5DC6"/>
    <w:rsid w:val="00FC719D"/>
    <w:rsid w:val="00FD169F"/>
    <w:rsid w:val="00FD5748"/>
    <w:rsid w:val="00FD57CD"/>
    <w:rsid w:val="00FD5CF9"/>
    <w:rsid w:val="00FD67EA"/>
    <w:rsid w:val="00FE04C0"/>
    <w:rsid w:val="00FE0B19"/>
    <w:rsid w:val="00FE0F36"/>
    <w:rsid w:val="00FE2FA1"/>
    <w:rsid w:val="00FE388A"/>
    <w:rsid w:val="00FE4426"/>
    <w:rsid w:val="00FE5BF0"/>
    <w:rsid w:val="00FE5D27"/>
    <w:rsid w:val="00FF377D"/>
    <w:rsid w:val="00FF66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51A025"/>
  <w15:docId w15:val="{8381A1F3-EA82-4D93-95CC-BAFCF420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0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21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216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F7BD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7BDA"/>
  </w:style>
  <w:style w:type="paragraph" w:styleId="Footer">
    <w:name w:val="footer"/>
    <w:basedOn w:val="Normal"/>
    <w:link w:val="FooterChar"/>
    <w:uiPriority w:val="99"/>
    <w:unhideWhenUsed/>
    <w:rsid w:val="004F7BD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7BDA"/>
  </w:style>
  <w:style w:type="paragraph" w:styleId="ListParagraph">
    <w:name w:val="List Paragraph"/>
    <w:basedOn w:val="Normal"/>
    <w:uiPriority w:val="34"/>
    <w:qFormat/>
    <w:rsid w:val="00AD1E9F"/>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A19B4"/>
    <w:rPr>
      <w:color w:val="0000FF" w:themeColor="hyperlink"/>
      <w:u w:val="single"/>
    </w:rPr>
  </w:style>
  <w:style w:type="character" w:styleId="PageNumber">
    <w:name w:val="page number"/>
    <w:basedOn w:val="DefaultParagraphFont"/>
    <w:uiPriority w:val="99"/>
    <w:semiHidden/>
    <w:unhideWhenUsed/>
    <w:rsid w:val="000E3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74603">
      <w:bodyDiv w:val="1"/>
      <w:marLeft w:val="0"/>
      <w:marRight w:val="0"/>
      <w:marTop w:val="0"/>
      <w:marBottom w:val="0"/>
      <w:divBdr>
        <w:top w:val="none" w:sz="0" w:space="0" w:color="auto"/>
        <w:left w:val="none" w:sz="0" w:space="0" w:color="auto"/>
        <w:bottom w:val="none" w:sz="0" w:space="0" w:color="auto"/>
        <w:right w:val="none" w:sz="0" w:space="0" w:color="auto"/>
      </w:divBdr>
    </w:div>
    <w:div w:id="132524116">
      <w:bodyDiv w:val="1"/>
      <w:marLeft w:val="0"/>
      <w:marRight w:val="0"/>
      <w:marTop w:val="0"/>
      <w:marBottom w:val="0"/>
      <w:divBdr>
        <w:top w:val="none" w:sz="0" w:space="0" w:color="auto"/>
        <w:left w:val="none" w:sz="0" w:space="0" w:color="auto"/>
        <w:bottom w:val="none" w:sz="0" w:space="0" w:color="auto"/>
        <w:right w:val="none" w:sz="0" w:space="0" w:color="auto"/>
      </w:divBdr>
    </w:div>
    <w:div w:id="320042700">
      <w:bodyDiv w:val="1"/>
      <w:marLeft w:val="0"/>
      <w:marRight w:val="0"/>
      <w:marTop w:val="0"/>
      <w:marBottom w:val="0"/>
      <w:divBdr>
        <w:top w:val="none" w:sz="0" w:space="0" w:color="auto"/>
        <w:left w:val="none" w:sz="0" w:space="0" w:color="auto"/>
        <w:bottom w:val="none" w:sz="0" w:space="0" w:color="auto"/>
        <w:right w:val="none" w:sz="0" w:space="0" w:color="auto"/>
      </w:divBdr>
    </w:div>
    <w:div w:id="450128195">
      <w:bodyDiv w:val="1"/>
      <w:marLeft w:val="0"/>
      <w:marRight w:val="0"/>
      <w:marTop w:val="0"/>
      <w:marBottom w:val="0"/>
      <w:divBdr>
        <w:top w:val="none" w:sz="0" w:space="0" w:color="auto"/>
        <w:left w:val="none" w:sz="0" w:space="0" w:color="auto"/>
        <w:bottom w:val="none" w:sz="0" w:space="0" w:color="auto"/>
        <w:right w:val="none" w:sz="0" w:space="0" w:color="auto"/>
      </w:divBdr>
      <w:divsChild>
        <w:div w:id="1849054201">
          <w:marLeft w:val="0"/>
          <w:marRight w:val="0"/>
          <w:marTop w:val="0"/>
          <w:marBottom w:val="0"/>
          <w:divBdr>
            <w:top w:val="none" w:sz="0" w:space="0" w:color="auto"/>
            <w:left w:val="none" w:sz="0" w:space="0" w:color="auto"/>
            <w:bottom w:val="none" w:sz="0" w:space="0" w:color="auto"/>
            <w:right w:val="none" w:sz="0" w:space="0" w:color="auto"/>
          </w:divBdr>
        </w:div>
      </w:divsChild>
    </w:div>
    <w:div w:id="646469545">
      <w:bodyDiv w:val="1"/>
      <w:marLeft w:val="0"/>
      <w:marRight w:val="0"/>
      <w:marTop w:val="0"/>
      <w:marBottom w:val="0"/>
      <w:divBdr>
        <w:top w:val="none" w:sz="0" w:space="0" w:color="auto"/>
        <w:left w:val="none" w:sz="0" w:space="0" w:color="auto"/>
        <w:bottom w:val="none" w:sz="0" w:space="0" w:color="auto"/>
        <w:right w:val="none" w:sz="0" w:space="0" w:color="auto"/>
      </w:divBdr>
    </w:div>
    <w:div w:id="656688889">
      <w:bodyDiv w:val="1"/>
      <w:marLeft w:val="0"/>
      <w:marRight w:val="0"/>
      <w:marTop w:val="0"/>
      <w:marBottom w:val="0"/>
      <w:divBdr>
        <w:top w:val="none" w:sz="0" w:space="0" w:color="auto"/>
        <w:left w:val="none" w:sz="0" w:space="0" w:color="auto"/>
        <w:bottom w:val="none" w:sz="0" w:space="0" w:color="auto"/>
        <w:right w:val="none" w:sz="0" w:space="0" w:color="auto"/>
      </w:divBdr>
    </w:div>
    <w:div w:id="686759671">
      <w:bodyDiv w:val="1"/>
      <w:marLeft w:val="0"/>
      <w:marRight w:val="0"/>
      <w:marTop w:val="0"/>
      <w:marBottom w:val="0"/>
      <w:divBdr>
        <w:top w:val="none" w:sz="0" w:space="0" w:color="auto"/>
        <w:left w:val="none" w:sz="0" w:space="0" w:color="auto"/>
        <w:bottom w:val="none" w:sz="0" w:space="0" w:color="auto"/>
        <w:right w:val="none" w:sz="0" w:space="0" w:color="auto"/>
      </w:divBdr>
      <w:divsChild>
        <w:div w:id="1484394464">
          <w:marLeft w:val="0"/>
          <w:marRight w:val="0"/>
          <w:marTop w:val="0"/>
          <w:marBottom w:val="0"/>
          <w:divBdr>
            <w:top w:val="none" w:sz="0" w:space="0" w:color="auto"/>
            <w:left w:val="none" w:sz="0" w:space="0" w:color="auto"/>
            <w:bottom w:val="none" w:sz="0" w:space="0" w:color="auto"/>
            <w:right w:val="none" w:sz="0" w:space="0" w:color="auto"/>
          </w:divBdr>
        </w:div>
        <w:div w:id="420838853">
          <w:marLeft w:val="0"/>
          <w:marRight w:val="0"/>
          <w:marTop w:val="0"/>
          <w:marBottom w:val="0"/>
          <w:divBdr>
            <w:top w:val="none" w:sz="0" w:space="0" w:color="auto"/>
            <w:left w:val="none" w:sz="0" w:space="0" w:color="auto"/>
            <w:bottom w:val="none" w:sz="0" w:space="0" w:color="auto"/>
            <w:right w:val="none" w:sz="0" w:space="0" w:color="auto"/>
          </w:divBdr>
        </w:div>
        <w:div w:id="612204077">
          <w:marLeft w:val="0"/>
          <w:marRight w:val="0"/>
          <w:marTop w:val="0"/>
          <w:marBottom w:val="0"/>
          <w:divBdr>
            <w:top w:val="none" w:sz="0" w:space="0" w:color="auto"/>
            <w:left w:val="none" w:sz="0" w:space="0" w:color="auto"/>
            <w:bottom w:val="none" w:sz="0" w:space="0" w:color="auto"/>
            <w:right w:val="none" w:sz="0" w:space="0" w:color="auto"/>
          </w:divBdr>
        </w:div>
        <w:div w:id="674573317">
          <w:marLeft w:val="0"/>
          <w:marRight w:val="0"/>
          <w:marTop w:val="0"/>
          <w:marBottom w:val="0"/>
          <w:divBdr>
            <w:top w:val="none" w:sz="0" w:space="0" w:color="auto"/>
            <w:left w:val="none" w:sz="0" w:space="0" w:color="auto"/>
            <w:bottom w:val="none" w:sz="0" w:space="0" w:color="auto"/>
            <w:right w:val="none" w:sz="0" w:space="0" w:color="auto"/>
          </w:divBdr>
        </w:div>
        <w:div w:id="1169098480">
          <w:marLeft w:val="0"/>
          <w:marRight w:val="0"/>
          <w:marTop w:val="0"/>
          <w:marBottom w:val="0"/>
          <w:divBdr>
            <w:top w:val="none" w:sz="0" w:space="0" w:color="auto"/>
            <w:left w:val="none" w:sz="0" w:space="0" w:color="auto"/>
            <w:bottom w:val="none" w:sz="0" w:space="0" w:color="auto"/>
            <w:right w:val="none" w:sz="0" w:space="0" w:color="auto"/>
          </w:divBdr>
        </w:div>
      </w:divsChild>
    </w:div>
    <w:div w:id="691760593">
      <w:bodyDiv w:val="1"/>
      <w:marLeft w:val="0"/>
      <w:marRight w:val="0"/>
      <w:marTop w:val="0"/>
      <w:marBottom w:val="0"/>
      <w:divBdr>
        <w:top w:val="none" w:sz="0" w:space="0" w:color="auto"/>
        <w:left w:val="none" w:sz="0" w:space="0" w:color="auto"/>
        <w:bottom w:val="none" w:sz="0" w:space="0" w:color="auto"/>
        <w:right w:val="none" w:sz="0" w:space="0" w:color="auto"/>
      </w:divBdr>
    </w:div>
    <w:div w:id="802231470">
      <w:bodyDiv w:val="1"/>
      <w:marLeft w:val="0"/>
      <w:marRight w:val="0"/>
      <w:marTop w:val="0"/>
      <w:marBottom w:val="0"/>
      <w:divBdr>
        <w:top w:val="none" w:sz="0" w:space="0" w:color="auto"/>
        <w:left w:val="none" w:sz="0" w:space="0" w:color="auto"/>
        <w:bottom w:val="none" w:sz="0" w:space="0" w:color="auto"/>
        <w:right w:val="none" w:sz="0" w:space="0" w:color="auto"/>
      </w:divBdr>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8488120">
      <w:bodyDiv w:val="1"/>
      <w:marLeft w:val="0"/>
      <w:marRight w:val="0"/>
      <w:marTop w:val="0"/>
      <w:marBottom w:val="0"/>
      <w:divBdr>
        <w:top w:val="none" w:sz="0" w:space="0" w:color="auto"/>
        <w:left w:val="none" w:sz="0" w:space="0" w:color="auto"/>
        <w:bottom w:val="none" w:sz="0" w:space="0" w:color="auto"/>
        <w:right w:val="none" w:sz="0" w:space="0" w:color="auto"/>
      </w:divBdr>
    </w:div>
    <w:div w:id="1139542389">
      <w:bodyDiv w:val="1"/>
      <w:marLeft w:val="0"/>
      <w:marRight w:val="0"/>
      <w:marTop w:val="0"/>
      <w:marBottom w:val="0"/>
      <w:divBdr>
        <w:top w:val="none" w:sz="0" w:space="0" w:color="auto"/>
        <w:left w:val="none" w:sz="0" w:space="0" w:color="auto"/>
        <w:bottom w:val="none" w:sz="0" w:space="0" w:color="auto"/>
        <w:right w:val="none" w:sz="0" w:space="0" w:color="auto"/>
      </w:divBdr>
    </w:div>
    <w:div w:id="1158182134">
      <w:bodyDiv w:val="1"/>
      <w:marLeft w:val="0"/>
      <w:marRight w:val="0"/>
      <w:marTop w:val="0"/>
      <w:marBottom w:val="0"/>
      <w:divBdr>
        <w:top w:val="none" w:sz="0" w:space="0" w:color="auto"/>
        <w:left w:val="none" w:sz="0" w:space="0" w:color="auto"/>
        <w:bottom w:val="none" w:sz="0" w:space="0" w:color="auto"/>
        <w:right w:val="none" w:sz="0" w:space="0" w:color="auto"/>
      </w:divBdr>
    </w:div>
    <w:div w:id="1189752666">
      <w:bodyDiv w:val="1"/>
      <w:marLeft w:val="0"/>
      <w:marRight w:val="0"/>
      <w:marTop w:val="0"/>
      <w:marBottom w:val="0"/>
      <w:divBdr>
        <w:top w:val="none" w:sz="0" w:space="0" w:color="auto"/>
        <w:left w:val="none" w:sz="0" w:space="0" w:color="auto"/>
        <w:bottom w:val="none" w:sz="0" w:space="0" w:color="auto"/>
        <w:right w:val="none" w:sz="0" w:space="0" w:color="auto"/>
      </w:divBdr>
    </w:div>
    <w:div w:id="1365518231">
      <w:bodyDiv w:val="1"/>
      <w:marLeft w:val="0"/>
      <w:marRight w:val="0"/>
      <w:marTop w:val="0"/>
      <w:marBottom w:val="0"/>
      <w:divBdr>
        <w:top w:val="none" w:sz="0" w:space="0" w:color="auto"/>
        <w:left w:val="none" w:sz="0" w:space="0" w:color="auto"/>
        <w:bottom w:val="none" w:sz="0" w:space="0" w:color="auto"/>
        <w:right w:val="none" w:sz="0" w:space="0" w:color="auto"/>
      </w:divBdr>
    </w:div>
    <w:div w:id="1462652464">
      <w:bodyDiv w:val="1"/>
      <w:marLeft w:val="0"/>
      <w:marRight w:val="0"/>
      <w:marTop w:val="0"/>
      <w:marBottom w:val="0"/>
      <w:divBdr>
        <w:top w:val="none" w:sz="0" w:space="0" w:color="auto"/>
        <w:left w:val="none" w:sz="0" w:space="0" w:color="auto"/>
        <w:bottom w:val="none" w:sz="0" w:space="0" w:color="auto"/>
        <w:right w:val="none" w:sz="0" w:space="0" w:color="auto"/>
      </w:divBdr>
    </w:div>
    <w:div w:id="1478305823">
      <w:bodyDiv w:val="1"/>
      <w:marLeft w:val="0"/>
      <w:marRight w:val="0"/>
      <w:marTop w:val="0"/>
      <w:marBottom w:val="0"/>
      <w:divBdr>
        <w:top w:val="none" w:sz="0" w:space="0" w:color="auto"/>
        <w:left w:val="none" w:sz="0" w:space="0" w:color="auto"/>
        <w:bottom w:val="none" w:sz="0" w:space="0" w:color="auto"/>
        <w:right w:val="none" w:sz="0" w:space="0" w:color="auto"/>
      </w:divBdr>
    </w:div>
    <w:div w:id="1589385353">
      <w:bodyDiv w:val="1"/>
      <w:marLeft w:val="0"/>
      <w:marRight w:val="0"/>
      <w:marTop w:val="0"/>
      <w:marBottom w:val="0"/>
      <w:divBdr>
        <w:top w:val="none" w:sz="0" w:space="0" w:color="auto"/>
        <w:left w:val="none" w:sz="0" w:space="0" w:color="auto"/>
        <w:bottom w:val="none" w:sz="0" w:space="0" w:color="auto"/>
        <w:right w:val="none" w:sz="0" w:space="0" w:color="auto"/>
      </w:divBdr>
    </w:div>
    <w:div w:id="1807429773">
      <w:bodyDiv w:val="1"/>
      <w:marLeft w:val="0"/>
      <w:marRight w:val="0"/>
      <w:marTop w:val="0"/>
      <w:marBottom w:val="0"/>
      <w:divBdr>
        <w:top w:val="none" w:sz="0" w:space="0" w:color="auto"/>
        <w:left w:val="none" w:sz="0" w:space="0" w:color="auto"/>
        <w:bottom w:val="none" w:sz="0" w:space="0" w:color="auto"/>
        <w:right w:val="none" w:sz="0" w:space="0" w:color="auto"/>
      </w:divBdr>
    </w:div>
    <w:div w:id="182381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ctionary.cambridge.org/dictionary/english/peopl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ctionary.cambridge.org/dictionary/english/unfair" TargetMode="External"/><Relationship Id="rId17" Type="http://schemas.openxmlformats.org/officeDocument/2006/relationships/hyperlink" Target="https://dictionary.cambridge.org/dictionary/english/people" TargetMode="External"/><Relationship Id="rId2" Type="http://schemas.openxmlformats.org/officeDocument/2006/relationships/numbering" Target="numbering.xml"/><Relationship Id="rId16" Type="http://schemas.openxmlformats.org/officeDocument/2006/relationships/hyperlink" Target="https://dictionary.cambridge.org/dictionary/english/achiev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dictionary/english/behaviour" TargetMode="External"/><Relationship Id="rId5" Type="http://schemas.openxmlformats.org/officeDocument/2006/relationships/webSettings" Target="webSettings.xml"/><Relationship Id="rId15" Type="http://schemas.openxmlformats.org/officeDocument/2006/relationships/hyperlink" Target="https://dictionary.cambridge.org/dictionary/english/follow" TargetMode="External"/><Relationship Id="rId10" Type="http://schemas.openxmlformats.org/officeDocument/2006/relationships/hyperlink" Target="https://dictionary.cambridge.org/dictionary/english/standar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ictionary.cambridge.org/dictionary/english/rule" TargetMode="External"/><Relationship Id="rId14" Type="http://schemas.openxmlformats.org/officeDocument/2006/relationships/hyperlink" Target="https://dictionary.cambridge.org/dictionary/english/expe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3D76-4D19-8743-BFED-4E35CF81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Cotright, Tamika, Probation</dc:creator>
  <cp:lastModifiedBy>Grigsby, Janene, Probation</cp:lastModifiedBy>
  <cp:revision>10</cp:revision>
  <cp:lastPrinted>2017-11-30T18:31:00Z</cp:lastPrinted>
  <dcterms:created xsi:type="dcterms:W3CDTF">2020-12-29T17:00:00Z</dcterms:created>
  <dcterms:modified xsi:type="dcterms:W3CDTF">2020-12-30T00:40:00Z</dcterms:modified>
</cp:coreProperties>
</file>