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221F" w14:textId="77777777" w:rsidR="004D242F" w:rsidRDefault="004D242F" w:rsidP="004D242F">
      <w:pPr>
        <w:pStyle w:val="Title"/>
        <w:rPr>
          <w:rFonts w:ascii="Calibri" w:hAnsi="Calibri" w:cs="Calibri"/>
          <w:sz w:val="24"/>
          <w:szCs w:val="24"/>
        </w:rPr>
      </w:pPr>
      <w:bookmarkStart w:id="0" w:name="_GoBack"/>
      <w:bookmarkEnd w:id="0"/>
    </w:p>
    <w:p w14:paraId="4564AC72" w14:textId="77777777" w:rsidR="004D242F" w:rsidRPr="002041C1" w:rsidRDefault="004D242F" w:rsidP="004D242F">
      <w:pPr>
        <w:pStyle w:val="Title"/>
        <w:rPr>
          <w:rFonts w:ascii="Calibri" w:hAnsi="Calibri" w:cs="Calibri"/>
          <w:sz w:val="24"/>
          <w:szCs w:val="24"/>
        </w:rPr>
      </w:pPr>
    </w:p>
    <w:p w14:paraId="42385932"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06C2AD75" w14:textId="77777777" w:rsidR="004D242F" w:rsidRPr="00985AE1" w:rsidRDefault="004D242F" w:rsidP="004D242F">
      <w:pPr>
        <w:pStyle w:val="Title"/>
        <w:rPr>
          <w:rFonts w:ascii="Calibri" w:hAnsi="Calibri" w:cs="Calibri"/>
          <w:sz w:val="20"/>
        </w:rPr>
      </w:pPr>
    </w:p>
    <w:p w14:paraId="75851042"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0CCD9B02" w14:textId="77777777" w:rsidR="004D242F" w:rsidRPr="00A85450" w:rsidRDefault="004D242F" w:rsidP="004D242F">
      <w:pPr>
        <w:pStyle w:val="RFP-QHeader2"/>
        <w:rPr>
          <w:rFonts w:ascii="Calibri" w:hAnsi="Calibri" w:cs="Calibri"/>
          <w:sz w:val="20"/>
        </w:rPr>
      </w:pPr>
    </w:p>
    <w:p w14:paraId="46C045E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5946DF99" w14:textId="77777777" w:rsidR="004D242F" w:rsidRPr="00A85450" w:rsidRDefault="004D242F" w:rsidP="004D242F">
      <w:pPr>
        <w:pStyle w:val="RFP-QHeader2"/>
        <w:rPr>
          <w:rFonts w:ascii="Calibri" w:hAnsi="Calibri" w:cs="Calibri"/>
          <w:sz w:val="20"/>
        </w:rPr>
      </w:pPr>
    </w:p>
    <w:p w14:paraId="0EFCD643"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 xml:space="preserve">RFQ No. </w:t>
      </w:r>
      <w:r w:rsidR="00F73B99">
        <w:rPr>
          <w:rFonts w:ascii="Calibri" w:hAnsi="Calibri" w:cs="Calibri"/>
          <w:sz w:val="40"/>
          <w:szCs w:val="40"/>
        </w:rPr>
        <w:t>901642</w:t>
      </w:r>
    </w:p>
    <w:p w14:paraId="14B48E7A" w14:textId="77777777" w:rsidR="004D242F" w:rsidRPr="008E3AE1" w:rsidRDefault="004D242F" w:rsidP="004D242F">
      <w:pPr>
        <w:pStyle w:val="RFP-QHeader2"/>
        <w:rPr>
          <w:rFonts w:ascii="Calibri" w:hAnsi="Calibri" w:cs="Calibri"/>
          <w:sz w:val="20"/>
        </w:rPr>
      </w:pPr>
    </w:p>
    <w:p w14:paraId="6DCA9265" w14:textId="77777777" w:rsidR="004D242F" w:rsidRPr="008E3AE1" w:rsidRDefault="004D242F" w:rsidP="004D242F">
      <w:pPr>
        <w:pStyle w:val="Heading3"/>
        <w:rPr>
          <w:rFonts w:ascii="Calibri" w:hAnsi="Calibri" w:cs="Calibri"/>
          <w:sz w:val="40"/>
          <w:szCs w:val="40"/>
        </w:rPr>
      </w:pPr>
      <w:r w:rsidRPr="008E3AE1">
        <w:rPr>
          <w:rFonts w:ascii="Calibri" w:hAnsi="Calibri" w:cs="Calibri"/>
          <w:sz w:val="40"/>
          <w:szCs w:val="40"/>
        </w:rPr>
        <w:t>for</w:t>
      </w:r>
    </w:p>
    <w:p w14:paraId="0F5F0FC0" w14:textId="77777777" w:rsidR="004D242F" w:rsidRPr="008E3AE1" w:rsidRDefault="004D242F" w:rsidP="004D242F">
      <w:pPr>
        <w:pStyle w:val="RFP-QHeader2"/>
        <w:rPr>
          <w:rFonts w:ascii="Calibri" w:hAnsi="Calibri" w:cs="Calibri"/>
          <w:sz w:val="20"/>
        </w:rPr>
      </w:pPr>
    </w:p>
    <w:p w14:paraId="4CEBF152" w14:textId="77777777" w:rsidR="004D242F" w:rsidRPr="008E3AE1" w:rsidRDefault="00F73B99" w:rsidP="004D242F">
      <w:pPr>
        <w:jc w:val="center"/>
        <w:rPr>
          <w:rFonts w:ascii="Calibri" w:hAnsi="Calibri" w:cs="Calibri"/>
          <w:b/>
          <w:sz w:val="20"/>
        </w:rPr>
      </w:pPr>
      <w:r>
        <w:rPr>
          <w:rFonts w:ascii="Calibri" w:hAnsi="Calibri" w:cs="Calibri"/>
          <w:b/>
          <w:sz w:val="40"/>
          <w:szCs w:val="40"/>
        </w:rPr>
        <w:t>Patrol Vehicle Outfitting</w:t>
      </w:r>
    </w:p>
    <w:p w14:paraId="1295B5F3" w14:textId="77777777" w:rsidR="004D242F" w:rsidRPr="008E3AE1" w:rsidRDefault="004D242F" w:rsidP="004D242F">
      <w:pPr>
        <w:jc w:val="center"/>
        <w:rPr>
          <w:rFonts w:ascii="Calibri" w:hAnsi="Calibri" w:cs="Calibri"/>
          <w:b/>
          <w:sz w:val="20"/>
        </w:rPr>
      </w:pPr>
    </w:p>
    <w:p w14:paraId="1471F8FB" w14:textId="77777777"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F73B99">
        <w:rPr>
          <w:rFonts w:ascii="Calibri" w:hAnsi="Calibri" w:cs="Calibri"/>
          <w:b/>
          <w:sz w:val="28"/>
          <w:szCs w:val="28"/>
        </w:rPr>
        <w:t>March 12</w:t>
      </w:r>
      <w:r w:rsidR="008E3AE1" w:rsidRPr="008E3AE1">
        <w:rPr>
          <w:rFonts w:ascii="Calibri" w:hAnsi="Calibri" w:cs="Calibri"/>
          <w:b/>
          <w:sz w:val="28"/>
          <w:szCs w:val="28"/>
        </w:rPr>
        <w:t>, 2019</w:t>
      </w:r>
    </w:p>
    <w:p w14:paraId="73697685"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59D60469" w14:textId="77777777" w:rsidTr="00834C6E">
        <w:tc>
          <w:tcPr>
            <w:tcW w:w="11016" w:type="dxa"/>
            <w:shd w:val="clear" w:color="auto" w:fill="auto"/>
            <w:tcMar>
              <w:top w:w="43" w:type="dxa"/>
              <w:left w:w="115" w:type="dxa"/>
              <w:bottom w:w="43" w:type="dxa"/>
              <w:right w:w="115" w:type="dxa"/>
            </w:tcMar>
          </w:tcPr>
          <w:p w14:paraId="2FF4B524" w14:textId="77777777"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8E3AE1">
              <w:rPr>
                <w:rFonts w:ascii="Calibri" w:hAnsi="Calibri" w:cs="Calibri"/>
                <w:b/>
                <w:sz w:val="28"/>
                <w:szCs w:val="28"/>
              </w:rPr>
              <w:t xml:space="preserve">RFQ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0274244A" w14:textId="77777777" w:rsidR="004D242F" w:rsidRDefault="004D242F" w:rsidP="004D242F">
      <w:pPr>
        <w:jc w:val="center"/>
        <w:rPr>
          <w:rFonts w:ascii="Calibri" w:hAnsi="Calibri" w:cs="Calibri"/>
          <w:sz w:val="20"/>
        </w:rPr>
      </w:pPr>
    </w:p>
    <w:p w14:paraId="3CA0CCD3" w14:textId="77777777" w:rsidR="004D242F" w:rsidRDefault="004D242F" w:rsidP="004D242F">
      <w:pPr>
        <w:jc w:val="center"/>
        <w:rPr>
          <w:rFonts w:ascii="Calibri" w:hAnsi="Calibri" w:cs="Calibri"/>
          <w:sz w:val="20"/>
        </w:rPr>
      </w:pPr>
    </w:p>
    <w:p w14:paraId="7FDE9F5B" w14:textId="77777777" w:rsidR="004D242F" w:rsidRDefault="004D242F" w:rsidP="004D242F">
      <w:pPr>
        <w:jc w:val="center"/>
        <w:rPr>
          <w:rFonts w:ascii="Calibri" w:hAnsi="Calibri" w:cs="Calibri"/>
          <w:sz w:val="20"/>
        </w:rPr>
      </w:pPr>
    </w:p>
    <w:p w14:paraId="1A945BB3" w14:textId="77777777" w:rsidR="004D242F" w:rsidRDefault="004D242F" w:rsidP="004D242F">
      <w:pPr>
        <w:rPr>
          <w:rFonts w:ascii="Calibri" w:hAnsi="Calibri" w:cs="Calibri"/>
          <w:sz w:val="20"/>
        </w:rPr>
      </w:pPr>
    </w:p>
    <w:p w14:paraId="488E9C65" w14:textId="77777777" w:rsidR="004D242F" w:rsidRDefault="004D242F" w:rsidP="004D242F">
      <w:pPr>
        <w:jc w:val="center"/>
        <w:rPr>
          <w:rFonts w:ascii="Calibri" w:hAnsi="Calibri" w:cs="Calibri"/>
          <w:sz w:val="20"/>
        </w:rPr>
      </w:pPr>
    </w:p>
    <w:p w14:paraId="2212BBA4" w14:textId="77777777" w:rsidR="004D242F" w:rsidRDefault="004D242F" w:rsidP="004D242F">
      <w:pPr>
        <w:jc w:val="center"/>
        <w:rPr>
          <w:rFonts w:ascii="Calibri" w:hAnsi="Calibri" w:cs="Calibri"/>
          <w:sz w:val="20"/>
        </w:rPr>
      </w:pPr>
    </w:p>
    <w:p w14:paraId="43B53A1A" w14:textId="77777777" w:rsidR="004D242F" w:rsidRDefault="004D242F" w:rsidP="004D242F">
      <w:pPr>
        <w:jc w:val="center"/>
        <w:rPr>
          <w:rFonts w:ascii="Calibri" w:hAnsi="Calibri" w:cs="Calibri"/>
          <w:sz w:val="20"/>
        </w:rPr>
      </w:pPr>
    </w:p>
    <w:p w14:paraId="1A82C1C7" w14:textId="77777777" w:rsidR="004D242F" w:rsidRDefault="004D242F" w:rsidP="004D242F">
      <w:pPr>
        <w:jc w:val="center"/>
        <w:rPr>
          <w:rFonts w:ascii="Calibri" w:hAnsi="Calibri" w:cs="Calibri"/>
          <w:sz w:val="20"/>
        </w:rPr>
      </w:pPr>
    </w:p>
    <w:p w14:paraId="2550A9F7" w14:textId="77777777" w:rsidR="004D242F" w:rsidRDefault="004D242F" w:rsidP="004D242F">
      <w:pPr>
        <w:rPr>
          <w:rFonts w:ascii="Calibri" w:hAnsi="Calibri" w:cs="Calibri"/>
          <w:sz w:val="20"/>
        </w:rPr>
      </w:pPr>
    </w:p>
    <w:p w14:paraId="229524D3" w14:textId="77777777" w:rsidR="000C273D" w:rsidRDefault="000C273D" w:rsidP="004D242F">
      <w:pPr>
        <w:rPr>
          <w:rFonts w:ascii="Calibri" w:hAnsi="Calibri" w:cs="Calibri"/>
          <w:sz w:val="20"/>
        </w:rPr>
      </w:pPr>
    </w:p>
    <w:p w14:paraId="4EB2800D" w14:textId="77777777" w:rsidR="000C273D" w:rsidRDefault="000C273D" w:rsidP="004D242F">
      <w:pPr>
        <w:rPr>
          <w:rFonts w:ascii="Calibri" w:hAnsi="Calibri" w:cs="Calibri"/>
          <w:sz w:val="20"/>
        </w:rPr>
      </w:pPr>
    </w:p>
    <w:p w14:paraId="30E764EA" w14:textId="77777777" w:rsidR="000C273D" w:rsidRDefault="000C273D" w:rsidP="004D242F">
      <w:pPr>
        <w:rPr>
          <w:rFonts w:ascii="Calibri" w:hAnsi="Calibri" w:cs="Calibri"/>
          <w:sz w:val="20"/>
        </w:rPr>
      </w:pPr>
    </w:p>
    <w:p w14:paraId="381737F4" w14:textId="77777777" w:rsidR="000C273D" w:rsidRDefault="000C273D" w:rsidP="004D242F">
      <w:pPr>
        <w:rPr>
          <w:rFonts w:ascii="Calibri" w:hAnsi="Calibri" w:cs="Calibri"/>
          <w:sz w:val="20"/>
        </w:rPr>
      </w:pPr>
    </w:p>
    <w:p w14:paraId="6DCA6866" w14:textId="77777777" w:rsidR="004D242F" w:rsidRDefault="004D242F" w:rsidP="004D242F">
      <w:pPr>
        <w:jc w:val="center"/>
        <w:rPr>
          <w:rFonts w:ascii="Calibri" w:hAnsi="Calibri" w:cs="Calibri"/>
          <w:sz w:val="20"/>
        </w:rPr>
      </w:pPr>
    </w:p>
    <w:p w14:paraId="09140C51" w14:textId="77777777" w:rsidR="004D242F" w:rsidRDefault="004D242F" w:rsidP="004D242F">
      <w:pPr>
        <w:jc w:val="center"/>
        <w:rPr>
          <w:rFonts w:ascii="Calibri" w:hAnsi="Calibri" w:cs="Calibri"/>
          <w:sz w:val="20"/>
        </w:rPr>
      </w:pPr>
    </w:p>
    <w:p w14:paraId="61292B42" w14:textId="77777777" w:rsidR="004D242F" w:rsidRDefault="004D242F" w:rsidP="004D242F">
      <w:pPr>
        <w:jc w:val="center"/>
        <w:rPr>
          <w:rFonts w:ascii="Calibri" w:hAnsi="Calibri" w:cs="Calibri"/>
          <w:sz w:val="20"/>
        </w:rPr>
      </w:pPr>
    </w:p>
    <w:p w14:paraId="036D66C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3DE44BDC" wp14:editId="7A3EFBD1">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170CDE6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lastRenderedPageBreak/>
        <w:t>If printing this document, please print only what you need, print double-sided, and use recycled-content paper.</w:t>
      </w:r>
    </w:p>
    <w:p w14:paraId="63BCBD6E" w14:textId="77777777" w:rsidR="00755C25" w:rsidRPr="00777F76" w:rsidRDefault="00755C25" w:rsidP="00755C25">
      <w:pPr>
        <w:ind w:left="360"/>
        <w:rPr>
          <w:rFonts w:ascii="Calibri" w:hAnsi="Calibri" w:cs="Calibri"/>
          <w:b/>
        </w:rPr>
      </w:pPr>
      <w:r w:rsidRPr="00777F76">
        <w:rPr>
          <w:rFonts w:ascii="Calibri" w:hAnsi="Calibri" w:cs="Calibri"/>
          <w:b/>
        </w:rPr>
        <w:lastRenderedPageBreak/>
        <w:t>Responses to Questions from the Bidders Conferences and Written Questions</w:t>
      </w:r>
    </w:p>
    <w:p w14:paraId="5ABBFEA6" w14:textId="77777777" w:rsidR="004D242F" w:rsidRDefault="004D242F" w:rsidP="004D242F">
      <w:pPr>
        <w:tabs>
          <w:tab w:val="left" w:pos="1080"/>
          <w:tab w:val="num" w:pos="1350"/>
        </w:tabs>
        <w:rPr>
          <w:rFonts w:ascii="Calibri" w:hAnsi="Calibri" w:cs="Calibri"/>
        </w:rPr>
      </w:pPr>
    </w:p>
    <w:p w14:paraId="79251066" w14:textId="77777777" w:rsidR="004D242F" w:rsidRPr="00EC7941" w:rsidRDefault="00EC7941" w:rsidP="004D242F">
      <w:pPr>
        <w:numPr>
          <w:ilvl w:val="0"/>
          <w:numId w:val="1"/>
        </w:numPr>
        <w:tabs>
          <w:tab w:val="num" w:pos="1080"/>
        </w:tabs>
        <w:ind w:left="1080" w:hanging="720"/>
        <w:rPr>
          <w:rFonts w:ascii="Calibri" w:hAnsi="Calibri" w:cs="Calibri"/>
          <w:b/>
        </w:rPr>
      </w:pPr>
      <w:r>
        <w:rPr>
          <w:rFonts w:ascii="Calibri" w:hAnsi="Calibri" w:cs="Calibri"/>
        </w:rPr>
        <w:t>Page 5 of the RFQ, Section D. (SPECIFIC REQUIREMENTS) states the specific brands requested on this RFQ.</w:t>
      </w:r>
    </w:p>
    <w:p w14:paraId="1DF3210D" w14:textId="77777777" w:rsidR="00EC7941" w:rsidRDefault="00EC7941" w:rsidP="00EC7941">
      <w:pPr>
        <w:tabs>
          <w:tab w:val="num" w:pos="1080"/>
        </w:tabs>
        <w:ind w:left="1080"/>
        <w:rPr>
          <w:rFonts w:ascii="Calibri" w:hAnsi="Calibri" w:cs="Calibri"/>
        </w:rPr>
      </w:pPr>
    </w:p>
    <w:p w14:paraId="1347BD47" w14:textId="77777777" w:rsidR="00EC7941" w:rsidRPr="00985AE1" w:rsidRDefault="00EC7941" w:rsidP="00EC7941">
      <w:pPr>
        <w:tabs>
          <w:tab w:val="num" w:pos="1080"/>
        </w:tabs>
        <w:ind w:left="1080"/>
        <w:rPr>
          <w:rFonts w:ascii="Calibri" w:hAnsi="Calibri" w:cs="Calibri"/>
          <w:b/>
        </w:rPr>
      </w:pPr>
      <w:r>
        <w:rPr>
          <w:rFonts w:ascii="Calibri" w:hAnsi="Calibri" w:cs="Calibri"/>
        </w:rPr>
        <w:t>Is the County willing to allow the bidder to offer substitute brands over the life of the contract or in their bid submission?</w:t>
      </w:r>
    </w:p>
    <w:p w14:paraId="42350032" w14:textId="103C0693" w:rsidR="004D242F" w:rsidRDefault="003917C2"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see </w:t>
      </w:r>
      <w:r w:rsidR="00C60ECC">
        <w:rPr>
          <w:rFonts w:ascii="Calibri" w:hAnsi="Calibri" w:cs="Calibri"/>
          <w:b/>
        </w:rPr>
        <w:t xml:space="preserve">Section J. of the RFQ </w:t>
      </w:r>
      <w:r>
        <w:rPr>
          <w:rFonts w:ascii="Calibri" w:hAnsi="Calibri" w:cs="Calibri"/>
          <w:b/>
        </w:rPr>
        <w:t xml:space="preserve">which </w:t>
      </w:r>
      <w:r w:rsidR="00C60ECC">
        <w:rPr>
          <w:rFonts w:ascii="Calibri" w:hAnsi="Calibri" w:cs="Calibri"/>
          <w:b/>
        </w:rPr>
        <w:t>states:</w:t>
      </w:r>
    </w:p>
    <w:p w14:paraId="065548DF" w14:textId="77777777" w:rsidR="00C60ECC" w:rsidRPr="002768B2" w:rsidRDefault="00C60ECC" w:rsidP="003917C2">
      <w:pPr>
        <w:pStyle w:val="Heading2"/>
        <w:numPr>
          <w:ilvl w:val="1"/>
          <w:numId w:val="3"/>
        </w:numPr>
        <w:spacing w:after="240"/>
        <w:ind w:hanging="360"/>
        <w:jc w:val="left"/>
        <w:rPr>
          <w:rFonts w:asciiTheme="minorHAnsi" w:hAnsiTheme="minorHAnsi" w:cstheme="minorHAnsi"/>
          <w:sz w:val="28"/>
          <w:szCs w:val="28"/>
          <w:u w:val="none"/>
        </w:rPr>
      </w:pPr>
      <w:bookmarkStart w:id="1" w:name="_Toc339364452"/>
      <w:bookmarkStart w:id="2" w:name="_Toc339364713"/>
      <w:bookmarkStart w:id="3" w:name="_Toc2252325"/>
      <w:r w:rsidRPr="002768B2">
        <w:rPr>
          <w:rFonts w:asciiTheme="minorHAnsi" w:hAnsiTheme="minorHAnsi" w:cstheme="minorHAnsi"/>
          <w:sz w:val="28"/>
          <w:szCs w:val="28"/>
        </w:rPr>
        <w:t>BRAND NAMES AND APPROVED EQUIVALENTS</w:t>
      </w:r>
      <w:bookmarkEnd w:id="1"/>
      <w:bookmarkEnd w:id="2"/>
      <w:bookmarkEnd w:id="3"/>
      <w:r w:rsidRPr="002768B2">
        <w:rPr>
          <w:rFonts w:asciiTheme="minorHAnsi" w:hAnsiTheme="minorHAnsi" w:cstheme="minorHAnsi"/>
          <w:sz w:val="28"/>
          <w:szCs w:val="28"/>
          <w:u w:val="none"/>
        </w:rPr>
        <w:t xml:space="preserve"> </w:t>
      </w:r>
      <w:r w:rsidRPr="002768B2">
        <w:rPr>
          <w:rFonts w:asciiTheme="minorHAnsi" w:hAnsiTheme="minorHAnsi" w:cstheme="minorHAnsi"/>
          <w:color w:val="FFFFFF"/>
          <w:sz w:val="28"/>
          <w:szCs w:val="28"/>
          <w:highlight w:val="red"/>
        </w:rPr>
        <w:t xml:space="preserve"> </w:t>
      </w:r>
    </w:p>
    <w:p w14:paraId="10D94A2A" w14:textId="77777777" w:rsidR="00C60ECC" w:rsidRPr="002768B2" w:rsidRDefault="00C60ECC" w:rsidP="00C60ECC">
      <w:pPr>
        <w:pStyle w:val="Item1"/>
        <w:numPr>
          <w:ilvl w:val="2"/>
          <w:numId w:val="3"/>
        </w:numPr>
        <w:rPr>
          <w:b/>
        </w:rPr>
      </w:pPr>
      <w:r w:rsidRPr="002768B2">
        <w:rPr>
          <w:b/>
        </w:rPr>
        <w:t>Any references to manufacturers, trade names, brand names and/or catalog numbers are intended to be descriptive, but not restrictive, unless otherwise stated, and are intended to indicate the quality level desired.  Bidders may offer any equivalent product that meets or exceeds the specifications.  Bids based on equivalent products must:</w:t>
      </w:r>
    </w:p>
    <w:p w14:paraId="7AFED4BE" w14:textId="77777777" w:rsidR="00C60ECC" w:rsidRPr="002768B2" w:rsidRDefault="00C60ECC" w:rsidP="00C60ECC">
      <w:pPr>
        <w:pStyle w:val="Itema"/>
        <w:numPr>
          <w:ilvl w:val="3"/>
          <w:numId w:val="3"/>
        </w:numPr>
        <w:rPr>
          <w:b/>
        </w:rPr>
      </w:pPr>
      <w:r w:rsidRPr="002768B2">
        <w:rPr>
          <w:b/>
        </w:rPr>
        <w:t>Clearly describe the alternate offered and indicate how it differs from the product specified; and</w:t>
      </w:r>
    </w:p>
    <w:p w14:paraId="1D3472AA" w14:textId="77777777" w:rsidR="00C60ECC" w:rsidRPr="002768B2" w:rsidRDefault="00C60ECC" w:rsidP="00C60ECC">
      <w:pPr>
        <w:pStyle w:val="Itema"/>
        <w:numPr>
          <w:ilvl w:val="3"/>
          <w:numId w:val="3"/>
        </w:numPr>
        <w:rPr>
          <w:b/>
        </w:rPr>
      </w:pPr>
      <w:r w:rsidRPr="002768B2">
        <w:rPr>
          <w:b/>
        </w:rPr>
        <w:t>Include complete descriptive literature and/or specifications as proof that the proposed alternate will be equal to or better than the product named in this bid as PDF attachments to your online bid submission.</w:t>
      </w:r>
    </w:p>
    <w:p w14:paraId="001F9E22" w14:textId="77777777" w:rsidR="00C60ECC" w:rsidRPr="002768B2" w:rsidRDefault="00C60ECC" w:rsidP="00C60ECC">
      <w:pPr>
        <w:pStyle w:val="Item1"/>
        <w:numPr>
          <w:ilvl w:val="2"/>
          <w:numId w:val="3"/>
        </w:numPr>
        <w:rPr>
          <w:b/>
        </w:rPr>
      </w:pPr>
      <w:r w:rsidRPr="002768B2">
        <w:rPr>
          <w:b/>
        </w:rPr>
        <w:t xml:space="preserve">The County reserves the right to be the sole judge of what is equal and acceptable and may require </w:t>
      </w:r>
      <w:r w:rsidRPr="002768B2">
        <w:rPr>
          <w:b/>
          <w:u w:val="single"/>
        </w:rPr>
        <w:t>Bidder</w:t>
      </w:r>
      <w:r w:rsidRPr="002768B2">
        <w:rPr>
          <w:b/>
        </w:rPr>
        <w:t xml:space="preserve"> to provide additional information and/or samples.</w:t>
      </w:r>
    </w:p>
    <w:p w14:paraId="58021E92" w14:textId="2948BA4A" w:rsidR="00C60ECC" w:rsidRDefault="00C60ECC" w:rsidP="00C60ECC">
      <w:pPr>
        <w:pStyle w:val="Item1"/>
        <w:numPr>
          <w:ilvl w:val="2"/>
          <w:numId w:val="3"/>
        </w:numPr>
        <w:rPr>
          <w:b/>
        </w:rPr>
      </w:pPr>
      <w:r w:rsidRPr="002768B2">
        <w:rPr>
          <w:b/>
        </w:rPr>
        <w:t>If Bidder does not specify otherwise, it is understood that the referenced brand will be supplied.</w:t>
      </w:r>
    </w:p>
    <w:p w14:paraId="6E027DF3" w14:textId="0782B2E9" w:rsidR="004D242F" w:rsidRPr="008154F4" w:rsidRDefault="008345E9" w:rsidP="008154F4">
      <w:pPr>
        <w:pStyle w:val="Item1"/>
        <w:tabs>
          <w:tab w:val="clear" w:pos="1440"/>
        </w:tabs>
        <w:ind w:left="1440" w:firstLine="0"/>
        <w:rPr>
          <w:b/>
        </w:rPr>
      </w:pPr>
      <w:r w:rsidRPr="008154F4">
        <w:rPr>
          <w:b/>
        </w:rPr>
        <w:t>Bidders must use the Exceptions and Clarifications form to identify any and all exceptions, clarifications, and/or amendments to the RFQ and associated Bid Documents.  However, please note that “The County is under no obligation to accept any exceptions and clarifications any such exceptions and clarifications may be a basis for bid disqualifications.”</w:t>
      </w:r>
    </w:p>
    <w:p w14:paraId="70A6C265" w14:textId="77777777" w:rsidR="004D242F" w:rsidRPr="00EC7941" w:rsidRDefault="00EC7941" w:rsidP="004D242F">
      <w:pPr>
        <w:numPr>
          <w:ilvl w:val="0"/>
          <w:numId w:val="1"/>
        </w:numPr>
        <w:tabs>
          <w:tab w:val="num" w:pos="1080"/>
        </w:tabs>
        <w:ind w:left="1080" w:hanging="720"/>
        <w:rPr>
          <w:rFonts w:ascii="Calibri" w:hAnsi="Calibri" w:cs="Calibri"/>
          <w:b/>
        </w:rPr>
      </w:pPr>
      <w:r>
        <w:rPr>
          <w:rFonts w:ascii="Calibri" w:hAnsi="Calibri" w:cs="Calibri"/>
        </w:rPr>
        <w:t>Page 6 of the RFQ, Section D. (SPECIFIC REQUIREMENTS) states the following item:</w:t>
      </w:r>
    </w:p>
    <w:p w14:paraId="487C84EB" w14:textId="77777777" w:rsidR="00EC7941" w:rsidRDefault="00EC7941" w:rsidP="00EC7941">
      <w:pPr>
        <w:tabs>
          <w:tab w:val="num" w:pos="1080"/>
        </w:tabs>
        <w:ind w:left="1080"/>
        <w:rPr>
          <w:rFonts w:ascii="Calibri" w:hAnsi="Calibri" w:cs="Calibri"/>
        </w:rPr>
      </w:pPr>
    </w:p>
    <w:p w14:paraId="6C03F852" w14:textId="77777777" w:rsidR="00EC7941" w:rsidRDefault="00EC7941" w:rsidP="00EC7941">
      <w:pPr>
        <w:tabs>
          <w:tab w:val="num" w:pos="1080"/>
        </w:tabs>
        <w:ind w:left="1440"/>
        <w:rPr>
          <w:rFonts w:ascii="Calibri" w:hAnsi="Calibri" w:cs="Calibri"/>
          <w:b/>
        </w:rPr>
      </w:pPr>
      <w:r>
        <w:rPr>
          <w:rFonts w:ascii="Calibri" w:hAnsi="Calibri" w:cs="Calibri"/>
          <w:b/>
          <w:noProof/>
        </w:rPr>
        <w:drawing>
          <wp:inline distT="0" distB="0" distL="0" distR="0" wp14:anchorId="5D4F6E9F" wp14:editId="4B53A09A">
            <wp:extent cx="5944235" cy="2254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225425"/>
                    </a:xfrm>
                    <a:prstGeom prst="rect">
                      <a:avLst/>
                    </a:prstGeom>
                    <a:noFill/>
                  </pic:spPr>
                </pic:pic>
              </a:graphicData>
            </a:graphic>
          </wp:inline>
        </w:drawing>
      </w:r>
    </w:p>
    <w:p w14:paraId="6F5A5088" w14:textId="77777777" w:rsidR="00EC7941" w:rsidRDefault="00EC7941" w:rsidP="00EC7941">
      <w:pPr>
        <w:tabs>
          <w:tab w:val="num" w:pos="1080"/>
        </w:tabs>
        <w:ind w:left="1440"/>
        <w:rPr>
          <w:rFonts w:ascii="Calibri" w:hAnsi="Calibri" w:cs="Calibri"/>
          <w:b/>
        </w:rPr>
      </w:pPr>
    </w:p>
    <w:p w14:paraId="76D05D3A" w14:textId="77777777" w:rsidR="00EC7941" w:rsidRPr="00EC7941" w:rsidRDefault="00EC7941" w:rsidP="00EC7941">
      <w:pPr>
        <w:tabs>
          <w:tab w:val="num" w:pos="1080"/>
        </w:tabs>
        <w:ind w:left="1080"/>
        <w:rPr>
          <w:rFonts w:ascii="Calibri" w:hAnsi="Calibri" w:cs="Calibri"/>
        </w:rPr>
      </w:pPr>
      <w:r>
        <w:rPr>
          <w:rFonts w:ascii="Calibri" w:hAnsi="Calibri" w:cs="Calibri"/>
        </w:rPr>
        <w:t>Is there a part number for the Whelan Inner Edge Low Current Lamps with mounts?</w:t>
      </w:r>
    </w:p>
    <w:p w14:paraId="32956299" w14:textId="60873743" w:rsidR="004D242F" w:rsidRPr="005F3B79" w:rsidRDefault="008154F4" w:rsidP="005F3B7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Part Number is </w:t>
      </w:r>
      <w:r w:rsidRPr="005F3B79">
        <w:rPr>
          <w:rFonts w:ascii="Calibri" w:hAnsi="Calibri" w:cs="Calibri"/>
          <w:b/>
        </w:rPr>
        <w:t>1SFW34X</w:t>
      </w:r>
      <w:r>
        <w:rPr>
          <w:rFonts w:ascii="Calibri" w:hAnsi="Calibri" w:cs="Calibri"/>
          <w:b/>
        </w:rPr>
        <w:t>. Please see Addendum No. 1.</w:t>
      </w:r>
    </w:p>
    <w:p w14:paraId="27F44A0C" w14:textId="77777777" w:rsidR="004D242F" w:rsidRPr="00985AE1" w:rsidRDefault="004D242F" w:rsidP="004D242F">
      <w:pPr>
        <w:tabs>
          <w:tab w:val="num" w:pos="1080"/>
          <w:tab w:val="num" w:pos="1350"/>
        </w:tabs>
        <w:ind w:left="1080" w:hanging="720"/>
        <w:rPr>
          <w:rFonts w:ascii="Calibri" w:hAnsi="Calibri" w:cs="Calibri"/>
        </w:rPr>
      </w:pPr>
    </w:p>
    <w:p w14:paraId="61C96641" w14:textId="77777777" w:rsidR="004D242F" w:rsidRPr="00985AE1" w:rsidRDefault="00C1671A" w:rsidP="004D242F">
      <w:pPr>
        <w:numPr>
          <w:ilvl w:val="0"/>
          <w:numId w:val="1"/>
        </w:numPr>
        <w:tabs>
          <w:tab w:val="num" w:pos="1080"/>
        </w:tabs>
        <w:ind w:left="1080" w:hanging="720"/>
        <w:rPr>
          <w:rFonts w:ascii="Calibri" w:hAnsi="Calibri" w:cs="Calibri"/>
          <w:b/>
        </w:rPr>
      </w:pPr>
      <w:r>
        <w:rPr>
          <w:rFonts w:ascii="Calibri" w:hAnsi="Calibri" w:cs="Calibri"/>
        </w:rPr>
        <w:t>Are bidders required to bid the GETAC Laptops/Tablets?</w:t>
      </w:r>
    </w:p>
    <w:p w14:paraId="0664B8CA" w14:textId="2D1A896C" w:rsidR="004D242F" w:rsidRDefault="00C60EC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073A81">
        <w:rPr>
          <w:rFonts w:ascii="Calibri" w:hAnsi="Calibri" w:cs="Calibri"/>
          <w:b/>
        </w:rPr>
        <w:t xml:space="preserve"> Bidders are not required to bid on the GETAC Tablets.</w:t>
      </w:r>
      <w:r>
        <w:rPr>
          <w:rFonts w:ascii="Calibri" w:hAnsi="Calibri" w:cs="Calibri"/>
          <w:b/>
        </w:rPr>
        <w:t xml:space="preserve"> </w:t>
      </w:r>
      <w:r w:rsidR="00073A81">
        <w:rPr>
          <w:rFonts w:ascii="Calibri" w:hAnsi="Calibri" w:cs="Calibri"/>
          <w:b/>
        </w:rPr>
        <w:t>Please see Addendum No. 1. There will be a REVISED Excel Bid Form released with Addendum No. 1.</w:t>
      </w:r>
      <w:r w:rsidR="004D242F" w:rsidRPr="00985AE1">
        <w:rPr>
          <w:rFonts w:ascii="Calibri" w:hAnsi="Calibri" w:cs="Calibri"/>
          <w:b/>
        </w:rPr>
        <w:t xml:space="preserve"> </w:t>
      </w:r>
    </w:p>
    <w:p w14:paraId="6111C372" w14:textId="77777777" w:rsidR="00117FA3" w:rsidRDefault="00117FA3" w:rsidP="00117FA3">
      <w:pPr>
        <w:autoSpaceDE w:val="0"/>
        <w:autoSpaceDN w:val="0"/>
        <w:adjustRightInd w:val="0"/>
        <w:ind w:left="432"/>
        <w:rPr>
          <w:rFonts w:ascii="Calibri" w:hAnsi="Calibri" w:cs="Calibri"/>
          <w:b/>
        </w:rPr>
      </w:pPr>
    </w:p>
    <w:p w14:paraId="0183D0BF" w14:textId="77777777" w:rsidR="00117FA3" w:rsidRPr="00985AE1" w:rsidRDefault="00C1671A" w:rsidP="00117FA3">
      <w:pPr>
        <w:numPr>
          <w:ilvl w:val="0"/>
          <w:numId w:val="1"/>
        </w:numPr>
        <w:ind w:left="1080" w:hanging="720"/>
        <w:rPr>
          <w:rFonts w:ascii="Calibri" w:hAnsi="Calibri" w:cs="Calibri"/>
        </w:rPr>
      </w:pPr>
      <w:r>
        <w:rPr>
          <w:rFonts w:ascii="Calibri" w:hAnsi="Calibri" w:cs="Calibri"/>
        </w:rPr>
        <w:lastRenderedPageBreak/>
        <w:t xml:space="preserve">What is the address of the location for the products of this contract to be shipped? </w:t>
      </w:r>
    </w:p>
    <w:p w14:paraId="38EBEB2E" w14:textId="47C5B641" w:rsidR="00117FA3" w:rsidRPr="005F3B79" w:rsidRDefault="002768B2" w:rsidP="00117FA3">
      <w:pPr>
        <w:numPr>
          <w:ilvl w:val="1"/>
          <w:numId w:val="1"/>
        </w:numPr>
        <w:tabs>
          <w:tab w:val="clear" w:pos="810"/>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Motor Vehicle Division, </w:t>
      </w:r>
      <w:r w:rsidR="005F3B79" w:rsidRPr="005F3B79">
        <w:rPr>
          <w:rFonts w:asciiTheme="minorHAnsi" w:hAnsiTheme="minorHAnsi" w:cstheme="minorHAnsi"/>
          <w:b/>
        </w:rPr>
        <w:t xml:space="preserve">165 13th </w:t>
      </w:r>
      <w:r w:rsidR="00660418">
        <w:rPr>
          <w:rFonts w:asciiTheme="minorHAnsi" w:hAnsiTheme="minorHAnsi" w:cstheme="minorHAnsi"/>
          <w:b/>
        </w:rPr>
        <w:t>St.</w:t>
      </w:r>
      <w:r w:rsidR="005F3B79" w:rsidRPr="005F3B79">
        <w:rPr>
          <w:rFonts w:asciiTheme="minorHAnsi" w:hAnsiTheme="minorHAnsi" w:cstheme="minorHAnsi"/>
          <w:b/>
        </w:rPr>
        <w:t xml:space="preserve"> Oakland</w:t>
      </w:r>
      <w:r w:rsidR="00660418">
        <w:rPr>
          <w:rFonts w:asciiTheme="minorHAnsi" w:hAnsiTheme="minorHAnsi" w:cstheme="minorHAnsi"/>
          <w:b/>
        </w:rPr>
        <w:t>,</w:t>
      </w:r>
      <w:r w:rsidR="005F3B79" w:rsidRPr="005F3B79">
        <w:rPr>
          <w:rFonts w:asciiTheme="minorHAnsi" w:hAnsiTheme="minorHAnsi" w:cstheme="minorHAnsi"/>
          <w:b/>
        </w:rPr>
        <w:t xml:space="preserve"> CA 94612 </w:t>
      </w:r>
    </w:p>
    <w:p w14:paraId="4DAA1B9A" w14:textId="77777777" w:rsidR="00117FA3" w:rsidRPr="00985AE1" w:rsidRDefault="00117FA3" w:rsidP="00117FA3">
      <w:pPr>
        <w:tabs>
          <w:tab w:val="left" w:pos="1080"/>
          <w:tab w:val="num" w:pos="1350"/>
        </w:tabs>
        <w:ind w:left="1080" w:hanging="720"/>
        <w:rPr>
          <w:rFonts w:ascii="Calibri" w:hAnsi="Calibri" w:cs="Calibri"/>
        </w:rPr>
      </w:pPr>
    </w:p>
    <w:p w14:paraId="11F1CAB9" w14:textId="77777777" w:rsidR="00117FA3" w:rsidRPr="00985AE1" w:rsidRDefault="00C1671A" w:rsidP="00117FA3">
      <w:pPr>
        <w:numPr>
          <w:ilvl w:val="0"/>
          <w:numId w:val="1"/>
        </w:numPr>
        <w:ind w:left="1080" w:hanging="720"/>
        <w:rPr>
          <w:rFonts w:ascii="Calibri" w:hAnsi="Calibri" w:cs="Calibri"/>
          <w:b/>
        </w:rPr>
      </w:pPr>
      <w:r>
        <w:rPr>
          <w:rFonts w:ascii="Calibri" w:hAnsi="Calibri" w:cs="Calibri"/>
        </w:rPr>
        <w:t>Will the shipping of the products for this contract be in one delivery or will the deliveries be over the life of the contract?</w:t>
      </w:r>
      <w:r w:rsidR="00117FA3" w:rsidRPr="00985AE1">
        <w:rPr>
          <w:rFonts w:ascii="Calibri" w:hAnsi="Calibri" w:cs="Calibri"/>
        </w:rPr>
        <w:t xml:space="preserve"> </w:t>
      </w:r>
    </w:p>
    <w:p w14:paraId="03FAE4A4" w14:textId="1ECDBB87" w:rsidR="00117FA3" w:rsidRPr="00985AE1" w:rsidRDefault="005F3B79"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Purchases will be made on an </w:t>
      </w:r>
      <w:r w:rsidR="002768B2">
        <w:rPr>
          <w:rFonts w:ascii="Calibri" w:hAnsi="Calibri" w:cs="Calibri"/>
          <w:b/>
        </w:rPr>
        <w:t>“</w:t>
      </w:r>
      <w:r>
        <w:rPr>
          <w:rFonts w:ascii="Calibri" w:hAnsi="Calibri" w:cs="Calibri"/>
          <w:b/>
        </w:rPr>
        <w:t>as-needed basis</w:t>
      </w:r>
      <w:r w:rsidR="002768B2">
        <w:rPr>
          <w:rFonts w:ascii="Calibri" w:hAnsi="Calibri" w:cs="Calibri"/>
          <w:b/>
        </w:rPr>
        <w:t>”</w:t>
      </w:r>
      <w:r>
        <w:rPr>
          <w:rFonts w:ascii="Calibri" w:hAnsi="Calibri" w:cs="Calibri"/>
          <w:b/>
        </w:rPr>
        <w:t xml:space="preserve"> throughout the life of the contract.</w:t>
      </w:r>
      <w:r w:rsidR="00117FA3" w:rsidRPr="00985AE1">
        <w:rPr>
          <w:rFonts w:ascii="Calibri" w:hAnsi="Calibri" w:cs="Calibri"/>
          <w:b/>
        </w:rPr>
        <w:t xml:space="preserve"> </w:t>
      </w:r>
    </w:p>
    <w:p w14:paraId="4B221B5A" w14:textId="77777777" w:rsidR="00117FA3" w:rsidRPr="00985AE1" w:rsidRDefault="00117FA3" w:rsidP="00117FA3">
      <w:pPr>
        <w:tabs>
          <w:tab w:val="num" w:pos="1080"/>
        </w:tabs>
        <w:ind w:left="1080" w:hanging="720"/>
        <w:rPr>
          <w:rFonts w:ascii="Calibri" w:hAnsi="Calibri" w:cs="Calibri"/>
        </w:rPr>
      </w:pPr>
    </w:p>
    <w:p w14:paraId="7680393D" w14:textId="77777777" w:rsidR="00C60ECC" w:rsidRDefault="00C60ECC" w:rsidP="00C60ECC">
      <w:pPr>
        <w:numPr>
          <w:ilvl w:val="0"/>
          <w:numId w:val="1"/>
        </w:numPr>
        <w:ind w:left="1080" w:hanging="720"/>
        <w:rPr>
          <w:rFonts w:ascii="Calibri" w:hAnsi="Calibri" w:cs="Calibri"/>
        </w:rPr>
      </w:pPr>
      <w:r w:rsidRPr="00C1671A">
        <w:rPr>
          <w:rFonts w:ascii="Calibri" w:hAnsi="Calibri" w:cs="Calibri"/>
        </w:rPr>
        <w:t xml:space="preserve">Will the County allow for all products for this contract to be shipped in a semi-truck tractor/trailer or does there need to be a smaller delivery vehicle used?  If so this will impact the delivery frequency and the amount of product per delivery.  </w:t>
      </w:r>
    </w:p>
    <w:p w14:paraId="3020C86E" w14:textId="50626386" w:rsidR="00C60ECC" w:rsidRPr="00985AE1" w:rsidRDefault="005F3B79" w:rsidP="00C60EC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does not specify what types of vehicles are to be used for delivery. Purchases will</w:t>
      </w:r>
      <w:r w:rsidR="004D2638">
        <w:rPr>
          <w:rFonts w:ascii="Calibri" w:hAnsi="Calibri" w:cs="Calibri"/>
          <w:b/>
        </w:rPr>
        <w:t xml:space="preserve"> generally</w:t>
      </w:r>
      <w:r>
        <w:rPr>
          <w:rFonts w:ascii="Calibri" w:hAnsi="Calibri" w:cs="Calibri"/>
          <w:b/>
        </w:rPr>
        <w:t xml:space="preserve"> be made in frequency over the course of the contract rather than making a bulk purchase.</w:t>
      </w:r>
    </w:p>
    <w:p w14:paraId="74B5F3C2" w14:textId="77777777" w:rsidR="00C60ECC" w:rsidRPr="00C1671A" w:rsidRDefault="00C60ECC" w:rsidP="00C60ECC">
      <w:pPr>
        <w:ind w:left="1080"/>
        <w:rPr>
          <w:rFonts w:ascii="Calibri" w:hAnsi="Calibri" w:cs="Calibri"/>
        </w:rPr>
      </w:pPr>
    </w:p>
    <w:p w14:paraId="0355447A" w14:textId="77777777" w:rsidR="00117FA3" w:rsidRPr="00985AE1" w:rsidRDefault="00117FA3" w:rsidP="00117FA3">
      <w:pPr>
        <w:autoSpaceDE w:val="0"/>
        <w:autoSpaceDN w:val="0"/>
        <w:adjustRightInd w:val="0"/>
        <w:ind w:left="432"/>
        <w:rPr>
          <w:rFonts w:ascii="Calibri" w:hAnsi="Calibri" w:cs="Calibri"/>
          <w:b/>
        </w:rPr>
      </w:pPr>
    </w:p>
    <w:p w14:paraId="7930BE7B" w14:textId="77777777" w:rsidR="004D242F" w:rsidRPr="00985AE1" w:rsidRDefault="004D242F" w:rsidP="004D242F">
      <w:pPr>
        <w:tabs>
          <w:tab w:val="num" w:pos="1080"/>
        </w:tabs>
        <w:ind w:left="1080" w:hanging="720"/>
        <w:rPr>
          <w:rFonts w:ascii="Calibri" w:hAnsi="Calibri" w:cs="Calibri"/>
        </w:rPr>
      </w:pPr>
    </w:p>
    <w:p w14:paraId="5E085D6F" w14:textId="77777777" w:rsidR="00311065" w:rsidRDefault="00311065" w:rsidP="00311065">
      <w:pPr>
        <w:keepNext/>
        <w:rPr>
          <w:rFonts w:ascii="Calibri" w:hAnsi="Calibri" w:cs="Calibri"/>
        </w:rPr>
      </w:pPr>
      <w:r>
        <w:rPr>
          <w:rFonts w:ascii="Calibri" w:hAnsi="Calibri" w:cs="Calibri"/>
        </w:rPr>
        <w:br w:type="page"/>
      </w:r>
    </w:p>
    <w:p w14:paraId="01F559B3" w14:textId="77777777" w:rsidR="00311065" w:rsidRDefault="00311065" w:rsidP="00311065">
      <w:pPr>
        <w:keepNext/>
        <w:rPr>
          <w:rFonts w:ascii="Calibri" w:hAnsi="Calibri" w:cs="Calibri"/>
        </w:rPr>
      </w:pPr>
      <w:r w:rsidRPr="00985AE1">
        <w:rPr>
          <w:rFonts w:ascii="Calibri" w:hAnsi="Calibri" w:cs="Calibri"/>
        </w:rPr>
        <w:lastRenderedPageBreak/>
        <w:t xml:space="preserve">The following participants attended the </w:t>
      </w:r>
      <w:r>
        <w:rPr>
          <w:rFonts w:ascii="Calibri" w:hAnsi="Calibri" w:cs="Calibri"/>
        </w:rPr>
        <w:t>Networking/</w:t>
      </w:r>
      <w:r w:rsidRPr="00985AE1">
        <w:rPr>
          <w:rFonts w:ascii="Calibri" w:hAnsi="Calibri" w:cs="Calibri"/>
        </w:rPr>
        <w:t>Bidders Conference</w:t>
      </w:r>
      <w:r>
        <w:rPr>
          <w:rFonts w:ascii="Calibri" w:hAnsi="Calibri" w:cs="Calibri"/>
        </w:rPr>
        <w:t xml:space="preserve"> and Vendor Outreach</w:t>
      </w:r>
      <w:r w:rsidRPr="00985AE1">
        <w:rPr>
          <w:rFonts w:ascii="Calibri" w:hAnsi="Calibri" w:cs="Calibri"/>
        </w:rPr>
        <w:t>:</w:t>
      </w:r>
    </w:p>
    <w:p w14:paraId="3C7ECA7F" w14:textId="77777777" w:rsidR="00C66343" w:rsidRPr="00985AE1" w:rsidRDefault="00C66343" w:rsidP="00311065">
      <w:pPr>
        <w:keepNext/>
        <w:rPr>
          <w:rFonts w:ascii="Calibri" w:hAnsi="Calibri" w:cs="Calibri"/>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C66343" w:rsidRPr="00985AE1" w14:paraId="3C84C1EB" w14:textId="77777777" w:rsidTr="00C74CD4">
        <w:trPr>
          <w:cantSplit/>
          <w:tblHeader/>
        </w:trPr>
        <w:tc>
          <w:tcPr>
            <w:tcW w:w="576" w:type="dxa"/>
            <w:tcBorders>
              <w:top w:val="nil"/>
              <w:left w:val="nil"/>
            </w:tcBorders>
          </w:tcPr>
          <w:p w14:paraId="672B32E4" w14:textId="77777777" w:rsidR="00C66343" w:rsidRPr="00530140" w:rsidRDefault="00C66343" w:rsidP="00C74CD4">
            <w:pPr>
              <w:rPr>
                <w:rFonts w:ascii="Calibri" w:hAnsi="Calibri" w:cs="Calibri"/>
              </w:rPr>
            </w:pPr>
          </w:p>
        </w:tc>
        <w:tc>
          <w:tcPr>
            <w:tcW w:w="3600" w:type="dxa"/>
          </w:tcPr>
          <w:p w14:paraId="7F4C53FA" w14:textId="77777777" w:rsidR="00C66343" w:rsidRPr="00985AE1" w:rsidRDefault="00C66343" w:rsidP="00C74CD4">
            <w:pPr>
              <w:jc w:val="center"/>
              <w:rPr>
                <w:rFonts w:ascii="Calibri" w:hAnsi="Calibri" w:cs="Calibri"/>
                <w:b/>
              </w:rPr>
            </w:pPr>
            <w:r w:rsidRPr="00985AE1">
              <w:rPr>
                <w:rFonts w:ascii="Calibri" w:hAnsi="Calibri" w:cs="Calibri"/>
                <w:b/>
              </w:rPr>
              <w:t>Company Name / Address</w:t>
            </w:r>
          </w:p>
        </w:tc>
        <w:tc>
          <w:tcPr>
            <w:tcW w:w="3090" w:type="dxa"/>
          </w:tcPr>
          <w:p w14:paraId="2E3EA764" w14:textId="77777777" w:rsidR="00C66343" w:rsidRPr="00985AE1" w:rsidRDefault="00C66343" w:rsidP="00C74CD4">
            <w:pPr>
              <w:jc w:val="center"/>
              <w:rPr>
                <w:rFonts w:ascii="Calibri" w:hAnsi="Calibri" w:cs="Calibri"/>
                <w:b/>
              </w:rPr>
            </w:pPr>
            <w:r w:rsidRPr="00985AE1">
              <w:rPr>
                <w:rFonts w:ascii="Calibri" w:hAnsi="Calibri" w:cs="Calibri"/>
                <w:b/>
              </w:rPr>
              <w:t>Representative</w:t>
            </w:r>
          </w:p>
        </w:tc>
        <w:tc>
          <w:tcPr>
            <w:tcW w:w="4002" w:type="dxa"/>
          </w:tcPr>
          <w:p w14:paraId="34A86DB0" w14:textId="77777777" w:rsidR="00C66343" w:rsidRPr="00985AE1" w:rsidRDefault="00C66343" w:rsidP="00C74CD4">
            <w:pPr>
              <w:jc w:val="center"/>
              <w:rPr>
                <w:rFonts w:ascii="Calibri" w:hAnsi="Calibri" w:cs="Calibri"/>
                <w:b/>
              </w:rPr>
            </w:pPr>
            <w:r w:rsidRPr="00985AE1">
              <w:rPr>
                <w:rFonts w:ascii="Calibri" w:hAnsi="Calibri" w:cs="Calibri"/>
                <w:b/>
              </w:rPr>
              <w:t>Contact Information</w:t>
            </w:r>
          </w:p>
        </w:tc>
      </w:tr>
      <w:tr w:rsidR="00C66343" w:rsidRPr="00985AE1" w14:paraId="13FF5F9E" w14:textId="77777777" w:rsidTr="00C74CD4">
        <w:tc>
          <w:tcPr>
            <w:tcW w:w="576" w:type="dxa"/>
            <w:vMerge w:val="restart"/>
          </w:tcPr>
          <w:p w14:paraId="4C102B10" w14:textId="77777777" w:rsidR="00C66343" w:rsidRPr="00530140" w:rsidRDefault="00C66343" w:rsidP="00C74CD4">
            <w:pPr>
              <w:pStyle w:val="Header"/>
              <w:tabs>
                <w:tab w:val="left" w:pos="360"/>
              </w:tabs>
              <w:rPr>
                <w:rFonts w:ascii="Calibri" w:hAnsi="Calibri" w:cs="Calibri"/>
                <w:sz w:val="20"/>
              </w:rPr>
            </w:pPr>
            <w:r>
              <w:rPr>
                <w:rFonts w:ascii="Calibri" w:hAnsi="Calibri" w:cs="Calibri"/>
                <w:sz w:val="20"/>
              </w:rPr>
              <w:t>1.</w:t>
            </w:r>
          </w:p>
        </w:tc>
        <w:tc>
          <w:tcPr>
            <w:tcW w:w="3600" w:type="dxa"/>
            <w:vMerge w:val="restart"/>
            <w:tcMar>
              <w:top w:w="29" w:type="dxa"/>
              <w:left w:w="115" w:type="dxa"/>
              <w:bottom w:w="29" w:type="dxa"/>
              <w:right w:w="115" w:type="dxa"/>
            </w:tcMar>
            <w:vAlign w:val="center"/>
          </w:tcPr>
          <w:p w14:paraId="2350E4B9" w14:textId="77777777" w:rsidR="00C66343" w:rsidRDefault="00C66343" w:rsidP="00C74CD4">
            <w:pPr>
              <w:pStyle w:val="Header"/>
              <w:rPr>
                <w:rFonts w:ascii="Calibri" w:hAnsi="Calibri" w:cs="Calibri"/>
                <w:b/>
                <w:sz w:val="20"/>
              </w:rPr>
            </w:pPr>
            <w:r>
              <w:rPr>
                <w:rFonts w:ascii="Calibri" w:hAnsi="Calibri" w:cs="Calibri"/>
                <w:b/>
                <w:sz w:val="20"/>
              </w:rPr>
              <w:t>Vision Communications Company</w:t>
            </w:r>
          </w:p>
          <w:p w14:paraId="716353DD" w14:textId="77777777" w:rsidR="00C66343" w:rsidRDefault="00C66343" w:rsidP="00C74CD4">
            <w:pPr>
              <w:pStyle w:val="Header"/>
              <w:rPr>
                <w:rFonts w:ascii="Calibri" w:hAnsi="Calibri" w:cs="Calibri"/>
                <w:b/>
                <w:sz w:val="20"/>
              </w:rPr>
            </w:pPr>
            <w:r>
              <w:rPr>
                <w:rFonts w:ascii="Calibri" w:hAnsi="Calibri" w:cs="Calibri"/>
                <w:b/>
                <w:sz w:val="20"/>
              </w:rPr>
              <w:t>1770 Neptune Drive</w:t>
            </w:r>
          </w:p>
          <w:p w14:paraId="0A952A24" w14:textId="77777777" w:rsidR="00C66343" w:rsidRPr="00ED33BC" w:rsidRDefault="00C66343" w:rsidP="00C74CD4">
            <w:pPr>
              <w:pStyle w:val="Header"/>
              <w:rPr>
                <w:rFonts w:ascii="Calibri" w:hAnsi="Calibri" w:cs="Calibri"/>
                <w:b/>
                <w:sz w:val="20"/>
              </w:rPr>
            </w:pPr>
            <w:r>
              <w:rPr>
                <w:rFonts w:ascii="Calibri" w:hAnsi="Calibri" w:cs="Calibri"/>
                <w:b/>
                <w:sz w:val="20"/>
              </w:rPr>
              <w:t>San Leandro, CA  94577</w:t>
            </w:r>
          </w:p>
        </w:tc>
        <w:tc>
          <w:tcPr>
            <w:tcW w:w="3090" w:type="dxa"/>
            <w:vMerge w:val="restart"/>
            <w:tcMar>
              <w:top w:w="29" w:type="dxa"/>
              <w:left w:w="115" w:type="dxa"/>
              <w:bottom w:w="29" w:type="dxa"/>
              <w:right w:w="115" w:type="dxa"/>
            </w:tcMar>
            <w:vAlign w:val="center"/>
          </w:tcPr>
          <w:p w14:paraId="177E6D70" w14:textId="77777777" w:rsidR="00C66343" w:rsidRDefault="00C66343" w:rsidP="00C74CD4">
            <w:pPr>
              <w:pStyle w:val="Header"/>
              <w:rPr>
                <w:rFonts w:ascii="Calibri" w:hAnsi="Calibri" w:cs="Calibri"/>
                <w:b/>
                <w:sz w:val="20"/>
              </w:rPr>
            </w:pPr>
          </w:p>
          <w:p w14:paraId="68392AAA" w14:textId="77777777" w:rsidR="00C66343" w:rsidRDefault="00C66343" w:rsidP="00C74CD4">
            <w:pPr>
              <w:pStyle w:val="Header"/>
              <w:rPr>
                <w:rFonts w:ascii="Calibri" w:hAnsi="Calibri" w:cs="Calibri"/>
                <w:b/>
                <w:sz w:val="20"/>
              </w:rPr>
            </w:pPr>
            <w:r>
              <w:rPr>
                <w:rFonts w:ascii="Calibri" w:hAnsi="Calibri" w:cs="Calibri"/>
                <w:b/>
                <w:sz w:val="20"/>
              </w:rPr>
              <w:t>Mark Champ</w:t>
            </w:r>
          </w:p>
          <w:p w14:paraId="7426B8CF" w14:textId="77777777" w:rsidR="00C66343" w:rsidRPr="000A424B" w:rsidRDefault="00C66343" w:rsidP="00C74CD4">
            <w:pPr>
              <w:spacing w:before="100" w:beforeAutospacing="1"/>
              <w:ind w:left="144"/>
              <w:rPr>
                <w:rFonts w:ascii="Calibri" w:hAnsi="Calibri" w:cs="Calibri"/>
                <w:b/>
                <w:sz w:val="20"/>
              </w:rPr>
            </w:pPr>
          </w:p>
        </w:tc>
        <w:tc>
          <w:tcPr>
            <w:tcW w:w="4002" w:type="dxa"/>
            <w:tcMar>
              <w:top w:w="29" w:type="dxa"/>
              <w:left w:w="115" w:type="dxa"/>
              <w:bottom w:w="29" w:type="dxa"/>
              <w:right w:w="115" w:type="dxa"/>
            </w:tcMar>
            <w:vAlign w:val="center"/>
          </w:tcPr>
          <w:p w14:paraId="0C8CE379" w14:textId="77777777" w:rsidR="00C66343" w:rsidRPr="00985AE1" w:rsidRDefault="00C66343" w:rsidP="00C74CD4">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346-0300</w:t>
            </w:r>
          </w:p>
        </w:tc>
      </w:tr>
      <w:tr w:rsidR="00C66343" w:rsidRPr="00985AE1" w14:paraId="658C23D0" w14:textId="77777777" w:rsidTr="00C74CD4">
        <w:tc>
          <w:tcPr>
            <w:tcW w:w="576" w:type="dxa"/>
            <w:vMerge/>
          </w:tcPr>
          <w:p w14:paraId="4703EEE3" w14:textId="77777777" w:rsidR="00C66343" w:rsidRPr="00530140" w:rsidRDefault="00C66343" w:rsidP="00C74CD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CF06708" w14:textId="77777777" w:rsidR="00C66343" w:rsidRPr="00985AE1" w:rsidRDefault="00C66343" w:rsidP="00C74CD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DADA5AE" w14:textId="77777777" w:rsidR="00C66343" w:rsidRPr="00985AE1" w:rsidRDefault="00C66343" w:rsidP="00C74CD4">
            <w:pPr>
              <w:rPr>
                <w:rFonts w:ascii="Calibri" w:hAnsi="Calibri" w:cs="Calibri"/>
                <w:b/>
                <w:sz w:val="20"/>
              </w:rPr>
            </w:pPr>
          </w:p>
        </w:tc>
        <w:tc>
          <w:tcPr>
            <w:tcW w:w="4002" w:type="dxa"/>
            <w:tcMar>
              <w:top w:w="29" w:type="dxa"/>
              <w:left w:w="115" w:type="dxa"/>
              <w:bottom w:w="29" w:type="dxa"/>
              <w:right w:w="115" w:type="dxa"/>
            </w:tcMar>
            <w:vAlign w:val="center"/>
          </w:tcPr>
          <w:p w14:paraId="79B9BCC7" w14:textId="77777777" w:rsidR="00C66343" w:rsidRPr="00E5744C" w:rsidRDefault="00C66343" w:rsidP="00C74CD4">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mchamp@2viscom.com</w:t>
            </w:r>
          </w:p>
        </w:tc>
      </w:tr>
      <w:tr w:rsidR="00C66343" w:rsidRPr="00985AE1" w14:paraId="6169B1AC" w14:textId="77777777" w:rsidTr="00C74CD4">
        <w:tc>
          <w:tcPr>
            <w:tcW w:w="576" w:type="dxa"/>
            <w:vMerge/>
          </w:tcPr>
          <w:p w14:paraId="4C46D6C7" w14:textId="77777777" w:rsidR="00C66343" w:rsidRPr="00530140" w:rsidRDefault="00C66343" w:rsidP="00C74CD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AA5F91" w14:textId="77777777" w:rsidR="00C66343" w:rsidRPr="00985AE1" w:rsidRDefault="00C66343" w:rsidP="00C74CD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7211E43" w14:textId="77777777" w:rsidR="00C66343" w:rsidRPr="00985AE1" w:rsidRDefault="00C66343" w:rsidP="00C74CD4">
            <w:pPr>
              <w:rPr>
                <w:rFonts w:ascii="Calibri" w:hAnsi="Calibri" w:cs="Calibri"/>
                <w:b/>
                <w:sz w:val="20"/>
              </w:rPr>
            </w:pPr>
          </w:p>
        </w:tc>
        <w:tc>
          <w:tcPr>
            <w:tcW w:w="4002" w:type="dxa"/>
            <w:tcMar>
              <w:top w:w="29" w:type="dxa"/>
              <w:left w:w="115" w:type="dxa"/>
              <w:bottom w:w="29" w:type="dxa"/>
              <w:right w:w="115" w:type="dxa"/>
            </w:tcMar>
            <w:vAlign w:val="center"/>
          </w:tcPr>
          <w:p w14:paraId="3C92A8FC" w14:textId="77777777" w:rsidR="00C66343" w:rsidRPr="003567ED" w:rsidRDefault="00C66343" w:rsidP="00C74CD4">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C66343" w:rsidRPr="00985AE1" w14:paraId="0F6BA251" w14:textId="77777777" w:rsidTr="00C74CD4">
        <w:tc>
          <w:tcPr>
            <w:tcW w:w="576" w:type="dxa"/>
            <w:vMerge/>
          </w:tcPr>
          <w:p w14:paraId="2ED2036E" w14:textId="77777777" w:rsidR="00C66343" w:rsidRPr="00530140" w:rsidRDefault="00C66343" w:rsidP="00C74CD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DA54AC" w14:textId="77777777" w:rsidR="00C66343" w:rsidRPr="00985AE1" w:rsidRDefault="00C66343" w:rsidP="00C74CD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7EF2FC9" w14:textId="77777777" w:rsidR="00C66343" w:rsidRPr="00985AE1" w:rsidRDefault="00C66343" w:rsidP="00C74CD4">
            <w:pPr>
              <w:rPr>
                <w:rFonts w:ascii="Calibri" w:hAnsi="Calibri" w:cs="Calibri"/>
                <w:b/>
                <w:sz w:val="20"/>
              </w:rPr>
            </w:pPr>
          </w:p>
        </w:tc>
        <w:tc>
          <w:tcPr>
            <w:tcW w:w="4002" w:type="dxa"/>
            <w:tcMar>
              <w:top w:w="29" w:type="dxa"/>
              <w:left w:w="115" w:type="dxa"/>
              <w:bottom w:w="29" w:type="dxa"/>
              <w:right w:w="115" w:type="dxa"/>
            </w:tcMar>
            <w:vAlign w:val="center"/>
          </w:tcPr>
          <w:p w14:paraId="0E09220A" w14:textId="77777777" w:rsidR="00C66343" w:rsidRPr="003567ED" w:rsidRDefault="00C66343" w:rsidP="00C74CD4">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C66343" w:rsidRPr="00985AE1" w14:paraId="2DA21E9A" w14:textId="77777777" w:rsidTr="00C74CD4">
        <w:tc>
          <w:tcPr>
            <w:tcW w:w="576" w:type="dxa"/>
            <w:vMerge/>
          </w:tcPr>
          <w:p w14:paraId="2F3EB83F" w14:textId="77777777" w:rsidR="00C66343" w:rsidRPr="00530140" w:rsidRDefault="00C66343" w:rsidP="00C74CD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2F12EB" w14:textId="77777777" w:rsidR="00C66343" w:rsidRPr="00985AE1" w:rsidRDefault="00C66343" w:rsidP="00C74CD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CF58687" w14:textId="77777777" w:rsidR="00C66343" w:rsidRPr="00985AE1" w:rsidRDefault="00C66343" w:rsidP="00C74CD4">
            <w:pPr>
              <w:rPr>
                <w:rFonts w:ascii="Calibri" w:hAnsi="Calibri" w:cs="Calibri"/>
                <w:b/>
                <w:sz w:val="20"/>
              </w:rPr>
            </w:pPr>
          </w:p>
        </w:tc>
        <w:tc>
          <w:tcPr>
            <w:tcW w:w="4002" w:type="dxa"/>
            <w:tcMar>
              <w:top w:w="29" w:type="dxa"/>
              <w:left w:w="115" w:type="dxa"/>
              <w:bottom w:w="29" w:type="dxa"/>
              <w:right w:w="115" w:type="dxa"/>
            </w:tcMar>
            <w:vAlign w:val="center"/>
          </w:tcPr>
          <w:p w14:paraId="2236DBFC" w14:textId="77777777" w:rsidR="00C66343" w:rsidRPr="003567ED" w:rsidRDefault="00C66343" w:rsidP="00C74CD4">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Yes</w:t>
            </w:r>
          </w:p>
        </w:tc>
      </w:tr>
    </w:tbl>
    <w:p w14:paraId="3F7CBB6F" w14:textId="77777777" w:rsidR="00311065" w:rsidRPr="00985AE1" w:rsidRDefault="00311065" w:rsidP="00311065">
      <w:pPr>
        <w:keepNext/>
        <w:rPr>
          <w:rFonts w:ascii="Calibri" w:hAnsi="Calibri" w:cs="Calibri"/>
        </w:rPr>
      </w:pPr>
    </w:p>
    <w:p w14:paraId="2F2F61B9" w14:textId="77777777"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14:paraId="47C4CC39" w14:textId="77777777" w:rsidR="00662E78" w:rsidRPr="008F1AC7" w:rsidRDefault="00662E78" w:rsidP="00662E78">
      <w:pPr>
        <w:pStyle w:val="Heading3"/>
        <w:rPr>
          <w:rFonts w:ascii="Calibri" w:hAnsi="Calibri"/>
          <w:caps/>
          <w:noProof/>
          <w:sz w:val="44"/>
        </w:rPr>
      </w:pPr>
      <w:r>
        <w:rPr>
          <w:rFonts w:ascii="Calibri" w:hAnsi="Calibri"/>
          <w:caps/>
          <w:noProof/>
          <w:sz w:val="44"/>
        </w:rPr>
        <w:lastRenderedPageBreak/>
        <w:t>EXH</w:t>
      </w:r>
      <w:r w:rsidRPr="008F1AC7">
        <w:rPr>
          <w:rFonts w:ascii="Calibri" w:hAnsi="Calibri"/>
          <w:caps/>
          <w:noProof/>
          <w:sz w:val="44"/>
        </w:rPr>
        <w:t>IBIT C</w:t>
      </w:r>
    </w:p>
    <w:p w14:paraId="79E1A9DE" w14:textId="77777777" w:rsidR="00311065" w:rsidRPr="008154F4" w:rsidRDefault="00662E78" w:rsidP="008154F4">
      <w:pPr>
        <w:pStyle w:val="HeaderExhibit"/>
      </w:pPr>
      <w:r w:rsidRPr="00A85450">
        <w:t>VENDOR LIST</w:t>
      </w:r>
    </w:p>
    <w:p w14:paraId="613EB17E" w14:textId="77777777"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Pr>
          <w:rFonts w:ascii="Calibri" w:hAnsi="Calibri" w:cs="Calibri"/>
          <w:bCs/>
          <w:iCs/>
          <w:sz w:val="28"/>
          <w:szCs w:val="28"/>
        </w:rPr>
        <w:t>Q</w:t>
      </w:r>
      <w:r w:rsidRPr="00A01169">
        <w:rPr>
          <w:rFonts w:ascii="Calibri" w:hAnsi="Calibri" w:cs="Calibri"/>
          <w:bCs/>
          <w:iCs/>
          <w:sz w:val="28"/>
          <w:szCs w:val="28"/>
        </w:rPr>
        <w:t xml:space="preserve"> No. </w:t>
      </w:r>
      <w:r w:rsidR="007264A7">
        <w:rPr>
          <w:rFonts w:ascii="Calibri" w:hAnsi="Calibri" w:cs="Calibri"/>
          <w:bCs/>
          <w:iCs/>
          <w:sz w:val="28"/>
          <w:szCs w:val="28"/>
        </w:rPr>
        <w:t>901642 Patrol Vehicle Outfitting</w:t>
      </w:r>
    </w:p>
    <w:p w14:paraId="3D2C14C0" w14:textId="77777777" w:rsidR="00311065" w:rsidRDefault="00311065" w:rsidP="00311065">
      <w:pPr>
        <w:pStyle w:val="RFP-QHeader2"/>
        <w:rPr>
          <w:rFonts w:ascii="Calibri" w:hAnsi="Calibri" w:cs="Calibri"/>
          <w:bCs/>
          <w:iCs/>
          <w:sz w:val="28"/>
          <w:szCs w:val="28"/>
        </w:rPr>
      </w:pPr>
    </w:p>
    <w:p w14:paraId="5F24EBC1"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8"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26753B6F" w14:textId="77777777" w:rsidR="00311065" w:rsidRPr="009C4F96" w:rsidRDefault="00311065" w:rsidP="00311065">
      <w:pPr>
        <w:rPr>
          <w:rFonts w:ascii="Calibri" w:hAnsi="Calibri" w:cs="Calibri"/>
          <w:szCs w:val="26"/>
        </w:rPr>
      </w:pPr>
    </w:p>
    <w:tbl>
      <w:tblPr>
        <w:tblW w:w="11176" w:type="dxa"/>
        <w:tblInd w:w="118" w:type="dxa"/>
        <w:tblLook w:val="04A0" w:firstRow="1" w:lastRow="0" w:firstColumn="1" w:lastColumn="0" w:noHBand="0" w:noVBand="1"/>
      </w:tblPr>
      <w:tblGrid>
        <w:gridCol w:w="2212"/>
        <w:gridCol w:w="1460"/>
        <w:gridCol w:w="1310"/>
        <w:gridCol w:w="2100"/>
        <w:gridCol w:w="1012"/>
        <w:gridCol w:w="500"/>
        <w:gridCol w:w="2573"/>
        <w:gridCol w:w="9"/>
      </w:tblGrid>
      <w:tr w:rsidR="00C66343" w:rsidRPr="00B764FA" w14:paraId="14A6CBA7" w14:textId="77777777" w:rsidTr="00C66343">
        <w:trPr>
          <w:trHeight w:val="360"/>
        </w:trPr>
        <w:tc>
          <w:tcPr>
            <w:tcW w:w="11176" w:type="dxa"/>
            <w:gridSpan w:val="8"/>
            <w:tcBorders>
              <w:top w:val="single" w:sz="8" w:space="0" w:color="000000"/>
              <w:left w:val="single" w:sz="8" w:space="0" w:color="000000"/>
              <w:bottom w:val="single" w:sz="4" w:space="0" w:color="FFFF00"/>
              <w:right w:val="single" w:sz="8" w:space="0" w:color="000000"/>
            </w:tcBorders>
            <w:shd w:val="clear" w:color="000000" w:fill="FFFF00"/>
            <w:noWrap/>
            <w:vAlign w:val="center"/>
            <w:hideMark/>
          </w:tcPr>
          <w:p w14:paraId="7A75CF83" w14:textId="77777777" w:rsidR="00C66343" w:rsidRPr="008154F4" w:rsidRDefault="00C66343" w:rsidP="00C74CD4">
            <w:pPr>
              <w:jc w:val="center"/>
              <w:rPr>
                <w:rFonts w:ascii="Calibri" w:hAnsi="Calibri" w:cs="Calibri"/>
                <w:b/>
                <w:bCs/>
                <w:sz w:val="24"/>
                <w:szCs w:val="28"/>
              </w:rPr>
            </w:pPr>
            <w:r w:rsidRPr="008154F4">
              <w:rPr>
                <w:rFonts w:ascii="Calibri" w:hAnsi="Calibri" w:cs="Calibri"/>
                <w:b/>
                <w:bCs/>
                <w:sz w:val="24"/>
                <w:szCs w:val="28"/>
              </w:rPr>
              <w:t>RFQ No. 901642 Patrol Vehicle Outfitting</w:t>
            </w:r>
          </w:p>
        </w:tc>
      </w:tr>
      <w:tr w:rsidR="00C66343" w:rsidRPr="00B764FA" w14:paraId="5B257392" w14:textId="77777777" w:rsidTr="00C66343">
        <w:trPr>
          <w:gridAfter w:val="1"/>
          <w:wAfter w:w="9" w:type="dxa"/>
          <w:trHeight w:val="360"/>
        </w:trPr>
        <w:tc>
          <w:tcPr>
            <w:tcW w:w="221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DDF9145" w14:textId="77777777" w:rsidR="00C66343" w:rsidRPr="008154F4" w:rsidRDefault="00C66343" w:rsidP="00C74CD4">
            <w:pPr>
              <w:rPr>
                <w:rFonts w:ascii="Calibri" w:hAnsi="Calibri" w:cs="Calibri"/>
                <w:b/>
                <w:bCs/>
                <w:sz w:val="24"/>
                <w:szCs w:val="28"/>
              </w:rPr>
            </w:pPr>
            <w:r w:rsidRPr="008154F4">
              <w:rPr>
                <w:rFonts w:ascii="Calibri" w:hAnsi="Calibri" w:cs="Calibri"/>
                <w:b/>
                <w:bCs/>
                <w:sz w:val="24"/>
                <w:szCs w:val="28"/>
              </w:rPr>
              <w:t>Business</w:t>
            </w:r>
          </w:p>
        </w:tc>
        <w:tc>
          <w:tcPr>
            <w:tcW w:w="1460" w:type="dxa"/>
            <w:tcBorders>
              <w:top w:val="single" w:sz="4" w:space="0" w:color="auto"/>
              <w:left w:val="nil"/>
              <w:bottom w:val="single" w:sz="4" w:space="0" w:color="auto"/>
              <w:right w:val="single" w:sz="4" w:space="0" w:color="auto"/>
            </w:tcBorders>
            <w:shd w:val="clear" w:color="000000" w:fill="FFFF00"/>
            <w:vAlign w:val="center"/>
            <w:hideMark/>
          </w:tcPr>
          <w:p w14:paraId="64D4E878" w14:textId="77777777" w:rsidR="00C66343" w:rsidRPr="008154F4" w:rsidRDefault="00C66343" w:rsidP="00C74CD4">
            <w:pPr>
              <w:rPr>
                <w:rFonts w:ascii="Calibri" w:hAnsi="Calibri" w:cs="Calibri"/>
                <w:b/>
                <w:bCs/>
                <w:sz w:val="24"/>
                <w:szCs w:val="28"/>
              </w:rPr>
            </w:pPr>
            <w:r w:rsidRPr="008154F4">
              <w:rPr>
                <w:rFonts w:ascii="Calibri" w:hAnsi="Calibri" w:cs="Calibri"/>
                <w:b/>
                <w:bCs/>
                <w:sz w:val="24"/>
                <w:szCs w:val="28"/>
              </w:rPr>
              <w:t>Contact</w:t>
            </w:r>
          </w:p>
        </w:tc>
        <w:tc>
          <w:tcPr>
            <w:tcW w:w="1310" w:type="dxa"/>
            <w:tcBorders>
              <w:top w:val="single" w:sz="4" w:space="0" w:color="auto"/>
              <w:left w:val="nil"/>
              <w:bottom w:val="single" w:sz="4" w:space="0" w:color="auto"/>
              <w:right w:val="single" w:sz="4" w:space="0" w:color="auto"/>
            </w:tcBorders>
            <w:shd w:val="clear" w:color="000000" w:fill="FFFF00"/>
            <w:vAlign w:val="center"/>
            <w:hideMark/>
          </w:tcPr>
          <w:p w14:paraId="56E72CB8" w14:textId="77777777" w:rsidR="00C66343" w:rsidRPr="008154F4" w:rsidRDefault="00C66343" w:rsidP="00C74CD4">
            <w:pPr>
              <w:rPr>
                <w:rFonts w:ascii="Calibri" w:hAnsi="Calibri" w:cs="Calibri"/>
                <w:b/>
                <w:bCs/>
                <w:sz w:val="24"/>
                <w:szCs w:val="28"/>
              </w:rPr>
            </w:pPr>
            <w:r w:rsidRPr="008154F4">
              <w:rPr>
                <w:rFonts w:ascii="Calibri" w:hAnsi="Calibri" w:cs="Calibri"/>
                <w:b/>
                <w:bCs/>
                <w:sz w:val="24"/>
                <w:szCs w:val="28"/>
              </w:rPr>
              <w:t>Phone</w:t>
            </w:r>
          </w:p>
        </w:tc>
        <w:tc>
          <w:tcPr>
            <w:tcW w:w="2100" w:type="dxa"/>
            <w:tcBorders>
              <w:top w:val="single" w:sz="4" w:space="0" w:color="auto"/>
              <w:left w:val="nil"/>
              <w:bottom w:val="single" w:sz="4" w:space="0" w:color="auto"/>
              <w:right w:val="single" w:sz="4" w:space="0" w:color="auto"/>
            </w:tcBorders>
            <w:shd w:val="clear" w:color="000000" w:fill="FFFF00"/>
            <w:vAlign w:val="center"/>
            <w:hideMark/>
          </w:tcPr>
          <w:p w14:paraId="7DAB629C" w14:textId="77777777" w:rsidR="00C66343" w:rsidRPr="008154F4" w:rsidRDefault="00C66343" w:rsidP="00C74CD4">
            <w:pPr>
              <w:rPr>
                <w:rFonts w:ascii="Calibri" w:hAnsi="Calibri" w:cs="Calibri"/>
                <w:b/>
                <w:bCs/>
                <w:sz w:val="24"/>
                <w:szCs w:val="28"/>
              </w:rPr>
            </w:pPr>
            <w:r w:rsidRPr="008154F4">
              <w:rPr>
                <w:rFonts w:ascii="Calibri" w:hAnsi="Calibri" w:cs="Calibri"/>
                <w:b/>
                <w:bCs/>
                <w:sz w:val="24"/>
                <w:szCs w:val="28"/>
              </w:rPr>
              <w:t>Address</w:t>
            </w:r>
          </w:p>
        </w:tc>
        <w:tc>
          <w:tcPr>
            <w:tcW w:w="1012" w:type="dxa"/>
            <w:tcBorders>
              <w:top w:val="single" w:sz="4" w:space="0" w:color="auto"/>
              <w:left w:val="nil"/>
              <w:bottom w:val="single" w:sz="4" w:space="0" w:color="auto"/>
              <w:right w:val="single" w:sz="4" w:space="0" w:color="auto"/>
            </w:tcBorders>
            <w:shd w:val="clear" w:color="000000" w:fill="FFFF00"/>
            <w:vAlign w:val="center"/>
            <w:hideMark/>
          </w:tcPr>
          <w:p w14:paraId="32F2FDB9" w14:textId="77777777" w:rsidR="00C66343" w:rsidRPr="008154F4" w:rsidRDefault="00C66343" w:rsidP="00C74CD4">
            <w:pPr>
              <w:rPr>
                <w:rFonts w:ascii="Calibri" w:hAnsi="Calibri" w:cs="Calibri"/>
                <w:b/>
                <w:bCs/>
                <w:sz w:val="24"/>
                <w:szCs w:val="28"/>
              </w:rPr>
            </w:pPr>
            <w:r w:rsidRPr="008154F4">
              <w:rPr>
                <w:rFonts w:ascii="Calibri" w:hAnsi="Calibri" w:cs="Calibri"/>
                <w:b/>
                <w:bCs/>
                <w:sz w:val="24"/>
                <w:szCs w:val="28"/>
              </w:rPr>
              <w:t>City</w:t>
            </w:r>
          </w:p>
        </w:tc>
        <w:tc>
          <w:tcPr>
            <w:tcW w:w="500" w:type="dxa"/>
            <w:tcBorders>
              <w:top w:val="single" w:sz="4" w:space="0" w:color="auto"/>
              <w:left w:val="nil"/>
              <w:bottom w:val="single" w:sz="4" w:space="0" w:color="auto"/>
              <w:right w:val="single" w:sz="4" w:space="0" w:color="auto"/>
            </w:tcBorders>
            <w:shd w:val="clear" w:color="000000" w:fill="FFFF00"/>
            <w:vAlign w:val="center"/>
            <w:hideMark/>
          </w:tcPr>
          <w:p w14:paraId="2EFC7035" w14:textId="77777777" w:rsidR="00C66343" w:rsidRPr="008154F4" w:rsidRDefault="00C66343" w:rsidP="00C74CD4">
            <w:pPr>
              <w:rPr>
                <w:rFonts w:ascii="Calibri" w:hAnsi="Calibri" w:cs="Calibri"/>
                <w:b/>
                <w:bCs/>
                <w:sz w:val="24"/>
                <w:szCs w:val="28"/>
              </w:rPr>
            </w:pPr>
            <w:r w:rsidRPr="008154F4">
              <w:rPr>
                <w:rFonts w:ascii="Calibri" w:hAnsi="Calibri" w:cs="Calibri"/>
                <w:b/>
                <w:bCs/>
                <w:sz w:val="24"/>
                <w:szCs w:val="28"/>
              </w:rPr>
              <w:t>ST</w:t>
            </w:r>
          </w:p>
        </w:tc>
        <w:tc>
          <w:tcPr>
            <w:tcW w:w="2573" w:type="dxa"/>
            <w:tcBorders>
              <w:top w:val="single" w:sz="4" w:space="0" w:color="auto"/>
              <w:left w:val="nil"/>
              <w:bottom w:val="single" w:sz="4" w:space="0" w:color="auto"/>
              <w:right w:val="single" w:sz="4" w:space="0" w:color="auto"/>
            </w:tcBorders>
            <w:shd w:val="clear" w:color="000000" w:fill="FFFF00"/>
            <w:vAlign w:val="center"/>
            <w:hideMark/>
          </w:tcPr>
          <w:p w14:paraId="25697E77" w14:textId="77777777" w:rsidR="00C66343" w:rsidRPr="008154F4" w:rsidRDefault="00C66343" w:rsidP="00C74CD4">
            <w:pPr>
              <w:rPr>
                <w:rFonts w:ascii="Calibri" w:hAnsi="Calibri" w:cs="Calibri"/>
                <w:b/>
                <w:bCs/>
                <w:sz w:val="24"/>
                <w:szCs w:val="28"/>
              </w:rPr>
            </w:pPr>
            <w:r w:rsidRPr="008154F4">
              <w:rPr>
                <w:rFonts w:ascii="Calibri" w:hAnsi="Calibri" w:cs="Calibri"/>
                <w:b/>
                <w:bCs/>
                <w:sz w:val="24"/>
                <w:szCs w:val="28"/>
              </w:rPr>
              <w:t>Email</w:t>
            </w:r>
          </w:p>
        </w:tc>
      </w:tr>
      <w:tr w:rsidR="00C66343" w:rsidRPr="00B764FA" w14:paraId="46F35AE2"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46CF87C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Adamson Police Products</w:t>
            </w:r>
          </w:p>
        </w:tc>
        <w:tc>
          <w:tcPr>
            <w:tcW w:w="1460" w:type="dxa"/>
            <w:tcBorders>
              <w:top w:val="nil"/>
              <w:left w:val="nil"/>
              <w:bottom w:val="single" w:sz="4" w:space="0" w:color="auto"/>
              <w:right w:val="single" w:sz="4" w:space="0" w:color="auto"/>
            </w:tcBorders>
            <w:shd w:val="clear" w:color="auto" w:fill="auto"/>
            <w:noWrap/>
            <w:vAlign w:val="center"/>
            <w:hideMark/>
          </w:tcPr>
          <w:p w14:paraId="22997C3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Erin Ahern</w:t>
            </w:r>
          </w:p>
        </w:tc>
        <w:tc>
          <w:tcPr>
            <w:tcW w:w="1310" w:type="dxa"/>
            <w:tcBorders>
              <w:top w:val="nil"/>
              <w:left w:val="nil"/>
              <w:bottom w:val="single" w:sz="4" w:space="0" w:color="auto"/>
              <w:right w:val="single" w:sz="4" w:space="0" w:color="auto"/>
            </w:tcBorders>
            <w:shd w:val="clear" w:color="auto" w:fill="auto"/>
            <w:noWrap/>
            <w:vAlign w:val="center"/>
            <w:hideMark/>
          </w:tcPr>
          <w:p w14:paraId="753E50E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(844) 229-9224</w:t>
            </w:r>
          </w:p>
        </w:tc>
        <w:tc>
          <w:tcPr>
            <w:tcW w:w="2100" w:type="dxa"/>
            <w:tcBorders>
              <w:top w:val="nil"/>
              <w:left w:val="nil"/>
              <w:bottom w:val="single" w:sz="4" w:space="0" w:color="auto"/>
              <w:right w:val="single" w:sz="4" w:space="0" w:color="auto"/>
            </w:tcBorders>
            <w:shd w:val="clear" w:color="auto" w:fill="auto"/>
            <w:noWrap/>
            <w:vAlign w:val="center"/>
            <w:hideMark/>
          </w:tcPr>
          <w:p w14:paraId="72B24D0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160 Airway Blvd</w:t>
            </w:r>
          </w:p>
        </w:tc>
        <w:tc>
          <w:tcPr>
            <w:tcW w:w="1012" w:type="dxa"/>
            <w:tcBorders>
              <w:top w:val="nil"/>
              <w:left w:val="nil"/>
              <w:bottom w:val="single" w:sz="4" w:space="0" w:color="auto"/>
              <w:right w:val="single" w:sz="4" w:space="0" w:color="auto"/>
            </w:tcBorders>
            <w:shd w:val="clear" w:color="auto" w:fill="auto"/>
            <w:noWrap/>
            <w:vAlign w:val="center"/>
            <w:hideMark/>
          </w:tcPr>
          <w:p w14:paraId="3D41549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Livermore</w:t>
            </w:r>
          </w:p>
        </w:tc>
        <w:tc>
          <w:tcPr>
            <w:tcW w:w="500" w:type="dxa"/>
            <w:tcBorders>
              <w:top w:val="nil"/>
              <w:left w:val="nil"/>
              <w:bottom w:val="single" w:sz="4" w:space="0" w:color="auto"/>
              <w:right w:val="single" w:sz="4" w:space="0" w:color="auto"/>
            </w:tcBorders>
            <w:shd w:val="clear" w:color="auto" w:fill="auto"/>
            <w:noWrap/>
            <w:vAlign w:val="center"/>
            <w:hideMark/>
          </w:tcPr>
          <w:p w14:paraId="0E57F3D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5F331D2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eahern@policeproducts.com</w:t>
            </w:r>
          </w:p>
        </w:tc>
      </w:tr>
      <w:tr w:rsidR="00C66343" w:rsidRPr="00B764FA" w14:paraId="4ECFE2C4"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00F25C88"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Crystal Communications</w:t>
            </w:r>
          </w:p>
        </w:tc>
        <w:tc>
          <w:tcPr>
            <w:tcW w:w="1460" w:type="dxa"/>
            <w:tcBorders>
              <w:top w:val="nil"/>
              <w:left w:val="nil"/>
              <w:bottom w:val="single" w:sz="4" w:space="0" w:color="auto"/>
              <w:right w:val="single" w:sz="4" w:space="0" w:color="auto"/>
            </w:tcBorders>
            <w:shd w:val="clear" w:color="auto" w:fill="auto"/>
            <w:noWrap/>
            <w:vAlign w:val="center"/>
            <w:hideMark/>
          </w:tcPr>
          <w:p w14:paraId="6CD48B5F"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Michelle Rodrigues</w:t>
            </w:r>
          </w:p>
        </w:tc>
        <w:tc>
          <w:tcPr>
            <w:tcW w:w="1310" w:type="dxa"/>
            <w:tcBorders>
              <w:top w:val="nil"/>
              <w:left w:val="nil"/>
              <w:bottom w:val="single" w:sz="4" w:space="0" w:color="auto"/>
              <w:right w:val="single" w:sz="4" w:space="0" w:color="auto"/>
            </w:tcBorders>
            <w:shd w:val="clear" w:color="auto" w:fill="auto"/>
            <w:noWrap/>
            <w:vAlign w:val="center"/>
            <w:hideMark/>
          </w:tcPr>
          <w:p w14:paraId="30F39DA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 895-9500</w:t>
            </w:r>
          </w:p>
        </w:tc>
        <w:tc>
          <w:tcPr>
            <w:tcW w:w="2100" w:type="dxa"/>
            <w:tcBorders>
              <w:top w:val="nil"/>
              <w:left w:val="nil"/>
              <w:bottom w:val="single" w:sz="4" w:space="0" w:color="auto"/>
              <w:right w:val="single" w:sz="4" w:space="0" w:color="auto"/>
            </w:tcBorders>
            <w:shd w:val="clear" w:color="auto" w:fill="auto"/>
            <w:noWrap/>
            <w:vAlign w:val="center"/>
            <w:hideMark/>
          </w:tcPr>
          <w:p w14:paraId="0CF48C8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1601 Neptune Dr</w:t>
            </w:r>
          </w:p>
        </w:tc>
        <w:tc>
          <w:tcPr>
            <w:tcW w:w="1012" w:type="dxa"/>
            <w:tcBorders>
              <w:top w:val="nil"/>
              <w:left w:val="nil"/>
              <w:bottom w:val="single" w:sz="4" w:space="0" w:color="auto"/>
              <w:right w:val="single" w:sz="4" w:space="0" w:color="auto"/>
            </w:tcBorders>
            <w:shd w:val="clear" w:color="auto" w:fill="auto"/>
            <w:noWrap/>
            <w:vAlign w:val="center"/>
            <w:hideMark/>
          </w:tcPr>
          <w:p w14:paraId="1CC0D87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San Leandro</w:t>
            </w:r>
          </w:p>
        </w:tc>
        <w:tc>
          <w:tcPr>
            <w:tcW w:w="500" w:type="dxa"/>
            <w:tcBorders>
              <w:top w:val="nil"/>
              <w:left w:val="nil"/>
              <w:bottom w:val="single" w:sz="4" w:space="0" w:color="auto"/>
              <w:right w:val="single" w:sz="4" w:space="0" w:color="auto"/>
            </w:tcBorders>
            <w:shd w:val="clear" w:color="auto" w:fill="auto"/>
            <w:noWrap/>
            <w:vAlign w:val="center"/>
            <w:hideMark/>
          </w:tcPr>
          <w:p w14:paraId="2D3DF00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3C2E145C" w14:textId="77777777" w:rsidR="00C66343" w:rsidRPr="00B764FA" w:rsidRDefault="007C1FB6" w:rsidP="00C74CD4">
            <w:pPr>
              <w:rPr>
                <w:rFonts w:ascii="Arial Narrow" w:hAnsi="Arial Narrow" w:cs="Arial"/>
                <w:color w:val="000000"/>
                <w:sz w:val="18"/>
                <w:szCs w:val="18"/>
              </w:rPr>
            </w:pPr>
            <w:hyperlink r:id="rId19" w:history="1">
              <w:r w:rsidR="00C66343" w:rsidRPr="00B764FA">
                <w:rPr>
                  <w:rFonts w:ascii="Arial Narrow" w:hAnsi="Arial Narrow" w:cs="Arial"/>
                  <w:color w:val="000000"/>
                  <w:sz w:val="18"/>
                  <w:szCs w:val="18"/>
                </w:rPr>
                <w:t>michelle@crystalsmrinc.com</w:t>
              </w:r>
            </w:hyperlink>
          </w:p>
        </w:tc>
      </w:tr>
      <w:tr w:rsidR="00C66343" w:rsidRPr="00B764FA" w14:paraId="3770E1B1"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183B4EC6"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EVO-Emergency Vehicle Outfitters Inc</w:t>
            </w:r>
          </w:p>
        </w:tc>
        <w:tc>
          <w:tcPr>
            <w:tcW w:w="1460" w:type="dxa"/>
            <w:tcBorders>
              <w:top w:val="nil"/>
              <w:left w:val="nil"/>
              <w:bottom w:val="single" w:sz="4" w:space="0" w:color="auto"/>
              <w:right w:val="single" w:sz="4" w:space="0" w:color="auto"/>
            </w:tcBorders>
            <w:shd w:val="clear" w:color="auto" w:fill="auto"/>
            <w:noWrap/>
            <w:vAlign w:val="center"/>
            <w:hideMark/>
          </w:tcPr>
          <w:p w14:paraId="3649C60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Phil Hussein</w:t>
            </w:r>
          </w:p>
        </w:tc>
        <w:tc>
          <w:tcPr>
            <w:tcW w:w="1310" w:type="dxa"/>
            <w:tcBorders>
              <w:top w:val="nil"/>
              <w:left w:val="nil"/>
              <w:bottom w:val="single" w:sz="4" w:space="0" w:color="auto"/>
              <w:right w:val="single" w:sz="4" w:space="0" w:color="auto"/>
            </w:tcBorders>
            <w:shd w:val="clear" w:color="auto" w:fill="auto"/>
            <w:noWrap/>
            <w:vAlign w:val="center"/>
            <w:hideMark/>
          </w:tcPr>
          <w:p w14:paraId="473F4BB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916-685-0800</w:t>
            </w:r>
          </w:p>
        </w:tc>
        <w:tc>
          <w:tcPr>
            <w:tcW w:w="2100" w:type="dxa"/>
            <w:tcBorders>
              <w:top w:val="nil"/>
              <w:left w:val="nil"/>
              <w:bottom w:val="single" w:sz="4" w:space="0" w:color="auto"/>
              <w:right w:val="single" w:sz="4" w:space="0" w:color="auto"/>
            </w:tcBorders>
            <w:shd w:val="clear" w:color="auto" w:fill="auto"/>
            <w:noWrap/>
            <w:vAlign w:val="center"/>
            <w:hideMark/>
          </w:tcPr>
          <w:p w14:paraId="62499741"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9862 Kent Street</w:t>
            </w:r>
          </w:p>
        </w:tc>
        <w:tc>
          <w:tcPr>
            <w:tcW w:w="1012" w:type="dxa"/>
            <w:tcBorders>
              <w:top w:val="nil"/>
              <w:left w:val="nil"/>
              <w:bottom w:val="single" w:sz="4" w:space="0" w:color="auto"/>
              <w:right w:val="single" w:sz="4" w:space="0" w:color="auto"/>
            </w:tcBorders>
            <w:shd w:val="clear" w:color="auto" w:fill="auto"/>
            <w:noWrap/>
            <w:vAlign w:val="center"/>
            <w:hideMark/>
          </w:tcPr>
          <w:p w14:paraId="3C3C93A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Elk Grove</w:t>
            </w:r>
          </w:p>
        </w:tc>
        <w:tc>
          <w:tcPr>
            <w:tcW w:w="500" w:type="dxa"/>
            <w:tcBorders>
              <w:top w:val="nil"/>
              <w:left w:val="nil"/>
              <w:bottom w:val="single" w:sz="4" w:space="0" w:color="auto"/>
              <w:right w:val="single" w:sz="4" w:space="0" w:color="auto"/>
            </w:tcBorders>
            <w:shd w:val="clear" w:color="auto" w:fill="auto"/>
            <w:noWrap/>
            <w:vAlign w:val="center"/>
            <w:hideMark/>
          </w:tcPr>
          <w:p w14:paraId="7AF9048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3E2F4B8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Phil@evopse.com</w:t>
            </w:r>
          </w:p>
        </w:tc>
      </w:tr>
      <w:tr w:rsidR="00C66343" w:rsidRPr="00B764FA" w14:paraId="6313C4BE"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008F1BDF"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Inch's Tooling and Machining</w:t>
            </w:r>
          </w:p>
        </w:tc>
        <w:tc>
          <w:tcPr>
            <w:tcW w:w="1460" w:type="dxa"/>
            <w:tcBorders>
              <w:top w:val="nil"/>
              <w:left w:val="nil"/>
              <w:bottom w:val="single" w:sz="4" w:space="0" w:color="auto"/>
              <w:right w:val="single" w:sz="4" w:space="0" w:color="auto"/>
            </w:tcBorders>
            <w:shd w:val="clear" w:color="auto" w:fill="auto"/>
            <w:noWrap/>
            <w:vAlign w:val="center"/>
            <w:hideMark/>
          </w:tcPr>
          <w:p w14:paraId="0D2CE1F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Connie Inchaurregui</w:t>
            </w:r>
          </w:p>
        </w:tc>
        <w:tc>
          <w:tcPr>
            <w:tcW w:w="1310" w:type="dxa"/>
            <w:tcBorders>
              <w:top w:val="nil"/>
              <w:left w:val="nil"/>
              <w:bottom w:val="single" w:sz="4" w:space="0" w:color="auto"/>
              <w:right w:val="single" w:sz="4" w:space="0" w:color="auto"/>
            </w:tcBorders>
            <w:shd w:val="clear" w:color="auto" w:fill="auto"/>
            <w:noWrap/>
            <w:vAlign w:val="center"/>
            <w:hideMark/>
          </w:tcPr>
          <w:p w14:paraId="0DE4FA01"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916 652-0628</w:t>
            </w:r>
          </w:p>
        </w:tc>
        <w:tc>
          <w:tcPr>
            <w:tcW w:w="2100" w:type="dxa"/>
            <w:tcBorders>
              <w:top w:val="nil"/>
              <w:left w:val="nil"/>
              <w:bottom w:val="single" w:sz="4" w:space="0" w:color="auto"/>
              <w:right w:val="single" w:sz="4" w:space="0" w:color="auto"/>
            </w:tcBorders>
            <w:shd w:val="clear" w:color="auto" w:fill="auto"/>
            <w:noWrap/>
            <w:vAlign w:val="center"/>
            <w:hideMark/>
          </w:tcPr>
          <w:p w14:paraId="2457A55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3230 Taylor Road</w:t>
            </w:r>
          </w:p>
        </w:tc>
        <w:tc>
          <w:tcPr>
            <w:tcW w:w="1012" w:type="dxa"/>
            <w:tcBorders>
              <w:top w:val="nil"/>
              <w:left w:val="nil"/>
              <w:bottom w:val="single" w:sz="4" w:space="0" w:color="auto"/>
              <w:right w:val="single" w:sz="4" w:space="0" w:color="auto"/>
            </w:tcBorders>
            <w:shd w:val="clear" w:color="auto" w:fill="auto"/>
            <w:noWrap/>
            <w:vAlign w:val="center"/>
            <w:hideMark/>
          </w:tcPr>
          <w:p w14:paraId="516F83F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Loomis</w:t>
            </w:r>
          </w:p>
        </w:tc>
        <w:tc>
          <w:tcPr>
            <w:tcW w:w="500" w:type="dxa"/>
            <w:tcBorders>
              <w:top w:val="nil"/>
              <w:left w:val="nil"/>
              <w:bottom w:val="single" w:sz="4" w:space="0" w:color="auto"/>
              <w:right w:val="single" w:sz="4" w:space="0" w:color="auto"/>
            </w:tcBorders>
            <w:shd w:val="clear" w:color="auto" w:fill="auto"/>
            <w:noWrap/>
            <w:vAlign w:val="center"/>
            <w:hideMark/>
          </w:tcPr>
          <w:p w14:paraId="3E266C2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630F754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inchs@juno.com</w:t>
            </w:r>
          </w:p>
        </w:tc>
      </w:tr>
      <w:tr w:rsidR="00C66343" w:rsidRPr="00B764FA" w14:paraId="642CAD6B"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086F889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Lehr Auto Electric</w:t>
            </w:r>
          </w:p>
        </w:tc>
        <w:tc>
          <w:tcPr>
            <w:tcW w:w="1460" w:type="dxa"/>
            <w:tcBorders>
              <w:top w:val="nil"/>
              <w:left w:val="nil"/>
              <w:bottom w:val="single" w:sz="4" w:space="0" w:color="auto"/>
              <w:right w:val="single" w:sz="4" w:space="0" w:color="auto"/>
            </w:tcBorders>
            <w:shd w:val="clear" w:color="auto" w:fill="auto"/>
            <w:noWrap/>
            <w:vAlign w:val="center"/>
            <w:hideMark/>
          </w:tcPr>
          <w:p w14:paraId="39D7BAF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Jim Stommel</w:t>
            </w:r>
          </w:p>
        </w:tc>
        <w:tc>
          <w:tcPr>
            <w:tcW w:w="1310" w:type="dxa"/>
            <w:tcBorders>
              <w:top w:val="nil"/>
              <w:left w:val="nil"/>
              <w:bottom w:val="single" w:sz="4" w:space="0" w:color="auto"/>
              <w:right w:val="single" w:sz="4" w:space="0" w:color="auto"/>
            </w:tcBorders>
            <w:shd w:val="clear" w:color="auto" w:fill="auto"/>
            <w:noWrap/>
            <w:vAlign w:val="center"/>
            <w:hideMark/>
          </w:tcPr>
          <w:p w14:paraId="242D1CE1"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916.646.6626</w:t>
            </w:r>
          </w:p>
        </w:tc>
        <w:tc>
          <w:tcPr>
            <w:tcW w:w="2100" w:type="dxa"/>
            <w:tcBorders>
              <w:top w:val="nil"/>
              <w:left w:val="nil"/>
              <w:bottom w:val="single" w:sz="4" w:space="0" w:color="auto"/>
              <w:right w:val="single" w:sz="4" w:space="0" w:color="auto"/>
            </w:tcBorders>
            <w:shd w:val="clear" w:color="auto" w:fill="auto"/>
            <w:noWrap/>
            <w:vAlign w:val="center"/>
            <w:hideMark/>
          </w:tcPr>
          <w:p w14:paraId="71B9BA9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4707 Northgate Blvd</w:t>
            </w:r>
          </w:p>
        </w:tc>
        <w:tc>
          <w:tcPr>
            <w:tcW w:w="1012" w:type="dxa"/>
            <w:tcBorders>
              <w:top w:val="nil"/>
              <w:left w:val="nil"/>
              <w:bottom w:val="single" w:sz="4" w:space="0" w:color="auto"/>
              <w:right w:val="single" w:sz="4" w:space="0" w:color="auto"/>
            </w:tcBorders>
            <w:shd w:val="clear" w:color="auto" w:fill="auto"/>
            <w:noWrap/>
            <w:vAlign w:val="center"/>
            <w:hideMark/>
          </w:tcPr>
          <w:p w14:paraId="7D37AD9B"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Sacramento</w:t>
            </w:r>
          </w:p>
        </w:tc>
        <w:tc>
          <w:tcPr>
            <w:tcW w:w="500" w:type="dxa"/>
            <w:tcBorders>
              <w:top w:val="nil"/>
              <w:left w:val="nil"/>
              <w:bottom w:val="single" w:sz="4" w:space="0" w:color="auto"/>
              <w:right w:val="single" w:sz="4" w:space="0" w:color="auto"/>
            </w:tcBorders>
            <w:shd w:val="clear" w:color="auto" w:fill="auto"/>
            <w:noWrap/>
            <w:vAlign w:val="center"/>
            <w:hideMark/>
          </w:tcPr>
          <w:p w14:paraId="5C0C1E99"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57FEC732" w14:textId="77777777" w:rsidR="00C66343" w:rsidRPr="00B764FA" w:rsidRDefault="007C1FB6" w:rsidP="00C74CD4">
            <w:pPr>
              <w:rPr>
                <w:rFonts w:ascii="Arial Narrow" w:hAnsi="Arial Narrow" w:cs="Arial"/>
                <w:color w:val="000000"/>
                <w:sz w:val="18"/>
                <w:szCs w:val="18"/>
              </w:rPr>
            </w:pPr>
            <w:hyperlink r:id="rId20" w:history="1">
              <w:r w:rsidR="00C66343" w:rsidRPr="00B764FA">
                <w:rPr>
                  <w:rFonts w:ascii="Arial Narrow" w:hAnsi="Arial Narrow" w:cs="Arial"/>
                  <w:color w:val="000000"/>
                  <w:sz w:val="18"/>
                  <w:szCs w:val="18"/>
                </w:rPr>
                <w:t>jim@lehrauto.com</w:t>
              </w:r>
            </w:hyperlink>
          </w:p>
        </w:tc>
      </w:tr>
      <w:tr w:rsidR="00C66343" w:rsidRPr="00B764FA" w14:paraId="7F9D913F"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2105BD1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Telepath Corporation</w:t>
            </w:r>
          </w:p>
        </w:tc>
        <w:tc>
          <w:tcPr>
            <w:tcW w:w="1460" w:type="dxa"/>
            <w:tcBorders>
              <w:top w:val="nil"/>
              <w:left w:val="nil"/>
              <w:bottom w:val="single" w:sz="4" w:space="0" w:color="auto"/>
              <w:right w:val="single" w:sz="4" w:space="0" w:color="auto"/>
            </w:tcBorders>
            <w:shd w:val="clear" w:color="auto" w:fill="auto"/>
            <w:noWrap/>
            <w:vAlign w:val="center"/>
            <w:hideMark/>
          </w:tcPr>
          <w:p w14:paraId="7432C47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Gary Henriques</w:t>
            </w:r>
          </w:p>
        </w:tc>
        <w:tc>
          <w:tcPr>
            <w:tcW w:w="1310" w:type="dxa"/>
            <w:tcBorders>
              <w:top w:val="nil"/>
              <w:left w:val="nil"/>
              <w:bottom w:val="single" w:sz="4" w:space="0" w:color="auto"/>
              <w:right w:val="single" w:sz="4" w:space="0" w:color="auto"/>
            </w:tcBorders>
            <w:shd w:val="clear" w:color="auto" w:fill="auto"/>
            <w:noWrap/>
            <w:vAlign w:val="center"/>
            <w:hideMark/>
          </w:tcPr>
          <w:p w14:paraId="5AA7BEC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 </w:t>
            </w:r>
          </w:p>
        </w:tc>
        <w:tc>
          <w:tcPr>
            <w:tcW w:w="2100" w:type="dxa"/>
            <w:tcBorders>
              <w:top w:val="nil"/>
              <w:left w:val="nil"/>
              <w:bottom w:val="single" w:sz="4" w:space="0" w:color="auto"/>
              <w:right w:val="single" w:sz="4" w:space="0" w:color="auto"/>
            </w:tcBorders>
            <w:shd w:val="clear" w:color="auto" w:fill="auto"/>
            <w:noWrap/>
            <w:vAlign w:val="center"/>
            <w:hideMark/>
          </w:tcPr>
          <w:p w14:paraId="704FB9E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49111 Milmont Drive</w:t>
            </w:r>
          </w:p>
        </w:tc>
        <w:tc>
          <w:tcPr>
            <w:tcW w:w="1012" w:type="dxa"/>
            <w:tcBorders>
              <w:top w:val="nil"/>
              <w:left w:val="nil"/>
              <w:bottom w:val="single" w:sz="4" w:space="0" w:color="auto"/>
              <w:right w:val="single" w:sz="4" w:space="0" w:color="auto"/>
            </w:tcBorders>
            <w:shd w:val="clear" w:color="auto" w:fill="auto"/>
            <w:noWrap/>
            <w:vAlign w:val="center"/>
            <w:hideMark/>
          </w:tcPr>
          <w:p w14:paraId="3D9ACCC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Fremont</w:t>
            </w:r>
          </w:p>
        </w:tc>
        <w:tc>
          <w:tcPr>
            <w:tcW w:w="500" w:type="dxa"/>
            <w:tcBorders>
              <w:top w:val="nil"/>
              <w:left w:val="nil"/>
              <w:bottom w:val="single" w:sz="4" w:space="0" w:color="auto"/>
              <w:right w:val="single" w:sz="4" w:space="0" w:color="auto"/>
            </w:tcBorders>
            <w:shd w:val="clear" w:color="auto" w:fill="auto"/>
            <w:noWrap/>
            <w:vAlign w:val="center"/>
            <w:hideMark/>
          </w:tcPr>
          <w:p w14:paraId="76AF82D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463BCFB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gary.henriques@telepathcorp.com</w:t>
            </w:r>
          </w:p>
        </w:tc>
      </w:tr>
      <w:tr w:rsidR="00C66343" w:rsidRPr="00B764FA" w14:paraId="60770CBA"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5ADA2D4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The Truck DBA Lighthouse</w:t>
            </w:r>
          </w:p>
        </w:tc>
        <w:tc>
          <w:tcPr>
            <w:tcW w:w="1460" w:type="dxa"/>
            <w:tcBorders>
              <w:top w:val="nil"/>
              <w:left w:val="nil"/>
              <w:bottom w:val="single" w:sz="4" w:space="0" w:color="auto"/>
              <w:right w:val="single" w:sz="4" w:space="0" w:color="auto"/>
            </w:tcBorders>
            <w:shd w:val="clear" w:color="auto" w:fill="auto"/>
            <w:noWrap/>
            <w:vAlign w:val="center"/>
            <w:hideMark/>
          </w:tcPr>
          <w:p w14:paraId="7F08AFE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Dan Webster</w:t>
            </w:r>
          </w:p>
        </w:tc>
        <w:tc>
          <w:tcPr>
            <w:tcW w:w="1310" w:type="dxa"/>
            <w:tcBorders>
              <w:top w:val="nil"/>
              <w:left w:val="nil"/>
              <w:bottom w:val="single" w:sz="4" w:space="0" w:color="auto"/>
              <w:right w:val="single" w:sz="4" w:space="0" w:color="auto"/>
            </w:tcBorders>
            <w:shd w:val="clear" w:color="auto" w:fill="auto"/>
            <w:noWrap/>
            <w:vAlign w:val="center"/>
            <w:hideMark/>
          </w:tcPr>
          <w:p w14:paraId="0B51DF7B"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510-557-1257</w:t>
            </w:r>
          </w:p>
        </w:tc>
        <w:tc>
          <w:tcPr>
            <w:tcW w:w="2100" w:type="dxa"/>
            <w:tcBorders>
              <w:top w:val="nil"/>
              <w:left w:val="nil"/>
              <w:bottom w:val="single" w:sz="4" w:space="0" w:color="auto"/>
              <w:right w:val="single" w:sz="4" w:space="0" w:color="auto"/>
            </w:tcBorders>
            <w:shd w:val="clear" w:color="auto" w:fill="auto"/>
            <w:noWrap/>
            <w:vAlign w:val="center"/>
            <w:hideMark/>
          </w:tcPr>
          <w:p w14:paraId="5EF7372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19813 Cabot Blvd.</w:t>
            </w:r>
          </w:p>
        </w:tc>
        <w:tc>
          <w:tcPr>
            <w:tcW w:w="1012" w:type="dxa"/>
            <w:tcBorders>
              <w:top w:val="nil"/>
              <w:left w:val="nil"/>
              <w:bottom w:val="single" w:sz="4" w:space="0" w:color="auto"/>
              <w:right w:val="single" w:sz="4" w:space="0" w:color="auto"/>
            </w:tcBorders>
            <w:shd w:val="clear" w:color="auto" w:fill="auto"/>
            <w:noWrap/>
            <w:vAlign w:val="center"/>
            <w:hideMark/>
          </w:tcPr>
          <w:p w14:paraId="4D0B488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44EA44D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6A5F2E10" w14:textId="77777777" w:rsidR="00C66343" w:rsidRPr="00B764FA" w:rsidRDefault="007C1FB6" w:rsidP="00C74CD4">
            <w:pPr>
              <w:rPr>
                <w:rFonts w:ascii="Arial Narrow" w:hAnsi="Arial Narrow" w:cs="Arial"/>
                <w:color w:val="000000"/>
                <w:sz w:val="18"/>
                <w:szCs w:val="18"/>
              </w:rPr>
            </w:pPr>
            <w:hyperlink r:id="rId21" w:history="1">
              <w:r w:rsidR="00C66343" w:rsidRPr="00B764FA">
                <w:rPr>
                  <w:rFonts w:ascii="Arial Narrow" w:hAnsi="Arial Narrow" w:cs="Arial"/>
                  <w:color w:val="000000"/>
                  <w:sz w:val="18"/>
                  <w:szCs w:val="18"/>
                </w:rPr>
                <w:t>badda07@aol.com</w:t>
              </w:r>
            </w:hyperlink>
          </w:p>
        </w:tc>
      </w:tr>
      <w:tr w:rsidR="00C66343" w:rsidRPr="00B764FA" w14:paraId="6B3FFFE3"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5230318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The Lighthouse</w:t>
            </w:r>
          </w:p>
        </w:tc>
        <w:tc>
          <w:tcPr>
            <w:tcW w:w="1460" w:type="dxa"/>
            <w:tcBorders>
              <w:top w:val="nil"/>
              <w:left w:val="nil"/>
              <w:bottom w:val="single" w:sz="4" w:space="0" w:color="auto"/>
              <w:right w:val="single" w:sz="4" w:space="0" w:color="auto"/>
            </w:tcBorders>
            <w:shd w:val="clear" w:color="auto" w:fill="auto"/>
            <w:noWrap/>
            <w:vAlign w:val="center"/>
            <w:hideMark/>
          </w:tcPr>
          <w:p w14:paraId="1DE81E5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Jon Domingos</w:t>
            </w:r>
          </w:p>
        </w:tc>
        <w:tc>
          <w:tcPr>
            <w:tcW w:w="1310" w:type="dxa"/>
            <w:tcBorders>
              <w:top w:val="nil"/>
              <w:left w:val="nil"/>
              <w:bottom w:val="single" w:sz="4" w:space="0" w:color="auto"/>
              <w:right w:val="single" w:sz="4" w:space="0" w:color="auto"/>
            </w:tcBorders>
            <w:shd w:val="clear" w:color="auto" w:fill="auto"/>
            <w:noWrap/>
            <w:vAlign w:val="center"/>
            <w:hideMark/>
          </w:tcPr>
          <w:p w14:paraId="6CDFFE50" w14:textId="77777777" w:rsidR="00C66343" w:rsidRPr="00B764FA" w:rsidRDefault="00C66343" w:rsidP="00C74CD4">
            <w:pPr>
              <w:jc w:val="right"/>
              <w:rPr>
                <w:rFonts w:ascii="Arial Narrow" w:hAnsi="Arial Narrow" w:cs="Arial"/>
                <w:color w:val="000000"/>
                <w:sz w:val="18"/>
                <w:szCs w:val="18"/>
              </w:rPr>
            </w:pPr>
            <w:r w:rsidRPr="00B764FA">
              <w:rPr>
                <w:rFonts w:ascii="Arial Narrow" w:hAnsi="Arial Narrow" w:cs="Arial"/>
                <w:color w:val="000000"/>
                <w:sz w:val="18"/>
                <w:szCs w:val="18"/>
              </w:rPr>
              <w:t>(510) 783-8910</w:t>
            </w:r>
          </w:p>
        </w:tc>
        <w:tc>
          <w:tcPr>
            <w:tcW w:w="2100" w:type="dxa"/>
            <w:tcBorders>
              <w:top w:val="nil"/>
              <w:left w:val="nil"/>
              <w:bottom w:val="single" w:sz="4" w:space="0" w:color="auto"/>
              <w:right w:val="single" w:sz="4" w:space="0" w:color="auto"/>
            </w:tcBorders>
            <w:shd w:val="clear" w:color="auto" w:fill="auto"/>
            <w:noWrap/>
            <w:vAlign w:val="center"/>
            <w:hideMark/>
          </w:tcPr>
          <w:p w14:paraId="682C2AB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19813 Cabot Blvd.</w:t>
            </w:r>
          </w:p>
        </w:tc>
        <w:tc>
          <w:tcPr>
            <w:tcW w:w="1012" w:type="dxa"/>
            <w:tcBorders>
              <w:top w:val="nil"/>
              <w:left w:val="nil"/>
              <w:bottom w:val="single" w:sz="4" w:space="0" w:color="auto"/>
              <w:right w:val="single" w:sz="4" w:space="0" w:color="auto"/>
            </w:tcBorders>
            <w:shd w:val="clear" w:color="auto" w:fill="auto"/>
            <w:noWrap/>
            <w:vAlign w:val="center"/>
            <w:hideMark/>
          </w:tcPr>
          <w:p w14:paraId="016E83DF"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07C5C50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4923535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jon@thelighthouseinc.com</w:t>
            </w:r>
          </w:p>
        </w:tc>
      </w:tr>
      <w:tr w:rsidR="00C66343" w:rsidRPr="00B764FA" w14:paraId="3412CE31"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11488521"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The Truck DBA Lighthouse</w:t>
            </w:r>
          </w:p>
        </w:tc>
        <w:tc>
          <w:tcPr>
            <w:tcW w:w="1460" w:type="dxa"/>
            <w:tcBorders>
              <w:top w:val="nil"/>
              <w:left w:val="nil"/>
              <w:bottom w:val="single" w:sz="4" w:space="0" w:color="auto"/>
              <w:right w:val="single" w:sz="4" w:space="0" w:color="auto"/>
            </w:tcBorders>
            <w:shd w:val="clear" w:color="auto" w:fill="auto"/>
            <w:noWrap/>
            <w:vAlign w:val="center"/>
            <w:hideMark/>
          </w:tcPr>
          <w:p w14:paraId="2627F89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Joe Mannina</w:t>
            </w:r>
          </w:p>
        </w:tc>
        <w:tc>
          <w:tcPr>
            <w:tcW w:w="1310" w:type="dxa"/>
            <w:tcBorders>
              <w:top w:val="nil"/>
              <w:left w:val="nil"/>
              <w:bottom w:val="single" w:sz="4" w:space="0" w:color="auto"/>
              <w:right w:val="single" w:sz="4" w:space="0" w:color="auto"/>
            </w:tcBorders>
            <w:shd w:val="clear" w:color="auto" w:fill="auto"/>
            <w:noWrap/>
            <w:vAlign w:val="center"/>
            <w:hideMark/>
          </w:tcPr>
          <w:p w14:paraId="6677814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510-783-8910</w:t>
            </w:r>
          </w:p>
        </w:tc>
        <w:tc>
          <w:tcPr>
            <w:tcW w:w="2100" w:type="dxa"/>
            <w:tcBorders>
              <w:top w:val="nil"/>
              <w:left w:val="nil"/>
              <w:bottom w:val="single" w:sz="4" w:space="0" w:color="auto"/>
              <w:right w:val="single" w:sz="4" w:space="0" w:color="auto"/>
            </w:tcBorders>
            <w:shd w:val="clear" w:color="auto" w:fill="auto"/>
            <w:noWrap/>
            <w:vAlign w:val="center"/>
            <w:hideMark/>
          </w:tcPr>
          <w:p w14:paraId="11A7804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19813 Cabot Blvd.</w:t>
            </w:r>
          </w:p>
        </w:tc>
        <w:tc>
          <w:tcPr>
            <w:tcW w:w="1012" w:type="dxa"/>
            <w:tcBorders>
              <w:top w:val="nil"/>
              <w:left w:val="nil"/>
              <w:bottom w:val="single" w:sz="4" w:space="0" w:color="auto"/>
              <w:right w:val="single" w:sz="4" w:space="0" w:color="auto"/>
            </w:tcBorders>
            <w:shd w:val="clear" w:color="auto" w:fill="auto"/>
            <w:noWrap/>
            <w:vAlign w:val="center"/>
            <w:hideMark/>
          </w:tcPr>
          <w:p w14:paraId="61EFC99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4715F52F"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306BD68E" w14:textId="77777777" w:rsidR="00C66343" w:rsidRPr="00B764FA" w:rsidRDefault="007C1FB6" w:rsidP="00C74CD4">
            <w:pPr>
              <w:rPr>
                <w:rFonts w:ascii="Arial Narrow" w:hAnsi="Arial Narrow" w:cs="Arial"/>
                <w:color w:val="000000"/>
                <w:sz w:val="18"/>
                <w:szCs w:val="18"/>
              </w:rPr>
            </w:pPr>
            <w:hyperlink r:id="rId22" w:history="1">
              <w:r w:rsidR="00C66343" w:rsidRPr="00B764FA">
                <w:rPr>
                  <w:rFonts w:ascii="Arial Narrow" w:hAnsi="Arial Narrow" w:cs="Arial"/>
                  <w:color w:val="000000"/>
                  <w:sz w:val="18"/>
                  <w:szCs w:val="18"/>
                </w:rPr>
                <w:t>joe.m@thelighthouseinc.com</w:t>
              </w:r>
            </w:hyperlink>
          </w:p>
        </w:tc>
      </w:tr>
      <w:tr w:rsidR="00C66343" w:rsidRPr="00B764FA" w14:paraId="16DEAA6C"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507D080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Vision Communications Co.</w:t>
            </w:r>
          </w:p>
        </w:tc>
        <w:tc>
          <w:tcPr>
            <w:tcW w:w="1460" w:type="dxa"/>
            <w:tcBorders>
              <w:top w:val="nil"/>
              <w:left w:val="nil"/>
              <w:bottom w:val="single" w:sz="4" w:space="0" w:color="auto"/>
              <w:right w:val="single" w:sz="4" w:space="0" w:color="auto"/>
            </w:tcBorders>
            <w:shd w:val="clear" w:color="auto" w:fill="auto"/>
            <w:noWrap/>
            <w:vAlign w:val="center"/>
            <w:hideMark/>
          </w:tcPr>
          <w:p w14:paraId="67A94F9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Thomas J. Noonan</w:t>
            </w:r>
          </w:p>
        </w:tc>
        <w:tc>
          <w:tcPr>
            <w:tcW w:w="1310" w:type="dxa"/>
            <w:tcBorders>
              <w:top w:val="nil"/>
              <w:left w:val="nil"/>
              <w:bottom w:val="single" w:sz="4" w:space="0" w:color="auto"/>
              <w:right w:val="single" w:sz="4" w:space="0" w:color="auto"/>
            </w:tcBorders>
            <w:shd w:val="clear" w:color="auto" w:fill="auto"/>
            <w:noWrap/>
            <w:vAlign w:val="center"/>
            <w:hideMark/>
          </w:tcPr>
          <w:p w14:paraId="655FB21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510-314-7914</w:t>
            </w:r>
          </w:p>
        </w:tc>
        <w:tc>
          <w:tcPr>
            <w:tcW w:w="2100" w:type="dxa"/>
            <w:tcBorders>
              <w:top w:val="nil"/>
              <w:left w:val="nil"/>
              <w:bottom w:val="single" w:sz="4" w:space="0" w:color="auto"/>
              <w:right w:val="single" w:sz="4" w:space="0" w:color="auto"/>
            </w:tcBorders>
            <w:shd w:val="clear" w:color="auto" w:fill="auto"/>
            <w:noWrap/>
            <w:vAlign w:val="center"/>
            <w:hideMark/>
          </w:tcPr>
          <w:p w14:paraId="234012D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1770 Neptune Dr.</w:t>
            </w:r>
          </w:p>
        </w:tc>
        <w:tc>
          <w:tcPr>
            <w:tcW w:w="1012" w:type="dxa"/>
            <w:tcBorders>
              <w:top w:val="nil"/>
              <w:left w:val="nil"/>
              <w:bottom w:val="single" w:sz="4" w:space="0" w:color="auto"/>
              <w:right w:val="single" w:sz="4" w:space="0" w:color="auto"/>
            </w:tcBorders>
            <w:shd w:val="clear" w:color="auto" w:fill="auto"/>
            <w:noWrap/>
            <w:vAlign w:val="center"/>
            <w:hideMark/>
          </w:tcPr>
          <w:p w14:paraId="6C1EBC6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 xml:space="preserve">San Leandro, </w:t>
            </w:r>
          </w:p>
        </w:tc>
        <w:tc>
          <w:tcPr>
            <w:tcW w:w="500" w:type="dxa"/>
            <w:tcBorders>
              <w:top w:val="nil"/>
              <w:left w:val="nil"/>
              <w:bottom w:val="single" w:sz="4" w:space="0" w:color="auto"/>
              <w:right w:val="single" w:sz="4" w:space="0" w:color="auto"/>
            </w:tcBorders>
            <w:shd w:val="clear" w:color="auto" w:fill="auto"/>
            <w:noWrap/>
            <w:vAlign w:val="center"/>
            <w:hideMark/>
          </w:tcPr>
          <w:p w14:paraId="722FC65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2DD9C81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tnoonan@2viscom.com</w:t>
            </w:r>
          </w:p>
        </w:tc>
      </w:tr>
      <w:tr w:rsidR="00C66343" w:rsidRPr="00B764FA" w14:paraId="4A9E9656"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773CB95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Vision Communications Co.</w:t>
            </w:r>
          </w:p>
        </w:tc>
        <w:tc>
          <w:tcPr>
            <w:tcW w:w="1460" w:type="dxa"/>
            <w:tcBorders>
              <w:top w:val="nil"/>
              <w:left w:val="nil"/>
              <w:bottom w:val="single" w:sz="4" w:space="0" w:color="auto"/>
              <w:right w:val="single" w:sz="4" w:space="0" w:color="auto"/>
            </w:tcBorders>
            <w:shd w:val="clear" w:color="auto" w:fill="auto"/>
            <w:noWrap/>
            <w:vAlign w:val="center"/>
            <w:hideMark/>
          </w:tcPr>
          <w:p w14:paraId="6F9E2839"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Mark Champ</w:t>
            </w:r>
          </w:p>
        </w:tc>
        <w:tc>
          <w:tcPr>
            <w:tcW w:w="1310" w:type="dxa"/>
            <w:tcBorders>
              <w:top w:val="nil"/>
              <w:left w:val="nil"/>
              <w:bottom w:val="single" w:sz="4" w:space="0" w:color="auto"/>
              <w:right w:val="single" w:sz="4" w:space="0" w:color="auto"/>
            </w:tcBorders>
            <w:shd w:val="clear" w:color="auto" w:fill="auto"/>
            <w:noWrap/>
            <w:vAlign w:val="center"/>
            <w:hideMark/>
          </w:tcPr>
          <w:p w14:paraId="2179FDC8"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510-346-0300</w:t>
            </w:r>
          </w:p>
        </w:tc>
        <w:tc>
          <w:tcPr>
            <w:tcW w:w="2100" w:type="dxa"/>
            <w:tcBorders>
              <w:top w:val="nil"/>
              <w:left w:val="nil"/>
              <w:bottom w:val="single" w:sz="4" w:space="0" w:color="auto"/>
              <w:right w:val="single" w:sz="4" w:space="0" w:color="auto"/>
            </w:tcBorders>
            <w:shd w:val="clear" w:color="auto" w:fill="auto"/>
            <w:noWrap/>
            <w:vAlign w:val="center"/>
            <w:hideMark/>
          </w:tcPr>
          <w:p w14:paraId="6009AAD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1770 Neptune Drive</w:t>
            </w:r>
          </w:p>
        </w:tc>
        <w:tc>
          <w:tcPr>
            <w:tcW w:w="1012" w:type="dxa"/>
            <w:tcBorders>
              <w:top w:val="nil"/>
              <w:left w:val="nil"/>
              <w:bottom w:val="single" w:sz="4" w:space="0" w:color="auto"/>
              <w:right w:val="single" w:sz="4" w:space="0" w:color="auto"/>
            </w:tcBorders>
            <w:shd w:val="clear" w:color="auto" w:fill="auto"/>
            <w:noWrap/>
            <w:vAlign w:val="center"/>
            <w:hideMark/>
          </w:tcPr>
          <w:p w14:paraId="6DECA58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San Leandro</w:t>
            </w:r>
          </w:p>
        </w:tc>
        <w:tc>
          <w:tcPr>
            <w:tcW w:w="500" w:type="dxa"/>
            <w:tcBorders>
              <w:top w:val="nil"/>
              <w:left w:val="nil"/>
              <w:bottom w:val="single" w:sz="4" w:space="0" w:color="auto"/>
              <w:right w:val="single" w:sz="4" w:space="0" w:color="auto"/>
            </w:tcBorders>
            <w:shd w:val="clear" w:color="auto" w:fill="auto"/>
            <w:noWrap/>
            <w:vAlign w:val="center"/>
            <w:hideMark/>
          </w:tcPr>
          <w:p w14:paraId="2A96B2D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7258902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mchamp@2viscom.com</w:t>
            </w:r>
          </w:p>
        </w:tc>
      </w:tr>
      <w:tr w:rsidR="00C66343" w:rsidRPr="00B764FA" w14:paraId="4B182620"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40FA326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Cop Shop Installations</w:t>
            </w:r>
          </w:p>
        </w:tc>
        <w:tc>
          <w:tcPr>
            <w:tcW w:w="1460" w:type="dxa"/>
            <w:tcBorders>
              <w:top w:val="nil"/>
              <w:left w:val="nil"/>
              <w:bottom w:val="single" w:sz="4" w:space="0" w:color="auto"/>
              <w:right w:val="single" w:sz="4" w:space="0" w:color="auto"/>
            </w:tcBorders>
            <w:shd w:val="clear" w:color="auto" w:fill="auto"/>
            <w:noWrap/>
            <w:vAlign w:val="center"/>
            <w:hideMark/>
          </w:tcPr>
          <w:p w14:paraId="596BF54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Cozette Lambert</w:t>
            </w:r>
          </w:p>
        </w:tc>
        <w:tc>
          <w:tcPr>
            <w:tcW w:w="1310" w:type="dxa"/>
            <w:tcBorders>
              <w:top w:val="nil"/>
              <w:left w:val="nil"/>
              <w:bottom w:val="single" w:sz="4" w:space="0" w:color="auto"/>
              <w:right w:val="single" w:sz="4" w:space="0" w:color="auto"/>
            </w:tcBorders>
            <w:shd w:val="clear" w:color="auto" w:fill="auto"/>
            <w:noWrap/>
            <w:vAlign w:val="center"/>
            <w:hideMark/>
          </w:tcPr>
          <w:p w14:paraId="1DAE760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530-673-6454</w:t>
            </w:r>
          </w:p>
        </w:tc>
        <w:tc>
          <w:tcPr>
            <w:tcW w:w="2100" w:type="dxa"/>
            <w:tcBorders>
              <w:top w:val="nil"/>
              <w:left w:val="nil"/>
              <w:bottom w:val="single" w:sz="4" w:space="0" w:color="auto"/>
              <w:right w:val="single" w:sz="4" w:space="0" w:color="auto"/>
            </w:tcBorders>
            <w:shd w:val="clear" w:color="auto" w:fill="auto"/>
            <w:noWrap/>
            <w:vAlign w:val="center"/>
            <w:hideMark/>
          </w:tcPr>
          <w:p w14:paraId="48F3737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1257 Hassett Ave, Suite D</w:t>
            </w:r>
          </w:p>
        </w:tc>
        <w:tc>
          <w:tcPr>
            <w:tcW w:w="1012" w:type="dxa"/>
            <w:tcBorders>
              <w:top w:val="nil"/>
              <w:left w:val="nil"/>
              <w:bottom w:val="single" w:sz="4" w:space="0" w:color="auto"/>
              <w:right w:val="single" w:sz="4" w:space="0" w:color="auto"/>
            </w:tcBorders>
            <w:shd w:val="clear" w:color="auto" w:fill="auto"/>
            <w:noWrap/>
            <w:vAlign w:val="center"/>
            <w:hideMark/>
          </w:tcPr>
          <w:p w14:paraId="3EA2670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Yuba City</w:t>
            </w:r>
          </w:p>
        </w:tc>
        <w:tc>
          <w:tcPr>
            <w:tcW w:w="500" w:type="dxa"/>
            <w:tcBorders>
              <w:top w:val="nil"/>
              <w:left w:val="nil"/>
              <w:bottom w:val="single" w:sz="4" w:space="0" w:color="auto"/>
              <w:right w:val="single" w:sz="4" w:space="0" w:color="auto"/>
            </w:tcBorders>
            <w:shd w:val="clear" w:color="auto" w:fill="auto"/>
            <w:noWrap/>
            <w:vAlign w:val="center"/>
            <w:hideMark/>
          </w:tcPr>
          <w:p w14:paraId="7757C24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7CC5CB6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clambert@copshopinstalls.com</w:t>
            </w:r>
          </w:p>
        </w:tc>
      </w:tr>
      <w:tr w:rsidR="00C66343" w:rsidRPr="00B764FA" w14:paraId="38953903"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787B640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Heavy Equipment Parts</w:t>
            </w:r>
          </w:p>
        </w:tc>
        <w:tc>
          <w:tcPr>
            <w:tcW w:w="1460" w:type="dxa"/>
            <w:tcBorders>
              <w:top w:val="nil"/>
              <w:left w:val="nil"/>
              <w:bottom w:val="single" w:sz="4" w:space="0" w:color="auto"/>
              <w:right w:val="single" w:sz="4" w:space="0" w:color="auto"/>
            </w:tcBorders>
            <w:shd w:val="clear" w:color="auto" w:fill="auto"/>
            <w:noWrap/>
            <w:vAlign w:val="center"/>
            <w:hideMark/>
          </w:tcPr>
          <w:p w14:paraId="30B9488B"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 </w:t>
            </w:r>
          </w:p>
        </w:tc>
        <w:tc>
          <w:tcPr>
            <w:tcW w:w="1310" w:type="dxa"/>
            <w:tcBorders>
              <w:top w:val="nil"/>
              <w:left w:val="nil"/>
              <w:bottom w:val="single" w:sz="4" w:space="0" w:color="auto"/>
              <w:right w:val="single" w:sz="4" w:space="0" w:color="auto"/>
            </w:tcBorders>
            <w:shd w:val="clear" w:color="auto" w:fill="auto"/>
            <w:noWrap/>
            <w:vAlign w:val="center"/>
            <w:hideMark/>
          </w:tcPr>
          <w:p w14:paraId="4F20DAD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 293-6100</w:t>
            </w:r>
          </w:p>
        </w:tc>
        <w:tc>
          <w:tcPr>
            <w:tcW w:w="2100" w:type="dxa"/>
            <w:tcBorders>
              <w:top w:val="nil"/>
              <w:left w:val="nil"/>
              <w:bottom w:val="single" w:sz="4" w:space="0" w:color="auto"/>
              <w:right w:val="single" w:sz="4" w:space="0" w:color="auto"/>
            </w:tcBorders>
            <w:shd w:val="clear" w:color="auto" w:fill="auto"/>
            <w:noWrap/>
            <w:vAlign w:val="center"/>
            <w:hideMark/>
          </w:tcPr>
          <w:p w14:paraId="3A77EB28"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2416 Radley Ct. #4</w:t>
            </w:r>
          </w:p>
        </w:tc>
        <w:tc>
          <w:tcPr>
            <w:tcW w:w="1012" w:type="dxa"/>
            <w:tcBorders>
              <w:top w:val="nil"/>
              <w:left w:val="nil"/>
              <w:bottom w:val="single" w:sz="4" w:space="0" w:color="auto"/>
              <w:right w:val="single" w:sz="4" w:space="0" w:color="auto"/>
            </w:tcBorders>
            <w:shd w:val="clear" w:color="auto" w:fill="auto"/>
            <w:noWrap/>
            <w:vAlign w:val="center"/>
            <w:hideMark/>
          </w:tcPr>
          <w:p w14:paraId="258525D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0009677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03D25F0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brain@heavyeq.com</w:t>
            </w:r>
          </w:p>
        </w:tc>
      </w:tr>
      <w:tr w:rsidR="00C66343" w:rsidRPr="00B764FA" w14:paraId="240CC80A"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4FB8ED91"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Safety Dynamics Corporation</w:t>
            </w:r>
          </w:p>
        </w:tc>
        <w:tc>
          <w:tcPr>
            <w:tcW w:w="1460" w:type="dxa"/>
            <w:tcBorders>
              <w:top w:val="nil"/>
              <w:left w:val="nil"/>
              <w:bottom w:val="single" w:sz="4" w:space="0" w:color="auto"/>
              <w:right w:val="single" w:sz="4" w:space="0" w:color="auto"/>
            </w:tcBorders>
            <w:shd w:val="clear" w:color="auto" w:fill="auto"/>
            <w:noWrap/>
            <w:vAlign w:val="center"/>
            <w:hideMark/>
          </w:tcPr>
          <w:p w14:paraId="047EB44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John Sebastian</w:t>
            </w:r>
          </w:p>
        </w:tc>
        <w:tc>
          <w:tcPr>
            <w:tcW w:w="1310" w:type="dxa"/>
            <w:tcBorders>
              <w:top w:val="nil"/>
              <w:left w:val="nil"/>
              <w:bottom w:val="single" w:sz="4" w:space="0" w:color="auto"/>
              <w:right w:val="single" w:sz="4" w:space="0" w:color="auto"/>
            </w:tcBorders>
            <w:shd w:val="clear" w:color="auto" w:fill="auto"/>
            <w:noWrap/>
            <w:vAlign w:val="center"/>
            <w:hideMark/>
          </w:tcPr>
          <w:p w14:paraId="0BD626F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510-547-7233</w:t>
            </w:r>
          </w:p>
        </w:tc>
        <w:tc>
          <w:tcPr>
            <w:tcW w:w="2100" w:type="dxa"/>
            <w:tcBorders>
              <w:top w:val="nil"/>
              <w:left w:val="nil"/>
              <w:bottom w:val="single" w:sz="4" w:space="0" w:color="auto"/>
              <w:right w:val="single" w:sz="4" w:space="0" w:color="auto"/>
            </w:tcBorders>
            <w:shd w:val="clear" w:color="auto" w:fill="auto"/>
            <w:noWrap/>
            <w:vAlign w:val="center"/>
            <w:hideMark/>
          </w:tcPr>
          <w:p w14:paraId="31A277A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320 Swan Way, Ste. 320</w:t>
            </w:r>
          </w:p>
        </w:tc>
        <w:tc>
          <w:tcPr>
            <w:tcW w:w="1012" w:type="dxa"/>
            <w:tcBorders>
              <w:top w:val="nil"/>
              <w:left w:val="nil"/>
              <w:bottom w:val="single" w:sz="4" w:space="0" w:color="auto"/>
              <w:right w:val="single" w:sz="4" w:space="0" w:color="auto"/>
            </w:tcBorders>
            <w:shd w:val="clear" w:color="auto" w:fill="auto"/>
            <w:noWrap/>
            <w:vAlign w:val="center"/>
            <w:hideMark/>
          </w:tcPr>
          <w:p w14:paraId="40D5F16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Oakland</w:t>
            </w:r>
          </w:p>
        </w:tc>
        <w:tc>
          <w:tcPr>
            <w:tcW w:w="500" w:type="dxa"/>
            <w:tcBorders>
              <w:top w:val="nil"/>
              <w:left w:val="nil"/>
              <w:bottom w:val="single" w:sz="4" w:space="0" w:color="auto"/>
              <w:right w:val="single" w:sz="4" w:space="0" w:color="auto"/>
            </w:tcBorders>
            <w:shd w:val="clear" w:color="auto" w:fill="auto"/>
            <w:noWrap/>
            <w:vAlign w:val="center"/>
            <w:hideMark/>
          </w:tcPr>
          <w:p w14:paraId="6A9BCAA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75BB0DC9"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gov@safetydynamics.org</w:t>
            </w:r>
          </w:p>
        </w:tc>
      </w:tr>
      <w:tr w:rsidR="00C66343" w:rsidRPr="00B764FA" w14:paraId="400DA0DD"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1962F06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Aurostar Corporation</w:t>
            </w:r>
          </w:p>
        </w:tc>
        <w:tc>
          <w:tcPr>
            <w:tcW w:w="1460" w:type="dxa"/>
            <w:tcBorders>
              <w:top w:val="nil"/>
              <w:left w:val="nil"/>
              <w:bottom w:val="single" w:sz="4" w:space="0" w:color="auto"/>
              <w:right w:val="single" w:sz="4" w:space="0" w:color="auto"/>
            </w:tcBorders>
            <w:shd w:val="clear" w:color="auto" w:fill="auto"/>
            <w:noWrap/>
            <w:vAlign w:val="center"/>
            <w:hideMark/>
          </w:tcPr>
          <w:p w14:paraId="03ACEE1F"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Vasudeva Kamath</w:t>
            </w:r>
          </w:p>
        </w:tc>
        <w:tc>
          <w:tcPr>
            <w:tcW w:w="1310" w:type="dxa"/>
            <w:tcBorders>
              <w:top w:val="nil"/>
              <w:left w:val="nil"/>
              <w:bottom w:val="single" w:sz="4" w:space="0" w:color="auto"/>
              <w:right w:val="single" w:sz="4" w:space="0" w:color="auto"/>
            </w:tcBorders>
            <w:shd w:val="clear" w:color="auto" w:fill="auto"/>
            <w:noWrap/>
            <w:vAlign w:val="center"/>
            <w:hideMark/>
          </w:tcPr>
          <w:p w14:paraId="1C37BACF" w14:textId="77777777" w:rsidR="00C66343" w:rsidRPr="00B764FA" w:rsidRDefault="00C66343" w:rsidP="00C74CD4">
            <w:pPr>
              <w:jc w:val="right"/>
              <w:rPr>
                <w:rFonts w:ascii="Arial Narrow" w:hAnsi="Arial Narrow" w:cs="Arial"/>
                <w:color w:val="000000"/>
                <w:sz w:val="18"/>
                <w:szCs w:val="18"/>
              </w:rPr>
            </w:pPr>
            <w:r w:rsidRPr="00B764FA">
              <w:rPr>
                <w:rFonts w:ascii="Arial Narrow" w:hAnsi="Arial Narrow" w:cs="Arial"/>
                <w:color w:val="000000"/>
                <w:sz w:val="18"/>
                <w:szCs w:val="18"/>
              </w:rPr>
              <w:t>(510) 249-9422</w:t>
            </w:r>
          </w:p>
        </w:tc>
        <w:tc>
          <w:tcPr>
            <w:tcW w:w="2100" w:type="dxa"/>
            <w:tcBorders>
              <w:top w:val="nil"/>
              <w:left w:val="nil"/>
              <w:bottom w:val="single" w:sz="4" w:space="0" w:color="auto"/>
              <w:right w:val="single" w:sz="4" w:space="0" w:color="auto"/>
            </w:tcBorders>
            <w:shd w:val="clear" w:color="auto" w:fill="auto"/>
            <w:noWrap/>
            <w:vAlign w:val="center"/>
            <w:hideMark/>
          </w:tcPr>
          <w:p w14:paraId="21065CBC"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46560 Fremont Blvd., Unit 201</w:t>
            </w:r>
          </w:p>
        </w:tc>
        <w:tc>
          <w:tcPr>
            <w:tcW w:w="1012" w:type="dxa"/>
            <w:tcBorders>
              <w:top w:val="nil"/>
              <w:left w:val="nil"/>
              <w:bottom w:val="single" w:sz="4" w:space="0" w:color="auto"/>
              <w:right w:val="single" w:sz="4" w:space="0" w:color="auto"/>
            </w:tcBorders>
            <w:shd w:val="clear" w:color="auto" w:fill="auto"/>
            <w:noWrap/>
            <w:vAlign w:val="center"/>
            <w:hideMark/>
          </w:tcPr>
          <w:p w14:paraId="0C20615B"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Fremont</w:t>
            </w:r>
          </w:p>
        </w:tc>
        <w:tc>
          <w:tcPr>
            <w:tcW w:w="500" w:type="dxa"/>
            <w:tcBorders>
              <w:top w:val="nil"/>
              <w:left w:val="nil"/>
              <w:bottom w:val="single" w:sz="4" w:space="0" w:color="auto"/>
              <w:right w:val="single" w:sz="4" w:space="0" w:color="auto"/>
            </w:tcBorders>
            <w:shd w:val="clear" w:color="auto" w:fill="auto"/>
            <w:noWrap/>
            <w:vAlign w:val="center"/>
            <w:hideMark/>
          </w:tcPr>
          <w:p w14:paraId="5143975B"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291259D9"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vasudeva@aurostar.net</w:t>
            </w:r>
          </w:p>
        </w:tc>
      </w:tr>
      <w:tr w:rsidR="00C66343" w:rsidRPr="00B764FA" w14:paraId="2DF89458"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65E11F9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Capture Technologies</w:t>
            </w:r>
          </w:p>
        </w:tc>
        <w:tc>
          <w:tcPr>
            <w:tcW w:w="1460" w:type="dxa"/>
            <w:tcBorders>
              <w:top w:val="nil"/>
              <w:left w:val="nil"/>
              <w:bottom w:val="single" w:sz="4" w:space="0" w:color="auto"/>
              <w:right w:val="single" w:sz="4" w:space="0" w:color="auto"/>
            </w:tcBorders>
            <w:shd w:val="clear" w:color="auto" w:fill="auto"/>
            <w:noWrap/>
            <w:vAlign w:val="center"/>
            <w:hideMark/>
          </w:tcPr>
          <w:p w14:paraId="0886C85E"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Chanda Brewer</w:t>
            </w:r>
          </w:p>
        </w:tc>
        <w:tc>
          <w:tcPr>
            <w:tcW w:w="1310" w:type="dxa"/>
            <w:tcBorders>
              <w:top w:val="nil"/>
              <w:left w:val="nil"/>
              <w:bottom w:val="single" w:sz="4" w:space="0" w:color="auto"/>
              <w:right w:val="single" w:sz="4" w:space="0" w:color="auto"/>
            </w:tcBorders>
            <w:shd w:val="clear" w:color="auto" w:fill="auto"/>
            <w:noWrap/>
            <w:vAlign w:val="center"/>
            <w:hideMark/>
          </w:tcPr>
          <w:p w14:paraId="35C17B11" w14:textId="77777777" w:rsidR="00C66343" w:rsidRPr="00B764FA" w:rsidRDefault="00C66343" w:rsidP="00C74CD4">
            <w:pPr>
              <w:jc w:val="right"/>
              <w:rPr>
                <w:rFonts w:ascii="Arial Narrow" w:hAnsi="Arial Narrow" w:cs="Arial"/>
                <w:color w:val="000000"/>
                <w:sz w:val="18"/>
                <w:szCs w:val="18"/>
              </w:rPr>
            </w:pPr>
            <w:r w:rsidRPr="00B764FA">
              <w:rPr>
                <w:rFonts w:ascii="Arial Narrow" w:hAnsi="Arial Narrow" w:cs="Arial"/>
                <w:color w:val="000000"/>
                <w:sz w:val="18"/>
                <w:szCs w:val="18"/>
              </w:rPr>
              <w:t>(510) 534-5050</w:t>
            </w:r>
          </w:p>
        </w:tc>
        <w:tc>
          <w:tcPr>
            <w:tcW w:w="2100" w:type="dxa"/>
            <w:tcBorders>
              <w:top w:val="nil"/>
              <w:left w:val="nil"/>
              <w:bottom w:val="single" w:sz="4" w:space="0" w:color="auto"/>
              <w:right w:val="single" w:sz="4" w:space="0" w:color="auto"/>
            </w:tcBorders>
            <w:shd w:val="clear" w:color="auto" w:fill="auto"/>
            <w:noWrap/>
            <w:vAlign w:val="center"/>
            <w:hideMark/>
          </w:tcPr>
          <w:p w14:paraId="5A9B0880"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3575 Alameda Ave</w:t>
            </w:r>
          </w:p>
        </w:tc>
        <w:tc>
          <w:tcPr>
            <w:tcW w:w="1012" w:type="dxa"/>
            <w:tcBorders>
              <w:top w:val="nil"/>
              <w:left w:val="nil"/>
              <w:bottom w:val="single" w:sz="4" w:space="0" w:color="auto"/>
              <w:right w:val="single" w:sz="4" w:space="0" w:color="auto"/>
            </w:tcBorders>
            <w:shd w:val="clear" w:color="auto" w:fill="auto"/>
            <w:noWrap/>
            <w:vAlign w:val="center"/>
            <w:hideMark/>
          </w:tcPr>
          <w:p w14:paraId="08A201B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Oakland</w:t>
            </w:r>
          </w:p>
        </w:tc>
        <w:tc>
          <w:tcPr>
            <w:tcW w:w="500" w:type="dxa"/>
            <w:tcBorders>
              <w:top w:val="nil"/>
              <w:left w:val="nil"/>
              <w:bottom w:val="single" w:sz="4" w:space="0" w:color="auto"/>
              <w:right w:val="single" w:sz="4" w:space="0" w:color="auto"/>
            </w:tcBorders>
            <w:shd w:val="clear" w:color="auto" w:fill="auto"/>
            <w:noWrap/>
            <w:vAlign w:val="center"/>
            <w:hideMark/>
          </w:tcPr>
          <w:p w14:paraId="4A28ED46"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1F2372D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cbrewer@capturet.com</w:t>
            </w:r>
          </w:p>
        </w:tc>
      </w:tr>
      <w:tr w:rsidR="00C66343" w:rsidRPr="00B764FA" w14:paraId="13FD469C"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345FB455"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Emperor Supply, Inc.</w:t>
            </w:r>
          </w:p>
        </w:tc>
        <w:tc>
          <w:tcPr>
            <w:tcW w:w="1460" w:type="dxa"/>
            <w:tcBorders>
              <w:top w:val="nil"/>
              <w:left w:val="nil"/>
              <w:bottom w:val="single" w:sz="4" w:space="0" w:color="auto"/>
              <w:right w:val="single" w:sz="4" w:space="0" w:color="auto"/>
            </w:tcBorders>
            <w:shd w:val="clear" w:color="auto" w:fill="auto"/>
            <w:noWrap/>
            <w:vAlign w:val="center"/>
            <w:hideMark/>
          </w:tcPr>
          <w:p w14:paraId="5695FBD7"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Andrew Boydon</w:t>
            </w:r>
          </w:p>
        </w:tc>
        <w:tc>
          <w:tcPr>
            <w:tcW w:w="1310" w:type="dxa"/>
            <w:tcBorders>
              <w:top w:val="nil"/>
              <w:left w:val="nil"/>
              <w:bottom w:val="single" w:sz="4" w:space="0" w:color="auto"/>
              <w:right w:val="single" w:sz="4" w:space="0" w:color="auto"/>
            </w:tcBorders>
            <w:shd w:val="clear" w:color="auto" w:fill="auto"/>
            <w:noWrap/>
            <w:vAlign w:val="center"/>
            <w:hideMark/>
          </w:tcPr>
          <w:p w14:paraId="52EB549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( 510 ) 251-1234</w:t>
            </w:r>
          </w:p>
        </w:tc>
        <w:tc>
          <w:tcPr>
            <w:tcW w:w="2100" w:type="dxa"/>
            <w:tcBorders>
              <w:top w:val="nil"/>
              <w:left w:val="nil"/>
              <w:bottom w:val="single" w:sz="4" w:space="0" w:color="auto"/>
              <w:right w:val="single" w:sz="4" w:space="0" w:color="auto"/>
            </w:tcBorders>
            <w:shd w:val="clear" w:color="auto" w:fill="auto"/>
            <w:noWrap/>
            <w:vAlign w:val="center"/>
            <w:hideMark/>
          </w:tcPr>
          <w:p w14:paraId="291873B4"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119 10th Street</w:t>
            </w:r>
          </w:p>
        </w:tc>
        <w:tc>
          <w:tcPr>
            <w:tcW w:w="1012" w:type="dxa"/>
            <w:tcBorders>
              <w:top w:val="nil"/>
              <w:left w:val="nil"/>
              <w:bottom w:val="single" w:sz="4" w:space="0" w:color="auto"/>
              <w:right w:val="single" w:sz="4" w:space="0" w:color="auto"/>
            </w:tcBorders>
            <w:shd w:val="clear" w:color="auto" w:fill="auto"/>
            <w:noWrap/>
            <w:vAlign w:val="center"/>
            <w:hideMark/>
          </w:tcPr>
          <w:p w14:paraId="2A1B943D"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OAKLAND</w:t>
            </w:r>
          </w:p>
        </w:tc>
        <w:tc>
          <w:tcPr>
            <w:tcW w:w="500" w:type="dxa"/>
            <w:tcBorders>
              <w:top w:val="nil"/>
              <w:left w:val="nil"/>
              <w:bottom w:val="single" w:sz="4" w:space="0" w:color="auto"/>
              <w:right w:val="single" w:sz="4" w:space="0" w:color="auto"/>
            </w:tcBorders>
            <w:shd w:val="clear" w:color="auto" w:fill="auto"/>
            <w:noWrap/>
            <w:vAlign w:val="center"/>
            <w:hideMark/>
          </w:tcPr>
          <w:p w14:paraId="7F12A57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09621CF3"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andrewb@emperorelectrical.com</w:t>
            </w:r>
          </w:p>
        </w:tc>
      </w:tr>
      <w:tr w:rsidR="00C66343" w:rsidRPr="00B764FA" w14:paraId="7118F817"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768A8837"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Lloyd F. McKinney Assoc Inc</w:t>
            </w:r>
          </w:p>
        </w:tc>
        <w:tc>
          <w:tcPr>
            <w:tcW w:w="1460" w:type="dxa"/>
            <w:tcBorders>
              <w:top w:val="nil"/>
              <w:left w:val="nil"/>
              <w:bottom w:val="single" w:sz="4" w:space="0" w:color="auto"/>
              <w:right w:val="single" w:sz="4" w:space="0" w:color="auto"/>
            </w:tcBorders>
            <w:shd w:val="clear" w:color="auto" w:fill="auto"/>
            <w:noWrap/>
            <w:vAlign w:val="center"/>
            <w:hideMark/>
          </w:tcPr>
          <w:p w14:paraId="3B989300"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Sherri Stanley</w:t>
            </w:r>
          </w:p>
        </w:tc>
        <w:tc>
          <w:tcPr>
            <w:tcW w:w="1310" w:type="dxa"/>
            <w:tcBorders>
              <w:top w:val="nil"/>
              <w:left w:val="nil"/>
              <w:bottom w:val="single" w:sz="4" w:space="0" w:color="auto"/>
              <w:right w:val="single" w:sz="4" w:space="0" w:color="auto"/>
            </w:tcBorders>
            <w:shd w:val="clear" w:color="auto" w:fill="auto"/>
            <w:noWrap/>
            <w:vAlign w:val="center"/>
            <w:hideMark/>
          </w:tcPr>
          <w:p w14:paraId="674C4BED"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( 510 ) 783-8043</w:t>
            </w:r>
          </w:p>
        </w:tc>
        <w:tc>
          <w:tcPr>
            <w:tcW w:w="2100" w:type="dxa"/>
            <w:tcBorders>
              <w:top w:val="nil"/>
              <w:left w:val="nil"/>
              <w:bottom w:val="single" w:sz="4" w:space="0" w:color="auto"/>
              <w:right w:val="single" w:sz="4" w:space="0" w:color="auto"/>
            </w:tcBorders>
            <w:shd w:val="clear" w:color="auto" w:fill="auto"/>
            <w:noWrap/>
            <w:vAlign w:val="center"/>
            <w:hideMark/>
          </w:tcPr>
          <w:p w14:paraId="7509B6A2"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25350 Cypress Avemue</w:t>
            </w:r>
          </w:p>
        </w:tc>
        <w:tc>
          <w:tcPr>
            <w:tcW w:w="1012" w:type="dxa"/>
            <w:tcBorders>
              <w:top w:val="nil"/>
              <w:left w:val="nil"/>
              <w:bottom w:val="single" w:sz="4" w:space="0" w:color="auto"/>
              <w:right w:val="single" w:sz="4" w:space="0" w:color="auto"/>
            </w:tcBorders>
            <w:shd w:val="clear" w:color="auto" w:fill="auto"/>
            <w:noWrap/>
            <w:vAlign w:val="center"/>
            <w:hideMark/>
          </w:tcPr>
          <w:p w14:paraId="10B06881"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5AA5D5E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270B21B6"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sherri.stanley@mckinneyassoc.com</w:t>
            </w:r>
          </w:p>
        </w:tc>
      </w:tr>
      <w:tr w:rsidR="00C66343" w:rsidRPr="00B764FA" w14:paraId="1F118E49"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65F2744D"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Red Dipper, LLC.</w:t>
            </w:r>
          </w:p>
        </w:tc>
        <w:tc>
          <w:tcPr>
            <w:tcW w:w="1460" w:type="dxa"/>
            <w:tcBorders>
              <w:top w:val="nil"/>
              <w:left w:val="nil"/>
              <w:bottom w:val="single" w:sz="4" w:space="0" w:color="auto"/>
              <w:right w:val="single" w:sz="4" w:space="0" w:color="auto"/>
            </w:tcBorders>
            <w:shd w:val="clear" w:color="auto" w:fill="auto"/>
            <w:noWrap/>
            <w:vAlign w:val="center"/>
            <w:hideMark/>
          </w:tcPr>
          <w:p w14:paraId="2164A82F"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Doug Parrish</w:t>
            </w:r>
          </w:p>
        </w:tc>
        <w:tc>
          <w:tcPr>
            <w:tcW w:w="1310" w:type="dxa"/>
            <w:tcBorders>
              <w:top w:val="nil"/>
              <w:left w:val="nil"/>
              <w:bottom w:val="single" w:sz="4" w:space="0" w:color="auto"/>
              <w:right w:val="single" w:sz="4" w:space="0" w:color="auto"/>
            </w:tcBorders>
            <w:shd w:val="clear" w:color="auto" w:fill="auto"/>
            <w:noWrap/>
            <w:vAlign w:val="center"/>
            <w:hideMark/>
          </w:tcPr>
          <w:p w14:paraId="2D94D05E"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( 510 ) 746-6041</w:t>
            </w:r>
          </w:p>
        </w:tc>
        <w:tc>
          <w:tcPr>
            <w:tcW w:w="2100" w:type="dxa"/>
            <w:tcBorders>
              <w:top w:val="nil"/>
              <w:left w:val="nil"/>
              <w:bottom w:val="single" w:sz="4" w:space="0" w:color="auto"/>
              <w:right w:val="single" w:sz="4" w:space="0" w:color="auto"/>
            </w:tcBorders>
            <w:shd w:val="clear" w:color="auto" w:fill="auto"/>
            <w:noWrap/>
            <w:vAlign w:val="center"/>
            <w:hideMark/>
          </w:tcPr>
          <w:p w14:paraId="410A6FF4"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701 Mountain Blvd</w:t>
            </w:r>
          </w:p>
        </w:tc>
        <w:tc>
          <w:tcPr>
            <w:tcW w:w="1012" w:type="dxa"/>
            <w:tcBorders>
              <w:top w:val="nil"/>
              <w:left w:val="nil"/>
              <w:bottom w:val="single" w:sz="4" w:space="0" w:color="auto"/>
              <w:right w:val="single" w:sz="4" w:space="0" w:color="auto"/>
            </w:tcBorders>
            <w:shd w:val="clear" w:color="auto" w:fill="auto"/>
            <w:noWrap/>
            <w:vAlign w:val="center"/>
            <w:hideMark/>
          </w:tcPr>
          <w:p w14:paraId="4875BA42"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OAKLAND</w:t>
            </w:r>
          </w:p>
        </w:tc>
        <w:tc>
          <w:tcPr>
            <w:tcW w:w="500" w:type="dxa"/>
            <w:tcBorders>
              <w:top w:val="nil"/>
              <w:left w:val="nil"/>
              <w:bottom w:val="single" w:sz="4" w:space="0" w:color="auto"/>
              <w:right w:val="single" w:sz="4" w:space="0" w:color="auto"/>
            </w:tcBorders>
            <w:shd w:val="clear" w:color="auto" w:fill="auto"/>
            <w:noWrap/>
            <w:vAlign w:val="center"/>
            <w:hideMark/>
          </w:tcPr>
          <w:p w14:paraId="67774EEA"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671B5826"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doug@reddipper.com</w:t>
            </w:r>
          </w:p>
        </w:tc>
      </w:tr>
      <w:tr w:rsidR="00C66343" w:rsidRPr="00B764FA" w14:paraId="38B5CB27" w14:textId="77777777" w:rsidTr="00C66343">
        <w:trPr>
          <w:gridAfter w:val="1"/>
          <w:wAfter w:w="9" w:type="dxa"/>
          <w:trHeight w:val="360"/>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14:paraId="7F8C503F"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SF Cable, Inc.</w:t>
            </w:r>
          </w:p>
        </w:tc>
        <w:tc>
          <w:tcPr>
            <w:tcW w:w="1460" w:type="dxa"/>
            <w:tcBorders>
              <w:top w:val="nil"/>
              <w:left w:val="nil"/>
              <w:bottom w:val="single" w:sz="4" w:space="0" w:color="auto"/>
              <w:right w:val="single" w:sz="4" w:space="0" w:color="auto"/>
            </w:tcBorders>
            <w:shd w:val="clear" w:color="auto" w:fill="auto"/>
            <w:noWrap/>
            <w:vAlign w:val="center"/>
            <w:hideMark/>
          </w:tcPr>
          <w:p w14:paraId="44EF76E6"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Pheo Truong</w:t>
            </w:r>
          </w:p>
        </w:tc>
        <w:tc>
          <w:tcPr>
            <w:tcW w:w="1310" w:type="dxa"/>
            <w:tcBorders>
              <w:top w:val="nil"/>
              <w:left w:val="nil"/>
              <w:bottom w:val="single" w:sz="4" w:space="0" w:color="auto"/>
              <w:right w:val="single" w:sz="4" w:space="0" w:color="auto"/>
            </w:tcBorders>
            <w:shd w:val="clear" w:color="auto" w:fill="auto"/>
            <w:noWrap/>
            <w:vAlign w:val="center"/>
            <w:hideMark/>
          </w:tcPr>
          <w:p w14:paraId="31B132B1"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( 510 ) 264-9988</w:t>
            </w:r>
          </w:p>
        </w:tc>
        <w:tc>
          <w:tcPr>
            <w:tcW w:w="2100" w:type="dxa"/>
            <w:tcBorders>
              <w:top w:val="nil"/>
              <w:left w:val="nil"/>
              <w:bottom w:val="single" w:sz="4" w:space="0" w:color="auto"/>
              <w:right w:val="single" w:sz="4" w:space="0" w:color="auto"/>
            </w:tcBorders>
            <w:shd w:val="clear" w:color="auto" w:fill="auto"/>
            <w:noWrap/>
            <w:vAlign w:val="center"/>
            <w:hideMark/>
          </w:tcPr>
          <w:p w14:paraId="75F281AC"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28300 Industrial Blvd, Suite F</w:t>
            </w:r>
          </w:p>
        </w:tc>
        <w:tc>
          <w:tcPr>
            <w:tcW w:w="1012" w:type="dxa"/>
            <w:tcBorders>
              <w:top w:val="nil"/>
              <w:left w:val="nil"/>
              <w:bottom w:val="single" w:sz="4" w:space="0" w:color="auto"/>
              <w:right w:val="single" w:sz="4" w:space="0" w:color="auto"/>
            </w:tcBorders>
            <w:shd w:val="clear" w:color="auto" w:fill="auto"/>
            <w:noWrap/>
            <w:vAlign w:val="center"/>
            <w:hideMark/>
          </w:tcPr>
          <w:p w14:paraId="7365875C"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HAYWARD</w:t>
            </w:r>
          </w:p>
        </w:tc>
        <w:tc>
          <w:tcPr>
            <w:tcW w:w="500" w:type="dxa"/>
            <w:tcBorders>
              <w:top w:val="nil"/>
              <w:left w:val="nil"/>
              <w:bottom w:val="single" w:sz="4" w:space="0" w:color="auto"/>
              <w:right w:val="single" w:sz="4" w:space="0" w:color="auto"/>
            </w:tcBorders>
            <w:shd w:val="clear" w:color="auto" w:fill="auto"/>
            <w:noWrap/>
            <w:vAlign w:val="center"/>
            <w:hideMark/>
          </w:tcPr>
          <w:p w14:paraId="1906D992" w14:textId="77777777" w:rsidR="00C66343" w:rsidRPr="00B764FA" w:rsidRDefault="00C66343" w:rsidP="00C74CD4">
            <w:pPr>
              <w:rPr>
                <w:rFonts w:ascii="Arial Narrow" w:hAnsi="Arial Narrow" w:cs="Arial"/>
                <w:color w:val="000000"/>
                <w:sz w:val="18"/>
                <w:szCs w:val="18"/>
              </w:rPr>
            </w:pPr>
            <w:r w:rsidRPr="00B764FA">
              <w:rPr>
                <w:rFonts w:ascii="Arial Narrow" w:hAnsi="Arial Narrow" w:cs="Arial"/>
                <w:color w:val="000000"/>
                <w:sz w:val="18"/>
                <w:szCs w:val="18"/>
              </w:rPr>
              <w:t>CA</w:t>
            </w:r>
          </w:p>
        </w:tc>
        <w:tc>
          <w:tcPr>
            <w:tcW w:w="2573" w:type="dxa"/>
            <w:tcBorders>
              <w:top w:val="nil"/>
              <w:left w:val="nil"/>
              <w:bottom w:val="single" w:sz="4" w:space="0" w:color="auto"/>
              <w:right w:val="single" w:sz="4" w:space="0" w:color="auto"/>
            </w:tcBorders>
            <w:shd w:val="clear" w:color="auto" w:fill="auto"/>
            <w:noWrap/>
            <w:vAlign w:val="center"/>
            <w:hideMark/>
          </w:tcPr>
          <w:p w14:paraId="36D58756" w14:textId="77777777" w:rsidR="00C66343" w:rsidRPr="00B764FA" w:rsidRDefault="00C66343" w:rsidP="00C74CD4">
            <w:pPr>
              <w:rPr>
                <w:rFonts w:ascii="Arial Narrow" w:hAnsi="Arial Narrow" w:cs="Arial"/>
                <w:sz w:val="18"/>
                <w:szCs w:val="18"/>
              </w:rPr>
            </w:pPr>
            <w:r w:rsidRPr="00B764FA">
              <w:rPr>
                <w:rFonts w:ascii="Arial Narrow" w:hAnsi="Arial Narrow" w:cs="Arial"/>
                <w:sz w:val="18"/>
                <w:szCs w:val="18"/>
              </w:rPr>
              <w:t>ptruong@sfcable.com</w:t>
            </w:r>
          </w:p>
        </w:tc>
      </w:tr>
    </w:tbl>
    <w:p w14:paraId="6D580719" w14:textId="732586D5" w:rsidR="008154F4" w:rsidRDefault="008154F4" w:rsidP="008154F4">
      <w:pPr>
        <w:rPr>
          <w:rFonts w:ascii="Calibri" w:hAnsi="Calibri" w:cs="Calibri"/>
        </w:rPr>
      </w:pPr>
    </w:p>
    <w:sectPr w:rsidR="008154F4" w:rsidSect="00027DAA">
      <w:headerReference w:type="default" r:id="rId23"/>
      <w:footerReference w:type="default" r:id="rId2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984A" w14:textId="77777777" w:rsidR="00FE475B" w:rsidRDefault="00FE475B" w:rsidP="004D242F">
      <w:r>
        <w:separator/>
      </w:r>
    </w:p>
  </w:endnote>
  <w:endnote w:type="continuationSeparator" w:id="0">
    <w:p w14:paraId="47056E18" w14:textId="77777777"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DCA4" w14:textId="77777777" w:rsidR="00530140" w:rsidRPr="008F1AC7" w:rsidRDefault="00B60008" w:rsidP="00741E10">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FQ</w:t>
    </w:r>
    <w:r w:rsidRPr="00F740F4">
      <w:rPr>
        <w:rFonts w:ascii="Calibri" w:hAnsi="Calibri" w:cs="Calibri"/>
        <w:sz w:val="20"/>
      </w:rPr>
      <w:t xml:space="preserve"> No. </w:t>
    </w:r>
    <w:r w:rsidR="00F73B99">
      <w:rPr>
        <w:rFonts w:ascii="Calibri" w:hAnsi="Calibri" w:cs="Calibri"/>
        <w:sz w:val="20"/>
      </w:rPr>
      <w:t>901642</w:t>
    </w:r>
    <w:r w:rsidRPr="00F740F4">
      <w:rPr>
        <w:rFonts w:ascii="Calibri" w:hAnsi="Calibri" w:cs="Calibri"/>
        <w:sz w:val="20"/>
      </w:rPr>
      <w:t xml:space="preserve">, </w:t>
    </w:r>
    <w:r w:rsidR="004D242F" w:rsidRPr="00F740F4">
      <w:rPr>
        <w:rFonts w:ascii="Calibri" w:hAnsi="Calibri" w:cs="Calibri"/>
        <w:sz w:val="20"/>
      </w:rPr>
      <w:t xml:space="preserve">Questions </w:t>
    </w:r>
    <w:r w:rsidR="004D242F">
      <w:rPr>
        <w:rFonts w:ascii="Calibri" w:hAnsi="Calibri" w:cs="Calibri"/>
        <w:sz w:val="20"/>
      </w:rPr>
      <w:t>&amp; Answers</w:t>
    </w:r>
    <w:r w:rsidRPr="008F1AC7">
      <w:rPr>
        <w:rFonts w:ascii="Calibri" w:hAnsi="Calibri" w:cs="Calibri"/>
        <w:sz w:val="20"/>
      </w:rPr>
      <w:t xml:space="preserve"> </w:t>
    </w:r>
  </w:p>
  <w:p w14:paraId="7ED76F71" w14:textId="7D5A21E4"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C1FB6">
      <w:rPr>
        <w:rFonts w:ascii="Calibri" w:hAnsi="Calibri" w:cs="Calibri"/>
        <w:noProof/>
        <w:sz w:val="20"/>
      </w:rPr>
      <w:t>4</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4F35"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68F75B40"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15A5C9BB" w14:textId="77777777" w:rsidR="00662E78" w:rsidRPr="008F1AC7" w:rsidRDefault="00662E78" w:rsidP="00662E78">
        <w:pPr>
          <w:pStyle w:val="Footer"/>
          <w:jc w:val="right"/>
          <w:rPr>
            <w:rFonts w:ascii="Calibri" w:hAnsi="Calibri" w:cs="Calibri"/>
            <w:sz w:val="18"/>
            <w:szCs w:val="18"/>
          </w:rPr>
        </w:pPr>
        <w:r>
          <w:rPr>
            <w:rFonts w:ascii="Calibri" w:hAnsi="Calibri" w:cs="Calibri"/>
            <w:sz w:val="18"/>
            <w:szCs w:val="18"/>
          </w:rPr>
          <w:t>Exhibit C – RFQ</w:t>
        </w:r>
        <w:r w:rsidR="00117FA3">
          <w:rPr>
            <w:rFonts w:ascii="Calibri" w:hAnsi="Calibri" w:cs="Calibri"/>
            <w:sz w:val="18"/>
            <w:szCs w:val="18"/>
          </w:rPr>
          <w:t xml:space="preserve"> No. </w:t>
        </w:r>
        <w:r w:rsidR="00F73B99">
          <w:rPr>
            <w:rFonts w:ascii="Calibri" w:hAnsi="Calibri" w:cs="Calibri"/>
            <w:sz w:val="18"/>
            <w:szCs w:val="18"/>
          </w:rPr>
          <w:t>901642</w:t>
        </w:r>
      </w:p>
      <w:p w14:paraId="1438D0D8" w14:textId="2D137160" w:rsidR="00662E78" w:rsidRPr="008F1AC7" w:rsidRDefault="00662E78"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7C1FB6">
          <w:rPr>
            <w:rFonts w:ascii="Calibri" w:hAnsi="Calibri" w:cs="Calibri"/>
            <w:noProof/>
            <w:sz w:val="18"/>
            <w:szCs w:val="18"/>
          </w:rPr>
          <w:t>1</w:t>
        </w:r>
        <w:r w:rsidRPr="008F1AC7">
          <w:rPr>
            <w:rFonts w:ascii="Calibri" w:hAnsi="Calibri" w:cs="Calibri"/>
            <w:sz w:val="18"/>
            <w:szCs w:val="18"/>
          </w:rPr>
          <w:fldChar w:fldCharType="end"/>
        </w:r>
      </w:p>
      <w:p w14:paraId="62B0B400" w14:textId="79335AFA" w:rsidR="00662E78" w:rsidRDefault="007C1FB6">
        <w:pPr>
          <w:pStyle w:val="Footer"/>
          <w:jc w:val="right"/>
        </w:pPr>
      </w:p>
    </w:sdtContent>
  </w:sdt>
  <w:p w14:paraId="2FF6536B" w14:textId="77777777" w:rsidR="00662E78" w:rsidRPr="00662E78" w:rsidRDefault="00662E78"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2C39" w14:textId="77777777" w:rsidR="00FE475B" w:rsidRDefault="00FE475B" w:rsidP="004D242F">
      <w:r>
        <w:separator/>
      </w:r>
    </w:p>
  </w:footnote>
  <w:footnote w:type="continuationSeparator" w:id="0">
    <w:p w14:paraId="733C44D7" w14:textId="77777777"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0696"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685BA332" wp14:editId="1E909680">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3B418747" w14:textId="77777777" w:rsidR="00530140" w:rsidRPr="004D242F" w:rsidRDefault="004D242F" w:rsidP="00741E10">
    <w:pPr>
      <w:pStyle w:val="Header"/>
      <w:jc w:val="center"/>
      <w:rPr>
        <w:rFonts w:ascii="Calibri" w:hAnsi="Calibri" w:cs="Calibri"/>
        <w:b/>
        <w:snapToGrid w:val="0"/>
        <w:szCs w:val="26"/>
      </w:rPr>
    </w:pPr>
    <w:r w:rsidRPr="00D62920">
      <w:rPr>
        <w:rFonts w:ascii="Calibri" w:hAnsi="Calibri" w:cs="Calibri"/>
        <w:b/>
        <w:snapToGrid w:val="0"/>
        <w:szCs w:val="26"/>
      </w:rPr>
      <w:t xml:space="preserve">RFQ No. </w:t>
    </w:r>
    <w:r w:rsidR="00F73B99">
      <w:rPr>
        <w:rFonts w:ascii="Calibri" w:hAnsi="Calibri" w:cs="Calibri"/>
        <w:b/>
        <w:snapToGrid w:val="0"/>
        <w:szCs w:val="26"/>
      </w:rPr>
      <w:t>901642</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5BEF8004" w14:textId="77777777" w:rsidR="00530140" w:rsidRPr="00F740F4" w:rsidRDefault="007C1FB6"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3CAF"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BEA5E1B" wp14:editId="5928EEB9">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D0C25D"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125B22E6" wp14:editId="4D56966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7D5BF810"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DD53794" wp14:editId="47C1DECA">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EE8F" w14:textId="77777777" w:rsidR="00662E78" w:rsidRPr="004D242F" w:rsidRDefault="00662E7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738CC3CC" wp14:editId="7A404FD5">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DAFC3C8" w14:textId="77777777" w:rsidR="00662E78" w:rsidRPr="00F740F4" w:rsidRDefault="00662E78"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1590882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0"/>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407A7"/>
    <w:rsid w:val="00073A81"/>
    <w:rsid w:val="000C273D"/>
    <w:rsid w:val="000F6EF0"/>
    <w:rsid w:val="00117FA3"/>
    <w:rsid w:val="00152CD7"/>
    <w:rsid w:val="00157828"/>
    <w:rsid w:val="00192662"/>
    <w:rsid w:val="002141E7"/>
    <w:rsid w:val="00271DF1"/>
    <w:rsid w:val="002768B2"/>
    <w:rsid w:val="002F1853"/>
    <w:rsid w:val="00311065"/>
    <w:rsid w:val="00385E20"/>
    <w:rsid w:val="003917C2"/>
    <w:rsid w:val="003B1DF6"/>
    <w:rsid w:val="004114E9"/>
    <w:rsid w:val="004D242F"/>
    <w:rsid w:val="004D2638"/>
    <w:rsid w:val="004F2A97"/>
    <w:rsid w:val="005F00B4"/>
    <w:rsid w:val="005F3B79"/>
    <w:rsid w:val="00660418"/>
    <w:rsid w:val="00662E78"/>
    <w:rsid w:val="00685CF3"/>
    <w:rsid w:val="006B32D2"/>
    <w:rsid w:val="007264A7"/>
    <w:rsid w:val="00755C25"/>
    <w:rsid w:val="00772B0D"/>
    <w:rsid w:val="0078791A"/>
    <w:rsid w:val="007C1FB6"/>
    <w:rsid w:val="008154F4"/>
    <w:rsid w:val="008345E9"/>
    <w:rsid w:val="0088393E"/>
    <w:rsid w:val="008B0110"/>
    <w:rsid w:val="008C36BA"/>
    <w:rsid w:val="008E3AE1"/>
    <w:rsid w:val="008F6812"/>
    <w:rsid w:val="00900C2D"/>
    <w:rsid w:val="009D798D"/>
    <w:rsid w:val="00A06778"/>
    <w:rsid w:val="00A244DB"/>
    <w:rsid w:val="00A72A23"/>
    <w:rsid w:val="00A869CA"/>
    <w:rsid w:val="00B60008"/>
    <w:rsid w:val="00B65F32"/>
    <w:rsid w:val="00BC32DF"/>
    <w:rsid w:val="00C1671A"/>
    <w:rsid w:val="00C60ECC"/>
    <w:rsid w:val="00C66343"/>
    <w:rsid w:val="00CC09CE"/>
    <w:rsid w:val="00D504C1"/>
    <w:rsid w:val="00D62920"/>
    <w:rsid w:val="00DF15B6"/>
    <w:rsid w:val="00E91F96"/>
    <w:rsid w:val="00EC7941"/>
    <w:rsid w:val="00F7174F"/>
    <w:rsid w:val="00F73B99"/>
    <w:rsid w:val="00F740F4"/>
    <w:rsid w:val="00F77526"/>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4:docId w14:val="0D5589CF"/>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C60ECC"/>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paragraph" w:styleId="ListParagraph">
    <w:name w:val="List Paragraph"/>
    <w:basedOn w:val="Normal"/>
    <w:uiPriority w:val="34"/>
    <w:qFormat/>
    <w:rsid w:val="00C1671A"/>
    <w:pPr>
      <w:ind w:left="720"/>
      <w:contextualSpacing/>
    </w:pPr>
  </w:style>
  <w:style w:type="character" w:customStyle="1" w:styleId="Heading1Char">
    <w:name w:val="Heading 1 Char"/>
    <w:basedOn w:val="DefaultParagraphFont"/>
    <w:link w:val="Heading1"/>
    <w:uiPriority w:val="9"/>
    <w:rsid w:val="00C60ECC"/>
    <w:rPr>
      <w:rFonts w:ascii="Calibri" w:eastAsia="Times New Roman" w:hAnsi="Calibri" w:cs="Calibri"/>
      <w:b/>
      <w:sz w:val="30"/>
      <w:szCs w:val="20"/>
      <w:u w:val="single"/>
    </w:rPr>
  </w:style>
  <w:style w:type="paragraph" w:customStyle="1" w:styleId="Item1">
    <w:name w:val="Item 1"/>
    <w:basedOn w:val="Normal"/>
    <w:link w:val="Item1Char"/>
    <w:qFormat/>
    <w:rsid w:val="00C60ECC"/>
    <w:pPr>
      <w:tabs>
        <w:tab w:val="num" w:pos="1440"/>
      </w:tabs>
      <w:spacing w:after="240"/>
      <w:ind w:left="2160" w:hanging="720"/>
    </w:pPr>
    <w:rPr>
      <w:rFonts w:ascii="Calibri" w:hAnsi="Calibri" w:cs="Calibri"/>
    </w:rPr>
  </w:style>
  <w:style w:type="character" w:customStyle="1" w:styleId="Item1Char">
    <w:name w:val="Item 1 Char"/>
    <w:link w:val="Item1"/>
    <w:rsid w:val="00C60ECC"/>
    <w:rPr>
      <w:rFonts w:ascii="Calibri" w:eastAsia="Times New Roman" w:hAnsi="Calibri" w:cs="Calibri"/>
      <w:sz w:val="26"/>
      <w:szCs w:val="20"/>
    </w:rPr>
  </w:style>
  <w:style w:type="paragraph" w:customStyle="1" w:styleId="Item10">
    <w:name w:val="Item (1)"/>
    <w:basedOn w:val="Itema"/>
    <w:qFormat/>
    <w:rsid w:val="00C60ECC"/>
    <w:pPr>
      <w:tabs>
        <w:tab w:val="clear" w:pos="2160"/>
        <w:tab w:val="num" w:pos="2880"/>
      </w:tabs>
      <w:ind w:left="3600"/>
    </w:pPr>
  </w:style>
  <w:style w:type="paragraph" w:customStyle="1" w:styleId="Itema0">
    <w:name w:val="Item (a)"/>
    <w:basedOn w:val="Item10"/>
    <w:qFormat/>
    <w:rsid w:val="00C60ECC"/>
    <w:pPr>
      <w:tabs>
        <w:tab w:val="clear" w:pos="2880"/>
      </w:tabs>
      <w:ind w:left="4320"/>
    </w:pPr>
  </w:style>
  <w:style w:type="paragraph" w:customStyle="1" w:styleId="Itemi">
    <w:name w:val="Item i."/>
    <w:basedOn w:val="Itema0"/>
    <w:qFormat/>
    <w:rsid w:val="00C60ECC"/>
    <w:pPr>
      <w:tabs>
        <w:tab w:val="num" w:pos="4320"/>
      </w:tabs>
      <w:ind w:left="5040"/>
    </w:pPr>
  </w:style>
  <w:style w:type="character" w:styleId="CommentReference">
    <w:name w:val="annotation reference"/>
    <w:basedOn w:val="DefaultParagraphFont"/>
    <w:uiPriority w:val="99"/>
    <w:semiHidden/>
    <w:unhideWhenUsed/>
    <w:rsid w:val="00C60ECC"/>
    <w:rPr>
      <w:sz w:val="16"/>
      <w:szCs w:val="16"/>
    </w:rPr>
  </w:style>
  <w:style w:type="paragraph" w:styleId="CommentText">
    <w:name w:val="annotation text"/>
    <w:basedOn w:val="Normal"/>
    <w:link w:val="CommentTextChar"/>
    <w:uiPriority w:val="99"/>
    <w:semiHidden/>
    <w:unhideWhenUsed/>
    <w:rsid w:val="00C60ECC"/>
    <w:rPr>
      <w:sz w:val="20"/>
    </w:rPr>
  </w:style>
  <w:style w:type="character" w:customStyle="1" w:styleId="CommentTextChar">
    <w:name w:val="Comment Text Char"/>
    <w:basedOn w:val="DefaultParagraphFont"/>
    <w:link w:val="CommentText"/>
    <w:uiPriority w:val="99"/>
    <w:semiHidden/>
    <w:rsid w:val="00C60E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ECC"/>
    <w:rPr>
      <w:b/>
      <w:bCs/>
    </w:rPr>
  </w:style>
  <w:style w:type="character" w:customStyle="1" w:styleId="CommentSubjectChar">
    <w:name w:val="Comment Subject Char"/>
    <w:basedOn w:val="CommentTextChar"/>
    <w:link w:val="CommentSubject"/>
    <w:uiPriority w:val="99"/>
    <w:semiHidden/>
    <w:rsid w:val="00C60EC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0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cgov.org/gsa/departments/purchasing/policy/slebpref.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adda07@aol.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im@lehraut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michelle@crystalsmrin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badda07@a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2" ma:contentTypeDescription="Create a new document." ma:contentTypeScope="" ma:versionID="77f3d72cec65cbbaffa46856f81cdecd">
  <xsd:schema xmlns:xsd="http://www.w3.org/2001/XMLSchema" xmlns:xs="http://www.w3.org/2001/XMLSchema" xmlns:p="http://schemas.microsoft.com/office/2006/metadata/properties" targetNamespace="http://schemas.microsoft.com/office/2006/metadata/properties" ma:root="true" ma:fieldsID="4a36c1e721c094359035c1f6ff7368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6D1F-8C37-4838-B3CE-6B74A5E98E3C}">
  <ds:schemaRefs>
    <ds:schemaRef ds:uri="http://schemas.microsoft.com/sharepoint/v3/contenttype/forms"/>
  </ds:schemaRefs>
</ds:datastoreItem>
</file>

<file path=customXml/itemProps2.xml><?xml version="1.0" encoding="utf-8"?>
<ds:datastoreItem xmlns:ds="http://schemas.openxmlformats.org/officeDocument/2006/customXml" ds:itemID="{0DFFA262-3129-4043-82AD-595190273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083C8C-0F54-449C-85EA-D9991D1383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1851232-D5C2-4F05-A5AB-09DC6A29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901642 QA Patrol Vehicle Outfitting</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901642 QA Patrol Vehicle Outfitting</dc:title>
  <dc:subject/>
  <dc:creator>Truong, Thuy   GSA - Purchasing Department</dc:creator>
  <cp:keywords/>
  <dc:description/>
  <cp:lastModifiedBy>Hopkins, Lucretia, GSA - Office of Acquisition Policy</cp:lastModifiedBy>
  <cp:revision>2</cp:revision>
  <dcterms:created xsi:type="dcterms:W3CDTF">2019-03-20T23:46:00Z</dcterms:created>
  <dcterms:modified xsi:type="dcterms:W3CDTF">2019-03-20T23:46:00Z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