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2F" w:rsidRDefault="004D242F" w:rsidP="004D242F">
      <w:pPr>
        <w:pStyle w:val="Title"/>
        <w:rPr>
          <w:rFonts w:ascii="Calibri" w:hAnsi="Calibri" w:cs="Calibri"/>
          <w:sz w:val="24"/>
          <w:szCs w:val="24"/>
        </w:rPr>
      </w:pPr>
      <w:bookmarkStart w:id="0" w:name="_GoBack"/>
      <w:bookmarkEnd w:id="0"/>
    </w:p>
    <w:p w:rsidR="004D242F" w:rsidRPr="002041C1" w:rsidRDefault="004D242F" w:rsidP="004D242F">
      <w:pPr>
        <w:pStyle w:val="Title"/>
        <w:rPr>
          <w:rFonts w:ascii="Calibri" w:hAnsi="Calibri" w:cs="Calibri"/>
          <w:sz w:val="24"/>
          <w:szCs w:val="24"/>
        </w:rPr>
      </w:pPr>
    </w:p>
    <w:p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rsidR="004D242F" w:rsidRPr="00985AE1" w:rsidRDefault="004D242F" w:rsidP="004D242F">
      <w:pPr>
        <w:pStyle w:val="Title"/>
        <w:rPr>
          <w:rFonts w:ascii="Calibri" w:hAnsi="Calibri" w:cs="Calibri"/>
          <w:sz w:val="20"/>
        </w:rPr>
      </w:pPr>
    </w:p>
    <w:p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rsidR="004D242F" w:rsidRPr="00A85450" w:rsidRDefault="004D242F" w:rsidP="004D242F">
      <w:pPr>
        <w:pStyle w:val="RFP-QHeader2"/>
        <w:rPr>
          <w:rFonts w:ascii="Calibri" w:hAnsi="Calibri" w:cs="Calibri"/>
          <w:sz w:val="20"/>
        </w:rPr>
      </w:pPr>
    </w:p>
    <w:p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rsidR="004D242F" w:rsidRPr="00A85450" w:rsidRDefault="004D242F" w:rsidP="004D242F">
      <w:pPr>
        <w:pStyle w:val="RFP-QHeader2"/>
        <w:rPr>
          <w:rFonts w:ascii="Calibri" w:hAnsi="Calibri" w:cs="Calibri"/>
          <w:sz w:val="20"/>
        </w:rPr>
      </w:pPr>
    </w:p>
    <w:p w:rsidR="004D242F" w:rsidRPr="008E3AE1" w:rsidRDefault="004D242F" w:rsidP="002852D6">
      <w:pPr>
        <w:pStyle w:val="Subtitle"/>
        <w:rPr>
          <w:rFonts w:ascii="Calibri" w:hAnsi="Calibri" w:cs="Calibri"/>
          <w:sz w:val="40"/>
          <w:szCs w:val="40"/>
        </w:rPr>
      </w:pPr>
      <w:r w:rsidRPr="008E3AE1">
        <w:rPr>
          <w:rFonts w:ascii="Calibri" w:hAnsi="Calibri" w:cs="Calibri"/>
          <w:sz w:val="40"/>
          <w:szCs w:val="40"/>
        </w:rPr>
        <w:t xml:space="preserve">RFQ No. </w:t>
      </w:r>
      <w:r w:rsidR="00E723D1">
        <w:rPr>
          <w:rFonts w:ascii="Calibri" w:hAnsi="Calibri" w:cs="Calibri"/>
          <w:sz w:val="40"/>
          <w:szCs w:val="40"/>
        </w:rPr>
        <w:t>901</w:t>
      </w:r>
      <w:r w:rsidR="002852D6">
        <w:rPr>
          <w:rFonts w:ascii="Calibri" w:hAnsi="Calibri" w:cs="Calibri"/>
          <w:sz w:val="40"/>
          <w:szCs w:val="40"/>
        </w:rPr>
        <w:t>801</w:t>
      </w:r>
    </w:p>
    <w:p w:rsidR="004D242F" w:rsidRPr="008E3AE1" w:rsidRDefault="004D242F" w:rsidP="004D242F">
      <w:pPr>
        <w:pStyle w:val="RFP-QHeader2"/>
        <w:rPr>
          <w:rFonts w:ascii="Calibri" w:hAnsi="Calibri" w:cs="Calibri"/>
          <w:sz w:val="20"/>
        </w:rPr>
      </w:pPr>
    </w:p>
    <w:p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rsidR="004D242F" w:rsidRPr="008E3AE1" w:rsidRDefault="004D242F" w:rsidP="004D242F">
      <w:pPr>
        <w:pStyle w:val="RFP-QHeader2"/>
        <w:rPr>
          <w:rFonts w:ascii="Calibri" w:hAnsi="Calibri" w:cs="Calibri"/>
          <w:sz w:val="20"/>
        </w:rPr>
      </w:pPr>
    </w:p>
    <w:p w:rsidR="004D242F" w:rsidRDefault="002852D6" w:rsidP="004D242F">
      <w:pPr>
        <w:jc w:val="center"/>
        <w:rPr>
          <w:rFonts w:ascii="Calibri" w:hAnsi="Calibri" w:cs="Calibri"/>
          <w:b/>
          <w:sz w:val="40"/>
          <w:szCs w:val="40"/>
        </w:rPr>
      </w:pPr>
      <w:r w:rsidRPr="002852D6">
        <w:rPr>
          <w:rFonts w:ascii="Calibri" w:hAnsi="Calibri" w:cs="Calibri"/>
          <w:b/>
          <w:sz w:val="40"/>
          <w:szCs w:val="40"/>
        </w:rPr>
        <w:t>Fire Apparatus Tires and Tire Services</w:t>
      </w:r>
    </w:p>
    <w:p w:rsidR="002852D6" w:rsidRPr="002852D6" w:rsidRDefault="002852D6" w:rsidP="004D242F">
      <w:pPr>
        <w:jc w:val="center"/>
        <w:rPr>
          <w:rFonts w:ascii="Calibri" w:hAnsi="Calibri" w:cs="Calibri"/>
          <w:b/>
          <w:sz w:val="16"/>
          <w:szCs w:val="16"/>
        </w:rPr>
      </w:pPr>
    </w:p>
    <w:p w:rsidR="004D242F" w:rsidRPr="008E3AE1" w:rsidRDefault="004D242F" w:rsidP="002852D6">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2852D6">
        <w:rPr>
          <w:rFonts w:ascii="Calibri" w:hAnsi="Calibri" w:cs="Calibri"/>
          <w:b/>
          <w:sz w:val="28"/>
          <w:szCs w:val="28"/>
        </w:rPr>
        <w:t>May</w:t>
      </w:r>
      <w:r w:rsidR="00E723D1">
        <w:rPr>
          <w:rFonts w:ascii="Calibri" w:hAnsi="Calibri" w:cs="Calibri"/>
          <w:b/>
          <w:sz w:val="28"/>
          <w:szCs w:val="28"/>
        </w:rPr>
        <w:t xml:space="preserve"> </w:t>
      </w:r>
      <w:r w:rsidR="002852D6">
        <w:rPr>
          <w:rFonts w:ascii="Calibri" w:hAnsi="Calibri" w:cs="Calibri"/>
          <w:b/>
          <w:sz w:val="28"/>
          <w:szCs w:val="28"/>
        </w:rPr>
        <w:t>07</w:t>
      </w:r>
      <w:r w:rsidR="00E723D1">
        <w:rPr>
          <w:rFonts w:ascii="Calibri" w:hAnsi="Calibri" w:cs="Calibri"/>
          <w:b/>
          <w:sz w:val="28"/>
          <w:szCs w:val="28"/>
        </w:rPr>
        <w:t>, 2019</w:t>
      </w:r>
    </w:p>
    <w:p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rsidTr="00834C6E">
        <w:tc>
          <w:tcPr>
            <w:tcW w:w="11016" w:type="dxa"/>
            <w:shd w:val="clear" w:color="auto" w:fill="auto"/>
            <w:tcMar>
              <w:top w:w="43" w:type="dxa"/>
              <w:left w:w="115" w:type="dxa"/>
              <w:bottom w:w="43" w:type="dxa"/>
              <w:right w:w="115" w:type="dxa"/>
            </w:tcMar>
          </w:tcPr>
          <w:p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8E3AE1">
              <w:rPr>
                <w:rFonts w:ascii="Calibri" w:hAnsi="Calibri" w:cs="Calibri"/>
                <w:b/>
                <w:sz w:val="28"/>
                <w:szCs w:val="28"/>
              </w:rPr>
              <w:t xml:space="preserve">RFQ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8E3AE1">
              <w:rPr>
                <w:rFonts w:ascii="Calibri" w:hAnsi="Calibri" w:cs="Calibri"/>
                <w:b/>
                <w:sz w:val="28"/>
                <w:szCs w:val="28"/>
              </w:rPr>
              <w:t xml:space="preserve">RFQ Q&amp;A will </w:t>
            </w:r>
            <w:r w:rsidRPr="00C367AB">
              <w:rPr>
                <w:rFonts w:ascii="Calibri" w:hAnsi="Calibri" w:cs="Calibri"/>
                <w:b/>
                <w:sz w:val="28"/>
                <w:szCs w:val="28"/>
              </w:rPr>
              <w:t xml:space="preserve">also be posted on the GSA Contracting Opportunities website located at </w:t>
            </w:r>
            <w:hyperlink r:id="rId8" w:history="1">
              <w:r w:rsidRPr="0021720B">
                <w:rPr>
                  <w:rStyle w:val="Hyperlink"/>
                  <w:rFonts w:ascii="Calibri" w:hAnsi="Calibri" w:cs="Calibri"/>
                  <w:b/>
                  <w:sz w:val="28"/>
                  <w:szCs w:val="28"/>
                </w:rPr>
                <w:t>http://acgov.org/gsa_app/gsa/purchasing/bid_content/contractopportunities.jsp</w:t>
              </w:r>
            </w:hyperlink>
          </w:p>
        </w:tc>
      </w:tr>
    </w:tbl>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0C273D" w:rsidRDefault="000C273D" w:rsidP="004D242F">
      <w:pP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Default="004D242F" w:rsidP="004D242F">
      <w:pPr>
        <w:jc w:val="center"/>
        <w:rPr>
          <w:rFonts w:ascii="Calibri" w:hAnsi="Calibri" w:cs="Calibri"/>
          <w:sz w:val="20"/>
        </w:rPr>
      </w:pPr>
    </w:p>
    <w:p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rsidR="004D242F" w:rsidRDefault="004D242F" w:rsidP="004D242F">
      <w:pPr>
        <w:ind w:left="2520"/>
        <w:rPr>
          <w:rFonts w:ascii="Calibri" w:hAnsi="Calibri" w:cs="Calibri"/>
          <w:color w:val="008000"/>
          <w:sz w:val="20"/>
        </w:rPr>
        <w:sectPr w:rsidR="004D242F" w:rsidSect="00382A97">
          <w:headerReference w:type="default" r:id="rId10"/>
          <w:footerReference w:type="default" r:id="rId11"/>
          <w:headerReference w:type="first" r:id="rId12"/>
          <w:footerReference w:type="first" r:id="rId13"/>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rsidR="00E723D1" w:rsidRDefault="00E723D1" w:rsidP="00E723D1">
      <w:pPr>
        <w:tabs>
          <w:tab w:val="left" w:pos="0"/>
        </w:tabs>
        <w:rPr>
          <w:rFonts w:ascii="Calibri" w:hAnsi="Calibri" w:cs="Calibri"/>
          <w:b/>
          <w:sz w:val="28"/>
          <w:szCs w:val="28"/>
        </w:rPr>
      </w:pPr>
    </w:p>
    <w:p w:rsidR="00E723D1" w:rsidRPr="00985AE1" w:rsidRDefault="00E723D1" w:rsidP="002852D6">
      <w:pPr>
        <w:tabs>
          <w:tab w:val="left" w:pos="0"/>
        </w:tabs>
        <w:rPr>
          <w:rFonts w:ascii="Calibri" w:hAnsi="Calibri" w:cs="Calibri"/>
        </w:rPr>
      </w:pPr>
      <w:r w:rsidRPr="00326E50">
        <w:rPr>
          <w:rFonts w:ascii="Calibri" w:hAnsi="Calibri" w:cs="Calibri"/>
          <w:b/>
          <w:sz w:val="28"/>
          <w:szCs w:val="28"/>
        </w:rPr>
        <w:t>There were no vendors in attendance at the Bidders Conf</w:t>
      </w:r>
      <w:r>
        <w:rPr>
          <w:rFonts w:ascii="Calibri" w:hAnsi="Calibri" w:cs="Calibri"/>
          <w:b/>
          <w:sz w:val="28"/>
          <w:szCs w:val="28"/>
        </w:rPr>
        <w:t xml:space="preserve">erence held on </w:t>
      </w:r>
      <w:r w:rsidR="002852D6">
        <w:rPr>
          <w:rFonts w:ascii="Calibri" w:hAnsi="Calibri" w:cs="Calibri"/>
          <w:b/>
          <w:sz w:val="28"/>
          <w:szCs w:val="28"/>
        </w:rPr>
        <w:t>May</w:t>
      </w:r>
      <w:r>
        <w:rPr>
          <w:rFonts w:ascii="Calibri" w:hAnsi="Calibri" w:cs="Calibri"/>
          <w:b/>
          <w:sz w:val="28"/>
          <w:szCs w:val="28"/>
        </w:rPr>
        <w:t xml:space="preserve"> </w:t>
      </w:r>
      <w:r w:rsidR="002852D6">
        <w:rPr>
          <w:rFonts w:ascii="Calibri" w:hAnsi="Calibri" w:cs="Calibri"/>
          <w:b/>
          <w:sz w:val="28"/>
          <w:szCs w:val="28"/>
        </w:rPr>
        <w:t>07</w:t>
      </w:r>
      <w:r>
        <w:rPr>
          <w:rFonts w:ascii="Calibri" w:hAnsi="Calibri" w:cs="Calibri"/>
          <w:b/>
          <w:sz w:val="28"/>
          <w:szCs w:val="28"/>
        </w:rPr>
        <w:t>, 2019 and t</w:t>
      </w:r>
      <w:r w:rsidRPr="00AD3705">
        <w:rPr>
          <w:rFonts w:ascii="Calibri" w:hAnsi="Calibri" w:cs="Calibri"/>
          <w:b/>
          <w:sz w:val="28"/>
          <w:szCs w:val="28"/>
        </w:rPr>
        <w:t xml:space="preserve">here were no written questions submitted prior to the </w:t>
      </w:r>
      <w:r w:rsidR="002852D6">
        <w:rPr>
          <w:rFonts w:ascii="Calibri" w:hAnsi="Calibri" w:cs="Calibri"/>
          <w:b/>
          <w:sz w:val="28"/>
          <w:szCs w:val="28"/>
        </w:rPr>
        <w:t>May</w:t>
      </w:r>
      <w:r>
        <w:rPr>
          <w:rFonts w:ascii="Calibri" w:hAnsi="Calibri" w:cs="Calibri"/>
          <w:b/>
          <w:sz w:val="28"/>
          <w:szCs w:val="28"/>
        </w:rPr>
        <w:t xml:space="preserve"> </w:t>
      </w:r>
      <w:r w:rsidR="002852D6">
        <w:rPr>
          <w:rFonts w:ascii="Calibri" w:hAnsi="Calibri" w:cs="Calibri"/>
          <w:b/>
          <w:sz w:val="28"/>
          <w:szCs w:val="28"/>
        </w:rPr>
        <w:t>07</w:t>
      </w:r>
      <w:r>
        <w:rPr>
          <w:rFonts w:ascii="Calibri" w:hAnsi="Calibri" w:cs="Calibri"/>
          <w:b/>
          <w:sz w:val="28"/>
          <w:szCs w:val="28"/>
        </w:rPr>
        <w:t>,</w:t>
      </w:r>
      <w:r w:rsidRPr="00AD3705">
        <w:rPr>
          <w:rFonts w:ascii="Calibri" w:hAnsi="Calibri" w:cs="Calibri"/>
          <w:b/>
          <w:sz w:val="28"/>
          <w:szCs w:val="28"/>
        </w:rPr>
        <w:t xml:space="preserve"> 2019 deadline</w:t>
      </w:r>
      <w:r>
        <w:rPr>
          <w:rFonts w:ascii="Calibri" w:hAnsi="Calibri" w:cs="Calibri"/>
          <w:b/>
          <w:sz w:val="28"/>
          <w:szCs w:val="28"/>
        </w:rPr>
        <w:t>.</w:t>
      </w:r>
    </w:p>
    <w:p w:rsidR="004D242F" w:rsidRPr="00985AE1" w:rsidRDefault="004D242F" w:rsidP="004D242F">
      <w:pPr>
        <w:tabs>
          <w:tab w:val="num" w:pos="1080"/>
        </w:tabs>
        <w:rPr>
          <w:rFonts w:ascii="Calibri" w:hAnsi="Calibri" w:cs="Calibri"/>
          <w:b/>
        </w:rPr>
      </w:pPr>
    </w:p>
    <w:p w:rsidR="00311065" w:rsidRDefault="00311065" w:rsidP="00311065">
      <w:pPr>
        <w:autoSpaceDE w:val="0"/>
        <w:autoSpaceDN w:val="0"/>
        <w:adjustRightInd w:val="0"/>
        <w:rPr>
          <w:rFonts w:ascii="Calibri" w:hAnsi="Calibri" w:cs="Calibri"/>
          <w:b/>
        </w:rPr>
        <w:sectPr w:rsidR="00311065" w:rsidSect="004D242F">
          <w:pgSz w:w="12240" w:h="15840"/>
          <w:pgMar w:top="720" w:right="720" w:bottom="720" w:left="720" w:header="720" w:footer="720" w:gutter="0"/>
          <w:cols w:space="720"/>
          <w:docGrid w:linePitch="360"/>
        </w:sectPr>
      </w:pPr>
    </w:p>
    <w:p w:rsidR="002852D6" w:rsidRPr="002852D6" w:rsidRDefault="002852D6" w:rsidP="002852D6">
      <w:pPr>
        <w:pStyle w:val="Heading3"/>
        <w:rPr>
          <w:sz w:val="44"/>
          <w:szCs w:val="96"/>
        </w:rPr>
      </w:pPr>
      <w:bookmarkStart w:id="1" w:name="_Toc339364733"/>
      <w:bookmarkStart w:id="2" w:name="_Ref342049955"/>
      <w:r w:rsidRPr="002852D6">
        <w:rPr>
          <w:noProof/>
          <w:sz w:val="44"/>
          <w:szCs w:val="36"/>
        </w:rPr>
        <w:lastRenderedPageBreak/>
        <w:drawing>
          <wp:anchor distT="0" distB="0" distL="114300" distR="114300" simplePos="0" relativeHeight="251661312" behindDoc="0" locked="0" layoutInCell="1" allowOverlap="1" wp14:anchorId="2418B873" wp14:editId="6368CFB8">
            <wp:simplePos x="0" y="0"/>
            <wp:positionH relativeFrom="page">
              <wp:posOffset>228600</wp:posOffset>
            </wp:positionH>
            <wp:positionV relativeFrom="page">
              <wp:posOffset>228600</wp:posOffset>
            </wp:positionV>
            <wp:extent cx="713105" cy="6953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2D6">
        <w:rPr>
          <w:sz w:val="44"/>
          <w:szCs w:val="36"/>
        </w:rPr>
        <w:t>E</w:t>
      </w:r>
      <w:r w:rsidRPr="002852D6">
        <w:rPr>
          <w:sz w:val="44"/>
          <w:szCs w:val="96"/>
        </w:rPr>
        <w:t xml:space="preserve">XHIBIT </w:t>
      </w:r>
      <w:bookmarkEnd w:id="1"/>
      <w:bookmarkEnd w:id="2"/>
      <w:r w:rsidRPr="002852D6">
        <w:rPr>
          <w:sz w:val="44"/>
          <w:szCs w:val="96"/>
        </w:rPr>
        <w:t>B</w:t>
      </w:r>
    </w:p>
    <w:p w:rsidR="002852D6" w:rsidRPr="00483CA4" w:rsidRDefault="002852D6" w:rsidP="002852D6">
      <w:pPr>
        <w:jc w:val="center"/>
        <w:rPr>
          <w:rFonts w:ascii="Calibri" w:hAnsi="Calibri"/>
          <w:b/>
          <w:sz w:val="44"/>
          <w:szCs w:val="44"/>
        </w:rPr>
      </w:pPr>
      <w:bookmarkStart w:id="3" w:name="_Ref342050018"/>
      <w:r w:rsidRPr="00483CA4">
        <w:rPr>
          <w:rFonts w:ascii="Calibri" w:hAnsi="Calibri"/>
          <w:b/>
          <w:sz w:val="44"/>
          <w:szCs w:val="44"/>
        </w:rPr>
        <w:t>VENDOR BID LIST</w:t>
      </w:r>
      <w:bookmarkEnd w:id="3"/>
    </w:p>
    <w:p w:rsidR="002852D6" w:rsidRPr="00A85450" w:rsidRDefault="002852D6" w:rsidP="002852D6">
      <w:pPr>
        <w:tabs>
          <w:tab w:val="left" w:pos="-720"/>
        </w:tabs>
        <w:jc w:val="center"/>
        <w:rPr>
          <w:rFonts w:ascii="Calibri" w:hAnsi="Calibri" w:cs="Calibri"/>
          <w:b/>
          <w:spacing w:val="-3"/>
          <w:sz w:val="20"/>
        </w:rPr>
      </w:pPr>
    </w:p>
    <w:p w:rsidR="002852D6" w:rsidRPr="00533771" w:rsidRDefault="002852D6" w:rsidP="002852D6">
      <w:pPr>
        <w:pStyle w:val="RFP-QHeader2"/>
        <w:rPr>
          <w:rFonts w:ascii="Calibri" w:hAnsi="Calibri" w:cs="Calibri"/>
          <w:bCs/>
          <w:iCs/>
          <w:sz w:val="28"/>
          <w:szCs w:val="28"/>
        </w:rPr>
      </w:pPr>
      <w:r w:rsidRPr="00533771">
        <w:rPr>
          <w:rFonts w:ascii="Calibri" w:hAnsi="Calibri" w:cs="Calibri"/>
          <w:bCs/>
          <w:iCs/>
          <w:sz w:val="28"/>
          <w:szCs w:val="28"/>
        </w:rPr>
        <w:t>RFQ No. 901801 – Fire Apparatus Tires and Tire Service</w:t>
      </w:r>
      <w:r>
        <w:rPr>
          <w:rFonts w:ascii="Calibri" w:hAnsi="Calibri" w:cs="Calibri"/>
          <w:bCs/>
          <w:iCs/>
          <w:sz w:val="28"/>
          <w:szCs w:val="28"/>
        </w:rPr>
        <w:t>s</w:t>
      </w:r>
    </w:p>
    <w:p w:rsidR="002852D6" w:rsidRPr="00A85450" w:rsidRDefault="002852D6" w:rsidP="002852D6">
      <w:pPr>
        <w:rPr>
          <w:rFonts w:ascii="Calibri" w:hAnsi="Calibri" w:cs="Calibri"/>
          <w:szCs w:val="26"/>
        </w:rPr>
      </w:pPr>
    </w:p>
    <w:p w:rsidR="002852D6" w:rsidRDefault="002852D6" w:rsidP="002852D6">
      <w:pPr>
        <w:rPr>
          <w:rFonts w:ascii="Calibri" w:hAnsi="Calibri" w:cs="Calibri"/>
          <w:szCs w:val="26"/>
        </w:rPr>
      </w:pPr>
      <w:r w:rsidRPr="00A85450">
        <w:rPr>
          <w:rFonts w:ascii="Calibri" w:hAnsi="Calibri" w:cs="Calibri"/>
          <w:szCs w:val="26"/>
        </w:rPr>
        <w:t xml:space="preserve">Below is the Vendor Bid List for this project consisting of vendors who have been issued a copy of this </w:t>
      </w:r>
      <w:r w:rsidRPr="00410339">
        <w:rPr>
          <w:rFonts w:ascii="Calibri" w:hAnsi="Calibri"/>
        </w:rPr>
        <w:t>RFQ</w:t>
      </w:r>
      <w:r w:rsidRPr="00A85450">
        <w:rPr>
          <w:rFonts w:ascii="Calibri" w:hAnsi="Calibri" w:cs="Calibri"/>
          <w:szCs w:val="26"/>
        </w:rPr>
        <w:t>.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5"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rsidR="002852D6" w:rsidRDefault="002852D6" w:rsidP="002852D6">
      <w:pPr>
        <w:rPr>
          <w:rFonts w:ascii="Calibri" w:hAnsi="Calibri" w:cs="Calibri"/>
          <w:szCs w:val="26"/>
        </w:rPr>
      </w:pPr>
    </w:p>
    <w:tbl>
      <w:tblPr>
        <w:tblW w:w="5000" w:type="pct"/>
        <w:tblLook w:val="04A0" w:firstRow="1" w:lastRow="0" w:firstColumn="1" w:lastColumn="0" w:noHBand="0" w:noVBand="1"/>
      </w:tblPr>
      <w:tblGrid>
        <w:gridCol w:w="2263"/>
        <w:gridCol w:w="1340"/>
        <w:gridCol w:w="1136"/>
        <w:gridCol w:w="1670"/>
        <w:gridCol w:w="1062"/>
        <w:gridCol w:w="498"/>
        <w:gridCol w:w="2811"/>
      </w:tblGrid>
      <w:tr w:rsidR="002852D6" w:rsidRPr="00EB32A7" w:rsidTr="00DA766E">
        <w:trPr>
          <w:trHeight w:val="270"/>
        </w:trPr>
        <w:tc>
          <w:tcPr>
            <w:tcW w:w="1050" w:type="pct"/>
            <w:tcBorders>
              <w:top w:val="single" w:sz="4" w:space="0" w:color="auto"/>
              <w:left w:val="single" w:sz="8" w:space="0" w:color="auto"/>
              <w:bottom w:val="nil"/>
              <w:right w:val="single" w:sz="4"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Business Name</w:t>
            </w:r>
          </w:p>
        </w:tc>
        <w:tc>
          <w:tcPr>
            <w:tcW w:w="622" w:type="pct"/>
            <w:tcBorders>
              <w:top w:val="single" w:sz="4" w:space="0" w:color="auto"/>
              <w:left w:val="nil"/>
              <w:bottom w:val="nil"/>
              <w:right w:val="single" w:sz="4"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Name</w:t>
            </w:r>
          </w:p>
        </w:tc>
        <w:tc>
          <w:tcPr>
            <w:tcW w:w="527" w:type="pct"/>
            <w:tcBorders>
              <w:top w:val="single" w:sz="4" w:space="0" w:color="auto"/>
              <w:left w:val="nil"/>
              <w:bottom w:val="nil"/>
              <w:right w:val="single" w:sz="4"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Phone</w:t>
            </w:r>
          </w:p>
        </w:tc>
        <w:tc>
          <w:tcPr>
            <w:tcW w:w="775" w:type="pct"/>
            <w:tcBorders>
              <w:top w:val="single" w:sz="4" w:space="0" w:color="auto"/>
              <w:left w:val="nil"/>
              <w:bottom w:val="nil"/>
              <w:right w:val="single" w:sz="4"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Address</w:t>
            </w:r>
          </w:p>
        </w:tc>
        <w:tc>
          <w:tcPr>
            <w:tcW w:w="493" w:type="pct"/>
            <w:tcBorders>
              <w:top w:val="single" w:sz="4" w:space="0" w:color="auto"/>
              <w:left w:val="nil"/>
              <w:bottom w:val="nil"/>
              <w:right w:val="single" w:sz="4"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City</w:t>
            </w:r>
          </w:p>
        </w:tc>
        <w:tc>
          <w:tcPr>
            <w:tcW w:w="231" w:type="pct"/>
            <w:tcBorders>
              <w:top w:val="single" w:sz="4" w:space="0" w:color="auto"/>
              <w:left w:val="nil"/>
              <w:bottom w:val="nil"/>
              <w:right w:val="single" w:sz="4"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ST.</w:t>
            </w:r>
          </w:p>
        </w:tc>
        <w:tc>
          <w:tcPr>
            <w:tcW w:w="1304" w:type="pct"/>
            <w:tcBorders>
              <w:top w:val="single" w:sz="4" w:space="0" w:color="auto"/>
              <w:left w:val="nil"/>
              <w:bottom w:val="nil"/>
              <w:right w:val="single" w:sz="8" w:space="0" w:color="auto"/>
            </w:tcBorders>
            <w:shd w:val="clear" w:color="000000" w:fill="FFFF00"/>
            <w:vAlign w:val="center"/>
            <w:hideMark/>
          </w:tcPr>
          <w:p w:rsidR="002852D6" w:rsidRPr="00EB32A7" w:rsidRDefault="002852D6" w:rsidP="00DA766E">
            <w:pPr>
              <w:jc w:val="center"/>
              <w:rPr>
                <w:rFonts w:ascii="Arial" w:hAnsi="Arial" w:cs="Arial"/>
                <w:b/>
                <w:bCs/>
                <w:sz w:val="18"/>
                <w:szCs w:val="18"/>
              </w:rPr>
            </w:pPr>
            <w:r w:rsidRPr="00EB32A7">
              <w:rPr>
                <w:rFonts w:ascii="Arial" w:hAnsi="Arial" w:cs="Arial"/>
                <w:b/>
                <w:bCs/>
                <w:sz w:val="18"/>
                <w:szCs w:val="18"/>
              </w:rPr>
              <w:t>Email</w:t>
            </w:r>
          </w:p>
        </w:tc>
      </w:tr>
      <w:tr w:rsidR="002852D6" w:rsidRPr="00EB32A7" w:rsidTr="00DA766E">
        <w:trPr>
          <w:trHeight w:val="270"/>
        </w:trPr>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Seever &amp; Sons Tire Pros</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925-463-3443</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3687 Old Santa Rita Rd</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Pleasanton</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2852D6" w:rsidRPr="00EB32A7" w:rsidRDefault="00DA3EC2" w:rsidP="00DA766E">
            <w:pPr>
              <w:rPr>
                <w:rFonts w:ascii="Arial Narrow" w:hAnsi="Arial Narrow" w:cs="Arial"/>
                <w:sz w:val="18"/>
                <w:szCs w:val="18"/>
                <w:u w:val="single"/>
              </w:rPr>
            </w:pPr>
            <w:hyperlink r:id="rId16" w:history="1">
              <w:r w:rsidR="002852D6" w:rsidRPr="00EB32A7">
                <w:rPr>
                  <w:rFonts w:ascii="Arial Narrow" w:hAnsi="Arial Narrow" w:cs="Arial"/>
                  <w:sz w:val="18"/>
                  <w:szCs w:val="18"/>
                  <w:u w:val="single"/>
                </w:rPr>
                <w:t>seever_sons_tires@yahoo.com</w:t>
              </w:r>
            </w:hyperlink>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Tri Valley Tire</w:t>
            </w:r>
          </w:p>
        </w:tc>
        <w:tc>
          <w:tcPr>
            <w:tcW w:w="622"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Mike Carano</w:t>
            </w:r>
          </w:p>
        </w:tc>
        <w:tc>
          <w:tcPr>
            <w:tcW w:w="527"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510-454-9244</w:t>
            </w:r>
          </w:p>
        </w:tc>
        <w:tc>
          <w:tcPr>
            <w:tcW w:w="775"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2553 Williams St.</w:t>
            </w:r>
          </w:p>
        </w:tc>
        <w:tc>
          <w:tcPr>
            <w:tcW w:w="493"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San Leandro</w:t>
            </w:r>
          </w:p>
        </w:tc>
        <w:tc>
          <w:tcPr>
            <w:tcW w:w="231"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DA3EC2" w:rsidP="00DA766E">
            <w:pPr>
              <w:rPr>
                <w:rFonts w:ascii="Arial Narrow" w:hAnsi="Arial Narrow" w:cs="Arial"/>
                <w:sz w:val="18"/>
                <w:szCs w:val="18"/>
                <w:u w:val="single"/>
              </w:rPr>
            </w:pPr>
            <w:hyperlink r:id="rId17" w:history="1">
              <w:r w:rsidR="002852D6" w:rsidRPr="00EB32A7">
                <w:rPr>
                  <w:rFonts w:ascii="Arial Narrow" w:hAnsi="Arial Narrow" w:cs="Arial"/>
                  <w:sz w:val="18"/>
                  <w:szCs w:val="18"/>
                  <w:u w:val="single"/>
                </w:rPr>
                <w:t>TriValleytire@gmail.com</w:t>
              </w:r>
            </w:hyperlink>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George Orin Tire</w:t>
            </w:r>
          </w:p>
        </w:tc>
        <w:tc>
          <w:tcPr>
            <w:tcW w:w="622"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Doug Anderson</w:t>
            </w:r>
          </w:p>
        </w:tc>
        <w:tc>
          <w:tcPr>
            <w:tcW w:w="527"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510-351-9102</w:t>
            </w:r>
          </w:p>
        </w:tc>
        <w:tc>
          <w:tcPr>
            <w:tcW w:w="775"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2823 Alvarado St.</w:t>
            </w:r>
          </w:p>
        </w:tc>
        <w:tc>
          <w:tcPr>
            <w:tcW w:w="493"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San Leandro</w:t>
            </w:r>
          </w:p>
        </w:tc>
        <w:tc>
          <w:tcPr>
            <w:tcW w:w="231"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DA3EC2" w:rsidP="00DA766E">
            <w:pPr>
              <w:rPr>
                <w:rFonts w:ascii="Arial Narrow" w:hAnsi="Arial Narrow" w:cs="Arial"/>
                <w:sz w:val="18"/>
                <w:szCs w:val="18"/>
                <w:u w:val="single"/>
              </w:rPr>
            </w:pPr>
            <w:hyperlink r:id="rId18" w:history="1">
              <w:r w:rsidR="002852D6" w:rsidRPr="00EB32A7">
                <w:rPr>
                  <w:rFonts w:ascii="Arial Narrow" w:hAnsi="Arial Narrow" w:cs="Arial"/>
                  <w:sz w:val="18"/>
                  <w:szCs w:val="18"/>
                  <w:u w:val="single"/>
                </w:rPr>
                <w:t>orentire@aol.com</w:t>
              </w:r>
            </w:hyperlink>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Thiel's Tire Service</w:t>
            </w:r>
          </w:p>
        </w:tc>
        <w:tc>
          <w:tcPr>
            <w:tcW w:w="622"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 </w:t>
            </w:r>
          </w:p>
        </w:tc>
        <w:tc>
          <w:tcPr>
            <w:tcW w:w="527"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510-487-8810</w:t>
            </w:r>
          </w:p>
        </w:tc>
        <w:tc>
          <w:tcPr>
            <w:tcW w:w="775"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2973 Whipple Rd.</w:t>
            </w:r>
          </w:p>
        </w:tc>
        <w:tc>
          <w:tcPr>
            <w:tcW w:w="493"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Union City</w:t>
            </w:r>
          </w:p>
        </w:tc>
        <w:tc>
          <w:tcPr>
            <w:tcW w:w="231"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000000" w:fill="FFFFFF"/>
            <w:vAlign w:val="center"/>
            <w:hideMark/>
          </w:tcPr>
          <w:p w:rsidR="002852D6" w:rsidRPr="00EB32A7" w:rsidRDefault="00DA3EC2" w:rsidP="00DA766E">
            <w:pPr>
              <w:rPr>
                <w:rFonts w:ascii="Arial Narrow" w:hAnsi="Arial Narrow" w:cs="Arial"/>
                <w:sz w:val="18"/>
                <w:szCs w:val="18"/>
              </w:rPr>
            </w:pPr>
            <w:hyperlink r:id="rId19" w:history="1">
              <w:r w:rsidR="002852D6" w:rsidRPr="00EB32A7">
                <w:rPr>
                  <w:rFonts w:ascii="Arial Narrow" w:hAnsi="Arial Narrow" w:cs="Arial"/>
                  <w:sz w:val="18"/>
                  <w:szCs w:val="18"/>
                </w:rPr>
                <w:t xml:space="preserve"> </w:t>
              </w:r>
            </w:hyperlink>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Bruce Tires Inc.</w:t>
            </w:r>
          </w:p>
        </w:tc>
        <w:tc>
          <w:tcPr>
            <w:tcW w:w="622"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Dwain Howard</w:t>
            </w:r>
          </w:p>
        </w:tc>
        <w:tc>
          <w:tcPr>
            <w:tcW w:w="527"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925-337-8089</w:t>
            </w:r>
          </w:p>
        </w:tc>
        <w:tc>
          <w:tcPr>
            <w:tcW w:w="775"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6144 A Industrial Way</w:t>
            </w:r>
          </w:p>
        </w:tc>
        <w:tc>
          <w:tcPr>
            <w:tcW w:w="493"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Livermore</w:t>
            </w:r>
          </w:p>
        </w:tc>
        <w:tc>
          <w:tcPr>
            <w:tcW w:w="231" w:type="pct"/>
            <w:tcBorders>
              <w:top w:val="nil"/>
              <w:left w:val="nil"/>
              <w:bottom w:val="single" w:sz="4" w:space="0" w:color="auto"/>
              <w:right w:val="single" w:sz="4" w:space="0" w:color="auto"/>
            </w:tcBorders>
            <w:shd w:val="clear" w:color="000000" w:fill="FFFFFF"/>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000000" w:fill="FFFFFF"/>
            <w:vAlign w:val="center"/>
            <w:hideMark/>
          </w:tcPr>
          <w:p w:rsidR="002852D6" w:rsidRPr="00EB32A7" w:rsidRDefault="00DA3EC2" w:rsidP="00DA766E">
            <w:pPr>
              <w:rPr>
                <w:rFonts w:ascii="Arial Narrow" w:hAnsi="Arial Narrow" w:cs="Arial"/>
                <w:sz w:val="18"/>
                <w:szCs w:val="18"/>
                <w:u w:val="single"/>
              </w:rPr>
            </w:pPr>
            <w:hyperlink r:id="rId20" w:history="1">
              <w:r w:rsidR="002852D6" w:rsidRPr="00EB32A7">
                <w:rPr>
                  <w:rFonts w:ascii="Arial Narrow" w:hAnsi="Arial Narrow" w:cs="Arial"/>
                  <w:sz w:val="18"/>
                  <w:szCs w:val="18"/>
                  <w:u w:val="single"/>
                </w:rPr>
                <w:t>dwain@brucetire.com</w:t>
              </w:r>
            </w:hyperlink>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1-800 Radiator</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Ian Hogan</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510-832-2699</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351 Embarcadero East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Oakland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ianh@1800radiator.com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Adaro Engine &amp; Equipment</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Mike Bachelder</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510-351-5475</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1001 San Leandro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adaroengine@aol.com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Allegis Corporation</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Rich Zoller</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775-359-3031</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3895-a Corsair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Reno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NV</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rzoller@allegiscorp.com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 &amp; C Truck Parts</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Mark Wadkins</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925-484-0770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3938 Valley Ave.</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Pleasanton</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mw-bandctruckparts@sbcglobal.net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Barnes Distribution</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Clayton Foster</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866-438-6767</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Dept CH 14079</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Palatine</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IL</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clayton.foster@barnesdistribution.com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Bay Equipment and Repair</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Rich Ritzer</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510-783-9050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3393 Enterprise Ave.</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Hayward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rich@cabear.com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Bay Rubber Co.</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Tom MacKenzie</w:t>
            </w:r>
          </w:p>
        </w:tc>
        <w:tc>
          <w:tcPr>
            <w:tcW w:w="527"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510-635-9151</w:t>
            </w:r>
          </w:p>
        </w:tc>
        <w:tc>
          <w:tcPr>
            <w:tcW w:w="775"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PO Box 23722</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Oakland</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tmbrco@bayrubber.com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California Fleet Maintenance</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George Nunes</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510 -429-5288</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2450 Whipple Rd.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Hayward</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cafleet@pacbell.net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Campway's Truck Accesory World</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Jedidiah Forrest</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510-278-9303</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28168 Mission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Hayward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05manager@campway.com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Coordinated Wire Rope</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Ron Kutzman</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510-569-6911</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790 139th Ave.</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ron.cwrnc@coordinatedcompanies.com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Diamond Diesel Svc Inc</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Terry Moore</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510-532-8500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2550 E. 12th St.</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Oakland</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Robert@DiamondDiesel.com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xml:space="preserve">FH Dailey </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Charlie Clark</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510-351-5800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800 Davis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cclark@fhdailey.com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General Auto Repair</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Steve Jones</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510-533-3333</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4425 International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Oakland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steve@generalauto.com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George Withers, Tifco Ind.</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George Withers</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925-989-5590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4180 Jensen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Pleasanton</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 </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GEWithers@aol.com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Golden State Fire Apparatus</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209-522-0422</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1237 Doker Dr.</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Modesto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Ryan@goldenstatefire.com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xml:space="preserve">Goodyear/Wingfoot </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Mike Carano</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510-783-6700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25880 Clawiter Rd.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Hayward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mcarano@wingfootct.com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Grainger</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Sheila Chesson</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510-670-1095</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7801 Capwell Dr.</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Oakland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brn_560@grainger.com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Hose and Fittings</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916-372-3888</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3011 Teagarden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sales@hfeweb.com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Industrial Saftey Supply </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Barry Woods</w:t>
            </w:r>
          </w:p>
        </w:tc>
        <w:tc>
          <w:tcPr>
            <w:tcW w:w="527"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510-658-0414</w:t>
            </w:r>
          </w:p>
        </w:tc>
        <w:tc>
          <w:tcPr>
            <w:tcW w:w="775"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PO Box 8686</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Emeryville</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barry@issc.com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Interspiro</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Bob Frintner</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262-947-9901</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10225 82nd Ave.</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Pleasant Prairie</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WI</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bob.frintner@interspiro.com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Irvington Wheel &amp; Brake</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Rush O'Neal</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510-656-5758</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45499 Industrial Pl., #8</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Fremont</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iwb_rush@comcast.net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Irvington Wheel &amp; Brake Inc</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Michael O Neal</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510-656-5758</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45499 Industrial Pl., #8</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Fremont</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iwb_rush@comcast.net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J&amp;H Motors</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Jesse Garrett</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510-638-9804</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773 - 105th Ave,</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Oakland</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jhmotors@sbcglobal.net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lastRenderedPageBreak/>
              <w:t>Lehr Auto Electric</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916-646-6626</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3001 L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Sacramento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sales@lehrauto.com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Les Schwab Tire Center</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Scott Omta</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510-796-1985</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36761 Fremont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Fremont</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scott.m.omta@lesschwab.com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Livermore Auto Group</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Johanna Pschier</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925-294-7700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2266 Kitty Hawk Rd.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Livermore</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jpschier@lagmail.net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Business Name</w:t>
            </w:r>
          </w:p>
        </w:tc>
        <w:tc>
          <w:tcPr>
            <w:tcW w:w="622" w:type="pct"/>
            <w:tcBorders>
              <w:top w:val="nil"/>
              <w:left w:val="nil"/>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Name</w:t>
            </w:r>
          </w:p>
        </w:tc>
        <w:tc>
          <w:tcPr>
            <w:tcW w:w="527" w:type="pct"/>
            <w:tcBorders>
              <w:top w:val="nil"/>
              <w:left w:val="nil"/>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Phone</w:t>
            </w:r>
          </w:p>
        </w:tc>
        <w:tc>
          <w:tcPr>
            <w:tcW w:w="775" w:type="pct"/>
            <w:tcBorders>
              <w:top w:val="nil"/>
              <w:left w:val="nil"/>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Address</w:t>
            </w:r>
          </w:p>
        </w:tc>
        <w:tc>
          <w:tcPr>
            <w:tcW w:w="493" w:type="pct"/>
            <w:tcBorders>
              <w:top w:val="nil"/>
              <w:left w:val="nil"/>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City</w:t>
            </w:r>
          </w:p>
        </w:tc>
        <w:tc>
          <w:tcPr>
            <w:tcW w:w="231" w:type="pct"/>
            <w:tcBorders>
              <w:top w:val="nil"/>
              <w:left w:val="nil"/>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ST.</w:t>
            </w:r>
          </w:p>
        </w:tc>
        <w:tc>
          <w:tcPr>
            <w:tcW w:w="1304" w:type="pct"/>
            <w:tcBorders>
              <w:top w:val="nil"/>
              <w:left w:val="nil"/>
              <w:bottom w:val="single" w:sz="4" w:space="0" w:color="auto"/>
              <w:right w:val="single" w:sz="4" w:space="0" w:color="auto"/>
            </w:tcBorders>
            <w:shd w:val="clear" w:color="auto" w:fill="FFFF00"/>
            <w:noWrap/>
            <w:vAlign w:val="center"/>
          </w:tcPr>
          <w:p w:rsidR="002852D6" w:rsidRPr="00EB32A7" w:rsidRDefault="002852D6" w:rsidP="00DA766E">
            <w:pPr>
              <w:jc w:val="center"/>
              <w:rPr>
                <w:rFonts w:ascii="Arial Narrow" w:hAnsi="Arial Narrow" w:cs="Arial"/>
                <w:sz w:val="18"/>
                <w:szCs w:val="18"/>
              </w:rPr>
            </w:pPr>
            <w:r w:rsidRPr="00EB32A7">
              <w:rPr>
                <w:rFonts w:ascii="Arial" w:hAnsi="Arial" w:cs="Arial"/>
                <w:b/>
                <w:bCs/>
                <w:sz w:val="18"/>
                <w:szCs w:val="18"/>
              </w:rPr>
              <w:t>Email</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Mallory Company</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Ramona Wallace</w:t>
            </w:r>
          </w:p>
        </w:tc>
        <w:tc>
          <w:tcPr>
            <w:tcW w:w="527"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800-426-6830</w:t>
            </w:r>
          </w:p>
        </w:tc>
        <w:tc>
          <w:tcPr>
            <w:tcW w:w="775"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1040 Industrial Way</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Longview </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WA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ramona.wallace@malloryco.com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Mallory Company</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Ed Grohe</w:t>
            </w:r>
          </w:p>
        </w:tc>
        <w:tc>
          <w:tcPr>
            <w:tcW w:w="527"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650-776-7671</w:t>
            </w:r>
          </w:p>
        </w:tc>
        <w:tc>
          <w:tcPr>
            <w:tcW w:w="775"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44380 Osgood Rd.</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Fremont</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ed.grohe@malloryfire.com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xml:space="preserve">Mello Transmission </w:t>
            </w:r>
          </w:p>
        </w:tc>
        <w:tc>
          <w:tcPr>
            <w:tcW w:w="622"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209-537-2791</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417 Winmoore Way, #A</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Modesto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mtransco@clearwire.net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Minute Muffler Svc</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Aurelio Gomes</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510-568-0968</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6818 Foothill Blvd,</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Oakland</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gtsservice@sbcglobal.net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Morgan Tire of Sacramento</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Brant Seraao</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510-357-3452</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799 Fremont Ave.</w:t>
            </w:r>
          </w:p>
        </w:tc>
        <w:tc>
          <w:tcPr>
            <w:tcW w:w="493"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San Leandro</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vAlign w:val="center"/>
            <w:hideMark/>
          </w:tcPr>
          <w:p w:rsidR="002852D6" w:rsidRPr="00EB32A7" w:rsidRDefault="00DA3EC2" w:rsidP="00DA766E">
            <w:pPr>
              <w:rPr>
                <w:rFonts w:ascii="Arial Narrow" w:hAnsi="Arial Narrow" w:cs="Arial"/>
                <w:sz w:val="18"/>
                <w:szCs w:val="18"/>
                <w:u w:val="single"/>
              </w:rPr>
            </w:pPr>
            <w:hyperlink r:id="rId21" w:history="1">
              <w:r w:rsidR="002852D6" w:rsidRPr="00EB32A7">
                <w:rPr>
                  <w:rFonts w:ascii="Arial Narrow" w:hAnsi="Arial Narrow" w:cs="Arial"/>
                  <w:sz w:val="18"/>
                  <w:szCs w:val="18"/>
                  <w:u w:val="single"/>
                </w:rPr>
                <w:t>morgantire@hotmail.com</w:t>
              </w:r>
            </w:hyperlink>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Oil Changers</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925-734-5800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4511 Willow Rd., # 1</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Pleasanton</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nicole.florez@oilchangerinc.com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Palace Garage</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510-483-8200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2051 Williams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Palacehr@sonic.net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Pankey's Radiator Shop</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510-351-0234</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21805 Foothill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Hayward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pankeyradiators@yahoo.com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S.P. Automotive</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510-351-0913</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534 Lewelling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mark.p@spauto.com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 Electric Supply</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510-638-7760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633 San Leandro Blvd.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garbob@willeelectric.com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 Radiator Inc</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Ronald Klaas</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510-483-8773</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870 Estabrook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radiator@sbcglobal.net</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Seever &amp; Sons Tire Pros</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925-463-3443</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3687 Old Santa Rita Rd.</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Pleasanton</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seever_sons_tires@yahoo.com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Snap-On Tools</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Bill Hatem</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510-802-5394</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1959 Valdosta Ct.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Pleasanton</w:t>
            </w:r>
          </w:p>
        </w:tc>
        <w:tc>
          <w:tcPr>
            <w:tcW w:w="231"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jc w:val="cente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william.f.hatem@snapon.com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Specialized Automotive Systems</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510-569-9870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1366 Doolittle Dr.</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geomenc8ini@yahoo.com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Strehle's Body Shop</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510-654-1497</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494 36th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Oakland</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strehlesautobody@yahoo.com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Truck Toyz</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510-382-0800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2368 Davis St.</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info@mytrucktoyz.com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Valley Power Systems North</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510-635-8991</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2070 Farallon Dr.</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tom.eastman@valleypsi.com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Wrights Automotive</w:t>
            </w:r>
          </w:p>
        </w:tc>
        <w:tc>
          <w:tcPr>
            <w:tcW w:w="622"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 </w:t>
            </w:r>
          </w:p>
        </w:tc>
        <w:tc>
          <w:tcPr>
            <w:tcW w:w="527"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510-351-8640</w:t>
            </w:r>
          </w:p>
        </w:tc>
        <w:tc>
          <w:tcPr>
            <w:tcW w:w="775"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621 Fargo Ave.</w:t>
            </w:r>
          </w:p>
        </w:tc>
        <w:tc>
          <w:tcPr>
            <w:tcW w:w="493"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San Leandro</w:t>
            </w:r>
          </w:p>
        </w:tc>
        <w:tc>
          <w:tcPr>
            <w:tcW w:w="231" w:type="pct"/>
            <w:tcBorders>
              <w:top w:val="nil"/>
              <w:left w:val="nil"/>
              <w:bottom w:val="single" w:sz="4" w:space="0" w:color="auto"/>
              <w:right w:val="single" w:sz="4" w:space="0" w:color="auto"/>
            </w:tcBorders>
            <w:shd w:val="clear" w:color="auto" w:fill="auto"/>
            <w:vAlign w:val="center"/>
            <w:hideMark/>
          </w:tcPr>
          <w:p w:rsidR="002852D6" w:rsidRPr="00EB32A7" w:rsidRDefault="002852D6" w:rsidP="00DA766E">
            <w:pPr>
              <w:jc w:val="center"/>
              <w:rPr>
                <w:rFonts w:ascii="Arial Narrow" w:hAnsi="Arial Narrow" w:cs="Arial"/>
                <w:color w:val="000000"/>
                <w:sz w:val="18"/>
                <w:szCs w:val="18"/>
              </w:rPr>
            </w:pPr>
            <w:r w:rsidRPr="00EB32A7">
              <w:rPr>
                <w:rFonts w:ascii="Arial Narrow" w:hAnsi="Arial Narrow" w:cs="Arial"/>
                <w:color w:val="000000"/>
                <w:sz w:val="18"/>
                <w:szCs w:val="18"/>
              </w:rPr>
              <w:t>CA</w:t>
            </w:r>
          </w:p>
        </w:tc>
        <w:tc>
          <w:tcPr>
            <w:tcW w:w="1304" w:type="pct"/>
            <w:tcBorders>
              <w:top w:val="nil"/>
              <w:left w:val="nil"/>
              <w:bottom w:val="single" w:sz="4" w:space="0" w:color="auto"/>
              <w:right w:val="single" w:sz="4" w:space="0" w:color="auto"/>
            </w:tcBorders>
            <w:shd w:val="clear" w:color="auto" w:fill="auto"/>
            <w:noWrap/>
            <w:vAlign w:val="center"/>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wrightsautoservice@gmail.com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2852D6" w:rsidRPr="00EB32A7" w:rsidRDefault="002852D6" w:rsidP="00DA766E">
            <w:pPr>
              <w:rPr>
                <w:rFonts w:ascii="Arial Narrow" w:hAnsi="Arial Narrow" w:cs="Arial"/>
                <w:color w:val="000000"/>
                <w:sz w:val="18"/>
                <w:szCs w:val="18"/>
              </w:rPr>
            </w:pPr>
            <w:r w:rsidRPr="00EB32A7">
              <w:rPr>
                <w:rFonts w:ascii="Arial Narrow" w:hAnsi="Arial Narrow" w:cs="Arial"/>
                <w:color w:val="000000"/>
                <w:sz w:val="18"/>
                <w:szCs w:val="18"/>
              </w:rPr>
              <w:t>Burton's Fire</w:t>
            </w:r>
          </w:p>
        </w:tc>
        <w:tc>
          <w:tcPr>
            <w:tcW w:w="622"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Carlos</w:t>
            </w:r>
          </w:p>
        </w:tc>
        <w:tc>
          <w:tcPr>
            <w:tcW w:w="527"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209-544-3161</w:t>
            </w:r>
          </w:p>
        </w:tc>
        <w:tc>
          <w:tcPr>
            <w:tcW w:w="775"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carlos@burtonsfire.com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B&amp;S Hacienda</w:t>
            </w:r>
          </w:p>
        </w:tc>
        <w:tc>
          <w:tcPr>
            <w:tcW w:w="622"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Robert</w:t>
            </w:r>
          </w:p>
        </w:tc>
        <w:tc>
          <w:tcPr>
            <w:tcW w:w="527"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925-829-9333</w:t>
            </w:r>
          </w:p>
        </w:tc>
        <w:tc>
          <w:tcPr>
            <w:tcW w:w="775"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5787 Scarlett Ct. </w:t>
            </w:r>
          </w:p>
        </w:tc>
        <w:tc>
          <w:tcPr>
            <w:tcW w:w="493"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Dublin</w:t>
            </w:r>
          </w:p>
        </w:tc>
        <w:tc>
          <w:tcPr>
            <w:tcW w:w="231"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robert@bshacienda.com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Cooks Collision</w:t>
            </w:r>
          </w:p>
        </w:tc>
        <w:tc>
          <w:tcPr>
            <w:tcW w:w="622"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Nicholas Lyman</w:t>
            </w:r>
          </w:p>
        </w:tc>
        <w:tc>
          <w:tcPr>
            <w:tcW w:w="527"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925-828-7545</w:t>
            </w:r>
          </w:p>
        </w:tc>
        <w:tc>
          <w:tcPr>
            <w:tcW w:w="775"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6091 Dublin Blvd. </w:t>
            </w:r>
          </w:p>
        </w:tc>
        <w:tc>
          <w:tcPr>
            <w:tcW w:w="493"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Dublin</w:t>
            </w:r>
          </w:p>
        </w:tc>
        <w:tc>
          <w:tcPr>
            <w:tcW w:w="231"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nlyman@cookscollision.com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Car West Auto Body</w:t>
            </w:r>
          </w:p>
        </w:tc>
        <w:tc>
          <w:tcPr>
            <w:tcW w:w="622"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Shawn Moe</w:t>
            </w:r>
          </w:p>
        </w:tc>
        <w:tc>
          <w:tcPr>
            <w:tcW w:w="527"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925-570-3995</w:t>
            </w:r>
          </w:p>
        </w:tc>
        <w:tc>
          <w:tcPr>
            <w:tcW w:w="775"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xml:space="preserve">6077 Dublin Blvd. </w:t>
            </w:r>
          </w:p>
        </w:tc>
        <w:tc>
          <w:tcPr>
            <w:tcW w:w="493"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Dublin</w:t>
            </w:r>
          </w:p>
        </w:tc>
        <w:tc>
          <w:tcPr>
            <w:tcW w:w="231"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CA</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shawn@carwest.com</w:t>
            </w:r>
          </w:p>
        </w:tc>
      </w:tr>
      <w:tr w:rsidR="002852D6" w:rsidRPr="00EB32A7" w:rsidTr="00DA766E">
        <w:trPr>
          <w:trHeight w:val="270"/>
        </w:trPr>
        <w:tc>
          <w:tcPr>
            <w:tcW w:w="1050" w:type="pct"/>
            <w:tcBorders>
              <w:top w:val="nil"/>
              <w:left w:val="single" w:sz="4" w:space="0" w:color="auto"/>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Moeller Bros</w:t>
            </w:r>
          </w:p>
        </w:tc>
        <w:tc>
          <w:tcPr>
            <w:tcW w:w="622"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Todd</w:t>
            </w:r>
          </w:p>
        </w:tc>
        <w:tc>
          <w:tcPr>
            <w:tcW w:w="527"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510-357-8060</w:t>
            </w:r>
          </w:p>
        </w:tc>
        <w:tc>
          <w:tcPr>
            <w:tcW w:w="775"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w:t>
            </w:r>
          </w:p>
        </w:tc>
        <w:tc>
          <w:tcPr>
            <w:tcW w:w="493"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 </w:t>
            </w:r>
          </w:p>
        </w:tc>
        <w:tc>
          <w:tcPr>
            <w:tcW w:w="1304" w:type="pct"/>
            <w:tcBorders>
              <w:top w:val="nil"/>
              <w:left w:val="nil"/>
              <w:bottom w:val="single" w:sz="4" w:space="0" w:color="auto"/>
              <w:right w:val="single" w:sz="4" w:space="0" w:color="auto"/>
            </w:tcBorders>
            <w:shd w:val="clear" w:color="auto" w:fill="auto"/>
            <w:noWrap/>
            <w:vAlign w:val="bottom"/>
            <w:hideMark/>
          </w:tcPr>
          <w:p w:rsidR="002852D6" w:rsidRPr="00EB32A7" w:rsidRDefault="002852D6" w:rsidP="00DA766E">
            <w:pPr>
              <w:rPr>
                <w:rFonts w:ascii="Arial Narrow" w:hAnsi="Arial Narrow" w:cs="Arial"/>
                <w:sz w:val="18"/>
                <w:szCs w:val="18"/>
              </w:rPr>
            </w:pPr>
            <w:r w:rsidRPr="00EB32A7">
              <w:rPr>
                <w:rFonts w:ascii="Arial Narrow" w:hAnsi="Arial Narrow" w:cs="Arial"/>
                <w:sz w:val="18"/>
                <w:szCs w:val="18"/>
              </w:rPr>
              <w:t>todd@moellerbros.com</w:t>
            </w:r>
          </w:p>
        </w:tc>
      </w:tr>
    </w:tbl>
    <w:p w:rsidR="002141E7" w:rsidRPr="002141E7" w:rsidRDefault="002141E7" w:rsidP="002852D6">
      <w:pPr>
        <w:pStyle w:val="Heading3"/>
        <w:rPr>
          <w:rFonts w:ascii="Calibri" w:hAnsi="Calibri" w:cs="Calibri"/>
          <w:b w:val="0"/>
        </w:rPr>
      </w:pPr>
    </w:p>
    <w:sectPr w:rsidR="002141E7" w:rsidRPr="002141E7" w:rsidSect="00027DAA">
      <w:headerReference w:type="default" r:id="rId22"/>
      <w:footerReference w:type="default" r:id="rId2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35" w:rsidRDefault="005D1435" w:rsidP="004D242F">
      <w:r>
        <w:separator/>
      </w:r>
    </w:p>
  </w:endnote>
  <w:endnote w:type="continuationSeparator" w:id="0">
    <w:p w:rsidR="005D1435" w:rsidRDefault="005D1435"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8F1AC7" w:rsidRDefault="00B60008" w:rsidP="002852D6">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C1410E">
      <w:rPr>
        <w:rFonts w:ascii="Calibri" w:hAnsi="Calibri" w:cs="Calibri"/>
        <w:sz w:val="20"/>
      </w:rPr>
      <w:t>Q</w:t>
    </w:r>
    <w:r w:rsidRPr="00F740F4">
      <w:rPr>
        <w:rFonts w:ascii="Calibri" w:hAnsi="Calibri" w:cs="Calibri"/>
        <w:sz w:val="20"/>
      </w:rPr>
      <w:t xml:space="preserve"> No. </w:t>
    </w:r>
    <w:r w:rsidR="00C1410E">
      <w:rPr>
        <w:rFonts w:ascii="Calibri" w:hAnsi="Calibri" w:cs="Calibri"/>
        <w:sz w:val="20"/>
      </w:rPr>
      <w:t>901</w:t>
    </w:r>
    <w:r w:rsidR="002852D6">
      <w:rPr>
        <w:rFonts w:ascii="Calibri" w:hAnsi="Calibri" w:cs="Calibri"/>
        <w:sz w:val="20"/>
      </w:rPr>
      <w:t>801</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A3EC2">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rsidR="00662E78" w:rsidRPr="008F1AC7" w:rsidRDefault="00662E78" w:rsidP="002852D6">
        <w:pPr>
          <w:pStyle w:val="Footer"/>
          <w:jc w:val="right"/>
          <w:rPr>
            <w:rFonts w:ascii="Calibri" w:hAnsi="Calibri" w:cs="Calibri"/>
            <w:sz w:val="18"/>
            <w:szCs w:val="18"/>
          </w:rPr>
        </w:pPr>
        <w:r>
          <w:rPr>
            <w:rFonts w:ascii="Calibri" w:hAnsi="Calibri" w:cs="Calibri"/>
            <w:sz w:val="18"/>
            <w:szCs w:val="18"/>
          </w:rPr>
          <w:t xml:space="preserve">Exhibit </w:t>
        </w:r>
        <w:r w:rsidR="002852D6">
          <w:rPr>
            <w:rFonts w:ascii="Calibri" w:hAnsi="Calibri" w:cs="Calibri"/>
            <w:sz w:val="18"/>
            <w:szCs w:val="18"/>
          </w:rPr>
          <w:t>B</w:t>
        </w:r>
        <w:r>
          <w:rPr>
            <w:rFonts w:ascii="Calibri" w:hAnsi="Calibri" w:cs="Calibri"/>
            <w:sz w:val="18"/>
            <w:szCs w:val="18"/>
          </w:rPr>
          <w:t xml:space="preserve"> – RFQ</w:t>
        </w:r>
        <w:r w:rsidR="00117FA3">
          <w:rPr>
            <w:rFonts w:ascii="Calibri" w:hAnsi="Calibri" w:cs="Calibri"/>
            <w:sz w:val="18"/>
            <w:szCs w:val="18"/>
          </w:rPr>
          <w:t xml:space="preserve"> No. </w:t>
        </w:r>
        <w:r w:rsidR="00C1410E">
          <w:rPr>
            <w:rFonts w:ascii="Calibri" w:hAnsi="Calibri" w:cs="Calibri"/>
            <w:sz w:val="18"/>
            <w:szCs w:val="18"/>
          </w:rPr>
          <w:t>901</w:t>
        </w:r>
        <w:r w:rsidR="002852D6">
          <w:rPr>
            <w:rFonts w:ascii="Calibri" w:hAnsi="Calibri" w:cs="Calibri"/>
            <w:sz w:val="18"/>
            <w:szCs w:val="18"/>
          </w:rPr>
          <w:t>801</w:t>
        </w:r>
      </w:p>
      <w:p w:rsidR="00662E78" w:rsidRPr="00C1410E" w:rsidRDefault="00662E78" w:rsidP="00C1410E">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DA3EC2">
          <w:rPr>
            <w:rFonts w:ascii="Calibri" w:hAnsi="Calibri" w:cs="Calibri"/>
            <w:noProof/>
            <w:sz w:val="18"/>
            <w:szCs w:val="18"/>
          </w:rPr>
          <w:t>2</w:t>
        </w:r>
        <w:r w:rsidRPr="008F1AC7">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35" w:rsidRDefault="005D1435" w:rsidP="004D242F">
      <w:r>
        <w:separator/>
      </w:r>
    </w:p>
  </w:footnote>
  <w:footnote w:type="continuationSeparator" w:id="0">
    <w:p w:rsidR="005D1435" w:rsidRDefault="005D1435"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rsidR="00530140" w:rsidRPr="004D242F" w:rsidRDefault="004D242F" w:rsidP="002852D6">
    <w:pPr>
      <w:pStyle w:val="Header"/>
      <w:jc w:val="center"/>
      <w:rPr>
        <w:rFonts w:ascii="Calibri" w:hAnsi="Calibri" w:cs="Calibri"/>
        <w:b/>
        <w:snapToGrid w:val="0"/>
        <w:szCs w:val="26"/>
      </w:rPr>
    </w:pPr>
    <w:r w:rsidRPr="00D62920">
      <w:rPr>
        <w:rFonts w:ascii="Calibri" w:hAnsi="Calibri" w:cs="Calibri"/>
        <w:b/>
        <w:snapToGrid w:val="0"/>
        <w:szCs w:val="26"/>
      </w:rPr>
      <w:t xml:space="preserve">RFQ No. </w:t>
    </w:r>
    <w:r w:rsidR="00C1410E">
      <w:rPr>
        <w:rFonts w:ascii="Calibri" w:hAnsi="Calibri" w:cs="Calibri"/>
        <w:b/>
        <w:snapToGrid w:val="0"/>
        <w:szCs w:val="26"/>
      </w:rPr>
      <w:t>901</w:t>
    </w:r>
    <w:r w:rsidR="002852D6">
      <w:rPr>
        <w:rFonts w:ascii="Calibri" w:hAnsi="Calibri" w:cs="Calibri"/>
        <w:b/>
        <w:snapToGrid w:val="0"/>
        <w:szCs w:val="26"/>
      </w:rPr>
      <w:t>801</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rsidR="00530140" w:rsidRPr="00F740F4" w:rsidRDefault="00DA3EC2"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61DD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64E71539" wp14:editId="10261D4D">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C273D"/>
    <w:rsid w:val="000F6EF0"/>
    <w:rsid w:val="00117FA3"/>
    <w:rsid w:val="00152CD7"/>
    <w:rsid w:val="00157828"/>
    <w:rsid w:val="00192662"/>
    <w:rsid w:val="002141E7"/>
    <w:rsid w:val="00266A85"/>
    <w:rsid w:val="00271DF1"/>
    <w:rsid w:val="002852D6"/>
    <w:rsid w:val="002F1853"/>
    <w:rsid w:val="00311065"/>
    <w:rsid w:val="00385E20"/>
    <w:rsid w:val="003B1DF6"/>
    <w:rsid w:val="004043C9"/>
    <w:rsid w:val="004114E9"/>
    <w:rsid w:val="004D242F"/>
    <w:rsid w:val="00587BE0"/>
    <w:rsid w:val="005D1435"/>
    <w:rsid w:val="005F00B4"/>
    <w:rsid w:val="00662E78"/>
    <w:rsid w:val="00685CF3"/>
    <w:rsid w:val="006B32D2"/>
    <w:rsid w:val="00755C25"/>
    <w:rsid w:val="00772B0D"/>
    <w:rsid w:val="0078791A"/>
    <w:rsid w:val="0088393E"/>
    <w:rsid w:val="008C36BA"/>
    <w:rsid w:val="008E3AE1"/>
    <w:rsid w:val="008F6812"/>
    <w:rsid w:val="00900C2D"/>
    <w:rsid w:val="009D798D"/>
    <w:rsid w:val="00A06778"/>
    <w:rsid w:val="00A244DB"/>
    <w:rsid w:val="00A72A23"/>
    <w:rsid w:val="00B60008"/>
    <w:rsid w:val="00B65F32"/>
    <w:rsid w:val="00BC32DF"/>
    <w:rsid w:val="00C1410E"/>
    <w:rsid w:val="00CC09CE"/>
    <w:rsid w:val="00CE36F5"/>
    <w:rsid w:val="00D504C1"/>
    <w:rsid w:val="00D62920"/>
    <w:rsid w:val="00DA3EC2"/>
    <w:rsid w:val="00DF15B6"/>
    <w:rsid w:val="00E723D1"/>
    <w:rsid w:val="00E91F96"/>
    <w:rsid w:val="00F7174F"/>
    <w:rsid w:val="00F740F4"/>
    <w:rsid w:val="00F77526"/>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gov.org/gsa_app/gsa/purchasing/bid_content/contractopportunities.jsp" TargetMode="External"/><Relationship Id="rId13" Type="http://schemas.openxmlformats.org/officeDocument/2006/relationships/footer" Target="footer2.xml"/><Relationship Id="rId18" Type="http://schemas.openxmlformats.org/officeDocument/2006/relationships/hyperlink" Target="mailto:orentire@aol.com" TargetMode="External"/><Relationship Id="rId3" Type="http://schemas.openxmlformats.org/officeDocument/2006/relationships/styles" Target="styles.xml"/><Relationship Id="rId21" Type="http://schemas.openxmlformats.org/officeDocument/2006/relationships/hyperlink" Target="mailto:morgantire@hotmai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riValleytire@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ever_sons_tires@yahoo.com" TargetMode="External"/><Relationship Id="rId20" Type="http://schemas.openxmlformats.org/officeDocument/2006/relationships/hyperlink" Target="mailto:dwain@bruceti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gov.org/gsa/departments/purchasing/policy/slebpref.htm"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jbenson@ain1.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54B8-5DFB-443E-BA08-ABC290AE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Thuy   GSA - Purchasing Department</dc:creator>
  <cp:keywords/>
  <dc:description/>
  <cp:lastModifiedBy>Hopkins, Lucretia, GSA - Office of Acquisition Policy</cp:lastModifiedBy>
  <cp:revision>2</cp:revision>
  <dcterms:created xsi:type="dcterms:W3CDTF">2019-05-30T21:33:00Z</dcterms:created>
  <dcterms:modified xsi:type="dcterms:W3CDTF">2019-05-30T21:33:00Z</dcterms:modified>
</cp:coreProperties>
</file>