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2F" w:rsidRDefault="004D242F" w:rsidP="004D242F">
      <w:pPr>
        <w:pStyle w:val="Title"/>
        <w:rPr>
          <w:rFonts w:ascii="Calibri" w:hAnsi="Calibri" w:cs="Calibri"/>
          <w:sz w:val="24"/>
          <w:szCs w:val="24"/>
        </w:rPr>
      </w:pPr>
      <w:bookmarkStart w:id="0" w:name="_GoBack"/>
      <w:bookmarkEnd w:id="0"/>
    </w:p>
    <w:p w:rsidR="004D242F" w:rsidRPr="002041C1" w:rsidRDefault="004D242F" w:rsidP="004D242F">
      <w:pPr>
        <w:pStyle w:val="Title"/>
        <w:rPr>
          <w:rFonts w:ascii="Calibri" w:hAnsi="Calibri" w:cs="Calibri"/>
          <w:sz w:val="24"/>
          <w:szCs w:val="24"/>
        </w:rPr>
      </w:pPr>
    </w:p>
    <w:p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rsidR="004D242F" w:rsidRPr="00985AE1" w:rsidRDefault="004D242F" w:rsidP="004D242F">
      <w:pPr>
        <w:pStyle w:val="Title"/>
        <w:rPr>
          <w:rFonts w:ascii="Calibri" w:hAnsi="Calibri" w:cs="Calibri"/>
          <w:sz w:val="20"/>
        </w:rPr>
      </w:pPr>
    </w:p>
    <w:p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rsidR="004D242F" w:rsidRPr="00A85450" w:rsidRDefault="004D242F" w:rsidP="004D242F">
      <w:pPr>
        <w:pStyle w:val="RFP-QHeader2"/>
        <w:rPr>
          <w:rFonts w:ascii="Calibri" w:hAnsi="Calibri" w:cs="Calibri"/>
          <w:sz w:val="20"/>
        </w:rPr>
      </w:pPr>
    </w:p>
    <w:p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rsidR="004D242F" w:rsidRPr="00A85450" w:rsidRDefault="004D242F" w:rsidP="004D242F">
      <w:pPr>
        <w:pStyle w:val="RFP-QHeader2"/>
        <w:rPr>
          <w:rFonts w:ascii="Calibri" w:hAnsi="Calibri" w:cs="Calibri"/>
          <w:sz w:val="20"/>
        </w:rPr>
      </w:pPr>
    </w:p>
    <w:p w:rsidR="004D242F" w:rsidRPr="004D09C0" w:rsidRDefault="004D242F" w:rsidP="004D242F">
      <w:pPr>
        <w:pStyle w:val="Subtitle"/>
        <w:rPr>
          <w:rFonts w:ascii="Calibri" w:hAnsi="Calibri" w:cs="Calibri"/>
          <w:sz w:val="40"/>
          <w:szCs w:val="40"/>
        </w:rPr>
      </w:pPr>
      <w:r w:rsidRPr="004D09C0">
        <w:rPr>
          <w:rFonts w:ascii="Calibri" w:hAnsi="Calibri" w:cs="Calibri"/>
          <w:sz w:val="40"/>
          <w:szCs w:val="40"/>
        </w:rPr>
        <w:t>RF</w:t>
      </w:r>
      <w:r w:rsidR="004D09C0" w:rsidRPr="004D09C0">
        <w:rPr>
          <w:rFonts w:ascii="Calibri" w:hAnsi="Calibri" w:cs="Calibri"/>
          <w:sz w:val="40"/>
          <w:szCs w:val="40"/>
        </w:rPr>
        <w:t>P</w:t>
      </w:r>
      <w:r w:rsidRPr="004D09C0">
        <w:rPr>
          <w:rFonts w:ascii="Calibri" w:hAnsi="Calibri" w:cs="Calibri"/>
          <w:sz w:val="40"/>
          <w:szCs w:val="40"/>
        </w:rPr>
        <w:t xml:space="preserve"> No. 90</w:t>
      </w:r>
      <w:r w:rsidR="004D09C0" w:rsidRPr="004D09C0">
        <w:rPr>
          <w:rFonts w:ascii="Calibri" w:hAnsi="Calibri" w:cs="Calibri"/>
          <w:sz w:val="40"/>
          <w:szCs w:val="40"/>
        </w:rPr>
        <w:t>1776</w:t>
      </w:r>
    </w:p>
    <w:p w:rsidR="004D242F" w:rsidRPr="004D09C0" w:rsidRDefault="004D242F" w:rsidP="004D242F">
      <w:pPr>
        <w:pStyle w:val="RFP-QHeader2"/>
        <w:rPr>
          <w:rFonts w:ascii="Calibri" w:hAnsi="Calibri" w:cs="Calibri"/>
          <w:sz w:val="20"/>
        </w:rPr>
      </w:pPr>
    </w:p>
    <w:p w:rsidR="004D242F" w:rsidRPr="004D09C0" w:rsidRDefault="004D242F" w:rsidP="004D242F">
      <w:pPr>
        <w:pStyle w:val="Heading3"/>
        <w:rPr>
          <w:rFonts w:ascii="Calibri" w:hAnsi="Calibri" w:cs="Calibri"/>
          <w:sz w:val="40"/>
          <w:szCs w:val="40"/>
        </w:rPr>
      </w:pPr>
      <w:r w:rsidRPr="004D09C0">
        <w:rPr>
          <w:rFonts w:ascii="Calibri" w:hAnsi="Calibri" w:cs="Calibri"/>
          <w:sz w:val="40"/>
          <w:szCs w:val="40"/>
        </w:rPr>
        <w:t>for</w:t>
      </w:r>
    </w:p>
    <w:p w:rsidR="004D242F" w:rsidRPr="004D09C0" w:rsidRDefault="004D242F" w:rsidP="004D242F">
      <w:pPr>
        <w:pStyle w:val="RFP-QHeader2"/>
        <w:rPr>
          <w:rFonts w:ascii="Calibri" w:hAnsi="Calibri" w:cs="Calibri"/>
          <w:sz w:val="20"/>
        </w:rPr>
      </w:pPr>
    </w:p>
    <w:p w:rsidR="004D242F" w:rsidRPr="004D09C0" w:rsidRDefault="004D09C0" w:rsidP="004D242F">
      <w:pPr>
        <w:jc w:val="center"/>
        <w:rPr>
          <w:rFonts w:ascii="Calibri" w:hAnsi="Calibri" w:cs="Calibri"/>
          <w:b/>
          <w:sz w:val="20"/>
        </w:rPr>
      </w:pPr>
      <w:r w:rsidRPr="004D09C0">
        <w:rPr>
          <w:rFonts w:ascii="Calibri" w:hAnsi="Calibri" w:cs="Calibri"/>
          <w:b/>
          <w:sz w:val="40"/>
          <w:szCs w:val="40"/>
        </w:rPr>
        <w:t>Canine Procurement and Training Services</w:t>
      </w:r>
    </w:p>
    <w:p w:rsidR="004D242F" w:rsidRPr="00985AE1" w:rsidRDefault="004D242F" w:rsidP="004D242F">
      <w:pPr>
        <w:jc w:val="center"/>
        <w:rPr>
          <w:rFonts w:ascii="Calibri" w:hAnsi="Calibri" w:cs="Calibri"/>
          <w:b/>
          <w:sz w:val="20"/>
        </w:rPr>
      </w:pPr>
    </w:p>
    <w:p w:rsidR="004D242F" w:rsidRPr="004D242F" w:rsidRDefault="004D242F" w:rsidP="004D242F">
      <w:pPr>
        <w:jc w:val="center"/>
        <w:rPr>
          <w:rFonts w:ascii="Calibri" w:hAnsi="Calibri" w:cs="Calibri"/>
          <w:b/>
          <w:sz w:val="28"/>
          <w:szCs w:val="28"/>
        </w:rPr>
      </w:pPr>
      <w:r w:rsidRPr="004D242F">
        <w:rPr>
          <w:rFonts w:ascii="Calibri" w:hAnsi="Calibri" w:cs="Calibri"/>
          <w:b/>
          <w:sz w:val="28"/>
          <w:szCs w:val="28"/>
        </w:rPr>
        <w:t xml:space="preserve">Bidders Conference </w:t>
      </w:r>
      <w:r w:rsidR="002E61C3">
        <w:rPr>
          <w:rFonts w:ascii="Calibri" w:hAnsi="Calibri" w:cs="Calibri"/>
          <w:b/>
          <w:sz w:val="28"/>
          <w:szCs w:val="28"/>
        </w:rPr>
        <w:t>h</w:t>
      </w:r>
      <w:r w:rsidRPr="004D09C0">
        <w:rPr>
          <w:rFonts w:ascii="Calibri" w:hAnsi="Calibri" w:cs="Calibri"/>
          <w:b/>
          <w:sz w:val="28"/>
          <w:szCs w:val="28"/>
        </w:rPr>
        <w:t xml:space="preserve">eld on </w:t>
      </w:r>
      <w:r w:rsidR="004D09C0" w:rsidRPr="004D09C0">
        <w:rPr>
          <w:rFonts w:ascii="Calibri" w:hAnsi="Calibri" w:cs="Calibri"/>
          <w:b/>
          <w:sz w:val="28"/>
          <w:szCs w:val="28"/>
        </w:rPr>
        <w:t>May 13, 2019</w:t>
      </w:r>
    </w:p>
    <w:p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rsidTr="00317455">
        <w:tc>
          <w:tcPr>
            <w:tcW w:w="11016" w:type="dxa"/>
            <w:shd w:val="clear" w:color="auto" w:fill="auto"/>
            <w:tcMar>
              <w:top w:w="43" w:type="dxa"/>
              <w:left w:w="115" w:type="dxa"/>
              <w:bottom w:w="43" w:type="dxa"/>
              <w:right w:w="115" w:type="dxa"/>
            </w:tcMar>
          </w:tcPr>
          <w:p w:rsidR="004D242F" w:rsidRPr="00C367AB" w:rsidRDefault="004D242F" w:rsidP="004D09C0">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ral Services Agency (GSA</w:t>
            </w:r>
            <w:r w:rsidRPr="004D09C0">
              <w:rPr>
                <w:rFonts w:ascii="Calibri" w:hAnsi="Calibri" w:cs="Calibri"/>
                <w:b/>
                <w:sz w:val="28"/>
                <w:szCs w:val="28"/>
              </w:rPr>
              <w:t>), RF</w:t>
            </w:r>
            <w:r w:rsidR="004D09C0" w:rsidRPr="004D09C0">
              <w:rPr>
                <w:rFonts w:ascii="Calibri" w:hAnsi="Calibri" w:cs="Calibri"/>
                <w:b/>
                <w:sz w:val="28"/>
                <w:szCs w:val="28"/>
              </w:rPr>
              <w:t>P</w:t>
            </w:r>
            <w:r w:rsidRPr="004D09C0">
              <w:rPr>
                <w:rFonts w:ascii="Calibri" w:hAnsi="Calibri" w:cs="Calibri"/>
                <w:b/>
                <w:sz w:val="28"/>
                <w:szCs w:val="28"/>
              </w:rPr>
              <w:t xml:space="preserve"> Questions &amp; Answers (Q&amp;A)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RF</w:t>
            </w:r>
            <w:r w:rsidR="004D09C0" w:rsidRPr="004D09C0">
              <w:rPr>
                <w:rFonts w:ascii="Calibri" w:hAnsi="Calibri" w:cs="Calibri"/>
                <w:b/>
                <w:sz w:val="28"/>
                <w:szCs w:val="28"/>
              </w:rPr>
              <w:t>P</w:t>
            </w:r>
            <w:r w:rsidRPr="004D09C0">
              <w:rPr>
                <w:rFonts w:ascii="Calibri" w:hAnsi="Calibri" w:cs="Calibri"/>
                <w:b/>
                <w:sz w:val="28"/>
                <w:szCs w:val="28"/>
              </w:rPr>
              <w:t xml:space="preserve"> Q</w:t>
            </w:r>
            <w:r>
              <w:rPr>
                <w:rFonts w:ascii="Calibri" w:hAnsi="Calibri" w:cs="Calibri"/>
                <w:b/>
                <w:sz w:val="28"/>
                <w:szCs w:val="28"/>
              </w:rPr>
              <w:t>&amp;A</w:t>
            </w:r>
            <w:r w:rsidRPr="00C367AB">
              <w:rPr>
                <w:rFonts w:ascii="Calibri" w:hAnsi="Calibri" w:cs="Calibri"/>
                <w:b/>
                <w:sz w:val="28"/>
                <w:szCs w:val="28"/>
              </w:rPr>
              <w:t xml:space="preserve"> will also be posted on the GSA Contracting Opportunities website located at </w:t>
            </w:r>
            <w:hyperlink r:id="rId11" w:history="1">
              <w:r w:rsidRPr="0021720B">
                <w:rPr>
                  <w:rStyle w:val="Hyperlink"/>
                  <w:rFonts w:ascii="Calibri" w:hAnsi="Calibri" w:cs="Calibri"/>
                  <w:b/>
                  <w:sz w:val="28"/>
                  <w:szCs w:val="28"/>
                </w:rPr>
                <w:t>http://acgov.org/gsa_app/gsa/purchasing/bid_content/contractopportunities.jsp</w:t>
              </w:r>
            </w:hyperlink>
          </w:p>
        </w:tc>
      </w:tr>
    </w:tbl>
    <w:p w:rsidR="004D242F" w:rsidRDefault="004D242F" w:rsidP="004D242F">
      <w:pPr>
        <w:jc w:val="center"/>
        <w:rPr>
          <w:rFonts w:ascii="Calibri" w:hAnsi="Calibri" w:cs="Calibri"/>
          <w:sz w:val="20"/>
        </w:rPr>
      </w:pPr>
    </w:p>
    <w:p w:rsidR="004D242F" w:rsidRDefault="004D242F" w:rsidP="004D242F">
      <w:pPr>
        <w:jc w:val="center"/>
        <w:rPr>
          <w:rFonts w:ascii="Calibri" w:hAnsi="Calibri" w:cs="Calibri"/>
          <w:sz w:val="20"/>
        </w:rPr>
      </w:pPr>
    </w:p>
    <w:p w:rsidR="004D242F" w:rsidRDefault="004D242F" w:rsidP="004D242F">
      <w:pPr>
        <w:jc w:val="center"/>
        <w:rPr>
          <w:rFonts w:ascii="Calibri" w:hAnsi="Calibri" w:cs="Calibri"/>
          <w:sz w:val="20"/>
        </w:rPr>
      </w:pPr>
    </w:p>
    <w:p w:rsidR="004D242F" w:rsidRDefault="004D242F" w:rsidP="004D242F">
      <w:pPr>
        <w:rPr>
          <w:rFonts w:ascii="Calibri" w:hAnsi="Calibri" w:cs="Calibri"/>
          <w:sz w:val="20"/>
        </w:rPr>
      </w:pPr>
    </w:p>
    <w:p w:rsidR="004D242F" w:rsidRDefault="004D242F" w:rsidP="004D242F">
      <w:pPr>
        <w:jc w:val="center"/>
        <w:rPr>
          <w:rFonts w:ascii="Calibri" w:hAnsi="Calibri" w:cs="Calibri"/>
          <w:sz w:val="20"/>
        </w:rPr>
      </w:pPr>
    </w:p>
    <w:p w:rsidR="004D242F" w:rsidRDefault="004D242F" w:rsidP="004D242F">
      <w:pPr>
        <w:jc w:val="center"/>
        <w:rPr>
          <w:rFonts w:ascii="Calibri" w:hAnsi="Calibri" w:cs="Calibri"/>
          <w:sz w:val="20"/>
        </w:rPr>
      </w:pPr>
    </w:p>
    <w:p w:rsidR="004D242F" w:rsidRDefault="004D242F" w:rsidP="004D242F">
      <w:pPr>
        <w:jc w:val="center"/>
        <w:rPr>
          <w:rFonts w:ascii="Calibri" w:hAnsi="Calibri" w:cs="Calibri"/>
          <w:sz w:val="20"/>
        </w:rPr>
      </w:pPr>
    </w:p>
    <w:p w:rsidR="004D242F" w:rsidRDefault="004D242F" w:rsidP="004D242F">
      <w:pPr>
        <w:jc w:val="center"/>
        <w:rPr>
          <w:rFonts w:ascii="Calibri" w:hAnsi="Calibri" w:cs="Calibri"/>
          <w:sz w:val="20"/>
        </w:rPr>
      </w:pPr>
    </w:p>
    <w:p w:rsidR="004D242F" w:rsidRDefault="004D242F" w:rsidP="004D242F">
      <w:pPr>
        <w:rPr>
          <w:rFonts w:ascii="Calibri" w:hAnsi="Calibri" w:cs="Calibri"/>
          <w:sz w:val="20"/>
        </w:rPr>
      </w:pPr>
    </w:p>
    <w:p w:rsidR="004D09C0" w:rsidRDefault="004D09C0" w:rsidP="004D242F">
      <w:pPr>
        <w:rPr>
          <w:rFonts w:ascii="Calibri" w:hAnsi="Calibri" w:cs="Calibri"/>
          <w:sz w:val="20"/>
        </w:rPr>
      </w:pPr>
    </w:p>
    <w:p w:rsidR="004D09C0" w:rsidRDefault="004D09C0" w:rsidP="004D242F">
      <w:pPr>
        <w:rPr>
          <w:rFonts w:ascii="Calibri" w:hAnsi="Calibri" w:cs="Calibri"/>
          <w:sz w:val="20"/>
        </w:rPr>
      </w:pPr>
    </w:p>
    <w:p w:rsidR="004D242F" w:rsidRDefault="004D242F" w:rsidP="004D242F">
      <w:pPr>
        <w:jc w:val="center"/>
        <w:rPr>
          <w:rFonts w:ascii="Calibri" w:hAnsi="Calibri" w:cs="Calibri"/>
          <w:sz w:val="20"/>
        </w:rPr>
      </w:pPr>
    </w:p>
    <w:p w:rsidR="004D242F" w:rsidRDefault="004D242F" w:rsidP="004D242F">
      <w:pPr>
        <w:jc w:val="center"/>
        <w:rPr>
          <w:rFonts w:ascii="Calibri" w:hAnsi="Calibri" w:cs="Calibri"/>
          <w:sz w:val="20"/>
        </w:rPr>
      </w:pPr>
    </w:p>
    <w:p w:rsidR="004D242F" w:rsidRDefault="004D242F" w:rsidP="004D242F">
      <w:pPr>
        <w:jc w:val="center"/>
        <w:rPr>
          <w:rFonts w:ascii="Calibri" w:hAnsi="Calibri" w:cs="Calibri"/>
          <w:sz w:val="20"/>
        </w:rPr>
      </w:pPr>
    </w:p>
    <w:p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4669A9F3" wp14:editId="5EA9B301">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rsidR="004D242F" w:rsidRDefault="004D242F" w:rsidP="004D242F">
      <w:pPr>
        <w:ind w:left="2520"/>
        <w:rPr>
          <w:rFonts w:ascii="Calibri" w:hAnsi="Calibri" w:cs="Calibri"/>
          <w:color w:val="008000"/>
          <w:sz w:val="20"/>
        </w:rPr>
        <w:sectPr w:rsidR="004D242F" w:rsidSect="00317455">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rsidR="004D242F" w:rsidRDefault="004D242F" w:rsidP="004D242F">
      <w:pPr>
        <w:tabs>
          <w:tab w:val="left" w:pos="1080"/>
          <w:tab w:val="num" w:pos="1350"/>
        </w:tabs>
        <w:rPr>
          <w:rFonts w:ascii="Calibri" w:hAnsi="Calibri" w:cs="Calibri"/>
        </w:rPr>
      </w:pPr>
    </w:p>
    <w:p w:rsidR="0067092C" w:rsidRPr="0067092C" w:rsidRDefault="0067092C" w:rsidP="004D242F">
      <w:pPr>
        <w:numPr>
          <w:ilvl w:val="0"/>
          <w:numId w:val="1"/>
        </w:numPr>
        <w:tabs>
          <w:tab w:val="num" w:pos="1080"/>
        </w:tabs>
        <w:ind w:left="1080" w:hanging="720"/>
        <w:rPr>
          <w:rFonts w:ascii="Calibri" w:hAnsi="Calibri" w:cs="Calibri"/>
          <w:b/>
        </w:rPr>
      </w:pPr>
      <w:r>
        <w:rPr>
          <w:rFonts w:ascii="Calibri" w:hAnsi="Calibri" w:cs="Calibri"/>
        </w:rPr>
        <w:t>Page 4 of the RFP, Section D (</w:t>
      </w:r>
      <w:r w:rsidR="00030B15" w:rsidRPr="00030B15">
        <w:rPr>
          <w:rFonts w:ascii="Calibri" w:hAnsi="Calibri" w:cs="Calibri"/>
          <w:u w:val="single"/>
        </w:rPr>
        <w:t>SPECIFIC REQUIREMENTS</w:t>
      </w:r>
      <w:r>
        <w:rPr>
          <w:rFonts w:ascii="Calibri" w:hAnsi="Calibri" w:cs="Calibri"/>
        </w:rPr>
        <w:t xml:space="preserve">), Item 1.b. states: </w:t>
      </w:r>
    </w:p>
    <w:p w:rsidR="0067092C" w:rsidRDefault="0067092C" w:rsidP="0067092C">
      <w:pPr>
        <w:tabs>
          <w:tab w:val="num" w:pos="1080"/>
        </w:tabs>
        <w:ind w:left="1080"/>
        <w:rPr>
          <w:rFonts w:ascii="Calibri" w:hAnsi="Calibri" w:cs="Calibri"/>
        </w:rPr>
      </w:pPr>
    </w:p>
    <w:p w:rsidR="0067092C" w:rsidRPr="0067092C" w:rsidRDefault="0067092C" w:rsidP="0067092C">
      <w:pPr>
        <w:tabs>
          <w:tab w:val="num" w:pos="1440"/>
        </w:tabs>
        <w:ind w:left="2160" w:hanging="1080"/>
        <w:rPr>
          <w:rFonts w:ascii="Calibri" w:hAnsi="Calibri" w:cs="Calibri"/>
          <w:b/>
          <w:i/>
        </w:rPr>
      </w:pPr>
      <w:r>
        <w:rPr>
          <w:rFonts w:ascii="Calibri" w:hAnsi="Calibri" w:cs="Calibri"/>
          <w:b/>
          <w:i/>
        </w:rPr>
        <w:tab/>
      </w:r>
      <w:r w:rsidRPr="0067092C">
        <w:rPr>
          <w:rFonts w:ascii="Calibri" w:hAnsi="Calibri" w:cs="Calibri"/>
          <w:b/>
          <w:i/>
        </w:rPr>
        <w:t>b.</w:t>
      </w:r>
      <w:r w:rsidRPr="0067092C">
        <w:rPr>
          <w:rFonts w:ascii="Calibri" w:hAnsi="Calibri" w:cs="Calibri"/>
          <w:b/>
          <w:i/>
        </w:rPr>
        <w:tab/>
        <w:t>Have a minimum of 20 canines in selection pool available at any time for ACSO to select.</w:t>
      </w:r>
    </w:p>
    <w:p w:rsidR="0067092C" w:rsidRDefault="0067092C" w:rsidP="0067092C">
      <w:pPr>
        <w:tabs>
          <w:tab w:val="num" w:pos="1080"/>
        </w:tabs>
        <w:ind w:left="1080"/>
        <w:rPr>
          <w:rFonts w:ascii="Calibri" w:hAnsi="Calibri" w:cs="Calibri"/>
        </w:rPr>
      </w:pPr>
      <w:r>
        <w:rPr>
          <w:rFonts w:ascii="Calibri" w:hAnsi="Calibri" w:cs="Calibri"/>
        </w:rPr>
        <w:tab/>
      </w:r>
    </w:p>
    <w:p w:rsidR="004D242F" w:rsidRPr="00985AE1" w:rsidRDefault="0067092C" w:rsidP="008B5FE6">
      <w:pPr>
        <w:tabs>
          <w:tab w:val="num" w:pos="1080"/>
        </w:tabs>
        <w:ind w:left="1080"/>
        <w:rPr>
          <w:rFonts w:ascii="Calibri" w:hAnsi="Calibri" w:cs="Calibri"/>
          <w:b/>
        </w:rPr>
      </w:pPr>
      <w:r>
        <w:rPr>
          <w:rFonts w:ascii="Calibri" w:hAnsi="Calibri" w:cs="Calibri"/>
        </w:rPr>
        <w:t xml:space="preserve">Will the County consider </w:t>
      </w:r>
      <w:r w:rsidR="008B5FE6">
        <w:rPr>
          <w:rFonts w:ascii="Calibri" w:hAnsi="Calibri" w:cs="Calibri"/>
        </w:rPr>
        <w:t>remov</w:t>
      </w:r>
      <w:r w:rsidR="00767624">
        <w:rPr>
          <w:rFonts w:ascii="Calibri" w:hAnsi="Calibri" w:cs="Calibri"/>
        </w:rPr>
        <w:t>ing this requirement since canines are</w:t>
      </w:r>
      <w:r w:rsidR="008B5FE6">
        <w:rPr>
          <w:rFonts w:ascii="Calibri" w:hAnsi="Calibri" w:cs="Calibri"/>
        </w:rPr>
        <w:t xml:space="preserve"> </w:t>
      </w:r>
      <w:r w:rsidR="00030B15">
        <w:rPr>
          <w:rFonts w:ascii="Calibri" w:hAnsi="Calibri" w:cs="Calibri"/>
        </w:rPr>
        <w:t xml:space="preserve">often </w:t>
      </w:r>
      <w:r w:rsidR="008B5FE6">
        <w:rPr>
          <w:rFonts w:ascii="Calibri" w:hAnsi="Calibri" w:cs="Calibri"/>
        </w:rPr>
        <w:t>not warehoused and are proc</w:t>
      </w:r>
      <w:r w:rsidR="00030B15">
        <w:rPr>
          <w:rFonts w:ascii="Calibri" w:hAnsi="Calibri" w:cs="Calibri"/>
        </w:rPr>
        <w:t>ured on an as-</w:t>
      </w:r>
      <w:r w:rsidR="008B5FE6">
        <w:rPr>
          <w:rFonts w:ascii="Calibri" w:hAnsi="Calibri" w:cs="Calibri"/>
        </w:rPr>
        <w:t>needed basis?</w:t>
      </w:r>
    </w:p>
    <w:p w:rsidR="004D242F" w:rsidRPr="00375043" w:rsidRDefault="00375043" w:rsidP="004D242F">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No.  The County</w:t>
      </w:r>
      <w:r w:rsidR="004D242F" w:rsidRPr="00375043">
        <w:rPr>
          <w:rFonts w:ascii="Calibri" w:hAnsi="Calibri" w:cs="Calibri"/>
          <w:b/>
        </w:rPr>
        <w:t xml:space="preserve"> </w:t>
      </w:r>
      <w:r w:rsidR="00A63D72">
        <w:rPr>
          <w:rFonts w:ascii="Calibri" w:hAnsi="Calibri" w:cs="Calibri"/>
          <w:b/>
        </w:rPr>
        <w:t>requires the contractor to have a minimum of 20 canines in selection pool available at any time for ACSO to select.</w:t>
      </w:r>
    </w:p>
    <w:p w:rsidR="004D242F" w:rsidRPr="00985AE1" w:rsidRDefault="004D242F" w:rsidP="00901B3B">
      <w:pPr>
        <w:tabs>
          <w:tab w:val="num" w:pos="1080"/>
        </w:tabs>
        <w:rPr>
          <w:rFonts w:ascii="Calibri" w:hAnsi="Calibri" w:cs="Calibri"/>
        </w:rPr>
      </w:pPr>
    </w:p>
    <w:p w:rsidR="004D242F" w:rsidRPr="00985AE1" w:rsidRDefault="00901B3B" w:rsidP="004D242F">
      <w:pPr>
        <w:numPr>
          <w:ilvl w:val="0"/>
          <w:numId w:val="1"/>
        </w:numPr>
        <w:tabs>
          <w:tab w:val="num" w:pos="1080"/>
        </w:tabs>
        <w:ind w:left="1080" w:hanging="720"/>
        <w:rPr>
          <w:rFonts w:ascii="Calibri" w:hAnsi="Calibri" w:cs="Calibri"/>
          <w:b/>
        </w:rPr>
      </w:pPr>
      <w:r>
        <w:rPr>
          <w:rFonts w:ascii="Calibri" w:hAnsi="Calibri" w:cs="Calibri"/>
        </w:rPr>
        <w:t>Does the County require drug, bomb, and</w:t>
      </w:r>
      <w:r w:rsidR="00767624">
        <w:rPr>
          <w:rFonts w:ascii="Calibri" w:hAnsi="Calibri" w:cs="Calibri"/>
        </w:rPr>
        <w:t xml:space="preserve"> protection canines</w:t>
      </w:r>
      <w:r>
        <w:rPr>
          <w:rFonts w:ascii="Calibri" w:hAnsi="Calibri" w:cs="Calibri"/>
        </w:rPr>
        <w:t>?</w:t>
      </w:r>
    </w:p>
    <w:p w:rsidR="004D242F" w:rsidRDefault="00901B3B" w:rsidP="004D242F">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Page 6 of the RFP, Section D (</w:t>
      </w:r>
      <w:r w:rsidRPr="00901B3B">
        <w:rPr>
          <w:rFonts w:ascii="Calibri" w:hAnsi="Calibri" w:cs="Calibri"/>
          <w:b/>
          <w:u w:val="single"/>
        </w:rPr>
        <w:t>SPECIFIC REQUIREMENTS</w:t>
      </w:r>
      <w:r>
        <w:rPr>
          <w:rFonts w:ascii="Calibri" w:hAnsi="Calibri" w:cs="Calibri"/>
          <w:b/>
        </w:rPr>
        <w:t>), Item</w:t>
      </w:r>
      <w:r w:rsidR="00007986">
        <w:rPr>
          <w:rFonts w:ascii="Calibri" w:hAnsi="Calibri" w:cs="Calibri"/>
          <w:b/>
        </w:rPr>
        <w:t>s</w:t>
      </w:r>
      <w:r>
        <w:rPr>
          <w:rFonts w:ascii="Calibri" w:hAnsi="Calibri" w:cs="Calibri"/>
          <w:b/>
        </w:rPr>
        <w:t xml:space="preserve"> 3</w:t>
      </w:r>
      <w:r w:rsidR="00767624">
        <w:rPr>
          <w:rFonts w:ascii="Calibri" w:hAnsi="Calibri" w:cs="Calibri"/>
          <w:b/>
        </w:rPr>
        <w:t>a. and 3d.</w:t>
      </w:r>
      <w:r>
        <w:rPr>
          <w:rFonts w:ascii="Calibri" w:hAnsi="Calibri" w:cs="Calibri"/>
          <w:b/>
        </w:rPr>
        <w:t xml:space="preserve">, state: </w:t>
      </w:r>
    </w:p>
    <w:p w:rsidR="00901B3B" w:rsidRDefault="00901B3B" w:rsidP="00901B3B">
      <w:pPr>
        <w:autoSpaceDE w:val="0"/>
        <w:autoSpaceDN w:val="0"/>
        <w:adjustRightInd w:val="0"/>
        <w:rPr>
          <w:rFonts w:ascii="Calibri" w:hAnsi="Calibri" w:cs="Calibri"/>
          <w:b/>
        </w:rPr>
      </w:pPr>
    </w:p>
    <w:p w:rsidR="00901B3B" w:rsidRPr="00901B3B" w:rsidRDefault="00901B3B" w:rsidP="00901B3B">
      <w:pPr>
        <w:pStyle w:val="Item1"/>
        <w:numPr>
          <w:ilvl w:val="0"/>
          <w:numId w:val="3"/>
        </w:numPr>
        <w:ind w:left="2160" w:hanging="720"/>
        <w:jc w:val="left"/>
        <w:rPr>
          <w:b/>
          <w:i/>
        </w:rPr>
      </w:pPr>
      <w:r w:rsidRPr="00901B3B">
        <w:rPr>
          <w:b/>
          <w:i/>
        </w:rPr>
        <w:t>Training for Canine and Canine Handlers</w:t>
      </w:r>
    </w:p>
    <w:p w:rsidR="00901B3B" w:rsidRPr="00901B3B" w:rsidRDefault="00901B3B" w:rsidP="00901B3B">
      <w:pPr>
        <w:pStyle w:val="Itema"/>
        <w:numPr>
          <w:ilvl w:val="3"/>
          <w:numId w:val="2"/>
        </w:numPr>
        <w:rPr>
          <w:b/>
          <w:i/>
        </w:rPr>
      </w:pPr>
      <w:r w:rsidRPr="00901B3B">
        <w:rPr>
          <w:b/>
          <w:i/>
        </w:rPr>
        <w:t xml:space="preserve">Contractor shall provide police canines trained in tracking, trailing, apprehension, and </w:t>
      </w:r>
      <w:r w:rsidR="00007986" w:rsidRPr="00901B3B">
        <w:rPr>
          <w:b/>
          <w:i/>
        </w:rPr>
        <w:t>narcotic</w:t>
      </w:r>
      <w:r w:rsidRPr="00901B3B">
        <w:rPr>
          <w:b/>
          <w:i/>
        </w:rPr>
        <w:t xml:space="preserve"> and explosive detection.</w:t>
      </w:r>
    </w:p>
    <w:p w:rsidR="00007986" w:rsidRDefault="00901B3B" w:rsidP="00375043">
      <w:pPr>
        <w:numPr>
          <w:ilvl w:val="3"/>
          <w:numId w:val="4"/>
        </w:numPr>
        <w:tabs>
          <w:tab w:val="clear" w:pos="2160"/>
        </w:tabs>
        <w:rPr>
          <w:rFonts w:ascii="Calibri" w:hAnsi="Calibri" w:cs="Calibri"/>
          <w:b/>
          <w:i/>
        </w:rPr>
      </w:pPr>
      <w:r w:rsidRPr="00767624">
        <w:rPr>
          <w:rFonts w:ascii="Calibri" w:hAnsi="Calibri" w:cs="Calibri"/>
          <w:b/>
          <w:i/>
        </w:rPr>
        <w:t>Narcotics Detection:  Training shall be specifically designed to enable the narcotic detection canines to be utilized for the detection of illegal substances, including, but not limited to methamphetamines, cocaine, cocaine salts in various forms, heroin, opiates, and marijuana.</w:t>
      </w:r>
    </w:p>
    <w:p w:rsidR="00007986" w:rsidRPr="00007986" w:rsidRDefault="00007986" w:rsidP="00007986">
      <w:pPr>
        <w:rPr>
          <w:rFonts w:ascii="Calibri" w:hAnsi="Calibri" w:cs="Calibri"/>
        </w:rPr>
      </w:pPr>
    </w:p>
    <w:p w:rsidR="00007986" w:rsidRDefault="00007986" w:rsidP="00007986">
      <w:pPr>
        <w:rPr>
          <w:rFonts w:ascii="Calibri" w:hAnsi="Calibri" w:cs="Calibri"/>
        </w:rPr>
      </w:pPr>
    </w:p>
    <w:p w:rsidR="00007986" w:rsidRDefault="00007986" w:rsidP="00007986">
      <w:pPr>
        <w:tabs>
          <w:tab w:val="left" w:pos="8592"/>
        </w:tabs>
        <w:rPr>
          <w:rFonts w:ascii="Calibri" w:hAnsi="Calibri" w:cs="Calibri"/>
        </w:rPr>
      </w:pPr>
      <w:r>
        <w:rPr>
          <w:rFonts w:ascii="Calibri" w:hAnsi="Calibri" w:cs="Calibri"/>
        </w:rPr>
        <w:tab/>
      </w:r>
    </w:p>
    <w:p w:rsidR="00901B3B" w:rsidRPr="00007986" w:rsidRDefault="00007986" w:rsidP="00007986">
      <w:pPr>
        <w:tabs>
          <w:tab w:val="left" w:pos="8592"/>
        </w:tabs>
        <w:rPr>
          <w:rFonts w:ascii="Calibri" w:hAnsi="Calibri" w:cs="Calibri"/>
        </w:rPr>
        <w:sectPr w:rsidR="00901B3B" w:rsidRPr="00007986" w:rsidSect="004D242F">
          <w:pgSz w:w="12240" w:h="15840"/>
          <w:pgMar w:top="720" w:right="720" w:bottom="720" w:left="720" w:header="720" w:footer="720" w:gutter="0"/>
          <w:cols w:space="720"/>
          <w:docGrid w:linePitch="360"/>
        </w:sectPr>
      </w:pPr>
      <w:r>
        <w:rPr>
          <w:rFonts w:ascii="Calibri" w:hAnsi="Calibri" w:cs="Calibri"/>
        </w:rPr>
        <w:tab/>
      </w:r>
    </w:p>
    <w:p w:rsidR="005240B8" w:rsidRPr="005240B8" w:rsidRDefault="005240B8" w:rsidP="005240B8">
      <w:pPr>
        <w:pStyle w:val="ListParagraph"/>
        <w:tabs>
          <w:tab w:val="center" w:pos="5220"/>
        </w:tabs>
        <w:ind w:left="432"/>
        <w:jc w:val="center"/>
        <w:rPr>
          <w:rFonts w:ascii="Calibri" w:hAnsi="Calibri" w:cs="Calibri"/>
          <w:b/>
          <w:spacing w:val="-3"/>
          <w:sz w:val="32"/>
        </w:rPr>
      </w:pPr>
      <w:r w:rsidRPr="005240B8">
        <w:rPr>
          <w:rFonts w:ascii="Calibri" w:hAnsi="Calibri" w:cs="Calibri"/>
          <w:b/>
          <w:spacing w:val="-3"/>
          <w:sz w:val="32"/>
        </w:rPr>
        <w:lastRenderedPageBreak/>
        <w:t>EXHIBIT B</w:t>
      </w:r>
    </w:p>
    <w:p w:rsidR="005240B8" w:rsidRPr="005240B8" w:rsidRDefault="005240B8" w:rsidP="005240B8">
      <w:pPr>
        <w:pStyle w:val="ListParagraph"/>
        <w:tabs>
          <w:tab w:val="center" w:pos="5220"/>
        </w:tabs>
        <w:ind w:left="432"/>
        <w:jc w:val="center"/>
        <w:rPr>
          <w:rFonts w:ascii="Calibri" w:hAnsi="Calibri" w:cs="Calibri"/>
          <w:b/>
          <w:spacing w:val="-3"/>
          <w:sz w:val="32"/>
        </w:rPr>
      </w:pPr>
      <w:r w:rsidRPr="005240B8">
        <w:rPr>
          <w:rFonts w:ascii="Calibri" w:hAnsi="Calibri" w:cs="Calibri"/>
          <w:b/>
          <w:spacing w:val="-3"/>
          <w:sz w:val="32"/>
        </w:rPr>
        <w:t>VENDOR LIST</w:t>
      </w:r>
    </w:p>
    <w:p w:rsidR="005240B8" w:rsidRPr="005240B8" w:rsidRDefault="005240B8" w:rsidP="005240B8">
      <w:pPr>
        <w:pStyle w:val="ListParagraph"/>
        <w:ind w:left="432"/>
        <w:rPr>
          <w:rFonts w:ascii="Calibri" w:hAnsi="Calibri" w:cs="Calibri"/>
          <w:b/>
          <w:szCs w:val="26"/>
          <w:u w:val="single"/>
        </w:rPr>
      </w:pPr>
    </w:p>
    <w:p w:rsidR="005240B8" w:rsidRPr="00317455" w:rsidRDefault="005240B8" w:rsidP="005240B8">
      <w:pPr>
        <w:jc w:val="center"/>
        <w:rPr>
          <w:rFonts w:ascii="Calibri" w:hAnsi="Calibri" w:cs="Calibri"/>
          <w:b/>
          <w:sz w:val="32"/>
          <w:szCs w:val="32"/>
        </w:rPr>
      </w:pPr>
      <w:r w:rsidRPr="00317455">
        <w:rPr>
          <w:rFonts w:ascii="Calibri" w:hAnsi="Calibri" w:cs="Calibri"/>
          <w:b/>
          <w:sz w:val="32"/>
          <w:szCs w:val="32"/>
        </w:rPr>
        <w:t>RFP No. 901776 – Canine Procurement and Training Services</w:t>
      </w:r>
    </w:p>
    <w:p w:rsidR="005240B8" w:rsidRPr="005240B8" w:rsidRDefault="005240B8" w:rsidP="005240B8">
      <w:pPr>
        <w:pStyle w:val="ListParagraph"/>
        <w:ind w:left="432"/>
        <w:rPr>
          <w:rFonts w:ascii="Calibri" w:hAnsi="Calibri" w:cs="Calibri"/>
          <w:b/>
          <w:szCs w:val="26"/>
        </w:rPr>
      </w:pPr>
    </w:p>
    <w:p w:rsidR="005240B8" w:rsidRPr="00317455" w:rsidRDefault="005240B8" w:rsidP="00317455">
      <w:pPr>
        <w:pStyle w:val="ListParagraph"/>
        <w:ind w:left="0"/>
        <w:rPr>
          <w:rFonts w:asciiTheme="minorHAnsi" w:hAnsiTheme="minorHAnsi" w:cstheme="minorHAnsi"/>
          <w:szCs w:val="26"/>
        </w:rPr>
      </w:pPr>
      <w:r w:rsidRPr="00317455">
        <w:rPr>
          <w:rFonts w:asciiTheme="minorHAnsi" w:hAnsiTheme="minorHAnsi" w:cstheme="minorHAnsi"/>
          <w:szCs w:val="26"/>
        </w:rPr>
        <w:t xml:space="preserve">Below is the Vendor Bid List for this project consisting of vendors who have been issued a copy of this </w:t>
      </w:r>
      <w:r w:rsidRPr="00317455">
        <w:rPr>
          <w:rFonts w:asciiTheme="minorHAnsi" w:hAnsiTheme="minorHAnsi" w:cstheme="minorHAnsi"/>
        </w:rPr>
        <w:t>RFP</w:t>
      </w:r>
      <w:r w:rsidRPr="00317455">
        <w:rPr>
          <w:rFonts w:asciiTheme="minorHAnsi" w:hAnsiTheme="minorHAnsi" w:cstheme="minorHAnsi"/>
          <w:szCs w:val="26"/>
        </w:rPr>
        <w:t xml:space="preserve">.  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17" w:history="1">
        <w:r w:rsidRPr="00317455">
          <w:rPr>
            <w:rStyle w:val="Hyperlink"/>
            <w:rFonts w:asciiTheme="minorHAnsi" w:hAnsiTheme="minorHAnsi" w:cstheme="minorHAnsi"/>
            <w:szCs w:val="26"/>
          </w:rPr>
          <w:t>http://www.acgov.org/gsa/departments/purchasing/policy/slebpref.htm</w:t>
        </w:r>
      </w:hyperlink>
      <w:r w:rsidRPr="00317455">
        <w:rPr>
          <w:rFonts w:asciiTheme="minorHAnsi" w:hAnsiTheme="minorHAnsi" w:cstheme="minorHAnsi"/>
          <w:szCs w:val="26"/>
        </w:rPr>
        <w:t>.</w:t>
      </w:r>
    </w:p>
    <w:p w:rsidR="002141E7" w:rsidRDefault="002141E7" w:rsidP="00901B3B">
      <w:pPr>
        <w:autoSpaceDE w:val="0"/>
        <w:autoSpaceDN w:val="0"/>
        <w:adjustRightInd w:val="0"/>
        <w:rPr>
          <w:rFonts w:ascii="Calibri" w:hAnsi="Calibri" w:cs="Calibri"/>
          <w:b/>
        </w:rPr>
      </w:pPr>
    </w:p>
    <w:tbl>
      <w:tblPr>
        <w:tblW w:w="5000" w:type="pct"/>
        <w:tblLayout w:type="fixed"/>
        <w:tblLook w:val="04A0" w:firstRow="1" w:lastRow="0" w:firstColumn="1" w:lastColumn="0" w:noHBand="0" w:noVBand="1"/>
      </w:tblPr>
      <w:tblGrid>
        <w:gridCol w:w="2238"/>
        <w:gridCol w:w="1080"/>
        <w:gridCol w:w="1192"/>
        <w:gridCol w:w="1869"/>
        <w:gridCol w:w="1078"/>
        <w:gridCol w:w="630"/>
        <w:gridCol w:w="2693"/>
      </w:tblGrid>
      <w:tr w:rsidR="00317455" w:rsidRPr="00317455" w:rsidTr="00317455">
        <w:trPr>
          <w:trHeight w:val="360"/>
          <w:tblHeader/>
        </w:trPr>
        <w:tc>
          <w:tcPr>
            <w:tcW w:w="5000" w:type="pct"/>
            <w:gridSpan w:val="7"/>
            <w:tcBorders>
              <w:top w:val="single" w:sz="8" w:space="0" w:color="auto"/>
              <w:left w:val="single" w:sz="8" w:space="0" w:color="auto"/>
              <w:bottom w:val="nil"/>
              <w:right w:val="single" w:sz="8" w:space="0" w:color="000000"/>
            </w:tcBorders>
            <w:shd w:val="clear" w:color="000000" w:fill="FFFF00"/>
            <w:noWrap/>
            <w:vAlign w:val="bottom"/>
            <w:hideMark/>
          </w:tcPr>
          <w:p w:rsidR="00317455" w:rsidRPr="00317455" w:rsidRDefault="00317455" w:rsidP="00317455">
            <w:pPr>
              <w:jc w:val="center"/>
              <w:rPr>
                <w:rFonts w:ascii="Arial" w:hAnsi="Arial" w:cs="Arial"/>
                <w:b/>
                <w:bCs/>
                <w:sz w:val="28"/>
                <w:szCs w:val="28"/>
              </w:rPr>
            </w:pPr>
            <w:r w:rsidRPr="00317455">
              <w:rPr>
                <w:rFonts w:ascii="Arial" w:hAnsi="Arial" w:cs="Arial"/>
                <w:b/>
                <w:bCs/>
                <w:sz w:val="28"/>
                <w:szCs w:val="28"/>
              </w:rPr>
              <w:t>RFP No. 901776 - Canine Procurement and Training Services</w:t>
            </w:r>
          </w:p>
        </w:tc>
      </w:tr>
      <w:tr w:rsidR="00317455" w:rsidRPr="00317455" w:rsidTr="00DE0B2F">
        <w:trPr>
          <w:trHeight w:val="270"/>
          <w:tblHeader/>
        </w:trPr>
        <w:tc>
          <w:tcPr>
            <w:tcW w:w="1038" w:type="pct"/>
            <w:tcBorders>
              <w:top w:val="single" w:sz="4" w:space="0" w:color="auto"/>
              <w:left w:val="single" w:sz="8" w:space="0" w:color="auto"/>
              <w:bottom w:val="single" w:sz="8" w:space="0" w:color="auto"/>
              <w:right w:val="single" w:sz="4" w:space="0" w:color="auto"/>
            </w:tcBorders>
            <w:shd w:val="clear" w:color="000000" w:fill="FFFF00"/>
            <w:vAlign w:val="center"/>
            <w:hideMark/>
          </w:tcPr>
          <w:p w:rsidR="00317455" w:rsidRPr="00317455" w:rsidRDefault="00317455" w:rsidP="00317455">
            <w:pPr>
              <w:jc w:val="center"/>
              <w:rPr>
                <w:rFonts w:ascii="Arial Narrow" w:hAnsi="Arial Narrow" w:cs="Arial"/>
                <w:b/>
                <w:bCs/>
                <w:sz w:val="18"/>
                <w:szCs w:val="18"/>
              </w:rPr>
            </w:pPr>
            <w:r w:rsidRPr="00317455">
              <w:rPr>
                <w:rFonts w:ascii="Arial Narrow" w:hAnsi="Arial Narrow" w:cs="Arial"/>
                <w:b/>
                <w:bCs/>
                <w:sz w:val="18"/>
                <w:szCs w:val="18"/>
              </w:rPr>
              <w:t>Business Name</w:t>
            </w:r>
          </w:p>
        </w:tc>
        <w:tc>
          <w:tcPr>
            <w:tcW w:w="501" w:type="pct"/>
            <w:tcBorders>
              <w:top w:val="single" w:sz="4" w:space="0" w:color="auto"/>
              <w:left w:val="nil"/>
              <w:bottom w:val="single" w:sz="8" w:space="0" w:color="auto"/>
              <w:right w:val="single" w:sz="4" w:space="0" w:color="auto"/>
            </w:tcBorders>
            <w:shd w:val="clear" w:color="000000" w:fill="FFFF00"/>
            <w:vAlign w:val="center"/>
            <w:hideMark/>
          </w:tcPr>
          <w:p w:rsidR="00317455" w:rsidRPr="00317455" w:rsidRDefault="00317455" w:rsidP="00317455">
            <w:pPr>
              <w:jc w:val="center"/>
              <w:rPr>
                <w:rFonts w:ascii="Arial Narrow" w:hAnsi="Arial Narrow" w:cs="Arial"/>
                <w:b/>
                <w:bCs/>
                <w:sz w:val="18"/>
                <w:szCs w:val="18"/>
              </w:rPr>
            </w:pPr>
            <w:r w:rsidRPr="00317455">
              <w:rPr>
                <w:rFonts w:ascii="Arial Narrow" w:hAnsi="Arial Narrow" w:cs="Arial"/>
                <w:b/>
                <w:bCs/>
                <w:sz w:val="18"/>
                <w:szCs w:val="18"/>
              </w:rPr>
              <w:t>Name</w:t>
            </w:r>
          </w:p>
        </w:tc>
        <w:tc>
          <w:tcPr>
            <w:tcW w:w="553" w:type="pct"/>
            <w:tcBorders>
              <w:top w:val="single" w:sz="4" w:space="0" w:color="auto"/>
              <w:left w:val="nil"/>
              <w:bottom w:val="single" w:sz="8" w:space="0" w:color="auto"/>
              <w:right w:val="single" w:sz="4" w:space="0" w:color="auto"/>
            </w:tcBorders>
            <w:shd w:val="clear" w:color="000000" w:fill="FFFF00"/>
            <w:vAlign w:val="center"/>
            <w:hideMark/>
          </w:tcPr>
          <w:p w:rsidR="00317455" w:rsidRPr="00317455" w:rsidRDefault="00317455" w:rsidP="00317455">
            <w:pPr>
              <w:jc w:val="center"/>
              <w:rPr>
                <w:rFonts w:ascii="Arial Narrow" w:hAnsi="Arial Narrow" w:cs="Arial"/>
                <w:b/>
                <w:bCs/>
                <w:sz w:val="18"/>
                <w:szCs w:val="18"/>
              </w:rPr>
            </w:pPr>
            <w:r w:rsidRPr="00317455">
              <w:rPr>
                <w:rFonts w:ascii="Arial Narrow" w:hAnsi="Arial Narrow" w:cs="Arial"/>
                <w:b/>
                <w:bCs/>
                <w:sz w:val="18"/>
                <w:szCs w:val="18"/>
              </w:rPr>
              <w:t>Phone</w:t>
            </w:r>
          </w:p>
        </w:tc>
        <w:tc>
          <w:tcPr>
            <w:tcW w:w="867" w:type="pct"/>
            <w:tcBorders>
              <w:top w:val="single" w:sz="4" w:space="0" w:color="auto"/>
              <w:left w:val="nil"/>
              <w:bottom w:val="single" w:sz="8" w:space="0" w:color="auto"/>
              <w:right w:val="single" w:sz="4" w:space="0" w:color="auto"/>
            </w:tcBorders>
            <w:shd w:val="clear" w:color="000000" w:fill="FFFF00"/>
            <w:vAlign w:val="center"/>
            <w:hideMark/>
          </w:tcPr>
          <w:p w:rsidR="00317455" w:rsidRPr="00317455" w:rsidRDefault="00317455" w:rsidP="00317455">
            <w:pPr>
              <w:jc w:val="center"/>
              <w:rPr>
                <w:rFonts w:ascii="Arial Narrow" w:hAnsi="Arial Narrow" w:cs="Arial"/>
                <w:b/>
                <w:bCs/>
                <w:sz w:val="18"/>
                <w:szCs w:val="18"/>
              </w:rPr>
            </w:pPr>
            <w:r w:rsidRPr="00317455">
              <w:rPr>
                <w:rFonts w:ascii="Arial Narrow" w:hAnsi="Arial Narrow" w:cs="Arial"/>
                <w:b/>
                <w:bCs/>
                <w:sz w:val="18"/>
                <w:szCs w:val="18"/>
              </w:rPr>
              <w:t>Address</w:t>
            </w:r>
          </w:p>
        </w:tc>
        <w:tc>
          <w:tcPr>
            <w:tcW w:w="500" w:type="pct"/>
            <w:tcBorders>
              <w:top w:val="single" w:sz="4" w:space="0" w:color="auto"/>
              <w:left w:val="nil"/>
              <w:bottom w:val="single" w:sz="8" w:space="0" w:color="auto"/>
              <w:right w:val="single" w:sz="4" w:space="0" w:color="auto"/>
            </w:tcBorders>
            <w:shd w:val="clear" w:color="000000" w:fill="FFFF00"/>
            <w:vAlign w:val="center"/>
            <w:hideMark/>
          </w:tcPr>
          <w:p w:rsidR="00317455" w:rsidRPr="00317455" w:rsidRDefault="00317455" w:rsidP="00317455">
            <w:pPr>
              <w:jc w:val="center"/>
              <w:rPr>
                <w:rFonts w:ascii="Arial Narrow" w:hAnsi="Arial Narrow" w:cs="Arial"/>
                <w:b/>
                <w:bCs/>
                <w:sz w:val="18"/>
                <w:szCs w:val="18"/>
              </w:rPr>
            </w:pPr>
            <w:r w:rsidRPr="00317455">
              <w:rPr>
                <w:rFonts w:ascii="Arial Narrow" w:hAnsi="Arial Narrow" w:cs="Arial"/>
                <w:b/>
                <w:bCs/>
                <w:sz w:val="18"/>
                <w:szCs w:val="18"/>
              </w:rPr>
              <w:t>City</w:t>
            </w:r>
          </w:p>
        </w:tc>
        <w:tc>
          <w:tcPr>
            <w:tcW w:w="292" w:type="pct"/>
            <w:tcBorders>
              <w:top w:val="single" w:sz="4" w:space="0" w:color="auto"/>
              <w:left w:val="nil"/>
              <w:bottom w:val="single" w:sz="8" w:space="0" w:color="auto"/>
              <w:right w:val="single" w:sz="4" w:space="0" w:color="auto"/>
            </w:tcBorders>
            <w:shd w:val="clear" w:color="000000" w:fill="FFFF00"/>
            <w:vAlign w:val="center"/>
            <w:hideMark/>
          </w:tcPr>
          <w:p w:rsidR="00317455" w:rsidRPr="00317455" w:rsidRDefault="00317455" w:rsidP="00317455">
            <w:pPr>
              <w:jc w:val="center"/>
              <w:rPr>
                <w:rFonts w:ascii="Arial Narrow" w:hAnsi="Arial Narrow" w:cs="Arial"/>
                <w:b/>
                <w:bCs/>
                <w:sz w:val="18"/>
                <w:szCs w:val="18"/>
              </w:rPr>
            </w:pPr>
            <w:r w:rsidRPr="00317455">
              <w:rPr>
                <w:rFonts w:ascii="Arial Narrow" w:hAnsi="Arial Narrow" w:cs="Arial"/>
                <w:b/>
                <w:bCs/>
                <w:sz w:val="18"/>
                <w:szCs w:val="18"/>
              </w:rPr>
              <w:t>State</w:t>
            </w:r>
          </w:p>
        </w:tc>
        <w:tc>
          <w:tcPr>
            <w:tcW w:w="1248" w:type="pct"/>
            <w:tcBorders>
              <w:top w:val="single" w:sz="4" w:space="0" w:color="auto"/>
              <w:left w:val="nil"/>
              <w:bottom w:val="single" w:sz="8" w:space="0" w:color="auto"/>
              <w:right w:val="single" w:sz="8" w:space="0" w:color="auto"/>
            </w:tcBorders>
            <w:shd w:val="clear" w:color="000000" w:fill="FFFF00"/>
            <w:vAlign w:val="center"/>
            <w:hideMark/>
          </w:tcPr>
          <w:p w:rsidR="00317455" w:rsidRPr="00317455" w:rsidRDefault="00317455" w:rsidP="00317455">
            <w:pPr>
              <w:jc w:val="center"/>
              <w:rPr>
                <w:rFonts w:ascii="Arial Narrow" w:hAnsi="Arial Narrow" w:cs="Arial"/>
                <w:b/>
                <w:bCs/>
                <w:sz w:val="18"/>
                <w:szCs w:val="18"/>
              </w:rPr>
            </w:pPr>
            <w:r w:rsidRPr="00317455">
              <w:rPr>
                <w:rFonts w:ascii="Arial Narrow" w:hAnsi="Arial Narrow" w:cs="Arial"/>
                <w:b/>
                <w:bCs/>
                <w:sz w:val="18"/>
                <w:szCs w:val="18"/>
              </w:rPr>
              <w:t>Email</w:t>
            </w:r>
          </w:p>
        </w:tc>
      </w:tr>
      <w:tr w:rsidR="00317455" w:rsidRPr="00317455" w:rsidTr="00DE0B2F">
        <w:trPr>
          <w:trHeight w:val="54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Alameda Dog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xml:space="preserve">Cynthia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510-523-7768</w:t>
            </w:r>
          </w:p>
        </w:tc>
        <w:tc>
          <w:tcPr>
            <w:tcW w:w="867" w:type="pct"/>
            <w:tcBorders>
              <w:top w:val="single" w:sz="4" w:space="0" w:color="auto"/>
              <w:left w:val="nil"/>
              <w:bottom w:val="single" w:sz="4" w:space="0" w:color="auto"/>
              <w:right w:val="single" w:sz="4" w:space="0" w:color="auto"/>
            </w:tcBorders>
            <w:shd w:val="clear" w:color="000000" w:fill="FFFFFF"/>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1902 Paru Street</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Alameda</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vAlign w:val="bottom"/>
            <w:hideMark/>
          </w:tcPr>
          <w:p w:rsidR="00317455" w:rsidRPr="00317455" w:rsidRDefault="002F1F14" w:rsidP="00317455">
            <w:pPr>
              <w:rPr>
                <w:rFonts w:ascii="Arial Narrow" w:hAnsi="Arial Narrow" w:cs="Arial"/>
                <w:sz w:val="18"/>
                <w:szCs w:val="18"/>
              </w:rPr>
            </w:pPr>
            <w:hyperlink r:id="rId18" w:history="1">
              <w:r w:rsidR="00317455" w:rsidRPr="00317455">
                <w:rPr>
                  <w:rFonts w:ascii="Arial Narrow" w:hAnsi="Arial Narrow" w:cs="Arial"/>
                  <w:sz w:val="18"/>
                  <w:szCs w:val="18"/>
                </w:rPr>
                <w:t>cynthia@alamedaseespotrun.com;</w:t>
              </w:r>
              <w:r w:rsidR="00317455" w:rsidRPr="00317455">
                <w:rPr>
                  <w:rFonts w:ascii="Arial Narrow" w:hAnsi="Arial Narrow" w:cs="Arial"/>
                  <w:sz w:val="18"/>
                  <w:szCs w:val="18"/>
                </w:rPr>
                <w:br/>
                <w:t>spot@alamedaseespotrun.com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American Canine Institute</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510-468-5605</w:t>
            </w:r>
          </w:p>
        </w:tc>
        <w:tc>
          <w:tcPr>
            <w:tcW w:w="867" w:type="pct"/>
            <w:tcBorders>
              <w:top w:val="nil"/>
              <w:left w:val="nil"/>
              <w:bottom w:val="single" w:sz="4" w:space="0" w:color="auto"/>
              <w:right w:val="single" w:sz="4" w:space="0" w:color="auto"/>
            </w:tcBorders>
            <w:shd w:val="clear" w:color="000000" w:fill="FFFFFF"/>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42474 Roberts Avenue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Fremont</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American K-9 Interdiction</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757-304-9600</w:t>
            </w:r>
          </w:p>
        </w:tc>
        <w:tc>
          <w:tcPr>
            <w:tcW w:w="867" w:type="pct"/>
            <w:tcBorders>
              <w:top w:val="nil"/>
              <w:left w:val="nil"/>
              <w:bottom w:val="single" w:sz="4" w:space="0" w:color="auto"/>
              <w:right w:val="single" w:sz="4" w:space="0" w:color="auto"/>
            </w:tcBorders>
            <w:shd w:val="clear" w:color="000000" w:fill="FFFFFF"/>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4007 Burdette Road</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Carrsville</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VA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19" w:history="1">
              <w:r w:rsidR="00317455" w:rsidRPr="00317455">
                <w:rPr>
                  <w:rFonts w:ascii="Arial Narrow" w:hAnsi="Arial Narrow" w:cs="Arial"/>
                  <w:sz w:val="18"/>
                  <w:szCs w:val="18"/>
                </w:rPr>
                <w:t>ak9icontact@ak9i.com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xml:space="preserve">AMK9 </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252-435-2488</w:t>
            </w:r>
          </w:p>
        </w:tc>
        <w:tc>
          <w:tcPr>
            <w:tcW w:w="867" w:type="pct"/>
            <w:tcBorders>
              <w:top w:val="nil"/>
              <w:left w:val="nil"/>
              <w:bottom w:val="single" w:sz="4" w:space="0" w:color="auto"/>
              <w:right w:val="single" w:sz="4" w:space="0" w:color="auto"/>
            </w:tcBorders>
            <w:shd w:val="clear" w:color="000000" w:fill="FFFFFF"/>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P.O. Box 1029</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Moyock</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NC</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info@amk9.com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Athens Dog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510-931-9257</w:t>
            </w:r>
          </w:p>
        </w:tc>
        <w:tc>
          <w:tcPr>
            <w:tcW w:w="867" w:type="pct"/>
            <w:tcBorders>
              <w:top w:val="nil"/>
              <w:left w:val="nil"/>
              <w:bottom w:val="single" w:sz="4" w:space="0" w:color="auto"/>
              <w:right w:val="single" w:sz="4" w:space="0" w:color="auto"/>
            </w:tcBorders>
            <w:shd w:val="clear" w:color="000000" w:fill="FFFFFF"/>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2489 Washington Avenue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Leandro</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athensdogtrainingllc@gmail.com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Adlerhorst International</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951-685-2430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3951 Vernon Ave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Jurupa Valley</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0" w:history="1">
              <w:r w:rsidR="00317455" w:rsidRPr="00317455">
                <w:rPr>
                  <w:rFonts w:ascii="Arial Narrow" w:hAnsi="Arial Narrow" w:cs="Arial"/>
                  <w:sz w:val="18"/>
                  <w:szCs w:val="18"/>
                </w:rPr>
                <w:t>adlerhorst@adlerhorst.com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Adlerhorst International</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951-685-2430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3951 Vernon Ave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Jurupa Valley</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1" w:history="1">
              <w:r w:rsidR="00317455" w:rsidRPr="00317455">
                <w:rPr>
                  <w:rFonts w:ascii="Arial Narrow" w:hAnsi="Arial Narrow" w:cs="Arial"/>
                  <w:sz w:val="18"/>
                  <w:szCs w:val="18"/>
                </w:rPr>
                <w:t>office@adlerhorst.com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Avisa K9, Inc.</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305-297-3540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avisak9inc@gmail.com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Bay Area K9 Training LLC</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xml:space="preserve">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510-470-4132</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654 Aladdin Avenue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Leandro</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info@koruk9.com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Bravo!Pup Puppy and Dog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510-621-3630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941 The Alameda</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Berkeley</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info@bravopup.com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Californina K9 Solutions</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408-770-7556</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2159 South 10th Street</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Jose</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training@gmail.com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Californina K9 Solutions</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408-770-7556</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2159 South 10th Street</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Jose</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2" w:history="1">
              <w:r w:rsidR="00317455" w:rsidRPr="00317455">
                <w:rPr>
                  <w:rFonts w:ascii="Arial Narrow" w:hAnsi="Arial Narrow" w:cs="Arial"/>
                  <w:sz w:val="18"/>
                  <w:szCs w:val="18"/>
                </w:rPr>
                <w:t>jas@calik9.com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Californina K9 Solutions</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408-770-7556</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2159 South 10th Street</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Jose</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3" w:history="1">
              <w:r w:rsidR="00317455" w:rsidRPr="00317455">
                <w:rPr>
                  <w:rFonts w:ascii="Arial Narrow" w:hAnsi="Arial Narrow" w:cs="Arial"/>
                  <w:sz w:val="18"/>
                  <w:szCs w:val="18"/>
                </w:rPr>
                <w:t>training@calik9.com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Californina K9 Solutions</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408-770-7556</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2159 South 10th Street</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Jose</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4" w:history="1">
              <w:r w:rsidR="00317455" w:rsidRPr="00317455">
                <w:rPr>
                  <w:rFonts w:ascii="Arial Narrow" w:hAnsi="Arial Narrow" w:cs="Arial"/>
                  <w:sz w:val="18"/>
                  <w:szCs w:val="18"/>
                </w:rPr>
                <w:t>kennels@calik9.com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California Narcotic Canine Association</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707-226-8999</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3078 Encanto Drive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Napa</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Cannon Dog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Tania Lanfer</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415-317-8985</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taniacannondog@gmail.com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Castro Valley Dog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510-388-1961</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19346 Brusk Court</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Castro Valley</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CHP Dog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xml:space="preserve">Frank Romano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707-396-3778</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Petaluma</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chpdog@att.net</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Club K-9</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510-247-9600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10671 Crow Canyon Road</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Castro Valley</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Custom Canine Unlimited, LLC</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833-416-9040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672 Porter Road</w:t>
            </w:r>
          </w:p>
        </w:tc>
        <w:tc>
          <w:tcPr>
            <w:tcW w:w="500" w:type="pct"/>
            <w:tcBorders>
              <w:top w:val="nil"/>
              <w:left w:val="nil"/>
              <w:bottom w:val="nil"/>
              <w:right w:val="nil"/>
            </w:tcBorders>
            <w:shd w:val="clear" w:color="auto" w:fill="auto"/>
            <w:noWrap/>
            <w:vAlign w:val="bottom"/>
            <w:hideMark/>
          </w:tcPr>
          <w:p w:rsidR="00317455" w:rsidRPr="00317455" w:rsidRDefault="00317455" w:rsidP="00317455">
            <w:pPr>
              <w:rPr>
                <w:rFonts w:ascii="Arial Narrow" w:hAnsi="Arial Narrow" w:cs="Arial"/>
                <w:color w:val="000000"/>
                <w:sz w:val="18"/>
                <w:szCs w:val="18"/>
              </w:rPr>
            </w:pPr>
            <w:r w:rsidRPr="00317455">
              <w:rPr>
                <w:rFonts w:ascii="Arial Narrow" w:hAnsi="Arial Narrow" w:cs="Arial"/>
                <w:color w:val="000000"/>
                <w:sz w:val="18"/>
                <w:szCs w:val="18"/>
              </w:rPr>
              <w:t>Maysville</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GA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5" w:history="1">
              <w:r w:rsidR="00317455" w:rsidRPr="00317455">
                <w:rPr>
                  <w:rFonts w:ascii="Arial Narrow" w:hAnsi="Arial Narrow" w:cs="Arial"/>
                  <w:sz w:val="18"/>
                  <w:szCs w:val="18"/>
                </w:rPr>
                <w:t>info@customcanineunlimited.com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Cover Your K-9</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P.O. Box 620629</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Woodside</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K9MED@PAWK9.ORG</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Darryl DiSanto</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Darryl DiSanto</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909-240-1229</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Norco</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d.disantosr@gmail.com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Dog Soul</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Susi Hankins</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510-507-9121</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39 California Avenue, Suite 301</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Pleasanton</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6" w:history="1">
              <w:r w:rsidR="00317455" w:rsidRPr="00317455">
                <w:rPr>
                  <w:rFonts w:ascii="Arial Narrow" w:hAnsi="Arial Narrow" w:cs="Arial"/>
                  <w:sz w:val="18"/>
                  <w:szCs w:val="18"/>
                </w:rPr>
                <w:t>Susi@Dogsoul.com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Dog Training with Sara Scott</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info.whatsupdogtraining@gmail.com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East Bay SPCA</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925-479-9670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4651 Gleason Drive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Dublin</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training@eastbayspca.org</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lastRenderedPageBreak/>
              <w:t>Fremont Dog Training Club</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510-659-0324</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45581 Industrial Place, #5</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Fremont</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info@fremontdogtrainingclub.com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Gary Maria Dog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925-449-3647</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6468 Forget Me Not</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Livermore</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Gold Coast K9</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805-647-1799</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PO Box 5009</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xml:space="preserve">Ventura </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info@goldcoastk9.com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Golden Gate K9, LLC</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Frank</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707-654-4459</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416 Horn Avenue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Santa Rosa</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frank@goldengatek9.com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Happiness Country Kennels</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925-862-1900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5815 Mission Road</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Sunol</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hckennels@gmail.com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Highland Canine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145 Foxfield Drive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Harmony</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NC</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policek9@highlandcanine.com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Highland Canine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145 Foxfield Drive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Harmony</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NC</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govsales@highlandcanine.com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Jafco Canine Management</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925-462-4990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Dublin</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Janice Tan's Dog Training Service</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Janice Tan</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510-798-1316</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242 W Linda Mesa Avenue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xml:space="preserve">Danville </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xml:space="preserve">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John Vinton Dog Trainer</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John Vinton</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415-235-5647</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johnvinton@comcast.net</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K2 Solutions, Inc.</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910-692-6898</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5735 U.S. Highway 1N</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Southern Pines</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NC</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K9s for Cops</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3515 B Longmire Drive, Suite 342</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College Station</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TX</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7" w:history="1">
              <w:r w:rsidR="00317455" w:rsidRPr="00317455">
                <w:rPr>
                  <w:rFonts w:ascii="Arial Narrow" w:hAnsi="Arial Narrow" w:cs="Arial"/>
                  <w:sz w:val="18"/>
                  <w:szCs w:val="18"/>
                </w:rPr>
                <w:t>Info@K9s4COPs.org</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K9 Global Training Academy Working Dogs</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210-622-9460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P.O. Box 445</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Somerset</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TX</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sales@k9gta.com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K9 Specialized Training and Consulting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David Dorn</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925-997-3122</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1315(B) Main Street</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Oakley</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8" w:history="1">
              <w:r w:rsidR="00317455" w:rsidRPr="00317455">
                <w:rPr>
                  <w:rFonts w:ascii="Arial Narrow" w:hAnsi="Arial Narrow" w:cs="Arial"/>
                  <w:sz w:val="18"/>
                  <w:szCs w:val="18"/>
                </w:rPr>
                <w:t>dorn@k9stac.com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K9 Working Dogs International, LLC</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877-880-0102</w:t>
            </w:r>
          </w:p>
        </w:tc>
        <w:tc>
          <w:tcPr>
            <w:tcW w:w="867" w:type="pct"/>
            <w:tcBorders>
              <w:top w:val="nil"/>
              <w:left w:val="nil"/>
              <w:bottom w:val="nil"/>
              <w:right w:val="nil"/>
            </w:tcBorders>
            <w:shd w:val="clear" w:color="auto" w:fill="auto"/>
            <w:noWrap/>
            <w:vAlign w:val="bottom"/>
            <w:hideMark/>
          </w:tcPr>
          <w:p w:rsidR="00317455" w:rsidRPr="00317455" w:rsidRDefault="00317455" w:rsidP="00317455">
            <w:pPr>
              <w:rPr>
                <w:rFonts w:ascii="Arial Narrow" w:hAnsi="Arial Narrow" w:cs="Arial"/>
                <w:color w:val="444444"/>
                <w:sz w:val="18"/>
                <w:szCs w:val="18"/>
              </w:rPr>
            </w:pPr>
            <w:r w:rsidRPr="00317455">
              <w:rPr>
                <w:rFonts w:ascii="Arial Narrow" w:hAnsi="Arial Narrow" w:cs="Arial"/>
                <w:color w:val="444444"/>
                <w:sz w:val="18"/>
                <w:szCs w:val="18"/>
              </w:rPr>
              <w:t>PO Box 187</w:t>
            </w:r>
          </w:p>
        </w:tc>
        <w:tc>
          <w:tcPr>
            <w:tcW w:w="500"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Longford</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KS</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info@k9wdi.com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Laura for Dogs</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xml:space="preserve">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925-447-3647</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7323 Village Parkway</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Dublin</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laurafordogs@sbcglobal.net</w:t>
            </w:r>
          </w:p>
        </w:tc>
      </w:tr>
      <w:tr w:rsidR="00317455" w:rsidRPr="00317455" w:rsidTr="00DE0B2F">
        <w:trPr>
          <w:trHeight w:val="54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Lucky Dog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423-458-2538</w:t>
            </w:r>
            <w:r w:rsidRPr="00317455">
              <w:rPr>
                <w:rFonts w:ascii="Arial Narrow" w:hAnsi="Arial Narrow" w:cs="Arial"/>
                <w:sz w:val="18"/>
                <w:szCs w:val="18"/>
              </w:rPr>
              <w:br/>
              <w:t>916-213-4666</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Elk Grove</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29" w:history="1">
              <w:r w:rsidR="00317455" w:rsidRPr="00317455">
                <w:rPr>
                  <w:rFonts w:ascii="Arial Narrow" w:hAnsi="Arial Narrow" w:cs="Arial"/>
                  <w:sz w:val="18"/>
                  <w:szCs w:val="18"/>
                </w:rPr>
                <w:t>kirsten.lucky.dog.training@gmail.com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Little Rock K-9 Academy</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501-888-3294</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9319 Brittany Point Drive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Little Rock</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AR</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K9inc@aristotle.net</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Makor K-9 Training Center</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Mark Rispoli</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707-252-4600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Napa</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Mark@MakorK9.com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National Police Dog Foundation</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888-459-7768</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2390-C Las Posas Rd. Suite #477</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Camarillo</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30" w:history="1">
              <w:r w:rsidR="00317455" w:rsidRPr="00317455">
                <w:rPr>
                  <w:rFonts w:ascii="Arial Narrow" w:hAnsi="Arial Narrow" w:cs="Arial"/>
                  <w:sz w:val="18"/>
                  <w:szCs w:val="18"/>
                </w:rPr>
                <w:t>service@nationalpolicedogfoundation.org</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Naughty to Nice Dog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510-331-2129</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P.O Box 5225, Black Ave</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Pleasanton</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naughtytonicedogtraining@gmail.com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Oakland Dog Training Club</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510-339-3276</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5327 Jacuzzi Street</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Richmond</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Oh Behave Obedience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925-915-0371</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18306 Bollinger Canyon</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Ramon</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Pacesetters K9</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512-663-0198</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555 County Road 200</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Liberty Hill</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TX</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info@pacesetterk9.com</w:t>
            </w:r>
          </w:p>
        </w:tc>
      </w:tr>
      <w:tr w:rsidR="00317455" w:rsidRPr="00317455" w:rsidTr="00DE0B2F">
        <w:trPr>
          <w:trHeight w:val="432"/>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Pawsitive Interaction</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510-305-7862</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7765 Canyon Meadow Circle, Suite F</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Pleasanton</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adam_molina@pawsinteract.com</w:t>
            </w:r>
          </w:p>
        </w:tc>
      </w:tr>
      <w:tr w:rsidR="00317455" w:rsidRPr="00317455" w:rsidTr="00DE0B2F">
        <w:trPr>
          <w:trHeight w:val="81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Police K9 (R. Eden Consulting Group, Inc.)</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Robert S. Eden</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403-569-6822</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123 Hawkmere View</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Chestermere</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AB, T1X 1T7</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rseden@policek9.com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Police K-9 Magazine</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270-534-0500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7660 Old US Highway 45</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Boaz</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KY</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info@policek9magazine.com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Precision River K9 Training</w:t>
            </w:r>
          </w:p>
        </w:tc>
        <w:tc>
          <w:tcPr>
            <w:tcW w:w="501"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559-707-1290</w:t>
            </w:r>
          </w:p>
        </w:tc>
        <w:tc>
          <w:tcPr>
            <w:tcW w:w="867"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Fresno</w:t>
            </w:r>
          </w:p>
        </w:tc>
        <w:tc>
          <w:tcPr>
            <w:tcW w:w="292" w:type="pct"/>
            <w:tcBorders>
              <w:top w:val="nil"/>
              <w:left w:val="nil"/>
              <w:bottom w:val="single" w:sz="4" w:space="0" w:color="auto"/>
              <w:right w:val="single" w:sz="4" w:space="0" w:color="auto"/>
            </w:tcBorders>
            <w:shd w:val="clear" w:color="auto" w:fill="auto"/>
            <w:vAlign w:val="center"/>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info@prk9.dog</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Refined K-9</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415-980-4200</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info@refinedk9.com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Ruidoso Malinois</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505-400-9234</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PO Box 1781</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Capitan</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NM</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Lorenzo Dog Training Club</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510-483-4546</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534 Lewelling Boulevard, # C</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Leandro</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info@sanlorenzodogtraining.org</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Scott's Police K9 LLC</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919-939-6003</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1901 Long Prairie Road, Suite 220</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Flower Mound</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TX</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steve@scottsk9.com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Shallow Creek Kennels, Inc.</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724-646-1895</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6572 Seneca Road</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Sharpsville</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PA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shallowcreekk9@gmail.com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Southern Coast K9</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877-903-3647</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690 Meta Lane</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New Smyrna Beach</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FL</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info@southerncoastk9.com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STSK9 LLC</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8270 March Wales Road</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Warrenton</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VA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lastRenderedPageBreak/>
              <w:t>Super Dog</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David Baron</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916-773-4017</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xml:space="preserve">superdogtrainers@gmail.com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Ted Bowman</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Ted Bowman</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805-331-6235</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Santa Ynez</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tbowmansb@comcast.net</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The Dog Squad Dog Training</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Nicole Zulkowski</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510-646-9657</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training@dogsquaddogtraining.com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The Dog Squad Dog Training</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Steve</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510-646-9657</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steve@dogsquad.biz</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Titan's Kingdom</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510-538-7387</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37177 Fremont Boulevard</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Fremont</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Top Dog Police K-9 Training &amp; Consulting</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209-596-4336</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Modesto</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toppdog97@yahoo.com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Universal K9</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210-858-6830</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 Antonio</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TX</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info@universalk9inc.com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United States Police Canine Association</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Vohne Liche Kennels</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765-985-2274</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7953 N Old Route 31</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Denver</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31" w:history="1">
              <w:r w:rsidR="00317455" w:rsidRPr="00317455">
                <w:rPr>
                  <w:rFonts w:ascii="Arial Narrow" w:hAnsi="Arial Narrow" w:cs="Arial"/>
                  <w:sz w:val="18"/>
                  <w:szCs w:val="18"/>
                </w:rPr>
                <w:t>vlkcourses@vohneliche.com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Vohne Liche Kennels</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765-985-2274</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7953 N Old Route 31</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Denver</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IN</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2F1F14" w:rsidP="00317455">
            <w:pPr>
              <w:rPr>
                <w:rFonts w:ascii="Arial Narrow" w:hAnsi="Arial Narrow" w:cs="Arial"/>
                <w:sz w:val="18"/>
                <w:szCs w:val="18"/>
              </w:rPr>
            </w:pPr>
            <w:hyperlink r:id="rId32" w:history="1">
              <w:r w:rsidR="00317455" w:rsidRPr="00317455">
                <w:rPr>
                  <w:rFonts w:ascii="Arial Narrow" w:hAnsi="Arial Narrow" w:cs="Arial"/>
                  <w:sz w:val="18"/>
                  <w:szCs w:val="18"/>
                </w:rPr>
                <w:t>onlinestore@vohneliche.com</w:t>
              </w:r>
            </w:hyperlink>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Von Falconer K-9 Training Facilities</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831-427-3811</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750 Comstock Lane</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Santa Cruz</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CAQ</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vonfalconer@aol.com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Whited K9 Services</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Bill Whited</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330-352-7779</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66 Tallmadge Road</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Kent</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OH</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whitedk9@me.com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Witmer Tyson</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650-364-6987</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3735 Haven Avenue</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Menlo Park</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CA</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witmertyson@aol.com</w:t>
            </w:r>
          </w:p>
        </w:tc>
      </w:tr>
      <w:tr w:rsidR="00317455" w:rsidRPr="00317455" w:rsidTr="00DE0B2F">
        <w:trPr>
          <w:trHeight w:val="270"/>
        </w:trPr>
        <w:tc>
          <w:tcPr>
            <w:tcW w:w="1038" w:type="pct"/>
            <w:tcBorders>
              <w:top w:val="nil"/>
              <w:left w:val="single" w:sz="4" w:space="0" w:color="auto"/>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Wolfsbane K9</w:t>
            </w:r>
          </w:p>
        </w:tc>
        <w:tc>
          <w:tcPr>
            <w:tcW w:w="501"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53"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423-914-2408</w:t>
            </w:r>
          </w:p>
        </w:tc>
        <w:tc>
          <w:tcPr>
            <w:tcW w:w="867"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TN</w:t>
            </w:r>
          </w:p>
        </w:tc>
        <w:tc>
          <w:tcPr>
            <w:tcW w:w="1248" w:type="pct"/>
            <w:tcBorders>
              <w:top w:val="nil"/>
              <w:left w:val="nil"/>
              <w:bottom w:val="single" w:sz="4" w:space="0" w:color="auto"/>
              <w:right w:val="single" w:sz="4" w:space="0" w:color="auto"/>
            </w:tcBorders>
            <w:shd w:val="clear" w:color="auto" w:fill="auto"/>
            <w:noWrap/>
            <w:vAlign w:val="bottom"/>
            <w:hideMark/>
          </w:tcPr>
          <w:p w:rsidR="00317455" w:rsidRPr="00317455" w:rsidRDefault="00317455" w:rsidP="00317455">
            <w:pPr>
              <w:rPr>
                <w:rFonts w:ascii="Arial Narrow" w:hAnsi="Arial Narrow" w:cs="Arial"/>
                <w:sz w:val="18"/>
                <w:szCs w:val="18"/>
              </w:rPr>
            </w:pPr>
            <w:r w:rsidRPr="00317455">
              <w:rPr>
                <w:rFonts w:ascii="Arial Narrow" w:hAnsi="Arial Narrow" w:cs="Arial"/>
                <w:sz w:val="18"/>
                <w:szCs w:val="18"/>
              </w:rPr>
              <w:t>michael@wolfsbanek9.com</w:t>
            </w:r>
          </w:p>
        </w:tc>
      </w:tr>
    </w:tbl>
    <w:p w:rsidR="00317455" w:rsidRPr="002141E7" w:rsidRDefault="00317455" w:rsidP="00901B3B">
      <w:pPr>
        <w:autoSpaceDE w:val="0"/>
        <w:autoSpaceDN w:val="0"/>
        <w:adjustRightInd w:val="0"/>
        <w:rPr>
          <w:rFonts w:ascii="Calibri" w:hAnsi="Calibri" w:cs="Calibri"/>
          <w:b/>
        </w:rPr>
      </w:pPr>
    </w:p>
    <w:sectPr w:rsidR="00317455" w:rsidRPr="002141E7" w:rsidSect="00007986">
      <w:headerReference w:type="default" r:id="rId33"/>
      <w:footerReference w:type="default" r:id="rId34"/>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455" w:rsidRDefault="00317455" w:rsidP="004D242F">
      <w:r>
        <w:separator/>
      </w:r>
    </w:p>
  </w:endnote>
  <w:endnote w:type="continuationSeparator" w:id="0">
    <w:p w:rsidR="00317455" w:rsidRDefault="00317455"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55" w:rsidRPr="008F1AC7" w:rsidRDefault="00317455" w:rsidP="00317455">
    <w:pPr>
      <w:jc w:val="right"/>
      <w:rPr>
        <w:rFonts w:ascii="Calibri" w:hAnsi="Calibri" w:cs="Calibri"/>
        <w:sz w:val="20"/>
      </w:rPr>
    </w:pPr>
    <w:r w:rsidRPr="004D09C0">
      <w:rPr>
        <w:rFonts w:ascii="Calibri" w:hAnsi="Calibri" w:cs="Calibri"/>
        <w:sz w:val="20"/>
      </w:rPr>
      <w:t xml:space="preserve">RFP No. 901776, </w:t>
    </w:r>
    <w:r>
      <w:rPr>
        <w:rFonts w:ascii="Calibri" w:hAnsi="Calibri" w:cs="Calibri"/>
        <w:sz w:val="20"/>
      </w:rPr>
      <w:t>Questions &amp; Answers</w:t>
    </w:r>
    <w:r w:rsidRPr="008F1AC7">
      <w:rPr>
        <w:rFonts w:ascii="Calibri" w:hAnsi="Calibri" w:cs="Calibri"/>
        <w:sz w:val="20"/>
      </w:rPr>
      <w:t xml:space="preserve"> </w:t>
    </w:r>
  </w:p>
  <w:p w:rsidR="00317455" w:rsidRDefault="00317455" w:rsidP="00317455">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2F1F14">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55" w:rsidRPr="00A85450" w:rsidRDefault="00317455" w:rsidP="00317455">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rsidR="00317455" w:rsidRPr="002041C1" w:rsidRDefault="00317455" w:rsidP="00317455">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91F96">
      <w:rPr>
        <w:rStyle w:val="Hyperlink"/>
        <w:rFonts w:ascii="Calibri" w:hAnsi="Calibri" w:cs="Calibri"/>
        <w:sz w:val="20"/>
        <w:u w:val="none"/>
      </w:rPr>
      <w:tab/>
    </w:r>
    <w:r>
      <w:rPr>
        <w:rFonts w:ascii="Calibri" w:hAnsi="Calibri" w:cs="Calibri"/>
        <w:sz w:val="16"/>
        <w:szCs w:val="16"/>
      </w:rPr>
      <w:t>Rev 2016</w:t>
    </w:r>
    <w:r w:rsidRPr="002041C1">
      <w:rPr>
        <w:rFonts w:ascii="Calibri" w:hAnsi="Calibri" w:cs="Calibri"/>
        <w:sz w:val="16"/>
        <w:szCs w:val="16"/>
      </w:rPr>
      <w:t>-</w:t>
    </w:r>
    <w:r>
      <w:rPr>
        <w:rFonts w:ascii="Calibri" w:hAnsi="Calibri" w:cs="Calibri"/>
        <w:sz w:val="16"/>
        <w:szCs w:val="16"/>
      </w:rPr>
      <w:t>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21" w:rsidRPr="008F1AC7" w:rsidRDefault="00927C21" w:rsidP="00927C21">
    <w:pPr>
      <w:pStyle w:val="Footer"/>
      <w:jc w:val="right"/>
      <w:rPr>
        <w:rFonts w:ascii="Calibri" w:hAnsi="Calibri" w:cs="Calibri"/>
        <w:sz w:val="18"/>
        <w:szCs w:val="18"/>
      </w:rPr>
    </w:pPr>
    <w:r>
      <w:rPr>
        <w:rFonts w:ascii="Calibri" w:hAnsi="Calibri" w:cs="Calibri"/>
        <w:sz w:val="18"/>
        <w:szCs w:val="18"/>
      </w:rPr>
      <w:t>Exhibit B – RF</w:t>
    </w:r>
    <w:r w:rsidR="002E61C3">
      <w:rPr>
        <w:rFonts w:ascii="Calibri" w:hAnsi="Calibri" w:cs="Calibri"/>
        <w:sz w:val="18"/>
        <w:szCs w:val="18"/>
      </w:rPr>
      <w:t>P</w:t>
    </w:r>
    <w:r w:rsidRPr="008F1AC7">
      <w:rPr>
        <w:rFonts w:ascii="Calibri" w:hAnsi="Calibri" w:cs="Calibri"/>
        <w:sz w:val="18"/>
        <w:szCs w:val="18"/>
      </w:rPr>
      <w:t xml:space="preserve"> No. 90</w:t>
    </w:r>
    <w:r>
      <w:rPr>
        <w:rFonts w:ascii="Calibri" w:hAnsi="Calibri" w:cs="Calibri"/>
        <w:sz w:val="18"/>
        <w:szCs w:val="18"/>
      </w:rPr>
      <w:t>1776</w:t>
    </w:r>
  </w:p>
  <w:p w:rsidR="00317455" w:rsidRPr="00927C21" w:rsidRDefault="00927C21" w:rsidP="00927C21">
    <w:pPr>
      <w:pStyle w:val="Footer"/>
      <w:jc w:val="right"/>
      <w:rPr>
        <w:rFonts w:ascii="Calibri" w:hAnsi="Calibri" w:cs="Calibri"/>
        <w:sz w:val="18"/>
        <w:szCs w:val="18"/>
      </w:rPr>
    </w:pPr>
    <w:r w:rsidRPr="008F1AC7">
      <w:rPr>
        <w:rFonts w:ascii="Calibri" w:hAnsi="Calibri" w:cs="Calibri"/>
        <w:sz w:val="18"/>
        <w:szCs w:val="18"/>
      </w:rPr>
      <w:t xml:space="preserve">Page </w:t>
    </w:r>
    <w:r w:rsidRPr="008F1AC7">
      <w:rPr>
        <w:rFonts w:ascii="Calibri" w:hAnsi="Calibri" w:cs="Calibri"/>
        <w:sz w:val="18"/>
        <w:szCs w:val="18"/>
      </w:rPr>
      <w:fldChar w:fldCharType="begin"/>
    </w:r>
    <w:r w:rsidRPr="008F1AC7">
      <w:rPr>
        <w:rFonts w:ascii="Calibri" w:hAnsi="Calibri" w:cs="Calibri"/>
        <w:sz w:val="18"/>
        <w:szCs w:val="18"/>
      </w:rPr>
      <w:instrText xml:space="preserve"> PAGE   \* MERGEFORMAT </w:instrText>
    </w:r>
    <w:r w:rsidRPr="008F1AC7">
      <w:rPr>
        <w:rFonts w:ascii="Calibri" w:hAnsi="Calibri" w:cs="Calibri"/>
        <w:sz w:val="18"/>
        <w:szCs w:val="18"/>
      </w:rPr>
      <w:fldChar w:fldCharType="separate"/>
    </w:r>
    <w:r w:rsidR="002F1F14">
      <w:rPr>
        <w:rFonts w:ascii="Calibri" w:hAnsi="Calibri" w:cs="Calibri"/>
        <w:noProof/>
        <w:sz w:val="18"/>
        <w:szCs w:val="18"/>
      </w:rPr>
      <w:t>3</w:t>
    </w:r>
    <w:r w:rsidRPr="008F1AC7">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455" w:rsidRDefault="00317455" w:rsidP="004D242F">
      <w:r>
        <w:separator/>
      </w:r>
    </w:p>
  </w:footnote>
  <w:footnote w:type="continuationSeparator" w:id="0">
    <w:p w:rsidR="00317455" w:rsidRDefault="00317455"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55" w:rsidRPr="004D242F" w:rsidRDefault="00317455" w:rsidP="00317455">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1438B135" wp14:editId="5DF2F9BF">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snapToGrid w:val="0"/>
        <w:szCs w:val="26"/>
      </w:rPr>
      <w:t>County of Alameda, General Services Agency – Procurement</w:t>
    </w:r>
  </w:p>
  <w:p w:rsidR="00317455" w:rsidRPr="004D242F" w:rsidRDefault="00317455" w:rsidP="00317455">
    <w:pPr>
      <w:pStyle w:val="Header"/>
      <w:jc w:val="center"/>
      <w:rPr>
        <w:rFonts w:ascii="Calibri" w:hAnsi="Calibri" w:cs="Calibri"/>
        <w:b/>
        <w:snapToGrid w:val="0"/>
        <w:szCs w:val="26"/>
      </w:rPr>
    </w:pPr>
    <w:r w:rsidRPr="004D09C0">
      <w:rPr>
        <w:rFonts w:ascii="Calibri" w:hAnsi="Calibri" w:cs="Calibri"/>
        <w:b/>
        <w:snapToGrid w:val="0"/>
        <w:szCs w:val="26"/>
      </w:rPr>
      <w:t xml:space="preserve">RFP No. 901776, Questions </w:t>
    </w:r>
    <w:r w:rsidRPr="004D242F">
      <w:rPr>
        <w:rFonts w:ascii="Calibri" w:hAnsi="Calibri" w:cs="Calibri"/>
        <w:b/>
        <w:snapToGrid w:val="0"/>
        <w:szCs w:val="26"/>
      </w:rPr>
      <w:t>&amp; Answers</w:t>
    </w:r>
  </w:p>
  <w:p w:rsidR="00317455" w:rsidRDefault="00317455" w:rsidP="00317455">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55" w:rsidRPr="00344563" w:rsidRDefault="00317455" w:rsidP="00317455">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4D63F6C4" wp14:editId="0EFEAA01">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5E59FF"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5ACC91F2" wp14:editId="7507E9D8">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rsidR="00317455" w:rsidRDefault="00317455">
    <w:pPr>
      <w:pStyle w:val="Header"/>
    </w:pPr>
    <w:r>
      <w:rPr>
        <w:rFonts w:ascii="Century Gothic" w:hAnsi="Century Gothic"/>
        <w:noProof/>
        <w:spacing w:val="60"/>
        <w:sz w:val="52"/>
      </w:rPr>
      <w:drawing>
        <wp:anchor distT="0" distB="0" distL="114300" distR="114300" simplePos="0" relativeHeight="251660288" behindDoc="1" locked="0" layoutInCell="0" allowOverlap="1" wp14:anchorId="4BA30A1D" wp14:editId="48C7E41C">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55" w:rsidRPr="004D242F" w:rsidRDefault="00317455" w:rsidP="00007986">
    <w:pPr>
      <w:pStyle w:val="Header"/>
      <w:tabs>
        <w:tab w:val="clear" w:pos="4320"/>
        <w:tab w:val="clear" w:pos="8640"/>
        <w:tab w:val="left" w:pos="6576"/>
      </w:tabs>
      <w:rPr>
        <w:rFonts w:ascii="Calibri" w:hAnsi="Calibri" w:cs="Calibri"/>
        <w:b/>
        <w:snapToGrid w:val="0"/>
        <w:szCs w:val="26"/>
      </w:rPr>
    </w:pPr>
    <w:r>
      <w:rPr>
        <w:rFonts w:ascii="Calibri" w:hAnsi="Calibri" w:cs="Calibri"/>
        <w:b/>
        <w:noProof/>
        <w:szCs w:val="26"/>
      </w:rPr>
      <w:drawing>
        <wp:anchor distT="0" distB="0" distL="114300" distR="114300" simplePos="0" relativeHeight="251665408" behindDoc="0" locked="0" layoutInCell="1" allowOverlap="1" wp14:editId="5920CEF8">
          <wp:simplePos x="0" y="0"/>
          <wp:positionH relativeFrom="page">
            <wp:posOffset>228600</wp:posOffset>
          </wp:positionH>
          <wp:positionV relativeFrom="page">
            <wp:posOffset>228600</wp:posOffset>
          </wp:positionV>
          <wp:extent cx="455930" cy="44450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4450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noProof/>
        <w:szCs w:val="26"/>
      </w:rPr>
      <w:drawing>
        <wp:anchor distT="0" distB="0" distL="114300" distR="114300" simplePos="0" relativeHeight="251664384" behindDoc="1" locked="0" layoutInCell="0" allowOverlap="1" wp14:anchorId="74523D79" wp14:editId="120D495D">
          <wp:simplePos x="0" y="0"/>
          <wp:positionH relativeFrom="margin">
            <wp:posOffset>1382395</wp:posOffset>
          </wp:positionH>
          <wp:positionV relativeFrom="margin">
            <wp:posOffset>2367280</wp:posOffset>
          </wp:positionV>
          <wp:extent cx="4057650" cy="4057650"/>
          <wp:effectExtent l="0" t="0" r="0" b="0"/>
          <wp:wrapNone/>
          <wp:docPr id="17" name="Picture 17"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007986">
      <w:rPr>
        <w:rFonts w:ascii="Calibri" w:hAnsi="Calibri" w:cs="Calibri"/>
        <w:b/>
        <w:snapToGrid w:val="0"/>
        <w:szCs w:val="26"/>
      </w:rPr>
      <w:tab/>
    </w:r>
  </w:p>
  <w:p w:rsidR="00317455" w:rsidRDefault="00317455" w:rsidP="0031745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C2C026D"/>
    <w:multiLevelType w:val="multilevel"/>
    <w:tmpl w:val="FBCA2FE2"/>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i/>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D26A07"/>
    <w:multiLevelType w:val="hybridMultilevel"/>
    <w:tmpl w:val="53EAA626"/>
    <w:lvl w:ilvl="0" w:tplc="1C1CB6C6">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2F"/>
    <w:rsid w:val="00007986"/>
    <w:rsid w:val="00030B15"/>
    <w:rsid w:val="002141E7"/>
    <w:rsid w:val="002E61C3"/>
    <w:rsid w:val="002F1F14"/>
    <w:rsid w:val="00317455"/>
    <w:rsid w:val="00375043"/>
    <w:rsid w:val="0048533D"/>
    <w:rsid w:val="004D09C0"/>
    <w:rsid w:val="004D242F"/>
    <w:rsid w:val="005240B8"/>
    <w:rsid w:val="005F00B4"/>
    <w:rsid w:val="0067092C"/>
    <w:rsid w:val="00685CF3"/>
    <w:rsid w:val="00767624"/>
    <w:rsid w:val="008B5FE6"/>
    <w:rsid w:val="00901B3B"/>
    <w:rsid w:val="00927C21"/>
    <w:rsid w:val="00A63D72"/>
    <w:rsid w:val="00A72A23"/>
    <w:rsid w:val="00B60008"/>
    <w:rsid w:val="00C13B68"/>
    <w:rsid w:val="00DE0B2F"/>
    <w:rsid w:val="00E66679"/>
    <w:rsid w:val="00E91F96"/>
    <w:rsid w:val="00EE5265"/>
    <w:rsid w:val="00FE475B"/>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901B3B"/>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character" w:customStyle="1" w:styleId="Heading1Char">
    <w:name w:val="Heading 1 Char"/>
    <w:basedOn w:val="DefaultParagraphFont"/>
    <w:link w:val="Heading1"/>
    <w:uiPriority w:val="9"/>
    <w:rsid w:val="00901B3B"/>
    <w:rPr>
      <w:rFonts w:ascii="Calibri" w:eastAsia="Times New Roman" w:hAnsi="Calibri" w:cs="Calibri"/>
      <w:b/>
      <w:sz w:val="30"/>
      <w:szCs w:val="20"/>
      <w:u w:val="single"/>
    </w:rPr>
  </w:style>
  <w:style w:type="paragraph" w:customStyle="1" w:styleId="Item1">
    <w:name w:val="Item 1"/>
    <w:basedOn w:val="Normal"/>
    <w:link w:val="Item1Char"/>
    <w:qFormat/>
    <w:rsid w:val="00901B3B"/>
    <w:pPr>
      <w:tabs>
        <w:tab w:val="num" w:pos="1440"/>
      </w:tabs>
      <w:spacing w:after="240"/>
      <w:ind w:left="2160" w:hanging="720"/>
      <w:jc w:val="both"/>
    </w:pPr>
    <w:rPr>
      <w:rFonts w:ascii="Calibri" w:hAnsi="Calibri" w:cs="Calibri"/>
    </w:rPr>
  </w:style>
  <w:style w:type="character" w:customStyle="1" w:styleId="Item1Char">
    <w:name w:val="Item 1 Char"/>
    <w:link w:val="Item1"/>
    <w:rsid w:val="00901B3B"/>
    <w:rPr>
      <w:rFonts w:ascii="Calibri" w:eastAsia="Times New Roman" w:hAnsi="Calibri" w:cs="Calibri"/>
      <w:sz w:val="26"/>
      <w:szCs w:val="20"/>
    </w:rPr>
  </w:style>
  <w:style w:type="paragraph" w:customStyle="1" w:styleId="Item10">
    <w:name w:val="Item (1)"/>
    <w:basedOn w:val="Itema"/>
    <w:qFormat/>
    <w:rsid w:val="00901B3B"/>
    <w:pPr>
      <w:tabs>
        <w:tab w:val="clear" w:pos="2160"/>
        <w:tab w:val="num" w:pos="2880"/>
      </w:tabs>
      <w:ind w:left="3600"/>
      <w:jc w:val="both"/>
    </w:pPr>
  </w:style>
  <w:style w:type="paragraph" w:customStyle="1" w:styleId="Itema0">
    <w:name w:val="Item (a)"/>
    <w:basedOn w:val="Item10"/>
    <w:qFormat/>
    <w:rsid w:val="00901B3B"/>
    <w:pPr>
      <w:tabs>
        <w:tab w:val="clear" w:pos="2880"/>
      </w:tabs>
      <w:ind w:left="4320"/>
    </w:pPr>
  </w:style>
  <w:style w:type="paragraph" w:customStyle="1" w:styleId="Itemi">
    <w:name w:val="Item i."/>
    <w:basedOn w:val="Itema0"/>
    <w:qFormat/>
    <w:rsid w:val="00901B3B"/>
    <w:pPr>
      <w:tabs>
        <w:tab w:val="num" w:pos="4320"/>
      </w:tabs>
      <w:ind w:left="5040"/>
    </w:pPr>
  </w:style>
  <w:style w:type="paragraph" w:styleId="ListParagraph">
    <w:name w:val="List Paragraph"/>
    <w:basedOn w:val="Normal"/>
    <w:uiPriority w:val="34"/>
    <w:qFormat/>
    <w:rsid w:val="005240B8"/>
    <w:pPr>
      <w:ind w:left="720"/>
      <w:contextualSpacing/>
    </w:pPr>
  </w:style>
  <w:style w:type="character" w:styleId="CommentReference">
    <w:name w:val="annotation reference"/>
    <w:basedOn w:val="DefaultParagraphFont"/>
    <w:uiPriority w:val="99"/>
    <w:semiHidden/>
    <w:unhideWhenUsed/>
    <w:rsid w:val="00E66679"/>
    <w:rPr>
      <w:sz w:val="16"/>
      <w:szCs w:val="16"/>
    </w:rPr>
  </w:style>
  <w:style w:type="paragraph" w:styleId="CommentText">
    <w:name w:val="annotation text"/>
    <w:basedOn w:val="Normal"/>
    <w:link w:val="CommentTextChar"/>
    <w:uiPriority w:val="99"/>
    <w:semiHidden/>
    <w:unhideWhenUsed/>
    <w:rsid w:val="00E66679"/>
    <w:rPr>
      <w:sz w:val="20"/>
    </w:rPr>
  </w:style>
  <w:style w:type="character" w:customStyle="1" w:styleId="CommentTextChar">
    <w:name w:val="Comment Text Char"/>
    <w:basedOn w:val="DefaultParagraphFont"/>
    <w:link w:val="CommentText"/>
    <w:uiPriority w:val="99"/>
    <w:semiHidden/>
    <w:rsid w:val="00E666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6679"/>
    <w:rPr>
      <w:b/>
      <w:bCs/>
    </w:rPr>
  </w:style>
  <w:style w:type="character" w:customStyle="1" w:styleId="CommentSubjectChar">
    <w:name w:val="Comment Subject Char"/>
    <w:basedOn w:val="CommentTextChar"/>
    <w:link w:val="CommentSubject"/>
    <w:uiPriority w:val="99"/>
    <w:semiHidden/>
    <w:rsid w:val="00E666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6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6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cynthia@alamedaseespotrun.com;" TargetMode="External"/><Relationship Id="rId26" Type="http://schemas.openxmlformats.org/officeDocument/2006/relationships/hyperlink" Target="mailto:Susi@Dogsoul.com" TargetMode="External"/><Relationship Id="rId3" Type="http://schemas.openxmlformats.org/officeDocument/2006/relationships/customXml" Target="../customXml/item3.xml"/><Relationship Id="rId21" Type="http://schemas.openxmlformats.org/officeDocument/2006/relationships/hyperlink" Target="mailto:office@adlerhorst.co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acgov.org/gsa/departments/purchasing/policy/slebpref.htm" TargetMode="External"/><Relationship Id="rId25" Type="http://schemas.openxmlformats.org/officeDocument/2006/relationships/hyperlink" Target="mailto:info@customcanineunlimited.co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dlerhorst@adlerhorst.com" TargetMode="External"/><Relationship Id="rId29" Type="http://schemas.openxmlformats.org/officeDocument/2006/relationships/hyperlink" Target="mailto:jbenson@ain1.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gov.org/gsa_app/gsa/purchasing/bid_content/contractopportunities.jsp" TargetMode="External"/><Relationship Id="rId24" Type="http://schemas.openxmlformats.org/officeDocument/2006/relationships/hyperlink" Target="mailto:kennels@calik9.com" TargetMode="External"/><Relationship Id="rId32" Type="http://schemas.openxmlformats.org/officeDocument/2006/relationships/hyperlink" Target="mailto:onlinestore@vohneliche.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training@calik9.com" TargetMode="External"/><Relationship Id="rId28" Type="http://schemas.openxmlformats.org/officeDocument/2006/relationships/hyperlink" Target="mailto:dorn@k9stac.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k9icontact@ak9i.com" TargetMode="External"/><Relationship Id="rId31" Type="http://schemas.openxmlformats.org/officeDocument/2006/relationships/hyperlink" Target="mailto:vlkcourses@vohnelich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jas@calik9.com" TargetMode="External"/><Relationship Id="rId27" Type="http://schemas.openxmlformats.org/officeDocument/2006/relationships/hyperlink" Target="mailto:Info@K9s4COPs.org" TargetMode="External"/><Relationship Id="rId30" Type="http://schemas.openxmlformats.org/officeDocument/2006/relationships/hyperlink" Target="mailto:service@nationalpolicedogfoundation.org"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33" ma:contentTypeDescription="Create a new document." ma:contentTypeScope="" ma:versionID="0dc54d6d0e1b2502d388e860345c1ea8">
  <xsd:schema xmlns:xsd="http://www.w3.org/2001/XMLSchema" xmlns:xs="http://www.w3.org/2001/XMLSchema" xmlns:p="http://schemas.microsoft.com/office/2006/metadata/properties" targetNamespace="http://schemas.microsoft.com/office/2006/metadata/properties" ma:root="true" ma:fieldsID="3c456bb6ba8ff34fc31b5f1b35c3ca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0756-941B-4B68-9261-C046674AE01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2D02148-5157-40BD-88FB-68EB5F854BC2}">
  <ds:schemaRefs>
    <ds:schemaRef ds:uri="http://schemas.microsoft.com/sharepoint/v3/contenttype/forms"/>
  </ds:schemaRefs>
</ds:datastoreItem>
</file>

<file path=customXml/itemProps3.xml><?xml version="1.0" encoding="utf-8"?>
<ds:datastoreItem xmlns:ds="http://schemas.openxmlformats.org/officeDocument/2006/customXml" ds:itemID="{62366DD7-646E-451C-A0E5-15BE92E5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3C4CFF-FFFB-4F00-A9C0-A01804A3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RFQ 901776 Canine Procurement QandA</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901776 Canine Procurement QandA</dc:title>
  <dc:subject/>
  <dc:creator>Truong, Thuy   GSA - Purchasing Department</dc:creator>
  <cp:keywords/>
  <dc:description/>
  <cp:lastModifiedBy>Hopkins, Lucretia, GSA - Office of Acquisition Policy</cp:lastModifiedBy>
  <cp:revision>2</cp:revision>
  <dcterms:created xsi:type="dcterms:W3CDTF">2019-05-28T15:31:00Z</dcterms:created>
  <dcterms:modified xsi:type="dcterms:W3CDTF">2019-05-28T15:31:00Z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ies>
</file>