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160B4" w14:textId="77777777" w:rsidR="004D242F" w:rsidRDefault="004D242F" w:rsidP="004D242F">
      <w:pPr>
        <w:pStyle w:val="Title"/>
        <w:rPr>
          <w:rFonts w:ascii="Calibri" w:hAnsi="Calibri" w:cs="Calibri"/>
          <w:sz w:val="24"/>
          <w:szCs w:val="24"/>
        </w:rPr>
      </w:pPr>
      <w:bookmarkStart w:id="0" w:name="_GoBack"/>
      <w:bookmarkEnd w:id="0"/>
    </w:p>
    <w:p w14:paraId="23B160B5" w14:textId="77777777" w:rsidR="004D242F" w:rsidRPr="002041C1" w:rsidRDefault="004D242F" w:rsidP="004D242F">
      <w:pPr>
        <w:pStyle w:val="Title"/>
        <w:rPr>
          <w:rFonts w:ascii="Calibri" w:hAnsi="Calibri" w:cs="Calibri"/>
          <w:sz w:val="24"/>
          <w:szCs w:val="24"/>
        </w:rPr>
      </w:pPr>
    </w:p>
    <w:p w14:paraId="23B160B6"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23B160B7" w14:textId="77777777" w:rsidR="004D242F" w:rsidRPr="00985AE1" w:rsidRDefault="004D242F" w:rsidP="004D242F">
      <w:pPr>
        <w:pStyle w:val="Title"/>
        <w:rPr>
          <w:rFonts w:ascii="Calibri" w:hAnsi="Calibri" w:cs="Calibri"/>
          <w:sz w:val="20"/>
        </w:rPr>
      </w:pPr>
    </w:p>
    <w:p w14:paraId="23B160B8"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23B160B9" w14:textId="77777777" w:rsidR="004D242F" w:rsidRPr="00A85450" w:rsidRDefault="004D242F" w:rsidP="004D242F">
      <w:pPr>
        <w:pStyle w:val="RFP-QHeader2"/>
        <w:rPr>
          <w:rFonts w:ascii="Calibri" w:hAnsi="Calibri" w:cs="Calibri"/>
          <w:sz w:val="20"/>
        </w:rPr>
      </w:pPr>
    </w:p>
    <w:p w14:paraId="23B160BA"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3B160BB" w14:textId="77777777" w:rsidR="004D242F" w:rsidRPr="00A85450" w:rsidRDefault="004D242F" w:rsidP="004D242F">
      <w:pPr>
        <w:pStyle w:val="RFP-QHeader2"/>
        <w:rPr>
          <w:rFonts w:ascii="Calibri" w:hAnsi="Calibri" w:cs="Calibri"/>
          <w:sz w:val="20"/>
        </w:rPr>
      </w:pPr>
    </w:p>
    <w:p w14:paraId="23B160BC" w14:textId="1176E8C6" w:rsidR="004D242F" w:rsidRPr="00B30D00" w:rsidRDefault="004D242F" w:rsidP="00EB14B2">
      <w:pPr>
        <w:pStyle w:val="Subtitle"/>
        <w:rPr>
          <w:rFonts w:ascii="Calibri" w:hAnsi="Calibri" w:cs="Calibri"/>
          <w:sz w:val="40"/>
          <w:szCs w:val="40"/>
        </w:rPr>
      </w:pPr>
      <w:r w:rsidRPr="00B30D00">
        <w:rPr>
          <w:rFonts w:ascii="Calibri" w:hAnsi="Calibri" w:cs="Calibri"/>
          <w:sz w:val="40"/>
          <w:szCs w:val="40"/>
        </w:rPr>
        <w:t>RF</w:t>
      </w:r>
      <w:r w:rsidR="005C4FF1">
        <w:rPr>
          <w:rFonts w:ascii="Calibri" w:hAnsi="Calibri" w:cs="Calibri"/>
          <w:sz w:val="40"/>
          <w:szCs w:val="40"/>
        </w:rPr>
        <w:t>P</w:t>
      </w:r>
      <w:r w:rsidRPr="00B30D00">
        <w:rPr>
          <w:rFonts w:ascii="Calibri" w:hAnsi="Calibri" w:cs="Calibri"/>
          <w:sz w:val="40"/>
          <w:szCs w:val="40"/>
        </w:rPr>
        <w:t xml:space="preserve"> No. 90</w:t>
      </w:r>
      <w:r w:rsidR="00B30D00" w:rsidRPr="00B30D00">
        <w:rPr>
          <w:rFonts w:ascii="Calibri" w:hAnsi="Calibri" w:cs="Calibri"/>
          <w:sz w:val="40"/>
          <w:szCs w:val="40"/>
        </w:rPr>
        <w:t>1</w:t>
      </w:r>
      <w:r w:rsidR="00EB14B2">
        <w:rPr>
          <w:rFonts w:ascii="Calibri" w:hAnsi="Calibri" w:cs="Calibri"/>
          <w:sz w:val="40"/>
          <w:szCs w:val="40"/>
        </w:rPr>
        <w:t>805</w:t>
      </w:r>
    </w:p>
    <w:p w14:paraId="23B160BD" w14:textId="77777777" w:rsidR="004D242F" w:rsidRPr="00B30D00" w:rsidRDefault="004D242F" w:rsidP="004D242F">
      <w:pPr>
        <w:pStyle w:val="RFP-QHeader2"/>
        <w:rPr>
          <w:rFonts w:ascii="Calibri" w:hAnsi="Calibri" w:cs="Calibri"/>
          <w:sz w:val="20"/>
        </w:rPr>
      </w:pPr>
    </w:p>
    <w:p w14:paraId="23B160BE" w14:textId="77777777" w:rsidR="004D242F" w:rsidRPr="00B30D00" w:rsidRDefault="004D242F" w:rsidP="004D242F">
      <w:pPr>
        <w:pStyle w:val="Heading3"/>
        <w:rPr>
          <w:rFonts w:ascii="Calibri" w:hAnsi="Calibri" w:cs="Calibri"/>
          <w:sz w:val="40"/>
          <w:szCs w:val="40"/>
        </w:rPr>
      </w:pPr>
      <w:proofErr w:type="gramStart"/>
      <w:r w:rsidRPr="00B30D00">
        <w:rPr>
          <w:rFonts w:ascii="Calibri" w:hAnsi="Calibri" w:cs="Calibri"/>
          <w:sz w:val="40"/>
          <w:szCs w:val="40"/>
        </w:rPr>
        <w:t>for</w:t>
      </w:r>
      <w:proofErr w:type="gramEnd"/>
    </w:p>
    <w:p w14:paraId="23B160BF" w14:textId="77777777" w:rsidR="004D242F" w:rsidRPr="00B30D00" w:rsidRDefault="004D242F" w:rsidP="004D242F">
      <w:pPr>
        <w:pStyle w:val="RFP-QHeader2"/>
        <w:rPr>
          <w:rFonts w:ascii="Calibri" w:hAnsi="Calibri" w:cs="Calibri"/>
          <w:sz w:val="20"/>
        </w:rPr>
      </w:pPr>
    </w:p>
    <w:p w14:paraId="10BB4DB0" w14:textId="77777777" w:rsidR="00EB14B2" w:rsidRPr="00EA496E" w:rsidRDefault="00EB14B2" w:rsidP="00EB14B2">
      <w:pPr>
        <w:pStyle w:val="RFP-QHeader2"/>
        <w:tabs>
          <w:tab w:val="center" w:pos="5400"/>
          <w:tab w:val="left" w:pos="6706"/>
        </w:tabs>
        <w:rPr>
          <w:rFonts w:ascii="Calibri" w:hAnsi="Calibri" w:cs="Calibri"/>
        </w:rPr>
      </w:pPr>
      <w:r w:rsidRPr="00EA496E">
        <w:rPr>
          <w:rFonts w:ascii="Calibri" w:hAnsi="Calibri" w:cs="Calibri"/>
        </w:rPr>
        <w:t>Countywide Project Stabilization/Community Benefits Agreement Administration and Labor Compliance Monitoring Services</w:t>
      </w:r>
    </w:p>
    <w:p w14:paraId="23B160C1" w14:textId="0A255D59" w:rsidR="004D242F" w:rsidRPr="004D242F" w:rsidRDefault="004D242F" w:rsidP="00EB14B2">
      <w:pPr>
        <w:jc w:val="center"/>
        <w:rPr>
          <w:rFonts w:ascii="Calibri" w:hAnsi="Calibri" w:cs="Calibri"/>
          <w:b/>
          <w:sz w:val="28"/>
          <w:szCs w:val="28"/>
        </w:rPr>
      </w:pPr>
      <w:r w:rsidRPr="004D242F">
        <w:rPr>
          <w:rFonts w:ascii="Calibri" w:hAnsi="Calibri" w:cs="Calibri"/>
          <w:b/>
          <w:sz w:val="28"/>
          <w:szCs w:val="28"/>
        </w:rPr>
        <w:t xml:space="preserve">Networking/Bidders Conferences </w:t>
      </w:r>
      <w:r w:rsidRPr="00B30D00">
        <w:rPr>
          <w:rFonts w:ascii="Calibri" w:hAnsi="Calibri" w:cs="Calibri"/>
          <w:b/>
          <w:sz w:val="28"/>
          <w:szCs w:val="28"/>
        </w:rPr>
        <w:t xml:space="preserve">Held on </w:t>
      </w:r>
      <w:r w:rsidR="00EB14B2">
        <w:rPr>
          <w:rFonts w:ascii="Calibri" w:hAnsi="Calibri" w:cs="Calibri"/>
          <w:b/>
          <w:sz w:val="28"/>
          <w:szCs w:val="28"/>
        </w:rPr>
        <w:t>June</w:t>
      </w:r>
      <w:r w:rsidR="00B30D00" w:rsidRPr="00B30D00">
        <w:rPr>
          <w:rFonts w:ascii="Calibri" w:hAnsi="Calibri" w:cs="Calibri"/>
          <w:b/>
          <w:sz w:val="28"/>
          <w:szCs w:val="28"/>
        </w:rPr>
        <w:t xml:space="preserve"> </w:t>
      </w:r>
      <w:r w:rsidR="005C4FF1">
        <w:rPr>
          <w:rFonts w:ascii="Calibri" w:hAnsi="Calibri" w:cs="Calibri"/>
          <w:b/>
          <w:sz w:val="28"/>
          <w:szCs w:val="28"/>
        </w:rPr>
        <w:t>1</w:t>
      </w:r>
      <w:r w:rsidR="00EB14B2">
        <w:rPr>
          <w:rFonts w:ascii="Calibri" w:hAnsi="Calibri" w:cs="Calibri"/>
          <w:b/>
          <w:sz w:val="28"/>
          <w:szCs w:val="28"/>
        </w:rPr>
        <w:t>2</w:t>
      </w:r>
      <w:r w:rsidR="00B30D00" w:rsidRPr="00B30D00">
        <w:rPr>
          <w:rFonts w:ascii="Calibri" w:hAnsi="Calibri" w:cs="Calibri"/>
          <w:b/>
          <w:sz w:val="28"/>
          <w:szCs w:val="28"/>
        </w:rPr>
        <w:t>, 2019</w:t>
      </w:r>
    </w:p>
    <w:p w14:paraId="23B160C2"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3B160C4" w14:textId="77777777" w:rsidTr="00192E20">
        <w:tc>
          <w:tcPr>
            <w:tcW w:w="11016" w:type="dxa"/>
            <w:shd w:val="clear" w:color="auto" w:fill="auto"/>
            <w:tcMar>
              <w:top w:w="43" w:type="dxa"/>
              <w:left w:w="115" w:type="dxa"/>
              <w:bottom w:w="43" w:type="dxa"/>
              <w:right w:w="115" w:type="dxa"/>
            </w:tcMar>
          </w:tcPr>
          <w:p w14:paraId="23B160C3" w14:textId="77777777" w:rsidR="004D242F" w:rsidRPr="00C367AB" w:rsidRDefault="004D242F" w:rsidP="005C4FF1">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B30D00">
              <w:rPr>
                <w:rFonts w:ascii="Calibri" w:hAnsi="Calibri" w:cs="Calibri"/>
                <w:b/>
                <w:sz w:val="28"/>
                <w:szCs w:val="28"/>
              </w:rPr>
              <w:t xml:space="preserve">, </w:t>
            </w:r>
            <w:proofErr w:type="gramStart"/>
            <w:r w:rsidRPr="00B30D00">
              <w:rPr>
                <w:rFonts w:ascii="Calibri" w:hAnsi="Calibri" w:cs="Calibri"/>
                <w:b/>
                <w:sz w:val="28"/>
                <w:szCs w:val="28"/>
              </w:rPr>
              <w:t>RF</w:t>
            </w:r>
            <w:r w:rsidR="005C4FF1">
              <w:rPr>
                <w:rFonts w:ascii="Calibri" w:hAnsi="Calibri" w:cs="Calibri"/>
                <w:b/>
                <w:sz w:val="28"/>
                <w:szCs w:val="28"/>
              </w:rPr>
              <w:t>P</w:t>
            </w:r>
            <w:proofErr w:type="gramEnd"/>
            <w:r w:rsidRPr="00B30D00">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B30D00">
              <w:rPr>
                <w:rFonts w:ascii="Calibri" w:hAnsi="Calibri" w:cs="Calibri"/>
                <w:b/>
                <w:sz w:val="28"/>
                <w:szCs w:val="28"/>
              </w:rPr>
              <w:t xml:space="preserve">RFQ Q&amp;A </w:t>
            </w:r>
            <w:r w:rsidRPr="00C367AB">
              <w:rPr>
                <w:rFonts w:ascii="Calibri" w:hAnsi="Calibri" w:cs="Calibri"/>
                <w:b/>
                <w:sz w:val="28"/>
                <w:szCs w:val="28"/>
              </w:rPr>
              <w:t xml:space="preserve">will 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23B160C5" w14:textId="77777777" w:rsidR="004D242F" w:rsidRDefault="004D242F" w:rsidP="004D242F">
      <w:pPr>
        <w:jc w:val="center"/>
        <w:rPr>
          <w:rFonts w:ascii="Calibri" w:hAnsi="Calibri" w:cs="Calibri"/>
          <w:sz w:val="20"/>
        </w:rPr>
      </w:pPr>
    </w:p>
    <w:p w14:paraId="23B160C6" w14:textId="77777777" w:rsidR="004D242F" w:rsidRDefault="004D242F" w:rsidP="00401A0B">
      <w:pPr>
        <w:spacing w:before="3360"/>
        <w:jc w:val="center"/>
        <w:rPr>
          <w:rFonts w:ascii="Calibri" w:hAnsi="Calibri" w:cs="Calibri"/>
          <w:sz w:val="20"/>
        </w:rPr>
      </w:pPr>
    </w:p>
    <w:p w14:paraId="23B160C7"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23B16152" wp14:editId="23B16153">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23B160C8" w14:textId="77777777" w:rsidR="004D242F" w:rsidRDefault="004D242F" w:rsidP="004D242F">
      <w:pPr>
        <w:ind w:left="2520"/>
        <w:rPr>
          <w:rFonts w:ascii="Calibri" w:hAnsi="Calibri" w:cs="Calibri"/>
          <w:color w:val="008000"/>
          <w:sz w:val="20"/>
        </w:rPr>
        <w:sectPr w:rsidR="004D242F" w:rsidSect="00192E20">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0609F70" w14:textId="77777777" w:rsidR="00EB14B2" w:rsidRDefault="00EB14B2" w:rsidP="00EB14B2">
      <w:pPr>
        <w:tabs>
          <w:tab w:val="left" w:pos="1080"/>
          <w:tab w:val="num" w:pos="1350"/>
        </w:tabs>
        <w:rPr>
          <w:rFonts w:ascii="Calibri" w:hAnsi="Calibri" w:cs="Calibri"/>
        </w:rPr>
      </w:pPr>
    </w:p>
    <w:p w14:paraId="25D16082" w14:textId="03263D38" w:rsidR="00EB14B2" w:rsidRPr="00985AE1" w:rsidRDefault="008728A9" w:rsidP="00EB14B2">
      <w:pPr>
        <w:numPr>
          <w:ilvl w:val="0"/>
          <w:numId w:val="1"/>
        </w:numPr>
        <w:tabs>
          <w:tab w:val="num" w:pos="1080"/>
        </w:tabs>
        <w:ind w:left="1080" w:hanging="720"/>
        <w:rPr>
          <w:rFonts w:ascii="Calibri" w:hAnsi="Calibri" w:cs="Calibri"/>
          <w:b/>
        </w:rPr>
      </w:pPr>
      <w:r>
        <w:rPr>
          <w:rFonts w:ascii="Calibri" w:hAnsi="Calibri" w:cs="Calibri"/>
        </w:rPr>
        <w:t>Are bidders limited to the “roles” listed in the bid form or can the bid form be modify?</w:t>
      </w:r>
    </w:p>
    <w:p w14:paraId="6C702661" w14:textId="597606E3" w:rsidR="00EB14B2" w:rsidRPr="00985AE1" w:rsidRDefault="006B53B3" w:rsidP="006B53B3">
      <w:pPr>
        <w:numPr>
          <w:ilvl w:val="1"/>
          <w:numId w:val="1"/>
        </w:numPr>
        <w:tabs>
          <w:tab w:val="clear" w:pos="810"/>
          <w:tab w:val="num" w:pos="1080"/>
        </w:tabs>
        <w:autoSpaceDE w:val="0"/>
        <w:autoSpaceDN w:val="0"/>
        <w:adjustRightInd w:val="0"/>
        <w:ind w:left="1080" w:hanging="720"/>
        <w:rPr>
          <w:rFonts w:ascii="Calibri" w:hAnsi="Calibri" w:cs="Calibri"/>
          <w:b/>
        </w:rPr>
      </w:pPr>
      <w:r w:rsidRPr="006B53B3">
        <w:rPr>
          <w:rFonts w:ascii="Calibri" w:hAnsi="Calibri" w:cs="Calibri"/>
          <w:b/>
        </w:rPr>
        <w:t>No, Bidders are not limited to the roles in the bid form</w:t>
      </w:r>
      <w:r w:rsidR="00EB14B2" w:rsidRPr="00985AE1">
        <w:rPr>
          <w:rFonts w:ascii="Calibri" w:hAnsi="Calibri" w:cs="Calibri"/>
          <w:b/>
        </w:rPr>
        <w:t xml:space="preserve"> </w:t>
      </w:r>
    </w:p>
    <w:p w14:paraId="257D3833" w14:textId="77777777" w:rsidR="00EB14B2" w:rsidRPr="00985AE1" w:rsidRDefault="00EB14B2" w:rsidP="00EB14B2">
      <w:pPr>
        <w:tabs>
          <w:tab w:val="num" w:pos="1080"/>
        </w:tabs>
        <w:ind w:left="1080" w:hanging="720"/>
        <w:rPr>
          <w:rFonts w:ascii="Calibri" w:hAnsi="Calibri" w:cs="Calibri"/>
        </w:rPr>
      </w:pPr>
    </w:p>
    <w:p w14:paraId="4FE1B1CD" w14:textId="6973DEAD" w:rsidR="00EB14B2" w:rsidRPr="00985AE1" w:rsidRDefault="008728A9" w:rsidP="00EB14B2">
      <w:pPr>
        <w:numPr>
          <w:ilvl w:val="0"/>
          <w:numId w:val="1"/>
        </w:numPr>
        <w:tabs>
          <w:tab w:val="num" w:pos="1080"/>
        </w:tabs>
        <w:ind w:left="1080" w:hanging="720"/>
        <w:rPr>
          <w:rFonts w:ascii="Calibri" w:hAnsi="Calibri" w:cs="Calibri"/>
          <w:b/>
        </w:rPr>
      </w:pPr>
      <w:r>
        <w:rPr>
          <w:rFonts w:ascii="Calibri" w:hAnsi="Calibri" w:cs="Calibri"/>
        </w:rPr>
        <w:t>Are bidders permitted to alter the “number of hours” listed in the bid form?</w:t>
      </w:r>
    </w:p>
    <w:p w14:paraId="206EE4EF" w14:textId="64AA0E2E" w:rsidR="00EB14B2" w:rsidRPr="00985AE1" w:rsidRDefault="006B53B3" w:rsidP="006B53B3">
      <w:pPr>
        <w:numPr>
          <w:ilvl w:val="1"/>
          <w:numId w:val="1"/>
        </w:numPr>
        <w:tabs>
          <w:tab w:val="clear" w:pos="810"/>
          <w:tab w:val="num" w:pos="1080"/>
        </w:tabs>
        <w:autoSpaceDE w:val="0"/>
        <w:autoSpaceDN w:val="0"/>
        <w:adjustRightInd w:val="0"/>
        <w:ind w:left="1080" w:hanging="720"/>
        <w:rPr>
          <w:rFonts w:ascii="Calibri" w:hAnsi="Calibri" w:cs="Calibri"/>
          <w:b/>
        </w:rPr>
      </w:pPr>
      <w:r w:rsidRPr="006B53B3">
        <w:rPr>
          <w:rFonts w:ascii="Calibri" w:hAnsi="Calibri" w:cs="Calibri"/>
          <w:b/>
        </w:rPr>
        <w:t>No, Bidders may not alter the hours listed in the bid form.</w:t>
      </w:r>
    </w:p>
    <w:p w14:paraId="59516809" w14:textId="77777777" w:rsidR="00EB14B2" w:rsidRPr="00985AE1" w:rsidRDefault="00EB14B2" w:rsidP="00EB14B2">
      <w:pPr>
        <w:tabs>
          <w:tab w:val="num" w:pos="1080"/>
          <w:tab w:val="num" w:pos="1350"/>
        </w:tabs>
        <w:ind w:left="1080" w:hanging="720"/>
        <w:rPr>
          <w:rFonts w:ascii="Calibri" w:hAnsi="Calibri" w:cs="Calibri"/>
        </w:rPr>
      </w:pPr>
    </w:p>
    <w:p w14:paraId="50487125" w14:textId="77777777" w:rsidR="00273883" w:rsidRDefault="00273883" w:rsidP="002B6C88">
      <w:pPr>
        <w:pStyle w:val="Header"/>
        <w:jc w:val="center"/>
        <w:rPr>
          <w:rFonts w:ascii="Calibri" w:hAnsi="Calibri" w:cs="Calibri"/>
          <w:b/>
          <w:snapToGrid w:val="0"/>
          <w:szCs w:val="26"/>
        </w:rPr>
      </w:pPr>
    </w:p>
    <w:p w14:paraId="1A8BE337" w14:textId="77777777" w:rsidR="00273883" w:rsidRDefault="00273883" w:rsidP="002B6C88">
      <w:pPr>
        <w:pStyle w:val="Header"/>
        <w:jc w:val="center"/>
        <w:rPr>
          <w:rFonts w:ascii="Calibri" w:hAnsi="Calibri" w:cs="Calibri"/>
          <w:b/>
          <w:snapToGrid w:val="0"/>
          <w:szCs w:val="26"/>
        </w:rPr>
      </w:pPr>
    </w:p>
    <w:p w14:paraId="27DF353C" w14:textId="77777777" w:rsidR="00273883" w:rsidRDefault="00273883" w:rsidP="002B6C88">
      <w:pPr>
        <w:pStyle w:val="Header"/>
        <w:jc w:val="center"/>
        <w:rPr>
          <w:rFonts w:ascii="Calibri" w:hAnsi="Calibri" w:cs="Calibri"/>
          <w:b/>
          <w:snapToGrid w:val="0"/>
          <w:szCs w:val="26"/>
        </w:rPr>
      </w:pPr>
    </w:p>
    <w:p w14:paraId="4E0B49B6" w14:textId="77777777" w:rsidR="00273883" w:rsidRDefault="00273883" w:rsidP="002B6C88">
      <w:pPr>
        <w:pStyle w:val="Header"/>
        <w:jc w:val="center"/>
        <w:rPr>
          <w:rFonts w:ascii="Calibri" w:hAnsi="Calibri" w:cs="Calibri"/>
          <w:b/>
          <w:snapToGrid w:val="0"/>
          <w:szCs w:val="26"/>
        </w:rPr>
      </w:pPr>
    </w:p>
    <w:p w14:paraId="34147B5E" w14:textId="77777777" w:rsidR="00273883" w:rsidRDefault="00273883" w:rsidP="002B6C88">
      <w:pPr>
        <w:pStyle w:val="Header"/>
        <w:jc w:val="center"/>
        <w:rPr>
          <w:rFonts w:ascii="Calibri" w:hAnsi="Calibri" w:cs="Calibri"/>
          <w:b/>
          <w:snapToGrid w:val="0"/>
          <w:szCs w:val="26"/>
        </w:rPr>
      </w:pPr>
    </w:p>
    <w:p w14:paraId="5B355ACA" w14:textId="77777777" w:rsidR="00273883" w:rsidRDefault="00273883" w:rsidP="002B6C88">
      <w:pPr>
        <w:pStyle w:val="Header"/>
        <w:jc w:val="center"/>
        <w:rPr>
          <w:rFonts w:ascii="Calibri" w:hAnsi="Calibri" w:cs="Calibri"/>
          <w:b/>
          <w:snapToGrid w:val="0"/>
          <w:szCs w:val="26"/>
        </w:rPr>
      </w:pPr>
    </w:p>
    <w:p w14:paraId="1F46EA7A" w14:textId="77777777" w:rsidR="00273883" w:rsidRDefault="00273883" w:rsidP="002B6C88">
      <w:pPr>
        <w:pStyle w:val="Header"/>
        <w:jc w:val="center"/>
        <w:rPr>
          <w:rFonts w:ascii="Calibri" w:hAnsi="Calibri" w:cs="Calibri"/>
          <w:b/>
          <w:snapToGrid w:val="0"/>
          <w:szCs w:val="26"/>
        </w:rPr>
      </w:pPr>
    </w:p>
    <w:p w14:paraId="1306FAB1" w14:textId="77777777" w:rsidR="00273883" w:rsidRDefault="00273883" w:rsidP="002B6C88">
      <w:pPr>
        <w:pStyle w:val="Header"/>
        <w:jc w:val="center"/>
        <w:rPr>
          <w:rFonts w:ascii="Calibri" w:hAnsi="Calibri" w:cs="Calibri"/>
          <w:b/>
          <w:snapToGrid w:val="0"/>
          <w:szCs w:val="26"/>
        </w:rPr>
      </w:pPr>
    </w:p>
    <w:p w14:paraId="57415CC6" w14:textId="77777777" w:rsidR="00273883" w:rsidRDefault="00273883" w:rsidP="002B6C88">
      <w:pPr>
        <w:pStyle w:val="Header"/>
        <w:jc w:val="center"/>
        <w:rPr>
          <w:rFonts w:ascii="Calibri" w:hAnsi="Calibri" w:cs="Calibri"/>
          <w:b/>
          <w:snapToGrid w:val="0"/>
          <w:szCs w:val="26"/>
        </w:rPr>
      </w:pPr>
    </w:p>
    <w:p w14:paraId="6FB6FC62" w14:textId="77777777" w:rsidR="00273883" w:rsidRDefault="00273883" w:rsidP="002B6C88">
      <w:pPr>
        <w:pStyle w:val="Header"/>
        <w:jc w:val="center"/>
        <w:rPr>
          <w:rFonts w:ascii="Calibri" w:hAnsi="Calibri" w:cs="Calibri"/>
          <w:b/>
          <w:snapToGrid w:val="0"/>
          <w:szCs w:val="26"/>
        </w:rPr>
      </w:pPr>
    </w:p>
    <w:p w14:paraId="67437B45" w14:textId="77777777" w:rsidR="00273883" w:rsidRDefault="00273883" w:rsidP="002B6C88">
      <w:pPr>
        <w:pStyle w:val="Header"/>
        <w:jc w:val="center"/>
        <w:rPr>
          <w:rFonts w:ascii="Calibri" w:hAnsi="Calibri" w:cs="Calibri"/>
          <w:b/>
          <w:snapToGrid w:val="0"/>
          <w:szCs w:val="26"/>
        </w:rPr>
      </w:pPr>
    </w:p>
    <w:p w14:paraId="3DDAAF8B" w14:textId="77777777" w:rsidR="00273883" w:rsidRDefault="00273883" w:rsidP="002B6C88">
      <w:pPr>
        <w:pStyle w:val="Header"/>
        <w:jc w:val="center"/>
        <w:rPr>
          <w:rFonts w:ascii="Calibri" w:hAnsi="Calibri" w:cs="Calibri"/>
          <w:b/>
          <w:snapToGrid w:val="0"/>
          <w:szCs w:val="26"/>
        </w:rPr>
      </w:pPr>
    </w:p>
    <w:p w14:paraId="087BA019" w14:textId="77777777" w:rsidR="00273883" w:rsidRDefault="00273883" w:rsidP="002B6C88">
      <w:pPr>
        <w:pStyle w:val="Header"/>
        <w:jc w:val="center"/>
        <w:rPr>
          <w:rFonts w:ascii="Calibri" w:hAnsi="Calibri" w:cs="Calibri"/>
          <w:b/>
          <w:snapToGrid w:val="0"/>
          <w:szCs w:val="26"/>
        </w:rPr>
      </w:pPr>
    </w:p>
    <w:p w14:paraId="40B3405E" w14:textId="77777777" w:rsidR="00273883" w:rsidRDefault="00273883" w:rsidP="002B6C88">
      <w:pPr>
        <w:pStyle w:val="Header"/>
        <w:jc w:val="center"/>
        <w:rPr>
          <w:rFonts w:ascii="Calibri" w:hAnsi="Calibri" w:cs="Calibri"/>
          <w:b/>
          <w:snapToGrid w:val="0"/>
          <w:szCs w:val="26"/>
        </w:rPr>
      </w:pPr>
    </w:p>
    <w:p w14:paraId="166A5102" w14:textId="77777777" w:rsidR="00273883" w:rsidRDefault="00273883" w:rsidP="002B6C88">
      <w:pPr>
        <w:pStyle w:val="Header"/>
        <w:jc w:val="center"/>
        <w:rPr>
          <w:rFonts w:ascii="Calibri" w:hAnsi="Calibri" w:cs="Calibri"/>
          <w:b/>
          <w:snapToGrid w:val="0"/>
          <w:szCs w:val="26"/>
        </w:rPr>
      </w:pPr>
    </w:p>
    <w:p w14:paraId="0CA5F829" w14:textId="77777777" w:rsidR="00273883" w:rsidRDefault="00273883" w:rsidP="002B6C88">
      <w:pPr>
        <w:pStyle w:val="Header"/>
        <w:jc w:val="center"/>
        <w:rPr>
          <w:rFonts w:ascii="Calibri" w:hAnsi="Calibri" w:cs="Calibri"/>
          <w:b/>
          <w:snapToGrid w:val="0"/>
          <w:szCs w:val="26"/>
        </w:rPr>
      </w:pPr>
    </w:p>
    <w:p w14:paraId="21E511FD" w14:textId="77777777" w:rsidR="00273883" w:rsidRDefault="00273883" w:rsidP="002B6C88">
      <w:pPr>
        <w:pStyle w:val="Header"/>
        <w:jc w:val="center"/>
        <w:rPr>
          <w:rFonts w:ascii="Calibri" w:hAnsi="Calibri" w:cs="Calibri"/>
          <w:b/>
          <w:snapToGrid w:val="0"/>
          <w:szCs w:val="26"/>
        </w:rPr>
      </w:pPr>
    </w:p>
    <w:p w14:paraId="047880D9" w14:textId="77777777" w:rsidR="00273883" w:rsidRDefault="00273883" w:rsidP="002B6C88">
      <w:pPr>
        <w:pStyle w:val="Header"/>
        <w:jc w:val="center"/>
        <w:rPr>
          <w:rFonts w:ascii="Calibri" w:hAnsi="Calibri" w:cs="Calibri"/>
          <w:b/>
          <w:snapToGrid w:val="0"/>
          <w:szCs w:val="26"/>
        </w:rPr>
      </w:pPr>
    </w:p>
    <w:p w14:paraId="599D1A07" w14:textId="77777777" w:rsidR="00273883" w:rsidRDefault="00273883" w:rsidP="002B6C88">
      <w:pPr>
        <w:pStyle w:val="Header"/>
        <w:jc w:val="center"/>
        <w:rPr>
          <w:rFonts w:ascii="Calibri" w:hAnsi="Calibri" w:cs="Calibri"/>
          <w:b/>
          <w:snapToGrid w:val="0"/>
          <w:szCs w:val="26"/>
        </w:rPr>
      </w:pPr>
    </w:p>
    <w:p w14:paraId="2950C665" w14:textId="77777777" w:rsidR="00273883" w:rsidRDefault="00273883" w:rsidP="002B6C88">
      <w:pPr>
        <w:pStyle w:val="Header"/>
        <w:jc w:val="center"/>
        <w:rPr>
          <w:rFonts w:ascii="Calibri" w:hAnsi="Calibri" w:cs="Calibri"/>
          <w:b/>
          <w:snapToGrid w:val="0"/>
          <w:szCs w:val="26"/>
        </w:rPr>
      </w:pPr>
    </w:p>
    <w:p w14:paraId="3DF30AA1" w14:textId="77777777" w:rsidR="00273883" w:rsidRDefault="00273883" w:rsidP="002B6C88">
      <w:pPr>
        <w:pStyle w:val="Header"/>
        <w:jc w:val="center"/>
        <w:rPr>
          <w:rFonts w:ascii="Calibri" w:hAnsi="Calibri" w:cs="Calibri"/>
          <w:b/>
          <w:snapToGrid w:val="0"/>
          <w:szCs w:val="26"/>
        </w:rPr>
      </w:pPr>
    </w:p>
    <w:p w14:paraId="73E67F22" w14:textId="77777777" w:rsidR="00273883" w:rsidRDefault="00273883" w:rsidP="002B6C88">
      <w:pPr>
        <w:pStyle w:val="Header"/>
        <w:jc w:val="center"/>
        <w:rPr>
          <w:rFonts w:ascii="Calibri" w:hAnsi="Calibri" w:cs="Calibri"/>
          <w:b/>
          <w:snapToGrid w:val="0"/>
          <w:szCs w:val="26"/>
        </w:rPr>
      </w:pPr>
    </w:p>
    <w:p w14:paraId="3E0F3952" w14:textId="77777777" w:rsidR="00273883" w:rsidRDefault="00273883" w:rsidP="002B6C88">
      <w:pPr>
        <w:pStyle w:val="Header"/>
        <w:jc w:val="center"/>
        <w:rPr>
          <w:rFonts w:ascii="Calibri" w:hAnsi="Calibri" w:cs="Calibri"/>
          <w:b/>
          <w:snapToGrid w:val="0"/>
          <w:szCs w:val="26"/>
        </w:rPr>
      </w:pPr>
    </w:p>
    <w:p w14:paraId="6A5CDE12" w14:textId="77777777" w:rsidR="00273883" w:rsidRDefault="00273883" w:rsidP="002B6C88">
      <w:pPr>
        <w:pStyle w:val="Header"/>
        <w:jc w:val="center"/>
        <w:rPr>
          <w:rFonts w:ascii="Calibri" w:hAnsi="Calibri" w:cs="Calibri"/>
          <w:b/>
          <w:snapToGrid w:val="0"/>
          <w:szCs w:val="26"/>
        </w:rPr>
      </w:pPr>
    </w:p>
    <w:p w14:paraId="71C59D54" w14:textId="77777777" w:rsidR="00273883" w:rsidRDefault="00273883" w:rsidP="002B6C88">
      <w:pPr>
        <w:pStyle w:val="Header"/>
        <w:jc w:val="center"/>
        <w:rPr>
          <w:rFonts w:ascii="Calibri" w:hAnsi="Calibri" w:cs="Calibri"/>
          <w:b/>
          <w:snapToGrid w:val="0"/>
          <w:szCs w:val="26"/>
        </w:rPr>
      </w:pPr>
    </w:p>
    <w:p w14:paraId="7B911067" w14:textId="77777777" w:rsidR="00273883" w:rsidRDefault="00273883" w:rsidP="002B6C88">
      <w:pPr>
        <w:pStyle w:val="Header"/>
        <w:jc w:val="center"/>
        <w:rPr>
          <w:rFonts w:ascii="Calibri" w:hAnsi="Calibri" w:cs="Calibri"/>
          <w:b/>
          <w:snapToGrid w:val="0"/>
          <w:szCs w:val="26"/>
        </w:rPr>
      </w:pPr>
    </w:p>
    <w:p w14:paraId="3857091E" w14:textId="77777777" w:rsidR="00273883" w:rsidRDefault="00273883" w:rsidP="002B6C88">
      <w:pPr>
        <w:pStyle w:val="Header"/>
        <w:jc w:val="center"/>
        <w:rPr>
          <w:rFonts w:ascii="Calibri" w:hAnsi="Calibri" w:cs="Calibri"/>
          <w:b/>
          <w:snapToGrid w:val="0"/>
          <w:szCs w:val="26"/>
        </w:rPr>
      </w:pPr>
    </w:p>
    <w:p w14:paraId="7B6A8D49" w14:textId="77777777" w:rsidR="00273883" w:rsidRDefault="00273883" w:rsidP="002B6C88">
      <w:pPr>
        <w:pStyle w:val="Header"/>
        <w:jc w:val="center"/>
        <w:rPr>
          <w:rFonts w:ascii="Calibri" w:hAnsi="Calibri" w:cs="Calibri"/>
          <w:b/>
          <w:snapToGrid w:val="0"/>
          <w:szCs w:val="26"/>
        </w:rPr>
      </w:pPr>
    </w:p>
    <w:p w14:paraId="00C846FF" w14:textId="77777777" w:rsidR="00273883" w:rsidRDefault="00273883" w:rsidP="002B6C88">
      <w:pPr>
        <w:pStyle w:val="Header"/>
        <w:jc w:val="center"/>
        <w:rPr>
          <w:rFonts w:ascii="Calibri" w:hAnsi="Calibri" w:cs="Calibri"/>
          <w:b/>
          <w:snapToGrid w:val="0"/>
          <w:szCs w:val="26"/>
        </w:rPr>
      </w:pPr>
    </w:p>
    <w:p w14:paraId="18357282" w14:textId="77777777" w:rsidR="00273883" w:rsidRDefault="00273883" w:rsidP="002B6C88">
      <w:pPr>
        <w:pStyle w:val="Header"/>
        <w:jc w:val="center"/>
        <w:rPr>
          <w:rFonts w:ascii="Calibri" w:hAnsi="Calibri" w:cs="Calibri"/>
          <w:b/>
          <w:snapToGrid w:val="0"/>
          <w:szCs w:val="26"/>
        </w:rPr>
      </w:pPr>
    </w:p>
    <w:p w14:paraId="77D300F8" w14:textId="77777777" w:rsidR="00273883" w:rsidRDefault="00273883" w:rsidP="002B6C88">
      <w:pPr>
        <w:pStyle w:val="Header"/>
        <w:jc w:val="center"/>
        <w:rPr>
          <w:rFonts w:ascii="Calibri" w:hAnsi="Calibri" w:cs="Calibri"/>
          <w:b/>
          <w:snapToGrid w:val="0"/>
          <w:szCs w:val="26"/>
        </w:rPr>
      </w:pPr>
    </w:p>
    <w:p w14:paraId="3A1C14DF" w14:textId="77777777" w:rsidR="00273883" w:rsidRDefault="00273883" w:rsidP="002B6C88">
      <w:pPr>
        <w:pStyle w:val="Header"/>
        <w:jc w:val="center"/>
        <w:rPr>
          <w:rFonts w:ascii="Calibri" w:hAnsi="Calibri" w:cs="Calibri"/>
          <w:b/>
          <w:snapToGrid w:val="0"/>
          <w:szCs w:val="26"/>
        </w:rPr>
      </w:pPr>
    </w:p>
    <w:p w14:paraId="45454F1F" w14:textId="77777777" w:rsidR="00273883" w:rsidRDefault="00273883" w:rsidP="002B6C88">
      <w:pPr>
        <w:pStyle w:val="Header"/>
        <w:jc w:val="center"/>
        <w:rPr>
          <w:rFonts w:ascii="Calibri" w:hAnsi="Calibri" w:cs="Calibri"/>
          <w:b/>
          <w:snapToGrid w:val="0"/>
          <w:szCs w:val="26"/>
        </w:rPr>
      </w:pPr>
    </w:p>
    <w:p w14:paraId="23B160E5" w14:textId="7F1E3788" w:rsidR="002B6C88" w:rsidRPr="00C367AB" w:rsidRDefault="002B6C88" w:rsidP="002B6C88">
      <w:pPr>
        <w:pStyle w:val="Header"/>
        <w:jc w:val="center"/>
        <w:rPr>
          <w:rFonts w:ascii="Calibri" w:hAnsi="Calibri" w:cs="Calibri"/>
          <w:b/>
          <w:snapToGrid w:val="0"/>
          <w:szCs w:val="26"/>
        </w:rPr>
      </w:pPr>
      <w:r>
        <w:rPr>
          <w:rFonts w:ascii="Calibri" w:hAnsi="Calibri" w:cs="Calibri"/>
          <w:b/>
          <w:snapToGrid w:val="0"/>
          <w:szCs w:val="26"/>
        </w:rPr>
        <w:t xml:space="preserve">Attendees List </w:t>
      </w:r>
    </w:p>
    <w:p w14:paraId="23B160E6" w14:textId="77777777" w:rsidR="002B6C88" w:rsidRDefault="002B6C88" w:rsidP="002B6C88">
      <w:pPr>
        <w:keepNext/>
        <w:rPr>
          <w:rFonts w:ascii="Calibri" w:hAnsi="Calibri" w:cs="Calibri"/>
        </w:rPr>
      </w:pPr>
    </w:p>
    <w:p w14:paraId="23B160E7" w14:textId="0E38024F" w:rsidR="002B6C88" w:rsidRPr="00985AE1" w:rsidRDefault="002B6C88" w:rsidP="00EB14B2">
      <w:pPr>
        <w:keepNext/>
        <w:rPr>
          <w:rFonts w:ascii="Calibri" w:hAnsi="Calibri" w:cs="Calibri"/>
        </w:rPr>
      </w:pPr>
      <w:r w:rsidRPr="00985AE1">
        <w:rPr>
          <w:rFonts w:ascii="Calibri" w:hAnsi="Calibri" w:cs="Calibri"/>
        </w:rPr>
        <w:t xml:space="preserve">The following participants attended the </w:t>
      </w:r>
      <w:r>
        <w:rPr>
          <w:rFonts w:ascii="Calibri" w:hAnsi="Calibri" w:cs="Calibri"/>
        </w:rPr>
        <w:t>Networking/</w:t>
      </w:r>
      <w:r w:rsidRPr="00985AE1">
        <w:rPr>
          <w:rFonts w:ascii="Calibri" w:hAnsi="Calibri" w:cs="Calibri"/>
        </w:rPr>
        <w:t>Bidders Conference:</w:t>
      </w:r>
    </w:p>
    <w:p w14:paraId="23B160E8" w14:textId="77777777" w:rsidR="002B6C88" w:rsidRPr="00985AE1" w:rsidRDefault="002B6C88" w:rsidP="002B6C88">
      <w:pPr>
        <w:keepNext/>
        <w:rPr>
          <w:rFonts w:ascii="Calibri" w:hAnsi="Calibri" w:cs="Calibri"/>
        </w:rPr>
      </w:pPr>
    </w:p>
    <w:tbl>
      <w:tblPr>
        <w:tblW w:w="10800" w:type="dxa"/>
        <w:tblInd w:w="108" w:type="dxa"/>
        <w:tblLook w:val="04A0" w:firstRow="1" w:lastRow="0" w:firstColumn="1" w:lastColumn="0" w:noHBand="0" w:noVBand="1"/>
      </w:tblPr>
      <w:tblGrid>
        <w:gridCol w:w="646"/>
        <w:gridCol w:w="3044"/>
        <w:gridCol w:w="2610"/>
        <w:gridCol w:w="4500"/>
      </w:tblGrid>
      <w:tr w:rsidR="00EB14B2" w14:paraId="0CF74899" w14:textId="77777777" w:rsidTr="00EB14B2">
        <w:trPr>
          <w:cantSplit/>
          <w:trHeight w:val="345"/>
        </w:trPr>
        <w:tc>
          <w:tcPr>
            <w:tcW w:w="646" w:type="dxa"/>
            <w:tcBorders>
              <w:top w:val="single" w:sz="4" w:space="0" w:color="auto"/>
              <w:left w:val="single" w:sz="4" w:space="0" w:color="auto"/>
              <w:bottom w:val="single" w:sz="4" w:space="0" w:color="auto"/>
              <w:right w:val="single" w:sz="4" w:space="0" w:color="auto"/>
            </w:tcBorders>
            <w:vAlign w:val="center"/>
            <w:hideMark/>
          </w:tcPr>
          <w:p w14:paraId="1515E18E" w14:textId="77777777" w:rsidR="00EB14B2" w:rsidRDefault="00EB14B2">
            <w:pPr>
              <w:rPr>
                <w:rFonts w:ascii="Calibri" w:hAnsi="Calibri" w:cs="Calibri"/>
                <w:color w:val="000000"/>
                <w:szCs w:val="26"/>
              </w:rPr>
            </w:pPr>
            <w:r>
              <w:rPr>
                <w:rFonts w:ascii="Calibri" w:hAnsi="Calibri" w:cs="Calibri"/>
                <w:color w:val="000000"/>
                <w:szCs w:val="26"/>
              </w:rPr>
              <w:t> </w:t>
            </w:r>
          </w:p>
        </w:tc>
        <w:tc>
          <w:tcPr>
            <w:tcW w:w="3044" w:type="dxa"/>
            <w:tcBorders>
              <w:top w:val="single" w:sz="4" w:space="0" w:color="auto"/>
              <w:left w:val="nil"/>
              <w:bottom w:val="single" w:sz="4" w:space="0" w:color="auto"/>
              <w:right w:val="single" w:sz="4" w:space="0" w:color="auto"/>
            </w:tcBorders>
            <w:vAlign w:val="center"/>
            <w:hideMark/>
          </w:tcPr>
          <w:p w14:paraId="037ABFB5" w14:textId="77777777" w:rsidR="00EB14B2" w:rsidRDefault="00EB14B2">
            <w:pPr>
              <w:jc w:val="center"/>
              <w:rPr>
                <w:rFonts w:ascii="Calibri" w:hAnsi="Calibri" w:cs="Calibri"/>
                <w:b/>
                <w:bCs/>
                <w:color w:val="000000"/>
                <w:szCs w:val="26"/>
              </w:rPr>
            </w:pPr>
            <w:r>
              <w:rPr>
                <w:rFonts w:ascii="Calibri" w:hAnsi="Calibri" w:cs="Calibri"/>
                <w:b/>
                <w:bCs/>
                <w:color w:val="000000"/>
                <w:szCs w:val="26"/>
              </w:rPr>
              <w:t>Company Name / Address</w:t>
            </w:r>
          </w:p>
        </w:tc>
        <w:tc>
          <w:tcPr>
            <w:tcW w:w="2610" w:type="dxa"/>
            <w:tcBorders>
              <w:top w:val="single" w:sz="4" w:space="0" w:color="auto"/>
              <w:left w:val="nil"/>
              <w:bottom w:val="single" w:sz="4" w:space="0" w:color="auto"/>
              <w:right w:val="single" w:sz="4" w:space="0" w:color="auto"/>
            </w:tcBorders>
            <w:vAlign w:val="center"/>
            <w:hideMark/>
          </w:tcPr>
          <w:p w14:paraId="1719424C" w14:textId="77777777" w:rsidR="00EB14B2" w:rsidRDefault="00EB14B2">
            <w:pPr>
              <w:jc w:val="center"/>
              <w:rPr>
                <w:rFonts w:ascii="Calibri" w:hAnsi="Calibri" w:cs="Calibri"/>
                <w:b/>
                <w:bCs/>
                <w:color w:val="000000"/>
                <w:szCs w:val="26"/>
              </w:rPr>
            </w:pPr>
            <w:r>
              <w:rPr>
                <w:rFonts w:ascii="Calibri" w:hAnsi="Calibri" w:cs="Calibri"/>
                <w:b/>
                <w:bCs/>
                <w:color w:val="000000"/>
                <w:szCs w:val="26"/>
              </w:rPr>
              <w:t>Representative</w:t>
            </w:r>
          </w:p>
        </w:tc>
        <w:tc>
          <w:tcPr>
            <w:tcW w:w="4500" w:type="dxa"/>
            <w:tcBorders>
              <w:top w:val="single" w:sz="4" w:space="0" w:color="auto"/>
              <w:left w:val="nil"/>
              <w:bottom w:val="single" w:sz="4" w:space="0" w:color="auto"/>
              <w:right w:val="single" w:sz="4" w:space="0" w:color="auto"/>
            </w:tcBorders>
            <w:vAlign w:val="center"/>
            <w:hideMark/>
          </w:tcPr>
          <w:p w14:paraId="3F111249" w14:textId="77777777" w:rsidR="00EB14B2" w:rsidRDefault="00EB14B2">
            <w:pPr>
              <w:jc w:val="center"/>
              <w:rPr>
                <w:rFonts w:ascii="Calibri" w:hAnsi="Calibri" w:cs="Calibri"/>
                <w:b/>
                <w:bCs/>
                <w:color w:val="000000"/>
                <w:szCs w:val="26"/>
              </w:rPr>
            </w:pPr>
            <w:r>
              <w:rPr>
                <w:rFonts w:ascii="Calibri" w:hAnsi="Calibri" w:cs="Calibri"/>
                <w:b/>
                <w:bCs/>
                <w:color w:val="000000"/>
                <w:szCs w:val="26"/>
              </w:rPr>
              <w:t>Contact Information</w:t>
            </w:r>
          </w:p>
        </w:tc>
      </w:tr>
      <w:tr w:rsidR="00EB14B2" w14:paraId="0C972CFC" w14:textId="77777777" w:rsidTr="00EB14B2">
        <w:trPr>
          <w:trHeight w:val="300"/>
        </w:trPr>
        <w:tc>
          <w:tcPr>
            <w:tcW w:w="646" w:type="dxa"/>
            <w:vMerge w:val="restart"/>
            <w:tcBorders>
              <w:top w:val="nil"/>
              <w:left w:val="single" w:sz="4" w:space="0" w:color="auto"/>
              <w:bottom w:val="single" w:sz="4" w:space="0" w:color="auto"/>
              <w:right w:val="single" w:sz="4" w:space="0" w:color="auto"/>
            </w:tcBorders>
            <w:vAlign w:val="center"/>
            <w:hideMark/>
          </w:tcPr>
          <w:p w14:paraId="05A8D367" w14:textId="77777777" w:rsidR="00EB14B2" w:rsidRDefault="00EB14B2">
            <w:pPr>
              <w:rPr>
                <w:rFonts w:ascii="Calibri" w:hAnsi="Calibri" w:cs="Calibri"/>
                <w:color w:val="000000"/>
                <w:sz w:val="20"/>
              </w:rPr>
            </w:pPr>
            <w:r>
              <w:rPr>
                <w:rFonts w:ascii="Calibri" w:hAnsi="Calibri" w:cs="Calibri"/>
                <w:color w:val="000000"/>
                <w:sz w:val="20"/>
              </w:rPr>
              <w:t>1.</w:t>
            </w:r>
          </w:p>
        </w:tc>
        <w:tc>
          <w:tcPr>
            <w:tcW w:w="3044" w:type="dxa"/>
            <w:vMerge w:val="restart"/>
            <w:tcBorders>
              <w:top w:val="nil"/>
              <w:left w:val="single" w:sz="4" w:space="0" w:color="auto"/>
              <w:bottom w:val="single" w:sz="4" w:space="0" w:color="000000"/>
              <w:right w:val="single" w:sz="4" w:space="0" w:color="auto"/>
            </w:tcBorders>
            <w:vAlign w:val="center"/>
            <w:hideMark/>
          </w:tcPr>
          <w:p w14:paraId="38C2C446" w14:textId="77777777" w:rsidR="00EB14B2" w:rsidRDefault="00EB14B2">
            <w:pPr>
              <w:jc w:val="center"/>
              <w:rPr>
                <w:rFonts w:ascii="Calibri" w:hAnsi="Calibri" w:cs="Calibri"/>
                <w:b/>
                <w:bCs/>
                <w:color w:val="000000"/>
                <w:sz w:val="20"/>
              </w:rPr>
            </w:pPr>
            <w:r>
              <w:rPr>
                <w:rFonts w:ascii="Calibri" w:hAnsi="Calibri" w:cs="Calibri"/>
                <w:b/>
                <w:bCs/>
                <w:color w:val="000000"/>
                <w:sz w:val="20"/>
              </w:rPr>
              <w:t xml:space="preserve">Lowe Consulting Group </w:t>
            </w:r>
          </w:p>
          <w:p w14:paraId="22F09191" w14:textId="77777777" w:rsidR="00EB14B2" w:rsidRDefault="00EB14B2">
            <w:pPr>
              <w:jc w:val="center"/>
              <w:rPr>
                <w:rFonts w:ascii="Calibri" w:hAnsi="Calibri" w:cs="Calibri"/>
                <w:b/>
                <w:bCs/>
                <w:color w:val="000000"/>
                <w:sz w:val="20"/>
              </w:rPr>
            </w:pPr>
            <w:r>
              <w:rPr>
                <w:rFonts w:ascii="Calibri" w:hAnsi="Calibri" w:cs="Calibri"/>
                <w:b/>
                <w:bCs/>
                <w:color w:val="000000"/>
                <w:sz w:val="20"/>
              </w:rPr>
              <w:t xml:space="preserve">675 </w:t>
            </w:r>
            <w:proofErr w:type="spellStart"/>
            <w:r>
              <w:rPr>
                <w:rFonts w:ascii="Calibri" w:hAnsi="Calibri" w:cs="Calibri"/>
                <w:b/>
                <w:bCs/>
                <w:color w:val="000000"/>
                <w:sz w:val="20"/>
              </w:rPr>
              <w:t>Hegenberger</w:t>
            </w:r>
            <w:proofErr w:type="spellEnd"/>
            <w:r>
              <w:rPr>
                <w:rFonts w:ascii="Calibri" w:hAnsi="Calibri" w:cs="Calibri"/>
                <w:b/>
                <w:bCs/>
                <w:color w:val="000000"/>
                <w:sz w:val="20"/>
              </w:rPr>
              <w:t xml:space="preserve"> </w:t>
            </w:r>
            <w:r>
              <w:rPr>
                <w:rFonts w:ascii="Calibri" w:hAnsi="Calibri" w:cs="Calibri"/>
                <w:b/>
                <w:bCs/>
                <w:color w:val="000000"/>
                <w:sz w:val="20"/>
              </w:rPr>
              <w:br/>
              <w:t>Oakland, California 94621</w:t>
            </w:r>
          </w:p>
        </w:tc>
        <w:tc>
          <w:tcPr>
            <w:tcW w:w="2610" w:type="dxa"/>
            <w:vMerge w:val="restart"/>
            <w:tcBorders>
              <w:top w:val="nil"/>
              <w:left w:val="single" w:sz="4" w:space="0" w:color="auto"/>
              <w:bottom w:val="single" w:sz="4" w:space="0" w:color="auto"/>
              <w:right w:val="single" w:sz="4" w:space="0" w:color="auto"/>
            </w:tcBorders>
            <w:vAlign w:val="center"/>
            <w:hideMark/>
          </w:tcPr>
          <w:p w14:paraId="020D1CE1" w14:textId="77777777" w:rsidR="00EB14B2" w:rsidRDefault="00EB14B2">
            <w:pPr>
              <w:jc w:val="center"/>
              <w:rPr>
                <w:rFonts w:ascii="Calibri" w:hAnsi="Calibri" w:cs="Calibri"/>
                <w:b/>
                <w:bCs/>
                <w:color w:val="000000"/>
                <w:sz w:val="20"/>
              </w:rPr>
            </w:pPr>
            <w:r>
              <w:rPr>
                <w:rFonts w:ascii="Calibri" w:hAnsi="Calibri" w:cs="Calibri"/>
                <w:b/>
                <w:bCs/>
                <w:color w:val="000000"/>
                <w:sz w:val="20"/>
              </w:rPr>
              <w:t>Andrea Lowe or Jeremy McCants</w:t>
            </w:r>
          </w:p>
        </w:tc>
        <w:tc>
          <w:tcPr>
            <w:tcW w:w="4500" w:type="dxa"/>
            <w:tcBorders>
              <w:top w:val="nil"/>
              <w:left w:val="nil"/>
              <w:bottom w:val="single" w:sz="4" w:space="0" w:color="auto"/>
              <w:right w:val="single" w:sz="4" w:space="0" w:color="auto"/>
            </w:tcBorders>
            <w:vAlign w:val="center"/>
            <w:hideMark/>
          </w:tcPr>
          <w:p w14:paraId="4C1995DD" w14:textId="77777777" w:rsidR="00EB14B2" w:rsidRDefault="00EB14B2">
            <w:pPr>
              <w:rPr>
                <w:rFonts w:ascii="Calibri" w:hAnsi="Calibri" w:cs="Calibri"/>
                <w:color w:val="000000"/>
                <w:sz w:val="20"/>
              </w:rPr>
            </w:pPr>
            <w:r>
              <w:rPr>
                <w:rFonts w:ascii="Calibri" w:hAnsi="Calibri" w:cs="Calibri"/>
                <w:color w:val="000000"/>
                <w:sz w:val="20"/>
              </w:rPr>
              <w:t xml:space="preserve">Phone: </w:t>
            </w:r>
            <w:r>
              <w:rPr>
                <w:rFonts w:ascii="Calibri" w:hAnsi="Calibri" w:cs="Calibri"/>
                <w:b/>
                <w:bCs/>
                <w:color w:val="000000"/>
                <w:sz w:val="20"/>
              </w:rPr>
              <w:t xml:space="preserve"> 510-917-1930 or 678-416-9045</w:t>
            </w:r>
          </w:p>
        </w:tc>
      </w:tr>
      <w:tr w:rsidR="00EB14B2" w14:paraId="142F4032" w14:textId="77777777" w:rsidTr="00EB14B2">
        <w:trPr>
          <w:trHeight w:val="300"/>
        </w:trPr>
        <w:tc>
          <w:tcPr>
            <w:tcW w:w="0" w:type="auto"/>
            <w:vMerge/>
            <w:tcBorders>
              <w:top w:val="nil"/>
              <w:left w:val="single" w:sz="4" w:space="0" w:color="auto"/>
              <w:bottom w:val="single" w:sz="4" w:space="0" w:color="auto"/>
              <w:right w:val="single" w:sz="4" w:space="0" w:color="auto"/>
            </w:tcBorders>
            <w:vAlign w:val="center"/>
            <w:hideMark/>
          </w:tcPr>
          <w:p w14:paraId="1EA58708" w14:textId="77777777" w:rsidR="00EB14B2" w:rsidRDefault="00EB14B2">
            <w:pPr>
              <w:rPr>
                <w:rFonts w:ascii="Calibri" w:hAnsi="Calibri" w:cs="Calibri"/>
                <w:color w:val="000000"/>
                <w:sz w:val="20"/>
              </w:rPr>
            </w:pPr>
          </w:p>
        </w:tc>
        <w:tc>
          <w:tcPr>
            <w:tcW w:w="0" w:type="auto"/>
            <w:vMerge/>
            <w:tcBorders>
              <w:top w:val="nil"/>
              <w:left w:val="single" w:sz="4" w:space="0" w:color="auto"/>
              <w:bottom w:val="single" w:sz="4" w:space="0" w:color="000000"/>
              <w:right w:val="single" w:sz="4" w:space="0" w:color="auto"/>
            </w:tcBorders>
            <w:vAlign w:val="center"/>
            <w:hideMark/>
          </w:tcPr>
          <w:p w14:paraId="4F39FC52" w14:textId="77777777" w:rsidR="00EB14B2" w:rsidRDefault="00EB14B2">
            <w:pPr>
              <w:rPr>
                <w:rFonts w:ascii="Calibri" w:hAnsi="Calibri" w:cs="Calibri"/>
                <w:b/>
                <w:bCs/>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14:paraId="7E91BB63" w14:textId="77777777" w:rsidR="00EB14B2" w:rsidRDefault="00EB14B2">
            <w:pPr>
              <w:rPr>
                <w:rFonts w:ascii="Calibri" w:hAnsi="Calibri" w:cs="Calibri"/>
                <w:b/>
                <w:bCs/>
                <w:color w:val="000000"/>
                <w:sz w:val="20"/>
              </w:rPr>
            </w:pPr>
          </w:p>
        </w:tc>
        <w:tc>
          <w:tcPr>
            <w:tcW w:w="4500" w:type="dxa"/>
            <w:tcBorders>
              <w:top w:val="nil"/>
              <w:left w:val="nil"/>
              <w:bottom w:val="single" w:sz="4" w:space="0" w:color="auto"/>
              <w:right w:val="single" w:sz="4" w:space="0" w:color="auto"/>
            </w:tcBorders>
            <w:vAlign w:val="center"/>
            <w:hideMark/>
          </w:tcPr>
          <w:p w14:paraId="37CED0DB" w14:textId="77777777" w:rsidR="00EB14B2" w:rsidRDefault="00EB14B2">
            <w:pPr>
              <w:rPr>
                <w:rFonts w:ascii="Calibri" w:hAnsi="Calibri" w:cs="Calibri"/>
                <w:color w:val="000000"/>
                <w:sz w:val="18"/>
                <w:szCs w:val="18"/>
              </w:rPr>
            </w:pPr>
            <w:r>
              <w:rPr>
                <w:rFonts w:ascii="Calibri" w:hAnsi="Calibri" w:cs="Calibri"/>
                <w:color w:val="000000"/>
                <w:sz w:val="18"/>
                <w:szCs w:val="18"/>
              </w:rPr>
              <w:t xml:space="preserve">E-Mail: </w:t>
            </w:r>
            <w:hyperlink r:id="rId17" w:history="1">
              <w:r>
                <w:rPr>
                  <w:rStyle w:val="Hyperlink"/>
                  <w:rFonts w:ascii="Calibri" w:hAnsi="Calibri" w:cs="Calibri"/>
                  <w:sz w:val="18"/>
                  <w:szCs w:val="18"/>
                </w:rPr>
                <w:t>alowe@lowecg.com</w:t>
              </w:r>
            </w:hyperlink>
            <w:r>
              <w:rPr>
                <w:rFonts w:ascii="Calibri" w:hAnsi="Calibri" w:cs="Calibri"/>
                <w:color w:val="000000"/>
                <w:sz w:val="18"/>
                <w:szCs w:val="18"/>
              </w:rPr>
              <w:t xml:space="preserve"> or </w:t>
            </w:r>
            <w:r>
              <w:rPr>
                <w:rStyle w:val="Hyperlink"/>
                <w:sz w:val="18"/>
                <w:szCs w:val="18"/>
              </w:rPr>
              <w:t>jmccants@lowecg.com</w:t>
            </w:r>
          </w:p>
        </w:tc>
      </w:tr>
      <w:tr w:rsidR="00EB14B2" w14:paraId="09E2DE36" w14:textId="77777777" w:rsidTr="00EB14B2">
        <w:trPr>
          <w:trHeight w:val="300"/>
        </w:trPr>
        <w:tc>
          <w:tcPr>
            <w:tcW w:w="0" w:type="auto"/>
            <w:vMerge/>
            <w:tcBorders>
              <w:top w:val="nil"/>
              <w:left w:val="single" w:sz="4" w:space="0" w:color="auto"/>
              <w:bottom w:val="single" w:sz="4" w:space="0" w:color="auto"/>
              <w:right w:val="single" w:sz="4" w:space="0" w:color="auto"/>
            </w:tcBorders>
            <w:vAlign w:val="center"/>
            <w:hideMark/>
          </w:tcPr>
          <w:p w14:paraId="73BE8172" w14:textId="77777777" w:rsidR="00EB14B2" w:rsidRDefault="00EB14B2">
            <w:pPr>
              <w:rPr>
                <w:rFonts w:ascii="Calibri" w:hAnsi="Calibri" w:cs="Calibri"/>
                <w:color w:val="000000"/>
                <w:sz w:val="20"/>
              </w:rPr>
            </w:pPr>
          </w:p>
        </w:tc>
        <w:tc>
          <w:tcPr>
            <w:tcW w:w="0" w:type="auto"/>
            <w:vMerge/>
            <w:tcBorders>
              <w:top w:val="nil"/>
              <w:left w:val="single" w:sz="4" w:space="0" w:color="auto"/>
              <w:bottom w:val="single" w:sz="4" w:space="0" w:color="000000"/>
              <w:right w:val="single" w:sz="4" w:space="0" w:color="auto"/>
            </w:tcBorders>
            <w:vAlign w:val="center"/>
            <w:hideMark/>
          </w:tcPr>
          <w:p w14:paraId="6E78F6F6" w14:textId="77777777" w:rsidR="00EB14B2" w:rsidRDefault="00EB14B2">
            <w:pPr>
              <w:rPr>
                <w:rFonts w:ascii="Calibri" w:hAnsi="Calibri" w:cs="Calibri"/>
                <w:b/>
                <w:bCs/>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14:paraId="31A721A5" w14:textId="77777777" w:rsidR="00EB14B2" w:rsidRDefault="00EB14B2">
            <w:pPr>
              <w:rPr>
                <w:rFonts w:ascii="Calibri" w:hAnsi="Calibri" w:cs="Calibri"/>
                <w:b/>
                <w:bCs/>
                <w:color w:val="000000"/>
                <w:sz w:val="20"/>
              </w:rPr>
            </w:pPr>
          </w:p>
        </w:tc>
        <w:tc>
          <w:tcPr>
            <w:tcW w:w="4500" w:type="dxa"/>
            <w:tcBorders>
              <w:top w:val="nil"/>
              <w:left w:val="nil"/>
              <w:bottom w:val="single" w:sz="4" w:space="0" w:color="auto"/>
              <w:right w:val="single" w:sz="4" w:space="0" w:color="auto"/>
            </w:tcBorders>
            <w:vAlign w:val="center"/>
            <w:hideMark/>
          </w:tcPr>
          <w:p w14:paraId="73C28E88" w14:textId="77777777" w:rsidR="00EB14B2" w:rsidRDefault="00EB14B2">
            <w:pPr>
              <w:rPr>
                <w:rFonts w:ascii="Calibri" w:hAnsi="Calibri" w:cs="Calibri"/>
                <w:color w:val="000000"/>
                <w:sz w:val="20"/>
              </w:rPr>
            </w:pPr>
            <w:r>
              <w:rPr>
                <w:rFonts w:ascii="Calibri" w:hAnsi="Calibri" w:cs="Calibri"/>
                <w:color w:val="000000"/>
                <w:sz w:val="20"/>
              </w:rPr>
              <w:t xml:space="preserve">Prime Contractor: </w:t>
            </w:r>
            <w:r>
              <w:rPr>
                <w:rFonts w:ascii="Calibri" w:hAnsi="Calibri" w:cs="Calibri"/>
                <w:b/>
                <w:color w:val="000000"/>
                <w:sz w:val="20"/>
              </w:rPr>
              <w:t>Yes</w:t>
            </w:r>
          </w:p>
        </w:tc>
      </w:tr>
      <w:tr w:rsidR="00EB14B2" w14:paraId="3AF20704" w14:textId="77777777" w:rsidTr="00EB14B2">
        <w:trPr>
          <w:trHeight w:val="300"/>
        </w:trPr>
        <w:tc>
          <w:tcPr>
            <w:tcW w:w="0" w:type="auto"/>
            <w:vMerge/>
            <w:tcBorders>
              <w:top w:val="nil"/>
              <w:left w:val="single" w:sz="4" w:space="0" w:color="auto"/>
              <w:bottom w:val="single" w:sz="4" w:space="0" w:color="auto"/>
              <w:right w:val="single" w:sz="4" w:space="0" w:color="auto"/>
            </w:tcBorders>
            <w:vAlign w:val="center"/>
            <w:hideMark/>
          </w:tcPr>
          <w:p w14:paraId="5F73792F" w14:textId="77777777" w:rsidR="00EB14B2" w:rsidRDefault="00EB14B2">
            <w:pPr>
              <w:rPr>
                <w:rFonts w:ascii="Calibri" w:hAnsi="Calibri" w:cs="Calibri"/>
                <w:color w:val="000000"/>
                <w:sz w:val="20"/>
              </w:rPr>
            </w:pPr>
          </w:p>
        </w:tc>
        <w:tc>
          <w:tcPr>
            <w:tcW w:w="0" w:type="auto"/>
            <w:vMerge/>
            <w:tcBorders>
              <w:top w:val="nil"/>
              <w:left w:val="single" w:sz="4" w:space="0" w:color="auto"/>
              <w:bottom w:val="single" w:sz="4" w:space="0" w:color="000000"/>
              <w:right w:val="single" w:sz="4" w:space="0" w:color="auto"/>
            </w:tcBorders>
            <w:vAlign w:val="center"/>
            <w:hideMark/>
          </w:tcPr>
          <w:p w14:paraId="6BFCE96C" w14:textId="77777777" w:rsidR="00EB14B2" w:rsidRDefault="00EB14B2">
            <w:pPr>
              <w:rPr>
                <w:rFonts w:ascii="Calibri" w:hAnsi="Calibri" w:cs="Calibri"/>
                <w:b/>
                <w:bCs/>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14:paraId="6093BCE8" w14:textId="77777777" w:rsidR="00EB14B2" w:rsidRDefault="00EB14B2">
            <w:pPr>
              <w:rPr>
                <w:rFonts w:ascii="Calibri" w:hAnsi="Calibri" w:cs="Calibri"/>
                <w:b/>
                <w:bCs/>
                <w:color w:val="000000"/>
                <w:sz w:val="20"/>
              </w:rPr>
            </w:pPr>
          </w:p>
        </w:tc>
        <w:tc>
          <w:tcPr>
            <w:tcW w:w="4500" w:type="dxa"/>
            <w:tcBorders>
              <w:top w:val="nil"/>
              <w:left w:val="nil"/>
              <w:bottom w:val="single" w:sz="4" w:space="0" w:color="auto"/>
              <w:right w:val="single" w:sz="4" w:space="0" w:color="auto"/>
            </w:tcBorders>
            <w:vAlign w:val="center"/>
            <w:hideMark/>
          </w:tcPr>
          <w:p w14:paraId="1EC3070C" w14:textId="77777777" w:rsidR="00EB14B2" w:rsidRDefault="00EB14B2">
            <w:pPr>
              <w:rPr>
                <w:rFonts w:ascii="Calibri" w:hAnsi="Calibri" w:cs="Calibri"/>
                <w:color w:val="000000"/>
                <w:sz w:val="20"/>
              </w:rPr>
            </w:pPr>
            <w:r>
              <w:rPr>
                <w:rFonts w:ascii="Calibri" w:hAnsi="Calibri" w:cs="Calibri"/>
                <w:color w:val="000000"/>
                <w:sz w:val="20"/>
              </w:rPr>
              <w:t xml:space="preserve">Subcontractor: </w:t>
            </w:r>
            <w:r>
              <w:rPr>
                <w:rFonts w:ascii="Calibri" w:hAnsi="Calibri" w:cs="Calibri"/>
                <w:b/>
                <w:color w:val="000000"/>
                <w:sz w:val="20"/>
              </w:rPr>
              <w:t>N/A</w:t>
            </w:r>
          </w:p>
        </w:tc>
      </w:tr>
      <w:tr w:rsidR="00EB14B2" w14:paraId="5306A4AD" w14:textId="77777777" w:rsidTr="00EB14B2">
        <w:trPr>
          <w:trHeight w:val="300"/>
        </w:trPr>
        <w:tc>
          <w:tcPr>
            <w:tcW w:w="0" w:type="auto"/>
            <w:vMerge/>
            <w:tcBorders>
              <w:top w:val="nil"/>
              <w:left w:val="single" w:sz="4" w:space="0" w:color="auto"/>
              <w:bottom w:val="single" w:sz="4" w:space="0" w:color="auto"/>
              <w:right w:val="single" w:sz="4" w:space="0" w:color="auto"/>
            </w:tcBorders>
            <w:vAlign w:val="center"/>
            <w:hideMark/>
          </w:tcPr>
          <w:p w14:paraId="7203EC02" w14:textId="77777777" w:rsidR="00EB14B2" w:rsidRDefault="00EB14B2">
            <w:pPr>
              <w:rPr>
                <w:rFonts w:ascii="Calibri" w:hAnsi="Calibri" w:cs="Calibri"/>
                <w:color w:val="000000"/>
                <w:sz w:val="20"/>
              </w:rPr>
            </w:pPr>
          </w:p>
        </w:tc>
        <w:tc>
          <w:tcPr>
            <w:tcW w:w="0" w:type="auto"/>
            <w:vMerge/>
            <w:tcBorders>
              <w:top w:val="nil"/>
              <w:left w:val="single" w:sz="4" w:space="0" w:color="auto"/>
              <w:bottom w:val="single" w:sz="4" w:space="0" w:color="000000"/>
              <w:right w:val="single" w:sz="4" w:space="0" w:color="auto"/>
            </w:tcBorders>
            <w:vAlign w:val="center"/>
            <w:hideMark/>
          </w:tcPr>
          <w:p w14:paraId="1B81F47A" w14:textId="77777777" w:rsidR="00EB14B2" w:rsidRDefault="00EB14B2">
            <w:pPr>
              <w:rPr>
                <w:rFonts w:ascii="Calibri" w:hAnsi="Calibri" w:cs="Calibri"/>
                <w:b/>
                <w:bCs/>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14:paraId="638CA796" w14:textId="77777777" w:rsidR="00EB14B2" w:rsidRDefault="00EB14B2">
            <w:pPr>
              <w:rPr>
                <w:rFonts w:ascii="Calibri" w:hAnsi="Calibri" w:cs="Calibri"/>
                <w:b/>
                <w:bCs/>
                <w:color w:val="000000"/>
                <w:sz w:val="20"/>
              </w:rPr>
            </w:pPr>
          </w:p>
        </w:tc>
        <w:tc>
          <w:tcPr>
            <w:tcW w:w="4500" w:type="dxa"/>
            <w:tcBorders>
              <w:top w:val="nil"/>
              <w:left w:val="nil"/>
              <w:bottom w:val="single" w:sz="4" w:space="0" w:color="auto"/>
              <w:right w:val="single" w:sz="4" w:space="0" w:color="auto"/>
            </w:tcBorders>
            <w:vAlign w:val="center"/>
            <w:hideMark/>
          </w:tcPr>
          <w:p w14:paraId="26061955" w14:textId="77777777" w:rsidR="00EB14B2" w:rsidRDefault="00EB14B2">
            <w:pPr>
              <w:rPr>
                <w:rFonts w:ascii="Calibri" w:hAnsi="Calibri" w:cs="Calibri"/>
                <w:color w:val="000000"/>
                <w:sz w:val="20"/>
              </w:rPr>
            </w:pPr>
            <w:r>
              <w:rPr>
                <w:rFonts w:ascii="Calibri" w:hAnsi="Calibri" w:cs="Calibri"/>
                <w:color w:val="000000"/>
                <w:sz w:val="20"/>
              </w:rPr>
              <w:t xml:space="preserve">Certified SLEB: </w:t>
            </w:r>
            <w:r>
              <w:rPr>
                <w:rFonts w:ascii="Calibri" w:hAnsi="Calibri" w:cs="Calibri"/>
                <w:b/>
                <w:color w:val="000000"/>
                <w:sz w:val="20"/>
              </w:rPr>
              <w:t>Yes</w:t>
            </w:r>
          </w:p>
        </w:tc>
      </w:tr>
      <w:tr w:rsidR="00EB14B2" w14:paraId="7CB88CCD" w14:textId="77777777" w:rsidTr="00EB14B2">
        <w:trPr>
          <w:trHeight w:val="300"/>
        </w:trPr>
        <w:tc>
          <w:tcPr>
            <w:tcW w:w="646" w:type="dxa"/>
            <w:vMerge w:val="restart"/>
            <w:tcBorders>
              <w:top w:val="nil"/>
              <w:left w:val="single" w:sz="4" w:space="0" w:color="auto"/>
              <w:bottom w:val="single" w:sz="4" w:space="0" w:color="auto"/>
              <w:right w:val="single" w:sz="4" w:space="0" w:color="auto"/>
            </w:tcBorders>
            <w:vAlign w:val="center"/>
            <w:hideMark/>
          </w:tcPr>
          <w:p w14:paraId="40E84FAC" w14:textId="77777777" w:rsidR="00EB14B2" w:rsidRDefault="00EB14B2">
            <w:pPr>
              <w:rPr>
                <w:rFonts w:ascii="Calibri" w:hAnsi="Calibri" w:cs="Calibri"/>
                <w:color w:val="000000"/>
                <w:sz w:val="20"/>
              </w:rPr>
            </w:pPr>
            <w:r>
              <w:rPr>
                <w:rFonts w:ascii="Calibri" w:hAnsi="Calibri" w:cs="Calibri"/>
                <w:color w:val="000000"/>
                <w:sz w:val="20"/>
              </w:rPr>
              <w:t>2.</w:t>
            </w:r>
          </w:p>
        </w:tc>
        <w:tc>
          <w:tcPr>
            <w:tcW w:w="3044" w:type="dxa"/>
            <w:vMerge w:val="restart"/>
            <w:tcBorders>
              <w:top w:val="nil"/>
              <w:left w:val="single" w:sz="4" w:space="0" w:color="auto"/>
              <w:bottom w:val="single" w:sz="4" w:space="0" w:color="auto"/>
              <w:right w:val="single" w:sz="4" w:space="0" w:color="auto"/>
            </w:tcBorders>
            <w:vAlign w:val="center"/>
            <w:hideMark/>
          </w:tcPr>
          <w:p w14:paraId="2B45569F" w14:textId="77777777" w:rsidR="00EB14B2" w:rsidRDefault="00EB14B2">
            <w:pPr>
              <w:jc w:val="center"/>
              <w:rPr>
                <w:rFonts w:ascii="Calibri" w:hAnsi="Calibri" w:cs="Calibri"/>
                <w:b/>
                <w:bCs/>
                <w:color w:val="000000"/>
                <w:sz w:val="20"/>
              </w:rPr>
            </w:pPr>
            <w:r>
              <w:rPr>
                <w:rFonts w:ascii="Calibri" w:hAnsi="Calibri" w:cs="Calibri"/>
                <w:b/>
                <w:bCs/>
                <w:color w:val="000000"/>
                <w:sz w:val="20"/>
              </w:rPr>
              <w:t>Davillier-Sloan, Inc</w:t>
            </w:r>
          </w:p>
          <w:p w14:paraId="1E18E323" w14:textId="77777777" w:rsidR="00EB14B2" w:rsidRDefault="00EB14B2">
            <w:pPr>
              <w:jc w:val="center"/>
              <w:rPr>
                <w:rFonts w:ascii="Calibri" w:hAnsi="Calibri" w:cs="Calibri"/>
                <w:b/>
                <w:bCs/>
                <w:color w:val="000000"/>
                <w:sz w:val="20"/>
              </w:rPr>
            </w:pPr>
            <w:r>
              <w:rPr>
                <w:rFonts w:ascii="Calibri" w:hAnsi="Calibri" w:cs="Calibri"/>
                <w:b/>
                <w:bCs/>
                <w:color w:val="000000"/>
                <w:sz w:val="20"/>
              </w:rPr>
              <w:lastRenderedPageBreak/>
              <w:t>1632 12</w:t>
            </w:r>
            <w:r>
              <w:rPr>
                <w:rFonts w:ascii="Calibri" w:hAnsi="Calibri" w:cs="Calibri"/>
                <w:b/>
                <w:bCs/>
                <w:color w:val="000000"/>
                <w:sz w:val="20"/>
                <w:vertAlign w:val="superscript"/>
              </w:rPr>
              <w:t>th</w:t>
            </w:r>
            <w:r>
              <w:rPr>
                <w:rFonts w:ascii="Calibri" w:hAnsi="Calibri" w:cs="Calibri"/>
                <w:b/>
                <w:bCs/>
                <w:color w:val="000000"/>
                <w:sz w:val="20"/>
              </w:rPr>
              <w:t xml:space="preserve"> Street</w:t>
            </w:r>
          </w:p>
          <w:p w14:paraId="3BCE733B" w14:textId="77777777" w:rsidR="00EB14B2" w:rsidRDefault="00EB14B2">
            <w:pPr>
              <w:jc w:val="center"/>
              <w:rPr>
                <w:rFonts w:ascii="Calibri" w:hAnsi="Calibri" w:cs="Calibri"/>
                <w:b/>
                <w:bCs/>
                <w:color w:val="000000"/>
                <w:sz w:val="20"/>
              </w:rPr>
            </w:pPr>
            <w:r>
              <w:rPr>
                <w:rFonts w:ascii="Calibri" w:hAnsi="Calibri" w:cs="Calibri"/>
                <w:b/>
                <w:bCs/>
                <w:color w:val="000000"/>
                <w:sz w:val="20"/>
              </w:rPr>
              <w:t>Oakland, CA 94607</w:t>
            </w:r>
          </w:p>
        </w:tc>
        <w:tc>
          <w:tcPr>
            <w:tcW w:w="2610" w:type="dxa"/>
            <w:vMerge w:val="restart"/>
            <w:tcBorders>
              <w:top w:val="nil"/>
              <w:left w:val="single" w:sz="4" w:space="0" w:color="auto"/>
              <w:bottom w:val="single" w:sz="4" w:space="0" w:color="000000"/>
              <w:right w:val="single" w:sz="4" w:space="0" w:color="auto"/>
            </w:tcBorders>
            <w:vAlign w:val="center"/>
            <w:hideMark/>
          </w:tcPr>
          <w:p w14:paraId="7A277D24" w14:textId="77777777" w:rsidR="00EB14B2" w:rsidRDefault="00EB14B2">
            <w:pPr>
              <w:jc w:val="center"/>
              <w:rPr>
                <w:rFonts w:ascii="Calibri" w:hAnsi="Calibri" w:cs="Calibri"/>
                <w:b/>
                <w:bCs/>
                <w:color w:val="000000"/>
                <w:sz w:val="20"/>
              </w:rPr>
            </w:pPr>
            <w:r>
              <w:rPr>
                <w:rFonts w:ascii="Calibri" w:hAnsi="Calibri" w:cs="Calibri"/>
                <w:b/>
                <w:bCs/>
                <w:color w:val="000000"/>
                <w:sz w:val="20"/>
              </w:rPr>
              <w:lastRenderedPageBreak/>
              <w:t>Jake Sloan or Kitty Creech</w:t>
            </w:r>
          </w:p>
        </w:tc>
        <w:tc>
          <w:tcPr>
            <w:tcW w:w="4500" w:type="dxa"/>
            <w:tcBorders>
              <w:top w:val="nil"/>
              <w:left w:val="nil"/>
              <w:bottom w:val="single" w:sz="4" w:space="0" w:color="auto"/>
              <w:right w:val="single" w:sz="4" w:space="0" w:color="auto"/>
            </w:tcBorders>
            <w:vAlign w:val="center"/>
            <w:hideMark/>
          </w:tcPr>
          <w:p w14:paraId="57F8BEB2" w14:textId="77777777" w:rsidR="00EB14B2" w:rsidRDefault="00EB14B2">
            <w:pPr>
              <w:rPr>
                <w:rFonts w:ascii="Calibri" w:hAnsi="Calibri" w:cs="Calibri"/>
                <w:color w:val="000000"/>
                <w:sz w:val="20"/>
              </w:rPr>
            </w:pPr>
            <w:r>
              <w:rPr>
                <w:rFonts w:ascii="Calibri" w:hAnsi="Calibri" w:cs="Calibri"/>
                <w:color w:val="000000"/>
                <w:sz w:val="20"/>
              </w:rPr>
              <w:t xml:space="preserve">Phone: </w:t>
            </w:r>
            <w:r>
              <w:rPr>
                <w:rFonts w:ascii="Calibri" w:hAnsi="Calibri" w:cs="Calibri"/>
                <w:b/>
                <w:bCs/>
                <w:color w:val="000000"/>
                <w:sz w:val="20"/>
              </w:rPr>
              <w:t xml:space="preserve"> 510-835-7603</w:t>
            </w:r>
          </w:p>
        </w:tc>
      </w:tr>
      <w:tr w:rsidR="00EB14B2" w14:paraId="44447076" w14:textId="77777777" w:rsidTr="00EB14B2">
        <w:trPr>
          <w:trHeight w:val="300"/>
        </w:trPr>
        <w:tc>
          <w:tcPr>
            <w:tcW w:w="0" w:type="auto"/>
            <w:vMerge/>
            <w:tcBorders>
              <w:top w:val="nil"/>
              <w:left w:val="single" w:sz="4" w:space="0" w:color="auto"/>
              <w:bottom w:val="single" w:sz="4" w:space="0" w:color="auto"/>
              <w:right w:val="single" w:sz="4" w:space="0" w:color="auto"/>
            </w:tcBorders>
            <w:vAlign w:val="center"/>
            <w:hideMark/>
          </w:tcPr>
          <w:p w14:paraId="4EFE8204" w14:textId="77777777" w:rsidR="00EB14B2" w:rsidRDefault="00EB14B2">
            <w:pPr>
              <w:rPr>
                <w:rFonts w:ascii="Calibri" w:hAnsi="Calibri" w:cs="Calibri"/>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14:paraId="14CEC2E0" w14:textId="77777777" w:rsidR="00EB14B2" w:rsidRDefault="00EB14B2">
            <w:pPr>
              <w:rPr>
                <w:rFonts w:ascii="Calibri" w:hAnsi="Calibri" w:cs="Calibri"/>
                <w:b/>
                <w:bCs/>
                <w:color w:val="000000"/>
                <w:sz w:val="20"/>
              </w:rPr>
            </w:pPr>
          </w:p>
        </w:tc>
        <w:tc>
          <w:tcPr>
            <w:tcW w:w="0" w:type="auto"/>
            <w:vMerge/>
            <w:tcBorders>
              <w:top w:val="nil"/>
              <w:left w:val="single" w:sz="4" w:space="0" w:color="auto"/>
              <w:bottom w:val="single" w:sz="4" w:space="0" w:color="000000"/>
              <w:right w:val="single" w:sz="4" w:space="0" w:color="auto"/>
            </w:tcBorders>
            <w:vAlign w:val="center"/>
            <w:hideMark/>
          </w:tcPr>
          <w:p w14:paraId="5B16C2AC" w14:textId="77777777" w:rsidR="00EB14B2" w:rsidRDefault="00EB14B2">
            <w:pPr>
              <w:rPr>
                <w:rFonts w:ascii="Calibri" w:hAnsi="Calibri" w:cs="Calibri"/>
                <w:b/>
                <w:bCs/>
                <w:color w:val="000000"/>
                <w:sz w:val="20"/>
              </w:rPr>
            </w:pPr>
          </w:p>
        </w:tc>
        <w:tc>
          <w:tcPr>
            <w:tcW w:w="4500" w:type="dxa"/>
            <w:tcBorders>
              <w:top w:val="nil"/>
              <w:left w:val="nil"/>
              <w:bottom w:val="single" w:sz="4" w:space="0" w:color="auto"/>
              <w:right w:val="single" w:sz="4" w:space="0" w:color="auto"/>
            </w:tcBorders>
            <w:vAlign w:val="center"/>
            <w:hideMark/>
          </w:tcPr>
          <w:p w14:paraId="13371C46" w14:textId="77777777" w:rsidR="00EB14B2" w:rsidRDefault="00EB14B2">
            <w:pPr>
              <w:rPr>
                <w:rFonts w:ascii="Calibri" w:hAnsi="Calibri" w:cs="Calibri"/>
                <w:color w:val="000000"/>
                <w:sz w:val="18"/>
                <w:szCs w:val="18"/>
              </w:rPr>
            </w:pPr>
            <w:r>
              <w:rPr>
                <w:rFonts w:ascii="Calibri" w:hAnsi="Calibri" w:cs="Calibri"/>
                <w:color w:val="000000"/>
                <w:sz w:val="18"/>
                <w:szCs w:val="18"/>
              </w:rPr>
              <w:t xml:space="preserve">E-Mail: </w:t>
            </w:r>
            <w:hyperlink r:id="rId18" w:history="1">
              <w:r>
                <w:rPr>
                  <w:rStyle w:val="Hyperlink"/>
                  <w:sz w:val="18"/>
                  <w:szCs w:val="18"/>
                </w:rPr>
                <w:t>jakeloan@aol.com</w:t>
              </w:r>
            </w:hyperlink>
            <w:r>
              <w:rPr>
                <w:rStyle w:val="Hyperlink"/>
              </w:rPr>
              <w:t xml:space="preserve"> </w:t>
            </w:r>
            <w:r>
              <w:rPr>
                <w:rFonts w:ascii="Calibri" w:hAnsi="Calibri" w:cs="Calibri"/>
                <w:b/>
                <w:color w:val="000000"/>
                <w:sz w:val="18"/>
                <w:szCs w:val="18"/>
              </w:rPr>
              <w:t xml:space="preserve">or </w:t>
            </w:r>
            <w:r>
              <w:rPr>
                <w:rStyle w:val="Hyperlink"/>
                <w:sz w:val="18"/>
                <w:szCs w:val="18"/>
              </w:rPr>
              <w:t>Kitty@davillier-sloan.com</w:t>
            </w:r>
          </w:p>
        </w:tc>
      </w:tr>
      <w:tr w:rsidR="00EB14B2" w14:paraId="22D28E5E" w14:textId="77777777" w:rsidTr="00EB14B2">
        <w:trPr>
          <w:trHeight w:val="300"/>
        </w:trPr>
        <w:tc>
          <w:tcPr>
            <w:tcW w:w="0" w:type="auto"/>
            <w:vMerge/>
            <w:tcBorders>
              <w:top w:val="nil"/>
              <w:left w:val="single" w:sz="4" w:space="0" w:color="auto"/>
              <w:bottom w:val="single" w:sz="4" w:space="0" w:color="auto"/>
              <w:right w:val="single" w:sz="4" w:space="0" w:color="auto"/>
            </w:tcBorders>
            <w:vAlign w:val="center"/>
            <w:hideMark/>
          </w:tcPr>
          <w:p w14:paraId="109B4034" w14:textId="77777777" w:rsidR="00EB14B2" w:rsidRDefault="00EB14B2">
            <w:pPr>
              <w:rPr>
                <w:rFonts w:ascii="Calibri" w:hAnsi="Calibri" w:cs="Calibri"/>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14:paraId="2EFABC7F" w14:textId="77777777" w:rsidR="00EB14B2" w:rsidRDefault="00EB14B2">
            <w:pPr>
              <w:rPr>
                <w:rFonts w:ascii="Calibri" w:hAnsi="Calibri" w:cs="Calibri"/>
                <w:b/>
                <w:bCs/>
                <w:color w:val="000000"/>
                <w:sz w:val="20"/>
              </w:rPr>
            </w:pPr>
          </w:p>
        </w:tc>
        <w:tc>
          <w:tcPr>
            <w:tcW w:w="0" w:type="auto"/>
            <w:vMerge/>
            <w:tcBorders>
              <w:top w:val="nil"/>
              <w:left w:val="single" w:sz="4" w:space="0" w:color="auto"/>
              <w:bottom w:val="single" w:sz="4" w:space="0" w:color="000000"/>
              <w:right w:val="single" w:sz="4" w:space="0" w:color="auto"/>
            </w:tcBorders>
            <w:vAlign w:val="center"/>
            <w:hideMark/>
          </w:tcPr>
          <w:p w14:paraId="641E110D" w14:textId="77777777" w:rsidR="00EB14B2" w:rsidRDefault="00EB14B2">
            <w:pPr>
              <w:rPr>
                <w:rFonts w:ascii="Calibri" w:hAnsi="Calibri" w:cs="Calibri"/>
                <w:b/>
                <w:bCs/>
                <w:color w:val="000000"/>
                <w:sz w:val="20"/>
              </w:rPr>
            </w:pPr>
          </w:p>
        </w:tc>
        <w:tc>
          <w:tcPr>
            <w:tcW w:w="4500" w:type="dxa"/>
            <w:tcBorders>
              <w:top w:val="nil"/>
              <w:left w:val="nil"/>
              <w:bottom w:val="single" w:sz="4" w:space="0" w:color="auto"/>
              <w:right w:val="single" w:sz="4" w:space="0" w:color="auto"/>
            </w:tcBorders>
            <w:vAlign w:val="center"/>
            <w:hideMark/>
          </w:tcPr>
          <w:p w14:paraId="70811369" w14:textId="77777777" w:rsidR="00EB14B2" w:rsidRDefault="00EB14B2">
            <w:pPr>
              <w:rPr>
                <w:rFonts w:ascii="Calibri" w:hAnsi="Calibri" w:cs="Calibri"/>
                <w:color w:val="000000"/>
                <w:sz w:val="20"/>
              </w:rPr>
            </w:pPr>
            <w:r>
              <w:rPr>
                <w:rFonts w:ascii="Calibri" w:hAnsi="Calibri" w:cs="Calibri"/>
                <w:color w:val="000000"/>
                <w:sz w:val="20"/>
              </w:rPr>
              <w:t xml:space="preserve">Prime Contractor: </w:t>
            </w:r>
            <w:r>
              <w:rPr>
                <w:rFonts w:ascii="Calibri" w:hAnsi="Calibri" w:cs="Calibri"/>
                <w:b/>
                <w:color w:val="000000"/>
                <w:sz w:val="20"/>
              </w:rPr>
              <w:t>Yes</w:t>
            </w:r>
          </w:p>
        </w:tc>
      </w:tr>
      <w:tr w:rsidR="00EB14B2" w14:paraId="440AAC43" w14:textId="77777777" w:rsidTr="00EB14B2">
        <w:trPr>
          <w:trHeight w:val="300"/>
        </w:trPr>
        <w:tc>
          <w:tcPr>
            <w:tcW w:w="0" w:type="auto"/>
            <w:vMerge/>
            <w:tcBorders>
              <w:top w:val="nil"/>
              <w:left w:val="single" w:sz="4" w:space="0" w:color="auto"/>
              <w:bottom w:val="single" w:sz="4" w:space="0" w:color="auto"/>
              <w:right w:val="single" w:sz="4" w:space="0" w:color="auto"/>
            </w:tcBorders>
            <w:vAlign w:val="center"/>
            <w:hideMark/>
          </w:tcPr>
          <w:p w14:paraId="02AC834B" w14:textId="77777777" w:rsidR="00EB14B2" w:rsidRDefault="00EB14B2">
            <w:pPr>
              <w:rPr>
                <w:rFonts w:ascii="Calibri" w:hAnsi="Calibri" w:cs="Calibri"/>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14:paraId="2F35913D" w14:textId="77777777" w:rsidR="00EB14B2" w:rsidRDefault="00EB14B2">
            <w:pPr>
              <w:rPr>
                <w:rFonts w:ascii="Calibri" w:hAnsi="Calibri" w:cs="Calibri"/>
                <w:b/>
                <w:bCs/>
                <w:color w:val="000000"/>
                <w:sz w:val="20"/>
              </w:rPr>
            </w:pPr>
          </w:p>
        </w:tc>
        <w:tc>
          <w:tcPr>
            <w:tcW w:w="0" w:type="auto"/>
            <w:vMerge/>
            <w:tcBorders>
              <w:top w:val="nil"/>
              <w:left w:val="single" w:sz="4" w:space="0" w:color="auto"/>
              <w:bottom w:val="single" w:sz="4" w:space="0" w:color="000000"/>
              <w:right w:val="single" w:sz="4" w:space="0" w:color="auto"/>
            </w:tcBorders>
            <w:vAlign w:val="center"/>
            <w:hideMark/>
          </w:tcPr>
          <w:p w14:paraId="3511A575" w14:textId="77777777" w:rsidR="00EB14B2" w:rsidRDefault="00EB14B2">
            <w:pPr>
              <w:rPr>
                <w:rFonts w:ascii="Calibri" w:hAnsi="Calibri" w:cs="Calibri"/>
                <w:b/>
                <w:bCs/>
                <w:color w:val="000000"/>
                <w:sz w:val="20"/>
              </w:rPr>
            </w:pPr>
          </w:p>
        </w:tc>
        <w:tc>
          <w:tcPr>
            <w:tcW w:w="4500" w:type="dxa"/>
            <w:tcBorders>
              <w:top w:val="nil"/>
              <w:left w:val="nil"/>
              <w:bottom w:val="single" w:sz="4" w:space="0" w:color="auto"/>
              <w:right w:val="single" w:sz="4" w:space="0" w:color="auto"/>
            </w:tcBorders>
            <w:vAlign w:val="center"/>
            <w:hideMark/>
          </w:tcPr>
          <w:p w14:paraId="01055140" w14:textId="77777777" w:rsidR="00EB14B2" w:rsidRDefault="00EB14B2">
            <w:pPr>
              <w:rPr>
                <w:rFonts w:ascii="Calibri" w:hAnsi="Calibri" w:cs="Calibri"/>
                <w:color w:val="000000"/>
                <w:sz w:val="20"/>
              </w:rPr>
            </w:pPr>
            <w:r>
              <w:rPr>
                <w:rFonts w:ascii="Calibri" w:hAnsi="Calibri" w:cs="Calibri"/>
                <w:color w:val="000000"/>
                <w:sz w:val="20"/>
              </w:rPr>
              <w:t xml:space="preserve">Subcontractor: </w:t>
            </w:r>
            <w:r>
              <w:rPr>
                <w:rFonts w:ascii="Calibri" w:hAnsi="Calibri" w:cs="Calibri"/>
                <w:b/>
                <w:color w:val="000000"/>
                <w:sz w:val="20"/>
              </w:rPr>
              <w:t>N/A</w:t>
            </w:r>
          </w:p>
        </w:tc>
      </w:tr>
      <w:tr w:rsidR="00EB14B2" w14:paraId="081E968B" w14:textId="77777777" w:rsidTr="00EB14B2">
        <w:trPr>
          <w:trHeight w:val="300"/>
        </w:trPr>
        <w:tc>
          <w:tcPr>
            <w:tcW w:w="0" w:type="auto"/>
            <w:vMerge/>
            <w:tcBorders>
              <w:top w:val="nil"/>
              <w:left w:val="single" w:sz="4" w:space="0" w:color="auto"/>
              <w:bottom w:val="single" w:sz="4" w:space="0" w:color="auto"/>
              <w:right w:val="single" w:sz="4" w:space="0" w:color="auto"/>
            </w:tcBorders>
            <w:vAlign w:val="center"/>
            <w:hideMark/>
          </w:tcPr>
          <w:p w14:paraId="687F6007" w14:textId="77777777" w:rsidR="00EB14B2" w:rsidRDefault="00EB14B2">
            <w:pPr>
              <w:rPr>
                <w:rFonts w:ascii="Calibri" w:hAnsi="Calibri" w:cs="Calibri"/>
                <w:color w:val="000000"/>
                <w:sz w:val="20"/>
              </w:rPr>
            </w:pPr>
          </w:p>
        </w:tc>
        <w:tc>
          <w:tcPr>
            <w:tcW w:w="0" w:type="auto"/>
            <w:vMerge/>
            <w:tcBorders>
              <w:top w:val="nil"/>
              <w:left w:val="single" w:sz="4" w:space="0" w:color="auto"/>
              <w:bottom w:val="single" w:sz="4" w:space="0" w:color="auto"/>
              <w:right w:val="single" w:sz="4" w:space="0" w:color="auto"/>
            </w:tcBorders>
            <w:vAlign w:val="center"/>
            <w:hideMark/>
          </w:tcPr>
          <w:p w14:paraId="7993E21A" w14:textId="77777777" w:rsidR="00EB14B2" w:rsidRDefault="00EB14B2">
            <w:pPr>
              <w:rPr>
                <w:rFonts w:ascii="Calibri" w:hAnsi="Calibri" w:cs="Calibri"/>
                <w:b/>
                <w:bCs/>
                <w:color w:val="000000"/>
                <w:sz w:val="20"/>
              </w:rPr>
            </w:pPr>
          </w:p>
        </w:tc>
        <w:tc>
          <w:tcPr>
            <w:tcW w:w="0" w:type="auto"/>
            <w:vMerge/>
            <w:tcBorders>
              <w:top w:val="nil"/>
              <w:left w:val="single" w:sz="4" w:space="0" w:color="auto"/>
              <w:bottom w:val="single" w:sz="4" w:space="0" w:color="000000"/>
              <w:right w:val="single" w:sz="4" w:space="0" w:color="auto"/>
            </w:tcBorders>
            <w:vAlign w:val="center"/>
            <w:hideMark/>
          </w:tcPr>
          <w:p w14:paraId="3955FF6C" w14:textId="77777777" w:rsidR="00EB14B2" w:rsidRDefault="00EB14B2">
            <w:pPr>
              <w:rPr>
                <w:rFonts w:ascii="Calibri" w:hAnsi="Calibri" w:cs="Calibri"/>
                <w:b/>
                <w:bCs/>
                <w:color w:val="000000"/>
                <w:sz w:val="20"/>
              </w:rPr>
            </w:pPr>
          </w:p>
        </w:tc>
        <w:tc>
          <w:tcPr>
            <w:tcW w:w="4500" w:type="dxa"/>
            <w:tcBorders>
              <w:top w:val="nil"/>
              <w:left w:val="nil"/>
              <w:bottom w:val="single" w:sz="4" w:space="0" w:color="auto"/>
              <w:right w:val="single" w:sz="4" w:space="0" w:color="auto"/>
            </w:tcBorders>
            <w:vAlign w:val="center"/>
            <w:hideMark/>
          </w:tcPr>
          <w:p w14:paraId="3334B55E" w14:textId="77777777" w:rsidR="00EB14B2" w:rsidRDefault="00EB14B2">
            <w:pPr>
              <w:rPr>
                <w:rFonts w:ascii="Calibri" w:hAnsi="Calibri" w:cs="Calibri"/>
                <w:color w:val="000000"/>
                <w:sz w:val="20"/>
              </w:rPr>
            </w:pPr>
            <w:r>
              <w:rPr>
                <w:rFonts w:ascii="Calibri" w:hAnsi="Calibri" w:cs="Calibri"/>
                <w:color w:val="000000"/>
                <w:sz w:val="20"/>
              </w:rPr>
              <w:t xml:space="preserve">Certified SLEB: </w:t>
            </w:r>
            <w:r>
              <w:rPr>
                <w:rFonts w:ascii="Calibri" w:hAnsi="Calibri" w:cs="Calibri"/>
                <w:b/>
                <w:color w:val="000000"/>
                <w:sz w:val="20"/>
              </w:rPr>
              <w:t>Yes</w:t>
            </w:r>
          </w:p>
        </w:tc>
      </w:tr>
    </w:tbl>
    <w:p w14:paraId="23B16126" w14:textId="77777777" w:rsidR="0022413A" w:rsidRDefault="0022413A" w:rsidP="00AD2650">
      <w:pPr>
        <w:autoSpaceDE w:val="0"/>
        <w:autoSpaceDN w:val="0"/>
        <w:adjustRightInd w:val="0"/>
        <w:ind w:left="1440"/>
        <w:rPr>
          <w:rFonts w:ascii="Calibri" w:hAnsi="Calibri" w:cs="Calibri"/>
          <w:b/>
          <w:i/>
        </w:rPr>
        <w:sectPr w:rsidR="0022413A" w:rsidSect="004D242F">
          <w:pgSz w:w="12240" w:h="15840"/>
          <w:pgMar w:top="720" w:right="720" w:bottom="720" w:left="720" w:header="720" w:footer="720" w:gutter="0"/>
          <w:cols w:space="720"/>
          <w:docGrid w:linePitch="360"/>
        </w:sectPr>
      </w:pPr>
    </w:p>
    <w:p w14:paraId="61451BA9" w14:textId="77777777" w:rsidR="00EB14B2" w:rsidRDefault="00EB14B2" w:rsidP="00EB14B2">
      <w:pPr>
        <w:pStyle w:val="Heading3"/>
      </w:pPr>
      <w:bookmarkStart w:id="1" w:name="_Toc339364733"/>
      <w:bookmarkStart w:id="2" w:name="_Ref342049955"/>
    </w:p>
    <w:p w14:paraId="398C774F" w14:textId="72F5F857" w:rsidR="00EB14B2" w:rsidRPr="00091C92" w:rsidRDefault="00EB14B2" w:rsidP="00EB14B2">
      <w:pPr>
        <w:pStyle w:val="Heading3"/>
        <w:rPr>
          <w:szCs w:val="44"/>
        </w:rPr>
      </w:pPr>
      <w:r>
        <w:rPr>
          <w:noProof/>
        </w:rPr>
        <w:drawing>
          <wp:anchor distT="0" distB="0" distL="114300" distR="114300" simplePos="0" relativeHeight="251661312" behindDoc="0" locked="0" layoutInCell="1" allowOverlap="1" wp14:anchorId="6D282E7E" wp14:editId="2C1627E0">
            <wp:simplePos x="0" y="0"/>
            <wp:positionH relativeFrom="page">
              <wp:posOffset>228600</wp:posOffset>
            </wp:positionH>
            <wp:positionV relativeFrom="page">
              <wp:posOffset>228600</wp:posOffset>
            </wp:positionV>
            <wp:extent cx="713105"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32D">
        <w:t>E</w:t>
      </w:r>
      <w:r w:rsidRPr="00091C92">
        <w:rPr>
          <w:szCs w:val="44"/>
        </w:rPr>
        <w:t xml:space="preserve">XHIBIT </w:t>
      </w:r>
      <w:bookmarkEnd w:id="1"/>
      <w:r w:rsidRPr="00091C92">
        <w:rPr>
          <w:szCs w:val="44"/>
        </w:rPr>
        <w:t>C</w:t>
      </w:r>
      <w:bookmarkEnd w:id="2"/>
    </w:p>
    <w:p w14:paraId="5CC9DBF4" w14:textId="77777777" w:rsidR="00EB14B2" w:rsidRPr="00483CA4" w:rsidRDefault="00EB14B2" w:rsidP="00EB14B2">
      <w:pPr>
        <w:jc w:val="center"/>
        <w:rPr>
          <w:rFonts w:ascii="Calibri" w:hAnsi="Calibri"/>
          <w:b/>
          <w:sz w:val="44"/>
          <w:szCs w:val="44"/>
        </w:rPr>
      </w:pPr>
      <w:bookmarkStart w:id="3" w:name="_Ref342050018"/>
      <w:r w:rsidRPr="00483CA4">
        <w:rPr>
          <w:rFonts w:ascii="Calibri" w:hAnsi="Calibri"/>
          <w:b/>
          <w:sz w:val="44"/>
          <w:szCs w:val="44"/>
        </w:rPr>
        <w:t>VENDOR BID LIST</w:t>
      </w:r>
      <w:bookmarkEnd w:id="3"/>
    </w:p>
    <w:p w14:paraId="4707F9B4" w14:textId="77777777" w:rsidR="00EB14B2" w:rsidRPr="00A85450" w:rsidRDefault="00EB14B2" w:rsidP="00EB14B2">
      <w:pPr>
        <w:tabs>
          <w:tab w:val="left" w:pos="-720"/>
        </w:tabs>
        <w:jc w:val="center"/>
        <w:rPr>
          <w:rFonts w:ascii="Calibri" w:hAnsi="Calibri" w:cs="Calibri"/>
          <w:b/>
          <w:spacing w:val="-3"/>
          <w:sz w:val="20"/>
        </w:rPr>
      </w:pPr>
    </w:p>
    <w:p w14:paraId="180354F8" w14:textId="77777777" w:rsidR="00EB14B2" w:rsidRPr="00C458A8" w:rsidRDefault="00EB14B2" w:rsidP="00EB14B2">
      <w:pPr>
        <w:pStyle w:val="RFP-QHeader2"/>
        <w:rPr>
          <w:rFonts w:ascii="Calibri" w:hAnsi="Calibri" w:cs="Calibri"/>
          <w:bCs/>
          <w:iCs/>
          <w:sz w:val="28"/>
          <w:szCs w:val="28"/>
        </w:rPr>
      </w:pPr>
      <w:r w:rsidRPr="00C458A8">
        <w:rPr>
          <w:rFonts w:ascii="Calibri" w:hAnsi="Calibri" w:cs="Calibri"/>
          <w:bCs/>
          <w:iCs/>
          <w:sz w:val="28"/>
          <w:szCs w:val="28"/>
        </w:rPr>
        <w:t>RFP No. 901</w:t>
      </w:r>
      <w:r>
        <w:rPr>
          <w:rFonts w:ascii="Calibri" w:hAnsi="Calibri" w:cs="Calibri"/>
          <w:bCs/>
          <w:iCs/>
          <w:sz w:val="28"/>
          <w:szCs w:val="28"/>
        </w:rPr>
        <w:t>805</w:t>
      </w:r>
      <w:r w:rsidRPr="00C458A8">
        <w:rPr>
          <w:rFonts w:ascii="Calibri" w:hAnsi="Calibri" w:cs="Calibri"/>
          <w:bCs/>
          <w:iCs/>
          <w:sz w:val="28"/>
          <w:szCs w:val="28"/>
        </w:rPr>
        <w:t xml:space="preserve"> </w:t>
      </w:r>
      <w:r w:rsidRPr="00B81CB8">
        <w:rPr>
          <w:rFonts w:ascii="Calibri" w:hAnsi="Calibri" w:cs="Calibri"/>
          <w:bCs/>
          <w:iCs/>
          <w:sz w:val="28"/>
          <w:szCs w:val="28"/>
        </w:rPr>
        <w:t xml:space="preserve">– </w:t>
      </w:r>
      <w:r w:rsidRPr="00B81CB8">
        <w:rPr>
          <w:rFonts w:ascii="Calibri" w:hAnsi="Calibri" w:cs="Calibri"/>
          <w:sz w:val="28"/>
          <w:szCs w:val="28"/>
        </w:rPr>
        <w:t>Countywide Project Stabilization/Community Benefits Agreement Administration and Labor Compliance Monitoring Services</w:t>
      </w:r>
    </w:p>
    <w:p w14:paraId="52DF7B1F" w14:textId="77777777" w:rsidR="00EB14B2" w:rsidRPr="00A85450" w:rsidRDefault="00EB14B2" w:rsidP="00EB14B2">
      <w:pPr>
        <w:rPr>
          <w:rFonts w:ascii="Calibri" w:hAnsi="Calibri" w:cs="Calibri"/>
          <w:szCs w:val="26"/>
        </w:rPr>
      </w:pPr>
    </w:p>
    <w:p w14:paraId="6283239C" w14:textId="77777777" w:rsidR="00EB14B2" w:rsidRDefault="00EB14B2" w:rsidP="00EB14B2">
      <w:pPr>
        <w:rPr>
          <w:rFonts w:ascii="Calibri" w:hAnsi="Calibri" w:cs="Calibri"/>
          <w:szCs w:val="26"/>
        </w:rPr>
      </w:pPr>
      <w:r w:rsidRPr="00A85450">
        <w:rPr>
          <w:rFonts w:ascii="Calibri" w:hAnsi="Calibri" w:cs="Calibri"/>
          <w:szCs w:val="26"/>
        </w:rPr>
        <w:t xml:space="preserve">Below is the Vendor Bid List for this project consisting of vendors who have </w:t>
      </w:r>
      <w:r w:rsidRPr="006761AD">
        <w:rPr>
          <w:rFonts w:ascii="Calibri" w:hAnsi="Calibri" w:cs="Calibri"/>
          <w:szCs w:val="26"/>
        </w:rPr>
        <w:t xml:space="preserve">been issued a copy of this </w:t>
      </w:r>
      <w:r w:rsidRPr="007A1175">
        <w:rPr>
          <w:rFonts w:ascii="Calibri" w:hAnsi="Calibri"/>
        </w:rPr>
        <w:t>RFP</w:t>
      </w:r>
      <w:r w:rsidRPr="007A1175">
        <w:rPr>
          <w:rFonts w:ascii="Calibri" w:hAnsi="Calibri" w:cs="Calibri"/>
          <w:szCs w:val="26"/>
        </w:rPr>
        <w:t>.  This Vendor</w:t>
      </w:r>
      <w:r w:rsidRPr="006761AD">
        <w:rPr>
          <w:rFonts w:ascii="Calibri" w:hAnsi="Calibri" w:cs="Calibri"/>
          <w:szCs w:val="26"/>
        </w:rPr>
        <w:t xml:space="preserve"> Bid List is being provided for</w:t>
      </w:r>
      <w:r w:rsidRPr="00A85450">
        <w:rPr>
          <w:rFonts w:ascii="Calibri" w:hAnsi="Calibri" w:cs="Calibri"/>
          <w:szCs w:val="26"/>
        </w:rPr>
        <w:t xml:space="preserve">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0"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14:paraId="5BF9FF39" w14:textId="77777777" w:rsidR="00EB14B2" w:rsidRPr="00A85450" w:rsidRDefault="00EB14B2" w:rsidP="00EB14B2">
      <w:pPr>
        <w:rPr>
          <w:rFonts w:ascii="Calibri" w:hAnsi="Calibri" w:cs="Calibri"/>
          <w:szCs w:val="26"/>
        </w:rPr>
      </w:pPr>
    </w:p>
    <w:tbl>
      <w:tblPr>
        <w:tblW w:w="5000" w:type="pct"/>
        <w:tblLook w:val="04A0" w:firstRow="1" w:lastRow="0" w:firstColumn="1" w:lastColumn="0" w:noHBand="0" w:noVBand="1"/>
      </w:tblPr>
      <w:tblGrid>
        <w:gridCol w:w="2602"/>
        <w:gridCol w:w="1361"/>
        <w:gridCol w:w="896"/>
        <w:gridCol w:w="1875"/>
        <w:gridCol w:w="1225"/>
        <w:gridCol w:w="685"/>
        <w:gridCol w:w="2136"/>
      </w:tblGrid>
      <w:tr w:rsidR="00EB14B2" w:rsidRPr="00D15BB5" w14:paraId="287395B9" w14:textId="77777777" w:rsidTr="00E76642">
        <w:trPr>
          <w:trHeight w:val="288"/>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20C10899" w14:textId="77777777" w:rsidR="00EB14B2" w:rsidRPr="00D15BB5" w:rsidRDefault="00EB14B2" w:rsidP="00E76642">
            <w:pPr>
              <w:jc w:val="center"/>
              <w:rPr>
                <w:rFonts w:ascii="Calibri" w:hAnsi="Calibri" w:cs="Calibri"/>
                <w:b/>
                <w:bCs/>
                <w:color w:val="000000"/>
                <w:sz w:val="28"/>
                <w:szCs w:val="28"/>
              </w:rPr>
            </w:pPr>
            <w:r w:rsidRPr="00D15BB5">
              <w:rPr>
                <w:rFonts w:ascii="Calibri" w:hAnsi="Calibri" w:cs="Calibri"/>
                <w:b/>
                <w:bCs/>
                <w:color w:val="000000"/>
                <w:sz w:val="28"/>
                <w:szCs w:val="28"/>
              </w:rPr>
              <w:t>RFP No. 901805-PS/CBA Administration and Labor Compliance Monitoring Services</w:t>
            </w:r>
          </w:p>
        </w:tc>
      </w:tr>
      <w:tr w:rsidR="00EB14B2" w:rsidRPr="00D15BB5" w14:paraId="77AFD893" w14:textId="77777777" w:rsidTr="00E76642">
        <w:trPr>
          <w:trHeight w:val="288"/>
        </w:trPr>
        <w:tc>
          <w:tcPr>
            <w:tcW w:w="1270" w:type="pct"/>
            <w:tcBorders>
              <w:top w:val="nil"/>
              <w:left w:val="single" w:sz="8" w:space="0" w:color="auto"/>
              <w:bottom w:val="nil"/>
              <w:right w:val="single" w:sz="8" w:space="0" w:color="auto"/>
            </w:tcBorders>
            <w:shd w:val="clear" w:color="000000" w:fill="FFFF00"/>
            <w:vAlign w:val="center"/>
            <w:hideMark/>
          </w:tcPr>
          <w:p w14:paraId="7543A043" w14:textId="77777777" w:rsidR="00EB14B2" w:rsidRPr="00D15BB5" w:rsidRDefault="00EB14B2" w:rsidP="00E76642">
            <w:pPr>
              <w:jc w:val="center"/>
              <w:rPr>
                <w:rFonts w:ascii="Calibri" w:hAnsi="Calibri" w:cs="Calibri"/>
                <w:b/>
                <w:bCs/>
                <w:color w:val="000000"/>
                <w:sz w:val="22"/>
                <w:szCs w:val="22"/>
              </w:rPr>
            </w:pPr>
            <w:r w:rsidRPr="00D15BB5">
              <w:rPr>
                <w:rFonts w:ascii="Calibri" w:hAnsi="Calibri" w:cs="Calibri"/>
                <w:b/>
                <w:bCs/>
                <w:color w:val="000000"/>
                <w:sz w:val="22"/>
                <w:szCs w:val="22"/>
              </w:rPr>
              <w:t>Business</w:t>
            </w:r>
          </w:p>
        </w:tc>
        <w:tc>
          <w:tcPr>
            <w:tcW w:w="691" w:type="pct"/>
            <w:tcBorders>
              <w:top w:val="nil"/>
              <w:left w:val="nil"/>
              <w:bottom w:val="nil"/>
              <w:right w:val="single" w:sz="8" w:space="0" w:color="auto"/>
            </w:tcBorders>
            <w:shd w:val="clear" w:color="000000" w:fill="FFFF00"/>
            <w:vAlign w:val="center"/>
            <w:hideMark/>
          </w:tcPr>
          <w:p w14:paraId="3E68242C" w14:textId="77777777" w:rsidR="00EB14B2" w:rsidRPr="00D15BB5" w:rsidRDefault="00EB14B2" w:rsidP="00E76642">
            <w:pPr>
              <w:jc w:val="center"/>
              <w:rPr>
                <w:rFonts w:ascii="Calibri" w:hAnsi="Calibri" w:cs="Calibri"/>
                <w:b/>
                <w:bCs/>
                <w:color w:val="000000"/>
                <w:sz w:val="22"/>
                <w:szCs w:val="22"/>
              </w:rPr>
            </w:pPr>
            <w:r w:rsidRPr="00D15BB5">
              <w:rPr>
                <w:rFonts w:ascii="Calibri" w:hAnsi="Calibri" w:cs="Calibri"/>
                <w:b/>
                <w:bCs/>
                <w:color w:val="000000"/>
                <w:sz w:val="22"/>
                <w:szCs w:val="22"/>
              </w:rPr>
              <w:t>Contact</w:t>
            </w:r>
          </w:p>
        </w:tc>
        <w:tc>
          <w:tcPr>
            <w:tcW w:w="455" w:type="pct"/>
            <w:tcBorders>
              <w:top w:val="nil"/>
              <w:left w:val="nil"/>
              <w:bottom w:val="nil"/>
              <w:right w:val="single" w:sz="8" w:space="0" w:color="auto"/>
            </w:tcBorders>
            <w:shd w:val="clear" w:color="000000" w:fill="FFFF00"/>
            <w:vAlign w:val="center"/>
            <w:hideMark/>
          </w:tcPr>
          <w:p w14:paraId="3C409350" w14:textId="77777777" w:rsidR="00EB14B2" w:rsidRPr="00D15BB5" w:rsidRDefault="00EB14B2" w:rsidP="00E76642">
            <w:pPr>
              <w:jc w:val="center"/>
              <w:rPr>
                <w:rFonts w:ascii="Calibri" w:hAnsi="Calibri" w:cs="Calibri"/>
                <w:b/>
                <w:bCs/>
                <w:color w:val="000000"/>
                <w:sz w:val="22"/>
                <w:szCs w:val="22"/>
              </w:rPr>
            </w:pPr>
            <w:r w:rsidRPr="00D15BB5">
              <w:rPr>
                <w:rFonts w:ascii="Calibri" w:hAnsi="Calibri" w:cs="Calibri"/>
                <w:b/>
                <w:bCs/>
                <w:color w:val="000000"/>
                <w:sz w:val="22"/>
                <w:szCs w:val="22"/>
              </w:rPr>
              <w:t>Phone</w:t>
            </w:r>
          </w:p>
        </w:tc>
        <w:tc>
          <w:tcPr>
            <w:tcW w:w="952" w:type="pct"/>
            <w:tcBorders>
              <w:top w:val="nil"/>
              <w:left w:val="nil"/>
              <w:bottom w:val="nil"/>
              <w:right w:val="single" w:sz="8" w:space="0" w:color="auto"/>
            </w:tcBorders>
            <w:shd w:val="clear" w:color="000000" w:fill="FFFF00"/>
            <w:vAlign w:val="center"/>
            <w:hideMark/>
          </w:tcPr>
          <w:p w14:paraId="14602A0C" w14:textId="77777777" w:rsidR="00EB14B2" w:rsidRPr="00D15BB5" w:rsidRDefault="00EB14B2" w:rsidP="00E76642">
            <w:pPr>
              <w:jc w:val="center"/>
              <w:rPr>
                <w:rFonts w:ascii="Calibri" w:hAnsi="Calibri" w:cs="Calibri"/>
                <w:b/>
                <w:bCs/>
                <w:color w:val="000000"/>
                <w:sz w:val="22"/>
                <w:szCs w:val="22"/>
              </w:rPr>
            </w:pPr>
            <w:r w:rsidRPr="00D15BB5">
              <w:rPr>
                <w:rFonts w:ascii="Calibri" w:hAnsi="Calibri" w:cs="Calibri"/>
                <w:b/>
                <w:bCs/>
                <w:color w:val="000000"/>
                <w:sz w:val="22"/>
                <w:szCs w:val="22"/>
              </w:rPr>
              <w:t>Address</w:t>
            </w:r>
          </w:p>
        </w:tc>
        <w:tc>
          <w:tcPr>
            <w:tcW w:w="424" w:type="pct"/>
            <w:tcBorders>
              <w:top w:val="nil"/>
              <w:left w:val="nil"/>
              <w:bottom w:val="nil"/>
              <w:right w:val="single" w:sz="8" w:space="0" w:color="auto"/>
            </w:tcBorders>
            <w:shd w:val="clear" w:color="000000" w:fill="FFFF00"/>
            <w:vAlign w:val="center"/>
            <w:hideMark/>
          </w:tcPr>
          <w:p w14:paraId="4839DADC" w14:textId="77777777" w:rsidR="00EB14B2" w:rsidRPr="00D15BB5" w:rsidRDefault="00EB14B2" w:rsidP="00E76642">
            <w:pPr>
              <w:jc w:val="center"/>
              <w:rPr>
                <w:rFonts w:ascii="Calibri" w:hAnsi="Calibri" w:cs="Calibri"/>
                <w:b/>
                <w:bCs/>
                <w:color w:val="000000"/>
                <w:sz w:val="22"/>
                <w:szCs w:val="22"/>
              </w:rPr>
            </w:pPr>
            <w:r w:rsidRPr="00D15BB5">
              <w:rPr>
                <w:rFonts w:ascii="Calibri" w:hAnsi="Calibri" w:cs="Calibri"/>
                <w:b/>
                <w:bCs/>
                <w:color w:val="000000"/>
                <w:sz w:val="22"/>
                <w:szCs w:val="22"/>
              </w:rPr>
              <w:t>City</w:t>
            </w:r>
          </w:p>
        </w:tc>
        <w:tc>
          <w:tcPr>
            <w:tcW w:w="273" w:type="pct"/>
            <w:tcBorders>
              <w:top w:val="nil"/>
              <w:left w:val="nil"/>
              <w:bottom w:val="nil"/>
              <w:right w:val="single" w:sz="8" w:space="0" w:color="auto"/>
            </w:tcBorders>
            <w:shd w:val="clear" w:color="000000" w:fill="FFFF00"/>
            <w:vAlign w:val="center"/>
            <w:hideMark/>
          </w:tcPr>
          <w:p w14:paraId="6E8E1537" w14:textId="77777777" w:rsidR="00EB14B2" w:rsidRPr="00D15BB5" w:rsidRDefault="00EB14B2" w:rsidP="00E76642">
            <w:pPr>
              <w:rPr>
                <w:rFonts w:ascii="Calibri" w:hAnsi="Calibri" w:cs="Calibri"/>
                <w:b/>
                <w:bCs/>
                <w:color w:val="000000"/>
                <w:sz w:val="22"/>
                <w:szCs w:val="22"/>
              </w:rPr>
            </w:pPr>
            <w:r w:rsidRPr="00D15BB5">
              <w:rPr>
                <w:rFonts w:ascii="Calibri" w:hAnsi="Calibri" w:cs="Calibri"/>
                <w:b/>
                <w:bCs/>
                <w:color w:val="000000"/>
                <w:sz w:val="22"/>
                <w:szCs w:val="22"/>
              </w:rPr>
              <w:t>Zip</w:t>
            </w:r>
          </w:p>
        </w:tc>
        <w:tc>
          <w:tcPr>
            <w:tcW w:w="934" w:type="pct"/>
            <w:tcBorders>
              <w:top w:val="nil"/>
              <w:left w:val="nil"/>
              <w:bottom w:val="nil"/>
              <w:right w:val="single" w:sz="8" w:space="0" w:color="auto"/>
            </w:tcBorders>
            <w:shd w:val="clear" w:color="000000" w:fill="FFFF00"/>
            <w:vAlign w:val="center"/>
            <w:hideMark/>
          </w:tcPr>
          <w:p w14:paraId="5BD0E361" w14:textId="77777777" w:rsidR="00EB14B2" w:rsidRPr="00D15BB5" w:rsidRDefault="00EB14B2" w:rsidP="00E76642">
            <w:pPr>
              <w:jc w:val="center"/>
              <w:rPr>
                <w:rFonts w:ascii="Calibri" w:hAnsi="Calibri" w:cs="Calibri"/>
                <w:b/>
                <w:bCs/>
                <w:color w:val="000000"/>
                <w:sz w:val="20"/>
              </w:rPr>
            </w:pPr>
            <w:r w:rsidRPr="00D15BB5">
              <w:rPr>
                <w:rFonts w:ascii="Calibri" w:hAnsi="Calibri" w:cs="Calibri"/>
                <w:b/>
                <w:bCs/>
                <w:color w:val="000000"/>
                <w:sz w:val="20"/>
              </w:rPr>
              <w:t>Email</w:t>
            </w:r>
          </w:p>
        </w:tc>
      </w:tr>
      <w:tr w:rsidR="00EB14B2" w:rsidRPr="00D15BB5" w14:paraId="62CBA78E" w14:textId="77777777" w:rsidTr="00E76642">
        <w:trPr>
          <w:trHeight w:val="288"/>
        </w:trPr>
        <w:tc>
          <w:tcPr>
            <w:tcW w:w="1270" w:type="pct"/>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30148586"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A Squared Ventures, Inc.</w:t>
            </w:r>
          </w:p>
        </w:tc>
        <w:tc>
          <w:tcPr>
            <w:tcW w:w="691" w:type="pct"/>
            <w:tcBorders>
              <w:top w:val="single" w:sz="4" w:space="0" w:color="000000"/>
              <w:left w:val="nil"/>
              <w:bottom w:val="single" w:sz="4" w:space="0" w:color="000000"/>
              <w:right w:val="single" w:sz="4" w:space="0" w:color="000000"/>
            </w:tcBorders>
            <w:shd w:val="clear" w:color="000000" w:fill="FFFFFF"/>
            <w:vAlign w:val="bottom"/>
            <w:hideMark/>
          </w:tcPr>
          <w:p w14:paraId="1E5344EA"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Priscilla Mars</w:t>
            </w:r>
          </w:p>
        </w:tc>
        <w:tc>
          <w:tcPr>
            <w:tcW w:w="455" w:type="pct"/>
            <w:tcBorders>
              <w:top w:val="single" w:sz="4" w:space="0" w:color="000000"/>
              <w:left w:val="nil"/>
              <w:bottom w:val="single" w:sz="4" w:space="0" w:color="000000"/>
              <w:right w:val="single" w:sz="4" w:space="0" w:color="000000"/>
            </w:tcBorders>
            <w:shd w:val="clear" w:color="000000" w:fill="FFFFFF"/>
            <w:vAlign w:val="bottom"/>
            <w:hideMark/>
          </w:tcPr>
          <w:p w14:paraId="7B8799AC"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( 510 ) 986-1100</w:t>
            </w:r>
          </w:p>
        </w:tc>
        <w:tc>
          <w:tcPr>
            <w:tcW w:w="952" w:type="pct"/>
            <w:tcBorders>
              <w:top w:val="single" w:sz="4" w:space="0" w:color="000000"/>
              <w:left w:val="nil"/>
              <w:bottom w:val="single" w:sz="4" w:space="0" w:color="000000"/>
              <w:right w:val="single" w:sz="4" w:space="0" w:color="000000"/>
            </w:tcBorders>
            <w:shd w:val="clear" w:color="000000" w:fill="FFFFFF"/>
            <w:vAlign w:val="bottom"/>
            <w:hideMark/>
          </w:tcPr>
          <w:p w14:paraId="1C1F656E"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xml:space="preserve">333 </w:t>
            </w:r>
            <w:proofErr w:type="spellStart"/>
            <w:r w:rsidRPr="00D15BB5">
              <w:rPr>
                <w:rFonts w:ascii="Arial" w:hAnsi="Arial" w:cs="Arial"/>
                <w:color w:val="000000"/>
                <w:sz w:val="15"/>
                <w:szCs w:val="15"/>
              </w:rPr>
              <w:t>Hegenberger</w:t>
            </w:r>
            <w:proofErr w:type="spellEnd"/>
            <w:r w:rsidRPr="00D15BB5">
              <w:rPr>
                <w:rFonts w:ascii="Arial" w:hAnsi="Arial" w:cs="Arial"/>
                <w:color w:val="000000"/>
                <w:sz w:val="15"/>
                <w:szCs w:val="15"/>
              </w:rPr>
              <w:t xml:space="preserve"> Road, </w:t>
            </w:r>
            <w:proofErr w:type="spellStart"/>
            <w:r w:rsidRPr="00D15BB5">
              <w:rPr>
                <w:rFonts w:ascii="Arial" w:hAnsi="Arial" w:cs="Arial"/>
                <w:color w:val="000000"/>
                <w:sz w:val="15"/>
                <w:szCs w:val="15"/>
              </w:rPr>
              <w:t>Ste</w:t>
            </w:r>
            <w:proofErr w:type="spellEnd"/>
            <w:r w:rsidRPr="00D15BB5">
              <w:rPr>
                <w:rFonts w:ascii="Arial" w:hAnsi="Arial" w:cs="Arial"/>
                <w:color w:val="000000"/>
                <w:sz w:val="15"/>
                <w:szCs w:val="15"/>
              </w:rPr>
              <w:t xml:space="preserve"> 750</w:t>
            </w:r>
          </w:p>
        </w:tc>
        <w:tc>
          <w:tcPr>
            <w:tcW w:w="424" w:type="pct"/>
            <w:tcBorders>
              <w:top w:val="single" w:sz="4" w:space="0" w:color="000000"/>
              <w:left w:val="nil"/>
              <w:bottom w:val="single" w:sz="4" w:space="0" w:color="000000"/>
              <w:right w:val="single" w:sz="4" w:space="0" w:color="000000"/>
            </w:tcBorders>
            <w:shd w:val="clear" w:color="000000" w:fill="FFFFFF"/>
            <w:vAlign w:val="bottom"/>
            <w:hideMark/>
          </w:tcPr>
          <w:p w14:paraId="7B82EFDE"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OAKLAND</w:t>
            </w:r>
          </w:p>
        </w:tc>
        <w:tc>
          <w:tcPr>
            <w:tcW w:w="273" w:type="pct"/>
            <w:tcBorders>
              <w:top w:val="single" w:sz="4" w:space="0" w:color="000000"/>
              <w:left w:val="nil"/>
              <w:bottom w:val="single" w:sz="4" w:space="0" w:color="000000"/>
              <w:right w:val="single" w:sz="4" w:space="0" w:color="000000"/>
            </w:tcBorders>
            <w:shd w:val="clear" w:color="000000" w:fill="FFFFFF"/>
            <w:vAlign w:val="bottom"/>
            <w:hideMark/>
          </w:tcPr>
          <w:p w14:paraId="69391FB7"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94621-9460</w:t>
            </w:r>
          </w:p>
        </w:tc>
        <w:tc>
          <w:tcPr>
            <w:tcW w:w="934" w:type="pct"/>
            <w:tcBorders>
              <w:top w:val="single" w:sz="4" w:space="0" w:color="000000"/>
              <w:left w:val="nil"/>
              <w:bottom w:val="single" w:sz="4" w:space="0" w:color="000000"/>
              <w:right w:val="single" w:sz="4" w:space="0" w:color="000000"/>
            </w:tcBorders>
            <w:shd w:val="clear" w:color="000000" w:fill="FFFFFF"/>
            <w:vAlign w:val="bottom"/>
            <w:hideMark/>
          </w:tcPr>
          <w:p w14:paraId="4F82AA4A"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pmars@a2ventures.com</w:t>
            </w:r>
          </w:p>
        </w:tc>
      </w:tr>
      <w:tr w:rsidR="00EB14B2" w:rsidRPr="00D15BB5" w14:paraId="3F108D58" w14:textId="77777777" w:rsidTr="00E76642">
        <w:trPr>
          <w:trHeight w:val="288"/>
        </w:trPr>
        <w:tc>
          <w:tcPr>
            <w:tcW w:w="1270" w:type="pct"/>
            <w:tcBorders>
              <w:top w:val="nil"/>
              <w:left w:val="single" w:sz="4" w:space="0" w:color="000000"/>
              <w:bottom w:val="single" w:sz="4" w:space="0" w:color="000000"/>
              <w:right w:val="single" w:sz="4" w:space="0" w:color="000000"/>
            </w:tcBorders>
            <w:shd w:val="clear" w:color="000000" w:fill="FFFFFF"/>
            <w:vAlign w:val="bottom"/>
            <w:hideMark/>
          </w:tcPr>
          <w:p w14:paraId="39E7E826"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D. Moore Consulting</w:t>
            </w:r>
          </w:p>
        </w:tc>
        <w:tc>
          <w:tcPr>
            <w:tcW w:w="691" w:type="pct"/>
            <w:tcBorders>
              <w:top w:val="nil"/>
              <w:left w:val="nil"/>
              <w:bottom w:val="single" w:sz="4" w:space="0" w:color="000000"/>
              <w:right w:val="single" w:sz="4" w:space="0" w:color="000000"/>
            </w:tcBorders>
            <w:shd w:val="clear" w:color="000000" w:fill="FFFFFF"/>
            <w:vAlign w:val="bottom"/>
            <w:hideMark/>
          </w:tcPr>
          <w:p w14:paraId="10C1D36C"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Debra Moore</w:t>
            </w:r>
          </w:p>
        </w:tc>
        <w:tc>
          <w:tcPr>
            <w:tcW w:w="455" w:type="pct"/>
            <w:tcBorders>
              <w:top w:val="nil"/>
              <w:left w:val="nil"/>
              <w:bottom w:val="single" w:sz="4" w:space="0" w:color="000000"/>
              <w:right w:val="single" w:sz="4" w:space="0" w:color="000000"/>
            </w:tcBorders>
            <w:shd w:val="clear" w:color="000000" w:fill="FFFFFF"/>
            <w:vAlign w:val="bottom"/>
            <w:hideMark/>
          </w:tcPr>
          <w:p w14:paraId="76D89300"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( 510 ) 673-8300</w:t>
            </w:r>
          </w:p>
        </w:tc>
        <w:tc>
          <w:tcPr>
            <w:tcW w:w="952" w:type="pct"/>
            <w:tcBorders>
              <w:top w:val="nil"/>
              <w:left w:val="nil"/>
              <w:bottom w:val="single" w:sz="4" w:space="0" w:color="000000"/>
              <w:right w:val="single" w:sz="4" w:space="0" w:color="000000"/>
            </w:tcBorders>
            <w:shd w:val="clear" w:color="000000" w:fill="FFFFFF"/>
            <w:vAlign w:val="bottom"/>
            <w:hideMark/>
          </w:tcPr>
          <w:p w14:paraId="6D8C4CC0"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xml:space="preserve">3706 </w:t>
            </w:r>
            <w:proofErr w:type="spellStart"/>
            <w:r w:rsidRPr="00D15BB5">
              <w:rPr>
                <w:rFonts w:ascii="Arial" w:hAnsi="Arial" w:cs="Arial"/>
                <w:color w:val="000000"/>
                <w:sz w:val="15"/>
                <w:szCs w:val="15"/>
              </w:rPr>
              <w:t>Elston</w:t>
            </w:r>
            <w:proofErr w:type="spellEnd"/>
            <w:r w:rsidRPr="00D15BB5">
              <w:rPr>
                <w:rFonts w:ascii="Arial" w:hAnsi="Arial" w:cs="Arial"/>
                <w:color w:val="000000"/>
                <w:sz w:val="15"/>
                <w:szCs w:val="15"/>
              </w:rPr>
              <w:t xml:space="preserve"> Avenue</w:t>
            </w:r>
          </w:p>
        </w:tc>
        <w:tc>
          <w:tcPr>
            <w:tcW w:w="424" w:type="pct"/>
            <w:tcBorders>
              <w:top w:val="nil"/>
              <w:left w:val="nil"/>
              <w:bottom w:val="single" w:sz="4" w:space="0" w:color="000000"/>
              <w:right w:val="single" w:sz="4" w:space="0" w:color="000000"/>
            </w:tcBorders>
            <w:shd w:val="clear" w:color="000000" w:fill="FFFFFF"/>
            <w:vAlign w:val="bottom"/>
            <w:hideMark/>
          </w:tcPr>
          <w:p w14:paraId="3A69555D"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OAKLAND</w:t>
            </w:r>
          </w:p>
        </w:tc>
        <w:tc>
          <w:tcPr>
            <w:tcW w:w="273" w:type="pct"/>
            <w:tcBorders>
              <w:top w:val="nil"/>
              <w:left w:val="nil"/>
              <w:bottom w:val="single" w:sz="4" w:space="0" w:color="000000"/>
              <w:right w:val="single" w:sz="4" w:space="0" w:color="000000"/>
            </w:tcBorders>
            <w:shd w:val="clear" w:color="000000" w:fill="FFFFFF"/>
            <w:vAlign w:val="bottom"/>
            <w:hideMark/>
          </w:tcPr>
          <w:p w14:paraId="75FCB51C"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94602-</w:t>
            </w:r>
          </w:p>
        </w:tc>
        <w:tc>
          <w:tcPr>
            <w:tcW w:w="934" w:type="pct"/>
            <w:tcBorders>
              <w:top w:val="nil"/>
              <w:left w:val="nil"/>
              <w:bottom w:val="single" w:sz="4" w:space="0" w:color="000000"/>
              <w:right w:val="single" w:sz="4" w:space="0" w:color="000000"/>
            </w:tcBorders>
            <w:shd w:val="clear" w:color="000000" w:fill="FFFFFF"/>
            <w:vAlign w:val="bottom"/>
            <w:hideMark/>
          </w:tcPr>
          <w:p w14:paraId="7ABCFBB0"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info@dmooreconsulting.com</w:t>
            </w:r>
          </w:p>
        </w:tc>
      </w:tr>
      <w:tr w:rsidR="00EB14B2" w:rsidRPr="00D15BB5" w14:paraId="44A07DBD" w14:textId="77777777" w:rsidTr="00E76642">
        <w:trPr>
          <w:trHeight w:val="288"/>
        </w:trPr>
        <w:tc>
          <w:tcPr>
            <w:tcW w:w="1270" w:type="pct"/>
            <w:tcBorders>
              <w:top w:val="nil"/>
              <w:left w:val="single" w:sz="4" w:space="0" w:color="000000"/>
              <w:bottom w:val="single" w:sz="4" w:space="0" w:color="000000"/>
              <w:right w:val="single" w:sz="4" w:space="0" w:color="000000"/>
            </w:tcBorders>
            <w:shd w:val="clear" w:color="000000" w:fill="FFFFFF"/>
            <w:vAlign w:val="bottom"/>
            <w:hideMark/>
          </w:tcPr>
          <w:p w14:paraId="790B2CED"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Davillier-Sloan</w:t>
            </w:r>
          </w:p>
        </w:tc>
        <w:tc>
          <w:tcPr>
            <w:tcW w:w="691" w:type="pct"/>
            <w:tcBorders>
              <w:top w:val="nil"/>
              <w:left w:val="nil"/>
              <w:bottom w:val="single" w:sz="4" w:space="0" w:color="000000"/>
              <w:right w:val="single" w:sz="4" w:space="0" w:color="000000"/>
            </w:tcBorders>
            <w:shd w:val="clear" w:color="000000" w:fill="FFFFFF"/>
            <w:vAlign w:val="bottom"/>
            <w:hideMark/>
          </w:tcPr>
          <w:p w14:paraId="3CC776A2"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Jake Davillier-Sloan</w:t>
            </w:r>
          </w:p>
        </w:tc>
        <w:tc>
          <w:tcPr>
            <w:tcW w:w="455" w:type="pct"/>
            <w:tcBorders>
              <w:top w:val="nil"/>
              <w:left w:val="nil"/>
              <w:bottom w:val="single" w:sz="4" w:space="0" w:color="000000"/>
              <w:right w:val="single" w:sz="4" w:space="0" w:color="000000"/>
            </w:tcBorders>
            <w:shd w:val="clear" w:color="000000" w:fill="FFFFFF"/>
            <w:vAlign w:val="bottom"/>
            <w:hideMark/>
          </w:tcPr>
          <w:p w14:paraId="4B1F0C7A"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( 510 ) 835-7603</w:t>
            </w:r>
          </w:p>
        </w:tc>
        <w:tc>
          <w:tcPr>
            <w:tcW w:w="952" w:type="pct"/>
            <w:tcBorders>
              <w:top w:val="nil"/>
              <w:left w:val="nil"/>
              <w:bottom w:val="single" w:sz="4" w:space="0" w:color="000000"/>
              <w:right w:val="single" w:sz="4" w:space="0" w:color="000000"/>
            </w:tcBorders>
            <w:shd w:val="clear" w:color="000000" w:fill="FFFFFF"/>
            <w:vAlign w:val="bottom"/>
            <w:hideMark/>
          </w:tcPr>
          <w:p w14:paraId="012E862E"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1630 12th Street</w:t>
            </w:r>
          </w:p>
        </w:tc>
        <w:tc>
          <w:tcPr>
            <w:tcW w:w="424" w:type="pct"/>
            <w:tcBorders>
              <w:top w:val="nil"/>
              <w:left w:val="nil"/>
              <w:bottom w:val="single" w:sz="4" w:space="0" w:color="000000"/>
              <w:right w:val="single" w:sz="4" w:space="0" w:color="000000"/>
            </w:tcBorders>
            <w:shd w:val="clear" w:color="000000" w:fill="FFFFFF"/>
            <w:vAlign w:val="bottom"/>
            <w:hideMark/>
          </w:tcPr>
          <w:p w14:paraId="70DE4EBA"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OAKLAND</w:t>
            </w:r>
          </w:p>
        </w:tc>
        <w:tc>
          <w:tcPr>
            <w:tcW w:w="273" w:type="pct"/>
            <w:tcBorders>
              <w:top w:val="nil"/>
              <w:left w:val="nil"/>
              <w:bottom w:val="single" w:sz="4" w:space="0" w:color="000000"/>
              <w:right w:val="single" w:sz="4" w:space="0" w:color="000000"/>
            </w:tcBorders>
            <w:shd w:val="clear" w:color="000000" w:fill="FFFFFF"/>
            <w:vAlign w:val="bottom"/>
            <w:hideMark/>
          </w:tcPr>
          <w:p w14:paraId="1B7F225F"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94607-</w:t>
            </w:r>
          </w:p>
        </w:tc>
        <w:tc>
          <w:tcPr>
            <w:tcW w:w="934" w:type="pct"/>
            <w:tcBorders>
              <w:top w:val="nil"/>
              <w:left w:val="nil"/>
              <w:bottom w:val="single" w:sz="4" w:space="0" w:color="000000"/>
              <w:right w:val="single" w:sz="4" w:space="0" w:color="000000"/>
            </w:tcBorders>
            <w:shd w:val="clear" w:color="000000" w:fill="FFFFFF"/>
            <w:vAlign w:val="bottom"/>
            <w:hideMark/>
          </w:tcPr>
          <w:p w14:paraId="77564BA2"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jake@davillier-sloan.com</w:t>
            </w:r>
          </w:p>
        </w:tc>
      </w:tr>
      <w:tr w:rsidR="00EB14B2" w:rsidRPr="00D15BB5" w14:paraId="32F7A990" w14:textId="77777777" w:rsidTr="00E76642">
        <w:trPr>
          <w:trHeight w:val="288"/>
        </w:trPr>
        <w:tc>
          <w:tcPr>
            <w:tcW w:w="1270" w:type="pct"/>
            <w:tcBorders>
              <w:top w:val="nil"/>
              <w:left w:val="single" w:sz="4" w:space="0" w:color="000000"/>
              <w:bottom w:val="single" w:sz="4" w:space="0" w:color="000000"/>
              <w:right w:val="single" w:sz="4" w:space="0" w:color="000000"/>
            </w:tcBorders>
            <w:shd w:val="clear" w:color="000000" w:fill="FFFFFF"/>
            <w:vAlign w:val="bottom"/>
            <w:hideMark/>
          </w:tcPr>
          <w:p w14:paraId="5C04871D"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EHS Compliance Services, Inc.</w:t>
            </w:r>
          </w:p>
        </w:tc>
        <w:tc>
          <w:tcPr>
            <w:tcW w:w="691" w:type="pct"/>
            <w:tcBorders>
              <w:top w:val="nil"/>
              <w:left w:val="nil"/>
              <w:bottom w:val="single" w:sz="4" w:space="0" w:color="000000"/>
              <w:right w:val="single" w:sz="4" w:space="0" w:color="000000"/>
            </w:tcBorders>
            <w:shd w:val="clear" w:color="000000" w:fill="FFFFFF"/>
            <w:vAlign w:val="bottom"/>
            <w:hideMark/>
          </w:tcPr>
          <w:p w14:paraId="34C03A01" w14:textId="77777777" w:rsidR="00EB14B2" w:rsidRPr="00D15BB5" w:rsidRDefault="00EB14B2" w:rsidP="00E76642">
            <w:pPr>
              <w:rPr>
                <w:rFonts w:ascii="Arial" w:hAnsi="Arial" w:cs="Arial"/>
                <w:color w:val="000000"/>
                <w:sz w:val="15"/>
                <w:szCs w:val="15"/>
              </w:rPr>
            </w:pPr>
            <w:proofErr w:type="spellStart"/>
            <w:r w:rsidRPr="00D15BB5">
              <w:rPr>
                <w:rFonts w:ascii="Arial" w:hAnsi="Arial" w:cs="Arial"/>
                <w:color w:val="000000"/>
                <w:sz w:val="15"/>
                <w:szCs w:val="15"/>
              </w:rPr>
              <w:t>Kahlilah</w:t>
            </w:r>
            <w:proofErr w:type="spellEnd"/>
            <w:r w:rsidRPr="00D15BB5">
              <w:rPr>
                <w:rFonts w:ascii="Arial" w:hAnsi="Arial" w:cs="Arial"/>
                <w:color w:val="000000"/>
                <w:sz w:val="15"/>
                <w:szCs w:val="15"/>
              </w:rPr>
              <w:t xml:space="preserve"> </w:t>
            </w:r>
            <w:proofErr w:type="spellStart"/>
            <w:r w:rsidRPr="00D15BB5">
              <w:rPr>
                <w:rFonts w:ascii="Arial" w:hAnsi="Arial" w:cs="Arial"/>
                <w:color w:val="000000"/>
                <w:sz w:val="15"/>
                <w:szCs w:val="15"/>
              </w:rPr>
              <w:t>Guyah</w:t>
            </w:r>
            <w:proofErr w:type="spellEnd"/>
          </w:p>
        </w:tc>
        <w:tc>
          <w:tcPr>
            <w:tcW w:w="455" w:type="pct"/>
            <w:tcBorders>
              <w:top w:val="nil"/>
              <w:left w:val="nil"/>
              <w:bottom w:val="single" w:sz="4" w:space="0" w:color="000000"/>
              <w:right w:val="single" w:sz="4" w:space="0" w:color="000000"/>
            </w:tcBorders>
            <w:shd w:val="clear" w:color="000000" w:fill="FFFFFF"/>
            <w:vAlign w:val="bottom"/>
            <w:hideMark/>
          </w:tcPr>
          <w:p w14:paraId="4D7E035E"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( 786 ) 258-1818</w:t>
            </w:r>
          </w:p>
        </w:tc>
        <w:tc>
          <w:tcPr>
            <w:tcW w:w="952" w:type="pct"/>
            <w:tcBorders>
              <w:top w:val="nil"/>
              <w:left w:val="nil"/>
              <w:bottom w:val="single" w:sz="4" w:space="0" w:color="000000"/>
              <w:right w:val="single" w:sz="4" w:space="0" w:color="000000"/>
            </w:tcBorders>
            <w:shd w:val="clear" w:color="000000" w:fill="FFFFFF"/>
            <w:vAlign w:val="bottom"/>
            <w:hideMark/>
          </w:tcPr>
          <w:p w14:paraId="7654002A"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xml:space="preserve">3744 </w:t>
            </w:r>
            <w:proofErr w:type="spellStart"/>
            <w:r w:rsidRPr="00D15BB5">
              <w:rPr>
                <w:rFonts w:ascii="Arial" w:hAnsi="Arial" w:cs="Arial"/>
                <w:color w:val="000000"/>
                <w:sz w:val="15"/>
                <w:szCs w:val="15"/>
              </w:rPr>
              <w:t>Bairn</w:t>
            </w:r>
            <w:proofErr w:type="spellEnd"/>
            <w:r w:rsidRPr="00D15BB5">
              <w:rPr>
                <w:rFonts w:ascii="Arial" w:hAnsi="Arial" w:cs="Arial"/>
                <w:color w:val="000000"/>
                <w:sz w:val="15"/>
                <w:szCs w:val="15"/>
              </w:rPr>
              <w:t xml:space="preserve"> Court</w:t>
            </w:r>
          </w:p>
        </w:tc>
        <w:tc>
          <w:tcPr>
            <w:tcW w:w="424" w:type="pct"/>
            <w:tcBorders>
              <w:top w:val="nil"/>
              <w:left w:val="nil"/>
              <w:bottom w:val="single" w:sz="4" w:space="0" w:color="000000"/>
              <w:right w:val="single" w:sz="4" w:space="0" w:color="000000"/>
            </w:tcBorders>
            <w:shd w:val="clear" w:color="000000" w:fill="FFFFFF"/>
            <w:vAlign w:val="bottom"/>
            <w:hideMark/>
          </w:tcPr>
          <w:p w14:paraId="0F97555B"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PLEASANTON</w:t>
            </w:r>
          </w:p>
        </w:tc>
        <w:tc>
          <w:tcPr>
            <w:tcW w:w="273" w:type="pct"/>
            <w:tcBorders>
              <w:top w:val="nil"/>
              <w:left w:val="nil"/>
              <w:bottom w:val="single" w:sz="4" w:space="0" w:color="000000"/>
              <w:right w:val="single" w:sz="4" w:space="0" w:color="000000"/>
            </w:tcBorders>
            <w:shd w:val="clear" w:color="000000" w:fill="FFFFFF"/>
            <w:vAlign w:val="bottom"/>
            <w:hideMark/>
          </w:tcPr>
          <w:p w14:paraId="3BB22E8B"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94588-</w:t>
            </w:r>
          </w:p>
        </w:tc>
        <w:tc>
          <w:tcPr>
            <w:tcW w:w="934" w:type="pct"/>
            <w:tcBorders>
              <w:top w:val="nil"/>
              <w:left w:val="nil"/>
              <w:bottom w:val="single" w:sz="4" w:space="0" w:color="000000"/>
              <w:right w:val="single" w:sz="4" w:space="0" w:color="000000"/>
            </w:tcBorders>
            <w:shd w:val="clear" w:color="000000" w:fill="FFFFFF"/>
            <w:vAlign w:val="bottom"/>
            <w:hideMark/>
          </w:tcPr>
          <w:p w14:paraId="3DB063F6"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kguyah@ehscsi.com</w:t>
            </w:r>
          </w:p>
        </w:tc>
      </w:tr>
      <w:tr w:rsidR="00EB14B2" w:rsidRPr="00D15BB5" w14:paraId="0BB9644B" w14:textId="77777777" w:rsidTr="00E76642">
        <w:trPr>
          <w:trHeight w:val="288"/>
        </w:trPr>
        <w:tc>
          <w:tcPr>
            <w:tcW w:w="1270" w:type="pct"/>
            <w:tcBorders>
              <w:top w:val="nil"/>
              <w:left w:val="single" w:sz="4" w:space="0" w:color="000000"/>
              <w:bottom w:val="single" w:sz="4" w:space="0" w:color="000000"/>
              <w:right w:val="single" w:sz="4" w:space="0" w:color="000000"/>
            </w:tcBorders>
            <w:shd w:val="clear" w:color="000000" w:fill="FFFFFF"/>
            <w:vAlign w:val="bottom"/>
            <w:hideMark/>
          </w:tcPr>
          <w:p w14:paraId="6230C0F1"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xml:space="preserve">  </w:t>
            </w:r>
            <w:proofErr w:type="spellStart"/>
            <w:r w:rsidRPr="00D15BB5">
              <w:rPr>
                <w:rFonts w:ascii="Arial" w:hAnsi="Arial" w:cs="Arial"/>
                <w:color w:val="000000"/>
                <w:sz w:val="15"/>
                <w:szCs w:val="15"/>
              </w:rPr>
              <w:t>Enomik</w:t>
            </w:r>
            <w:proofErr w:type="spellEnd"/>
            <w:r w:rsidRPr="00D15BB5">
              <w:rPr>
                <w:rFonts w:ascii="Arial" w:hAnsi="Arial" w:cs="Arial"/>
                <w:color w:val="000000"/>
                <w:sz w:val="15"/>
                <w:szCs w:val="15"/>
              </w:rPr>
              <w:t xml:space="preserve"> Business Group</w:t>
            </w:r>
          </w:p>
        </w:tc>
        <w:tc>
          <w:tcPr>
            <w:tcW w:w="691" w:type="pct"/>
            <w:tcBorders>
              <w:top w:val="nil"/>
              <w:left w:val="nil"/>
              <w:bottom w:val="single" w:sz="4" w:space="0" w:color="000000"/>
              <w:right w:val="single" w:sz="4" w:space="0" w:color="000000"/>
            </w:tcBorders>
            <w:shd w:val="clear" w:color="000000" w:fill="FFFFFF"/>
            <w:vAlign w:val="bottom"/>
            <w:hideMark/>
          </w:tcPr>
          <w:p w14:paraId="0366D045" w14:textId="77777777" w:rsidR="00EB14B2" w:rsidRPr="00D15BB5" w:rsidRDefault="00EB14B2" w:rsidP="00E76642">
            <w:pPr>
              <w:rPr>
                <w:rFonts w:ascii="Arial" w:hAnsi="Arial" w:cs="Arial"/>
                <w:color w:val="000000"/>
                <w:sz w:val="15"/>
                <w:szCs w:val="15"/>
              </w:rPr>
            </w:pPr>
            <w:proofErr w:type="spellStart"/>
            <w:r w:rsidRPr="00D15BB5">
              <w:rPr>
                <w:rFonts w:ascii="Arial" w:hAnsi="Arial" w:cs="Arial"/>
                <w:color w:val="000000"/>
                <w:sz w:val="15"/>
                <w:szCs w:val="15"/>
              </w:rPr>
              <w:t>Kimone</w:t>
            </w:r>
            <w:proofErr w:type="spellEnd"/>
            <w:r w:rsidRPr="00D15BB5">
              <w:rPr>
                <w:rFonts w:ascii="Arial" w:hAnsi="Arial" w:cs="Arial"/>
                <w:color w:val="000000"/>
                <w:sz w:val="15"/>
                <w:szCs w:val="15"/>
              </w:rPr>
              <w:t xml:space="preserve"> Gooden</w:t>
            </w:r>
          </w:p>
        </w:tc>
        <w:tc>
          <w:tcPr>
            <w:tcW w:w="455" w:type="pct"/>
            <w:tcBorders>
              <w:top w:val="nil"/>
              <w:left w:val="nil"/>
              <w:bottom w:val="single" w:sz="4" w:space="0" w:color="000000"/>
              <w:right w:val="single" w:sz="4" w:space="0" w:color="000000"/>
            </w:tcBorders>
            <w:shd w:val="clear" w:color="000000" w:fill="FFFFFF"/>
            <w:vAlign w:val="bottom"/>
            <w:hideMark/>
          </w:tcPr>
          <w:p w14:paraId="1A509E11"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( 408 ) 406-8775</w:t>
            </w:r>
          </w:p>
        </w:tc>
        <w:tc>
          <w:tcPr>
            <w:tcW w:w="952" w:type="pct"/>
            <w:tcBorders>
              <w:top w:val="nil"/>
              <w:left w:val="nil"/>
              <w:bottom w:val="single" w:sz="4" w:space="0" w:color="000000"/>
              <w:right w:val="single" w:sz="4" w:space="0" w:color="000000"/>
            </w:tcBorders>
            <w:shd w:val="clear" w:color="000000" w:fill="FFFFFF"/>
            <w:vAlign w:val="bottom"/>
            <w:hideMark/>
          </w:tcPr>
          <w:p w14:paraId="21CCB217"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80 Swan Way, Suite 275-C</w:t>
            </w:r>
          </w:p>
        </w:tc>
        <w:tc>
          <w:tcPr>
            <w:tcW w:w="424" w:type="pct"/>
            <w:tcBorders>
              <w:top w:val="nil"/>
              <w:left w:val="nil"/>
              <w:bottom w:val="single" w:sz="4" w:space="0" w:color="000000"/>
              <w:right w:val="single" w:sz="4" w:space="0" w:color="000000"/>
            </w:tcBorders>
            <w:shd w:val="clear" w:color="000000" w:fill="FFFFFF"/>
            <w:vAlign w:val="bottom"/>
            <w:hideMark/>
          </w:tcPr>
          <w:p w14:paraId="44D8F3DF"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OAKLAND</w:t>
            </w:r>
          </w:p>
        </w:tc>
        <w:tc>
          <w:tcPr>
            <w:tcW w:w="273" w:type="pct"/>
            <w:tcBorders>
              <w:top w:val="nil"/>
              <w:left w:val="nil"/>
              <w:bottom w:val="single" w:sz="4" w:space="0" w:color="000000"/>
              <w:right w:val="single" w:sz="4" w:space="0" w:color="000000"/>
            </w:tcBorders>
            <w:shd w:val="clear" w:color="000000" w:fill="FFFFFF"/>
            <w:vAlign w:val="bottom"/>
            <w:hideMark/>
          </w:tcPr>
          <w:p w14:paraId="521091D8"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94621-</w:t>
            </w:r>
          </w:p>
        </w:tc>
        <w:tc>
          <w:tcPr>
            <w:tcW w:w="934" w:type="pct"/>
            <w:tcBorders>
              <w:top w:val="nil"/>
              <w:left w:val="nil"/>
              <w:bottom w:val="single" w:sz="4" w:space="0" w:color="000000"/>
              <w:right w:val="single" w:sz="4" w:space="0" w:color="000000"/>
            </w:tcBorders>
            <w:shd w:val="clear" w:color="000000" w:fill="FFFFFF"/>
            <w:vAlign w:val="bottom"/>
            <w:hideMark/>
          </w:tcPr>
          <w:p w14:paraId="60B7F185"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kgooden@enomik.com</w:t>
            </w:r>
          </w:p>
        </w:tc>
      </w:tr>
      <w:tr w:rsidR="00EB14B2" w:rsidRPr="00D15BB5" w14:paraId="59AB459D" w14:textId="77777777" w:rsidTr="00E76642">
        <w:trPr>
          <w:trHeight w:val="288"/>
        </w:trPr>
        <w:tc>
          <w:tcPr>
            <w:tcW w:w="1270" w:type="pct"/>
            <w:tcBorders>
              <w:top w:val="nil"/>
              <w:left w:val="single" w:sz="4" w:space="0" w:color="000000"/>
              <w:bottom w:val="single" w:sz="4" w:space="0" w:color="000000"/>
              <w:right w:val="single" w:sz="4" w:space="0" w:color="000000"/>
            </w:tcBorders>
            <w:shd w:val="clear" w:color="000000" w:fill="FFFFFF"/>
            <w:vAlign w:val="bottom"/>
            <w:hideMark/>
          </w:tcPr>
          <w:p w14:paraId="62495714"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L. Luster &amp; Associates</w:t>
            </w:r>
          </w:p>
        </w:tc>
        <w:tc>
          <w:tcPr>
            <w:tcW w:w="691" w:type="pct"/>
            <w:tcBorders>
              <w:top w:val="nil"/>
              <w:left w:val="nil"/>
              <w:bottom w:val="single" w:sz="4" w:space="0" w:color="000000"/>
              <w:right w:val="single" w:sz="4" w:space="0" w:color="000000"/>
            </w:tcBorders>
            <w:shd w:val="clear" w:color="000000" w:fill="FFFFFF"/>
            <w:vAlign w:val="bottom"/>
            <w:hideMark/>
          </w:tcPr>
          <w:p w14:paraId="329E7F32"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Laura Luster</w:t>
            </w:r>
          </w:p>
        </w:tc>
        <w:tc>
          <w:tcPr>
            <w:tcW w:w="455" w:type="pct"/>
            <w:tcBorders>
              <w:top w:val="nil"/>
              <w:left w:val="nil"/>
              <w:bottom w:val="single" w:sz="4" w:space="0" w:color="000000"/>
              <w:right w:val="single" w:sz="4" w:space="0" w:color="000000"/>
            </w:tcBorders>
            <w:shd w:val="clear" w:color="000000" w:fill="FFFFFF"/>
            <w:vAlign w:val="bottom"/>
            <w:hideMark/>
          </w:tcPr>
          <w:p w14:paraId="05826E58"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( 510 ) 282-7769</w:t>
            </w:r>
          </w:p>
        </w:tc>
        <w:tc>
          <w:tcPr>
            <w:tcW w:w="952" w:type="pct"/>
            <w:tcBorders>
              <w:top w:val="nil"/>
              <w:left w:val="nil"/>
              <w:bottom w:val="single" w:sz="4" w:space="0" w:color="000000"/>
              <w:right w:val="single" w:sz="4" w:space="0" w:color="000000"/>
            </w:tcBorders>
            <w:shd w:val="clear" w:color="000000" w:fill="FFFFFF"/>
            <w:vAlign w:val="bottom"/>
            <w:hideMark/>
          </w:tcPr>
          <w:p w14:paraId="77CFDCE3"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212 9th Street, Suite 309</w:t>
            </w:r>
          </w:p>
        </w:tc>
        <w:tc>
          <w:tcPr>
            <w:tcW w:w="424" w:type="pct"/>
            <w:tcBorders>
              <w:top w:val="nil"/>
              <w:left w:val="nil"/>
              <w:bottom w:val="single" w:sz="4" w:space="0" w:color="000000"/>
              <w:right w:val="single" w:sz="4" w:space="0" w:color="000000"/>
            </w:tcBorders>
            <w:shd w:val="clear" w:color="000000" w:fill="FFFFFF"/>
            <w:vAlign w:val="bottom"/>
            <w:hideMark/>
          </w:tcPr>
          <w:p w14:paraId="7C59F622"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OAKLAND</w:t>
            </w:r>
          </w:p>
        </w:tc>
        <w:tc>
          <w:tcPr>
            <w:tcW w:w="273" w:type="pct"/>
            <w:tcBorders>
              <w:top w:val="nil"/>
              <w:left w:val="nil"/>
              <w:bottom w:val="single" w:sz="4" w:space="0" w:color="000000"/>
              <w:right w:val="single" w:sz="4" w:space="0" w:color="000000"/>
            </w:tcBorders>
            <w:shd w:val="clear" w:color="000000" w:fill="FFFFFF"/>
            <w:vAlign w:val="bottom"/>
            <w:hideMark/>
          </w:tcPr>
          <w:p w14:paraId="2244785B"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94607-</w:t>
            </w:r>
          </w:p>
        </w:tc>
        <w:tc>
          <w:tcPr>
            <w:tcW w:w="934" w:type="pct"/>
            <w:tcBorders>
              <w:top w:val="nil"/>
              <w:left w:val="nil"/>
              <w:bottom w:val="single" w:sz="4" w:space="0" w:color="000000"/>
              <w:right w:val="single" w:sz="4" w:space="0" w:color="000000"/>
            </w:tcBorders>
            <w:shd w:val="clear" w:color="000000" w:fill="FFFFFF"/>
            <w:vAlign w:val="bottom"/>
            <w:hideMark/>
          </w:tcPr>
          <w:p w14:paraId="37C9F43B"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laura@llusterassociates.com</w:t>
            </w:r>
          </w:p>
        </w:tc>
      </w:tr>
      <w:tr w:rsidR="00EB14B2" w:rsidRPr="00D15BB5" w14:paraId="1E3CD9B4" w14:textId="77777777" w:rsidTr="00E76642">
        <w:trPr>
          <w:trHeight w:val="288"/>
        </w:trPr>
        <w:tc>
          <w:tcPr>
            <w:tcW w:w="1270" w:type="pct"/>
            <w:tcBorders>
              <w:top w:val="nil"/>
              <w:left w:val="single" w:sz="4" w:space="0" w:color="000000"/>
              <w:bottom w:val="single" w:sz="4" w:space="0" w:color="000000"/>
              <w:right w:val="single" w:sz="4" w:space="0" w:color="000000"/>
            </w:tcBorders>
            <w:shd w:val="clear" w:color="000000" w:fill="FFFFFF"/>
            <w:vAlign w:val="bottom"/>
            <w:hideMark/>
          </w:tcPr>
          <w:p w14:paraId="1A9A6B22"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Lee L Davis and Associates</w:t>
            </w:r>
          </w:p>
        </w:tc>
        <w:tc>
          <w:tcPr>
            <w:tcW w:w="691" w:type="pct"/>
            <w:tcBorders>
              <w:top w:val="nil"/>
              <w:left w:val="nil"/>
              <w:bottom w:val="single" w:sz="4" w:space="0" w:color="000000"/>
              <w:right w:val="single" w:sz="4" w:space="0" w:color="000000"/>
            </w:tcBorders>
            <w:shd w:val="clear" w:color="000000" w:fill="FFFFFF"/>
            <w:vAlign w:val="bottom"/>
            <w:hideMark/>
          </w:tcPr>
          <w:p w14:paraId="310CBBB0"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Lee Davis</w:t>
            </w:r>
          </w:p>
        </w:tc>
        <w:tc>
          <w:tcPr>
            <w:tcW w:w="455" w:type="pct"/>
            <w:tcBorders>
              <w:top w:val="nil"/>
              <w:left w:val="nil"/>
              <w:bottom w:val="single" w:sz="4" w:space="0" w:color="000000"/>
              <w:right w:val="single" w:sz="4" w:space="0" w:color="000000"/>
            </w:tcBorders>
            <w:shd w:val="clear" w:color="000000" w:fill="FFFFFF"/>
            <w:vAlign w:val="bottom"/>
            <w:hideMark/>
          </w:tcPr>
          <w:p w14:paraId="50891B97"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( 510 ) 390-6372</w:t>
            </w:r>
          </w:p>
        </w:tc>
        <w:tc>
          <w:tcPr>
            <w:tcW w:w="952" w:type="pct"/>
            <w:tcBorders>
              <w:top w:val="nil"/>
              <w:left w:val="nil"/>
              <w:bottom w:val="single" w:sz="4" w:space="0" w:color="000000"/>
              <w:right w:val="single" w:sz="4" w:space="0" w:color="000000"/>
            </w:tcBorders>
            <w:shd w:val="clear" w:color="000000" w:fill="FFFFFF"/>
            <w:vAlign w:val="bottom"/>
            <w:hideMark/>
          </w:tcPr>
          <w:p w14:paraId="36F442BA"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3018 Rawson Street</w:t>
            </w:r>
          </w:p>
        </w:tc>
        <w:tc>
          <w:tcPr>
            <w:tcW w:w="424" w:type="pct"/>
            <w:tcBorders>
              <w:top w:val="nil"/>
              <w:left w:val="nil"/>
              <w:bottom w:val="single" w:sz="4" w:space="0" w:color="000000"/>
              <w:right w:val="single" w:sz="4" w:space="0" w:color="000000"/>
            </w:tcBorders>
            <w:shd w:val="clear" w:color="000000" w:fill="FFFFFF"/>
            <w:vAlign w:val="bottom"/>
            <w:hideMark/>
          </w:tcPr>
          <w:p w14:paraId="53B0AF5D"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OAKLAND</w:t>
            </w:r>
          </w:p>
        </w:tc>
        <w:tc>
          <w:tcPr>
            <w:tcW w:w="273" w:type="pct"/>
            <w:tcBorders>
              <w:top w:val="nil"/>
              <w:left w:val="nil"/>
              <w:bottom w:val="single" w:sz="4" w:space="0" w:color="000000"/>
              <w:right w:val="single" w:sz="4" w:space="0" w:color="000000"/>
            </w:tcBorders>
            <w:shd w:val="clear" w:color="000000" w:fill="FFFFFF"/>
            <w:vAlign w:val="bottom"/>
            <w:hideMark/>
          </w:tcPr>
          <w:p w14:paraId="3C445BCD"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94619-</w:t>
            </w:r>
          </w:p>
        </w:tc>
        <w:tc>
          <w:tcPr>
            <w:tcW w:w="934" w:type="pct"/>
            <w:tcBorders>
              <w:top w:val="nil"/>
              <w:left w:val="nil"/>
              <w:bottom w:val="single" w:sz="4" w:space="0" w:color="000000"/>
              <w:right w:val="single" w:sz="4" w:space="0" w:color="000000"/>
            </w:tcBorders>
            <w:shd w:val="clear" w:color="000000" w:fill="FFFFFF"/>
            <w:vAlign w:val="bottom"/>
            <w:hideMark/>
          </w:tcPr>
          <w:p w14:paraId="25829939"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leedavis222@aol.com</w:t>
            </w:r>
          </w:p>
        </w:tc>
      </w:tr>
      <w:tr w:rsidR="00EB14B2" w:rsidRPr="00D15BB5" w14:paraId="0B9200B3" w14:textId="77777777" w:rsidTr="00E76642">
        <w:trPr>
          <w:trHeight w:val="288"/>
        </w:trPr>
        <w:tc>
          <w:tcPr>
            <w:tcW w:w="1270" w:type="pct"/>
            <w:tcBorders>
              <w:top w:val="nil"/>
              <w:left w:val="single" w:sz="4" w:space="0" w:color="000000"/>
              <w:bottom w:val="single" w:sz="4" w:space="0" w:color="000000"/>
              <w:right w:val="single" w:sz="4" w:space="0" w:color="000000"/>
            </w:tcBorders>
            <w:shd w:val="clear" w:color="000000" w:fill="FFFFFF"/>
            <w:vAlign w:val="bottom"/>
            <w:hideMark/>
          </w:tcPr>
          <w:p w14:paraId="1F78987F"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Mason Tillman Associated Ltd</w:t>
            </w:r>
          </w:p>
        </w:tc>
        <w:tc>
          <w:tcPr>
            <w:tcW w:w="691" w:type="pct"/>
            <w:tcBorders>
              <w:top w:val="nil"/>
              <w:left w:val="nil"/>
              <w:bottom w:val="single" w:sz="4" w:space="0" w:color="000000"/>
              <w:right w:val="single" w:sz="4" w:space="0" w:color="000000"/>
            </w:tcBorders>
            <w:shd w:val="clear" w:color="000000" w:fill="FFFFFF"/>
            <w:vAlign w:val="bottom"/>
            <w:hideMark/>
          </w:tcPr>
          <w:p w14:paraId="707F0C43"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Eleanor Ramsey</w:t>
            </w:r>
          </w:p>
        </w:tc>
        <w:tc>
          <w:tcPr>
            <w:tcW w:w="455" w:type="pct"/>
            <w:tcBorders>
              <w:top w:val="nil"/>
              <w:left w:val="nil"/>
              <w:bottom w:val="single" w:sz="4" w:space="0" w:color="000000"/>
              <w:right w:val="single" w:sz="4" w:space="0" w:color="000000"/>
            </w:tcBorders>
            <w:shd w:val="clear" w:color="000000" w:fill="FFFFFF"/>
            <w:vAlign w:val="bottom"/>
            <w:hideMark/>
          </w:tcPr>
          <w:p w14:paraId="55065528"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( 510 ) 835-9012</w:t>
            </w:r>
          </w:p>
        </w:tc>
        <w:tc>
          <w:tcPr>
            <w:tcW w:w="952" w:type="pct"/>
            <w:tcBorders>
              <w:top w:val="nil"/>
              <w:left w:val="nil"/>
              <w:bottom w:val="single" w:sz="4" w:space="0" w:color="000000"/>
              <w:right w:val="single" w:sz="4" w:space="0" w:color="000000"/>
            </w:tcBorders>
            <w:shd w:val="clear" w:color="000000" w:fill="FFFFFF"/>
            <w:vAlign w:val="bottom"/>
            <w:hideMark/>
          </w:tcPr>
          <w:p w14:paraId="6EFDD23E"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1999 Harrison Street, Suite 1440</w:t>
            </w:r>
          </w:p>
        </w:tc>
        <w:tc>
          <w:tcPr>
            <w:tcW w:w="424" w:type="pct"/>
            <w:tcBorders>
              <w:top w:val="nil"/>
              <w:left w:val="nil"/>
              <w:bottom w:val="single" w:sz="4" w:space="0" w:color="000000"/>
              <w:right w:val="single" w:sz="4" w:space="0" w:color="000000"/>
            </w:tcBorders>
            <w:shd w:val="clear" w:color="000000" w:fill="FFFFFF"/>
            <w:vAlign w:val="bottom"/>
            <w:hideMark/>
          </w:tcPr>
          <w:p w14:paraId="1A779840"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OAKLAND</w:t>
            </w:r>
          </w:p>
        </w:tc>
        <w:tc>
          <w:tcPr>
            <w:tcW w:w="273" w:type="pct"/>
            <w:tcBorders>
              <w:top w:val="nil"/>
              <w:left w:val="nil"/>
              <w:bottom w:val="single" w:sz="4" w:space="0" w:color="000000"/>
              <w:right w:val="single" w:sz="4" w:space="0" w:color="000000"/>
            </w:tcBorders>
            <w:shd w:val="clear" w:color="000000" w:fill="FFFFFF"/>
            <w:vAlign w:val="bottom"/>
            <w:hideMark/>
          </w:tcPr>
          <w:p w14:paraId="79188F4F"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94612-</w:t>
            </w:r>
          </w:p>
        </w:tc>
        <w:tc>
          <w:tcPr>
            <w:tcW w:w="934" w:type="pct"/>
            <w:tcBorders>
              <w:top w:val="nil"/>
              <w:left w:val="nil"/>
              <w:bottom w:val="single" w:sz="4" w:space="0" w:color="000000"/>
              <w:right w:val="single" w:sz="4" w:space="0" w:color="000000"/>
            </w:tcBorders>
            <w:shd w:val="clear" w:color="000000" w:fill="FFFFFF"/>
            <w:vAlign w:val="bottom"/>
            <w:hideMark/>
          </w:tcPr>
          <w:p w14:paraId="3E3ED584"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eramsey@mtaltd.com</w:t>
            </w:r>
          </w:p>
        </w:tc>
      </w:tr>
      <w:tr w:rsidR="00EB14B2" w:rsidRPr="00D15BB5" w14:paraId="1309EEAA" w14:textId="77777777" w:rsidTr="00E76642">
        <w:trPr>
          <w:trHeight w:val="288"/>
        </w:trPr>
        <w:tc>
          <w:tcPr>
            <w:tcW w:w="1270" w:type="pct"/>
            <w:tcBorders>
              <w:top w:val="nil"/>
              <w:left w:val="single" w:sz="4" w:space="0" w:color="000000"/>
              <w:bottom w:val="single" w:sz="4" w:space="0" w:color="000000"/>
              <w:right w:val="single" w:sz="4" w:space="0" w:color="000000"/>
            </w:tcBorders>
            <w:shd w:val="clear" w:color="000000" w:fill="FFFFFF"/>
            <w:vAlign w:val="bottom"/>
            <w:hideMark/>
          </w:tcPr>
          <w:p w14:paraId="7B317B09"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VSCE Inc</w:t>
            </w:r>
          </w:p>
        </w:tc>
        <w:tc>
          <w:tcPr>
            <w:tcW w:w="691" w:type="pct"/>
            <w:tcBorders>
              <w:top w:val="nil"/>
              <w:left w:val="nil"/>
              <w:bottom w:val="single" w:sz="4" w:space="0" w:color="000000"/>
              <w:right w:val="single" w:sz="4" w:space="0" w:color="000000"/>
            </w:tcBorders>
            <w:shd w:val="clear" w:color="000000" w:fill="FFFFFF"/>
            <w:vAlign w:val="bottom"/>
            <w:hideMark/>
          </w:tcPr>
          <w:p w14:paraId="344A0853"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Jesus Vargas</w:t>
            </w:r>
          </w:p>
        </w:tc>
        <w:tc>
          <w:tcPr>
            <w:tcW w:w="455" w:type="pct"/>
            <w:tcBorders>
              <w:top w:val="nil"/>
              <w:left w:val="nil"/>
              <w:bottom w:val="single" w:sz="4" w:space="0" w:color="000000"/>
              <w:right w:val="single" w:sz="4" w:space="0" w:color="000000"/>
            </w:tcBorders>
            <w:shd w:val="clear" w:color="000000" w:fill="FFFFFF"/>
            <w:vAlign w:val="bottom"/>
            <w:hideMark/>
          </w:tcPr>
          <w:p w14:paraId="172E1BF7"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( 510 ) 835-5001</w:t>
            </w:r>
          </w:p>
        </w:tc>
        <w:tc>
          <w:tcPr>
            <w:tcW w:w="952" w:type="pct"/>
            <w:tcBorders>
              <w:top w:val="nil"/>
              <w:left w:val="nil"/>
              <w:bottom w:val="single" w:sz="4" w:space="0" w:color="000000"/>
              <w:right w:val="single" w:sz="4" w:space="0" w:color="000000"/>
            </w:tcBorders>
            <w:shd w:val="clear" w:color="000000" w:fill="FFFFFF"/>
            <w:vAlign w:val="bottom"/>
            <w:hideMark/>
          </w:tcPr>
          <w:p w14:paraId="5EF394F7"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1610 Harrison Street, Suite E-West</w:t>
            </w:r>
          </w:p>
        </w:tc>
        <w:tc>
          <w:tcPr>
            <w:tcW w:w="424" w:type="pct"/>
            <w:tcBorders>
              <w:top w:val="nil"/>
              <w:left w:val="nil"/>
              <w:bottom w:val="single" w:sz="4" w:space="0" w:color="000000"/>
              <w:right w:val="single" w:sz="4" w:space="0" w:color="000000"/>
            </w:tcBorders>
            <w:shd w:val="clear" w:color="000000" w:fill="FFFFFF"/>
            <w:vAlign w:val="bottom"/>
            <w:hideMark/>
          </w:tcPr>
          <w:p w14:paraId="41A6B773"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OAKLAND</w:t>
            </w:r>
          </w:p>
        </w:tc>
        <w:tc>
          <w:tcPr>
            <w:tcW w:w="273" w:type="pct"/>
            <w:tcBorders>
              <w:top w:val="nil"/>
              <w:left w:val="nil"/>
              <w:bottom w:val="single" w:sz="4" w:space="0" w:color="000000"/>
              <w:right w:val="single" w:sz="4" w:space="0" w:color="000000"/>
            </w:tcBorders>
            <w:shd w:val="clear" w:color="000000" w:fill="FFFFFF"/>
            <w:vAlign w:val="bottom"/>
            <w:hideMark/>
          </w:tcPr>
          <w:p w14:paraId="33D889F3"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94612-</w:t>
            </w:r>
          </w:p>
        </w:tc>
        <w:tc>
          <w:tcPr>
            <w:tcW w:w="934" w:type="pct"/>
            <w:tcBorders>
              <w:top w:val="nil"/>
              <w:left w:val="nil"/>
              <w:bottom w:val="single" w:sz="4" w:space="0" w:color="000000"/>
              <w:right w:val="single" w:sz="4" w:space="0" w:color="000000"/>
            </w:tcBorders>
            <w:shd w:val="clear" w:color="000000" w:fill="FFFFFF"/>
            <w:vAlign w:val="bottom"/>
            <w:hideMark/>
          </w:tcPr>
          <w:p w14:paraId="1530FA95" w14:textId="77777777" w:rsidR="00EB14B2" w:rsidRPr="00D15BB5" w:rsidRDefault="00EB14B2" w:rsidP="00E76642">
            <w:pPr>
              <w:rPr>
                <w:rFonts w:ascii="Arial" w:hAnsi="Arial" w:cs="Arial"/>
                <w:color w:val="000000"/>
                <w:sz w:val="15"/>
                <w:szCs w:val="15"/>
              </w:rPr>
            </w:pPr>
            <w:r w:rsidRPr="00D15BB5">
              <w:rPr>
                <w:rFonts w:ascii="Arial" w:hAnsi="Arial" w:cs="Arial"/>
                <w:color w:val="000000"/>
                <w:sz w:val="15"/>
                <w:szCs w:val="15"/>
              </w:rPr>
              <w:t>jvargas@vsceinc.com</w:t>
            </w:r>
          </w:p>
        </w:tc>
      </w:tr>
    </w:tbl>
    <w:p w14:paraId="7F159CA3" w14:textId="77777777" w:rsidR="00EB14B2" w:rsidRPr="00A85450" w:rsidRDefault="00EB14B2" w:rsidP="00EB14B2">
      <w:pPr>
        <w:rPr>
          <w:rFonts w:ascii="Calibri" w:hAnsi="Calibri" w:cs="Calibri"/>
          <w:szCs w:val="26"/>
        </w:rPr>
      </w:pPr>
    </w:p>
    <w:p w14:paraId="7B2711D9" w14:textId="77777777" w:rsidR="00EB14B2" w:rsidRPr="00ED24CD" w:rsidRDefault="00EB14B2" w:rsidP="00EB14B2">
      <w:pPr>
        <w:rPr>
          <w:rFonts w:ascii="Calibri" w:hAnsi="Calibri" w:cs="Calibri"/>
          <w:b/>
          <w:sz w:val="44"/>
        </w:rPr>
      </w:pPr>
    </w:p>
    <w:p w14:paraId="23B16151" w14:textId="77777777" w:rsidR="00DA071F" w:rsidRPr="00964DCA" w:rsidRDefault="00DA071F" w:rsidP="00EB14B2">
      <w:pPr>
        <w:pStyle w:val="Heading3"/>
        <w:rPr>
          <w:rFonts w:ascii="Calibri" w:hAnsi="Calibri" w:cs="Calibri"/>
        </w:rPr>
      </w:pPr>
    </w:p>
    <w:sectPr w:rsidR="00DA071F" w:rsidRPr="00964DCA" w:rsidSect="00ED24CD">
      <w:footerReference w:type="default" r:id="rId21"/>
      <w:pgSz w:w="12240" w:h="15840" w:code="1"/>
      <w:pgMar w:top="90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5FBE" w14:textId="77777777" w:rsidR="00C93131" w:rsidRDefault="00C93131" w:rsidP="004D242F">
      <w:r>
        <w:separator/>
      </w:r>
    </w:p>
  </w:endnote>
  <w:endnote w:type="continuationSeparator" w:id="0">
    <w:p w14:paraId="522CAD26" w14:textId="77777777" w:rsidR="00C93131" w:rsidRDefault="00C93131"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615D" w14:textId="73819F46" w:rsidR="00192E20" w:rsidRPr="008F1AC7" w:rsidRDefault="00E638BC" w:rsidP="00EB14B2">
    <w:pPr>
      <w:jc w:val="right"/>
      <w:rPr>
        <w:rFonts w:ascii="Calibri" w:hAnsi="Calibri" w:cs="Calibri"/>
        <w:sz w:val="20"/>
      </w:rPr>
    </w:pPr>
    <w:r w:rsidRPr="00B30D00">
      <w:rPr>
        <w:rFonts w:ascii="Calibri" w:hAnsi="Calibri" w:cs="Calibri"/>
        <w:sz w:val="20"/>
      </w:rPr>
      <w:t xml:space="preserve">Questions </w:t>
    </w:r>
    <w:r>
      <w:rPr>
        <w:rFonts w:ascii="Calibri" w:hAnsi="Calibri" w:cs="Calibri"/>
        <w:sz w:val="20"/>
      </w:rPr>
      <w:t>&amp; Answers</w:t>
    </w:r>
    <w:r w:rsidRPr="008F1AC7">
      <w:rPr>
        <w:rFonts w:ascii="Calibri" w:hAnsi="Calibri" w:cs="Calibri"/>
        <w:sz w:val="20"/>
      </w:rPr>
      <w:t xml:space="preserve"> </w:t>
    </w:r>
    <w:r>
      <w:rPr>
        <w:rFonts w:ascii="Calibri" w:hAnsi="Calibri" w:cs="Calibri"/>
        <w:sz w:val="20"/>
      </w:rPr>
      <w:t>- RF</w:t>
    </w:r>
    <w:r w:rsidR="005C4FF1">
      <w:rPr>
        <w:rFonts w:ascii="Calibri" w:hAnsi="Calibri" w:cs="Calibri"/>
        <w:sz w:val="20"/>
      </w:rPr>
      <w:t>P</w:t>
    </w:r>
    <w:r>
      <w:rPr>
        <w:rFonts w:ascii="Calibri" w:hAnsi="Calibri" w:cs="Calibri"/>
        <w:sz w:val="20"/>
      </w:rPr>
      <w:t xml:space="preserve"> No. 901</w:t>
    </w:r>
    <w:r w:rsidR="00B61229">
      <w:rPr>
        <w:rFonts w:ascii="Calibri" w:hAnsi="Calibri" w:cs="Calibri"/>
        <w:sz w:val="20"/>
      </w:rPr>
      <w:t>80</w:t>
    </w:r>
    <w:r w:rsidR="00EB14B2">
      <w:rPr>
        <w:rFonts w:ascii="Calibri" w:hAnsi="Calibri" w:cs="Calibri"/>
        <w:sz w:val="20"/>
      </w:rPr>
      <w:t>5</w:t>
    </w:r>
  </w:p>
  <w:p w14:paraId="23B1615E" w14:textId="051C9C78" w:rsidR="00192E20" w:rsidRDefault="00192E20" w:rsidP="00192E2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52F31">
      <w:rPr>
        <w:rFonts w:ascii="Calibri" w:hAnsi="Calibri" w:cs="Calibri"/>
        <w:noProof/>
        <w:sz w:val="20"/>
      </w:rPr>
      <w:t>3</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6161" w14:textId="77777777" w:rsidR="00192E20" w:rsidRPr="00A85450" w:rsidRDefault="00192E20" w:rsidP="00192E2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23B16162" w14:textId="77777777" w:rsidR="00192E20" w:rsidRPr="002041C1" w:rsidRDefault="00192E20" w:rsidP="00192E20">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9CC2" w14:textId="77777777" w:rsidR="002E18FB" w:rsidRDefault="00452F31" w:rsidP="008D0790">
    <w:pPr>
      <w:pStyle w:val="Footer"/>
      <w:tabs>
        <w:tab w:val="clear" w:pos="4320"/>
        <w:tab w:val="clear" w:pos="8640"/>
      </w:tabs>
      <w:jc w:val="right"/>
      <w:rPr>
        <w:rFonts w:ascii="Calibri" w:hAnsi="Calibri" w:cs="Calibri"/>
        <w:sz w:val="18"/>
        <w:szCs w:val="18"/>
      </w:rPr>
    </w:pPr>
  </w:p>
  <w:p w14:paraId="715E79BE" w14:textId="77777777" w:rsidR="002E18FB" w:rsidRPr="00966355" w:rsidRDefault="00273883" w:rsidP="00936B2C">
    <w:pPr>
      <w:pStyle w:val="Footer"/>
      <w:tabs>
        <w:tab w:val="clear" w:pos="4320"/>
        <w:tab w:val="clear" w:pos="8640"/>
      </w:tabs>
      <w:jc w:val="right"/>
      <w:rPr>
        <w:rFonts w:ascii="Calibri" w:hAnsi="Calibri" w:cs="Calibri"/>
        <w:sz w:val="18"/>
        <w:szCs w:val="18"/>
      </w:rPr>
    </w:pPr>
    <w:r w:rsidRPr="00966355">
      <w:rPr>
        <w:rFonts w:ascii="Calibri" w:hAnsi="Calibri" w:cs="Calibri"/>
        <w:sz w:val="18"/>
        <w:szCs w:val="18"/>
      </w:rPr>
      <w:t xml:space="preserve">Exhibit </w:t>
    </w:r>
    <w:r>
      <w:rPr>
        <w:rFonts w:ascii="Calibri" w:hAnsi="Calibri" w:cs="Calibri"/>
        <w:sz w:val="18"/>
        <w:szCs w:val="18"/>
      </w:rPr>
      <w:t>C</w:t>
    </w:r>
    <w:r w:rsidRPr="00966355">
      <w:rPr>
        <w:rFonts w:ascii="Calibri" w:hAnsi="Calibri" w:cs="Calibri"/>
        <w:sz w:val="18"/>
        <w:szCs w:val="18"/>
      </w:rPr>
      <w:t xml:space="preserve"> – RFP No. 901</w:t>
    </w:r>
    <w:r>
      <w:rPr>
        <w:rFonts w:ascii="Calibri" w:hAnsi="Calibri" w:cs="Calibri"/>
        <w:sz w:val="18"/>
        <w:szCs w:val="18"/>
      </w:rPr>
      <w:t>805</w:t>
    </w:r>
  </w:p>
  <w:p w14:paraId="507161DD" w14:textId="22CC969E" w:rsidR="002E18FB" w:rsidRPr="00966355" w:rsidRDefault="00273883" w:rsidP="00884A11">
    <w:pPr>
      <w:pStyle w:val="Footer"/>
      <w:tabs>
        <w:tab w:val="clear" w:pos="4320"/>
        <w:tab w:val="clear" w:pos="8640"/>
      </w:tabs>
      <w:jc w:val="right"/>
      <w:rPr>
        <w:rFonts w:ascii="Calibri" w:hAnsi="Calibri" w:cs="Calibri"/>
        <w:sz w:val="18"/>
        <w:szCs w:val="18"/>
      </w:rPr>
    </w:pPr>
    <w:r w:rsidRPr="00966355">
      <w:rPr>
        <w:rFonts w:ascii="Calibri" w:hAnsi="Calibri" w:cs="Calibri"/>
        <w:sz w:val="18"/>
        <w:szCs w:val="18"/>
      </w:rPr>
      <w:t xml:space="preserve">Page </w:t>
    </w:r>
    <w:r w:rsidRPr="00966355">
      <w:rPr>
        <w:rFonts w:ascii="Calibri" w:hAnsi="Calibri" w:cs="Calibri"/>
        <w:sz w:val="18"/>
        <w:szCs w:val="18"/>
      </w:rPr>
      <w:fldChar w:fldCharType="begin"/>
    </w:r>
    <w:r w:rsidRPr="00966355">
      <w:rPr>
        <w:rFonts w:ascii="Calibri" w:hAnsi="Calibri" w:cs="Calibri"/>
        <w:sz w:val="18"/>
        <w:szCs w:val="18"/>
      </w:rPr>
      <w:instrText xml:space="preserve"> PAGE   \* MERGEFORMAT </w:instrText>
    </w:r>
    <w:r w:rsidRPr="00966355">
      <w:rPr>
        <w:rFonts w:ascii="Calibri" w:hAnsi="Calibri" w:cs="Calibri"/>
        <w:sz w:val="18"/>
        <w:szCs w:val="18"/>
      </w:rPr>
      <w:fldChar w:fldCharType="separate"/>
    </w:r>
    <w:r w:rsidR="00452F31">
      <w:rPr>
        <w:rFonts w:ascii="Calibri" w:hAnsi="Calibri" w:cs="Calibri"/>
        <w:noProof/>
        <w:sz w:val="18"/>
        <w:szCs w:val="18"/>
      </w:rPr>
      <w:t>1</w:t>
    </w:r>
    <w:r w:rsidRPr="00966355">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1075F" w14:textId="77777777" w:rsidR="00C93131" w:rsidRDefault="00C93131" w:rsidP="004D242F">
      <w:r>
        <w:separator/>
      </w:r>
    </w:p>
  </w:footnote>
  <w:footnote w:type="continuationSeparator" w:id="0">
    <w:p w14:paraId="1FEC82D5" w14:textId="77777777" w:rsidR="00C93131" w:rsidRDefault="00C93131"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FD62" w14:textId="77777777" w:rsidR="0032675B" w:rsidRDefault="0032675B" w:rsidP="00192E20">
    <w:pPr>
      <w:pStyle w:val="Header"/>
      <w:jc w:val="center"/>
      <w:rPr>
        <w:rFonts w:ascii="Calibri" w:hAnsi="Calibri" w:cs="Calibri"/>
        <w:b/>
        <w:snapToGrid w:val="0"/>
        <w:szCs w:val="26"/>
      </w:rPr>
    </w:pPr>
  </w:p>
  <w:p w14:paraId="23B1615A" w14:textId="51EA337C" w:rsidR="00192E20" w:rsidRPr="004D242F" w:rsidRDefault="00192E20" w:rsidP="00192E2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23B16166" wp14:editId="23B16167">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23B1615B" w14:textId="67221B84" w:rsidR="00192E20" w:rsidRPr="004D242F" w:rsidRDefault="00192E20" w:rsidP="00EB14B2">
    <w:pPr>
      <w:pStyle w:val="Header"/>
      <w:jc w:val="center"/>
      <w:rPr>
        <w:rFonts w:ascii="Calibri" w:hAnsi="Calibri" w:cs="Calibri"/>
        <w:b/>
        <w:snapToGrid w:val="0"/>
        <w:szCs w:val="26"/>
      </w:rPr>
    </w:pPr>
    <w:r w:rsidRPr="00B30D00">
      <w:rPr>
        <w:rFonts w:ascii="Calibri" w:hAnsi="Calibri" w:cs="Calibri"/>
        <w:b/>
        <w:snapToGrid w:val="0"/>
        <w:szCs w:val="26"/>
      </w:rPr>
      <w:t>RF</w:t>
    </w:r>
    <w:r w:rsidR="005C4FF1">
      <w:rPr>
        <w:rFonts w:ascii="Calibri" w:hAnsi="Calibri" w:cs="Calibri"/>
        <w:b/>
        <w:snapToGrid w:val="0"/>
        <w:szCs w:val="26"/>
      </w:rPr>
      <w:t>P No. 901</w:t>
    </w:r>
    <w:r w:rsidR="00616A22">
      <w:rPr>
        <w:rFonts w:ascii="Calibri" w:hAnsi="Calibri" w:cs="Calibri"/>
        <w:b/>
        <w:snapToGrid w:val="0"/>
        <w:szCs w:val="26"/>
      </w:rPr>
      <w:t>80</w:t>
    </w:r>
    <w:r w:rsidR="00EB14B2">
      <w:rPr>
        <w:rFonts w:ascii="Calibri" w:hAnsi="Calibri" w:cs="Calibri"/>
        <w:b/>
        <w:snapToGrid w:val="0"/>
        <w:szCs w:val="26"/>
      </w:rPr>
      <w:t>5</w:t>
    </w:r>
    <w:r w:rsidRPr="00B30D00">
      <w:rPr>
        <w:rFonts w:ascii="Calibri" w:hAnsi="Calibri" w:cs="Calibri"/>
        <w:b/>
        <w:snapToGrid w:val="0"/>
        <w:szCs w:val="26"/>
      </w:rPr>
      <w:t xml:space="preserve">, Questions </w:t>
    </w:r>
    <w:r w:rsidRPr="004D242F">
      <w:rPr>
        <w:rFonts w:ascii="Calibri" w:hAnsi="Calibri" w:cs="Calibri"/>
        <w:b/>
        <w:snapToGrid w:val="0"/>
        <w:szCs w:val="26"/>
      </w:rPr>
      <w:t>&amp; Answers</w:t>
    </w:r>
  </w:p>
  <w:p w14:paraId="23B1615C" w14:textId="77777777" w:rsidR="00192E20" w:rsidRPr="00B30D00" w:rsidRDefault="00192E20" w:rsidP="00192E2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615F" w14:textId="77777777" w:rsidR="00192E20" w:rsidRPr="00344563" w:rsidRDefault="00192E20" w:rsidP="00192E2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23B16168" wp14:editId="23B16169">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C98842"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23B1616A" wp14:editId="23B1616B">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23B16160" w14:textId="77777777" w:rsidR="00192E20" w:rsidRDefault="00192E20">
    <w:pPr>
      <w:pStyle w:val="Header"/>
    </w:pPr>
    <w:r>
      <w:rPr>
        <w:rFonts w:ascii="Century Gothic" w:hAnsi="Century Gothic"/>
        <w:noProof/>
        <w:spacing w:val="60"/>
        <w:sz w:val="52"/>
      </w:rPr>
      <w:drawing>
        <wp:anchor distT="0" distB="0" distL="114300" distR="114300" simplePos="0" relativeHeight="251660288" behindDoc="1" locked="0" layoutInCell="0" allowOverlap="1" wp14:anchorId="23B1616C" wp14:editId="23B1616D">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AECC548"/>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74EB3943"/>
    <w:multiLevelType w:val="multilevel"/>
    <w:tmpl w:val="FF6EB846"/>
    <w:lvl w:ilvl="0">
      <w:start w:val="1"/>
      <w:numFmt w:val="decimal"/>
      <w:lvlText w:val="%1."/>
      <w:lvlJc w:val="left"/>
      <w:pPr>
        <w:tabs>
          <w:tab w:val="num" w:pos="2160"/>
        </w:tabs>
        <w:ind w:left="2160" w:hanging="720"/>
      </w:pPr>
    </w:lvl>
    <w:lvl w:ilvl="1">
      <w:start w:val="1"/>
      <w:numFmt w:val="low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34EA9"/>
    <w:rsid w:val="001720A5"/>
    <w:rsid w:val="00192E20"/>
    <w:rsid w:val="001C560E"/>
    <w:rsid w:val="00211630"/>
    <w:rsid w:val="002141E7"/>
    <w:rsid w:val="00215D79"/>
    <w:rsid w:val="002234D2"/>
    <w:rsid w:val="0022413A"/>
    <w:rsid w:val="00230527"/>
    <w:rsid w:val="00235F43"/>
    <w:rsid w:val="00273883"/>
    <w:rsid w:val="002979DC"/>
    <w:rsid w:val="002B6C88"/>
    <w:rsid w:val="002D10EC"/>
    <w:rsid w:val="002E5A63"/>
    <w:rsid w:val="00312807"/>
    <w:rsid w:val="0032675B"/>
    <w:rsid w:val="00374951"/>
    <w:rsid w:val="003C3B31"/>
    <w:rsid w:val="003F2477"/>
    <w:rsid w:val="00401A0B"/>
    <w:rsid w:val="00404B8E"/>
    <w:rsid w:val="00452F31"/>
    <w:rsid w:val="00481CE2"/>
    <w:rsid w:val="00497EAE"/>
    <w:rsid w:val="004A50EE"/>
    <w:rsid w:val="004A7B8C"/>
    <w:rsid w:val="004C002A"/>
    <w:rsid w:val="004D242F"/>
    <w:rsid w:val="00501994"/>
    <w:rsid w:val="0053393F"/>
    <w:rsid w:val="00533C14"/>
    <w:rsid w:val="00553F08"/>
    <w:rsid w:val="005803A0"/>
    <w:rsid w:val="00580961"/>
    <w:rsid w:val="00590D59"/>
    <w:rsid w:val="005C4FF1"/>
    <w:rsid w:val="005F00B4"/>
    <w:rsid w:val="00616A22"/>
    <w:rsid w:val="00616A51"/>
    <w:rsid w:val="00625166"/>
    <w:rsid w:val="00640615"/>
    <w:rsid w:val="00642855"/>
    <w:rsid w:val="006447CE"/>
    <w:rsid w:val="006510A4"/>
    <w:rsid w:val="00667AC3"/>
    <w:rsid w:val="00685CF3"/>
    <w:rsid w:val="006B53B3"/>
    <w:rsid w:val="006D0097"/>
    <w:rsid w:val="006F1E15"/>
    <w:rsid w:val="006F4078"/>
    <w:rsid w:val="0073697D"/>
    <w:rsid w:val="00744A90"/>
    <w:rsid w:val="00784A10"/>
    <w:rsid w:val="00785D6B"/>
    <w:rsid w:val="007868E8"/>
    <w:rsid w:val="007D69F6"/>
    <w:rsid w:val="007F3E43"/>
    <w:rsid w:val="0080569C"/>
    <w:rsid w:val="00835BF2"/>
    <w:rsid w:val="00845378"/>
    <w:rsid w:val="008728A9"/>
    <w:rsid w:val="0090159C"/>
    <w:rsid w:val="00903B51"/>
    <w:rsid w:val="00922B87"/>
    <w:rsid w:val="00964DCA"/>
    <w:rsid w:val="009F6093"/>
    <w:rsid w:val="00A2554C"/>
    <w:rsid w:val="00A72A23"/>
    <w:rsid w:val="00A74585"/>
    <w:rsid w:val="00A77102"/>
    <w:rsid w:val="00A9660E"/>
    <w:rsid w:val="00AD2650"/>
    <w:rsid w:val="00B25497"/>
    <w:rsid w:val="00B30D00"/>
    <w:rsid w:val="00B518F4"/>
    <w:rsid w:val="00B60008"/>
    <w:rsid w:val="00B61229"/>
    <w:rsid w:val="00B7655D"/>
    <w:rsid w:val="00B874B4"/>
    <w:rsid w:val="00BA1324"/>
    <w:rsid w:val="00BE54ED"/>
    <w:rsid w:val="00BF3596"/>
    <w:rsid w:val="00C00DED"/>
    <w:rsid w:val="00C33911"/>
    <w:rsid w:val="00C47790"/>
    <w:rsid w:val="00C80CF7"/>
    <w:rsid w:val="00C83F69"/>
    <w:rsid w:val="00C93131"/>
    <w:rsid w:val="00CC673D"/>
    <w:rsid w:val="00CE0452"/>
    <w:rsid w:val="00CF0F31"/>
    <w:rsid w:val="00D1793E"/>
    <w:rsid w:val="00D355C1"/>
    <w:rsid w:val="00D4232F"/>
    <w:rsid w:val="00D44681"/>
    <w:rsid w:val="00DA071F"/>
    <w:rsid w:val="00DB1359"/>
    <w:rsid w:val="00E51897"/>
    <w:rsid w:val="00E619D8"/>
    <w:rsid w:val="00E638BC"/>
    <w:rsid w:val="00E8520C"/>
    <w:rsid w:val="00E90C9E"/>
    <w:rsid w:val="00E91F96"/>
    <w:rsid w:val="00EA6E8D"/>
    <w:rsid w:val="00EB14B2"/>
    <w:rsid w:val="00EF5610"/>
    <w:rsid w:val="00F46975"/>
    <w:rsid w:val="00F85F31"/>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B160B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215D79"/>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ListParagraph">
    <w:name w:val="List Paragraph"/>
    <w:basedOn w:val="Normal"/>
    <w:uiPriority w:val="34"/>
    <w:qFormat/>
    <w:rsid w:val="00215D79"/>
    <w:pPr>
      <w:ind w:left="720"/>
      <w:contextualSpacing/>
    </w:pPr>
  </w:style>
  <w:style w:type="character" w:customStyle="1" w:styleId="Heading1Char">
    <w:name w:val="Heading 1 Char"/>
    <w:basedOn w:val="DefaultParagraphFont"/>
    <w:link w:val="Heading1"/>
    <w:uiPriority w:val="9"/>
    <w:rsid w:val="00215D79"/>
    <w:rPr>
      <w:rFonts w:ascii="Calibri" w:eastAsia="Times New Roman" w:hAnsi="Calibri" w:cs="Calibri"/>
      <w:b/>
      <w:sz w:val="30"/>
      <w:szCs w:val="20"/>
      <w:u w:val="single"/>
    </w:rPr>
  </w:style>
  <w:style w:type="paragraph" w:customStyle="1" w:styleId="Item1">
    <w:name w:val="Item 1"/>
    <w:basedOn w:val="Normal"/>
    <w:link w:val="Item1Char"/>
    <w:qFormat/>
    <w:rsid w:val="00215D79"/>
    <w:pPr>
      <w:tabs>
        <w:tab w:val="num" w:pos="1440"/>
      </w:tabs>
      <w:spacing w:after="240"/>
      <w:ind w:left="2160" w:hanging="720"/>
    </w:pPr>
    <w:rPr>
      <w:rFonts w:ascii="Calibri" w:hAnsi="Calibri" w:cs="Calibri"/>
    </w:rPr>
  </w:style>
  <w:style w:type="character" w:customStyle="1" w:styleId="Item1Char">
    <w:name w:val="Item 1 Char"/>
    <w:link w:val="Item1"/>
    <w:rsid w:val="00215D79"/>
    <w:rPr>
      <w:rFonts w:ascii="Calibri" w:eastAsia="Times New Roman" w:hAnsi="Calibri" w:cs="Calibri"/>
      <w:sz w:val="26"/>
      <w:szCs w:val="20"/>
    </w:rPr>
  </w:style>
  <w:style w:type="paragraph" w:customStyle="1" w:styleId="Item10">
    <w:name w:val="Item (1)"/>
    <w:basedOn w:val="Itema"/>
    <w:qFormat/>
    <w:rsid w:val="00215D79"/>
    <w:pPr>
      <w:tabs>
        <w:tab w:val="clear" w:pos="2160"/>
        <w:tab w:val="num" w:pos="2880"/>
      </w:tabs>
      <w:ind w:left="3600"/>
    </w:pPr>
  </w:style>
  <w:style w:type="paragraph" w:customStyle="1" w:styleId="Itema0">
    <w:name w:val="Item (a)"/>
    <w:basedOn w:val="Item10"/>
    <w:qFormat/>
    <w:rsid w:val="00215D79"/>
    <w:pPr>
      <w:tabs>
        <w:tab w:val="clear" w:pos="2880"/>
      </w:tabs>
      <w:ind w:left="4320"/>
    </w:pPr>
  </w:style>
  <w:style w:type="paragraph" w:customStyle="1" w:styleId="Itemi">
    <w:name w:val="Item i."/>
    <w:basedOn w:val="Itema0"/>
    <w:qFormat/>
    <w:rsid w:val="00215D79"/>
    <w:pPr>
      <w:tabs>
        <w:tab w:val="num" w:pos="4320"/>
      </w:tabs>
      <w:ind w:left="5040"/>
    </w:pPr>
  </w:style>
  <w:style w:type="paragraph" w:styleId="BalloonText">
    <w:name w:val="Balloon Text"/>
    <w:basedOn w:val="Normal"/>
    <w:link w:val="BalloonTextChar"/>
    <w:uiPriority w:val="99"/>
    <w:semiHidden/>
    <w:unhideWhenUsed/>
    <w:rsid w:val="003C3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3393F"/>
    <w:rPr>
      <w:sz w:val="16"/>
      <w:szCs w:val="16"/>
    </w:rPr>
  </w:style>
  <w:style w:type="paragraph" w:styleId="CommentText">
    <w:name w:val="annotation text"/>
    <w:basedOn w:val="Normal"/>
    <w:link w:val="CommentTextChar"/>
    <w:uiPriority w:val="99"/>
    <w:semiHidden/>
    <w:unhideWhenUsed/>
    <w:rsid w:val="0053393F"/>
    <w:rPr>
      <w:sz w:val="20"/>
    </w:rPr>
  </w:style>
  <w:style w:type="character" w:customStyle="1" w:styleId="CommentTextChar">
    <w:name w:val="Comment Text Char"/>
    <w:basedOn w:val="DefaultParagraphFont"/>
    <w:link w:val="CommentText"/>
    <w:uiPriority w:val="99"/>
    <w:semiHidden/>
    <w:rsid w:val="005339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393F"/>
    <w:rPr>
      <w:b/>
      <w:bCs/>
    </w:rPr>
  </w:style>
  <w:style w:type="character" w:customStyle="1" w:styleId="CommentSubjectChar">
    <w:name w:val="Comment Subject Char"/>
    <w:basedOn w:val="CommentTextChar"/>
    <w:link w:val="CommentSubject"/>
    <w:uiPriority w:val="99"/>
    <w:semiHidden/>
    <w:rsid w:val="0053393F"/>
    <w:rPr>
      <w:rFonts w:ascii="Times New Roman" w:eastAsia="Times New Roman" w:hAnsi="Times New Roman" w:cs="Times New Roman"/>
      <w:b/>
      <w:bCs/>
      <w:sz w:val="20"/>
      <w:szCs w:val="20"/>
    </w:rPr>
  </w:style>
  <w:style w:type="paragraph" w:customStyle="1" w:styleId="HeaderExhibit">
    <w:name w:val="Header Exhibit"/>
    <w:basedOn w:val="PlainText"/>
    <w:autoRedefine/>
    <w:qFormat/>
    <w:rsid w:val="00580961"/>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580961"/>
    <w:rPr>
      <w:rFonts w:ascii="Consolas" w:hAnsi="Consolas"/>
      <w:sz w:val="21"/>
      <w:szCs w:val="21"/>
    </w:rPr>
  </w:style>
  <w:style w:type="character" w:customStyle="1" w:styleId="PlainTextChar">
    <w:name w:val="Plain Text Char"/>
    <w:basedOn w:val="DefaultParagraphFont"/>
    <w:link w:val="PlainText"/>
    <w:uiPriority w:val="99"/>
    <w:semiHidden/>
    <w:rsid w:val="00580961"/>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598">
      <w:bodyDiv w:val="1"/>
      <w:marLeft w:val="0"/>
      <w:marRight w:val="0"/>
      <w:marTop w:val="0"/>
      <w:marBottom w:val="0"/>
      <w:divBdr>
        <w:top w:val="none" w:sz="0" w:space="0" w:color="auto"/>
        <w:left w:val="none" w:sz="0" w:space="0" w:color="auto"/>
        <w:bottom w:val="none" w:sz="0" w:space="0" w:color="auto"/>
        <w:right w:val="none" w:sz="0" w:space="0" w:color="auto"/>
      </w:divBdr>
    </w:div>
    <w:div w:id="533159588">
      <w:bodyDiv w:val="1"/>
      <w:marLeft w:val="0"/>
      <w:marRight w:val="0"/>
      <w:marTop w:val="0"/>
      <w:marBottom w:val="0"/>
      <w:divBdr>
        <w:top w:val="none" w:sz="0" w:space="0" w:color="auto"/>
        <w:left w:val="none" w:sz="0" w:space="0" w:color="auto"/>
        <w:bottom w:val="none" w:sz="0" w:space="0" w:color="auto"/>
        <w:right w:val="none" w:sz="0" w:space="0" w:color="auto"/>
      </w:divBdr>
    </w:div>
    <w:div w:id="663321052">
      <w:bodyDiv w:val="1"/>
      <w:marLeft w:val="0"/>
      <w:marRight w:val="0"/>
      <w:marTop w:val="0"/>
      <w:marBottom w:val="0"/>
      <w:divBdr>
        <w:top w:val="none" w:sz="0" w:space="0" w:color="auto"/>
        <w:left w:val="none" w:sz="0" w:space="0" w:color="auto"/>
        <w:bottom w:val="none" w:sz="0" w:space="0" w:color="auto"/>
        <w:right w:val="none" w:sz="0" w:space="0" w:color="auto"/>
      </w:divBdr>
    </w:div>
    <w:div w:id="663509599">
      <w:bodyDiv w:val="1"/>
      <w:marLeft w:val="0"/>
      <w:marRight w:val="0"/>
      <w:marTop w:val="0"/>
      <w:marBottom w:val="0"/>
      <w:divBdr>
        <w:top w:val="none" w:sz="0" w:space="0" w:color="auto"/>
        <w:left w:val="none" w:sz="0" w:space="0" w:color="auto"/>
        <w:bottom w:val="none" w:sz="0" w:space="0" w:color="auto"/>
        <w:right w:val="none" w:sz="0" w:space="0" w:color="auto"/>
      </w:divBdr>
    </w:div>
    <w:div w:id="1791627440">
      <w:bodyDiv w:val="1"/>
      <w:marLeft w:val="0"/>
      <w:marRight w:val="0"/>
      <w:marTop w:val="0"/>
      <w:marBottom w:val="0"/>
      <w:divBdr>
        <w:top w:val="none" w:sz="0" w:space="0" w:color="auto"/>
        <w:left w:val="none" w:sz="0" w:space="0" w:color="auto"/>
        <w:bottom w:val="none" w:sz="0" w:space="0" w:color="auto"/>
        <w:right w:val="none" w:sz="0" w:space="0" w:color="auto"/>
      </w:divBdr>
    </w:div>
    <w:div w:id="1833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jakeloan@aol.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alowe@lowecg.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cgov.org/gsa/departments/purchasing/policy/slebpref.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3" ma:contentTypeDescription="Create a new document." ma:contentTypeScope="" ma:versionID="0dc54d6d0e1b2502d388e860345c1ea8">
  <xsd:schema xmlns:xsd="http://www.w3.org/2001/XMLSchema" xmlns:xs="http://www.w3.org/2001/XMLSchema" xmlns:p="http://schemas.microsoft.com/office/2006/metadata/properties" targetNamespace="http://schemas.microsoft.com/office/2006/metadata/properties" ma:root="true" ma:fieldsID="3c456bb6ba8ff34fc31b5f1b35c3ca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D0F7-2CC3-4450-BB1F-C396598F0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2FDAF0-05A3-465B-AAC7-E901A0F13B3E}">
  <ds:schemaRefs>
    <ds:schemaRef ds:uri="http://schemas.microsoft.com/sharepoint/v3/contenttype/forms"/>
  </ds:schemaRefs>
</ds:datastoreItem>
</file>

<file path=customXml/itemProps3.xml><?xml version="1.0" encoding="utf-8"?>
<ds:datastoreItem xmlns:ds="http://schemas.openxmlformats.org/officeDocument/2006/customXml" ds:itemID="{8B5502B3-36D3-4A9F-A922-C6CAF44BE958}">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2E622466-895D-40FD-98A5-9FB262F7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901802 QA HFHF CEH</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901802 QA HFHF CEH</dc:title>
  <dc:subject/>
  <dc:creator>Truong, Thuy   GSA - Purchasing Department</dc:creator>
  <cp:keywords/>
  <dc:description/>
  <cp:lastModifiedBy>Hopkins, Lucretia, GSA - Office of Acquisition Policy</cp:lastModifiedBy>
  <cp:revision>2</cp:revision>
  <dcterms:created xsi:type="dcterms:W3CDTF">2019-07-01T18:33:00Z</dcterms:created>
  <dcterms:modified xsi:type="dcterms:W3CDTF">2019-07-01T18:33:00Z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