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CF72A" w14:textId="57F3C31B" w:rsidR="009A4991" w:rsidRDefault="009A4991" w:rsidP="009A4991">
      <w:pPr>
        <w:jc w:val="center"/>
        <w:rPr>
          <w:rFonts w:asciiTheme="majorBidi" w:hAnsiTheme="majorBidi" w:cstheme="majorBidi"/>
          <w:b/>
          <w:bCs/>
          <w:u w:val="single"/>
        </w:rPr>
      </w:pPr>
      <w:bookmarkStart w:id="0" w:name="OLE_LINK7"/>
      <w:bookmarkStart w:id="1" w:name="_GoBack"/>
      <w:bookmarkEnd w:id="1"/>
    </w:p>
    <w:p w14:paraId="28C2BFA8" w14:textId="18ED09D9" w:rsidR="009A4991" w:rsidRPr="00DA3904" w:rsidRDefault="009A4991" w:rsidP="009A4991">
      <w:pPr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DA3904">
        <w:rPr>
          <w:rFonts w:asciiTheme="majorBidi" w:hAnsiTheme="majorBidi" w:cstheme="majorBidi"/>
          <w:b/>
          <w:bCs/>
          <w:color w:val="0070C0"/>
          <w:sz w:val="32"/>
          <w:szCs w:val="32"/>
        </w:rPr>
        <w:t>Bidders Conference</w:t>
      </w:r>
      <w:r w:rsidR="00936482">
        <w:rPr>
          <w:rFonts w:asciiTheme="majorBidi" w:hAnsiTheme="majorBidi" w:cstheme="majorBidi"/>
          <w:b/>
          <w:bCs/>
          <w:color w:val="0070C0"/>
          <w:sz w:val="32"/>
          <w:szCs w:val="32"/>
        </w:rPr>
        <w:t>s</w:t>
      </w:r>
      <w:r w:rsidRPr="00DA3904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Attendees</w:t>
      </w:r>
    </w:p>
    <w:p w14:paraId="523F48C0" w14:textId="77777777" w:rsidR="000E535A" w:rsidRPr="00E036FB" w:rsidRDefault="000E535A" w:rsidP="009A4991">
      <w:pPr>
        <w:jc w:val="center"/>
      </w:pPr>
      <w:r w:rsidRPr="000E535A">
        <w:rPr>
          <w:bCs/>
        </w:rPr>
        <w:tab/>
      </w:r>
      <w:bookmarkEnd w:id="0"/>
    </w:p>
    <w:p w14:paraId="60E375E8" w14:textId="77777777" w:rsidR="00FB2F17" w:rsidRPr="00672AFA" w:rsidRDefault="00FB2F17" w:rsidP="00FB2F17">
      <w:pPr>
        <w:pStyle w:val="Heading8"/>
        <w:tabs>
          <w:tab w:val="clear" w:pos="-720"/>
          <w:tab w:val="center" w:pos="3960"/>
        </w:tabs>
        <w:rPr>
          <w:rFonts w:asciiTheme="majorBidi" w:hAnsiTheme="majorBidi" w:cstheme="majorBidi"/>
          <w:sz w:val="24"/>
          <w:szCs w:val="24"/>
        </w:rPr>
      </w:pPr>
      <w:r w:rsidRPr="00672AFA">
        <w:rPr>
          <w:rFonts w:asciiTheme="majorBidi" w:hAnsiTheme="majorBidi" w:cstheme="majorBidi"/>
          <w:sz w:val="24"/>
          <w:szCs w:val="24"/>
        </w:rPr>
        <w:t xml:space="preserve">REQUEST FOR PROPOSALS (RFP)   </w:t>
      </w:r>
    </w:p>
    <w:p w14:paraId="112F2917" w14:textId="77777777" w:rsidR="00FB2F17" w:rsidRPr="00B60390" w:rsidRDefault="00FB2F17" w:rsidP="00FB2F17">
      <w:pPr>
        <w:pStyle w:val="RFP-QHeader2"/>
        <w:rPr>
          <w:rFonts w:asciiTheme="majorBidi" w:hAnsiTheme="majorBidi" w:cstheme="majorBidi"/>
          <w:spacing w:val="-3"/>
          <w:sz w:val="28"/>
          <w:szCs w:val="28"/>
        </w:rPr>
      </w:pPr>
      <w:r w:rsidRPr="00B60390">
        <w:rPr>
          <w:rFonts w:asciiTheme="majorBidi" w:hAnsiTheme="majorBidi" w:cstheme="majorBidi"/>
          <w:spacing w:val="-3"/>
          <w:sz w:val="28"/>
          <w:szCs w:val="28"/>
        </w:rPr>
        <w:t>Career Pathways Employment and Training</w:t>
      </w:r>
      <w:r>
        <w:rPr>
          <w:rFonts w:asciiTheme="majorBidi" w:hAnsiTheme="majorBidi" w:cstheme="majorBidi"/>
          <w:spacing w:val="-3"/>
          <w:sz w:val="28"/>
          <w:szCs w:val="28"/>
        </w:rPr>
        <w:t xml:space="preserve"> (CPET)</w:t>
      </w:r>
    </w:p>
    <w:p w14:paraId="594808BB" w14:textId="77777777" w:rsidR="00FB2F17" w:rsidRDefault="00FB2F17" w:rsidP="00FB2F17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72AFA">
        <w:rPr>
          <w:rFonts w:asciiTheme="majorBidi" w:hAnsiTheme="majorBidi" w:cstheme="majorBidi"/>
          <w:b/>
          <w:bCs/>
          <w:u w:val="single"/>
        </w:rPr>
        <w:t>RFP# 20</w:t>
      </w:r>
      <w:r>
        <w:rPr>
          <w:rFonts w:asciiTheme="majorBidi" w:hAnsiTheme="majorBidi" w:cstheme="majorBidi"/>
          <w:b/>
          <w:bCs/>
          <w:u w:val="single"/>
        </w:rPr>
        <w:t>20</w:t>
      </w:r>
      <w:r w:rsidRPr="00672AFA">
        <w:rPr>
          <w:rFonts w:asciiTheme="majorBidi" w:hAnsiTheme="majorBidi" w:cstheme="majorBidi"/>
          <w:b/>
          <w:bCs/>
          <w:u w:val="single"/>
        </w:rPr>
        <w:t>-SSA-</w:t>
      </w:r>
      <w:r>
        <w:rPr>
          <w:rFonts w:asciiTheme="majorBidi" w:hAnsiTheme="majorBidi" w:cstheme="majorBidi"/>
          <w:b/>
          <w:bCs/>
          <w:u w:val="single"/>
        </w:rPr>
        <w:t>WBA-CPET</w:t>
      </w:r>
    </w:p>
    <w:p w14:paraId="012B0B56" w14:textId="77777777" w:rsidR="00693F0F" w:rsidRPr="00E67160" w:rsidRDefault="00693F0F" w:rsidP="00DA3904">
      <w:pPr>
        <w:pStyle w:val="Heading8"/>
        <w:tabs>
          <w:tab w:val="clear" w:pos="-720"/>
          <w:tab w:val="left" w:pos="270"/>
          <w:tab w:val="center" w:pos="3960"/>
        </w:tabs>
        <w:rPr>
          <w:rFonts w:asciiTheme="majorBidi" w:hAnsiTheme="majorBidi" w:cstheme="majorBidi"/>
          <w:szCs w:val="28"/>
        </w:rPr>
      </w:pPr>
    </w:p>
    <w:p w14:paraId="2CA2C482" w14:textId="0184982D" w:rsidR="00936482" w:rsidRDefault="00936482" w:rsidP="00FB2F17">
      <w:pPr>
        <w:pStyle w:val="BodyTextIndent3"/>
        <w:jc w:val="center"/>
        <w:rPr>
          <w:rFonts w:asciiTheme="majorBidi" w:hAnsiTheme="majorBidi" w:cstheme="majorBidi"/>
          <w:b/>
          <w:spacing w:val="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pacing w:val="0"/>
          <w:sz w:val="24"/>
          <w:szCs w:val="24"/>
          <w:u w:val="single"/>
        </w:rPr>
        <w:t xml:space="preserve">Conferences Held On </w:t>
      </w:r>
    </w:p>
    <w:p w14:paraId="190E5593" w14:textId="31A7A87C" w:rsidR="00FB2F17" w:rsidRDefault="00FB2F17" w:rsidP="00FB2F17">
      <w:pPr>
        <w:pStyle w:val="BodyTextIndent3"/>
        <w:jc w:val="center"/>
        <w:rPr>
          <w:rFonts w:asciiTheme="majorBidi" w:hAnsiTheme="majorBidi" w:cstheme="majorBidi"/>
          <w:szCs w:val="24"/>
          <w:u w:val="single"/>
        </w:rPr>
      </w:pPr>
      <w:r>
        <w:rPr>
          <w:rFonts w:asciiTheme="majorBidi" w:hAnsiTheme="majorBidi" w:cstheme="majorBidi"/>
          <w:b/>
          <w:spacing w:val="0"/>
          <w:sz w:val="24"/>
          <w:szCs w:val="24"/>
          <w:u w:val="single"/>
        </w:rPr>
        <w:t>Tuesday</w:t>
      </w:r>
      <w:r w:rsidRPr="003049B1">
        <w:rPr>
          <w:rFonts w:asciiTheme="majorBidi" w:hAnsiTheme="majorBidi" w:cstheme="majorBidi"/>
          <w:b/>
          <w:spacing w:val="0"/>
          <w:sz w:val="24"/>
          <w:szCs w:val="24"/>
          <w:u w:val="single"/>
        </w:rPr>
        <w:t xml:space="preserve">, </w:t>
      </w:r>
      <w:r>
        <w:rPr>
          <w:rFonts w:asciiTheme="majorBidi" w:hAnsiTheme="majorBidi" w:cstheme="majorBidi"/>
          <w:b/>
          <w:spacing w:val="0"/>
          <w:sz w:val="24"/>
          <w:szCs w:val="24"/>
          <w:u w:val="single"/>
        </w:rPr>
        <w:t>January 14, 2020</w:t>
      </w:r>
      <w:r w:rsidR="00E31269">
        <w:rPr>
          <w:rFonts w:asciiTheme="majorBidi" w:hAnsiTheme="majorBidi" w:cstheme="majorBidi"/>
          <w:b/>
          <w:spacing w:val="0"/>
          <w:sz w:val="24"/>
          <w:szCs w:val="24"/>
          <w:u w:val="single"/>
        </w:rPr>
        <w:t xml:space="preserve"> </w:t>
      </w:r>
      <w:r w:rsidR="00936482">
        <w:rPr>
          <w:rFonts w:asciiTheme="majorBidi" w:hAnsiTheme="majorBidi" w:cstheme="majorBidi"/>
          <w:b/>
          <w:spacing w:val="0"/>
          <w:sz w:val="24"/>
          <w:szCs w:val="24"/>
          <w:u w:val="single"/>
        </w:rPr>
        <w:t>a</w:t>
      </w:r>
      <w:r w:rsidR="00E31269">
        <w:rPr>
          <w:rFonts w:asciiTheme="majorBidi" w:hAnsiTheme="majorBidi" w:cstheme="majorBidi"/>
          <w:b/>
          <w:spacing w:val="0"/>
          <w:sz w:val="24"/>
          <w:szCs w:val="24"/>
          <w:u w:val="single"/>
        </w:rPr>
        <w:t>nd Thursday, January 15, 2020</w:t>
      </w:r>
    </w:p>
    <w:p w14:paraId="7A6FB9E8" w14:textId="1A5106F5" w:rsidR="001E121A" w:rsidRPr="003049B1" w:rsidRDefault="001E121A" w:rsidP="001E121A">
      <w:pPr>
        <w:tabs>
          <w:tab w:val="left" w:pos="342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2375"/>
        <w:gridCol w:w="1445"/>
        <w:gridCol w:w="4486"/>
      </w:tblGrid>
      <w:tr w:rsidR="000E535A" w14:paraId="5964651E" w14:textId="77777777" w:rsidTr="00936482">
        <w:trPr>
          <w:trHeight w:val="1277"/>
        </w:trPr>
        <w:tc>
          <w:tcPr>
            <w:tcW w:w="2484" w:type="dxa"/>
          </w:tcPr>
          <w:p w14:paraId="39F9C9C6" w14:textId="77777777" w:rsidR="000E535A" w:rsidRPr="00003793" w:rsidRDefault="000E535A" w:rsidP="0000379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32"/>
                <w:szCs w:val="32"/>
              </w:rPr>
            </w:pPr>
            <w:r w:rsidRPr="00003793">
              <w:rPr>
                <w:b/>
                <w:bCs/>
                <w:sz w:val="32"/>
                <w:szCs w:val="32"/>
              </w:rPr>
              <w:t>First &amp; Last Name</w:t>
            </w:r>
          </w:p>
          <w:p w14:paraId="3EBE7231" w14:textId="77777777" w:rsidR="000E535A" w:rsidRDefault="000E535A" w:rsidP="0000379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14:paraId="2B2FA3A9" w14:textId="77777777" w:rsidR="00003793" w:rsidRPr="000E535A" w:rsidRDefault="00003793" w:rsidP="0000379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14:paraId="4EE816F1" w14:textId="0C7BFCD8" w:rsidR="000E535A" w:rsidRPr="000E535A" w:rsidRDefault="000E535A" w:rsidP="0093648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2375" w:type="dxa"/>
          </w:tcPr>
          <w:p w14:paraId="38C4EB80" w14:textId="77777777" w:rsidR="000E535A" w:rsidRPr="00003793" w:rsidRDefault="000E535A" w:rsidP="0000379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32"/>
                <w:szCs w:val="32"/>
              </w:rPr>
            </w:pPr>
            <w:r w:rsidRPr="00003793">
              <w:rPr>
                <w:b/>
                <w:bCs/>
                <w:sz w:val="32"/>
                <w:szCs w:val="32"/>
              </w:rPr>
              <w:t>Organization Name and Address</w:t>
            </w:r>
          </w:p>
          <w:p w14:paraId="0FCECBDE" w14:textId="49BDD82E" w:rsidR="000E535A" w:rsidRPr="000E535A" w:rsidRDefault="000E535A" w:rsidP="0093648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445" w:type="dxa"/>
          </w:tcPr>
          <w:p w14:paraId="0B6FB495" w14:textId="77777777" w:rsidR="000E535A" w:rsidRPr="00003793" w:rsidRDefault="000E535A" w:rsidP="00003793">
            <w:pPr>
              <w:rPr>
                <w:b/>
                <w:sz w:val="32"/>
                <w:szCs w:val="32"/>
              </w:rPr>
            </w:pPr>
            <w:r w:rsidRPr="00003793">
              <w:rPr>
                <w:b/>
                <w:sz w:val="32"/>
                <w:szCs w:val="32"/>
              </w:rPr>
              <w:t>Phone Number</w:t>
            </w:r>
          </w:p>
        </w:tc>
        <w:tc>
          <w:tcPr>
            <w:tcW w:w="4486" w:type="dxa"/>
          </w:tcPr>
          <w:p w14:paraId="576F5CB1" w14:textId="77777777" w:rsidR="000E535A" w:rsidRPr="00003793" w:rsidRDefault="000E535A" w:rsidP="00003793">
            <w:pPr>
              <w:rPr>
                <w:b/>
                <w:sz w:val="32"/>
                <w:szCs w:val="32"/>
              </w:rPr>
            </w:pPr>
            <w:r w:rsidRPr="00003793">
              <w:rPr>
                <w:b/>
                <w:sz w:val="32"/>
                <w:szCs w:val="32"/>
              </w:rPr>
              <w:t>Email</w:t>
            </w:r>
          </w:p>
          <w:p w14:paraId="6643E4B7" w14:textId="77777777" w:rsidR="000E535A" w:rsidRDefault="000E535A" w:rsidP="0000379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FF0000"/>
                <w:sz w:val="28"/>
              </w:rPr>
            </w:pPr>
          </w:p>
          <w:p w14:paraId="55AA2855" w14:textId="77777777" w:rsidR="00003793" w:rsidRPr="000E535A" w:rsidRDefault="00003793" w:rsidP="0000379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FF0000"/>
                <w:sz w:val="28"/>
              </w:rPr>
            </w:pPr>
          </w:p>
          <w:p w14:paraId="786F1ACF" w14:textId="77777777" w:rsidR="000E535A" w:rsidRPr="000E535A" w:rsidRDefault="000E535A" w:rsidP="0093648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980057" w14:paraId="38374882" w14:textId="77777777" w:rsidTr="00980057">
        <w:trPr>
          <w:trHeight w:val="144"/>
        </w:trPr>
        <w:tc>
          <w:tcPr>
            <w:tcW w:w="2484" w:type="dxa"/>
          </w:tcPr>
          <w:p w14:paraId="2F9C4A4C" w14:textId="72B4E3BD" w:rsidR="00980057" w:rsidRDefault="00980057" w:rsidP="00980057">
            <w:r>
              <w:rPr>
                <w:color w:val="252525"/>
                <w:sz w:val="23"/>
                <w:szCs w:val="23"/>
              </w:rPr>
              <w:t>MAI</w:t>
            </w:r>
            <w:r w:rsidR="006F49C6">
              <w:rPr>
                <w:color w:val="252525"/>
                <w:sz w:val="23"/>
                <w:szCs w:val="23"/>
              </w:rPr>
              <w:t xml:space="preserve"> </w:t>
            </w:r>
            <w:r>
              <w:rPr>
                <w:color w:val="252525"/>
                <w:sz w:val="23"/>
                <w:szCs w:val="23"/>
              </w:rPr>
              <w:t>QUACH</w:t>
            </w:r>
          </w:p>
          <w:p w14:paraId="19DB012E" w14:textId="77777777" w:rsidR="00980057" w:rsidRDefault="00980057" w:rsidP="00980057"/>
          <w:p w14:paraId="01C904B3" w14:textId="77777777" w:rsidR="00980057" w:rsidRDefault="00980057" w:rsidP="00980057"/>
          <w:p w14:paraId="17C60957" w14:textId="77777777" w:rsidR="00980057" w:rsidRDefault="00980057" w:rsidP="00980057"/>
        </w:tc>
        <w:tc>
          <w:tcPr>
            <w:tcW w:w="2375" w:type="dxa"/>
          </w:tcPr>
          <w:p w14:paraId="23611EEF" w14:textId="2E877441" w:rsidR="00980057" w:rsidRDefault="00980057" w:rsidP="00980057">
            <w:r>
              <w:rPr>
                <w:color w:val="252525"/>
                <w:sz w:val="23"/>
                <w:szCs w:val="23"/>
              </w:rPr>
              <w:t>LAO FAMILY</w:t>
            </w:r>
          </w:p>
        </w:tc>
        <w:tc>
          <w:tcPr>
            <w:tcW w:w="1445" w:type="dxa"/>
          </w:tcPr>
          <w:p w14:paraId="5FEC7683" w14:textId="4C0BAB6F" w:rsidR="00980057" w:rsidRDefault="00980057" w:rsidP="00980057">
            <w:r>
              <w:rPr>
                <w:color w:val="252525"/>
                <w:sz w:val="23"/>
                <w:szCs w:val="23"/>
              </w:rPr>
              <w:t xml:space="preserve">(510)533-8850 </w:t>
            </w:r>
          </w:p>
        </w:tc>
        <w:tc>
          <w:tcPr>
            <w:tcW w:w="4486" w:type="dxa"/>
          </w:tcPr>
          <w:p w14:paraId="0D8B6891" w14:textId="797A05BC" w:rsidR="00980057" w:rsidRDefault="00980057" w:rsidP="00980057">
            <w:r>
              <w:rPr>
                <w:color w:val="252525"/>
                <w:sz w:val="23"/>
                <w:szCs w:val="23"/>
              </w:rPr>
              <w:t>M</w:t>
            </w:r>
            <w:r>
              <w:rPr>
                <w:color w:val="5C5C5C"/>
                <w:sz w:val="23"/>
                <w:szCs w:val="23"/>
              </w:rPr>
              <w:t>Q</w:t>
            </w:r>
            <w:r>
              <w:rPr>
                <w:color w:val="252525"/>
                <w:sz w:val="23"/>
                <w:szCs w:val="23"/>
              </w:rPr>
              <w:t>UACH</w:t>
            </w:r>
            <w:r>
              <w:rPr>
                <w:color w:val="707070"/>
                <w:sz w:val="23"/>
                <w:szCs w:val="23"/>
              </w:rPr>
              <w:t>@</w:t>
            </w:r>
            <w:r>
              <w:rPr>
                <w:color w:val="252525"/>
                <w:sz w:val="23"/>
                <w:szCs w:val="23"/>
              </w:rPr>
              <w:t>LFED.ORG</w:t>
            </w:r>
          </w:p>
        </w:tc>
      </w:tr>
      <w:tr w:rsidR="00980057" w14:paraId="11322ADE" w14:textId="77777777" w:rsidTr="00980057">
        <w:trPr>
          <w:trHeight w:val="720"/>
        </w:trPr>
        <w:tc>
          <w:tcPr>
            <w:tcW w:w="2484" w:type="dxa"/>
          </w:tcPr>
          <w:p w14:paraId="3BE58828" w14:textId="46700A87" w:rsidR="00980057" w:rsidRDefault="00980057" w:rsidP="00980057">
            <w:r>
              <w:rPr>
                <w:color w:val="252525"/>
                <w:sz w:val="23"/>
                <w:szCs w:val="23"/>
              </w:rPr>
              <w:t>JA YNE WILLIAMS</w:t>
            </w:r>
          </w:p>
          <w:p w14:paraId="6FA533B4" w14:textId="77777777" w:rsidR="00980057" w:rsidRDefault="00980057" w:rsidP="00980057"/>
          <w:p w14:paraId="2FBD840A" w14:textId="77777777" w:rsidR="00980057" w:rsidRDefault="00980057" w:rsidP="00980057"/>
          <w:p w14:paraId="147F5305" w14:textId="77777777" w:rsidR="00980057" w:rsidRDefault="00980057" w:rsidP="00980057"/>
          <w:p w14:paraId="73A0A30E" w14:textId="77777777" w:rsidR="00980057" w:rsidRDefault="00980057" w:rsidP="00980057"/>
        </w:tc>
        <w:tc>
          <w:tcPr>
            <w:tcW w:w="2375" w:type="dxa"/>
          </w:tcPr>
          <w:p w14:paraId="749C51C9" w14:textId="522AE8EE" w:rsidR="00980057" w:rsidRDefault="00980057" w:rsidP="00980057">
            <w:r>
              <w:rPr>
                <w:color w:val="252525"/>
                <w:sz w:val="23"/>
                <w:szCs w:val="23"/>
              </w:rPr>
              <w:t xml:space="preserve">PATHWAYS CONSULTING </w:t>
            </w:r>
          </w:p>
        </w:tc>
        <w:tc>
          <w:tcPr>
            <w:tcW w:w="1445" w:type="dxa"/>
          </w:tcPr>
          <w:p w14:paraId="2BFA760B" w14:textId="50A03D19" w:rsidR="00980057" w:rsidRDefault="00A96158" w:rsidP="00980057">
            <w:r>
              <w:rPr>
                <w:color w:val="252525"/>
                <w:sz w:val="23"/>
                <w:szCs w:val="23"/>
              </w:rPr>
              <w:t>(650) 279</w:t>
            </w:r>
            <w:r>
              <w:rPr>
                <w:color w:val="252525"/>
                <w:sz w:val="23"/>
                <w:szCs w:val="23"/>
              </w:rPr>
              <w:softHyphen/>
              <w:t>7976</w:t>
            </w:r>
          </w:p>
        </w:tc>
        <w:tc>
          <w:tcPr>
            <w:tcW w:w="4486" w:type="dxa"/>
          </w:tcPr>
          <w:p w14:paraId="428F5EBC" w14:textId="117836E3" w:rsidR="00980057" w:rsidRDefault="00980057" w:rsidP="00980057">
            <w:r>
              <w:rPr>
                <w:color w:val="252525"/>
                <w:sz w:val="23"/>
                <w:szCs w:val="23"/>
              </w:rPr>
              <w:t>JA YNE</w:t>
            </w:r>
            <w:r>
              <w:rPr>
                <w:color w:val="707070"/>
                <w:sz w:val="23"/>
                <w:szCs w:val="23"/>
              </w:rPr>
              <w:t>@</w:t>
            </w:r>
            <w:r>
              <w:rPr>
                <w:color w:val="252525"/>
                <w:sz w:val="23"/>
                <w:szCs w:val="23"/>
              </w:rPr>
              <w:t>JAYNESBRAINS.COM</w:t>
            </w:r>
          </w:p>
        </w:tc>
      </w:tr>
      <w:tr w:rsidR="00A96158" w14:paraId="46FB15D5" w14:textId="77777777" w:rsidTr="00980057">
        <w:trPr>
          <w:trHeight w:val="720"/>
        </w:trPr>
        <w:tc>
          <w:tcPr>
            <w:tcW w:w="2484" w:type="dxa"/>
          </w:tcPr>
          <w:p w14:paraId="35381400" w14:textId="49F34AD3" w:rsidR="00A96158" w:rsidRDefault="00A96158" w:rsidP="00A96158">
            <w:r>
              <w:rPr>
                <w:color w:val="252525"/>
                <w:sz w:val="23"/>
                <w:szCs w:val="23"/>
              </w:rPr>
              <w:t xml:space="preserve">ADAR SCHNEIDR </w:t>
            </w:r>
          </w:p>
        </w:tc>
        <w:tc>
          <w:tcPr>
            <w:tcW w:w="2375" w:type="dxa"/>
          </w:tcPr>
          <w:p w14:paraId="4364050A" w14:textId="4942E17F" w:rsidR="00A96158" w:rsidRDefault="00A96158" w:rsidP="00A96158">
            <w:r>
              <w:rPr>
                <w:color w:val="252525"/>
                <w:sz w:val="23"/>
                <w:szCs w:val="23"/>
              </w:rPr>
              <w:t>UNITY COUNCIL</w:t>
            </w:r>
            <w:r w:rsidR="000F10DB">
              <w:rPr>
                <w:color w:val="252525"/>
                <w:sz w:val="23"/>
                <w:szCs w:val="23"/>
              </w:rPr>
              <w:t>/</w:t>
            </w:r>
            <w:r>
              <w:rPr>
                <w:color w:val="252525"/>
                <w:sz w:val="23"/>
                <w:szCs w:val="23"/>
              </w:rPr>
              <w:t xml:space="preserve">HTA CONSULTING </w:t>
            </w:r>
          </w:p>
        </w:tc>
        <w:tc>
          <w:tcPr>
            <w:tcW w:w="1445" w:type="dxa"/>
          </w:tcPr>
          <w:p w14:paraId="6F221D95" w14:textId="32D360E5" w:rsidR="00A96158" w:rsidRDefault="00A96158" w:rsidP="00A96158">
            <w:r>
              <w:rPr>
                <w:color w:val="252525"/>
                <w:sz w:val="23"/>
                <w:szCs w:val="23"/>
              </w:rPr>
              <w:t>(510)559</w:t>
            </w:r>
            <w:r>
              <w:rPr>
                <w:color w:val="252525"/>
                <w:sz w:val="23"/>
                <w:szCs w:val="23"/>
              </w:rPr>
              <w:softHyphen/>
              <w:t xml:space="preserve">3193 X 216 </w:t>
            </w:r>
          </w:p>
        </w:tc>
        <w:tc>
          <w:tcPr>
            <w:tcW w:w="4486" w:type="dxa"/>
          </w:tcPr>
          <w:p w14:paraId="0AD5CBE0" w14:textId="74295129" w:rsidR="00A96158" w:rsidRDefault="00A96158" w:rsidP="00A96158">
            <w:r>
              <w:rPr>
                <w:color w:val="252525"/>
                <w:sz w:val="23"/>
                <w:szCs w:val="23"/>
              </w:rPr>
              <w:t>ASCHNEIDER</w:t>
            </w:r>
            <w:r>
              <w:rPr>
                <w:color w:val="707070"/>
                <w:sz w:val="23"/>
                <w:szCs w:val="23"/>
              </w:rPr>
              <w:t>@</w:t>
            </w:r>
            <w:r>
              <w:rPr>
                <w:color w:val="252525"/>
                <w:sz w:val="23"/>
                <w:szCs w:val="23"/>
              </w:rPr>
              <w:t>HTACONSULTING</w:t>
            </w:r>
            <w:r>
              <w:rPr>
                <w:color w:val="454545"/>
                <w:sz w:val="23"/>
                <w:szCs w:val="23"/>
              </w:rPr>
              <w:t>.</w:t>
            </w:r>
            <w:r>
              <w:rPr>
                <w:color w:val="252525"/>
                <w:sz w:val="23"/>
                <w:szCs w:val="23"/>
              </w:rPr>
              <w:t>COM</w:t>
            </w:r>
          </w:p>
        </w:tc>
      </w:tr>
      <w:tr w:rsidR="00A96158" w14:paraId="16E65839" w14:textId="77777777" w:rsidTr="00980057">
        <w:trPr>
          <w:trHeight w:val="720"/>
        </w:trPr>
        <w:tc>
          <w:tcPr>
            <w:tcW w:w="2484" w:type="dxa"/>
          </w:tcPr>
          <w:p w14:paraId="298174D5" w14:textId="75DE5B0A" w:rsidR="00A96158" w:rsidRDefault="00A96158" w:rsidP="00A96158">
            <w:r>
              <w:rPr>
                <w:color w:val="252525"/>
                <w:sz w:val="23"/>
                <w:szCs w:val="23"/>
              </w:rPr>
              <w:t>BRAD MEYER</w:t>
            </w:r>
          </w:p>
          <w:p w14:paraId="666BCACC" w14:textId="77777777" w:rsidR="00A96158" w:rsidRDefault="00A96158" w:rsidP="00A96158"/>
          <w:p w14:paraId="504FCF85" w14:textId="77777777" w:rsidR="00A96158" w:rsidRDefault="00A96158" w:rsidP="00A96158"/>
          <w:p w14:paraId="20D9123C" w14:textId="77777777" w:rsidR="00A96158" w:rsidRDefault="00A96158" w:rsidP="00A96158"/>
          <w:p w14:paraId="429D575F" w14:textId="77777777" w:rsidR="00A96158" w:rsidRDefault="00A96158" w:rsidP="00A96158"/>
        </w:tc>
        <w:tc>
          <w:tcPr>
            <w:tcW w:w="2375" w:type="dxa"/>
          </w:tcPr>
          <w:p w14:paraId="292DAD9B" w14:textId="6BD32C2A" w:rsidR="00A96158" w:rsidRDefault="00A96158" w:rsidP="00A96158">
            <w:r>
              <w:rPr>
                <w:color w:val="252525"/>
                <w:sz w:val="23"/>
                <w:szCs w:val="23"/>
              </w:rPr>
              <w:t>LAO FAMILY</w:t>
            </w:r>
          </w:p>
        </w:tc>
        <w:tc>
          <w:tcPr>
            <w:tcW w:w="1445" w:type="dxa"/>
          </w:tcPr>
          <w:p w14:paraId="5869E1D5" w14:textId="0EE5208D" w:rsidR="00A96158" w:rsidRDefault="00A96158" w:rsidP="00A96158">
            <w:r>
              <w:rPr>
                <w:color w:val="252525"/>
                <w:sz w:val="23"/>
                <w:szCs w:val="23"/>
              </w:rPr>
              <w:t>(510) 533</w:t>
            </w:r>
            <w:r>
              <w:rPr>
                <w:color w:val="252525"/>
                <w:sz w:val="23"/>
                <w:szCs w:val="23"/>
              </w:rPr>
              <w:softHyphen/>
              <w:t>8850</w:t>
            </w:r>
          </w:p>
        </w:tc>
        <w:tc>
          <w:tcPr>
            <w:tcW w:w="4486" w:type="dxa"/>
          </w:tcPr>
          <w:p w14:paraId="71099001" w14:textId="754F51C1" w:rsidR="00A96158" w:rsidRDefault="00A96158" w:rsidP="00A96158">
            <w:r>
              <w:rPr>
                <w:color w:val="252525"/>
                <w:sz w:val="23"/>
                <w:szCs w:val="23"/>
              </w:rPr>
              <w:t>BMEYER</w:t>
            </w:r>
            <w:r>
              <w:rPr>
                <w:color w:val="707070"/>
                <w:sz w:val="23"/>
                <w:szCs w:val="23"/>
              </w:rPr>
              <w:t>@</w:t>
            </w:r>
            <w:r>
              <w:rPr>
                <w:color w:val="252525"/>
                <w:sz w:val="23"/>
                <w:szCs w:val="23"/>
              </w:rPr>
              <w:t>LFCD.ORG</w:t>
            </w:r>
          </w:p>
        </w:tc>
      </w:tr>
      <w:tr w:rsidR="00A96158" w14:paraId="7706A087" w14:textId="77777777" w:rsidTr="00980057">
        <w:trPr>
          <w:trHeight w:val="720"/>
        </w:trPr>
        <w:tc>
          <w:tcPr>
            <w:tcW w:w="2484" w:type="dxa"/>
          </w:tcPr>
          <w:p w14:paraId="1DD33EE0" w14:textId="6C8A22C2" w:rsidR="00A96158" w:rsidRDefault="00A96158" w:rsidP="00A96158">
            <w:r>
              <w:rPr>
                <w:color w:val="252525"/>
                <w:sz w:val="23"/>
                <w:szCs w:val="23"/>
              </w:rPr>
              <w:t>MEE MEE KHINE</w:t>
            </w:r>
          </w:p>
          <w:p w14:paraId="4C1FEBBE" w14:textId="77777777" w:rsidR="00A96158" w:rsidRDefault="00A96158" w:rsidP="00A96158"/>
          <w:p w14:paraId="7FA3C617" w14:textId="77777777" w:rsidR="00A96158" w:rsidRDefault="00A96158" w:rsidP="00A96158"/>
          <w:p w14:paraId="48F35A0A" w14:textId="77777777" w:rsidR="00A96158" w:rsidRDefault="00A96158" w:rsidP="00A96158"/>
          <w:p w14:paraId="3AD20AE0" w14:textId="77777777" w:rsidR="00A96158" w:rsidRDefault="00A96158" w:rsidP="00A96158"/>
        </w:tc>
        <w:tc>
          <w:tcPr>
            <w:tcW w:w="2375" w:type="dxa"/>
          </w:tcPr>
          <w:p w14:paraId="26F7F3AA" w14:textId="1F524285" w:rsidR="00A96158" w:rsidRDefault="00A96158" w:rsidP="00A96158">
            <w:r>
              <w:rPr>
                <w:color w:val="252525"/>
                <w:sz w:val="23"/>
                <w:szCs w:val="23"/>
              </w:rPr>
              <w:t>LAO FAMILY</w:t>
            </w:r>
          </w:p>
        </w:tc>
        <w:tc>
          <w:tcPr>
            <w:tcW w:w="1445" w:type="dxa"/>
          </w:tcPr>
          <w:p w14:paraId="114B94C1" w14:textId="0926E95C" w:rsidR="00A96158" w:rsidRDefault="00A96158" w:rsidP="00A96158">
            <w:r>
              <w:rPr>
                <w:color w:val="252525"/>
                <w:sz w:val="23"/>
                <w:szCs w:val="23"/>
              </w:rPr>
              <w:t>(510) 694</w:t>
            </w:r>
            <w:r>
              <w:rPr>
                <w:color w:val="252525"/>
                <w:sz w:val="23"/>
                <w:szCs w:val="23"/>
              </w:rPr>
              <w:softHyphen/>
              <w:t>0080</w:t>
            </w:r>
          </w:p>
        </w:tc>
        <w:tc>
          <w:tcPr>
            <w:tcW w:w="4486" w:type="dxa"/>
          </w:tcPr>
          <w:p w14:paraId="1B967B58" w14:textId="38FB71BA" w:rsidR="00A96158" w:rsidRDefault="00A96158" w:rsidP="00A96158">
            <w:r>
              <w:rPr>
                <w:color w:val="252525"/>
                <w:sz w:val="23"/>
                <w:szCs w:val="23"/>
              </w:rPr>
              <w:t>MKHINE</w:t>
            </w:r>
            <w:r>
              <w:rPr>
                <w:color w:val="707070"/>
                <w:sz w:val="23"/>
                <w:szCs w:val="23"/>
              </w:rPr>
              <w:t>@</w:t>
            </w:r>
            <w:r>
              <w:rPr>
                <w:color w:val="252525"/>
                <w:sz w:val="23"/>
                <w:szCs w:val="23"/>
              </w:rPr>
              <w:t>LFED.ORG</w:t>
            </w:r>
          </w:p>
        </w:tc>
      </w:tr>
      <w:tr w:rsidR="00A96158" w14:paraId="213717F4" w14:textId="77777777" w:rsidTr="00980057">
        <w:trPr>
          <w:trHeight w:val="720"/>
        </w:trPr>
        <w:tc>
          <w:tcPr>
            <w:tcW w:w="2484" w:type="dxa"/>
          </w:tcPr>
          <w:p w14:paraId="544958C6" w14:textId="56906C44" w:rsidR="00A96158" w:rsidRDefault="00A96158" w:rsidP="00A96158">
            <w:r>
              <w:rPr>
                <w:color w:val="252525"/>
                <w:sz w:val="23"/>
                <w:szCs w:val="23"/>
              </w:rPr>
              <w:lastRenderedPageBreak/>
              <w:t>JENNIER BERGER</w:t>
            </w:r>
          </w:p>
          <w:p w14:paraId="1CDF75FB" w14:textId="77777777" w:rsidR="00A96158" w:rsidRDefault="00A96158" w:rsidP="00A96158"/>
          <w:p w14:paraId="43BDCDB0" w14:textId="77777777" w:rsidR="00A96158" w:rsidRDefault="00A96158" w:rsidP="00A96158"/>
          <w:p w14:paraId="6388B8EB" w14:textId="77777777" w:rsidR="00A96158" w:rsidRDefault="00A96158" w:rsidP="00A96158"/>
          <w:p w14:paraId="0F2B035D" w14:textId="77777777" w:rsidR="00A96158" w:rsidRDefault="00A96158" w:rsidP="00A96158"/>
        </w:tc>
        <w:tc>
          <w:tcPr>
            <w:tcW w:w="2375" w:type="dxa"/>
          </w:tcPr>
          <w:p w14:paraId="002CC129" w14:textId="0DA31FF6" w:rsidR="00A96158" w:rsidRDefault="00A96158" w:rsidP="00A96158">
            <w:r>
              <w:rPr>
                <w:color w:val="252525"/>
                <w:sz w:val="23"/>
                <w:szCs w:val="23"/>
              </w:rPr>
              <w:t>RUBICON PROGRAMS</w:t>
            </w:r>
          </w:p>
        </w:tc>
        <w:tc>
          <w:tcPr>
            <w:tcW w:w="1445" w:type="dxa"/>
          </w:tcPr>
          <w:p w14:paraId="4FFAE21D" w14:textId="7575DD5A" w:rsidR="00A96158" w:rsidRDefault="00A96158" w:rsidP="00A96158">
            <w:r>
              <w:rPr>
                <w:color w:val="252525"/>
                <w:sz w:val="23"/>
                <w:szCs w:val="23"/>
              </w:rPr>
              <w:t>(510) 231</w:t>
            </w:r>
            <w:r>
              <w:rPr>
                <w:color w:val="252525"/>
                <w:sz w:val="23"/>
                <w:szCs w:val="23"/>
              </w:rPr>
              <w:softHyphen/>
              <w:t xml:space="preserve">3922 </w:t>
            </w:r>
          </w:p>
        </w:tc>
        <w:tc>
          <w:tcPr>
            <w:tcW w:w="4486" w:type="dxa"/>
          </w:tcPr>
          <w:p w14:paraId="66C1506B" w14:textId="38EFF1E1" w:rsidR="00A96158" w:rsidRDefault="00A96158" w:rsidP="00A96158">
            <w:r>
              <w:rPr>
                <w:color w:val="252525"/>
                <w:sz w:val="23"/>
                <w:szCs w:val="23"/>
              </w:rPr>
              <w:t>JENNIFERB</w:t>
            </w:r>
            <w:r>
              <w:rPr>
                <w:color w:val="707070"/>
                <w:sz w:val="23"/>
                <w:szCs w:val="23"/>
              </w:rPr>
              <w:t>@</w:t>
            </w:r>
            <w:r>
              <w:rPr>
                <w:color w:val="252525"/>
                <w:sz w:val="23"/>
                <w:szCs w:val="23"/>
              </w:rPr>
              <w:t>RUBICONPROGRAMS.ORG</w:t>
            </w:r>
          </w:p>
        </w:tc>
      </w:tr>
      <w:tr w:rsidR="00A96158" w14:paraId="23653007" w14:textId="77777777" w:rsidTr="00980057">
        <w:trPr>
          <w:trHeight w:val="720"/>
        </w:trPr>
        <w:tc>
          <w:tcPr>
            <w:tcW w:w="2484" w:type="dxa"/>
          </w:tcPr>
          <w:p w14:paraId="599EA183" w14:textId="5F0EBB3A" w:rsidR="00A96158" w:rsidRDefault="00A96158" w:rsidP="00A96158">
            <w:r>
              <w:rPr>
                <w:color w:val="252525"/>
                <w:sz w:val="23"/>
                <w:szCs w:val="23"/>
              </w:rPr>
              <w:t>ALANALYZ</w:t>
            </w:r>
          </w:p>
          <w:p w14:paraId="35A70F6F" w14:textId="77777777" w:rsidR="00A96158" w:rsidRDefault="00A96158" w:rsidP="00A96158"/>
          <w:p w14:paraId="6507DDEE" w14:textId="77777777" w:rsidR="00A96158" w:rsidRDefault="00A96158" w:rsidP="00A96158"/>
          <w:p w14:paraId="79D9CDAC" w14:textId="77777777" w:rsidR="00A96158" w:rsidRDefault="00A96158" w:rsidP="00A96158"/>
          <w:p w14:paraId="33B43400" w14:textId="77777777" w:rsidR="00A96158" w:rsidRDefault="00A96158" w:rsidP="00A96158"/>
        </w:tc>
        <w:tc>
          <w:tcPr>
            <w:tcW w:w="2375" w:type="dxa"/>
          </w:tcPr>
          <w:p w14:paraId="233BA8DC" w14:textId="548294DA" w:rsidR="00A96158" w:rsidRDefault="00A96158" w:rsidP="00A96158">
            <w:r>
              <w:rPr>
                <w:color w:val="252525"/>
                <w:sz w:val="23"/>
                <w:szCs w:val="23"/>
              </w:rPr>
              <w:t>LFCD</w:t>
            </w:r>
          </w:p>
        </w:tc>
        <w:tc>
          <w:tcPr>
            <w:tcW w:w="1445" w:type="dxa"/>
          </w:tcPr>
          <w:p w14:paraId="42C9D6FD" w14:textId="1FD5B773" w:rsidR="00A96158" w:rsidRDefault="00A96158" w:rsidP="00A96158">
            <w:r>
              <w:rPr>
                <w:color w:val="252525"/>
                <w:sz w:val="23"/>
                <w:szCs w:val="23"/>
              </w:rPr>
              <w:t>(510) 338</w:t>
            </w:r>
            <w:r>
              <w:rPr>
                <w:color w:val="252525"/>
                <w:sz w:val="23"/>
                <w:szCs w:val="23"/>
              </w:rPr>
              <w:softHyphen/>
              <w:t xml:space="preserve">4257 </w:t>
            </w:r>
          </w:p>
        </w:tc>
        <w:tc>
          <w:tcPr>
            <w:tcW w:w="4486" w:type="dxa"/>
            <w:vAlign w:val="center"/>
          </w:tcPr>
          <w:p w14:paraId="5449844C" w14:textId="0E14CE8A" w:rsidR="00A96158" w:rsidRDefault="00A96158" w:rsidP="00A96158">
            <w:r>
              <w:rPr>
                <w:color w:val="252525"/>
                <w:sz w:val="23"/>
                <w:szCs w:val="23"/>
              </w:rPr>
              <w:t>DLYONS</w:t>
            </w:r>
            <w:r>
              <w:rPr>
                <w:color w:val="707070"/>
                <w:sz w:val="23"/>
                <w:szCs w:val="23"/>
              </w:rPr>
              <w:t>@</w:t>
            </w:r>
            <w:r>
              <w:rPr>
                <w:color w:val="252525"/>
                <w:sz w:val="23"/>
                <w:szCs w:val="23"/>
              </w:rPr>
              <w:t>LFCD.ORG</w:t>
            </w:r>
          </w:p>
        </w:tc>
      </w:tr>
      <w:tr w:rsidR="00A96158" w14:paraId="12D08E1B" w14:textId="77777777" w:rsidTr="00980057">
        <w:trPr>
          <w:trHeight w:val="720"/>
        </w:trPr>
        <w:tc>
          <w:tcPr>
            <w:tcW w:w="2484" w:type="dxa"/>
          </w:tcPr>
          <w:p w14:paraId="796981F5" w14:textId="52F4E955" w:rsidR="00A96158" w:rsidRDefault="00A96158" w:rsidP="00A96158">
            <w:pPr>
              <w:rPr>
                <w:color w:val="252525"/>
                <w:sz w:val="23"/>
                <w:szCs w:val="23"/>
              </w:rPr>
            </w:pPr>
            <w:r>
              <w:rPr>
                <w:color w:val="252525"/>
                <w:sz w:val="23"/>
                <w:szCs w:val="23"/>
              </w:rPr>
              <w:t>CHARLOTTE SMITH</w:t>
            </w:r>
          </w:p>
        </w:tc>
        <w:tc>
          <w:tcPr>
            <w:tcW w:w="2375" w:type="dxa"/>
          </w:tcPr>
          <w:p w14:paraId="5FAB9E65" w14:textId="3D0825DA" w:rsidR="00A96158" w:rsidRDefault="00A96158" w:rsidP="00A96158">
            <w:r>
              <w:rPr>
                <w:color w:val="252525"/>
                <w:sz w:val="23"/>
                <w:szCs w:val="23"/>
              </w:rPr>
              <w:t>SSA</w:t>
            </w:r>
          </w:p>
        </w:tc>
        <w:tc>
          <w:tcPr>
            <w:tcW w:w="1445" w:type="dxa"/>
          </w:tcPr>
          <w:p w14:paraId="55E87569" w14:textId="77777777" w:rsidR="00A96158" w:rsidRDefault="00A96158" w:rsidP="00A96158"/>
        </w:tc>
        <w:tc>
          <w:tcPr>
            <w:tcW w:w="4486" w:type="dxa"/>
          </w:tcPr>
          <w:p w14:paraId="51ED2C7D" w14:textId="77777777" w:rsidR="00A96158" w:rsidRDefault="00A96158" w:rsidP="00A96158"/>
        </w:tc>
      </w:tr>
      <w:tr w:rsidR="00A96158" w14:paraId="37EBFC9A" w14:textId="77777777" w:rsidTr="00980057">
        <w:trPr>
          <w:trHeight w:val="720"/>
        </w:trPr>
        <w:tc>
          <w:tcPr>
            <w:tcW w:w="2484" w:type="dxa"/>
          </w:tcPr>
          <w:p w14:paraId="7DC66A29" w14:textId="7D14F026" w:rsidR="00A96158" w:rsidRDefault="00A96158" w:rsidP="00A96158">
            <w:pPr>
              <w:rPr>
                <w:color w:val="252525"/>
                <w:sz w:val="23"/>
                <w:szCs w:val="23"/>
              </w:rPr>
            </w:pPr>
            <w:r>
              <w:rPr>
                <w:color w:val="252525"/>
                <w:sz w:val="23"/>
                <w:szCs w:val="23"/>
              </w:rPr>
              <w:t>RAHMAN ZAMANI</w:t>
            </w:r>
          </w:p>
        </w:tc>
        <w:tc>
          <w:tcPr>
            <w:tcW w:w="2375" w:type="dxa"/>
          </w:tcPr>
          <w:p w14:paraId="3FE3B4F5" w14:textId="7CA0DFDA" w:rsidR="00A96158" w:rsidRDefault="00A96158" w:rsidP="00A96158">
            <w:r>
              <w:rPr>
                <w:color w:val="252525"/>
                <w:sz w:val="23"/>
                <w:szCs w:val="23"/>
              </w:rPr>
              <w:t>SSA</w:t>
            </w:r>
          </w:p>
        </w:tc>
        <w:tc>
          <w:tcPr>
            <w:tcW w:w="1445" w:type="dxa"/>
          </w:tcPr>
          <w:p w14:paraId="1DA203D5" w14:textId="77777777" w:rsidR="00A96158" w:rsidRDefault="00A96158" w:rsidP="00A96158"/>
        </w:tc>
        <w:tc>
          <w:tcPr>
            <w:tcW w:w="4486" w:type="dxa"/>
          </w:tcPr>
          <w:p w14:paraId="6B79BA46" w14:textId="77777777" w:rsidR="00A96158" w:rsidRDefault="00A96158" w:rsidP="00A96158"/>
        </w:tc>
      </w:tr>
      <w:tr w:rsidR="00A96158" w14:paraId="16E2E0E9" w14:textId="77777777" w:rsidTr="00980057">
        <w:trPr>
          <w:trHeight w:val="720"/>
        </w:trPr>
        <w:tc>
          <w:tcPr>
            <w:tcW w:w="2484" w:type="dxa"/>
          </w:tcPr>
          <w:p w14:paraId="7CD9DCE4" w14:textId="52D31B68" w:rsidR="00A96158" w:rsidRDefault="00A96158" w:rsidP="00A96158">
            <w:pPr>
              <w:rPr>
                <w:color w:val="252525"/>
                <w:sz w:val="23"/>
                <w:szCs w:val="23"/>
              </w:rPr>
            </w:pPr>
            <w:r>
              <w:rPr>
                <w:color w:val="252525"/>
                <w:sz w:val="23"/>
                <w:szCs w:val="23"/>
              </w:rPr>
              <w:t>MADELINE BAILEY</w:t>
            </w:r>
          </w:p>
        </w:tc>
        <w:tc>
          <w:tcPr>
            <w:tcW w:w="2375" w:type="dxa"/>
          </w:tcPr>
          <w:p w14:paraId="4CFC1A07" w14:textId="2091C931" w:rsidR="00A96158" w:rsidRDefault="00A96158" w:rsidP="00A96158">
            <w:r>
              <w:rPr>
                <w:color w:val="252525"/>
                <w:sz w:val="23"/>
                <w:szCs w:val="23"/>
              </w:rPr>
              <w:t>IRC</w:t>
            </w:r>
            <w:r w:rsidR="006F49C6">
              <w:rPr>
                <w:color w:val="252525"/>
                <w:sz w:val="23"/>
                <w:szCs w:val="23"/>
              </w:rPr>
              <w:t xml:space="preserve"> </w:t>
            </w:r>
            <w:r>
              <w:rPr>
                <w:color w:val="252525"/>
                <w:sz w:val="23"/>
                <w:szCs w:val="23"/>
              </w:rPr>
              <w:t xml:space="preserve">OAKALND </w:t>
            </w:r>
          </w:p>
        </w:tc>
        <w:tc>
          <w:tcPr>
            <w:tcW w:w="1445" w:type="dxa"/>
          </w:tcPr>
          <w:p w14:paraId="7E7F5A7A" w14:textId="51C3A9E2" w:rsidR="00A96158" w:rsidRDefault="00A96158" w:rsidP="00A96158">
            <w:r>
              <w:rPr>
                <w:color w:val="252525"/>
                <w:sz w:val="23"/>
                <w:szCs w:val="23"/>
              </w:rPr>
              <w:t>(510) 480</w:t>
            </w:r>
            <w:r>
              <w:rPr>
                <w:color w:val="252525"/>
                <w:sz w:val="23"/>
                <w:szCs w:val="23"/>
              </w:rPr>
              <w:softHyphen/>
              <w:t xml:space="preserve">9431 </w:t>
            </w:r>
          </w:p>
        </w:tc>
        <w:tc>
          <w:tcPr>
            <w:tcW w:w="4486" w:type="dxa"/>
          </w:tcPr>
          <w:p w14:paraId="76BEF5A6" w14:textId="79A0C93D" w:rsidR="00A96158" w:rsidRDefault="00A96158" w:rsidP="00A96158">
            <w:r>
              <w:rPr>
                <w:color w:val="252525"/>
                <w:sz w:val="23"/>
                <w:szCs w:val="23"/>
              </w:rPr>
              <w:t>MADELINEBAILEY</w:t>
            </w:r>
            <w:r>
              <w:rPr>
                <w:color w:val="707070"/>
                <w:sz w:val="23"/>
                <w:szCs w:val="23"/>
              </w:rPr>
              <w:t>@</w:t>
            </w:r>
            <w:r>
              <w:rPr>
                <w:color w:val="252525"/>
                <w:sz w:val="23"/>
                <w:szCs w:val="23"/>
              </w:rPr>
              <w:t>RESCUE.ORG</w:t>
            </w:r>
          </w:p>
        </w:tc>
      </w:tr>
      <w:tr w:rsidR="00A96158" w14:paraId="10BB1EDE" w14:textId="77777777" w:rsidTr="00980057">
        <w:trPr>
          <w:trHeight w:val="720"/>
        </w:trPr>
        <w:tc>
          <w:tcPr>
            <w:tcW w:w="2484" w:type="dxa"/>
          </w:tcPr>
          <w:p w14:paraId="6D5AC5CC" w14:textId="044DFBA0" w:rsidR="00A96158" w:rsidRDefault="00A96158" w:rsidP="00A96158">
            <w:pPr>
              <w:rPr>
                <w:color w:val="252525"/>
                <w:sz w:val="23"/>
                <w:szCs w:val="23"/>
              </w:rPr>
            </w:pPr>
            <w:r>
              <w:rPr>
                <w:color w:val="252525"/>
                <w:sz w:val="23"/>
                <w:szCs w:val="23"/>
              </w:rPr>
              <w:t>DANA KLEINHESSELINK</w:t>
            </w:r>
          </w:p>
        </w:tc>
        <w:tc>
          <w:tcPr>
            <w:tcW w:w="2375" w:type="dxa"/>
          </w:tcPr>
          <w:p w14:paraId="4E630318" w14:textId="0A2B1C5A" w:rsidR="00A96158" w:rsidRDefault="00A96158" w:rsidP="00A96158">
            <w:r>
              <w:rPr>
                <w:color w:val="252525"/>
                <w:sz w:val="23"/>
                <w:szCs w:val="23"/>
              </w:rPr>
              <w:t>THE UNITY COUNCIL</w:t>
            </w:r>
          </w:p>
        </w:tc>
        <w:tc>
          <w:tcPr>
            <w:tcW w:w="1445" w:type="dxa"/>
          </w:tcPr>
          <w:p w14:paraId="477A7D6B" w14:textId="493AD8A6" w:rsidR="00A96158" w:rsidRDefault="00A96158" w:rsidP="00A96158">
            <w:r>
              <w:rPr>
                <w:color w:val="252525"/>
                <w:sz w:val="23"/>
                <w:szCs w:val="23"/>
              </w:rPr>
              <w:t>(510) 535</w:t>
            </w:r>
            <w:r>
              <w:rPr>
                <w:color w:val="252525"/>
                <w:sz w:val="23"/>
                <w:szCs w:val="23"/>
              </w:rPr>
              <w:softHyphen/>
              <w:t xml:space="preserve">6924 </w:t>
            </w:r>
          </w:p>
        </w:tc>
        <w:tc>
          <w:tcPr>
            <w:tcW w:w="4486" w:type="dxa"/>
          </w:tcPr>
          <w:p w14:paraId="412A5992" w14:textId="4A0944BA" w:rsidR="00A96158" w:rsidRDefault="00A96158" w:rsidP="00A96158">
            <w:r>
              <w:rPr>
                <w:color w:val="252525"/>
                <w:sz w:val="23"/>
                <w:szCs w:val="23"/>
              </w:rPr>
              <w:t>DANAK</w:t>
            </w:r>
            <w:r>
              <w:rPr>
                <w:color w:val="707070"/>
                <w:sz w:val="23"/>
                <w:szCs w:val="23"/>
              </w:rPr>
              <w:t>@</w:t>
            </w:r>
            <w:r>
              <w:rPr>
                <w:color w:val="252525"/>
                <w:sz w:val="23"/>
                <w:szCs w:val="23"/>
              </w:rPr>
              <w:t>UNITYCOUNCIL.ORG</w:t>
            </w:r>
          </w:p>
        </w:tc>
      </w:tr>
      <w:tr w:rsidR="00A96158" w14:paraId="753B4918" w14:textId="77777777" w:rsidTr="00980057">
        <w:trPr>
          <w:trHeight w:val="720"/>
        </w:trPr>
        <w:tc>
          <w:tcPr>
            <w:tcW w:w="2484" w:type="dxa"/>
          </w:tcPr>
          <w:p w14:paraId="01C74B3C" w14:textId="7DDFFFF4" w:rsidR="00A96158" w:rsidRDefault="00194309" w:rsidP="00A96158">
            <w:pPr>
              <w:rPr>
                <w:color w:val="252525"/>
                <w:sz w:val="23"/>
                <w:szCs w:val="23"/>
              </w:rPr>
            </w:pPr>
            <w:r>
              <w:rPr>
                <w:color w:val="252525"/>
                <w:sz w:val="23"/>
                <w:szCs w:val="23"/>
              </w:rPr>
              <w:t>SONJA FI</w:t>
            </w:r>
            <w:r w:rsidR="008867F3">
              <w:rPr>
                <w:color w:val="252525"/>
                <w:sz w:val="23"/>
                <w:szCs w:val="23"/>
              </w:rPr>
              <w:t>T</w:t>
            </w:r>
            <w:r>
              <w:rPr>
                <w:color w:val="252525"/>
                <w:sz w:val="23"/>
                <w:szCs w:val="23"/>
              </w:rPr>
              <w:t>Z</w:t>
            </w:r>
          </w:p>
        </w:tc>
        <w:tc>
          <w:tcPr>
            <w:tcW w:w="2375" w:type="dxa"/>
          </w:tcPr>
          <w:p w14:paraId="559DEBC7" w14:textId="6A434486" w:rsidR="00A96158" w:rsidRDefault="00194309" w:rsidP="00A96158">
            <w:pPr>
              <w:rPr>
                <w:color w:val="252525"/>
                <w:sz w:val="23"/>
                <w:szCs w:val="23"/>
              </w:rPr>
            </w:pPr>
            <w:r>
              <w:rPr>
                <w:color w:val="252525"/>
                <w:sz w:val="23"/>
                <w:szCs w:val="23"/>
              </w:rPr>
              <w:t>BOSS</w:t>
            </w:r>
          </w:p>
        </w:tc>
        <w:tc>
          <w:tcPr>
            <w:tcW w:w="1445" w:type="dxa"/>
          </w:tcPr>
          <w:p w14:paraId="266B06DE" w14:textId="2EAE801E" w:rsidR="00A96158" w:rsidRDefault="00194309" w:rsidP="00A96158">
            <w:pPr>
              <w:rPr>
                <w:color w:val="252525"/>
                <w:sz w:val="23"/>
                <w:szCs w:val="23"/>
              </w:rPr>
            </w:pPr>
            <w:r>
              <w:rPr>
                <w:color w:val="252525"/>
                <w:sz w:val="23"/>
                <w:szCs w:val="23"/>
              </w:rPr>
              <w:t>(510) 549-1930</w:t>
            </w:r>
          </w:p>
        </w:tc>
        <w:tc>
          <w:tcPr>
            <w:tcW w:w="4486" w:type="dxa"/>
          </w:tcPr>
          <w:p w14:paraId="72F32765" w14:textId="3E077826" w:rsidR="00A96158" w:rsidRDefault="00EF2B21" w:rsidP="00A96158">
            <w:pPr>
              <w:rPr>
                <w:color w:val="252525"/>
                <w:sz w:val="23"/>
                <w:szCs w:val="23"/>
              </w:rPr>
            </w:pPr>
            <w:hyperlink r:id="rId6" w:history="1">
              <w:r w:rsidR="008867F3" w:rsidRPr="00B83211">
                <w:rPr>
                  <w:rStyle w:val="Hyperlink"/>
                  <w:sz w:val="23"/>
                  <w:szCs w:val="23"/>
                </w:rPr>
                <w:t>SFITZ@SELF-SUFFICIENCY.ORG</w:t>
              </w:r>
            </w:hyperlink>
          </w:p>
        </w:tc>
      </w:tr>
      <w:tr w:rsidR="00A96158" w14:paraId="44B4B106" w14:textId="77777777" w:rsidTr="00980057">
        <w:trPr>
          <w:trHeight w:val="720"/>
        </w:trPr>
        <w:tc>
          <w:tcPr>
            <w:tcW w:w="2484" w:type="dxa"/>
          </w:tcPr>
          <w:p w14:paraId="67C01575" w14:textId="3B304632" w:rsidR="00A96158" w:rsidRDefault="00194309" w:rsidP="00A96158">
            <w:pPr>
              <w:rPr>
                <w:color w:val="252525"/>
                <w:sz w:val="23"/>
                <w:szCs w:val="23"/>
              </w:rPr>
            </w:pPr>
            <w:r>
              <w:rPr>
                <w:color w:val="252525"/>
                <w:sz w:val="23"/>
                <w:szCs w:val="23"/>
              </w:rPr>
              <w:t>KOREY WALKER</w:t>
            </w:r>
          </w:p>
        </w:tc>
        <w:tc>
          <w:tcPr>
            <w:tcW w:w="2375" w:type="dxa"/>
          </w:tcPr>
          <w:p w14:paraId="4F042296" w14:textId="0F4D81D2" w:rsidR="00A96158" w:rsidRDefault="00194309" w:rsidP="00A96158">
            <w:pPr>
              <w:rPr>
                <w:color w:val="252525"/>
                <w:sz w:val="23"/>
                <w:szCs w:val="23"/>
              </w:rPr>
            </w:pPr>
            <w:r>
              <w:rPr>
                <w:color w:val="252525"/>
                <w:sz w:val="23"/>
                <w:szCs w:val="23"/>
              </w:rPr>
              <w:t>WBA</w:t>
            </w:r>
          </w:p>
        </w:tc>
        <w:tc>
          <w:tcPr>
            <w:tcW w:w="1445" w:type="dxa"/>
          </w:tcPr>
          <w:p w14:paraId="6CAFC2B6" w14:textId="77777777" w:rsidR="00A96158" w:rsidRDefault="00A96158" w:rsidP="00A96158">
            <w:pPr>
              <w:rPr>
                <w:color w:val="252525"/>
                <w:sz w:val="23"/>
                <w:szCs w:val="23"/>
              </w:rPr>
            </w:pPr>
          </w:p>
        </w:tc>
        <w:tc>
          <w:tcPr>
            <w:tcW w:w="4486" w:type="dxa"/>
          </w:tcPr>
          <w:p w14:paraId="2DCDA160" w14:textId="44A04B5B" w:rsidR="00A96158" w:rsidRDefault="00EF2B21" w:rsidP="00A96158">
            <w:pPr>
              <w:rPr>
                <w:color w:val="252525"/>
                <w:sz w:val="23"/>
                <w:szCs w:val="23"/>
              </w:rPr>
            </w:pPr>
            <w:hyperlink r:id="rId7" w:history="1">
              <w:r w:rsidR="00194309" w:rsidRPr="00B83211">
                <w:rPr>
                  <w:rStyle w:val="Hyperlink"/>
                  <w:sz w:val="23"/>
                  <w:szCs w:val="23"/>
                </w:rPr>
                <w:t>KOREYWALKER@ACGOV.ORG</w:t>
              </w:r>
            </w:hyperlink>
          </w:p>
        </w:tc>
      </w:tr>
      <w:tr w:rsidR="00194309" w14:paraId="24998632" w14:textId="77777777" w:rsidTr="00980057">
        <w:trPr>
          <w:trHeight w:val="720"/>
        </w:trPr>
        <w:tc>
          <w:tcPr>
            <w:tcW w:w="2484" w:type="dxa"/>
          </w:tcPr>
          <w:p w14:paraId="03F23E67" w14:textId="5346F55F" w:rsidR="00194309" w:rsidRDefault="00194309" w:rsidP="00A96158">
            <w:pPr>
              <w:rPr>
                <w:color w:val="252525"/>
                <w:sz w:val="23"/>
                <w:szCs w:val="23"/>
              </w:rPr>
            </w:pPr>
            <w:r>
              <w:rPr>
                <w:color w:val="252525"/>
                <w:sz w:val="23"/>
                <w:szCs w:val="23"/>
              </w:rPr>
              <w:t>SHERI ATANOA</w:t>
            </w:r>
          </w:p>
        </w:tc>
        <w:tc>
          <w:tcPr>
            <w:tcW w:w="2375" w:type="dxa"/>
          </w:tcPr>
          <w:p w14:paraId="7F509F60" w14:textId="3BE48156" w:rsidR="00194309" w:rsidRDefault="00194309" w:rsidP="00A96158">
            <w:pPr>
              <w:rPr>
                <w:color w:val="252525"/>
                <w:sz w:val="23"/>
                <w:szCs w:val="23"/>
              </w:rPr>
            </w:pPr>
            <w:r>
              <w:rPr>
                <w:color w:val="252525"/>
                <w:sz w:val="23"/>
                <w:szCs w:val="23"/>
              </w:rPr>
              <w:t>WBA-SSA</w:t>
            </w:r>
          </w:p>
        </w:tc>
        <w:tc>
          <w:tcPr>
            <w:tcW w:w="1445" w:type="dxa"/>
          </w:tcPr>
          <w:p w14:paraId="52FF1B49" w14:textId="5401FB6B" w:rsidR="00194309" w:rsidRDefault="00194309" w:rsidP="00A96158">
            <w:pPr>
              <w:rPr>
                <w:color w:val="252525"/>
                <w:sz w:val="23"/>
                <w:szCs w:val="23"/>
              </w:rPr>
            </w:pPr>
            <w:r>
              <w:rPr>
                <w:color w:val="252525"/>
                <w:sz w:val="23"/>
                <w:szCs w:val="23"/>
              </w:rPr>
              <w:t>X53854</w:t>
            </w:r>
          </w:p>
        </w:tc>
        <w:tc>
          <w:tcPr>
            <w:tcW w:w="4486" w:type="dxa"/>
          </w:tcPr>
          <w:p w14:paraId="1FC6B1A3" w14:textId="15D48CF3" w:rsidR="00194309" w:rsidRDefault="00EF2B21" w:rsidP="00A96158">
            <w:pPr>
              <w:rPr>
                <w:color w:val="252525"/>
                <w:sz w:val="23"/>
                <w:szCs w:val="23"/>
              </w:rPr>
            </w:pPr>
            <w:hyperlink r:id="rId8" w:history="1">
              <w:r w:rsidR="00194309" w:rsidRPr="00B83211">
                <w:rPr>
                  <w:rStyle w:val="Hyperlink"/>
                  <w:sz w:val="23"/>
                  <w:szCs w:val="23"/>
                </w:rPr>
                <w:t>SHERI_ATANDA@ACGOV.ORG</w:t>
              </w:r>
            </w:hyperlink>
          </w:p>
        </w:tc>
      </w:tr>
      <w:tr w:rsidR="00194309" w14:paraId="3CF8FBF2" w14:textId="77777777" w:rsidTr="00980057">
        <w:trPr>
          <w:trHeight w:val="720"/>
        </w:trPr>
        <w:tc>
          <w:tcPr>
            <w:tcW w:w="2484" w:type="dxa"/>
          </w:tcPr>
          <w:p w14:paraId="38CE367E" w14:textId="4E9F1B43" w:rsidR="00194309" w:rsidRDefault="00194309" w:rsidP="00A96158">
            <w:pPr>
              <w:rPr>
                <w:color w:val="252525"/>
                <w:sz w:val="23"/>
                <w:szCs w:val="23"/>
              </w:rPr>
            </w:pPr>
            <w:r>
              <w:rPr>
                <w:color w:val="252525"/>
                <w:sz w:val="23"/>
                <w:szCs w:val="23"/>
              </w:rPr>
              <w:t>BET</w:t>
            </w:r>
            <w:r w:rsidR="008867F3">
              <w:rPr>
                <w:color w:val="252525"/>
                <w:sz w:val="23"/>
                <w:szCs w:val="23"/>
              </w:rPr>
              <w:t xml:space="preserve">H </w:t>
            </w:r>
            <w:r>
              <w:rPr>
                <w:color w:val="252525"/>
                <w:sz w:val="23"/>
                <w:szCs w:val="23"/>
              </w:rPr>
              <w:t>QUIRAVTE</w:t>
            </w:r>
          </w:p>
        </w:tc>
        <w:tc>
          <w:tcPr>
            <w:tcW w:w="2375" w:type="dxa"/>
          </w:tcPr>
          <w:p w14:paraId="5A0D50D8" w14:textId="7CA26482" w:rsidR="00194309" w:rsidRDefault="00194309" w:rsidP="00A96158">
            <w:pPr>
              <w:rPr>
                <w:color w:val="252525"/>
                <w:sz w:val="23"/>
                <w:szCs w:val="23"/>
              </w:rPr>
            </w:pPr>
            <w:r>
              <w:rPr>
                <w:color w:val="252525"/>
                <w:sz w:val="23"/>
                <w:szCs w:val="23"/>
              </w:rPr>
              <w:t>RUBY’S PLACE</w:t>
            </w:r>
          </w:p>
        </w:tc>
        <w:tc>
          <w:tcPr>
            <w:tcW w:w="1445" w:type="dxa"/>
          </w:tcPr>
          <w:p w14:paraId="4BE35CD6" w14:textId="62BA2430" w:rsidR="00194309" w:rsidRDefault="00194309" w:rsidP="00A96158">
            <w:pPr>
              <w:rPr>
                <w:color w:val="252525"/>
                <w:sz w:val="23"/>
                <w:szCs w:val="23"/>
              </w:rPr>
            </w:pPr>
            <w:r>
              <w:rPr>
                <w:color w:val="252525"/>
                <w:sz w:val="23"/>
                <w:szCs w:val="23"/>
              </w:rPr>
              <w:t>(510) 712-7712</w:t>
            </w:r>
          </w:p>
        </w:tc>
        <w:tc>
          <w:tcPr>
            <w:tcW w:w="4486" w:type="dxa"/>
          </w:tcPr>
          <w:p w14:paraId="6C6D6CEF" w14:textId="593B5C31" w:rsidR="00194309" w:rsidRDefault="00EF2B21" w:rsidP="00A96158">
            <w:pPr>
              <w:rPr>
                <w:color w:val="252525"/>
                <w:sz w:val="23"/>
                <w:szCs w:val="23"/>
              </w:rPr>
            </w:pPr>
            <w:hyperlink r:id="rId9" w:history="1">
              <w:r w:rsidR="00194309" w:rsidRPr="00B83211">
                <w:rPr>
                  <w:rStyle w:val="Hyperlink"/>
                  <w:sz w:val="23"/>
                  <w:szCs w:val="23"/>
                </w:rPr>
                <w:t>BETH@RUBYSPLACE.ORG</w:t>
              </w:r>
            </w:hyperlink>
          </w:p>
        </w:tc>
      </w:tr>
      <w:tr w:rsidR="00936482" w14:paraId="191D8CBD" w14:textId="77777777" w:rsidTr="00980057">
        <w:trPr>
          <w:trHeight w:val="720"/>
        </w:trPr>
        <w:tc>
          <w:tcPr>
            <w:tcW w:w="2484" w:type="dxa"/>
          </w:tcPr>
          <w:p w14:paraId="3D219921" w14:textId="574A3CD5" w:rsidR="00936482" w:rsidRDefault="00936482" w:rsidP="00A96158">
            <w:pPr>
              <w:rPr>
                <w:color w:val="252525"/>
                <w:sz w:val="23"/>
                <w:szCs w:val="23"/>
              </w:rPr>
            </w:pPr>
            <w:r>
              <w:rPr>
                <w:color w:val="252525"/>
                <w:sz w:val="23"/>
                <w:szCs w:val="23"/>
              </w:rPr>
              <w:t xml:space="preserve">OSMANI NAJIA </w:t>
            </w:r>
          </w:p>
        </w:tc>
        <w:tc>
          <w:tcPr>
            <w:tcW w:w="2375" w:type="dxa"/>
          </w:tcPr>
          <w:p w14:paraId="4CFC6B8B" w14:textId="58FC1761" w:rsidR="00936482" w:rsidRDefault="00936482" w:rsidP="00A96158">
            <w:pPr>
              <w:rPr>
                <w:color w:val="252525"/>
                <w:sz w:val="23"/>
                <w:szCs w:val="23"/>
              </w:rPr>
            </w:pPr>
            <w:r>
              <w:rPr>
                <w:color w:val="252525"/>
                <w:sz w:val="23"/>
                <w:szCs w:val="23"/>
              </w:rPr>
              <w:t>SSA</w:t>
            </w:r>
          </w:p>
        </w:tc>
        <w:tc>
          <w:tcPr>
            <w:tcW w:w="1445" w:type="dxa"/>
          </w:tcPr>
          <w:p w14:paraId="0AB68433" w14:textId="77777777" w:rsidR="00936482" w:rsidRDefault="00936482" w:rsidP="00A96158">
            <w:pPr>
              <w:rPr>
                <w:color w:val="252525"/>
                <w:sz w:val="23"/>
                <w:szCs w:val="23"/>
              </w:rPr>
            </w:pPr>
          </w:p>
        </w:tc>
        <w:tc>
          <w:tcPr>
            <w:tcW w:w="4486" w:type="dxa"/>
          </w:tcPr>
          <w:p w14:paraId="16FA3DB2" w14:textId="77777777" w:rsidR="00936482" w:rsidRDefault="00936482" w:rsidP="00A96158">
            <w:pPr>
              <w:rPr>
                <w:color w:val="252525"/>
                <w:sz w:val="23"/>
                <w:szCs w:val="23"/>
              </w:rPr>
            </w:pPr>
          </w:p>
        </w:tc>
      </w:tr>
      <w:tr w:rsidR="00936482" w14:paraId="6CF727B3" w14:textId="77777777" w:rsidTr="00980057">
        <w:trPr>
          <w:trHeight w:val="720"/>
        </w:trPr>
        <w:tc>
          <w:tcPr>
            <w:tcW w:w="2484" w:type="dxa"/>
          </w:tcPr>
          <w:p w14:paraId="48DAE424" w14:textId="3BA1BDB7" w:rsidR="00936482" w:rsidRDefault="00936482" w:rsidP="00A96158">
            <w:pPr>
              <w:rPr>
                <w:color w:val="252525"/>
                <w:sz w:val="23"/>
                <w:szCs w:val="23"/>
              </w:rPr>
            </w:pPr>
            <w:r>
              <w:rPr>
                <w:color w:val="252525"/>
                <w:sz w:val="23"/>
                <w:szCs w:val="23"/>
              </w:rPr>
              <w:t xml:space="preserve">KATHY CHEN </w:t>
            </w:r>
          </w:p>
        </w:tc>
        <w:tc>
          <w:tcPr>
            <w:tcW w:w="2375" w:type="dxa"/>
          </w:tcPr>
          <w:p w14:paraId="106F20C8" w14:textId="0B43CD59" w:rsidR="00936482" w:rsidRDefault="00936482" w:rsidP="00A96158">
            <w:pPr>
              <w:rPr>
                <w:color w:val="252525"/>
                <w:sz w:val="23"/>
                <w:szCs w:val="23"/>
              </w:rPr>
            </w:pPr>
            <w:r>
              <w:rPr>
                <w:color w:val="252525"/>
                <w:sz w:val="23"/>
                <w:szCs w:val="23"/>
              </w:rPr>
              <w:t>SSA</w:t>
            </w:r>
          </w:p>
        </w:tc>
        <w:tc>
          <w:tcPr>
            <w:tcW w:w="1445" w:type="dxa"/>
          </w:tcPr>
          <w:p w14:paraId="12495B1F" w14:textId="77777777" w:rsidR="00936482" w:rsidRDefault="00936482" w:rsidP="00A96158">
            <w:pPr>
              <w:rPr>
                <w:color w:val="252525"/>
                <w:sz w:val="23"/>
                <w:szCs w:val="23"/>
              </w:rPr>
            </w:pPr>
          </w:p>
        </w:tc>
        <w:tc>
          <w:tcPr>
            <w:tcW w:w="4486" w:type="dxa"/>
          </w:tcPr>
          <w:p w14:paraId="23396C29" w14:textId="77777777" w:rsidR="00936482" w:rsidRDefault="00936482" w:rsidP="00A96158">
            <w:pPr>
              <w:rPr>
                <w:color w:val="252525"/>
                <w:sz w:val="23"/>
                <w:szCs w:val="23"/>
              </w:rPr>
            </w:pPr>
          </w:p>
        </w:tc>
      </w:tr>
    </w:tbl>
    <w:p w14:paraId="7BF03CE7" w14:textId="77777777" w:rsidR="000E535A" w:rsidRDefault="000E535A" w:rsidP="00A606B6"/>
    <w:sectPr w:rsidR="000E535A" w:rsidSect="00A606B6">
      <w:footerReference w:type="default" r:id="rId10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2BADE" w14:textId="77777777" w:rsidR="00C64613" w:rsidRDefault="00C64613" w:rsidP="00C64613">
      <w:r>
        <w:separator/>
      </w:r>
    </w:p>
  </w:endnote>
  <w:endnote w:type="continuationSeparator" w:id="0">
    <w:p w14:paraId="2F235475" w14:textId="77777777" w:rsidR="00C64613" w:rsidRDefault="00C64613" w:rsidP="00C6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111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A5526" w14:textId="671CDF19" w:rsidR="00C64613" w:rsidRDefault="00C646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B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1D1AC" w14:textId="77777777" w:rsidR="00C64613" w:rsidRDefault="00C64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82487" w14:textId="77777777" w:rsidR="00C64613" w:rsidRDefault="00C64613" w:rsidP="00C64613">
      <w:r>
        <w:separator/>
      </w:r>
    </w:p>
  </w:footnote>
  <w:footnote w:type="continuationSeparator" w:id="0">
    <w:p w14:paraId="28B6FADB" w14:textId="77777777" w:rsidR="00C64613" w:rsidRDefault="00C64613" w:rsidP="00C64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5A"/>
    <w:rsid w:val="00003793"/>
    <w:rsid w:val="000A1FFF"/>
    <w:rsid w:val="000C2816"/>
    <w:rsid w:val="000E535A"/>
    <w:rsid w:val="000F10DB"/>
    <w:rsid w:val="00194309"/>
    <w:rsid w:val="001A0300"/>
    <w:rsid w:val="001E121A"/>
    <w:rsid w:val="00234B31"/>
    <w:rsid w:val="002A7B40"/>
    <w:rsid w:val="002B469D"/>
    <w:rsid w:val="0036155E"/>
    <w:rsid w:val="0053692B"/>
    <w:rsid w:val="00693F0F"/>
    <w:rsid w:val="006B2C02"/>
    <w:rsid w:val="006F49C6"/>
    <w:rsid w:val="00823ACE"/>
    <w:rsid w:val="008867F3"/>
    <w:rsid w:val="00936482"/>
    <w:rsid w:val="00980057"/>
    <w:rsid w:val="00997627"/>
    <w:rsid w:val="009A4991"/>
    <w:rsid w:val="009C2ECE"/>
    <w:rsid w:val="009E1468"/>
    <w:rsid w:val="00A351BD"/>
    <w:rsid w:val="00A57A89"/>
    <w:rsid w:val="00A606B6"/>
    <w:rsid w:val="00A87A97"/>
    <w:rsid w:val="00A96158"/>
    <w:rsid w:val="00B341B6"/>
    <w:rsid w:val="00C01FE2"/>
    <w:rsid w:val="00C30622"/>
    <w:rsid w:val="00C64613"/>
    <w:rsid w:val="00D339EC"/>
    <w:rsid w:val="00DA3904"/>
    <w:rsid w:val="00DF2B4C"/>
    <w:rsid w:val="00E036FB"/>
    <w:rsid w:val="00E31269"/>
    <w:rsid w:val="00E67160"/>
    <w:rsid w:val="00EF2B21"/>
    <w:rsid w:val="00FA0B76"/>
    <w:rsid w:val="00F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1724"/>
  <w15:docId w15:val="{31670047-FA07-4DB4-9585-30BC3988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E535A"/>
    <w:pPr>
      <w:keepNext/>
      <w:jc w:val="center"/>
      <w:outlineLvl w:val="5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0E535A"/>
    <w:pPr>
      <w:keepNext/>
      <w:tabs>
        <w:tab w:val="left" w:pos="-720"/>
      </w:tabs>
      <w:jc w:val="center"/>
      <w:outlineLvl w:val="7"/>
    </w:pPr>
    <w:rPr>
      <w:b/>
      <w:spacing w:val="-3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E535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0E535A"/>
    <w:rPr>
      <w:rFonts w:ascii="Times New Roman" w:eastAsia="Times New Roman" w:hAnsi="Times New Roman" w:cs="Times New Roman"/>
      <w:b/>
      <w:spacing w:val="-3"/>
      <w:sz w:val="28"/>
      <w:szCs w:val="20"/>
    </w:rPr>
  </w:style>
  <w:style w:type="table" w:styleId="TableGrid">
    <w:name w:val="Table Grid"/>
    <w:basedOn w:val="TableNormal"/>
    <w:uiPriority w:val="59"/>
    <w:rsid w:val="000E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E53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535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E121A"/>
    <w:pPr>
      <w:tabs>
        <w:tab w:val="left" w:pos="-720"/>
      </w:tabs>
      <w:ind w:left="1440" w:hanging="1440"/>
    </w:pPr>
    <w:rPr>
      <w:spacing w:val="-3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E121A"/>
    <w:rPr>
      <w:rFonts w:ascii="Times New Roman" w:eastAsia="Times New Roman" w:hAnsi="Times New Roman" w:cs="Times New Roman"/>
      <w:spacing w:val="-3"/>
      <w:sz w:val="26"/>
      <w:szCs w:val="20"/>
    </w:rPr>
  </w:style>
  <w:style w:type="paragraph" w:customStyle="1" w:styleId="RFP-QHeader2">
    <w:name w:val="RFP-Q Header 2"/>
    <w:basedOn w:val="Normal"/>
    <w:qFormat/>
    <w:rsid w:val="00FB2F17"/>
    <w:pPr>
      <w:jc w:val="center"/>
    </w:pPr>
    <w:rPr>
      <w:b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19430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430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64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6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I_ATANDA@ACGOV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REYWALKER@ACGOV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ITZ@SELF-SUFFICIENCY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ETH@RUBYSPL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Najia Osmani</dc:creator>
  <cp:lastModifiedBy>Hopkins, Lucretia, GSA - Office of Acquisition Policy</cp:lastModifiedBy>
  <cp:revision>2</cp:revision>
  <cp:lastPrinted>2016-03-03T23:23:00Z</cp:lastPrinted>
  <dcterms:created xsi:type="dcterms:W3CDTF">2020-01-17T22:49:00Z</dcterms:created>
  <dcterms:modified xsi:type="dcterms:W3CDTF">2020-01-17T22:49:00Z</dcterms:modified>
</cp:coreProperties>
</file>