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3B09" w14:textId="77777777" w:rsidR="004D242F" w:rsidRDefault="004D242F" w:rsidP="001835CC">
      <w:pPr>
        <w:pStyle w:val="Itema"/>
      </w:pPr>
      <w:bookmarkStart w:id="0" w:name="_GoBack"/>
      <w:bookmarkEnd w:id="0"/>
    </w:p>
    <w:p w14:paraId="4F3C943F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21015C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1E1FFB17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BF050A3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D52484B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8AC3F3C" w14:textId="77777777" w:rsidR="004D242F" w:rsidRPr="00AC40B2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AC40B2">
        <w:rPr>
          <w:rFonts w:ascii="Calibri" w:hAnsi="Calibri" w:cs="Calibri"/>
          <w:sz w:val="40"/>
          <w:szCs w:val="40"/>
        </w:rPr>
        <w:t>to</w:t>
      </w:r>
      <w:proofErr w:type="gramEnd"/>
    </w:p>
    <w:p w14:paraId="4302C068" w14:textId="77777777" w:rsidR="004D242F" w:rsidRPr="00AC40B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B9C26ED" w14:textId="77777777" w:rsidR="004D242F" w:rsidRPr="00AC40B2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AC40B2">
        <w:rPr>
          <w:rFonts w:ascii="Calibri" w:hAnsi="Calibri" w:cs="Calibri"/>
          <w:sz w:val="40"/>
          <w:szCs w:val="40"/>
        </w:rPr>
        <w:t>RF</w:t>
      </w:r>
      <w:r w:rsidR="00AC40B2" w:rsidRPr="00AC40B2">
        <w:rPr>
          <w:rFonts w:ascii="Calibri" w:hAnsi="Calibri" w:cs="Calibri"/>
          <w:sz w:val="40"/>
          <w:szCs w:val="40"/>
        </w:rPr>
        <w:t>P</w:t>
      </w:r>
      <w:r w:rsidRPr="00AC40B2">
        <w:rPr>
          <w:rFonts w:ascii="Calibri" w:hAnsi="Calibri" w:cs="Calibri"/>
          <w:sz w:val="40"/>
          <w:szCs w:val="40"/>
        </w:rPr>
        <w:t xml:space="preserve"> No. 90</w:t>
      </w:r>
      <w:r w:rsidR="00AC40B2" w:rsidRPr="00AC40B2">
        <w:rPr>
          <w:rFonts w:ascii="Calibri" w:hAnsi="Calibri" w:cs="Calibri"/>
          <w:sz w:val="40"/>
          <w:szCs w:val="40"/>
        </w:rPr>
        <w:t>1861</w:t>
      </w:r>
    </w:p>
    <w:p w14:paraId="108E4770" w14:textId="77777777" w:rsidR="004D242F" w:rsidRPr="00AC40B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D575866" w14:textId="77777777" w:rsidR="004D242F" w:rsidRPr="00AC40B2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AC40B2">
        <w:rPr>
          <w:rFonts w:ascii="Calibri" w:hAnsi="Calibri" w:cs="Calibri"/>
          <w:sz w:val="40"/>
          <w:szCs w:val="40"/>
        </w:rPr>
        <w:t>for</w:t>
      </w:r>
      <w:proofErr w:type="gramEnd"/>
    </w:p>
    <w:p w14:paraId="5AE70A2F" w14:textId="77777777" w:rsidR="004D242F" w:rsidRPr="00AC40B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6C7E91B3" w14:textId="77777777" w:rsidR="004D242F" w:rsidRPr="00AC40B2" w:rsidRDefault="00AC40B2" w:rsidP="004D242F">
      <w:pPr>
        <w:jc w:val="center"/>
        <w:rPr>
          <w:rFonts w:ascii="Calibri" w:hAnsi="Calibri" w:cs="Calibri"/>
          <w:b/>
          <w:sz w:val="20"/>
        </w:rPr>
      </w:pPr>
      <w:r w:rsidRPr="00AC40B2">
        <w:rPr>
          <w:rFonts w:ascii="Calibri" w:hAnsi="Calibri" w:cs="Calibri"/>
          <w:b/>
          <w:sz w:val="40"/>
          <w:szCs w:val="40"/>
        </w:rPr>
        <w:t>Youth Advisory Council</w:t>
      </w:r>
    </w:p>
    <w:p w14:paraId="4EA87E0E" w14:textId="77777777" w:rsidR="004D242F" w:rsidRPr="00AC40B2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30F8CD02" w14:textId="77777777" w:rsidR="004D242F" w:rsidRPr="00AC40B2" w:rsidRDefault="004D242F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AC40B2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AC40B2" w:rsidRPr="00AC40B2">
        <w:rPr>
          <w:rFonts w:ascii="Calibri" w:hAnsi="Calibri" w:cs="Calibri"/>
          <w:b/>
          <w:sz w:val="28"/>
          <w:szCs w:val="28"/>
        </w:rPr>
        <w:t>January 14, 2020</w:t>
      </w:r>
    </w:p>
    <w:p w14:paraId="53DD8B1C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16BCF693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E92A7" w14:textId="77777777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</w:t>
            </w:r>
            <w:r w:rsidRPr="00AC40B2">
              <w:rPr>
                <w:rFonts w:ascii="Calibri" w:hAnsi="Calibri" w:cs="Calibri"/>
                <w:b/>
                <w:sz w:val="28"/>
                <w:szCs w:val="28"/>
              </w:rPr>
              <w:t xml:space="preserve">General Services Agency (GSA), </w:t>
            </w:r>
            <w:proofErr w:type="gramStart"/>
            <w:r w:rsidRPr="00AC40B2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AC40B2" w:rsidRPr="00AC40B2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AC40B2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</w:t>
            </w:r>
            <w:r w:rsidR="00AC40B2" w:rsidRPr="00AC40B2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AC40B2">
              <w:rPr>
                <w:rFonts w:ascii="Calibri" w:hAnsi="Calibri" w:cs="Calibri"/>
                <w:b/>
                <w:sz w:val="28"/>
                <w:szCs w:val="28"/>
              </w:rPr>
              <w:t xml:space="preserve"> Q&amp;A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6A4C1A1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4913F5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337D0C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F51833E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15249B4C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86667C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BA948B0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7EB9EB1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533DA25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144A238" w14:textId="69EE2CA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1340438" w14:textId="630B4812" w:rsidR="00E34F27" w:rsidRDefault="00E34F27" w:rsidP="004D242F">
      <w:pPr>
        <w:jc w:val="center"/>
        <w:rPr>
          <w:rFonts w:ascii="Calibri" w:hAnsi="Calibri" w:cs="Calibri"/>
          <w:sz w:val="20"/>
        </w:rPr>
      </w:pPr>
    </w:p>
    <w:p w14:paraId="42D8C277" w14:textId="1690C243" w:rsidR="00E34F27" w:rsidRDefault="00E34F27" w:rsidP="004D242F">
      <w:pPr>
        <w:jc w:val="center"/>
        <w:rPr>
          <w:rFonts w:ascii="Calibri" w:hAnsi="Calibri" w:cs="Calibri"/>
          <w:sz w:val="20"/>
        </w:rPr>
      </w:pPr>
    </w:p>
    <w:p w14:paraId="4A795137" w14:textId="350AB6C7" w:rsidR="00E34F27" w:rsidRDefault="00E34F27" w:rsidP="004D242F">
      <w:pPr>
        <w:jc w:val="center"/>
        <w:rPr>
          <w:rFonts w:ascii="Calibri" w:hAnsi="Calibri" w:cs="Calibri"/>
          <w:sz w:val="20"/>
        </w:rPr>
      </w:pPr>
    </w:p>
    <w:p w14:paraId="7712C017" w14:textId="77777777" w:rsidR="00E34F27" w:rsidRDefault="00E34F27" w:rsidP="004D242F">
      <w:pPr>
        <w:jc w:val="center"/>
        <w:rPr>
          <w:rFonts w:ascii="Calibri" w:hAnsi="Calibri" w:cs="Calibri"/>
          <w:sz w:val="20"/>
        </w:rPr>
      </w:pPr>
    </w:p>
    <w:p w14:paraId="011023F3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33FE071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74BDD" wp14:editId="38562358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24922D9D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0FEED738" w14:textId="6D310769" w:rsidR="00AC40B2" w:rsidRPr="00AC40B2" w:rsidRDefault="00AC40B2" w:rsidP="00AC40B2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Page 8 of the RFP, Section C (</w:t>
      </w:r>
      <w:r w:rsidRPr="00E73836">
        <w:rPr>
          <w:rFonts w:ascii="Calibri" w:hAnsi="Calibri" w:cs="Calibri"/>
          <w:u w:val="single"/>
        </w:rPr>
        <w:t>BIDDER MINIMUM QUALIFICATIONS</w:t>
      </w:r>
      <w:r>
        <w:rPr>
          <w:rFonts w:ascii="Calibri" w:hAnsi="Calibri" w:cs="Calibri"/>
        </w:rPr>
        <w:t xml:space="preserve">), </w:t>
      </w:r>
      <w:r w:rsidR="00E34F27">
        <w:rPr>
          <w:rFonts w:ascii="Calibri" w:hAnsi="Calibri" w:cs="Calibri"/>
        </w:rPr>
        <w:t xml:space="preserve">Item </w:t>
      </w:r>
      <w:r>
        <w:rPr>
          <w:rFonts w:ascii="Calibri" w:hAnsi="Calibri" w:cs="Calibri"/>
        </w:rPr>
        <w:t>1</w:t>
      </w:r>
      <w:r w:rsidR="00E34F27">
        <w:rPr>
          <w:rFonts w:ascii="Calibri" w:hAnsi="Calibri" w:cs="Calibri"/>
        </w:rPr>
        <w:t>.,</w:t>
      </w:r>
      <w:r>
        <w:rPr>
          <w:rFonts w:ascii="Calibri" w:hAnsi="Calibri" w:cs="Calibri"/>
        </w:rPr>
        <w:t xml:space="preserve"> states:</w:t>
      </w:r>
    </w:p>
    <w:p w14:paraId="52CC5C1C" w14:textId="77777777" w:rsidR="00AC40B2" w:rsidRDefault="00AC40B2" w:rsidP="00AC40B2">
      <w:pPr>
        <w:tabs>
          <w:tab w:val="num" w:pos="1080"/>
        </w:tabs>
        <w:ind w:left="1440"/>
        <w:rPr>
          <w:rFonts w:ascii="Calibri" w:hAnsi="Calibri" w:cs="Calibri"/>
          <w:i/>
        </w:rPr>
      </w:pPr>
      <w:r w:rsidRPr="00AC40B2">
        <w:rPr>
          <w:rFonts w:ascii="Calibri" w:hAnsi="Calibri" w:cs="Calibri"/>
          <w:i/>
        </w:rPr>
        <w:t>Bidder shall be regularly and continuously engaged in the business of providing youth advisory services for at least one (1) year.</w:t>
      </w:r>
    </w:p>
    <w:p w14:paraId="7CFF8CED" w14:textId="344B1750" w:rsidR="00462D12" w:rsidRDefault="00AC40B2" w:rsidP="00E73836">
      <w:pPr>
        <w:ind w:firstLine="1080"/>
        <w:rPr>
          <w:rFonts w:ascii="Calibri" w:hAnsi="Calibri" w:cs="Calibri"/>
          <w:i/>
        </w:rPr>
      </w:pPr>
      <w:r>
        <w:rPr>
          <w:rFonts w:ascii="Calibri" w:hAnsi="Calibri" w:cs="Calibri"/>
        </w:rPr>
        <w:t>Can you please clarify what “</w:t>
      </w:r>
      <w:r w:rsidRPr="00AC40B2">
        <w:rPr>
          <w:rFonts w:ascii="Calibri" w:hAnsi="Calibri" w:cs="Calibri"/>
          <w:i/>
        </w:rPr>
        <w:t xml:space="preserve">business of providing youth advisory services for at least </w:t>
      </w:r>
      <w:proofErr w:type="gramStart"/>
      <w:r w:rsidRPr="00AC40B2">
        <w:rPr>
          <w:rFonts w:ascii="Calibri" w:hAnsi="Calibri" w:cs="Calibri"/>
          <w:i/>
        </w:rPr>
        <w:t>one</w:t>
      </w:r>
      <w:proofErr w:type="gramEnd"/>
      <w:r w:rsidRPr="00AC40B2">
        <w:rPr>
          <w:rFonts w:ascii="Calibri" w:hAnsi="Calibri" w:cs="Calibri"/>
          <w:i/>
        </w:rPr>
        <w:t xml:space="preserve"> </w:t>
      </w:r>
    </w:p>
    <w:p w14:paraId="72CE49E5" w14:textId="77777777" w:rsidR="00AC40B2" w:rsidRPr="00462D12" w:rsidRDefault="00462D12" w:rsidP="00AC40B2">
      <w:pPr>
        <w:tabs>
          <w:tab w:val="num" w:pos="1080"/>
        </w:tabs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ab/>
      </w:r>
      <w:r w:rsidR="00AC40B2" w:rsidRPr="00AC40B2">
        <w:rPr>
          <w:rFonts w:ascii="Calibri" w:hAnsi="Calibri" w:cs="Calibri"/>
          <w:i/>
        </w:rPr>
        <w:t>(1) year</w:t>
      </w:r>
      <w:r w:rsidR="00AC40B2">
        <w:rPr>
          <w:rFonts w:ascii="Calibri" w:hAnsi="Calibri" w:cs="Calibri"/>
          <w:i/>
        </w:rPr>
        <w:t>”</w:t>
      </w:r>
      <w:r w:rsidR="00C749D3">
        <w:rPr>
          <w:rFonts w:ascii="Calibri" w:hAnsi="Calibri" w:cs="Calibri"/>
        </w:rPr>
        <w:t xml:space="preserve"> means</w:t>
      </w:r>
      <w:r>
        <w:rPr>
          <w:rFonts w:ascii="Calibri" w:hAnsi="Calibri" w:cs="Calibri"/>
        </w:rPr>
        <w:t>?</w:t>
      </w:r>
    </w:p>
    <w:p w14:paraId="6EF5C24F" w14:textId="5CD0AE92" w:rsidR="004D242F" w:rsidRPr="00985AE1" w:rsidRDefault="003F7D76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Bidder</w:t>
      </w:r>
      <w:r w:rsidR="00323E7B">
        <w:rPr>
          <w:rFonts w:ascii="Calibri" w:hAnsi="Calibri" w:cs="Calibri"/>
          <w:b/>
        </w:rPr>
        <w:t>(s)</w:t>
      </w:r>
      <w:r>
        <w:rPr>
          <w:rFonts w:ascii="Calibri" w:hAnsi="Calibri" w:cs="Calibri"/>
          <w:b/>
        </w:rPr>
        <w:t xml:space="preserve"> shall have at least one (1) year of</w:t>
      </w:r>
      <w:r w:rsidR="00FA416C">
        <w:rPr>
          <w:rFonts w:ascii="Calibri" w:hAnsi="Calibri" w:cs="Calibri"/>
          <w:b/>
        </w:rPr>
        <w:t xml:space="preserve"> experience</w:t>
      </w:r>
      <w:r w:rsidR="009465D5">
        <w:rPr>
          <w:rFonts w:ascii="Calibri" w:hAnsi="Calibri" w:cs="Calibri"/>
          <w:b/>
        </w:rPr>
        <w:t xml:space="preserve"> working</w:t>
      </w:r>
      <w:r w:rsidR="00FA416C">
        <w:rPr>
          <w:rFonts w:ascii="Calibri" w:hAnsi="Calibri" w:cs="Calibri"/>
          <w:b/>
        </w:rPr>
        <w:t xml:space="preserve"> with</w:t>
      </w:r>
      <w:r>
        <w:rPr>
          <w:rFonts w:ascii="Calibri" w:hAnsi="Calibri" w:cs="Calibri"/>
          <w:b/>
        </w:rPr>
        <w:t xml:space="preserve"> young adults in</w:t>
      </w:r>
      <w:r w:rsidR="00FA416C">
        <w:rPr>
          <w:rFonts w:ascii="Calibri" w:hAnsi="Calibri" w:cs="Calibri"/>
          <w:b/>
        </w:rPr>
        <w:t xml:space="preserve"> </w:t>
      </w:r>
      <w:r w:rsidR="009465D5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 xml:space="preserve">outh leadership development and/or engaging youth in developing civic and social engagement skills. </w:t>
      </w:r>
    </w:p>
    <w:p w14:paraId="652C5518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70C9786B" w14:textId="77777777" w:rsidR="004D242F" w:rsidRPr="00985AE1" w:rsidRDefault="00462D1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Is the budget the bidder is creating for a 24-month period and not per/year?</w:t>
      </w:r>
    </w:p>
    <w:p w14:paraId="7C1DA6FD" w14:textId="31A161B9" w:rsidR="004D242F" w:rsidRPr="00985AE1" w:rsidRDefault="00FA416C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Yes</w:t>
      </w:r>
      <w:r w:rsidR="007E61F5">
        <w:rPr>
          <w:rFonts w:ascii="Calibri" w:hAnsi="Calibri" w:cs="Calibri"/>
          <w:b/>
        </w:rPr>
        <w:t xml:space="preserve">, </w:t>
      </w:r>
      <w:r w:rsidR="00353178">
        <w:rPr>
          <w:rFonts w:ascii="Calibri" w:hAnsi="Calibri" w:cs="Calibri"/>
          <w:b/>
        </w:rPr>
        <w:t>bidder</w:t>
      </w:r>
      <w:r w:rsidR="00C96EEA">
        <w:rPr>
          <w:rFonts w:ascii="Calibri" w:hAnsi="Calibri" w:cs="Calibri"/>
          <w:b/>
        </w:rPr>
        <w:t>(s)</w:t>
      </w:r>
      <w:r w:rsidR="00353178">
        <w:rPr>
          <w:rFonts w:ascii="Calibri" w:hAnsi="Calibri" w:cs="Calibri"/>
          <w:b/>
        </w:rPr>
        <w:t xml:space="preserve"> should </w:t>
      </w:r>
      <w:r w:rsidR="00AB2A35">
        <w:rPr>
          <w:rFonts w:ascii="Calibri" w:hAnsi="Calibri" w:cs="Calibri"/>
          <w:b/>
        </w:rPr>
        <w:t>submit a</w:t>
      </w:r>
      <w:r w:rsidR="00353178">
        <w:rPr>
          <w:rFonts w:ascii="Calibri" w:hAnsi="Calibri" w:cs="Calibri"/>
          <w:b/>
        </w:rPr>
        <w:t xml:space="preserve"> proposed </w:t>
      </w:r>
      <w:r w:rsidR="007E61F5">
        <w:rPr>
          <w:rFonts w:ascii="Calibri" w:hAnsi="Calibri" w:cs="Calibri"/>
          <w:b/>
        </w:rPr>
        <w:t>budget for 24 months.</w:t>
      </w:r>
    </w:p>
    <w:p w14:paraId="189C3D83" w14:textId="77777777"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3CF078F9" w14:textId="77777777" w:rsidR="004D242F" w:rsidRPr="00985AE1" w:rsidRDefault="00462D1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bookmarkStart w:id="2" w:name="_Hlk30687062"/>
      <w:r>
        <w:rPr>
          <w:rFonts w:ascii="Calibri" w:hAnsi="Calibri" w:cs="Calibri"/>
        </w:rPr>
        <w:t>Is there already a mechanism in place for the Advisory Council to report and share their findings with the County?</w:t>
      </w:r>
    </w:p>
    <w:p w14:paraId="705DACA4" w14:textId="1E53BD84" w:rsidR="004D242F" w:rsidRPr="00985AE1" w:rsidRDefault="00D51428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7E61F5">
        <w:rPr>
          <w:rFonts w:ascii="Calibri" w:hAnsi="Calibri" w:cs="Calibri"/>
          <w:b/>
        </w:rPr>
        <w:t>here is</w:t>
      </w:r>
      <w:r w:rsidR="00081A71">
        <w:rPr>
          <w:rFonts w:ascii="Calibri" w:hAnsi="Calibri" w:cs="Calibri"/>
          <w:b/>
        </w:rPr>
        <w:t xml:space="preserve"> no</w:t>
      </w:r>
      <w:r>
        <w:rPr>
          <w:rFonts w:ascii="Calibri" w:hAnsi="Calibri" w:cs="Calibri"/>
          <w:b/>
        </w:rPr>
        <w:t xml:space="preserve"> mechanism in place for the Advisory Council to report and share their findings. The expectation is that the Youth Advisory Council (YAC) would work with the</w:t>
      </w:r>
      <w:r w:rsidR="00323E7B">
        <w:rPr>
          <w:rFonts w:ascii="Calibri" w:hAnsi="Calibri" w:cs="Calibri"/>
          <w:b/>
        </w:rPr>
        <w:t xml:space="preserve"> Alameda County</w:t>
      </w:r>
      <w:r>
        <w:rPr>
          <w:rFonts w:ascii="Calibri" w:hAnsi="Calibri" w:cs="Calibri"/>
          <w:b/>
        </w:rPr>
        <w:t xml:space="preserve"> Probation Department</w:t>
      </w:r>
      <w:r w:rsidR="00323E7B">
        <w:rPr>
          <w:rFonts w:ascii="Calibri" w:hAnsi="Calibri" w:cs="Calibri"/>
          <w:b/>
        </w:rPr>
        <w:t xml:space="preserve"> (ACPD)</w:t>
      </w:r>
      <w:r>
        <w:rPr>
          <w:rFonts w:ascii="Calibri" w:hAnsi="Calibri" w:cs="Calibri"/>
          <w:b/>
        </w:rPr>
        <w:t xml:space="preserve">, as well as other systems partners and stakeholders. </w:t>
      </w:r>
      <w:r w:rsidR="00E34F27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 xml:space="preserve">Awarded </w:t>
      </w:r>
      <w:r w:rsidR="00E34F27">
        <w:rPr>
          <w:rFonts w:ascii="Calibri" w:hAnsi="Calibri" w:cs="Calibri"/>
          <w:b/>
        </w:rPr>
        <w:t xml:space="preserve">Bidder </w:t>
      </w:r>
      <w:r w:rsidR="00E73836">
        <w:rPr>
          <w:rFonts w:ascii="Calibri" w:hAnsi="Calibri" w:cs="Calibri"/>
          <w:b/>
        </w:rPr>
        <w:t>shall</w:t>
      </w:r>
      <w:r>
        <w:rPr>
          <w:rFonts w:ascii="Calibri" w:hAnsi="Calibri" w:cs="Calibri"/>
          <w:b/>
        </w:rPr>
        <w:t xml:space="preserve"> </w:t>
      </w:r>
      <w:r w:rsidR="00AB2A35">
        <w:rPr>
          <w:rFonts w:ascii="Calibri" w:hAnsi="Calibri" w:cs="Calibri"/>
          <w:b/>
        </w:rPr>
        <w:t xml:space="preserve">submit </w:t>
      </w:r>
      <w:r w:rsidR="00353178">
        <w:rPr>
          <w:rFonts w:ascii="Calibri" w:hAnsi="Calibri" w:cs="Calibri"/>
          <w:b/>
        </w:rPr>
        <w:t>quarterly data and progress reports</w:t>
      </w:r>
      <w:r w:rsidR="00081A71">
        <w:rPr>
          <w:rFonts w:ascii="Calibri" w:hAnsi="Calibri" w:cs="Calibri"/>
          <w:b/>
        </w:rPr>
        <w:t xml:space="preserve">. </w:t>
      </w:r>
    </w:p>
    <w:bookmarkEnd w:id="2"/>
    <w:p w14:paraId="54B4F4A8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3D1AAC38" w14:textId="62D0474A" w:rsidR="004D242F" w:rsidRPr="00985AE1" w:rsidRDefault="00462D1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Which </w:t>
      </w:r>
      <w:r w:rsidR="00E40F42">
        <w:rPr>
          <w:rFonts w:ascii="Calibri" w:hAnsi="Calibri" w:cs="Calibri"/>
        </w:rPr>
        <w:t xml:space="preserve">Community Based Organization </w:t>
      </w:r>
      <w:r>
        <w:rPr>
          <w:rFonts w:ascii="Calibri" w:hAnsi="Calibri" w:cs="Calibri"/>
        </w:rPr>
        <w:t xml:space="preserve">is </w:t>
      </w:r>
      <w:r w:rsidR="00E40F42">
        <w:rPr>
          <w:rFonts w:ascii="Calibri" w:hAnsi="Calibri" w:cs="Calibri"/>
        </w:rPr>
        <w:t>the County</w:t>
      </w:r>
      <w:r>
        <w:rPr>
          <w:rFonts w:ascii="Calibri" w:hAnsi="Calibri" w:cs="Calibri"/>
        </w:rPr>
        <w:t xml:space="preserve"> already partnering with for the existing youth engagement/outreach?</w:t>
      </w:r>
    </w:p>
    <w:p w14:paraId="434DBC5B" w14:textId="2F4826CD" w:rsidR="004D242F" w:rsidRPr="00985AE1" w:rsidRDefault="00462D12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There are </w:t>
      </w:r>
      <w:r w:rsidR="00E40F42">
        <w:rPr>
          <w:rFonts w:ascii="Calibri" w:hAnsi="Calibri" w:cs="Calibri"/>
          <w:b/>
        </w:rPr>
        <w:t xml:space="preserve">Delinquency </w:t>
      </w:r>
      <w:r>
        <w:rPr>
          <w:rFonts w:ascii="Calibri" w:hAnsi="Calibri" w:cs="Calibri"/>
          <w:b/>
        </w:rPr>
        <w:t>P</w:t>
      </w:r>
      <w:r w:rsidR="00E40F42">
        <w:rPr>
          <w:rFonts w:ascii="Calibri" w:hAnsi="Calibri" w:cs="Calibri"/>
          <w:b/>
        </w:rPr>
        <w:t xml:space="preserve">revention </w:t>
      </w:r>
      <w:r>
        <w:rPr>
          <w:rFonts w:ascii="Calibri" w:hAnsi="Calibri" w:cs="Calibri"/>
          <w:b/>
        </w:rPr>
        <w:t>N</w:t>
      </w:r>
      <w:r w:rsidR="00E40F42">
        <w:rPr>
          <w:rFonts w:ascii="Calibri" w:hAnsi="Calibri" w:cs="Calibri"/>
          <w:b/>
        </w:rPr>
        <w:t>etwork</w:t>
      </w:r>
      <w:r>
        <w:rPr>
          <w:rFonts w:ascii="Calibri" w:hAnsi="Calibri" w:cs="Calibri"/>
          <w:b/>
        </w:rPr>
        <w:t xml:space="preserve"> providers that have civic and social engagement programs, but t</w:t>
      </w:r>
      <w:r w:rsidR="00A27DCF">
        <w:rPr>
          <w:rFonts w:ascii="Calibri" w:hAnsi="Calibri" w:cs="Calibri"/>
          <w:b/>
        </w:rPr>
        <w:t>he</w:t>
      </w:r>
      <w:r w:rsidR="00046302">
        <w:rPr>
          <w:rFonts w:ascii="Calibri" w:hAnsi="Calibri" w:cs="Calibri"/>
          <w:b/>
        </w:rPr>
        <w:t xml:space="preserve"> </w:t>
      </w:r>
      <w:r w:rsidR="00215BB6">
        <w:rPr>
          <w:rFonts w:ascii="Calibri" w:hAnsi="Calibri" w:cs="Calibri"/>
          <w:b/>
        </w:rPr>
        <w:t>ACPD</w:t>
      </w:r>
      <w:r>
        <w:rPr>
          <w:rFonts w:ascii="Calibri" w:hAnsi="Calibri" w:cs="Calibri"/>
          <w:b/>
        </w:rPr>
        <w:t xml:space="preserve"> doesn’t have any contracts specifically </w:t>
      </w:r>
      <w:r w:rsidR="00A27DCF">
        <w:rPr>
          <w:rFonts w:ascii="Calibri" w:hAnsi="Calibri" w:cs="Calibri"/>
          <w:b/>
        </w:rPr>
        <w:t>for youth outreach or engagement.</w:t>
      </w:r>
    </w:p>
    <w:p w14:paraId="183FCB00" w14:textId="77777777"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625B6D9B" w14:textId="625CCAC3" w:rsidR="00C23258" w:rsidRPr="00C23258" w:rsidRDefault="00A27DCF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Page 5 of the RFP, Section A (INTENT)</w:t>
      </w:r>
      <w:r w:rsidR="00E40F42">
        <w:rPr>
          <w:rFonts w:ascii="Calibri" w:hAnsi="Calibri" w:cs="Calibri"/>
        </w:rPr>
        <w:t>, the First Paragraph,</w:t>
      </w:r>
      <w:r>
        <w:rPr>
          <w:rFonts w:ascii="Calibri" w:hAnsi="Calibri" w:cs="Calibri"/>
        </w:rPr>
        <w:t xml:space="preserve"> states: </w:t>
      </w:r>
    </w:p>
    <w:p w14:paraId="319C3661" w14:textId="77777777" w:rsidR="00970AB0" w:rsidRDefault="00C23258" w:rsidP="00970AB0">
      <w:pPr>
        <w:ind w:left="1440"/>
        <w:rPr>
          <w:rFonts w:ascii="Calibri" w:hAnsi="Calibri" w:cs="Calibri"/>
          <w:i/>
        </w:rPr>
      </w:pPr>
      <w:r w:rsidRPr="00C23258">
        <w:rPr>
          <w:rFonts w:ascii="Calibri" w:hAnsi="Calibri" w:cs="Calibri"/>
          <w:i/>
        </w:rPr>
        <w:t>The County intends to award a two-year contract (with option to renew) to the bidder(s) selected as the most responsible bidder(s) whose response conforms to the RFP and meets the County’s requirements.</w:t>
      </w:r>
    </w:p>
    <w:p w14:paraId="6F936ACD" w14:textId="7A4E86F4" w:rsidR="004D242F" w:rsidRPr="00970AB0" w:rsidRDefault="00C23258" w:rsidP="00970AB0">
      <w:pPr>
        <w:ind w:left="108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Does </w:t>
      </w:r>
      <w:r>
        <w:rPr>
          <w:rFonts w:ascii="Calibri" w:hAnsi="Calibri" w:cs="Calibri"/>
          <w:i/>
        </w:rPr>
        <w:t>“option to renew”</w:t>
      </w:r>
      <w:r>
        <w:rPr>
          <w:rFonts w:ascii="Calibri" w:hAnsi="Calibri" w:cs="Calibri"/>
        </w:rPr>
        <w:t xml:space="preserve"> mean that renewal of the contract beyond the initial two-year grant period is possible?</w:t>
      </w:r>
    </w:p>
    <w:p w14:paraId="05752B52" w14:textId="70EDEEF1" w:rsidR="004D242F" w:rsidRPr="00985AE1" w:rsidRDefault="00081A71" w:rsidP="004D242F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Yes, the County </w:t>
      </w:r>
      <w:r w:rsidR="00046302">
        <w:rPr>
          <w:rFonts w:ascii="Calibri" w:hAnsi="Calibri" w:cs="Calibri"/>
          <w:b/>
        </w:rPr>
        <w:t>has the option to renew a contract beyond the initial two-year contract period</w:t>
      </w:r>
      <w:r w:rsidR="00E40F42">
        <w:rPr>
          <w:rFonts w:ascii="Calibri" w:hAnsi="Calibri" w:cs="Calibri"/>
          <w:b/>
        </w:rPr>
        <w:t xml:space="preserve"> up to five years</w:t>
      </w:r>
      <w:r w:rsidR="00C16719">
        <w:rPr>
          <w:rFonts w:ascii="Calibri" w:hAnsi="Calibri" w:cs="Calibri"/>
          <w:b/>
        </w:rPr>
        <w:t xml:space="preserve"> total</w:t>
      </w:r>
      <w:r w:rsidR="00046302">
        <w:rPr>
          <w:rFonts w:ascii="Calibri" w:hAnsi="Calibri" w:cs="Calibri"/>
          <w:b/>
        </w:rPr>
        <w:t xml:space="preserve">. </w:t>
      </w:r>
    </w:p>
    <w:p w14:paraId="7B0B8B2E" w14:textId="77777777" w:rsidR="002141E7" w:rsidRPr="002141E7" w:rsidRDefault="002141E7" w:rsidP="006C09D4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2141E7" w:rsidRPr="002141E7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69B1" w14:textId="77777777" w:rsidR="00015013" w:rsidRDefault="00015013" w:rsidP="004D242F">
      <w:r>
        <w:separator/>
      </w:r>
    </w:p>
  </w:endnote>
  <w:endnote w:type="continuationSeparator" w:id="0">
    <w:p w14:paraId="4C78E823" w14:textId="77777777" w:rsidR="00015013" w:rsidRDefault="0001501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9FF" w14:textId="77777777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4D242F">
      <w:rPr>
        <w:rFonts w:ascii="Calibri" w:hAnsi="Calibri" w:cs="Calibri"/>
        <w:sz w:val="20"/>
      </w:rPr>
      <w:t>F</w:t>
    </w:r>
    <w:r w:rsidR="00AC40B2">
      <w:rPr>
        <w:rFonts w:ascii="Calibri" w:hAnsi="Calibri" w:cs="Calibri"/>
        <w:sz w:val="20"/>
      </w:rPr>
      <w:t>P</w:t>
    </w:r>
    <w:r w:rsidRPr="008F1AC7">
      <w:rPr>
        <w:rFonts w:ascii="Calibri" w:hAnsi="Calibri" w:cs="Calibri"/>
        <w:sz w:val="20"/>
      </w:rPr>
      <w:t xml:space="preserve"> No. </w:t>
    </w:r>
    <w:r w:rsidR="004D242F">
      <w:rPr>
        <w:rFonts w:ascii="Calibri" w:hAnsi="Calibri" w:cs="Calibri"/>
        <w:sz w:val="20"/>
      </w:rPr>
      <w:t>90</w:t>
    </w:r>
    <w:r w:rsidR="00AC40B2">
      <w:rPr>
        <w:rFonts w:ascii="Calibri" w:hAnsi="Calibri" w:cs="Calibri"/>
        <w:sz w:val="20"/>
      </w:rPr>
      <w:t>1861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1C80AD3C" w14:textId="5CC87CE7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BD00B7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CF3D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254F502C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34F27">
      <w:rPr>
        <w:rStyle w:val="Hyperlink"/>
        <w:rFonts w:ascii="Calibri" w:hAnsi="Calibri" w:cs="Calibri"/>
        <w:sz w:val="20"/>
        <w:u w:val="none"/>
        <w:rPrChange w:id="1" w:author="Temporal, Gina  GSA - Purchasing Department" w:date="2020-01-24T10:59:00Z">
          <w:rPr>
            <w:rStyle w:val="Hyperlink"/>
            <w:rFonts w:ascii="Calibri" w:hAnsi="Calibri" w:cs="Calibri"/>
            <w:sz w:val="20"/>
          </w:rPr>
        </w:rPrChange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9598" w14:textId="77777777" w:rsidR="00015013" w:rsidRDefault="00015013" w:rsidP="004D242F">
      <w:r>
        <w:separator/>
      </w:r>
    </w:p>
  </w:footnote>
  <w:footnote w:type="continuationSeparator" w:id="0">
    <w:p w14:paraId="6D62180D" w14:textId="77777777" w:rsidR="00015013" w:rsidRDefault="0001501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C1F0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1C49EEFE" wp14:editId="5B625925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62DFFDC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RF</w:t>
    </w:r>
    <w:r w:rsidR="00AC40B2">
      <w:rPr>
        <w:rFonts w:ascii="Calibri" w:hAnsi="Calibri" w:cs="Calibri"/>
        <w:b/>
        <w:snapToGrid w:val="0"/>
        <w:szCs w:val="26"/>
      </w:rPr>
      <w:t>P</w:t>
    </w:r>
    <w:r w:rsidRPr="004D242F">
      <w:rPr>
        <w:rFonts w:ascii="Calibri" w:hAnsi="Calibri" w:cs="Calibri"/>
        <w:b/>
        <w:snapToGrid w:val="0"/>
        <w:szCs w:val="26"/>
      </w:rPr>
      <w:t xml:space="preserve"> No. 90</w:t>
    </w:r>
    <w:r w:rsidR="00AC40B2">
      <w:rPr>
        <w:rFonts w:ascii="Calibri" w:hAnsi="Calibri" w:cs="Calibri"/>
        <w:b/>
        <w:snapToGrid w:val="0"/>
        <w:szCs w:val="26"/>
      </w:rPr>
      <w:t>1861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0DBD7570" w14:textId="77777777" w:rsidR="00530140" w:rsidRDefault="00BD00B7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9BB1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702B63B" wp14:editId="6E15F4CF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C86BFC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B5DA14F" wp14:editId="32023422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533BA0AE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1996CD6D" wp14:editId="4953969A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mporal, Gina  GSA - Purchasing Department">
    <w15:presenceInfo w15:providerId="AD" w15:userId="S-1-5-21-1123561945-1035525444-725345543-57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15013"/>
    <w:rsid w:val="00046302"/>
    <w:rsid w:val="00081A71"/>
    <w:rsid w:val="000E1AA8"/>
    <w:rsid w:val="001835CC"/>
    <w:rsid w:val="002141E7"/>
    <w:rsid w:val="00215BB6"/>
    <w:rsid w:val="00266785"/>
    <w:rsid w:val="00323E7B"/>
    <w:rsid w:val="00353178"/>
    <w:rsid w:val="003F7D76"/>
    <w:rsid w:val="0041289C"/>
    <w:rsid w:val="00462D12"/>
    <w:rsid w:val="004D242F"/>
    <w:rsid w:val="005F00B4"/>
    <w:rsid w:val="00685CF3"/>
    <w:rsid w:val="006C09D4"/>
    <w:rsid w:val="007E61F5"/>
    <w:rsid w:val="009465D5"/>
    <w:rsid w:val="00957449"/>
    <w:rsid w:val="00970AB0"/>
    <w:rsid w:val="00A27DCF"/>
    <w:rsid w:val="00A72A23"/>
    <w:rsid w:val="00AB2A35"/>
    <w:rsid w:val="00AC40B2"/>
    <w:rsid w:val="00B60008"/>
    <w:rsid w:val="00BD00B7"/>
    <w:rsid w:val="00BF3AB0"/>
    <w:rsid w:val="00C16719"/>
    <w:rsid w:val="00C23258"/>
    <w:rsid w:val="00C749D3"/>
    <w:rsid w:val="00C96EEA"/>
    <w:rsid w:val="00D51428"/>
    <w:rsid w:val="00D90E90"/>
    <w:rsid w:val="00E34F27"/>
    <w:rsid w:val="00E40F42"/>
    <w:rsid w:val="00E73836"/>
    <w:rsid w:val="00FA416C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F80AD6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7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7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3A2335D02204F801F655AFF861E00" ma:contentTypeVersion="0" ma:contentTypeDescription="Create a new document." ma:contentTypeScope="" ma:versionID="d78c9f2ab0ac6158620b6781eb032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7ACC-015D-4F9F-96BA-542545AC9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C4B6A-C505-40A1-943D-B178EC60B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0FE65-FBBC-4821-A6DB-FB74283B1C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C3F899-C4D9-461B-8D84-D4CB7A6E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901861 Youth Advisory Council_QA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901861 Youth Advisory Council_QA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2020-02-06T16:17:00Z</dcterms:created>
  <dcterms:modified xsi:type="dcterms:W3CDTF">2020-02-06T16:17:00Z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0x0101007363A2335D02204F801F655AFF861E00</vt:lpwstr>
  </property>
</Properties>
</file>