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CE73" w14:textId="77777777" w:rsidR="007C0466" w:rsidRDefault="007C0466" w:rsidP="007C0466">
      <w:pPr>
        <w:rPr>
          <w:color w:val="1F497D"/>
        </w:rPr>
      </w:pPr>
      <w:bookmarkStart w:id="0" w:name="_GoBack"/>
      <w:bookmarkEnd w:id="0"/>
    </w:p>
    <w:p w14:paraId="141DE3AD" w14:textId="77777777" w:rsidR="007C0466" w:rsidRPr="00AD3848" w:rsidRDefault="007C0466" w:rsidP="007C0466">
      <w:pPr>
        <w:ind w:left="810"/>
        <w:rPr>
          <w:b/>
          <w:bCs/>
          <w:color w:val="1F497D"/>
          <w:sz w:val="28"/>
          <w:szCs w:val="28"/>
          <w:u w:val="single"/>
        </w:rPr>
      </w:pPr>
      <w:r w:rsidRPr="00AD3848">
        <w:rPr>
          <w:b/>
          <w:bCs/>
          <w:color w:val="1F497D"/>
          <w:sz w:val="28"/>
          <w:szCs w:val="28"/>
          <w:u w:val="single"/>
        </w:rPr>
        <w:t>Contractor submission procedures:</w:t>
      </w:r>
    </w:p>
    <w:p w14:paraId="59B42BC7" w14:textId="77777777" w:rsidR="007C0466" w:rsidRDefault="007C0466" w:rsidP="007C0466">
      <w:pPr>
        <w:ind w:left="810"/>
        <w:rPr>
          <w:color w:val="1F497D"/>
        </w:rPr>
      </w:pPr>
    </w:p>
    <w:p w14:paraId="70005984" w14:textId="77777777" w:rsidR="007C0466" w:rsidRDefault="007C0466" w:rsidP="007C0466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Email site clearances to Deputy Evans and Sgt. Calegari at SRJ. </w:t>
      </w:r>
    </w:p>
    <w:p w14:paraId="58771031" w14:textId="2AA0AD48" w:rsidR="007C0466" w:rsidRDefault="007C0466" w:rsidP="007C0466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The ACSO will process site clearances within 7 working days </w:t>
      </w:r>
    </w:p>
    <w:p w14:paraId="6AB50FB9" w14:textId="77777777" w:rsidR="007C0466" w:rsidRDefault="007C0466" w:rsidP="007C0466">
      <w:pPr>
        <w:ind w:left="450"/>
        <w:rPr>
          <w:color w:val="1F497D"/>
        </w:rPr>
      </w:pPr>
    </w:p>
    <w:p w14:paraId="3F2929F0" w14:textId="77777777" w:rsidR="007C0466" w:rsidRDefault="007C0466" w:rsidP="007C0466">
      <w:pPr>
        <w:ind w:left="450"/>
        <w:rPr>
          <w:color w:val="1F497D"/>
        </w:rPr>
      </w:pPr>
      <w:r>
        <w:rPr>
          <w:color w:val="1F497D"/>
        </w:rPr>
        <w:t>Email address:</w:t>
      </w:r>
    </w:p>
    <w:p w14:paraId="293AAE16" w14:textId="77777777" w:rsidR="007C0466" w:rsidRDefault="007C0466" w:rsidP="007C0466">
      <w:pPr>
        <w:ind w:left="450"/>
        <w:rPr>
          <w:color w:val="1F497D"/>
        </w:rPr>
      </w:pPr>
      <w:r>
        <w:rPr>
          <w:color w:val="1F497D"/>
        </w:rPr>
        <w:t> </w:t>
      </w:r>
    </w:p>
    <w:p w14:paraId="4B3549EC" w14:textId="77777777" w:rsidR="007C0466" w:rsidRDefault="007C0466" w:rsidP="007C0466">
      <w:pPr>
        <w:ind w:left="360"/>
        <w:rPr>
          <w:color w:val="1F497D"/>
        </w:rPr>
      </w:pPr>
      <w:r>
        <w:rPr>
          <w:color w:val="1F497D"/>
        </w:rPr>
        <w:t xml:space="preserve">  Sgt. Calegari </w:t>
      </w:r>
      <w:hyperlink r:id="rId5" w:history="1">
        <w:r>
          <w:rPr>
            <w:rStyle w:val="Hyperlink"/>
          </w:rPr>
          <w:t>jcalegari@acgov.org</w:t>
        </w:r>
      </w:hyperlink>
      <w:r>
        <w:rPr>
          <w:color w:val="1F497D"/>
        </w:rPr>
        <w:t xml:space="preserve"> </w:t>
      </w:r>
    </w:p>
    <w:p w14:paraId="5661CAF5" w14:textId="77777777" w:rsidR="007C0466" w:rsidRDefault="007C0466" w:rsidP="007C0466">
      <w:pPr>
        <w:ind w:left="450"/>
        <w:rPr>
          <w:color w:val="1F497D"/>
        </w:rPr>
      </w:pPr>
      <w:r>
        <w:rPr>
          <w:color w:val="1F497D"/>
        </w:rPr>
        <w:t xml:space="preserve">Deputy Evans </w:t>
      </w:r>
      <w:hyperlink r:id="rId6" w:history="1">
        <w:r>
          <w:rPr>
            <w:rStyle w:val="Hyperlink"/>
          </w:rPr>
          <w:t>Blayne.Evans@acgov.org</w:t>
        </w:r>
      </w:hyperlink>
    </w:p>
    <w:p w14:paraId="00B40C3F" w14:textId="77777777" w:rsidR="007C0466" w:rsidRDefault="007C0466" w:rsidP="007C0466">
      <w:pPr>
        <w:rPr>
          <w:color w:val="1F497D"/>
        </w:rPr>
      </w:pPr>
    </w:p>
    <w:p w14:paraId="16468E4D" w14:textId="77777777" w:rsidR="007C0466" w:rsidRDefault="007C0466" w:rsidP="007C0466">
      <w:pPr>
        <w:rPr>
          <w:color w:val="1F497D"/>
        </w:rPr>
      </w:pPr>
      <w:r>
        <w:rPr>
          <w:color w:val="1F497D"/>
        </w:rPr>
        <w:t xml:space="preserve">           Calegari, John J., Sheriff    925-551-6547   sergeant </w:t>
      </w:r>
    </w:p>
    <w:p w14:paraId="2BCDE968" w14:textId="77777777" w:rsidR="007C0466" w:rsidRDefault="007C0466" w:rsidP="007C0466">
      <w:pPr>
        <w:rPr>
          <w:color w:val="1F497D"/>
        </w:rPr>
      </w:pPr>
      <w:r>
        <w:rPr>
          <w:color w:val="1F497D"/>
        </w:rPr>
        <w:t>           Evans, Blayne M., Sheriff   925-551-6548</w:t>
      </w:r>
    </w:p>
    <w:p w14:paraId="157FFA10" w14:textId="46B01497" w:rsidR="007C0466" w:rsidRDefault="007C0466" w:rsidP="007C0466">
      <w:pPr>
        <w:rPr>
          <w:color w:val="1F497D"/>
        </w:rPr>
      </w:pPr>
    </w:p>
    <w:p w14:paraId="6C12C270" w14:textId="3B38066A" w:rsidR="001A47B6" w:rsidRPr="00AD3848" w:rsidRDefault="001A47B6" w:rsidP="007C0466">
      <w:pPr>
        <w:rPr>
          <w:b/>
          <w:bCs/>
          <w:color w:val="FF0000"/>
        </w:rPr>
      </w:pPr>
      <w:r w:rsidRPr="00AD3848">
        <w:rPr>
          <w:b/>
          <w:bCs/>
          <w:color w:val="FF0000"/>
        </w:rPr>
        <w:t xml:space="preserve"> *Very Important *</w:t>
      </w:r>
    </w:p>
    <w:p w14:paraId="6F5AF67C" w14:textId="77777777" w:rsidR="001A47B6" w:rsidRPr="001A47B6" w:rsidRDefault="001A47B6" w:rsidP="007C0466">
      <w:pPr>
        <w:rPr>
          <w:color w:val="FF0000"/>
        </w:rPr>
      </w:pPr>
    </w:p>
    <w:p w14:paraId="29399C4C" w14:textId="39A18412" w:rsidR="001A47B6" w:rsidRDefault="001460F1">
      <w:r>
        <w:lastRenderedPageBreak/>
        <w:t xml:space="preserve">When submitting site clearances be truthful with your history. Even if charges have been dropped </w:t>
      </w:r>
      <w:r w:rsidR="001A47B6">
        <w:t xml:space="preserve">    </w:t>
      </w:r>
      <w:r>
        <w:t>document any arrests from state to state</w:t>
      </w:r>
      <w:r w:rsidR="00696450">
        <w:t>.</w:t>
      </w:r>
      <w:r w:rsidR="00C43299">
        <w:t xml:space="preserve"> </w:t>
      </w:r>
      <w:r w:rsidR="00696450">
        <w:t>Omission and</w:t>
      </w:r>
      <w:r w:rsidR="00696450" w:rsidRPr="00696450">
        <w:t xml:space="preserve"> </w:t>
      </w:r>
      <w:r w:rsidR="00696450">
        <w:t>Noncompliance</w:t>
      </w:r>
      <w:r w:rsidR="00C43299">
        <w:t xml:space="preserve"> are a large portion </w:t>
      </w:r>
      <w:r w:rsidR="00696450">
        <w:t>of site clearance rejections. Please be truthful</w:t>
      </w:r>
      <w:r w:rsidR="005A6C38">
        <w:t xml:space="preserve"> on you form</w:t>
      </w:r>
      <w:r w:rsidR="00696450">
        <w:t xml:space="preserve">. </w:t>
      </w:r>
      <w:r w:rsidR="001A47B6">
        <w:t>If</w:t>
      </w:r>
      <w:r w:rsidR="00696450">
        <w:t xml:space="preserve"> someone is</w:t>
      </w:r>
      <w:r w:rsidR="001A47B6">
        <w:t xml:space="preserve"> on probation please do not submit a site clearance</w:t>
      </w:r>
      <w:r w:rsidR="00D61402">
        <w:t>.</w:t>
      </w:r>
    </w:p>
    <w:sectPr w:rsidR="001A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D9B"/>
    <w:multiLevelType w:val="hybridMultilevel"/>
    <w:tmpl w:val="84E00C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66"/>
    <w:rsid w:val="00090090"/>
    <w:rsid w:val="00112FC7"/>
    <w:rsid w:val="001460F1"/>
    <w:rsid w:val="001A47B6"/>
    <w:rsid w:val="004D03A1"/>
    <w:rsid w:val="005A6C38"/>
    <w:rsid w:val="00696450"/>
    <w:rsid w:val="007C0466"/>
    <w:rsid w:val="007C4964"/>
    <w:rsid w:val="00AD3848"/>
    <w:rsid w:val="00C43299"/>
    <w:rsid w:val="00D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E467"/>
  <w15:chartTrackingRefBased/>
  <w15:docId w15:val="{064A85F9-B7D8-4D61-9E46-4B9CF0A2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66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4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yne.Evans@acgov.org" TargetMode="External"/><Relationship Id="rId5" Type="http://schemas.openxmlformats.org/officeDocument/2006/relationships/hyperlink" Target="mailto:jcalegari@acgo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Lichtenberger, Dan   GSA - Building Maintenance</dc:creator>
  <cp:keywords/>
  <dc:description/>
  <cp:lastModifiedBy>Hopkins, Lucretia, GSA - Office of Acquisition Policy</cp:lastModifiedBy>
  <cp:revision>2</cp:revision>
  <dcterms:created xsi:type="dcterms:W3CDTF">2020-02-04T16:27:00Z</dcterms:created>
  <dcterms:modified xsi:type="dcterms:W3CDTF">2020-02-04T16:27:00Z</dcterms:modified>
</cp:coreProperties>
</file>