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3F659446" w:rsidR="004D242F" w:rsidRDefault="00CF47DE" w:rsidP="00CF47DE">
      <w:pPr>
        <w:tabs>
          <w:tab w:val="center" w:pos="4680"/>
        </w:tabs>
        <w:jc w:val="center"/>
        <w:rPr>
          <w:rFonts w:ascii="Calibri" w:hAnsi="Calibri" w:cs="Calibri"/>
          <w:sz w:val="24"/>
          <w:szCs w:val="24"/>
        </w:rPr>
      </w:pPr>
      <w:r>
        <w:rPr>
          <w:b/>
          <w:color w:val="7030A0"/>
          <w:sz w:val="24"/>
          <w:highlight w:val="yellow"/>
        </w:rPr>
        <w:t xml:space="preserve"> </w:t>
      </w:r>
      <w:r w:rsidR="008B00E4">
        <w:rPr>
          <w:b/>
          <w:color w:val="7030A0"/>
          <w:sz w:val="24"/>
        </w:rPr>
        <w:t xml:space="preserve"> </w:t>
      </w: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568FFC8" w:rsidR="004D242F" w:rsidRPr="003807D8" w:rsidRDefault="004D242F" w:rsidP="004D242F">
      <w:pPr>
        <w:pStyle w:val="Subtitle"/>
        <w:rPr>
          <w:rFonts w:ascii="Calibri" w:hAnsi="Calibri" w:cs="Calibri"/>
          <w:sz w:val="40"/>
          <w:szCs w:val="40"/>
        </w:rPr>
      </w:pPr>
      <w:r w:rsidRPr="003807D8">
        <w:rPr>
          <w:rFonts w:ascii="Calibri" w:hAnsi="Calibri" w:cs="Calibri"/>
          <w:sz w:val="40"/>
          <w:szCs w:val="40"/>
        </w:rPr>
        <w:t>RF</w:t>
      </w:r>
      <w:r w:rsidR="003807D8" w:rsidRPr="003807D8">
        <w:rPr>
          <w:rFonts w:ascii="Calibri" w:hAnsi="Calibri" w:cs="Calibri"/>
          <w:sz w:val="40"/>
          <w:szCs w:val="40"/>
        </w:rPr>
        <w:t>Q</w:t>
      </w:r>
      <w:r w:rsidRPr="003807D8">
        <w:rPr>
          <w:rFonts w:ascii="Calibri" w:hAnsi="Calibri" w:cs="Calibri"/>
          <w:sz w:val="40"/>
          <w:szCs w:val="40"/>
        </w:rPr>
        <w:t xml:space="preserve"> No. 90</w:t>
      </w:r>
      <w:r w:rsidR="003807D8" w:rsidRPr="003807D8">
        <w:rPr>
          <w:rFonts w:ascii="Calibri" w:hAnsi="Calibri" w:cs="Calibri"/>
          <w:sz w:val="40"/>
          <w:szCs w:val="40"/>
        </w:rPr>
        <w:t>1952</w:t>
      </w:r>
    </w:p>
    <w:p w14:paraId="76684BAD" w14:textId="77777777" w:rsidR="004D242F" w:rsidRPr="003807D8" w:rsidRDefault="004D242F" w:rsidP="004D242F">
      <w:pPr>
        <w:pStyle w:val="RFP-QHeader2"/>
        <w:rPr>
          <w:rFonts w:ascii="Calibri" w:hAnsi="Calibri" w:cs="Calibri"/>
          <w:sz w:val="20"/>
        </w:rPr>
      </w:pPr>
    </w:p>
    <w:p w14:paraId="1A2C16A0" w14:textId="77777777" w:rsidR="004D242F" w:rsidRPr="003807D8" w:rsidRDefault="004D242F" w:rsidP="004D242F">
      <w:pPr>
        <w:pStyle w:val="Heading3"/>
        <w:rPr>
          <w:rFonts w:ascii="Calibri" w:hAnsi="Calibri" w:cs="Calibri"/>
          <w:sz w:val="40"/>
          <w:szCs w:val="40"/>
        </w:rPr>
      </w:pPr>
      <w:r w:rsidRPr="003807D8">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65550293" w14:textId="77777777" w:rsidR="003807D8" w:rsidRPr="005D5611" w:rsidRDefault="003807D8" w:rsidP="003807D8">
      <w:pPr>
        <w:pStyle w:val="RFP-QHeader2"/>
        <w:rPr>
          <w:rFonts w:ascii="Calibri" w:hAnsi="Calibri" w:cs="Calibri"/>
          <w:color w:val="000000" w:themeColor="text1"/>
          <w:sz w:val="40"/>
          <w:szCs w:val="40"/>
          <w:highlight w:val="yellow"/>
        </w:rPr>
      </w:pPr>
      <w:bookmarkStart w:id="0" w:name="BidTitle"/>
      <w:bookmarkEnd w:id="0"/>
      <w:r w:rsidRPr="005D5611">
        <w:rPr>
          <w:rFonts w:ascii="Calibri" w:hAnsi="Calibri" w:cs="Calibri"/>
          <w:color w:val="000000" w:themeColor="text1"/>
          <w:sz w:val="40"/>
          <w:szCs w:val="40"/>
        </w:rPr>
        <w:t>Particulate Respirators (N95 Masks)</w:t>
      </w:r>
    </w:p>
    <w:p w14:paraId="0950C069" w14:textId="77777777" w:rsidR="003807D8" w:rsidRPr="005D5611" w:rsidRDefault="003807D8" w:rsidP="003807D8">
      <w:pPr>
        <w:jc w:val="center"/>
        <w:rPr>
          <w:rFonts w:ascii="Calibri" w:hAnsi="Calibri" w:cs="Calibri"/>
          <w:b/>
          <w:color w:val="000000" w:themeColor="text1"/>
          <w:sz w:val="20"/>
        </w:rPr>
      </w:pPr>
    </w:p>
    <w:p w14:paraId="79F22B0C" w14:textId="6A0C12D3" w:rsidR="003807D8" w:rsidRPr="005D5611" w:rsidRDefault="003807D8" w:rsidP="003807D8">
      <w:pPr>
        <w:jc w:val="center"/>
        <w:rPr>
          <w:rFonts w:ascii="Calibri" w:hAnsi="Calibri" w:cs="Calibri"/>
          <w:b/>
          <w:color w:val="000000" w:themeColor="text1"/>
          <w:sz w:val="28"/>
          <w:szCs w:val="28"/>
        </w:rPr>
      </w:pPr>
      <w:r w:rsidRPr="005D5611">
        <w:rPr>
          <w:rFonts w:ascii="Calibri" w:hAnsi="Calibri" w:cs="Calibri"/>
          <w:b/>
          <w:color w:val="000000" w:themeColor="text1"/>
          <w:sz w:val="28"/>
          <w:szCs w:val="28"/>
        </w:rPr>
        <w:t>Networking/</w:t>
      </w:r>
      <w:r w:rsidR="00D603E9">
        <w:rPr>
          <w:rFonts w:ascii="Calibri" w:hAnsi="Calibri" w:cs="Calibri"/>
          <w:b/>
          <w:color w:val="000000" w:themeColor="text1"/>
          <w:sz w:val="28"/>
          <w:szCs w:val="28"/>
        </w:rPr>
        <w:t>Bidders</w:t>
      </w:r>
      <w:r w:rsidRPr="005D5611">
        <w:rPr>
          <w:rFonts w:ascii="Calibri" w:hAnsi="Calibri" w:cs="Calibri"/>
          <w:b/>
          <w:color w:val="000000" w:themeColor="text1"/>
          <w:sz w:val="28"/>
          <w:szCs w:val="28"/>
        </w:rPr>
        <w:t xml:space="preserve"> Conference Held on September 17,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6155A2">
        <w:tc>
          <w:tcPr>
            <w:tcW w:w="11016" w:type="dxa"/>
            <w:shd w:val="clear" w:color="auto" w:fill="auto"/>
            <w:tcMar>
              <w:top w:w="43" w:type="dxa"/>
              <w:left w:w="115" w:type="dxa"/>
              <w:bottom w:w="43" w:type="dxa"/>
              <w:right w:w="115" w:type="dxa"/>
            </w:tcMar>
          </w:tcPr>
          <w:p w14:paraId="5F85ADE5" w14:textId="58B3FFAB" w:rsidR="004D242F" w:rsidRPr="00C367AB" w:rsidRDefault="004D242F" w:rsidP="003807D8">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w:t>
            </w:r>
            <w:r w:rsidRPr="003807D8">
              <w:rPr>
                <w:rFonts w:ascii="Calibri" w:hAnsi="Calibri" w:cs="Calibri"/>
                <w:b/>
                <w:sz w:val="28"/>
                <w:szCs w:val="28"/>
              </w:rPr>
              <w:t>GSA), RF</w:t>
            </w:r>
            <w:r w:rsidR="00E83ABA" w:rsidRPr="003807D8">
              <w:rPr>
                <w:rFonts w:ascii="Calibri" w:hAnsi="Calibri" w:cs="Calibri"/>
                <w:b/>
                <w:sz w:val="28"/>
                <w:szCs w:val="28"/>
              </w:rPr>
              <w:t>Q</w:t>
            </w:r>
            <w:r w:rsidRPr="003807D8">
              <w:rPr>
                <w:rFonts w:ascii="Calibri" w:hAnsi="Calibri" w:cs="Calibri"/>
                <w:b/>
                <w:sz w:val="28"/>
                <w:szCs w:val="28"/>
              </w:rPr>
              <w:t xml:space="preserve"> Questions &amp; Answers (Q&amp;A) has been electronically issued to</w:t>
            </w:r>
            <w:r w:rsidR="003807D8">
              <w:rPr>
                <w:rFonts w:ascii="Calibri" w:hAnsi="Calibri" w:cs="Calibri"/>
                <w:b/>
                <w:sz w:val="28"/>
                <w:szCs w:val="28"/>
              </w:rPr>
              <w:t xml:space="preserve"> potential </w:t>
            </w:r>
            <w:r w:rsidR="001479AE">
              <w:rPr>
                <w:rFonts w:ascii="Calibri" w:hAnsi="Calibri" w:cs="Calibri"/>
                <w:b/>
                <w:sz w:val="28"/>
                <w:szCs w:val="28"/>
              </w:rPr>
              <w:t>Bidder(s)</w:t>
            </w:r>
            <w:r w:rsidR="003807D8">
              <w:rPr>
                <w:rFonts w:ascii="Calibri" w:hAnsi="Calibri" w:cs="Calibri"/>
                <w:b/>
                <w:sz w:val="28"/>
                <w:szCs w:val="28"/>
              </w:rPr>
              <w:t xml:space="preserve"> via e-mail.  </w:t>
            </w:r>
            <w:r w:rsidRPr="003807D8">
              <w:rPr>
                <w:rFonts w:ascii="Calibri" w:hAnsi="Calibri" w:cs="Calibri"/>
                <w:b/>
                <w:sz w:val="28"/>
                <w:szCs w:val="28"/>
              </w:rPr>
              <w:t xml:space="preserve">This </w:t>
            </w:r>
            <w:r w:rsidR="003807D8" w:rsidRPr="003807D8">
              <w:rPr>
                <w:rFonts w:ascii="Calibri" w:hAnsi="Calibri" w:cs="Calibri"/>
                <w:b/>
                <w:sz w:val="28"/>
                <w:szCs w:val="28"/>
              </w:rPr>
              <w:t>RF</w:t>
            </w:r>
            <w:r w:rsidR="00E83ABA" w:rsidRPr="003807D8">
              <w:rPr>
                <w:rFonts w:ascii="Calibri" w:hAnsi="Calibri" w:cs="Calibri"/>
                <w:b/>
                <w:sz w:val="28"/>
                <w:szCs w:val="28"/>
              </w:rPr>
              <w:t xml:space="preserve">Q </w:t>
            </w:r>
            <w:r w:rsidRPr="003807D8">
              <w:rPr>
                <w:rFonts w:ascii="Calibri" w:hAnsi="Calibri" w:cs="Calibri"/>
                <w:b/>
                <w:sz w:val="28"/>
                <w:szCs w:val="28"/>
              </w:rPr>
              <w:t>Q&amp;A will also be posted on the GSA Contrac</w:t>
            </w:r>
            <w:r w:rsidRPr="00392870">
              <w:rPr>
                <w:rFonts w:ascii="Calibri" w:hAnsi="Calibri" w:cs="Calibri"/>
                <w:b/>
                <w:sz w:val="28"/>
                <w:szCs w:val="28"/>
              </w:rPr>
              <w:t xml:space="preserve">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EE0856" w14:textId="77777777" w:rsidR="004D242F" w:rsidRDefault="004D242F" w:rsidP="003807D8">
      <w:pPr>
        <w:spacing w:after="1800"/>
        <w:jc w:val="center"/>
        <w:rPr>
          <w:rFonts w:ascii="Calibri" w:hAnsi="Calibri" w:cs="Calibri"/>
          <w:sz w:val="20"/>
        </w:rPr>
      </w:pPr>
    </w:p>
    <w:p w14:paraId="4AC29FE9" w14:textId="08077A7C" w:rsidR="004D242F" w:rsidRDefault="004D242F" w:rsidP="004D242F">
      <w:pPr>
        <w:jc w:val="center"/>
        <w:rPr>
          <w:rFonts w:ascii="Calibri" w:hAnsi="Calibri" w:cs="Calibri"/>
          <w:sz w:val="20"/>
        </w:rPr>
      </w:pPr>
    </w:p>
    <w:p w14:paraId="21F291FC" w14:textId="0A41C3A9" w:rsidR="003807D8" w:rsidRDefault="003807D8" w:rsidP="004D242F">
      <w:pPr>
        <w:jc w:val="center"/>
        <w:rPr>
          <w:rFonts w:ascii="Calibri" w:hAnsi="Calibri" w:cs="Calibri"/>
          <w:sz w:val="20"/>
        </w:rPr>
      </w:pPr>
    </w:p>
    <w:p w14:paraId="17FBE8D0" w14:textId="019F9E2B" w:rsidR="003807D8" w:rsidRDefault="003807D8" w:rsidP="004D242F">
      <w:pPr>
        <w:jc w:val="center"/>
        <w:rPr>
          <w:rFonts w:ascii="Calibri" w:hAnsi="Calibri" w:cs="Calibri"/>
          <w:sz w:val="20"/>
        </w:rPr>
      </w:pPr>
    </w:p>
    <w:p w14:paraId="638382A1" w14:textId="4B1EC0D9" w:rsidR="003807D8" w:rsidRDefault="003807D8" w:rsidP="004D242F">
      <w:pPr>
        <w:jc w:val="center"/>
        <w:rPr>
          <w:rFonts w:ascii="Calibri" w:hAnsi="Calibri" w:cs="Calibri"/>
          <w:sz w:val="20"/>
        </w:rPr>
      </w:pPr>
    </w:p>
    <w:p w14:paraId="75D92509" w14:textId="77777777" w:rsidR="003807D8" w:rsidRDefault="003807D8"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6155A2">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35B0B4E6" w14:textId="5C1654B2" w:rsidR="003807D8" w:rsidRPr="00985AE1" w:rsidRDefault="003807D8" w:rsidP="003807D8">
      <w:pPr>
        <w:numPr>
          <w:ilvl w:val="0"/>
          <w:numId w:val="1"/>
        </w:numPr>
        <w:tabs>
          <w:tab w:val="clear" w:pos="1440"/>
          <w:tab w:val="num" w:pos="1080"/>
        </w:tabs>
        <w:ind w:left="1080" w:hanging="720"/>
        <w:rPr>
          <w:rFonts w:ascii="Calibri" w:hAnsi="Calibri" w:cs="Calibri"/>
          <w:b/>
        </w:rPr>
      </w:pPr>
      <w:r>
        <w:rPr>
          <w:rFonts w:ascii="Calibri" w:hAnsi="Calibri" w:cs="Calibri"/>
        </w:rPr>
        <w:t xml:space="preserve">Can </w:t>
      </w:r>
      <w:r w:rsidR="001479AE">
        <w:rPr>
          <w:rFonts w:ascii="Calibri" w:hAnsi="Calibri" w:cs="Calibri"/>
        </w:rPr>
        <w:t>Bidder(s)</w:t>
      </w:r>
      <w:r>
        <w:rPr>
          <w:rFonts w:ascii="Calibri" w:hAnsi="Calibri" w:cs="Calibri"/>
        </w:rPr>
        <w:t xml:space="preserve"> email their bids to the County?</w:t>
      </w:r>
    </w:p>
    <w:p w14:paraId="5718B3E5" w14:textId="4C78A233" w:rsidR="003807D8"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No.  All bids must be submitted online through the EZSourcing Portal (</w:t>
      </w:r>
      <w:hyperlink r:id="rId17" w:history="1">
        <w:r w:rsidRPr="004B6144">
          <w:rPr>
            <w:rStyle w:val="Hyperlink"/>
            <w:rFonts w:ascii="Calibri" w:hAnsi="Calibri" w:cs="Calibri"/>
            <w:b/>
          </w:rPr>
          <w:t>https://ezsourcing.acgov.org/</w:t>
        </w:r>
      </w:hyperlink>
      <w:r>
        <w:rPr>
          <w:rFonts w:ascii="Calibri" w:hAnsi="Calibri" w:cs="Calibri"/>
          <w:b/>
        </w:rPr>
        <w:t xml:space="preserve">).  </w:t>
      </w:r>
      <w:r w:rsidR="001479AE">
        <w:rPr>
          <w:rFonts w:ascii="Calibri" w:hAnsi="Calibri" w:cs="Calibri"/>
          <w:b/>
        </w:rPr>
        <w:t>Bidder(s)</w:t>
      </w:r>
      <w:r>
        <w:rPr>
          <w:rFonts w:ascii="Calibri" w:hAnsi="Calibri" w:cs="Calibri"/>
          <w:b/>
        </w:rPr>
        <w:t xml:space="preserve"> must register to the EZSourcing Portal in order to submit their bid.</w:t>
      </w:r>
    </w:p>
    <w:p w14:paraId="69BA37F3" w14:textId="77777777" w:rsidR="003807D8" w:rsidRDefault="003807D8" w:rsidP="003807D8">
      <w:pPr>
        <w:autoSpaceDE w:val="0"/>
        <w:autoSpaceDN w:val="0"/>
        <w:adjustRightInd w:val="0"/>
        <w:ind w:left="1080"/>
        <w:rPr>
          <w:rFonts w:ascii="Calibri" w:hAnsi="Calibri" w:cs="Calibri"/>
          <w:b/>
        </w:rPr>
      </w:pPr>
    </w:p>
    <w:p w14:paraId="2801445D"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What is the time zone for the deadlines?</w:t>
      </w:r>
    </w:p>
    <w:p w14:paraId="53A86A84" w14:textId="7777777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All deadlines are in Pacific Daylight Time (PDT).</w:t>
      </w:r>
    </w:p>
    <w:p w14:paraId="7F0B35C5" w14:textId="77777777" w:rsidR="003807D8" w:rsidRPr="004B6144" w:rsidRDefault="003807D8" w:rsidP="003807D8">
      <w:pPr>
        <w:autoSpaceDE w:val="0"/>
        <w:autoSpaceDN w:val="0"/>
        <w:adjustRightInd w:val="0"/>
        <w:ind w:left="1080"/>
        <w:rPr>
          <w:rFonts w:ascii="Calibri" w:hAnsi="Calibri" w:cs="Calibri"/>
          <w:b/>
        </w:rPr>
      </w:pPr>
    </w:p>
    <w:p w14:paraId="6C1AD561" w14:textId="72FC920D"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 xml:space="preserve">Do </w:t>
      </w:r>
      <w:r w:rsidR="001479AE">
        <w:rPr>
          <w:rFonts w:ascii="Calibri" w:hAnsi="Calibri" w:cs="Calibri"/>
        </w:rPr>
        <w:t>Bidder(s)</w:t>
      </w:r>
      <w:r>
        <w:rPr>
          <w:rFonts w:ascii="Calibri" w:hAnsi="Calibri" w:cs="Calibri"/>
        </w:rPr>
        <w:t xml:space="preserve"> need to submit pages 1-20 of the RFQ as part of their bid response?</w:t>
      </w:r>
    </w:p>
    <w:p w14:paraId="5C78CC2B" w14:textId="566938D8" w:rsidR="003807D8"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1479AE">
        <w:rPr>
          <w:rFonts w:ascii="Calibri" w:hAnsi="Calibri" w:cs="Calibri"/>
          <w:b/>
        </w:rPr>
        <w:t>Bidder(s)</w:t>
      </w:r>
      <w:r>
        <w:rPr>
          <w:rFonts w:ascii="Calibri" w:hAnsi="Calibri" w:cs="Calibri"/>
          <w:b/>
        </w:rPr>
        <w:t xml:space="preserve"> do not need to submit the pages of the RFQ that are before the Exhibit A – Bid Response Packet.</w:t>
      </w:r>
    </w:p>
    <w:p w14:paraId="213D770C" w14:textId="77777777" w:rsidR="003807D8" w:rsidRPr="00985AE1" w:rsidRDefault="003807D8" w:rsidP="003807D8">
      <w:pPr>
        <w:autoSpaceDE w:val="0"/>
        <w:autoSpaceDN w:val="0"/>
        <w:adjustRightInd w:val="0"/>
        <w:ind w:left="1080"/>
        <w:rPr>
          <w:rFonts w:ascii="Calibri" w:hAnsi="Calibri" w:cs="Calibri"/>
          <w:b/>
        </w:rPr>
      </w:pPr>
    </w:p>
    <w:p w14:paraId="4E0CD0A4" w14:textId="031AF239" w:rsidR="003807D8" w:rsidRPr="00985AE1" w:rsidRDefault="003807D8" w:rsidP="003807D8">
      <w:pPr>
        <w:numPr>
          <w:ilvl w:val="0"/>
          <w:numId w:val="1"/>
        </w:numPr>
        <w:tabs>
          <w:tab w:val="clear" w:pos="1440"/>
          <w:tab w:val="num" w:pos="720"/>
          <w:tab w:val="num" w:pos="1080"/>
        </w:tabs>
        <w:ind w:left="432" w:hanging="72"/>
        <w:rPr>
          <w:rFonts w:ascii="Calibri" w:hAnsi="Calibri" w:cs="Calibri"/>
          <w:b/>
        </w:rPr>
      </w:pPr>
      <w:r>
        <w:rPr>
          <w:rFonts w:ascii="Calibri" w:hAnsi="Calibri" w:cs="Calibri"/>
        </w:rPr>
        <w:t xml:space="preserve">Do </w:t>
      </w:r>
      <w:r w:rsidR="001479AE">
        <w:rPr>
          <w:rFonts w:ascii="Calibri" w:hAnsi="Calibri" w:cs="Calibri"/>
        </w:rPr>
        <w:t>Bidder(s)</w:t>
      </w:r>
      <w:r w:rsidRPr="005D5611">
        <w:rPr>
          <w:rFonts w:ascii="Calibri" w:hAnsi="Calibri" w:cs="Calibri"/>
        </w:rPr>
        <w:t xml:space="preserve"> need </w:t>
      </w:r>
      <w:r>
        <w:rPr>
          <w:rFonts w:ascii="Calibri" w:hAnsi="Calibri" w:cs="Calibri"/>
        </w:rPr>
        <w:t>three (</w:t>
      </w:r>
      <w:r w:rsidRPr="005D5611">
        <w:rPr>
          <w:rFonts w:ascii="Calibri" w:hAnsi="Calibri" w:cs="Calibri"/>
        </w:rPr>
        <w:t>3</w:t>
      </w:r>
      <w:r>
        <w:rPr>
          <w:rFonts w:ascii="Calibri" w:hAnsi="Calibri" w:cs="Calibri"/>
        </w:rPr>
        <w:t>)</w:t>
      </w:r>
      <w:r w:rsidRPr="005D5611">
        <w:rPr>
          <w:rFonts w:ascii="Calibri" w:hAnsi="Calibri" w:cs="Calibri"/>
        </w:rPr>
        <w:t xml:space="preserve"> years </w:t>
      </w:r>
      <w:r>
        <w:rPr>
          <w:rFonts w:ascii="Calibri" w:hAnsi="Calibri" w:cs="Calibri"/>
        </w:rPr>
        <w:t xml:space="preserve">of </w:t>
      </w:r>
      <w:r w:rsidRPr="005D5611">
        <w:rPr>
          <w:rFonts w:ascii="Calibri" w:hAnsi="Calibri" w:cs="Calibri"/>
        </w:rPr>
        <w:t>experience to bid on this</w:t>
      </w:r>
      <w:r>
        <w:rPr>
          <w:rFonts w:ascii="Calibri" w:hAnsi="Calibri" w:cs="Calibri"/>
        </w:rPr>
        <w:t xml:space="preserve"> Request for Quotation (RFQ)</w:t>
      </w:r>
      <w:r w:rsidRPr="005D5611">
        <w:rPr>
          <w:rFonts w:ascii="Calibri" w:hAnsi="Calibri" w:cs="Calibri"/>
        </w:rPr>
        <w:t>?</w:t>
      </w:r>
    </w:p>
    <w:p w14:paraId="5CACEFC7" w14:textId="7D8930F5"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1479AE">
        <w:rPr>
          <w:rFonts w:ascii="Calibri" w:hAnsi="Calibri" w:cs="Calibri"/>
          <w:b/>
        </w:rPr>
        <w:t>Bidder(s)</w:t>
      </w:r>
      <w:r>
        <w:rPr>
          <w:rFonts w:ascii="Calibri" w:hAnsi="Calibri" w:cs="Calibri"/>
          <w:b/>
        </w:rPr>
        <w:t xml:space="preserve"> must also meet the </w:t>
      </w:r>
      <w:r w:rsidR="001479AE">
        <w:rPr>
          <w:rFonts w:ascii="Calibri" w:hAnsi="Calibri" w:cs="Calibri"/>
          <w:b/>
        </w:rPr>
        <w:t>Bidder(s)</w:t>
      </w:r>
      <w:r>
        <w:rPr>
          <w:rFonts w:ascii="Calibri" w:hAnsi="Calibri" w:cs="Calibri"/>
          <w:b/>
        </w:rPr>
        <w:t xml:space="preserve"> Minimum Qualifications stated on pages 5-6 of the RFQ.</w:t>
      </w:r>
    </w:p>
    <w:p w14:paraId="71779B14" w14:textId="77777777" w:rsidR="003807D8" w:rsidRDefault="003807D8" w:rsidP="003807D8">
      <w:pPr>
        <w:tabs>
          <w:tab w:val="num" w:pos="1080"/>
        </w:tabs>
        <w:ind w:left="1080" w:hanging="720"/>
        <w:rPr>
          <w:rFonts w:ascii="Calibri" w:hAnsi="Calibri" w:cs="Calibri"/>
        </w:rPr>
      </w:pPr>
    </w:p>
    <w:p w14:paraId="14853CCA" w14:textId="3C724139" w:rsidR="003807D8" w:rsidRPr="00D06601" w:rsidRDefault="003807D8" w:rsidP="003807D8">
      <w:pPr>
        <w:numPr>
          <w:ilvl w:val="0"/>
          <w:numId w:val="1"/>
        </w:numPr>
        <w:tabs>
          <w:tab w:val="clear" w:pos="1440"/>
          <w:tab w:val="num" w:pos="720"/>
          <w:tab w:val="num" w:pos="1080"/>
        </w:tabs>
        <w:ind w:left="432" w:hanging="72"/>
        <w:rPr>
          <w:rFonts w:ascii="Calibri" w:hAnsi="Calibri" w:cs="Calibri"/>
          <w:b/>
          <w:szCs w:val="26"/>
        </w:rPr>
      </w:pPr>
      <w:r w:rsidRPr="00D06601">
        <w:rPr>
          <w:rFonts w:ascii="Calibri" w:hAnsi="Calibri" w:cs="Calibri"/>
          <w:szCs w:val="26"/>
        </w:rPr>
        <w:t>Page 6 of the RFQ, Section C. (</w:t>
      </w:r>
      <w:r w:rsidR="001479AE">
        <w:rPr>
          <w:rFonts w:ascii="Calibri" w:hAnsi="Calibri" w:cs="Calibri"/>
          <w:szCs w:val="26"/>
          <w:u w:val="single"/>
        </w:rPr>
        <w:t>BIDDER(S)</w:t>
      </w:r>
      <w:r w:rsidRPr="00D06601">
        <w:rPr>
          <w:rFonts w:ascii="Calibri" w:hAnsi="Calibri" w:cs="Calibri"/>
          <w:szCs w:val="26"/>
          <w:u w:val="single"/>
        </w:rPr>
        <w:t xml:space="preserve"> QUALIFICATIONS</w:t>
      </w:r>
      <w:r w:rsidRPr="00D06601">
        <w:rPr>
          <w:rFonts w:ascii="Calibri" w:hAnsi="Calibri" w:cs="Calibri"/>
          <w:szCs w:val="26"/>
        </w:rPr>
        <w:t>), Item 1.b. states:</w:t>
      </w:r>
    </w:p>
    <w:p w14:paraId="5679C1DC" w14:textId="6E1AC1E6" w:rsidR="003807D8" w:rsidRPr="00D06601" w:rsidRDefault="001479AE" w:rsidP="003807D8">
      <w:pPr>
        <w:tabs>
          <w:tab w:val="num" w:pos="1080"/>
        </w:tabs>
        <w:ind w:left="1440"/>
        <w:rPr>
          <w:rFonts w:ascii="Calibri" w:hAnsi="Calibri" w:cs="Calibri"/>
          <w:i/>
          <w:szCs w:val="26"/>
        </w:rPr>
      </w:pPr>
      <w:r>
        <w:rPr>
          <w:rFonts w:ascii="Calibri" w:hAnsi="Calibri" w:cs="Calibri"/>
          <w:i/>
          <w:szCs w:val="26"/>
        </w:rPr>
        <w:t>Bidder(s)</w:t>
      </w:r>
      <w:r w:rsidR="003807D8" w:rsidRPr="00D06601">
        <w:rPr>
          <w:rFonts w:ascii="Calibri" w:hAnsi="Calibri" w:cs="Calibri"/>
          <w:i/>
          <w:szCs w:val="26"/>
        </w:rPr>
        <w:t xml:space="preserve"> shall be regularly and continuously engaged in the business of providing particulate respirators (N95 masks) for at least three (3) years.</w:t>
      </w:r>
    </w:p>
    <w:p w14:paraId="180F02C5" w14:textId="77777777" w:rsidR="003807D8" w:rsidRPr="00D06601" w:rsidRDefault="003807D8" w:rsidP="003807D8">
      <w:pPr>
        <w:pStyle w:val="Default"/>
        <w:rPr>
          <w:sz w:val="26"/>
          <w:szCs w:val="26"/>
        </w:rPr>
      </w:pPr>
      <w:r w:rsidRPr="00D06601">
        <w:rPr>
          <w:rFonts w:ascii="Calibri" w:hAnsi="Calibri" w:cs="Calibri"/>
          <w:b/>
          <w:sz w:val="26"/>
          <w:szCs w:val="26"/>
        </w:rPr>
        <w:tab/>
      </w:r>
    </w:p>
    <w:p w14:paraId="12E9FDFC" w14:textId="77777777" w:rsidR="003807D8" w:rsidRPr="00D06601" w:rsidRDefault="003807D8" w:rsidP="003807D8">
      <w:pPr>
        <w:tabs>
          <w:tab w:val="num" w:pos="1080"/>
        </w:tabs>
        <w:ind w:left="1080"/>
        <w:rPr>
          <w:rFonts w:asciiTheme="minorHAnsi" w:hAnsiTheme="minorHAnsi" w:cstheme="minorHAnsi"/>
          <w:szCs w:val="26"/>
        </w:rPr>
      </w:pPr>
      <w:r w:rsidRPr="00D06601">
        <w:rPr>
          <w:rFonts w:asciiTheme="minorHAnsi" w:hAnsiTheme="minorHAnsi" w:cstheme="minorHAnsi"/>
          <w:szCs w:val="26"/>
        </w:rPr>
        <w:t xml:space="preserve">This requirement is prejudicial to businesses that have pivoted or changed their business model since COVID-19 and that are reimagining their businesses to include masks reselling or distribution.  California business corporation law allows businesses to engage in any legitimate business and masks reselling and distribution does not require a unique skillset that can only be gained by long-term experience. </w:t>
      </w:r>
      <w:r>
        <w:rPr>
          <w:rFonts w:asciiTheme="minorHAnsi" w:hAnsiTheme="minorHAnsi" w:cstheme="minorHAnsi"/>
          <w:szCs w:val="26"/>
        </w:rPr>
        <w:t xml:space="preserve"> </w:t>
      </w:r>
      <w:r w:rsidRPr="00D06601">
        <w:rPr>
          <w:rFonts w:asciiTheme="minorHAnsi" w:hAnsiTheme="minorHAnsi" w:cstheme="minorHAnsi"/>
          <w:szCs w:val="26"/>
        </w:rPr>
        <w:t xml:space="preserve">Mask procurement is not a specialty field as the standards for the masks are already established by the National Institute for Occupational Safety and Health (NIOSH) or </w:t>
      </w:r>
      <w:r w:rsidRPr="00D06601">
        <w:rPr>
          <w:rFonts w:ascii="Calibri" w:hAnsi="Calibri" w:cs="Calibri"/>
          <w:szCs w:val="26"/>
        </w:rPr>
        <w:t>Food and Drug Administration</w:t>
      </w:r>
      <w:r w:rsidRPr="00D06601">
        <w:rPr>
          <w:rFonts w:asciiTheme="minorHAnsi" w:hAnsiTheme="minorHAnsi" w:cstheme="minorHAnsi"/>
          <w:szCs w:val="26"/>
        </w:rPr>
        <w:t xml:space="preserve"> (FDA) and the manufacturing process is not at issue. </w:t>
      </w:r>
      <w:r>
        <w:rPr>
          <w:rFonts w:asciiTheme="minorHAnsi" w:hAnsiTheme="minorHAnsi" w:cstheme="minorHAnsi"/>
          <w:szCs w:val="26"/>
        </w:rPr>
        <w:t xml:space="preserve"> </w:t>
      </w:r>
      <w:r w:rsidRPr="00D06601">
        <w:rPr>
          <w:rFonts w:asciiTheme="minorHAnsi" w:hAnsiTheme="minorHAnsi" w:cstheme="minorHAnsi"/>
          <w:szCs w:val="26"/>
        </w:rPr>
        <w:t>The ability of resellers and distributors of approved OEMs to move the products should be based on future performance.</w:t>
      </w:r>
    </w:p>
    <w:p w14:paraId="35C16BCA" w14:textId="77777777" w:rsidR="003807D8" w:rsidRPr="00D06601" w:rsidRDefault="003807D8" w:rsidP="003807D8">
      <w:pPr>
        <w:tabs>
          <w:tab w:val="num" w:pos="1080"/>
        </w:tabs>
        <w:ind w:left="1080"/>
        <w:rPr>
          <w:rFonts w:asciiTheme="minorHAnsi" w:hAnsiTheme="minorHAnsi" w:cstheme="minorHAnsi"/>
          <w:szCs w:val="26"/>
        </w:rPr>
      </w:pPr>
    </w:p>
    <w:p w14:paraId="5850E38C" w14:textId="6F3248D7" w:rsidR="003807D8" w:rsidRPr="00D06601" w:rsidRDefault="003807D8" w:rsidP="003807D8">
      <w:pPr>
        <w:tabs>
          <w:tab w:val="num" w:pos="1080"/>
        </w:tabs>
        <w:ind w:left="1080"/>
        <w:rPr>
          <w:rFonts w:asciiTheme="minorHAnsi" w:hAnsiTheme="minorHAnsi" w:cstheme="minorHAnsi"/>
          <w:szCs w:val="26"/>
        </w:rPr>
      </w:pPr>
      <w:r w:rsidRPr="00D06601">
        <w:rPr>
          <w:rFonts w:asciiTheme="minorHAnsi" w:hAnsiTheme="minorHAnsi" w:cstheme="minorHAnsi"/>
          <w:szCs w:val="26"/>
        </w:rPr>
        <w:t xml:space="preserve">The State of California Department of General Services issued a similar RFP for masks that included a similar requirement and ended up removing the requirement after hearing feedback from </w:t>
      </w:r>
      <w:r w:rsidR="001479AE">
        <w:rPr>
          <w:rFonts w:asciiTheme="minorHAnsi" w:hAnsiTheme="minorHAnsi" w:cstheme="minorHAnsi"/>
          <w:szCs w:val="26"/>
        </w:rPr>
        <w:t>Bidder(s)</w:t>
      </w:r>
      <w:r w:rsidRPr="00D06601">
        <w:rPr>
          <w:rFonts w:asciiTheme="minorHAnsi" w:hAnsiTheme="minorHAnsi" w:cstheme="minorHAnsi"/>
          <w:szCs w:val="26"/>
        </w:rPr>
        <w:t xml:space="preserve">.  A </w:t>
      </w:r>
      <w:r w:rsidR="001479AE">
        <w:rPr>
          <w:rFonts w:asciiTheme="minorHAnsi" w:hAnsiTheme="minorHAnsi" w:cstheme="minorHAnsi"/>
          <w:szCs w:val="26"/>
        </w:rPr>
        <w:t>Bidder</w:t>
      </w:r>
      <w:r w:rsidR="008525D1">
        <w:rPr>
          <w:rFonts w:asciiTheme="minorHAnsi" w:hAnsiTheme="minorHAnsi" w:cstheme="minorHAnsi"/>
          <w:szCs w:val="26"/>
        </w:rPr>
        <w:t>’s</w:t>
      </w:r>
      <w:r w:rsidRPr="00D06601">
        <w:rPr>
          <w:rFonts w:asciiTheme="minorHAnsi" w:hAnsiTheme="minorHAnsi" w:cstheme="minorHAnsi"/>
          <w:szCs w:val="26"/>
        </w:rPr>
        <w:t xml:space="preserve"> ability to deliver in challenging supply chain environments is proven not because of a three (3)-year history of distributing masks, but rather decades of professionals experience in operating in complex global supply chains.  </w:t>
      </w:r>
    </w:p>
    <w:p w14:paraId="3236506C" w14:textId="77777777" w:rsidR="003807D8" w:rsidRPr="00D06601" w:rsidRDefault="003807D8" w:rsidP="003807D8">
      <w:pPr>
        <w:tabs>
          <w:tab w:val="num" w:pos="1080"/>
        </w:tabs>
        <w:ind w:left="1080"/>
        <w:rPr>
          <w:rFonts w:asciiTheme="minorHAnsi" w:hAnsiTheme="minorHAnsi" w:cstheme="minorHAnsi"/>
          <w:szCs w:val="26"/>
        </w:rPr>
      </w:pPr>
    </w:p>
    <w:p w14:paraId="68B7FB8D" w14:textId="77777777" w:rsidR="003807D8" w:rsidRPr="00571949" w:rsidRDefault="003807D8" w:rsidP="003807D8">
      <w:pPr>
        <w:tabs>
          <w:tab w:val="num" w:pos="1080"/>
        </w:tabs>
        <w:ind w:left="1080"/>
        <w:rPr>
          <w:rFonts w:asciiTheme="minorHAnsi" w:hAnsiTheme="minorHAnsi" w:cstheme="minorHAnsi"/>
          <w:b/>
          <w:szCs w:val="26"/>
        </w:rPr>
      </w:pPr>
      <w:r w:rsidRPr="00D06601">
        <w:rPr>
          <w:rFonts w:asciiTheme="minorHAnsi" w:hAnsiTheme="minorHAnsi" w:cstheme="minorHAnsi"/>
          <w:szCs w:val="26"/>
        </w:rPr>
        <w:t>Can the County remove this requirement as it gives undue advantage to those already in the space and penalizes those who have pivoted into the space</w:t>
      </w:r>
      <w:r>
        <w:rPr>
          <w:rFonts w:asciiTheme="minorHAnsi" w:hAnsiTheme="minorHAnsi" w:cstheme="minorHAnsi"/>
          <w:szCs w:val="26"/>
        </w:rPr>
        <w:t>?</w:t>
      </w:r>
    </w:p>
    <w:p w14:paraId="753A3287" w14:textId="77777777" w:rsidR="003807D8" w:rsidRPr="00210D37"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sidRPr="00CD2F86">
        <w:rPr>
          <w:rFonts w:ascii="Calibri" w:hAnsi="Calibri" w:cs="Calibri"/>
          <w:b/>
        </w:rPr>
        <w:t xml:space="preserve">Requiring experience in the specific area of masks provides some assurance to the </w:t>
      </w:r>
      <w:r>
        <w:rPr>
          <w:rFonts w:ascii="Calibri" w:hAnsi="Calibri" w:cs="Calibri"/>
          <w:b/>
        </w:rPr>
        <w:t xml:space="preserve">  </w:t>
      </w:r>
      <w:r w:rsidRPr="00CD2F86">
        <w:rPr>
          <w:rFonts w:ascii="Calibri" w:hAnsi="Calibri" w:cs="Calibri"/>
          <w:b/>
        </w:rPr>
        <w:t xml:space="preserve">County that the vendor will deliver quality product on time.  Each market segment has its </w:t>
      </w:r>
      <w:r w:rsidRPr="00CD2F86">
        <w:rPr>
          <w:rFonts w:ascii="Calibri" w:hAnsi="Calibri" w:cs="Calibri"/>
          <w:b/>
        </w:rPr>
        <w:lastRenderedPageBreak/>
        <w:t>own challenges, and experience in other markets does not necessarily provide the needed experience to provide masks.</w:t>
      </w:r>
    </w:p>
    <w:p w14:paraId="54B14ADF" w14:textId="77777777" w:rsidR="003807D8" w:rsidRDefault="003807D8" w:rsidP="003807D8">
      <w:pPr>
        <w:tabs>
          <w:tab w:val="num" w:pos="1080"/>
        </w:tabs>
        <w:ind w:left="1080"/>
        <w:rPr>
          <w:rFonts w:ascii="Calibri" w:hAnsi="Calibri" w:cs="Calibri"/>
        </w:rPr>
      </w:pPr>
    </w:p>
    <w:p w14:paraId="30922128" w14:textId="77777777" w:rsidR="003807D8" w:rsidRPr="00EC4904" w:rsidRDefault="003807D8" w:rsidP="003807D8">
      <w:pPr>
        <w:numPr>
          <w:ilvl w:val="0"/>
          <w:numId w:val="1"/>
        </w:numPr>
        <w:tabs>
          <w:tab w:val="clear" w:pos="1440"/>
          <w:tab w:val="num" w:pos="720"/>
          <w:tab w:val="num" w:pos="1080"/>
        </w:tabs>
        <w:ind w:left="1080" w:hanging="720"/>
        <w:rPr>
          <w:rFonts w:ascii="Calibri" w:hAnsi="Calibri" w:cs="Calibri"/>
        </w:rPr>
      </w:pPr>
      <w:r>
        <w:rPr>
          <w:rFonts w:ascii="Calibri" w:hAnsi="Calibri" w:cs="Calibri"/>
        </w:rPr>
        <w:t>W</w:t>
      </w:r>
      <w:r w:rsidRPr="00EC4904">
        <w:rPr>
          <w:rFonts w:ascii="Calibri" w:hAnsi="Calibri" w:cs="Calibri"/>
        </w:rPr>
        <w:t xml:space="preserve">hat </w:t>
      </w:r>
      <w:r>
        <w:rPr>
          <w:rFonts w:ascii="Calibri" w:hAnsi="Calibri" w:cs="Calibri"/>
        </w:rPr>
        <w:t xml:space="preserve">factors/criteria does the </w:t>
      </w:r>
      <w:r w:rsidRPr="00EC4904">
        <w:rPr>
          <w:rFonts w:ascii="Calibri" w:hAnsi="Calibri" w:cs="Calibri"/>
        </w:rPr>
        <w:t xml:space="preserve">County take into consideration for a successful bid? </w:t>
      </w:r>
      <w:r>
        <w:rPr>
          <w:rFonts w:ascii="Calibri" w:hAnsi="Calibri" w:cs="Calibri"/>
        </w:rPr>
        <w:t xml:space="preserve"> </w:t>
      </w:r>
      <w:r w:rsidRPr="00EC4904">
        <w:rPr>
          <w:rFonts w:ascii="Calibri" w:hAnsi="Calibri" w:cs="Calibri"/>
        </w:rPr>
        <w:t>Is it entirely price or are there other factors such as past performance?</w:t>
      </w:r>
    </w:p>
    <w:p w14:paraId="710ED4B1" w14:textId="77777777" w:rsidR="003807D8"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Page 15 of the RFQ, Section N. (</w:t>
      </w:r>
      <w:r w:rsidRPr="00EC4904">
        <w:rPr>
          <w:rFonts w:ascii="Calibri" w:hAnsi="Calibri" w:cs="Calibri"/>
          <w:b/>
          <w:u w:val="single"/>
        </w:rPr>
        <w:t>AWARD</w:t>
      </w:r>
      <w:r>
        <w:rPr>
          <w:rFonts w:ascii="Calibri" w:hAnsi="Calibri" w:cs="Calibri"/>
          <w:b/>
        </w:rPr>
        <w:t>), Item 1, states:</w:t>
      </w:r>
    </w:p>
    <w:p w14:paraId="61029059" w14:textId="2F085C5B" w:rsidR="003807D8" w:rsidRPr="00EC4904" w:rsidRDefault="003807D8" w:rsidP="003807D8">
      <w:pPr>
        <w:autoSpaceDE w:val="0"/>
        <w:autoSpaceDN w:val="0"/>
        <w:adjustRightInd w:val="0"/>
        <w:ind w:left="1440"/>
        <w:rPr>
          <w:rFonts w:ascii="Calibri" w:hAnsi="Calibri" w:cs="Calibri"/>
          <w:b/>
          <w:i/>
        </w:rPr>
      </w:pPr>
      <w:r w:rsidRPr="00EC4904">
        <w:rPr>
          <w:rFonts w:ascii="Calibri" w:hAnsi="Calibri" w:cs="Calibri"/>
          <w:b/>
          <w:i/>
        </w:rPr>
        <w:t xml:space="preserve">The award will be made to the lowest responsible </w:t>
      </w:r>
      <w:r w:rsidR="001479AE">
        <w:rPr>
          <w:rFonts w:ascii="Calibri" w:hAnsi="Calibri" w:cs="Calibri"/>
          <w:b/>
          <w:i/>
        </w:rPr>
        <w:t>Bidder(s)</w:t>
      </w:r>
      <w:r w:rsidRPr="00EC4904">
        <w:rPr>
          <w:rFonts w:ascii="Calibri" w:hAnsi="Calibri" w:cs="Calibri"/>
          <w:b/>
          <w:i/>
        </w:rPr>
        <w:t xml:space="preserve"> who meets the requirements of these specifications, terms, and conditions.</w:t>
      </w:r>
    </w:p>
    <w:p w14:paraId="3A687E86" w14:textId="77777777" w:rsidR="003807D8" w:rsidRPr="00EC4904" w:rsidRDefault="003807D8" w:rsidP="003807D8">
      <w:pPr>
        <w:tabs>
          <w:tab w:val="num" w:pos="1080"/>
        </w:tabs>
        <w:ind w:left="1080"/>
        <w:rPr>
          <w:rFonts w:ascii="Calibri" w:hAnsi="Calibri" w:cs="Calibri"/>
          <w:b/>
        </w:rPr>
      </w:pPr>
    </w:p>
    <w:p w14:paraId="55CAAC80" w14:textId="77777777" w:rsidR="003807D8" w:rsidRPr="00985AE1" w:rsidRDefault="003807D8" w:rsidP="003807D8">
      <w:pPr>
        <w:numPr>
          <w:ilvl w:val="0"/>
          <w:numId w:val="1"/>
        </w:numPr>
        <w:tabs>
          <w:tab w:val="clear" w:pos="1440"/>
        </w:tabs>
        <w:ind w:left="1080" w:hanging="720"/>
        <w:rPr>
          <w:rFonts w:ascii="Calibri" w:hAnsi="Calibri" w:cs="Calibri"/>
          <w:b/>
        </w:rPr>
      </w:pPr>
      <w:r>
        <w:rPr>
          <w:rFonts w:ascii="Calibri" w:hAnsi="Calibri" w:cs="Calibri"/>
        </w:rPr>
        <w:t>Will a preference be given to companies based in California over companies from other states?</w:t>
      </w:r>
    </w:p>
    <w:p w14:paraId="5B4891D3" w14:textId="77777777" w:rsidR="003807D8"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No, there will be no preference to companies based in California.</w:t>
      </w:r>
    </w:p>
    <w:p w14:paraId="0A0F3801" w14:textId="77777777" w:rsidR="003807D8" w:rsidRDefault="003807D8" w:rsidP="003807D8">
      <w:pPr>
        <w:autoSpaceDE w:val="0"/>
        <w:autoSpaceDN w:val="0"/>
        <w:adjustRightInd w:val="0"/>
        <w:ind w:left="1080"/>
        <w:rPr>
          <w:rFonts w:ascii="Calibri" w:hAnsi="Calibri" w:cs="Calibri"/>
          <w:b/>
        </w:rPr>
      </w:pPr>
    </w:p>
    <w:p w14:paraId="04E42481" w14:textId="77777777" w:rsidR="003807D8" w:rsidRPr="00985AE1" w:rsidRDefault="003807D8" w:rsidP="003807D8">
      <w:pPr>
        <w:numPr>
          <w:ilvl w:val="0"/>
          <w:numId w:val="1"/>
        </w:numPr>
        <w:tabs>
          <w:tab w:val="clear" w:pos="1440"/>
        </w:tabs>
        <w:ind w:left="1080" w:hanging="720"/>
        <w:rPr>
          <w:rFonts w:ascii="Calibri" w:hAnsi="Calibri" w:cs="Calibri"/>
          <w:b/>
        </w:rPr>
      </w:pPr>
      <w:r>
        <w:rPr>
          <w:rFonts w:ascii="Calibri" w:hAnsi="Calibri" w:cs="Calibri"/>
        </w:rPr>
        <w:t xml:space="preserve">Would there be any special consideration for a business with a state specific certification such as </w:t>
      </w:r>
      <w:r w:rsidRPr="000711B4">
        <w:rPr>
          <w:rFonts w:ascii="Calibri" w:hAnsi="Calibri" w:cs="Calibri"/>
        </w:rPr>
        <w:t>Minority Business Enterprise</w:t>
      </w:r>
      <w:r>
        <w:rPr>
          <w:rFonts w:ascii="Calibri" w:hAnsi="Calibri" w:cs="Calibri"/>
        </w:rPr>
        <w:t xml:space="preserve"> (MBE),</w:t>
      </w:r>
      <w:r w:rsidRPr="000711B4">
        <w:rPr>
          <w:rFonts w:ascii="Arial" w:hAnsi="Arial" w:cs="Arial"/>
          <w:color w:val="222222"/>
          <w:shd w:val="clear" w:color="auto" w:fill="FFFFFF"/>
        </w:rPr>
        <w:t xml:space="preserve"> </w:t>
      </w:r>
      <w:r w:rsidRPr="000711B4">
        <w:rPr>
          <w:rFonts w:ascii="Calibri" w:hAnsi="Calibri" w:cs="Calibri"/>
        </w:rPr>
        <w:t>Women's Business Enterprise</w:t>
      </w:r>
      <w:r>
        <w:rPr>
          <w:rFonts w:ascii="Calibri" w:hAnsi="Calibri" w:cs="Calibri"/>
        </w:rPr>
        <w:t xml:space="preserve"> (WBE), </w:t>
      </w:r>
      <w:r w:rsidRPr="000711B4">
        <w:rPr>
          <w:rFonts w:ascii="Calibri" w:hAnsi="Calibri" w:cs="Calibri"/>
        </w:rPr>
        <w:t>Disadvantaged Business Enterprise</w:t>
      </w:r>
      <w:r>
        <w:rPr>
          <w:rFonts w:ascii="Calibri" w:hAnsi="Calibri" w:cs="Calibri"/>
        </w:rPr>
        <w:t xml:space="preserve"> (DBE), etc.</w:t>
      </w:r>
      <w:r w:rsidRPr="005D5611">
        <w:rPr>
          <w:rFonts w:ascii="Calibri" w:hAnsi="Calibri" w:cs="Calibri"/>
        </w:rPr>
        <w:t>?</w:t>
      </w:r>
    </w:p>
    <w:p w14:paraId="3F592DCC" w14:textId="77777777" w:rsidR="003807D8" w:rsidRPr="009F30BC"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No, there will be no preference to MBE, WBE or DBE companies.</w:t>
      </w:r>
    </w:p>
    <w:p w14:paraId="5B3EC925" w14:textId="77777777" w:rsidR="003807D8" w:rsidRPr="000711B4" w:rsidRDefault="003807D8" w:rsidP="003807D8">
      <w:pPr>
        <w:tabs>
          <w:tab w:val="num" w:pos="1080"/>
        </w:tabs>
        <w:ind w:left="1080"/>
        <w:rPr>
          <w:rFonts w:ascii="Calibri" w:hAnsi="Calibri" w:cs="Calibri"/>
          <w:b/>
        </w:rPr>
      </w:pPr>
    </w:p>
    <w:p w14:paraId="12B768B6" w14:textId="3D898022" w:rsidR="003807D8" w:rsidRPr="000A5CF6" w:rsidRDefault="00904D17"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Page 6 of the RFQ</w:t>
      </w:r>
      <w:r w:rsidR="003807D8">
        <w:rPr>
          <w:rFonts w:ascii="Calibri" w:hAnsi="Calibri" w:cs="Calibri"/>
        </w:rPr>
        <w:t>, Section D. (</w:t>
      </w:r>
      <w:r w:rsidR="003807D8" w:rsidRPr="009E6CDC">
        <w:rPr>
          <w:rFonts w:ascii="Calibri" w:hAnsi="Calibri" w:cs="Calibri"/>
          <w:u w:val="single"/>
        </w:rPr>
        <w:t>SPECIFIC REQUIREMENTS</w:t>
      </w:r>
      <w:r w:rsidR="003807D8">
        <w:rPr>
          <w:rFonts w:ascii="Calibri" w:hAnsi="Calibri" w:cs="Calibri"/>
        </w:rPr>
        <w:t>), Item 1.g. states:</w:t>
      </w:r>
    </w:p>
    <w:p w14:paraId="2138C08C" w14:textId="77777777" w:rsidR="003807D8" w:rsidRPr="000A5CF6" w:rsidRDefault="003807D8" w:rsidP="003807D8">
      <w:pPr>
        <w:pStyle w:val="Itema"/>
        <w:numPr>
          <w:ilvl w:val="0"/>
          <w:numId w:val="4"/>
        </w:numPr>
        <w:ind w:left="2160" w:hanging="720"/>
        <w:rPr>
          <w:i/>
        </w:rPr>
      </w:pPr>
      <w:r w:rsidRPr="000A5CF6">
        <w:rPr>
          <w:i/>
        </w:rPr>
        <w:t>Particulate respirators shall be of or equal to the following:</w:t>
      </w:r>
    </w:p>
    <w:p w14:paraId="193F77B4" w14:textId="77777777" w:rsidR="003807D8" w:rsidRPr="000A5CF6" w:rsidRDefault="003807D8" w:rsidP="003807D8">
      <w:pPr>
        <w:pStyle w:val="Item1"/>
        <w:numPr>
          <w:ilvl w:val="4"/>
          <w:numId w:val="3"/>
        </w:numPr>
        <w:tabs>
          <w:tab w:val="clear" w:pos="2880"/>
        </w:tabs>
        <w:ind w:left="2880"/>
        <w:rPr>
          <w:i/>
          <w:szCs w:val="26"/>
        </w:rPr>
      </w:pPr>
      <w:r w:rsidRPr="000A5CF6">
        <w:rPr>
          <w:i/>
          <w:szCs w:val="26"/>
        </w:rPr>
        <w:t>3M™1860</w:t>
      </w:r>
    </w:p>
    <w:p w14:paraId="32DFFAC0" w14:textId="77777777" w:rsidR="003807D8" w:rsidRPr="000A5CF6" w:rsidRDefault="003807D8" w:rsidP="003807D8">
      <w:pPr>
        <w:pStyle w:val="Item1"/>
        <w:numPr>
          <w:ilvl w:val="4"/>
          <w:numId w:val="3"/>
        </w:numPr>
        <w:tabs>
          <w:tab w:val="clear" w:pos="2880"/>
        </w:tabs>
        <w:ind w:left="2880"/>
        <w:rPr>
          <w:i/>
          <w:szCs w:val="26"/>
        </w:rPr>
      </w:pPr>
      <w:r w:rsidRPr="000A5CF6">
        <w:rPr>
          <w:i/>
          <w:szCs w:val="26"/>
        </w:rPr>
        <w:t>3M™ 1870</w:t>
      </w:r>
    </w:p>
    <w:p w14:paraId="55A360BB" w14:textId="77777777" w:rsidR="003807D8" w:rsidRPr="000A5CF6" w:rsidRDefault="003807D8" w:rsidP="003807D8">
      <w:pPr>
        <w:pStyle w:val="Item1"/>
        <w:numPr>
          <w:ilvl w:val="4"/>
          <w:numId w:val="3"/>
        </w:numPr>
        <w:tabs>
          <w:tab w:val="clear" w:pos="2880"/>
        </w:tabs>
        <w:ind w:left="2880"/>
        <w:rPr>
          <w:i/>
          <w:szCs w:val="26"/>
        </w:rPr>
      </w:pPr>
      <w:r w:rsidRPr="000A5CF6">
        <w:rPr>
          <w:i/>
          <w:szCs w:val="26"/>
        </w:rPr>
        <w:t>3M™ 9205</w:t>
      </w:r>
    </w:p>
    <w:p w14:paraId="77C2BC9F" w14:textId="77777777" w:rsidR="003807D8" w:rsidRDefault="003807D8" w:rsidP="003807D8">
      <w:pPr>
        <w:pStyle w:val="Item1"/>
        <w:numPr>
          <w:ilvl w:val="4"/>
          <w:numId w:val="3"/>
        </w:numPr>
        <w:tabs>
          <w:tab w:val="clear" w:pos="2880"/>
        </w:tabs>
        <w:ind w:left="2880"/>
        <w:rPr>
          <w:i/>
          <w:szCs w:val="26"/>
        </w:rPr>
      </w:pPr>
      <w:r w:rsidRPr="000A5CF6">
        <w:rPr>
          <w:i/>
          <w:szCs w:val="26"/>
        </w:rPr>
        <w:t>Kimberly Clark™ 1031-46727</w:t>
      </w:r>
    </w:p>
    <w:p w14:paraId="04CB260A" w14:textId="77777777" w:rsidR="003807D8" w:rsidRPr="000A5CF6" w:rsidRDefault="003807D8" w:rsidP="003807D8">
      <w:pPr>
        <w:pStyle w:val="Item1"/>
        <w:tabs>
          <w:tab w:val="clear" w:pos="2880"/>
        </w:tabs>
        <w:spacing w:after="0"/>
        <w:ind w:left="1080" w:firstLine="0"/>
        <w:rPr>
          <w:szCs w:val="26"/>
        </w:rPr>
      </w:pPr>
      <w:r>
        <w:rPr>
          <w:szCs w:val="26"/>
        </w:rPr>
        <w:t xml:space="preserve">Can the County clarify what type of N95 masks are being required, either regular, surgical, or medical?  3M™1860 is a surgical grade mask and 3M™9205 is not. </w:t>
      </w:r>
    </w:p>
    <w:p w14:paraId="007EEDEE" w14:textId="0DDD47D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The County does not require surgical grade, but has listed surgical grade in case regular grade masks are not available.  </w:t>
      </w:r>
      <w:r w:rsidR="00DD2288">
        <w:rPr>
          <w:rFonts w:ascii="Calibri" w:hAnsi="Calibri" w:cs="Calibri"/>
          <w:b/>
        </w:rPr>
        <w:t xml:space="preserve">This specification has been changed.  </w:t>
      </w:r>
      <w:r>
        <w:rPr>
          <w:rFonts w:ascii="Calibri" w:hAnsi="Calibri" w:cs="Calibri"/>
          <w:b/>
        </w:rPr>
        <w:t>Please see Addendum No. 1.</w:t>
      </w:r>
    </w:p>
    <w:p w14:paraId="207A81F4" w14:textId="77777777" w:rsidR="003807D8" w:rsidRPr="00985AE1" w:rsidRDefault="003807D8" w:rsidP="003807D8">
      <w:pPr>
        <w:tabs>
          <w:tab w:val="num" w:pos="1080"/>
        </w:tabs>
        <w:rPr>
          <w:rFonts w:ascii="Calibri" w:hAnsi="Calibri" w:cs="Calibri"/>
          <w:b/>
        </w:rPr>
      </w:pPr>
    </w:p>
    <w:p w14:paraId="16D833DA" w14:textId="693C2734" w:rsidR="003807D8" w:rsidRPr="000A5CF6" w:rsidRDefault="00904D17"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Page 6 of the RFQ</w:t>
      </w:r>
      <w:r w:rsidR="003807D8">
        <w:rPr>
          <w:rFonts w:ascii="Calibri" w:hAnsi="Calibri" w:cs="Calibri"/>
        </w:rPr>
        <w:t>, Section D. (</w:t>
      </w:r>
      <w:r w:rsidR="003807D8" w:rsidRPr="009E6CDC">
        <w:rPr>
          <w:rFonts w:ascii="Calibri" w:hAnsi="Calibri" w:cs="Calibri"/>
          <w:u w:val="single"/>
        </w:rPr>
        <w:t>SPECIFIC REQUIREMENTS</w:t>
      </w:r>
      <w:r w:rsidR="003807D8">
        <w:rPr>
          <w:rFonts w:ascii="Calibri" w:hAnsi="Calibri" w:cs="Calibri"/>
        </w:rPr>
        <w:t>), Item 1.g. states:</w:t>
      </w:r>
    </w:p>
    <w:p w14:paraId="7F49F8BD" w14:textId="77777777" w:rsidR="003807D8" w:rsidRPr="000A5CF6" w:rsidRDefault="003807D8" w:rsidP="003807D8">
      <w:pPr>
        <w:pStyle w:val="Itema"/>
        <w:numPr>
          <w:ilvl w:val="0"/>
          <w:numId w:val="6"/>
        </w:numPr>
        <w:ind w:left="2160" w:hanging="720"/>
        <w:rPr>
          <w:i/>
        </w:rPr>
      </w:pPr>
      <w:r w:rsidRPr="000A5CF6">
        <w:rPr>
          <w:i/>
        </w:rPr>
        <w:t>Particulate respirators shall be of or equal to the following:</w:t>
      </w:r>
    </w:p>
    <w:p w14:paraId="53D8583E" w14:textId="77777777" w:rsidR="003807D8" w:rsidRPr="000A5CF6" w:rsidRDefault="003807D8" w:rsidP="003807D8">
      <w:pPr>
        <w:pStyle w:val="Item1"/>
        <w:numPr>
          <w:ilvl w:val="4"/>
          <w:numId w:val="6"/>
        </w:numPr>
        <w:ind w:left="2880" w:hanging="720"/>
        <w:rPr>
          <w:i/>
          <w:szCs w:val="26"/>
        </w:rPr>
      </w:pPr>
      <w:r w:rsidRPr="000A5CF6">
        <w:rPr>
          <w:i/>
          <w:szCs w:val="26"/>
        </w:rPr>
        <w:t>3M™1860</w:t>
      </w:r>
    </w:p>
    <w:p w14:paraId="2DBE2235" w14:textId="77777777" w:rsidR="003807D8" w:rsidRPr="000A5CF6" w:rsidRDefault="003807D8" w:rsidP="003807D8">
      <w:pPr>
        <w:pStyle w:val="Item1"/>
        <w:numPr>
          <w:ilvl w:val="4"/>
          <w:numId w:val="6"/>
        </w:numPr>
        <w:ind w:left="2880" w:hanging="720"/>
        <w:rPr>
          <w:i/>
          <w:szCs w:val="26"/>
        </w:rPr>
      </w:pPr>
      <w:r w:rsidRPr="000A5CF6">
        <w:rPr>
          <w:i/>
          <w:szCs w:val="26"/>
        </w:rPr>
        <w:t>3M™ 1870</w:t>
      </w:r>
    </w:p>
    <w:p w14:paraId="7233235E" w14:textId="77777777" w:rsidR="003807D8" w:rsidRPr="000A5CF6" w:rsidRDefault="003807D8" w:rsidP="003807D8">
      <w:pPr>
        <w:pStyle w:val="Item1"/>
        <w:numPr>
          <w:ilvl w:val="4"/>
          <w:numId w:val="6"/>
        </w:numPr>
        <w:ind w:left="2880" w:hanging="720"/>
        <w:rPr>
          <w:i/>
          <w:szCs w:val="26"/>
        </w:rPr>
      </w:pPr>
      <w:r w:rsidRPr="000A5CF6">
        <w:rPr>
          <w:i/>
          <w:szCs w:val="26"/>
        </w:rPr>
        <w:t>3M™ 9205</w:t>
      </w:r>
    </w:p>
    <w:p w14:paraId="2EE0BE5E" w14:textId="77777777" w:rsidR="003807D8" w:rsidRDefault="003807D8" w:rsidP="003807D8">
      <w:pPr>
        <w:pStyle w:val="Item1"/>
        <w:numPr>
          <w:ilvl w:val="4"/>
          <w:numId w:val="6"/>
        </w:numPr>
        <w:ind w:left="2880" w:hanging="720"/>
        <w:rPr>
          <w:i/>
          <w:szCs w:val="26"/>
        </w:rPr>
      </w:pPr>
      <w:r w:rsidRPr="000A5CF6">
        <w:rPr>
          <w:i/>
          <w:szCs w:val="26"/>
        </w:rPr>
        <w:lastRenderedPageBreak/>
        <w:t>Kimberly Clark™ 1031-46727</w:t>
      </w:r>
    </w:p>
    <w:p w14:paraId="7EF3E14E" w14:textId="77777777" w:rsidR="003807D8" w:rsidRPr="000A5CF6" w:rsidRDefault="003807D8" w:rsidP="003807D8">
      <w:pPr>
        <w:pStyle w:val="Item1"/>
        <w:tabs>
          <w:tab w:val="clear" w:pos="2880"/>
        </w:tabs>
        <w:spacing w:after="0"/>
        <w:ind w:left="1080" w:firstLine="0"/>
        <w:rPr>
          <w:szCs w:val="26"/>
        </w:rPr>
      </w:pPr>
      <w:r>
        <w:rPr>
          <w:szCs w:val="26"/>
        </w:rPr>
        <w:t xml:space="preserve">Of the listed particulate respirators, some are more expensive than others are and some are surgical, which have a higher cost.  How will the County evaluate the different types of N95 masks if some are surgical grade and others are not? </w:t>
      </w:r>
    </w:p>
    <w:p w14:paraId="6D176046" w14:textId="77777777" w:rsidR="003807D8" w:rsidRPr="00E37226"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P</w:t>
      </w:r>
      <w:r w:rsidRPr="00E37226">
        <w:rPr>
          <w:rFonts w:ascii="Calibri" w:hAnsi="Calibri" w:cs="Calibri"/>
          <w:b/>
        </w:rPr>
        <w:t>age 15 of the RFQ, Section N. (</w:t>
      </w:r>
      <w:r w:rsidRPr="00E37226">
        <w:rPr>
          <w:rFonts w:ascii="Calibri" w:hAnsi="Calibri" w:cs="Calibri"/>
          <w:b/>
          <w:u w:val="single"/>
        </w:rPr>
        <w:t>AWARD</w:t>
      </w:r>
      <w:r w:rsidRPr="00E37226">
        <w:rPr>
          <w:rFonts w:ascii="Calibri" w:hAnsi="Calibri" w:cs="Calibri"/>
          <w:b/>
        </w:rPr>
        <w:t>), Item 1</w:t>
      </w:r>
      <w:r>
        <w:rPr>
          <w:rFonts w:ascii="Calibri" w:hAnsi="Calibri" w:cs="Calibri"/>
          <w:b/>
        </w:rPr>
        <w:t>, states</w:t>
      </w:r>
      <w:r w:rsidRPr="00E37226">
        <w:rPr>
          <w:rFonts w:ascii="Calibri" w:hAnsi="Calibri" w:cs="Calibri"/>
          <w:b/>
        </w:rPr>
        <w:t>:</w:t>
      </w:r>
    </w:p>
    <w:p w14:paraId="34D54FD9" w14:textId="1C7F5616" w:rsidR="003807D8" w:rsidRPr="009F30BC" w:rsidRDefault="003807D8" w:rsidP="003807D8">
      <w:pPr>
        <w:tabs>
          <w:tab w:val="num" w:pos="1440"/>
        </w:tabs>
        <w:autoSpaceDE w:val="0"/>
        <w:autoSpaceDN w:val="0"/>
        <w:adjustRightInd w:val="0"/>
        <w:ind w:left="1440"/>
        <w:rPr>
          <w:rFonts w:ascii="Calibri" w:hAnsi="Calibri" w:cs="Calibri"/>
          <w:b/>
          <w:i/>
        </w:rPr>
      </w:pPr>
      <w:r w:rsidRPr="00E37226">
        <w:rPr>
          <w:rFonts w:ascii="Calibri" w:hAnsi="Calibri" w:cs="Calibri"/>
          <w:b/>
          <w:i/>
        </w:rPr>
        <w:t xml:space="preserve">The award will be made to the lowest responsible </w:t>
      </w:r>
      <w:r w:rsidR="001479AE">
        <w:rPr>
          <w:rFonts w:ascii="Calibri" w:hAnsi="Calibri" w:cs="Calibri"/>
          <w:b/>
          <w:i/>
        </w:rPr>
        <w:t>Bidder(s)</w:t>
      </w:r>
      <w:r w:rsidRPr="00E37226">
        <w:rPr>
          <w:rFonts w:ascii="Calibri" w:hAnsi="Calibri" w:cs="Calibri"/>
          <w:b/>
          <w:i/>
        </w:rPr>
        <w:t xml:space="preserve"> who meets the requirements of these specifications, terms, and conditions.</w:t>
      </w:r>
      <w:r>
        <w:rPr>
          <w:rFonts w:ascii="Calibri" w:hAnsi="Calibri" w:cs="Calibri"/>
          <w:b/>
          <w:i/>
        </w:rPr>
        <w:t xml:space="preserve"> The County has provided different grades of disposable respirator, in case the lower cost types are not available.</w:t>
      </w:r>
    </w:p>
    <w:p w14:paraId="7664F964" w14:textId="4131E640" w:rsidR="003807D8" w:rsidRDefault="002244DF" w:rsidP="003807D8">
      <w:pPr>
        <w:autoSpaceDE w:val="0"/>
        <w:autoSpaceDN w:val="0"/>
        <w:adjustRightInd w:val="0"/>
        <w:ind w:left="1080"/>
        <w:rPr>
          <w:rFonts w:ascii="Calibri" w:hAnsi="Calibri" w:cs="Calibri"/>
          <w:b/>
        </w:rPr>
      </w:pPr>
      <w:r>
        <w:rPr>
          <w:rFonts w:ascii="Calibri" w:hAnsi="Calibri" w:cs="Calibri"/>
          <w:b/>
        </w:rPr>
        <w:t>This specific</w:t>
      </w:r>
      <w:r w:rsidR="00DD2288">
        <w:rPr>
          <w:rFonts w:ascii="Calibri" w:hAnsi="Calibri" w:cs="Calibri"/>
          <w:b/>
        </w:rPr>
        <w:t xml:space="preserve">ation has been changed.  </w:t>
      </w:r>
      <w:r w:rsidR="003807D8">
        <w:rPr>
          <w:rFonts w:ascii="Calibri" w:hAnsi="Calibri" w:cs="Calibri"/>
          <w:b/>
        </w:rPr>
        <w:t>Please see Addendum No. 1.</w:t>
      </w:r>
    </w:p>
    <w:p w14:paraId="1AC06F0F" w14:textId="77777777" w:rsidR="003807D8" w:rsidRPr="00985AE1" w:rsidRDefault="003807D8" w:rsidP="003807D8">
      <w:pPr>
        <w:autoSpaceDE w:val="0"/>
        <w:autoSpaceDN w:val="0"/>
        <w:adjustRightInd w:val="0"/>
        <w:rPr>
          <w:rFonts w:ascii="Calibri" w:hAnsi="Calibri" w:cs="Calibri"/>
          <w:b/>
        </w:rPr>
      </w:pPr>
    </w:p>
    <w:p w14:paraId="6371647E"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Will the County accept any N95 masks that are Centers for Disease Control and Prevention (CDC) and Food and Drug Administration (FDA) approved or just 3M brand masks?</w:t>
      </w:r>
    </w:p>
    <w:p w14:paraId="10293202" w14:textId="7777777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The County requires the N95 masks listed in Addendum No. 1.</w:t>
      </w:r>
    </w:p>
    <w:p w14:paraId="17703059" w14:textId="77777777" w:rsidR="003807D8" w:rsidRPr="00985AE1" w:rsidRDefault="003807D8" w:rsidP="003807D8">
      <w:pPr>
        <w:tabs>
          <w:tab w:val="num" w:pos="1080"/>
        </w:tabs>
        <w:ind w:left="1080" w:hanging="720"/>
        <w:rPr>
          <w:rFonts w:ascii="Calibri" w:hAnsi="Calibri" w:cs="Calibri"/>
        </w:rPr>
      </w:pPr>
    </w:p>
    <w:p w14:paraId="45FB93F5"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Is the County requesting folding or cup style N95 masks?</w:t>
      </w:r>
    </w:p>
    <w:p w14:paraId="5F67FEBC" w14:textId="7777777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The County has no preference whether N95 masks are flat folding or cup style since it may differ from model to model.</w:t>
      </w:r>
    </w:p>
    <w:p w14:paraId="33A45F3E" w14:textId="77777777" w:rsidR="003807D8" w:rsidRPr="00985AE1" w:rsidRDefault="003807D8" w:rsidP="003807D8">
      <w:pPr>
        <w:tabs>
          <w:tab w:val="num" w:pos="1080"/>
        </w:tabs>
        <w:ind w:left="1080" w:hanging="720"/>
        <w:rPr>
          <w:rFonts w:ascii="Calibri" w:hAnsi="Calibri" w:cs="Calibri"/>
        </w:rPr>
      </w:pPr>
    </w:p>
    <w:p w14:paraId="43E6AB69"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The N95 masks come in a variety of colors.  Does the County have any preference on the color of the N95 masks?</w:t>
      </w:r>
    </w:p>
    <w:p w14:paraId="034AA57A" w14:textId="7777777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The County has no preference on the color of the masks.</w:t>
      </w:r>
    </w:p>
    <w:p w14:paraId="61BAF3FD" w14:textId="77777777" w:rsidR="003807D8" w:rsidRPr="00985AE1" w:rsidRDefault="003807D8" w:rsidP="003807D8">
      <w:pPr>
        <w:tabs>
          <w:tab w:val="num" w:pos="1080"/>
        </w:tabs>
        <w:ind w:left="1080" w:hanging="720"/>
        <w:rPr>
          <w:rFonts w:ascii="Calibri" w:hAnsi="Calibri" w:cs="Calibri"/>
        </w:rPr>
      </w:pPr>
    </w:p>
    <w:p w14:paraId="5C2F135E"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For the delivery, will all the masks be delivered at one time or with the deliveries be made over a period of time?</w:t>
      </w:r>
    </w:p>
    <w:p w14:paraId="1506E18E" w14:textId="12A63EDB" w:rsidR="003807D8" w:rsidRDefault="00904D17"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Page 7 of the RFQ</w:t>
      </w:r>
      <w:r w:rsidR="003807D8">
        <w:rPr>
          <w:rFonts w:ascii="Calibri" w:hAnsi="Calibri" w:cs="Calibri"/>
          <w:b/>
        </w:rPr>
        <w:t>, Section E. (</w:t>
      </w:r>
      <w:r w:rsidR="003807D8" w:rsidRPr="00DB4C46">
        <w:rPr>
          <w:rFonts w:ascii="Calibri" w:hAnsi="Calibri" w:cs="Calibri"/>
          <w:b/>
          <w:u w:val="single"/>
        </w:rPr>
        <w:t>DELIVERABLES/REPORTS</w:t>
      </w:r>
      <w:r w:rsidR="003807D8">
        <w:rPr>
          <w:rFonts w:ascii="Calibri" w:hAnsi="Calibri" w:cs="Calibri"/>
          <w:b/>
        </w:rPr>
        <w:t>), states:</w:t>
      </w:r>
    </w:p>
    <w:p w14:paraId="4407C759" w14:textId="77777777" w:rsidR="003807D8" w:rsidRPr="00DB4C46" w:rsidRDefault="003807D8" w:rsidP="003807D8">
      <w:pPr>
        <w:numPr>
          <w:ilvl w:val="2"/>
          <w:numId w:val="5"/>
        </w:numPr>
        <w:tabs>
          <w:tab w:val="clear" w:pos="1440"/>
        </w:tabs>
        <w:autoSpaceDE w:val="0"/>
        <w:autoSpaceDN w:val="0"/>
        <w:adjustRightInd w:val="0"/>
        <w:rPr>
          <w:rFonts w:ascii="Calibri" w:hAnsi="Calibri" w:cs="Calibri"/>
          <w:b/>
          <w:i/>
        </w:rPr>
      </w:pPr>
      <w:r w:rsidRPr="00DB4C46">
        <w:rPr>
          <w:rFonts w:ascii="Calibri" w:hAnsi="Calibri" w:cs="Calibri"/>
          <w:b/>
          <w:i/>
        </w:rPr>
        <w:t>Contractor shall:</w:t>
      </w:r>
    </w:p>
    <w:p w14:paraId="79777519" w14:textId="77777777" w:rsidR="003807D8" w:rsidRDefault="003807D8" w:rsidP="003807D8">
      <w:pPr>
        <w:ind w:left="2520"/>
        <w:rPr>
          <w:rFonts w:asciiTheme="minorHAnsi" w:hAnsiTheme="minorHAnsi" w:cstheme="minorHAnsi"/>
          <w:b/>
          <w:i/>
        </w:rPr>
      </w:pPr>
      <w:bookmarkStart w:id="1" w:name="_GoBack"/>
      <w:bookmarkEnd w:id="1"/>
    </w:p>
    <w:p w14:paraId="76D44321" w14:textId="3AB9F093" w:rsidR="003807D8" w:rsidRDefault="003807D8" w:rsidP="003807D8">
      <w:pPr>
        <w:numPr>
          <w:ilvl w:val="3"/>
          <w:numId w:val="5"/>
        </w:numPr>
        <w:tabs>
          <w:tab w:val="clear" w:pos="2160"/>
        </w:tabs>
        <w:rPr>
          <w:rFonts w:asciiTheme="minorHAnsi" w:hAnsiTheme="minorHAnsi" w:cstheme="minorHAnsi"/>
          <w:b/>
          <w:i/>
        </w:rPr>
      </w:pPr>
      <w:r w:rsidRPr="00305C57">
        <w:rPr>
          <w:rFonts w:asciiTheme="minorHAnsi" w:hAnsiTheme="minorHAnsi" w:cstheme="minorHAnsi"/>
          <w:b/>
          <w:i/>
        </w:rPr>
        <w:t>Delivery date will be 30-</w:t>
      </w:r>
      <w:r w:rsidR="001479AE">
        <w:rPr>
          <w:rFonts w:asciiTheme="minorHAnsi" w:hAnsiTheme="minorHAnsi" w:cstheme="minorHAnsi"/>
          <w:b/>
          <w:i/>
        </w:rPr>
        <w:t>90</w:t>
      </w:r>
      <w:r w:rsidRPr="00305C57">
        <w:rPr>
          <w:rFonts w:asciiTheme="minorHAnsi" w:hAnsiTheme="minorHAnsi" w:cstheme="minorHAnsi"/>
          <w:b/>
          <w:i/>
        </w:rPr>
        <w:t xml:space="preserve"> days after receipt of order.  Delivery dates will be in calendar days and are of an urgent nature.</w:t>
      </w:r>
      <w:r w:rsidR="001479AE">
        <w:rPr>
          <w:rFonts w:asciiTheme="minorHAnsi" w:hAnsiTheme="minorHAnsi" w:cstheme="minorHAnsi"/>
          <w:b/>
          <w:i/>
        </w:rPr>
        <w:t xml:space="preserve"> This specification has been changed. Please see Addendum No. 1.</w:t>
      </w:r>
    </w:p>
    <w:p w14:paraId="48203D5A" w14:textId="77777777" w:rsidR="003807D8" w:rsidRPr="00305C57" w:rsidRDefault="003807D8" w:rsidP="003807D8">
      <w:pPr>
        <w:ind w:left="2880" w:hanging="720"/>
      </w:pPr>
    </w:p>
    <w:p w14:paraId="17DE82FC" w14:textId="7100608D" w:rsidR="003807D8" w:rsidRPr="00305C57" w:rsidRDefault="003807D8" w:rsidP="003807D8">
      <w:pPr>
        <w:pStyle w:val="Itema"/>
        <w:numPr>
          <w:ilvl w:val="3"/>
          <w:numId w:val="5"/>
        </w:numPr>
        <w:rPr>
          <w:rFonts w:asciiTheme="minorHAnsi" w:hAnsiTheme="minorHAnsi" w:cstheme="minorHAnsi"/>
          <w:b/>
          <w:i/>
        </w:rPr>
      </w:pPr>
      <w:r w:rsidRPr="00305C57">
        <w:rPr>
          <w:rFonts w:asciiTheme="minorHAnsi" w:hAnsiTheme="minorHAnsi" w:cstheme="minorHAnsi"/>
          <w:b/>
          <w:i/>
        </w:rPr>
        <w:t>Provide the County with weekly estimated time of arrival for particulate respirators (N95 masks) orders.</w:t>
      </w:r>
    </w:p>
    <w:p w14:paraId="4E53B67E" w14:textId="77777777" w:rsidR="003807D8" w:rsidRPr="00305C57" w:rsidRDefault="003807D8" w:rsidP="003807D8">
      <w:pPr>
        <w:pStyle w:val="Itema"/>
        <w:numPr>
          <w:ilvl w:val="3"/>
          <w:numId w:val="5"/>
        </w:numPr>
        <w:rPr>
          <w:rFonts w:asciiTheme="minorHAnsi" w:hAnsiTheme="minorHAnsi" w:cstheme="minorHAnsi"/>
          <w:b/>
          <w:i/>
        </w:rPr>
      </w:pPr>
      <w:r w:rsidRPr="00305C57">
        <w:rPr>
          <w:rFonts w:asciiTheme="minorHAnsi" w:hAnsiTheme="minorHAnsi" w:cstheme="minorHAnsi"/>
          <w:b/>
          <w:i/>
        </w:rPr>
        <w:t>Deliver particulate respirators (N95 masks) on a monthly basis in quantity increments of at least 20,000 every month.</w:t>
      </w:r>
    </w:p>
    <w:p w14:paraId="7C8CDB68" w14:textId="77777777" w:rsidR="003807D8" w:rsidRPr="00305C57" w:rsidRDefault="003807D8" w:rsidP="003807D8">
      <w:pPr>
        <w:pStyle w:val="Itema"/>
        <w:numPr>
          <w:ilvl w:val="3"/>
          <w:numId w:val="5"/>
        </w:numPr>
        <w:rPr>
          <w:rFonts w:asciiTheme="minorHAnsi" w:hAnsiTheme="minorHAnsi" w:cstheme="minorHAnsi"/>
          <w:b/>
          <w:i/>
        </w:rPr>
      </w:pPr>
      <w:r w:rsidRPr="00305C57">
        <w:rPr>
          <w:rFonts w:asciiTheme="minorHAnsi" w:hAnsiTheme="minorHAnsi" w:cstheme="minorHAnsi"/>
          <w:b/>
          <w:i/>
        </w:rPr>
        <w:t xml:space="preserve">Deliver particulate respirators (N95 masks) orders to: </w:t>
      </w:r>
    </w:p>
    <w:p w14:paraId="42CA2A9A" w14:textId="77777777" w:rsidR="003807D8" w:rsidRPr="00305C57" w:rsidRDefault="003807D8" w:rsidP="003807D8">
      <w:pPr>
        <w:pStyle w:val="Itema"/>
        <w:tabs>
          <w:tab w:val="clear" w:pos="2160"/>
        </w:tabs>
        <w:spacing w:after="0"/>
        <w:ind w:firstLine="0"/>
        <w:rPr>
          <w:b/>
          <w:i/>
        </w:rPr>
      </w:pPr>
      <w:r w:rsidRPr="00305C57">
        <w:rPr>
          <w:b/>
          <w:i/>
        </w:rPr>
        <w:t>Alameda County Sheriff’s Office</w:t>
      </w:r>
    </w:p>
    <w:p w14:paraId="60D13FAB" w14:textId="77777777" w:rsidR="003807D8" w:rsidRPr="00305C57" w:rsidRDefault="003807D8" w:rsidP="003807D8">
      <w:pPr>
        <w:pStyle w:val="Itema"/>
        <w:tabs>
          <w:tab w:val="clear" w:pos="2160"/>
        </w:tabs>
        <w:spacing w:after="0"/>
        <w:ind w:firstLine="0"/>
        <w:rPr>
          <w:b/>
          <w:i/>
        </w:rPr>
      </w:pPr>
      <w:r w:rsidRPr="00305C57">
        <w:rPr>
          <w:b/>
          <w:i/>
        </w:rPr>
        <w:lastRenderedPageBreak/>
        <w:t>Office of Emergency Services</w:t>
      </w:r>
    </w:p>
    <w:p w14:paraId="56846846" w14:textId="77777777" w:rsidR="003807D8" w:rsidRPr="00305C57" w:rsidRDefault="003807D8" w:rsidP="003807D8">
      <w:pPr>
        <w:pStyle w:val="Itema"/>
        <w:tabs>
          <w:tab w:val="clear" w:pos="2160"/>
        </w:tabs>
        <w:spacing w:after="0"/>
        <w:ind w:firstLine="0"/>
        <w:rPr>
          <w:b/>
          <w:i/>
        </w:rPr>
      </w:pPr>
      <w:r w:rsidRPr="00305C57">
        <w:rPr>
          <w:b/>
          <w:i/>
        </w:rPr>
        <w:t>4985 Broder Boulevard</w:t>
      </w:r>
    </w:p>
    <w:p w14:paraId="30A12783" w14:textId="77777777" w:rsidR="003807D8" w:rsidRPr="00305C57" w:rsidRDefault="003807D8" w:rsidP="003807D8">
      <w:pPr>
        <w:pStyle w:val="Itema"/>
        <w:tabs>
          <w:tab w:val="clear" w:pos="2160"/>
        </w:tabs>
        <w:ind w:firstLine="0"/>
        <w:rPr>
          <w:b/>
          <w:i/>
        </w:rPr>
      </w:pPr>
      <w:r w:rsidRPr="00305C57">
        <w:rPr>
          <w:b/>
          <w:i/>
        </w:rPr>
        <w:t>Dublin, CA 94568</w:t>
      </w:r>
    </w:p>
    <w:p w14:paraId="31759D83" w14:textId="6605F552" w:rsidR="003807D8" w:rsidRDefault="003807D8" w:rsidP="003807D8">
      <w:pPr>
        <w:pStyle w:val="Itema"/>
        <w:numPr>
          <w:ilvl w:val="3"/>
          <w:numId w:val="5"/>
        </w:numPr>
        <w:rPr>
          <w:b/>
          <w:i/>
        </w:rPr>
      </w:pPr>
      <w:r w:rsidRPr="00305C57">
        <w:rPr>
          <w:b/>
          <w:i/>
        </w:rPr>
        <w:t>Delivery time will continue until all quantities required by the contract have been fulfilled.</w:t>
      </w:r>
    </w:p>
    <w:p w14:paraId="59627F3A" w14:textId="13F02C9D" w:rsidR="00DD2288" w:rsidRDefault="002244DF" w:rsidP="00DD2288">
      <w:pPr>
        <w:pStyle w:val="ListParagraph"/>
        <w:autoSpaceDE w:val="0"/>
        <w:autoSpaceDN w:val="0"/>
        <w:adjustRightInd w:val="0"/>
        <w:ind w:firstLine="360"/>
        <w:rPr>
          <w:rFonts w:ascii="Calibri" w:hAnsi="Calibri" w:cs="Calibri"/>
          <w:b/>
        </w:rPr>
      </w:pPr>
      <w:r>
        <w:rPr>
          <w:rFonts w:ascii="Calibri" w:hAnsi="Calibri" w:cs="Calibri"/>
          <w:b/>
        </w:rPr>
        <w:t>This specific</w:t>
      </w:r>
      <w:r w:rsidR="00DD2288" w:rsidRPr="00DD2288">
        <w:rPr>
          <w:rFonts w:ascii="Calibri" w:hAnsi="Calibri" w:cs="Calibri"/>
          <w:b/>
        </w:rPr>
        <w:t>ation has been changed.  Please see Addendum No. 1.</w:t>
      </w:r>
    </w:p>
    <w:p w14:paraId="77098545" w14:textId="77777777" w:rsidR="00DD2288" w:rsidRPr="00DD2288" w:rsidRDefault="00DD2288" w:rsidP="00DD2288">
      <w:pPr>
        <w:autoSpaceDE w:val="0"/>
        <w:autoSpaceDN w:val="0"/>
        <w:adjustRightInd w:val="0"/>
        <w:rPr>
          <w:rFonts w:ascii="Calibri" w:hAnsi="Calibri" w:cs="Calibri"/>
          <w:b/>
        </w:rPr>
      </w:pPr>
    </w:p>
    <w:p w14:paraId="08288B07" w14:textId="77777777" w:rsidR="003807D8" w:rsidRPr="00985AE1" w:rsidRDefault="003807D8" w:rsidP="003807D8">
      <w:pPr>
        <w:numPr>
          <w:ilvl w:val="0"/>
          <w:numId w:val="1"/>
        </w:numPr>
        <w:tabs>
          <w:tab w:val="clear" w:pos="1440"/>
          <w:tab w:val="num" w:pos="1080"/>
        </w:tabs>
        <w:ind w:left="1080" w:hanging="720"/>
        <w:rPr>
          <w:rFonts w:ascii="Calibri" w:hAnsi="Calibri" w:cs="Calibri"/>
          <w:b/>
        </w:rPr>
      </w:pPr>
      <w:r>
        <w:rPr>
          <w:rFonts w:ascii="Calibri" w:hAnsi="Calibri" w:cs="Calibri"/>
        </w:rPr>
        <w:t>Where are these N95 masks going to be used?</w:t>
      </w:r>
    </w:p>
    <w:p w14:paraId="166A3641" w14:textId="77777777" w:rsidR="003807D8" w:rsidRPr="00985AE1"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The N95 masks will be used in a variety of locations throughout the County.  The N95 masks will be used by people that will be in contact in with others that may have COVID-19.</w:t>
      </w:r>
    </w:p>
    <w:p w14:paraId="03B023A0" w14:textId="77777777" w:rsidR="003807D8" w:rsidRPr="00985AE1" w:rsidRDefault="003807D8" w:rsidP="003807D8">
      <w:pPr>
        <w:tabs>
          <w:tab w:val="num" w:pos="1080"/>
          <w:tab w:val="num" w:pos="1350"/>
        </w:tabs>
        <w:ind w:left="1080" w:hanging="720"/>
        <w:rPr>
          <w:rFonts w:ascii="Calibri" w:hAnsi="Calibri" w:cs="Calibri"/>
        </w:rPr>
      </w:pPr>
    </w:p>
    <w:p w14:paraId="17535398" w14:textId="50CD415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 xml:space="preserve">Some </w:t>
      </w:r>
      <w:r w:rsidR="001479AE">
        <w:rPr>
          <w:rFonts w:ascii="Calibri" w:hAnsi="Calibri" w:cs="Calibri"/>
        </w:rPr>
        <w:t>Bidder(s)</w:t>
      </w:r>
      <w:r>
        <w:rPr>
          <w:rFonts w:ascii="Calibri" w:hAnsi="Calibri" w:cs="Calibri"/>
        </w:rPr>
        <w:t xml:space="preserve"> are not able to guarantee pricing in the future.  Can a </w:t>
      </w:r>
      <w:r w:rsidR="001479AE">
        <w:rPr>
          <w:rFonts w:ascii="Calibri" w:hAnsi="Calibri" w:cs="Calibri"/>
        </w:rPr>
        <w:t>Bidder(s)</w:t>
      </w:r>
      <w:r>
        <w:rPr>
          <w:rFonts w:ascii="Calibri" w:hAnsi="Calibri" w:cs="Calibri"/>
        </w:rPr>
        <w:t xml:space="preserve"> instead charge the County the market price at the time of purchase?</w:t>
      </w:r>
    </w:p>
    <w:p w14:paraId="72BAB6F9" w14:textId="77777777" w:rsidR="003807D8" w:rsidRDefault="003807D8" w:rsidP="003807D8">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No.  Page 12 of the RFQ, Section M. (</w:t>
      </w:r>
      <w:r w:rsidRPr="007C1CC0">
        <w:rPr>
          <w:rFonts w:ascii="Calibri" w:hAnsi="Calibri" w:cs="Calibri"/>
          <w:b/>
          <w:u w:val="single"/>
        </w:rPr>
        <w:t>PRICING</w:t>
      </w:r>
      <w:r>
        <w:rPr>
          <w:rFonts w:ascii="Calibri" w:hAnsi="Calibri" w:cs="Calibri"/>
          <w:b/>
        </w:rPr>
        <w:t>), Item 1. states:</w:t>
      </w:r>
    </w:p>
    <w:p w14:paraId="000A569D" w14:textId="77777777" w:rsidR="003807D8" w:rsidRPr="00CF30C7" w:rsidRDefault="003807D8" w:rsidP="003807D8">
      <w:pPr>
        <w:autoSpaceDE w:val="0"/>
        <w:autoSpaceDN w:val="0"/>
        <w:adjustRightInd w:val="0"/>
        <w:ind w:left="1440"/>
        <w:rPr>
          <w:rFonts w:ascii="Calibri" w:hAnsi="Calibri" w:cs="Calibri"/>
          <w:b/>
          <w:i/>
        </w:rPr>
      </w:pPr>
      <w:r w:rsidRPr="007C1CC0">
        <w:rPr>
          <w:rFonts w:ascii="Calibri" w:hAnsi="Calibri" w:cs="Calibri"/>
          <w:b/>
          <w:i/>
        </w:rPr>
        <w:t>All pricing as quoted will remain firm for the term of any contract that may be awarded as a result of this RFQ.</w:t>
      </w:r>
    </w:p>
    <w:p w14:paraId="27A964BB" w14:textId="77777777" w:rsidR="003807D8" w:rsidRDefault="003807D8" w:rsidP="003807D8">
      <w:pPr>
        <w:autoSpaceDE w:val="0"/>
        <w:autoSpaceDN w:val="0"/>
        <w:adjustRightInd w:val="0"/>
        <w:ind w:left="1080"/>
        <w:rPr>
          <w:rFonts w:ascii="Calibri" w:hAnsi="Calibri" w:cs="Calibri"/>
          <w:b/>
        </w:rPr>
      </w:pPr>
    </w:p>
    <w:p w14:paraId="288A2D68" w14:textId="77777777" w:rsidR="003807D8" w:rsidRPr="007C1CC0" w:rsidRDefault="003807D8" w:rsidP="003807D8">
      <w:pPr>
        <w:autoSpaceDE w:val="0"/>
        <w:autoSpaceDN w:val="0"/>
        <w:adjustRightInd w:val="0"/>
        <w:ind w:left="1080"/>
        <w:rPr>
          <w:rFonts w:ascii="Calibri" w:hAnsi="Calibri" w:cs="Calibri"/>
          <w:b/>
        </w:rPr>
      </w:pPr>
      <w:r>
        <w:rPr>
          <w:rFonts w:ascii="Calibri" w:hAnsi="Calibri" w:cs="Calibri"/>
          <w:b/>
        </w:rPr>
        <w:t>P</w:t>
      </w:r>
      <w:r w:rsidRPr="007C1CC0">
        <w:rPr>
          <w:rFonts w:ascii="Calibri" w:hAnsi="Calibri" w:cs="Calibri"/>
          <w:b/>
        </w:rPr>
        <w:t>age 1</w:t>
      </w:r>
      <w:r>
        <w:rPr>
          <w:rFonts w:ascii="Calibri" w:hAnsi="Calibri" w:cs="Calibri"/>
          <w:b/>
        </w:rPr>
        <w:t>4</w:t>
      </w:r>
      <w:r w:rsidRPr="007C1CC0">
        <w:rPr>
          <w:rFonts w:ascii="Calibri" w:hAnsi="Calibri" w:cs="Calibri"/>
          <w:b/>
        </w:rPr>
        <w:t xml:space="preserve"> of the RFQ, Section M. (</w:t>
      </w:r>
      <w:r w:rsidRPr="007C1CC0">
        <w:rPr>
          <w:rFonts w:ascii="Calibri" w:hAnsi="Calibri" w:cs="Calibri"/>
          <w:b/>
          <w:u w:val="single"/>
        </w:rPr>
        <w:t>PRICING</w:t>
      </w:r>
      <w:r w:rsidRPr="007C1CC0">
        <w:rPr>
          <w:rFonts w:ascii="Calibri" w:hAnsi="Calibri" w:cs="Calibri"/>
          <w:b/>
        </w:rPr>
        <w:t>), Item 5.a. states:</w:t>
      </w:r>
    </w:p>
    <w:p w14:paraId="57FCBD3B" w14:textId="77777777" w:rsidR="003807D8" w:rsidRPr="007C1CC0" w:rsidRDefault="003807D8" w:rsidP="003807D8">
      <w:pPr>
        <w:tabs>
          <w:tab w:val="num" w:pos="2160"/>
        </w:tabs>
        <w:autoSpaceDE w:val="0"/>
        <w:autoSpaceDN w:val="0"/>
        <w:adjustRightInd w:val="0"/>
        <w:ind w:left="1440"/>
        <w:rPr>
          <w:rFonts w:ascii="Calibri" w:hAnsi="Calibri" w:cs="Calibri"/>
          <w:b/>
          <w:i/>
        </w:rPr>
      </w:pPr>
      <w:r w:rsidRPr="007C1CC0">
        <w:rPr>
          <w:rFonts w:ascii="Calibri" w:hAnsi="Calibri" w:cs="Calibri"/>
          <w:b/>
          <w:i/>
        </w:rPr>
        <w:t>The price(s) quoted shall be the total cost the County will pay for this project including all taxes (excluding Sales and Use taxes) and all other charges.</w:t>
      </w:r>
    </w:p>
    <w:p w14:paraId="15F46118" w14:textId="77777777" w:rsidR="003807D8" w:rsidRPr="007C1CC0" w:rsidRDefault="003807D8" w:rsidP="003807D8">
      <w:pPr>
        <w:autoSpaceDE w:val="0"/>
        <w:autoSpaceDN w:val="0"/>
        <w:adjustRightInd w:val="0"/>
        <w:ind w:left="1440"/>
        <w:rPr>
          <w:rFonts w:ascii="Calibri" w:hAnsi="Calibri" w:cs="Calibri"/>
          <w:b/>
          <w:i/>
        </w:rPr>
      </w:pPr>
    </w:p>
    <w:p w14:paraId="5B3D9555" w14:textId="77777777" w:rsidR="003807D8" w:rsidRPr="00985AE1" w:rsidRDefault="003807D8" w:rsidP="003807D8">
      <w:pPr>
        <w:numPr>
          <w:ilvl w:val="0"/>
          <w:numId w:val="1"/>
        </w:numPr>
        <w:tabs>
          <w:tab w:val="clear" w:pos="1440"/>
          <w:tab w:val="num" w:pos="720"/>
          <w:tab w:val="num" w:pos="1080"/>
        </w:tabs>
        <w:ind w:left="1080" w:hanging="720"/>
        <w:rPr>
          <w:rFonts w:ascii="Calibri" w:hAnsi="Calibri" w:cs="Calibri"/>
          <w:b/>
        </w:rPr>
      </w:pPr>
      <w:r>
        <w:rPr>
          <w:rFonts w:ascii="Calibri" w:hAnsi="Calibri" w:cs="Calibri"/>
        </w:rPr>
        <w:t>Will 3M products be given greater consideration compared to a non-3M product having the same price?</w:t>
      </w:r>
    </w:p>
    <w:p w14:paraId="7AB326A9" w14:textId="59E393FD" w:rsidR="00715C57" w:rsidRPr="002244DF" w:rsidRDefault="003807D8" w:rsidP="002244DF">
      <w:pPr>
        <w:numPr>
          <w:ilvl w:val="1"/>
          <w:numId w:val="1"/>
        </w:numPr>
        <w:tabs>
          <w:tab w:val="clear" w:pos="1170"/>
          <w:tab w:val="num" w:pos="1080"/>
        </w:tabs>
        <w:autoSpaceDE w:val="0"/>
        <w:autoSpaceDN w:val="0"/>
        <w:adjustRightInd w:val="0"/>
        <w:ind w:left="1080" w:hanging="720"/>
        <w:rPr>
          <w:rFonts w:ascii="Calibri" w:hAnsi="Calibri" w:cs="Calibri"/>
          <w:b/>
        </w:rPr>
        <w:sectPr w:rsidR="00715C57" w:rsidRPr="002244DF" w:rsidSect="004D242F">
          <w:footerReference w:type="default" r:id="rId18"/>
          <w:pgSz w:w="12240" w:h="15840"/>
          <w:pgMar w:top="720" w:right="720" w:bottom="720" w:left="720" w:header="720" w:footer="720" w:gutter="0"/>
          <w:cols w:space="720"/>
          <w:docGrid w:linePitch="360"/>
        </w:sectPr>
      </w:pPr>
      <w:r>
        <w:rPr>
          <w:rFonts w:ascii="Calibri" w:hAnsi="Calibri" w:cs="Calibri"/>
          <w:b/>
        </w:rPr>
        <w:t xml:space="preserve">No, the County will evaluate proposed equivalents to the listed </w:t>
      </w:r>
      <w:r w:rsidR="002244DF">
        <w:rPr>
          <w:rFonts w:ascii="Calibri" w:hAnsi="Calibri" w:cs="Calibri"/>
          <w:b/>
        </w:rPr>
        <w:t xml:space="preserve">item numbers.  </w:t>
      </w:r>
      <w:r>
        <w:rPr>
          <w:rFonts w:ascii="Calibri" w:hAnsi="Calibri" w:cs="Calibri"/>
          <w:b/>
        </w:rPr>
        <w:t>Acceptability of equivalents will be at th</w:t>
      </w:r>
      <w:r w:rsidR="002244DF">
        <w:rPr>
          <w:rFonts w:ascii="Calibri" w:hAnsi="Calibri" w:cs="Calibri"/>
          <w:b/>
        </w:rPr>
        <w:t>e sole discretion of the County.  This specification has been changed.  Please see Addendum No. 1.</w:t>
      </w:r>
    </w:p>
    <w:p w14:paraId="0419E174" w14:textId="6CCFD0A2" w:rsidR="005C4468" w:rsidRPr="00A85450" w:rsidRDefault="005C4468" w:rsidP="005C4468">
      <w:pPr>
        <w:pStyle w:val="HeaderExhibit"/>
      </w:pPr>
      <w:r>
        <w:lastRenderedPageBreak/>
        <w:t>Atten</w:t>
      </w:r>
      <w:r w:rsidRPr="006155A2">
        <w:t>dee</w:t>
      </w:r>
      <w:r w:rsidR="003807D8" w:rsidRPr="006155A2">
        <w:t>s</w:t>
      </w:r>
      <w:r w:rsidR="006155A2" w:rsidRPr="006155A2">
        <w:t xml:space="preserve"> </w:t>
      </w:r>
      <w:r w:rsidR="006155A2">
        <w:t>List</w:t>
      </w:r>
    </w:p>
    <w:p w14:paraId="6FEADBFB" w14:textId="77777777" w:rsidR="005C4468" w:rsidRPr="00A85450" w:rsidRDefault="005C4468" w:rsidP="005C4468">
      <w:pPr>
        <w:tabs>
          <w:tab w:val="left" w:pos="-720"/>
        </w:tabs>
        <w:jc w:val="center"/>
        <w:rPr>
          <w:rFonts w:ascii="Calibri" w:hAnsi="Calibri" w:cs="Calibri"/>
          <w:b/>
          <w:spacing w:val="-3"/>
          <w:sz w:val="20"/>
        </w:rPr>
      </w:pPr>
    </w:p>
    <w:p w14:paraId="26EB5225" w14:textId="7F92A11B" w:rsidR="005C4468" w:rsidRPr="003807D8" w:rsidRDefault="003807D8" w:rsidP="003807D8">
      <w:pPr>
        <w:pStyle w:val="RFP-QHeader2"/>
        <w:rPr>
          <w:rFonts w:ascii="Calibri" w:hAnsi="Calibri" w:cs="Calibri"/>
          <w:sz w:val="28"/>
          <w:szCs w:val="28"/>
          <w:highlight w:val="yellow"/>
        </w:rPr>
      </w:pPr>
      <w:r w:rsidRPr="003807D8">
        <w:rPr>
          <w:rFonts w:ascii="Calibri" w:hAnsi="Calibri" w:cs="Calibri"/>
          <w:bCs/>
          <w:iCs/>
          <w:sz w:val="28"/>
          <w:szCs w:val="28"/>
        </w:rPr>
        <w:t>RF</w:t>
      </w:r>
      <w:r w:rsidR="005C4468" w:rsidRPr="003807D8">
        <w:rPr>
          <w:rFonts w:ascii="Calibri" w:hAnsi="Calibri" w:cs="Calibri"/>
          <w:bCs/>
          <w:iCs/>
          <w:sz w:val="28"/>
          <w:szCs w:val="28"/>
        </w:rPr>
        <w:t>Q No. 90</w:t>
      </w:r>
      <w:r w:rsidRPr="003807D8">
        <w:rPr>
          <w:rFonts w:ascii="Calibri" w:hAnsi="Calibri" w:cs="Calibri"/>
          <w:bCs/>
          <w:iCs/>
          <w:sz w:val="28"/>
          <w:szCs w:val="28"/>
        </w:rPr>
        <w:t>1952</w:t>
      </w:r>
      <w:r w:rsidR="005C4468" w:rsidRPr="003807D8">
        <w:rPr>
          <w:rFonts w:ascii="Calibri" w:hAnsi="Calibri" w:cs="Calibri"/>
          <w:bCs/>
          <w:iCs/>
          <w:sz w:val="28"/>
          <w:szCs w:val="28"/>
        </w:rPr>
        <w:t xml:space="preserve"> – </w:t>
      </w:r>
      <w:r w:rsidRPr="003807D8">
        <w:rPr>
          <w:rFonts w:ascii="Calibri" w:hAnsi="Calibri" w:cs="Calibri"/>
          <w:sz w:val="28"/>
          <w:szCs w:val="28"/>
        </w:rPr>
        <w:t>Particulate Respirators (N95 Masks)</w:t>
      </w:r>
    </w:p>
    <w:p w14:paraId="72E33009" w14:textId="77777777" w:rsidR="005C4468" w:rsidRDefault="005C4468" w:rsidP="00904D17">
      <w:pPr>
        <w:keepNext/>
        <w:rPr>
          <w:rFonts w:ascii="Calibri" w:hAnsi="Calibri" w:cs="Calibri"/>
        </w:rPr>
      </w:pPr>
    </w:p>
    <w:p w14:paraId="09E93ED2" w14:textId="7B38B2B0" w:rsidR="00B94E07" w:rsidRPr="00985AE1" w:rsidRDefault="00B94E07" w:rsidP="00904D17">
      <w:pPr>
        <w:keepNext/>
        <w:rPr>
          <w:rFonts w:ascii="Calibri" w:hAnsi="Calibri" w:cs="Calibri"/>
        </w:rPr>
      </w:pPr>
      <w:r w:rsidRPr="00985AE1">
        <w:rPr>
          <w:rFonts w:ascii="Calibri" w:hAnsi="Calibri" w:cs="Calibri"/>
        </w:rPr>
        <w:t xml:space="preserve">The following </w:t>
      </w:r>
      <w:r w:rsidRPr="006155A2">
        <w:rPr>
          <w:rFonts w:ascii="Calibri" w:hAnsi="Calibri" w:cs="Calibri"/>
        </w:rPr>
        <w:t>participant</w:t>
      </w:r>
      <w:r w:rsidR="006155A2" w:rsidRPr="006155A2">
        <w:rPr>
          <w:rFonts w:ascii="Calibri" w:hAnsi="Calibri" w:cs="Calibri"/>
        </w:rPr>
        <w:t xml:space="preserve">s </w:t>
      </w:r>
      <w:r w:rsidRPr="006155A2">
        <w:rPr>
          <w:rFonts w:ascii="Calibri" w:hAnsi="Calibri" w:cs="Calibri"/>
        </w:rPr>
        <w:t xml:space="preserve">attended </w:t>
      </w:r>
      <w:r w:rsidRPr="00985AE1">
        <w:rPr>
          <w:rFonts w:ascii="Calibri" w:hAnsi="Calibri" w:cs="Calibri"/>
        </w:rPr>
        <w:t xml:space="preserve">the </w:t>
      </w:r>
      <w:r w:rsidR="001479AE">
        <w:rPr>
          <w:rFonts w:ascii="Calibri" w:hAnsi="Calibri" w:cs="Calibri"/>
        </w:rPr>
        <w:t>Bidders</w:t>
      </w:r>
      <w:r w:rsidR="005F5669">
        <w:rPr>
          <w:rFonts w:ascii="Calibri" w:hAnsi="Calibri" w:cs="Calibri"/>
        </w:rPr>
        <w:t xml:space="preserve"> Conference</w:t>
      </w:r>
      <w:r w:rsidRPr="00985AE1">
        <w:rPr>
          <w:rFonts w:ascii="Calibri" w:hAnsi="Calibri" w:cs="Calibri"/>
        </w:rPr>
        <w:t>:</w:t>
      </w:r>
    </w:p>
    <w:p w14:paraId="541BAA1F" w14:textId="77777777" w:rsidR="00B94E07" w:rsidRPr="00985AE1" w:rsidRDefault="00B94E07" w:rsidP="00B94E07">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2412"/>
        <w:gridCol w:w="4566"/>
      </w:tblGrid>
      <w:tr w:rsidR="006155A2" w:rsidRPr="00985AE1" w14:paraId="461C721E" w14:textId="77777777" w:rsidTr="006155A2">
        <w:trPr>
          <w:cantSplit/>
          <w:tblHeader/>
        </w:trPr>
        <w:tc>
          <w:tcPr>
            <w:tcW w:w="576" w:type="dxa"/>
            <w:tcBorders>
              <w:top w:val="nil"/>
              <w:left w:val="nil"/>
            </w:tcBorders>
          </w:tcPr>
          <w:p w14:paraId="341D9750" w14:textId="77777777" w:rsidR="006155A2" w:rsidRPr="00985AE1" w:rsidRDefault="006155A2" w:rsidP="006155A2">
            <w:pPr>
              <w:keepNext/>
              <w:rPr>
                <w:rFonts w:ascii="Calibri" w:hAnsi="Calibri" w:cs="Calibri"/>
              </w:rPr>
            </w:pPr>
          </w:p>
          <w:p w14:paraId="6E42B964" w14:textId="77777777" w:rsidR="006155A2" w:rsidRPr="00530140" w:rsidRDefault="006155A2" w:rsidP="006155A2">
            <w:pPr>
              <w:rPr>
                <w:rFonts w:ascii="Calibri" w:hAnsi="Calibri" w:cs="Calibri"/>
              </w:rPr>
            </w:pPr>
          </w:p>
        </w:tc>
        <w:tc>
          <w:tcPr>
            <w:tcW w:w="3600" w:type="dxa"/>
            <w:vAlign w:val="center"/>
          </w:tcPr>
          <w:p w14:paraId="10CF2FA9" w14:textId="77777777" w:rsidR="006155A2" w:rsidRPr="00985AE1" w:rsidRDefault="006155A2" w:rsidP="006155A2">
            <w:pPr>
              <w:jc w:val="center"/>
              <w:rPr>
                <w:rFonts w:ascii="Calibri" w:hAnsi="Calibri" w:cs="Calibri"/>
                <w:b/>
              </w:rPr>
            </w:pPr>
            <w:r w:rsidRPr="00985AE1">
              <w:rPr>
                <w:rFonts w:ascii="Calibri" w:hAnsi="Calibri" w:cs="Calibri"/>
                <w:b/>
              </w:rPr>
              <w:t>Company Name / Address</w:t>
            </w:r>
          </w:p>
        </w:tc>
        <w:tc>
          <w:tcPr>
            <w:tcW w:w="2412" w:type="dxa"/>
            <w:vAlign w:val="center"/>
          </w:tcPr>
          <w:p w14:paraId="77642375" w14:textId="77777777" w:rsidR="006155A2" w:rsidRPr="00985AE1" w:rsidRDefault="006155A2" w:rsidP="006155A2">
            <w:pPr>
              <w:jc w:val="center"/>
              <w:rPr>
                <w:rFonts w:ascii="Calibri" w:hAnsi="Calibri" w:cs="Calibri"/>
                <w:b/>
              </w:rPr>
            </w:pPr>
            <w:r w:rsidRPr="00985AE1">
              <w:rPr>
                <w:rFonts w:ascii="Calibri" w:hAnsi="Calibri" w:cs="Calibri"/>
                <w:b/>
              </w:rPr>
              <w:t>Representative</w:t>
            </w:r>
          </w:p>
        </w:tc>
        <w:tc>
          <w:tcPr>
            <w:tcW w:w="4566" w:type="dxa"/>
            <w:vAlign w:val="center"/>
          </w:tcPr>
          <w:p w14:paraId="57B14121" w14:textId="77777777" w:rsidR="006155A2" w:rsidRPr="00985AE1" w:rsidRDefault="006155A2" w:rsidP="006155A2">
            <w:pPr>
              <w:jc w:val="center"/>
              <w:rPr>
                <w:rFonts w:ascii="Calibri" w:hAnsi="Calibri" w:cs="Calibri"/>
                <w:b/>
              </w:rPr>
            </w:pPr>
            <w:r w:rsidRPr="00985AE1">
              <w:rPr>
                <w:rFonts w:ascii="Calibri" w:hAnsi="Calibri" w:cs="Calibri"/>
                <w:b/>
              </w:rPr>
              <w:t>Contact Information</w:t>
            </w:r>
          </w:p>
        </w:tc>
      </w:tr>
      <w:tr w:rsidR="006155A2" w:rsidRPr="00985AE1" w14:paraId="690EE0AE" w14:textId="77777777" w:rsidTr="006155A2">
        <w:tc>
          <w:tcPr>
            <w:tcW w:w="576" w:type="dxa"/>
            <w:vMerge w:val="restart"/>
          </w:tcPr>
          <w:p w14:paraId="4C52CEA7" w14:textId="77777777" w:rsidR="006155A2" w:rsidRPr="00530140" w:rsidRDefault="006155A2" w:rsidP="006155A2">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FCEA9C5" w14:textId="77777777" w:rsidR="006155A2" w:rsidRPr="00B83CBF" w:rsidRDefault="006155A2" w:rsidP="006155A2">
            <w:pPr>
              <w:rPr>
                <w:rFonts w:ascii="Calibri" w:hAnsi="Calibri" w:cs="Calibri"/>
                <w:b/>
                <w:sz w:val="20"/>
              </w:rPr>
            </w:pPr>
            <w:r w:rsidRPr="00B83CBF">
              <w:rPr>
                <w:rFonts w:ascii="Calibri" w:hAnsi="Calibri" w:cs="Calibri"/>
                <w:b/>
                <w:sz w:val="20"/>
              </w:rPr>
              <w:t>Vizocom ICT LLC</w:t>
            </w:r>
          </w:p>
          <w:p w14:paraId="5653C0E2" w14:textId="56D2B6DE" w:rsidR="006155A2" w:rsidRDefault="006155A2" w:rsidP="006155A2">
            <w:pPr>
              <w:pStyle w:val="Header"/>
              <w:rPr>
                <w:rFonts w:ascii="Calibri" w:hAnsi="Calibri" w:cs="Calibri"/>
                <w:b/>
                <w:sz w:val="20"/>
              </w:rPr>
            </w:pPr>
            <w:r>
              <w:rPr>
                <w:rFonts w:ascii="Calibri" w:hAnsi="Calibri" w:cs="Calibri"/>
                <w:b/>
                <w:sz w:val="20"/>
              </w:rPr>
              <w:t>860 Jamacha R</w:t>
            </w:r>
            <w:r w:rsidRPr="00B83CBF">
              <w:rPr>
                <w:rFonts w:ascii="Calibri" w:hAnsi="Calibri" w:cs="Calibri"/>
                <w:b/>
                <w:sz w:val="20"/>
              </w:rPr>
              <w:t>oad</w:t>
            </w:r>
            <w:r>
              <w:rPr>
                <w:rFonts w:ascii="Calibri" w:hAnsi="Calibri" w:cs="Calibri"/>
                <w:b/>
                <w:sz w:val="20"/>
              </w:rPr>
              <w:t>,</w:t>
            </w:r>
            <w:r w:rsidRPr="00B83CBF">
              <w:rPr>
                <w:rFonts w:ascii="Calibri" w:hAnsi="Calibri" w:cs="Calibri"/>
                <w:b/>
                <w:sz w:val="20"/>
              </w:rPr>
              <w:t xml:space="preserve"> #104</w:t>
            </w:r>
          </w:p>
          <w:p w14:paraId="661B8188" w14:textId="77777777" w:rsidR="006155A2" w:rsidRPr="00985AE1" w:rsidRDefault="006155A2" w:rsidP="006155A2">
            <w:pPr>
              <w:pStyle w:val="Header"/>
              <w:rPr>
                <w:rFonts w:ascii="Calibri" w:hAnsi="Calibri" w:cs="Calibri"/>
                <w:b/>
                <w:sz w:val="20"/>
              </w:rPr>
            </w:pPr>
            <w:r w:rsidRPr="00B83CBF">
              <w:rPr>
                <w:rFonts w:ascii="Calibri" w:hAnsi="Calibri" w:cs="Calibri"/>
                <w:b/>
                <w:sz w:val="20"/>
              </w:rPr>
              <w:t>El Cajon, CA 92019</w:t>
            </w:r>
          </w:p>
        </w:tc>
        <w:tc>
          <w:tcPr>
            <w:tcW w:w="2412" w:type="dxa"/>
            <w:vMerge w:val="restart"/>
            <w:tcMar>
              <w:top w:w="29" w:type="dxa"/>
              <w:left w:w="115" w:type="dxa"/>
              <w:bottom w:w="29" w:type="dxa"/>
              <w:right w:w="115" w:type="dxa"/>
            </w:tcMar>
            <w:vAlign w:val="center"/>
          </w:tcPr>
          <w:p w14:paraId="484519AB" w14:textId="77777777" w:rsidR="006155A2" w:rsidRPr="00B83CBF" w:rsidRDefault="006155A2" w:rsidP="006155A2">
            <w:pPr>
              <w:rPr>
                <w:rFonts w:ascii="Calibri" w:hAnsi="Calibri" w:cs="Calibri"/>
                <w:b/>
                <w:sz w:val="20"/>
              </w:rPr>
            </w:pPr>
            <w:r w:rsidRPr="00B83CBF">
              <w:rPr>
                <w:rFonts w:ascii="Calibri" w:hAnsi="Calibri" w:cs="Calibri"/>
                <w:b/>
                <w:sz w:val="20"/>
              </w:rPr>
              <w:t>Yanice Elko</w:t>
            </w:r>
          </w:p>
          <w:p w14:paraId="1DF6981B"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1835F544" w14:textId="77777777" w:rsidR="006155A2" w:rsidRPr="00241E43" w:rsidRDefault="006155A2" w:rsidP="006155A2">
            <w:pPr>
              <w:rPr>
                <w:rFonts w:ascii="Calibri" w:hAnsi="Calibri" w:cs="Calibri"/>
                <w:b/>
                <w:sz w:val="20"/>
              </w:rPr>
            </w:pPr>
            <w:r w:rsidRPr="00985AE1">
              <w:rPr>
                <w:rFonts w:ascii="Calibri" w:hAnsi="Calibri" w:cs="Calibri"/>
                <w:sz w:val="20"/>
              </w:rPr>
              <w:t xml:space="preserve">Phone: </w:t>
            </w:r>
            <w:r w:rsidRPr="00B83CBF">
              <w:rPr>
                <w:rFonts w:ascii="Calibri" w:hAnsi="Calibri" w:cs="Calibri"/>
                <w:b/>
                <w:sz w:val="20"/>
              </w:rPr>
              <w:t>619-350-6980</w:t>
            </w:r>
          </w:p>
        </w:tc>
      </w:tr>
      <w:tr w:rsidR="006155A2" w:rsidRPr="00985AE1" w14:paraId="7A06A417" w14:textId="77777777" w:rsidTr="006155A2">
        <w:tc>
          <w:tcPr>
            <w:tcW w:w="576" w:type="dxa"/>
            <w:vMerge/>
          </w:tcPr>
          <w:p w14:paraId="7ACE6F24"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C8AA28D"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4D8AD968"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62C350FB" w14:textId="77777777" w:rsidR="006155A2" w:rsidRPr="00241E43" w:rsidRDefault="006155A2" w:rsidP="006155A2">
            <w:pPr>
              <w:rPr>
                <w:rFonts w:ascii="Calibri" w:hAnsi="Calibri" w:cs="Calibri"/>
                <w:b/>
                <w:sz w:val="20"/>
              </w:rPr>
            </w:pPr>
            <w:r w:rsidRPr="00985AE1">
              <w:rPr>
                <w:rFonts w:ascii="Calibri" w:hAnsi="Calibri" w:cs="Calibri"/>
                <w:sz w:val="20"/>
              </w:rPr>
              <w:t xml:space="preserve">E-Mail: </w:t>
            </w:r>
            <w:hyperlink r:id="rId19" w:history="1">
              <w:r w:rsidRPr="00B83CBF">
                <w:rPr>
                  <w:rFonts w:ascii="Calibri" w:hAnsi="Calibri" w:cs="Calibri"/>
                  <w:b/>
                  <w:sz w:val="20"/>
                </w:rPr>
                <w:t>yanicee@vizocom.com</w:t>
              </w:r>
            </w:hyperlink>
          </w:p>
        </w:tc>
      </w:tr>
      <w:tr w:rsidR="006155A2" w:rsidRPr="00985AE1" w14:paraId="1C82AF6D" w14:textId="77777777" w:rsidTr="006155A2">
        <w:tc>
          <w:tcPr>
            <w:tcW w:w="576" w:type="dxa"/>
            <w:vMerge/>
          </w:tcPr>
          <w:p w14:paraId="6BD210AC"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4D67C4F"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636BDD35"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3C12137E" w14:textId="77777777" w:rsidR="006155A2" w:rsidRPr="00241E43" w:rsidRDefault="006155A2" w:rsidP="006155A2">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N/A</w:t>
            </w:r>
          </w:p>
        </w:tc>
      </w:tr>
      <w:tr w:rsidR="006155A2" w:rsidRPr="00985AE1" w14:paraId="71BC7D5A" w14:textId="77777777" w:rsidTr="006155A2">
        <w:tc>
          <w:tcPr>
            <w:tcW w:w="576" w:type="dxa"/>
            <w:vMerge/>
          </w:tcPr>
          <w:p w14:paraId="5C90BC97"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9FDE73"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0B25A358"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3DF817F9" w14:textId="77777777" w:rsidR="006155A2" w:rsidRPr="00241E43" w:rsidRDefault="006155A2" w:rsidP="006155A2">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6155A2" w:rsidRPr="00985AE1" w14:paraId="06177849" w14:textId="77777777" w:rsidTr="006155A2">
        <w:tc>
          <w:tcPr>
            <w:tcW w:w="576" w:type="dxa"/>
            <w:vMerge/>
          </w:tcPr>
          <w:p w14:paraId="6721D3FD"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CE7923"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670A0097"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05C588A3" w14:textId="77777777" w:rsidR="006155A2" w:rsidRPr="00241E43" w:rsidRDefault="006155A2" w:rsidP="006155A2">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r w:rsidR="006155A2" w:rsidRPr="00985AE1" w14:paraId="60D61175" w14:textId="77777777" w:rsidTr="006155A2">
        <w:tc>
          <w:tcPr>
            <w:tcW w:w="576" w:type="dxa"/>
            <w:vMerge w:val="restart"/>
          </w:tcPr>
          <w:p w14:paraId="4D6E3C4B" w14:textId="77777777" w:rsidR="006155A2" w:rsidRPr="00530140" w:rsidRDefault="006155A2" w:rsidP="006155A2">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90BF6CB" w14:textId="77777777" w:rsidR="006155A2" w:rsidRDefault="006155A2" w:rsidP="006155A2">
            <w:pPr>
              <w:rPr>
                <w:rFonts w:ascii="Calibri" w:hAnsi="Calibri" w:cs="Calibri"/>
                <w:b/>
                <w:sz w:val="20"/>
              </w:rPr>
            </w:pPr>
          </w:p>
          <w:p w14:paraId="7B0792A6" w14:textId="77777777" w:rsidR="006155A2" w:rsidRPr="00B83CBF" w:rsidRDefault="006155A2" w:rsidP="006155A2">
            <w:pPr>
              <w:rPr>
                <w:rFonts w:ascii="Calibri" w:hAnsi="Calibri" w:cs="Calibri"/>
                <w:b/>
                <w:sz w:val="20"/>
              </w:rPr>
            </w:pPr>
            <w:r>
              <w:rPr>
                <w:rFonts w:ascii="Calibri" w:hAnsi="Calibri" w:cs="Calibri"/>
                <w:b/>
                <w:sz w:val="20"/>
              </w:rPr>
              <w:t>O</w:t>
            </w:r>
            <w:r w:rsidRPr="00B83CBF">
              <w:rPr>
                <w:rFonts w:ascii="Calibri" w:hAnsi="Calibri" w:cs="Calibri"/>
                <w:b/>
                <w:sz w:val="20"/>
              </w:rPr>
              <w:t>ravie</w:t>
            </w:r>
            <w:r>
              <w:rPr>
                <w:rFonts w:ascii="Calibri" w:hAnsi="Calibri" w:cs="Calibri"/>
                <w:b/>
                <w:sz w:val="20"/>
              </w:rPr>
              <w:t xml:space="preserve"> Inc</w:t>
            </w:r>
            <w:r w:rsidRPr="00B83CBF">
              <w:rPr>
                <w:rFonts w:ascii="Calibri" w:hAnsi="Calibri" w:cs="Calibri"/>
                <w:b/>
                <w:sz w:val="20"/>
              </w:rPr>
              <w:t>,</w:t>
            </w:r>
          </w:p>
          <w:p w14:paraId="6C91E064" w14:textId="27FDF232" w:rsidR="006155A2" w:rsidRPr="00B83CBF" w:rsidRDefault="006155A2" w:rsidP="006155A2">
            <w:pPr>
              <w:rPr>
                <w:rFonts w:ascii="Calibri" w:hAnsi="Calibri" w:cs="Calibri"/>
                <w:b/>
                <w:sz w:val="20"/>
              </w:rPr>
            </w:pPr>
            <w:r w:rsidRPr="00B83CBF">
              <w:rPr>
                <w:rFonts w:ascii="Calibri" w:hAnsi="Calibri" w:cs="Calibri"/>
                <w:b/>
                <w:sz w:val="20"/>
              </w:rPr>
              <w:t xml:space="preserve">1320 </w:t>
            </w:r>
            <w:r>
              <w:rPr>
                <w:rFonts w:ascii="Calibri" w:hAnsi="Calibri" w:cs="Calibri"/>
                <w:b/>
                <w:sz w:val="20"/>
              </w:rPr>
              <w:t>Old Oxford Roa</w:t>
            </w:r>
            <w:r w:rsidRPr="00B83CBF">
              <w:rPr>
                <w:rFonts w:ascii="Calibri" w:hAnsi="Calibri" w:cs="Calibri"/>
                <w:b/>
                <w:sz w:val="20"/>
              </w:rPr>
              <w:t>d</w:t>
            </w:r>
            <w:r>
              <w:rPr>
                <w:rFonts w:ascii="Calibri" w:hAnsi="Calibri" w:cs="Calibri"/>
                <w:b/>
                <w:sz w:val="20"/>
              </w:rPr>
              <w:t>, Unit #9</w:t>
            </w:r>
          </w:p>
          <w:p w14:paraId="335A405C" w14:textId="77777777" w:rsidR="006155A2" w:rsidRPr="00B83CBF" w:rsidRDefault="006155A2" w:rsidP="006155A2">
            <w:pPr>
              <w:rPr>
                <w:rFonts w:ascii="Calibri" w:hAnsi="Calibri" w:cs="Calibri"/>
                <w:b/>
                <w:sz w:val="20"/>
              </w:rPr>
            </w:pPr>
            <w:r w:rsidRPr="00B83CBF">
              <w:rPr>
                <w:rFonts w:ascii="Calibri" w:hAnsi="Calibri" w:cs="Calibri"/>
                <w:b/>
                <w:sz w:val="20"/>
              </w:rPr>
              <w:t>Durham, NC 27704</w:t>
            </w:r>
          </w:p>
          <w:p w14:paraId="2863CFC8" w14:textId="77777777" w:rsidR="006155A2" w:rsidRPr="00985AE1" w:rsidRDefault="006155A2" w:rsidP="006155A2">
            <w:pPr>
              <w:pStyle w:val="Header"/>
              <w:rPr>
                <w:rFonts w:ascii="Calibri" w:hAnsi="Calibri" w:cs="Calibri"/>
                <w:b/>
                <w:sz w:val="20"/>
              </w:rPr>
            </w:pPr>
          </w:p>
        </w:tc>
        <w:tc>
          <w:tcPr>
            <w:tcW w:w="2412" w:type="dxa"/>
            <w:vMerge w:val="restart"/>
            <w:tcMar>
              <w:top w:w="29" w:type="dxa"/>
              <w:left w:w="115" w:type="dxa"/>
              <w:bottom w:w="29" w:type="dxa"/>
              <w:right w:w="115" w:type="dxa"/>
            </w:tcMar>
            <w:vAlign w:val="center"/>
          </w:tcPr>
          <w:p w14:paraId="1826F4A4" w14:textId="77777777" w:rsidR="006155A2" w:rsidRPr="00B83CBF" w:rsidRDefault="006155A2" w:rsidP="006155A2">
            <w:pPr>
              <w:rPr>
                <w:rFonts w:ascii="Calibri" w:hAnsi="Calibri" w:cs="Calibri"/>
                <w:b/>
                <w:sz w:val="20"/>
              </w:rPr>
            </w:pPr>
            <w:r>
              <w:rPr>
                <w:rFonts w:ascii="Calibri" w:hAnsi="Calibri" w:cs="Calibri"/>
                <w:b/>
                <w:sz w:val="20"/>
              </w:rPr>
              <w:t>V</w:t>
            </w:r>
            <w:r w:rsidRPr="00B83CBF">
              <w:rPr>
                <w:rFonts w:ascii="Calibri" w:hAnsi="Calibri" w:cs="Calibri"/>
                <w:b/>
                <w:sz w:val="20"/>
              </w:rPr>
              <w:t xml:space="preserve">iswa </w:t>
            </w:r>
            <w:r>
              <w:rPr>
                <w:rFonts w:ascii="Calibri" w:hAnsi="Calibri" w:cs="Calibri"/>
                <w:b/>
                <w:sz w:val="20"/>
              </w:rPr>
              <w:t>G</w:t>
            </w:r>
            <w:r w:rsidRPr="00B83CBF">
              <w:rPr>
                <w:rFonts w:ascii="Calibri" w:hAnsi="Calibri" w:cs="Calibri"/>
                <w:b/>
                <w:sz w:val="20"/>
              </w:rPr>
              <w:t>aruda</w:t>
            </w:r>
          </w:p>
          <w:p w14:paraId="2983E7E9"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44648F31" w14:textId="77777777" w:rsidR="006155A2" w:rsidRPr="00241E43" w:rsidRDefault="006155A2" w:rsidP="006155A2">
            <w:pPr>
              <w:rPr>
                <w:rFonts w:ascii="Calibri" w:hAnsi="Calibri" w:cs="Calibri"/>
                <w:b/>
                <w:sz w:val="20"/>
              </w:rPr>
            </w:pPr>
            <w:r w:rsidRPr="00985AE1">
              <w:rPr>
                <w:rFonts w:ascii="Calibri" w:hAnsi="Calibri" w:cs="Calibri"/>
                <w:sz w:val="20"/>
              </w:rPr>
              <w:t xml:space="preserve">Phone: </w:t>
            </w:r>
          </w:p>
        </w:tc>
      </w:tr>
      <w:tr w:rsidR="006155A2" w:rsidRPr="00985AE1" w14:paraId="6BB968C8" w14:textId="77777777" w:rsidTr="006155A2">
        <w:tc>
          <w:tcPr>
            <w:tcW w:w="576" w:type="dxa"/>
            <w:vMerge/>
          </w:tcPr>
          <w:p w14:paraId="0F689A5C"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F681A1"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1DD7DEE6"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7D8ED61F" w14:textId="77777777" w:rsidR="006155A2" w:rsidRPr="00B83CBF" w:rsidRDefault="006155A2" w:rsidP="006155A2">
            <w:pPr>
              <w:rPr>
                <w:rFonts w:ascii="Calibri" w:hAnsi="Calibri" w:cs="Calibri"/>
                <w:b/>
                <w:sz w:val="20"/>
              </w:rPr>
            </w:pPr>
            <w:smartTag w:uri="urn:schemas-microsoft-com:office:smarttags" w:element="PersonName">
              <w:r w:rsidRPr="00B83CBF">
                <w:rPr>
                  <w:rFonts w:ascii="Calibri" w:hAnsi="Calibri" w:cs="Calibri"/>
                  <w:bCs/>
                  <w:sz w:val="20"/>
                </w:rPr>
                <w:t>E-Mail:</w:t>
              </w:r>
            </w:smartTag>
            <w:r w:rsidRPr="00B83CBF">
              <w:rPr>
                <w:rFonts w:ascii="Calibri" w:hAnsi="Calibri" w:cs="Calibri"/>
                <w:b/>
                <w:sz w:val="20"/>
              </w:rPr>
              <w:t xml:space="preserve"> info@ora-vie.com</w:t>
            </w:r>
          </w:p>
        </w:tc>
      </w:tr>
      <w:tr w:rsidR="006155A2" w:rsidRPr="00985AE1" w14:paraId="33D4FB79" w14:textId="77777777" w:rsidTr="006155A2">
        <w:tc>
          <w:tcPr>
            <w:tcW w:w="576" w:type="dxa"/>
            <w:vMerge/>
          </w:tcPr>
          <w:p w14:paraId="42F5B4DF"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7289E5C"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1C5016FA"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478E2958" w14:textId="77777777" w:rsidR="006155A2" w:rsidRPr="00241E43" w:rsidRDefault="006155A2" w:rsidP="006155A2">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N/A</w:t>
            </w:r>
          </w:p>
        </w:tc>
      </w:tr>
      <w:tr w:rsidR="006155A2" w:rsidRPr="00985AE1" w14:paraId="641139D4" w14:textId="77777777" w:rsidTr="006155A2">
        <w:tc>
          <w:tcPr>
            <w:tcW w:w="576" w:type="dxa"/>
            <w:vMerge/>
          </w:tcPr>
          <w:p w14:paraId="0CC01705"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3FC7EC"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Mar>
              <w:top w:w="29" w:type="dxa"/>
              <w:left w:w="115" w:type="dxa"/>
              <w:bottom w:w="29" w:type="dxa"/>
              <w:right w:w="115" w:type="dxa"/>
            </w:tcMar>
            <w:vAlign w:val="center"/>
          </w:tcPr>
          <w:p w14:paraId="69E58FE9"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26CEBC0E" w14:textId="77777777" w:rsidR="006155A2" w:rsidRPr="00241E43" w:rsidRDefault="006155A2" w:rsidP="006155A2">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N/A</w:t>
            </w:r>
          </w:p>
        </w:tc>
      </w:tr>
      <w:tr w:rsidR="006155A2" w:rsidRPr="00985AE1" w14:paraId="62757CC6" w14:textId="77777777" w:rsidTr="006155A2">
        <w:tc>
          <w:tcPr>
            <w:tcW w:w="576" w:type="dxa"/>
            <w:vMerge/>
            <w:tcBorders>
              <w:bottom w:val="single" w:sz="4" w:space="0" w:color="auto"/>
            </w:tcBorders>
          </w:tcPr>
          <w:p w14:paraId="03E46491"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14:paraId="6BF2CD63" w14:textId="77777777" w:rsidR="006155A2" w:rsidRPr="00985AE1" w:rsidRDefault="006155A2" w:rsidP="006155A2">
            <w:pPr>
              <w:pStyle w:val="Header"/>
              <w:tabs>
                <w:tab w:val="clear" w:pos="4320"/>
                <w:tab w:val="clear" w:pos="8640"/>
              </w:tabs>
              <w:rPr>
                <w:rFonts w:ascii="Calibri" w:hAnsi="Calibri" w:cs="Calibri"/>
                <w:b/>
                <w:sz w:val="20"/>
              </w:rPr>
            </w:pPr>
          </w:p>
        </w:tc>
        <w:tc>
          <w:tcPr>
            <w:tcW w:w="2412" w:type="dxa"/>
            <w:vMerge/>
            <w:tcBorders>
              <w:bottom w:val="single" w:sz="4" w:space="0" w:color="auto"/>
            </w:tcBorders>
            <w:tcMar>
              <w:top w:w="29" w:type="dxa"/>
              <w:left w:w="115" w:type="dxa"/>
              <w:bottom w:w="29" w:type="dxa"/>
              <w:right w:w="115" w:type="dxa"/>
            </w:tcMar>
            <w:vAlign w:val="center"/>
          </w:tcPr>
          <w:p w14:paraId="5CBE5071"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0C20D419" w14:textId="77777777" w:rsidR="006155A2" w:rsidRPr="00241E43" w:rsidRDefault="006155A2" w:rsidP="006155A2">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r w:rsidR="006155A2" w:rsidRPr="00985AE1" w14:paraId="24856CA1" w14:textId="77777777" w:rsidTr="006155A2">
        <w:tc>
          <w:tcPr>
            <w:tcW w:w="576" w:type="dxa"/>
            <w:tcBorders>
              <w:bottom w:val="nil"/>
            </w:tcBorders>
          </w:tcPr>
          <w:p w14:paraId="5040B2E3" w14:textId="77777777" w:rsidR="006155A2" w:rsidRPr="00530140" w:rsidRDefault="006155A2" w:rsidP="006155A2">
            <w:pPr>
              <w:pStyle w:val="Header"/>
              <w:numPr>
                <w:ilvl w:val="0"/>
                <w:numId w:val="2"/>
              </w:numPr>
              <w:tabs>
                <w:tab w:val="left" w:pos="360"/>
              </w:tabs>
              <w:ind w:left="0" w:firstLine="0"/>
              <w:rPr>
                <w:rFonts w:ascii="Calibri" w:hAnsi="Calibri" w:cs="Calibri"/>
                <w:sz w:val="20"/>
              </w:rPr>
            </w:pPr>
          </w:p>
        </w:tc>
        <w:tc>
          <w:tcPr>
            <w:tcW w:w="3600" w:type="dxa"/>
            <w:tcBorders>
              <w:bottom w:val="nil"/>
            </w:tcBorders>
            <w:tcMar>
              <w:top w:w="29" w:type="dxa"/>
              <w:left w:w="115" w:type="dxa"/>
              <w:bottom w:w="29" w:type="dxa"/>
              <w:right w:w="115" w:type="dxa"/>
            </w:tcMar>
            <w:vAlign w:val="center"/>
          </w:tcPr>
          <w:p w14:paraId="5D1B8B13" w14:textId="77777777" w:rsidR="006155A2" w:rsidRPr="00985AE1" w:rsidRDefault="006155A2" w:rsidP="006155A2">
            <w:pPr>
              <w:rPr>
                <w:rFonts w:ascii="Calibri" w:hAnsi="Calibri" w:cs="Calibri"/>
                <w:b/>
                <w:sz w:val="20"/>
              </w:rPr>
            </w:pPr>
          </w:p>
        </w:tc>
        <w:tc>
          <w:tcPr>
            <w:tcW w:w="2412" w:type="dxa"/>
            <w:tcBorders>
              <w:bottom w:val="nil"/>
            </w:tcBorders>
            <w:tcMar>
              <w:top w:w="29" w:type="dxa"/>
              <w:left w:w="115" w:type="dxa"/>
              <w:bottom w:w="29" w:type="dxa"/>
              <w:right w:w="115" w:type="dxa"/>
            </w:tcMar>
            <w:vAlign w:val="center"/>
          </w:tcPr>
          <w:p w14:paraId="04B3453A"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6C737611" w14:textId="77777777" w:rsidR="006155A2" w:rsidRPr="00241E43" w:rsidRDefault="006155A2" w:rsidP="006155A2">
            <w:pPr>
              <w:rPr>
                <w:rFonts w:ascii="Calibri" w:hAnsi="Calibri" w:cs="Calibri"/>
                <w:b/>
                <w:sz w:val="20"/>
              </w:rPr>
            </w:pPr>
            <w:r w:rsidRPr="005F5A6B">
              <w:rPr>
                <w:rFonts w:ascii="Calibri" w:hAnsi="Calibri" w:cs="Calibri"/>
                <w:bCs/>
                <w:sz w:val="20"/>
              </w:rPr>
              <w:t>Phone:</w:t>
            </w:r>
            <w:r w:rsidRPr="005F5A6B">
              <w:rPr>
                <w:rFonts w:ascii="Calibri" w:hAnsi="Calibri" w:cs="Calibri"/>
                <w:b/>
                <w:sz w:val="20"/>
              </w:rPr>
              <w:t xml:space="preserve"> 646-773-0315</w:t>
            </w:r>
          </w:p>
        </w:tc>
      </w:tr>
      <w:tr w:rsidR="006155A2" w:rsidRPr="00985AE1" w14:paraId="0523BA16" w14:textId="77777777" w:rsidTr="006155A2">
        <w:tc>
          <w:tcPr>
            <w:tcW w:w="576" w:type="dxa"/>
            <w:tcBorders>
              <w:top w:val="nil"/>
              <w:left w:val="single" w:sz="4" w:space="0" w:color="auto"/>
              <w:bottom w:val="nil"/>
              <w:right w:val="single" w:sz="4" w:space="0" w:color="auto"/>
            </w:tcBorders>
          </w:tcPr>
          <w:p w14:paraId="2DA5191B"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val="restart"/>
            <w:tcBorders>
              <w:top w:val="nil"/>
              <w:left w:val="single" w:sz="4" w:space="0" w:color="auto"/>
              <w:right w:val="single" w:sz="4" w:space="0" w:color="auto"/>
            </w:tcBorders>
            <w:tcMar>
              <w:top w:w="29" w:type="dxa"/>
              <w:left w:w="115" w:type="dxa"/>
              <w:bottom w:w="29" w:type="dxa"/>
              <w:right w:w="115" w:type="dxa"/>
            </w:tcMar>
            <w:vAlign w:val="center"/>
          </w:tcPr>
          <w:p w14:paraId="31C0F8A0" w14:textId="77777777" w:rsidR="006155A2" w:rsidRPr="005F5A6B" w:rsidRDefault="006155A2" w:rsidP="006155A2">
            <w:pPr>
              <w:rPr>
                <w:rFonts w:ascii="Calibri" w:hAnsi="Calibri" w:cs="Calibri"/>
                <w:b/>
                <w:sz w:val="20"/>
              </w:rPr>
            </w:pPr>
            <w:r w:rsidRPr="005F5A6B">
              <w:rPr>
                <w:rFonts w:ascii="Calibri" w:hAnsi="Calibri" w:cs="Calibri"/>
                <w:b/>
                <w:sz w:val="20"/>
              </w:rPr>
              <w:t>LFB-3</w:t>
            </w:r>
          </w:p>
          <w:p w14:paraId="4803F02B" w14:textId="77777777" w:rsidR="006155A2" w:rsidRDefault="006155A2" w:rsidP="006155A2">
            <w:pPr>
              <w:rPr>
                <w:rFonts w:ascii="Calibri" w:hAnsi="Calibri" w:cs="Calibri"/>
                <w:b/>
                <w:sz w:val="20"/>
              </w:rPr>
            </w:pPr>
            <w:r>
              <w:rPr>
                <w:rFonts w:ascii="Calibri" w:hAnsi="Calibri" w:cs="Calibri"/>
                <w:b/>
                <w:sz w:val="20"/>
              </w:rPr>
              <w:t>40 Wall Street</w:t>
            </w:r>
          </w:p>
          <w:p w14:paraId="7DD2BC29" w14:textId="78BD544E" w:rsidR="006155A2" w:rsidRPr="005F5A6B" w:rsidRDefault="006155A2" w:rsidP="006155A2">
            <w:pPr>
              <w:rPr>
                <w:rFonts w:ascii="Calibri" w:hAnsi="Calibri" w:cs="Calibri"/>
                <w:b/>
                <w:sz w:val="20"/>
              </w:rPr>
            </w:pPr>
            <w:r>
              <w:rPr>
                <w:rFonts w:ascii="Calibri" w:hAnsi="Calibri" w:cs="Calibri"/>
                <w:b/>
                <w:sz w:val="20"/>
              </w:rPr>
              <w:t xml:space="preserve">New York, </w:t>
            </w:r>
            <w:r w:rsidRPr="005F5A6B">
              <w:rPr>
                <w:rFonts w:ascii="Calibri" w:hAnsi="Calibri" w:cs="Calibri"/>
                <w:b/>
                <w:sz w:val="20"/>
              </w:rPr>
              <w:t>NY 10005</w:t>
            </w:r>
          </w:p>
        </w:tc>
        <w:tc>
          <w:tcPr>
            <w:tcW w:w="2412" w:type="dxa"/>
            <w:tcBorders>
              <w:top w:val="nil"/>
              <w:left w:val="single" w:sz="4" w:space="0" w:color="auto"/>
              <w:bottom w:val="nil"/>
              <w:right w:val="single" w:sz="4" w:space="0" w:color="auto"/>
            </w:tcBorders>
            <w:tcMar>
              <w:top w:w="29" w:type="dxa"/>
              <w:left w:w="115" w:type="dxa"/>
              <w:bottom w:w="29" w:type="dxa"/>
              <w:right w:w="115" w:type="dxa"/>
            </w:tcMar>
            <w:vAlign w:val="center"/>
          </w:tcPr>
          <w:p w14:paraId="18895B5F" w14:textId="77777777" w:rsidR="006155A2" w:rsidRPr="00985AE1" w:rsidRDefault="006155A2" w:rsidP="006155A2">
            <w:pPr>
              <w:rPr>
                <w:rFonts w:ascii="Calibri" w:hAnsi="Calibri" w:cs="Calibri"/>
                <w:b/>
                <w:sz w:val="20"/>
              </w:rPr>
            </w:pPr>
          </w:p>
        </w:tc>
        <w:tc>
          <w:tcPr>
            <w:tcW w:w="4566" w:type="dxa"/>
            <w:tcBorders>
              <w:left w:val="single" w:sz="4" w:space="0" w:color="auto"/>
            </w:tcBorders>
            <w:tcMar>
              <w:top w:w="29" w:type="dxa"/>
              <w:left w:w="115" w:type="dxa"/>
              <w:bottom w:w="29" w:type="dxa"/>
              <w:right w:w="115" w:type="dxa"/>
            </w:tcMar>
            <w:vAlign w:val="center"/>
          </w:tcPr>
          <w:p w14:paraId="68830355" w14:textId="77777777" w:rsidR="006155A2" w:rsidRPr="005F5A6B" w:rsidRDefault="006155A2" w:rsidP="006155A2">
            <w:pPr>
              <w:rPr>
                <w:rFonts w:ascii="Calibri" w:hAnsi="Calibri" w:cs="Calibri"/>
                <w:b/>
                <w:sz w:val="20"/>
              </w:rPr>
            </w:pPr>
            <w:smartTag w:uri="urn:schemas-microsoft-com:office:smarttags" w:element="PersonName">
              <w:r w:rsidRPr="005F5A6B">
                <w:rPr>
                  <w:rFonts w:ascii="Calibri" w:hAnsi="Calibri" w:cs="Calibri"/>
                  <w:bCs/>
                  <w:sz w:val="20"/>
                </w:rPr>
                <w:t>E-Mail:</w:t>
              </w:r>
            </w:smartTag>
            <w:r w:rsidRPr="00B83CBF">
              <w:rPr>
                <w:rFonts w:ascii="Calibri" w:hAnsi="Calibri" w:cs="Calibri"/>
                <w:b/>
                <w:sz w:val="20"/>
              </w:rPr>
              <w:t xml:space="preserve"> </w:t>
            </w:r>
            <w:r w:rsidRPr="005F5A6B">
              <w:rPr>
                <w:rFonts w:ascii="Calibri" w:hAnsi="Calibri" w:cs="Calibri"/>
                <w:b/>
                <w:sz w:val="20"/>
              </w:rPr>
              <w:t>Chris@lfb-3.com</w:t>
            </w:r>
          </w:p>
        </w:tc>
      </w:tr>
      <w:tr w:rsidR="006155A2" w:rsidRPr="00985AE1" w14:paraId="47F2E7C8" w14:textId="77777777" w:rsidTr="006155A2">
        <w:trPr>
          <w:trHeight w:val="231"/>
        </w:trPr>
        <w:tc>
          <w:tcPr>
            <w:tcW w:w="576" w:type="dxa"/>
            <w:tcBorders>
              <w:top w:val="nil"/>
              <w:left w:val="single" w:sz="4" w:space="0" w:color="auto"/>
              <w:bottom w:val="nil"/>
              <w:right w:val="single" w:sz="4" w:space="0" w:color="auto"/>
            </w:tcBorders>
          </w:tcPr>
          <w:p w14:paraId="46A6882D"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right w:val="single" w:sz="4" w:space="0" w:color="auto"/>
            </w:tcBorders>
            <w:tcMar>
              <w:top w:w="29" w:type="dxa"/>
              <w:left w:w="115" w:type="dxa"/>
              <w:bottom w:w="29" w:type="dxa"/>
              <w:right w:w="115" w:type="dxa"/>
            </w:tcMar>
            <w:vAlign w:val="center"/>
          </w:tcPr>
          <w:p w14:paraId="7DC30A4C" w14:textId="77777777" w:rsidR="006155A2" w:rsidRPr="005F5A6B" w:rsidRDefault="006155A2" w:rsidP="006155A2">
            <w:pPr>
              <w:rPr>
                <w:rFonts w:ascii="Calibri" w:hAnsi="Calibri" w:cs="Calibri"/>
                <w:b/>
                <w:sz w:val="20"/>
              </w:rPr>
            </w:pPr>
          </w:p>
        </w:tc>
        <w:tc>
          <w:tcPr>
            <w:tcW w:w="2412" w:type="dxa"/>
            <w:tcBorders>
              <w:top w:val="nil"/>
              <w:left w:val="single" w:sz="4" w:space="0" w:color="auto"/>
              <w:bottom w:val="nil"/>
              <w:right w:val="single" w:sz="4" w:space="0" w:color="auto"/>
            </w:tcBorders>
            <w:tcMar>
              <w:top w:w="29" w:type="dxa"/>
              <w:left w:w="115" w:type="dxa"/>
              <w:bottom w:w="29" w:type="dxa"/>
              <w:right w:w="115" w:type="dxa"/>
            </w:tcMar>
            <w:vAlign w:val="center"/>
          </w:tcPr>
          <w:p w14:paraId="3E6F11A7" w14:textId="77777777" w:rsidR="006155A2" w:rsidRPr="005F5A6B" w:rsidRDefault="006155A2" w:rsidP="006155A2">
            <w:pPr>
              <w:rPr>
                <w:rFonts w:ascii="Segoe UI" w:hAnsi="Segoe UI" w:cs="Segoe UI"/>
                <w:sz w:val="21"/>
                <w:szCs w:val="21"/>
              </w:rPr>
            </w:pPr>
            <w:r w:rsidRPr="005F5A6B">
              <w:rPr>
                <w:rFonts w:ascii="Calibri" w:hAnsi="Calibri" w:cs="Calibri"/>
                <w:b/>
                <w:sz w:val="20"/>
              </w:rPr>
              <w:t>Christopher Saint</w:t>
            </w:r>
          </w:p>
        </w:tc>
        <w:tc>
          <w:tcPr>
            <w:tcW w:w="4566" w:type="dxa"/>
            <w:tcBorders>
              <w:left w:val="single" w:sz="4" w:space="0" w:color="auto"/>
            </w:tcBorders>
            <w:tcMar>
              <w:top w:w="29" w:type="dxa"/>
              <w:left w:w="115" w:type="dxa"/>
              <w:bottom w:w="29" w:type="dxa"/>
              <w:right w:w="115" w:type="dxa"/>
            </w:tcMar>
            <w:vAlign w:val="center"/>
          </w:tcPr>
          <w:p w14:paraId="4604F9E0" w14:textId="77777777" w:rsidR="006155A2" w:rsidRPr="00241E43" w:rsidRDefault="006155A2" w:rsidP="006155A2">
            <w:pPr>
              <w:rPr>
                <w:rFonts w:ascii="Calibri" w:hAnsi="Calibri" w:cs="Calibri"/>
                <w:b/>
                <w:sz w:val="20"/>
              </w:rPr>
            </w:pPr>
            <w:r w:rsidRPr="005F5A6B">
              <w:rPr>
                <w:rFonts w:ascii="Calibri" w:hAnsi="Calibri" w:cs="Calibri"/>
                <w:bCs/>
                <w:sz w:val="20"/>
              </w:rPr>
              <w:t>Prime Contractor:</w:t>
            </w:r>
            <w:r w:rsidRPr="005F5A6B">
              <w:rPr>
                <w:rFonts w:ascii="Calibri" w:hAnsi="Calibri" w:cs="Calibri"/>
                <w:b/>
                <w:sz w:val="20"/>
              </w:rPr>
              <w:t xml:space="preserve"> </w:t>
            </w:r>
            <w:r>
              <w:rPr>
                <w:rFonts w:ascii="Calibri" w:hAnsi="Calibri" w:cs="Calibri"/>
                <w:b/>
                <w:sz w:val="20"/>
              </w:rPr>
              <w:t>Yes</w:t>
            </w:r>
          </w:p>
        </w:tc>
      </w:tr>
      <w:tr w:rsidR="006155A2" w:rsidRPr="00985AE1" w14:paraId="42985CFA" w14:textId="77777777" w:rsidTr="006155A2">
        <w:tc>
          <w:tcPr>
            <w:tcW w:w="576" w:type="dxa"/>
            <w:tcBorders>
              <w:top w:val="nil"/>
              <w:left w:val="single" w:sz="4" w:space="0" w:color="auto"/>
              <w:bottom w:val="nil"/>
              <w:right w:val="single" w:sz="4" w:space="0" w:color="auto"/>
            </w:tcBorders>
          </w:tcPr>
          <w:p w14:paraId="4CB2C297"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bottom w:val="nil"/>
              <w:right w:val="single" w:sz="4" w:space="0" w:color="auto"/>
            </w:tcBorders>
            <w:tcMar>
              <w:top w:w="29" w:type="dxa"/>
              <w:left w:w="115" w:type="dxa"/>
              <w:bottom w:w="29" w:type="dxa"/>
              <w:right w:w="115" w:type="dxa"/>
            </w:tcMar>
            <w:vAlign w:val="center"/>
          </w:tcPr>
          <w:p w14:paraId="00DFFA05" w14:textId="77777777" w:rsidR="006155A2" w:rsidRPr="00985AE1" w:rsidRDefault="006155A2" w:rsidP="006155A2">
            <w:pPr>
              <w:rPr>
                <w:rFonts w:ascii="Calibri" w:hAnsi="Calibri" w:cs="Calibri"/>
                <w:b/>
                <w:sz w:val="20"/>
              </w:rPr>
            </w:pPr>
          </w:p>
        </w:tc>
        <w:tc>
          <w:tcPr>
            <w:tcW w:w="2412" w:type="dxa"/>
            <w:tcBorders>
              <w:top w:val="nil"/>
              <w:left w:val="single" w:sz="4" w:space="0" w:color="auto"/>
              <w:bottom w:val="nil"/>
              <w:right w:val="single" w:sz="4" w:space="0" w:color="auto"/>
            </w:tcBorders>
            <w:tcMar>
              <w:top w:w="29" w:type="dxa"/>
              <w:left w:w="115" w:type="dxa"/>
              <w:bottom w:w="29" w:type="dxa"/>
              <w:right w:w="115" w:type="dxa"/>
            </w:tcMar>
            <w:vAlign w:val="center"/>
          </w:tcPr>
          <w:p w14:paraId="2B873928" w14:textId="77777777" w:rsidR="006155A2" w:rsidRPr="00985AE1" w:rsidRDefault="006155A2" w:rsidP="006155A2">
            <w:pPr>
              <w:rPr>
                <w:rFonts w:ascii="Calibri" w:hAnsi="Calibri" w:cs="Calibri"/>
                <w:b/>
                <w:sz w:val="20"/>
              </w:rPr>
            </w:pPr>
          </w:p>
        </w:tc>
        <w:tc>
          <w:tcPr>
            <w:tcW w:w="4566" w:type="dxa"/>
            <w:tcBorders>
              <w:left w:val="single" w:sz="4" w:space="0" w:color="auto"/>
            </w:tcBorders>
            <w:tcMar>
              <w:top w:w="29" w:type="dxa"/>
              <w:left w:w="115" w:type="dxa"/>
              <w:bottom w:w="29" w:type="dxa"/>
              <w:right w:w="115" w:type="dxa"/>
            </w:tcMar>
            <w:vAlign w:val="center"/>
          </w:tcPr>
          <w:p w14:paraId="7DA874DE" w14:textId="77777777" w:rsidR="006155A2" w:rsidRPr="00241E43" w:rsidRDefault="006155A2" w:rsidP="006155A2">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N/A</w:t>
            </w:r>
          </w:p>
        </w:tc>
      </w:tr>
      <w:tr w:rsidR="006155A2" w:rsidRPr="00985AE1" w14:paraId="4641F535" w14:textId="77777777" w:rsidTr="006155A2">
        <w:tc>
          <w:tcPr>
            <w:tcW w:w="576" w:type="dxa"/>
            <w:tcBorders>
              <w:top w:val="nil"/>
              <w:bottom w:val="single" w:sz="4" w:space="0" w:color="auto"/>
            </w:tcBorders>
          </w:tcPr>
          <w:p w14:paraId="6A33A97A"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tcBorders>
              <w:top w:val="nil"/>
              <w:bottom w:val="single" w:sz="4" w:space="0" w:color="auto"/>
            </w:tcBorders>
            <w:tcMar>
              <w:top w:w="29" w:type="dxa"/>
              <w:left w:w="115" w:type="dxa"/>
              <w:bottom w:w="29" w:type="dxa"/>
              <w:right w:w="115" w:type="dxa"/>
            </w:tcMar>
            <w:vAlign w:val="center"/>
          </w:tcPr>
          <w:p w14:paraId="5AF9922C" w14:textId="77777777" w:rsidR="006155A2" w:rsidRPr="00985AE1" w:rsidRDefault="006155A2" w:rsidP="006155A2">
            <w:pPr>
              <w:rPr>
                <w:rFonts w:ascii="Calibri" w:hAnsi="Calibri" w:cs="Calibri"/>
                <w:b/>
                <w:sz w:val="20"/>
              </w:rPr>
            </w:pPr>
          </w:p>
        </w:tc>
        <w:tc>
          <w:tcPr>
            <w:tcW w:w="2412" w:type="dxa"/>
            <w:tcBorders>
              <w:top w:val="nil"/>
              <w:bottom w:val="single" w:sz="4" w:space="0" w:color="auto"/>
            </w:tcBorders>
            <w:tcMar>
              <w:top w:w="29" w:type="dxa"/>
              <w:left w:w="115" w:type="dxa"/>
              <w:bottom w:w="29" w:type="dxa"/>
              <w:right w:w="115" w:type="dxa"/>
            </w:tcMar>
            <w:vAlign w:val="center"/>
          </w:tcPr>
          <w:p w14:paraId="33698E8E" w14:textId="77777777" w:rsidR="006155A2" w:rsidRPr="00985AE1" w:rsidRDefault="006155A2" w:rsidP="006155A2">
            <w:pPr>
              <w:rPr>
                <w:rFonts w:ascii="Calibri" w:hAnsi="Calibri" w:cs="Calibri"/>
                <w:b/>
                <w:sz w:val="20"/>
              </w:rPr>
            </w:pPr>
          </w:p>
        </w:tc>
        <w:tc>
          <w:tcPr>
            <w:tcW w:w="4566" w:type="dxa"/>
            <w:tcBorders>
              <w:bottom w:val="single" w:sz="4" w:space="0" w:color="auto"/>
            </w:tcBorders>
            <w:tcMar>
              <w:top w:w="29" w:type="dxa"/>
              <w:left w:w="115" w:type="dxa"/>
              <w:bottom w:w="29" w:type="dxa"/>
              <w:right w:w="115" w:type="dxa"/>
            </w:tcMar>
            <w:vAlign w:val="center"/>
          </w:tcPr>
          <w:p w14:paraId="738EBEFD" w14:textId="77777777" w:rsidR="006155A2" w:rsidRPr="00241E43" w:rsidRDefault="006155A2" w:rsidP="006155A2">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6155A2" w:rsidRPr="00985AE1" w14:paraId="03C9FCA5" w14:textId="77777777" w:rsidTr="006155A2">
        <w:tc>
          <w:tcPr>
            <w:tcW w:w="576" w:type="dxa"/>
            <w:vMerge w:val="restart"/>
            <w:tcBorders>
              <w:top w:val="single" w:sz="4" w:space="0" w:color="auto"/>
            </w:tcBorders>
          </w:tcPr>
          <w:p w14:paraId="6B68D17C" w14:textId="77777777" w:rsidR="006155A2" w:rsidRPr="00530140" w:rsidRDefault="006155A2" w:rsidP="006155A2">
            <w:pPr>
              <w:pStyle w:val="Header"/>
              <w:tabs>
                <w:tab w:val="clear" w:pos="4320"/>
                <w:tab w:val="clear" w:pos="8640"/>
              </w:tabs>
              <w:rPr>
                <w:rFonts w:ascii="Calibri" w:hAnsi="Calibri" w:cs="Calibri"/>
                <w:sz w:val="20"/>
              </w:rPr>
            </w:pPr>
            <w:r>
              <w:rPr>
                <w:rFonts w:ascii="Calibri" w:hAnsi="Calibri" w:cs="Calibri"/>
                <w:sz w:val="20"/>
              </w:rPr>
              <w:t>4.</w:t>
            </w:r>
          </w:p>
        </w:tc>
        <w:tc>
          <w:tcPr>
            <w:tcW w:w="3600" w:type="dxa"/>
            <w:vMerge w:val="restart"/>
            <w:tcBorders>
              <w:top w:val="single" w:sz="4" w:space="0" w:color="auto"/>
            </w:tcBorders>
            <w:tcMar>
              <w:top w:w="29" w:type="dxa"/>
              <w:left w:w="115" w:type="dxa"/>
              <w:bottom w:w="29" w:type="dxa"/>
              <w:right w:w="115" w:type="dxa"/>
            </w:tcMar>
            <w:vAlign w:val="center"/>
          </w:tcPr>
          <w:p w14:paraId="2F397D15" w14:textId="77777777" w:rsidR="006155A2" w:rsidRPr="00985AE1" w:rsidRDefault="006155A2" w:rsidP="006155A2">
            <w:pPr>
              <w:rPr>
                <w:rFonts w:ascii="Calibri" w:hAnsi="Calibri" w:cs="Calibri"/>
                <w:b/>
                <w:sz w:val="20"/>
              </w:rPr>
            </w:pPr>
            <w:r>
              <w:rPr>
                <w:rFonts w:ascii="Calibri" w:hAnsi="Calibri" w:cs="Calibri"/>
                <w:b/>
                <w:sz w:val="20"/>
              </w:rPr>
              <w:t>Premium Contractor Solutions</w:t>
            </w:r>
          </w:p>
        </w:tc>
        <w:tc>
          <w:tcPr>
            <w:tcW w:w="2412" w:type="dxa"/>
            <w:vMerge w:val="restart"/>
            <w:tcBorders>
              <w:top w:val="single" w:sz="4" w:space="0" w:color="auto"/>
            </w:tcBorders>
            <w:tcMar>
              <w:top w:w="29" w:type="dxa"/>
              <w:left w:w="115" w:type="dxa"/>
              <w:bottom w:w="29" w:type="dxa"/>
              <w:right w:w="115" w:type="dxa"/>
            </w:tcMar>
            <w:vAlign w:val="center"/>
          </w:tcPr>
          <w:p w14:paraId="4B804BFF" w14:textId="77777777" w:rsidR="006155A2" w:rsidRPr="00985AE1" w:rsidRDefault="006155A2" w:rsidP="006155A2">
            <w:pPr>
              <w:rPr>
                <w:rFonts w:ascii="Calibri" w:hAnsi="Calibri" w:cs="Calibri"/>
                <w:b/>
                <w:sz w:val="20"/>
              </w:rPr>
            </w:pPr>
            <w:r>
              <w:rPr>
                <w:rFonts w:ascii="Calibri" w:hAnsi="Calibri" w:cs="Calibri"/>
                <w:b/>
                <w:sz w:val="20"/>
              </w:rPr>
              <w:t>Dexiang Bao</w:t>
            </w:r>
          </w:p>
        </w:tc>
        <w:tc>
          <w:tcPr>
            <w:tcW w:w="4566" w:type="dxa"/>
            <w:tcBorders>
              <w:top w:val="single" w:sz="4" w:space="0" w:color="auto"/>
            </w:tcBorders>
            <w:tcMar>
              <w:top w:w="29" w:type="dxa"/>
              <w:left w:w="115" w:type="dxa"/>
              <w:bottom w:w="29" w:type="dxa"/>
              <w:right w:w="115" w:type="dxa"/>
            </w:tcMar>
            <w:vAlign w:val="center"/>
          </w:tcPr>
          <w:p w14:paraId="13F0466A" w14:textId="77777777" w:rsidR="006155A2" w:rsidRPr="00241E43" w:rsidRDefault="006155A2" w:rsidP="006155A2">
            <w:pPr>
              <w:rPr>
                <w:rFonts w:ascii="Calibri" w:hAnsi="Calibri" w:cs="Calibri"/>
                <w:b/>
                <w:sz w:val="20"/>
              </w:rPr>
            </w:pPr>
            <w:r w:rsidRPr="005F5A6B">
              <w:rPr>
                <w:rFonts w:ascii="Calibri" w:hAnsi="Calibri" w:cs="Calibri"/>
                <w:bCs/>
                <w:sz w:val="20"/>
              </w:rPr>
              <w:t>Phone:</w:t>
            </w:r>
            <w:r w:rsidRPr="005F5A6B">
              <w:rPr>
                <w:rFonts w:ascii="Calibri" w:hAnsi="Calibri" w:cs="Calibri"/>
                <w:b/>
                <w:sz w:val="20"/>
              </w:rPr>
              <w:t xml:space="preserve"> </w:t>
            </w:r>
            <w:r>
              <w:rPr>
                <w:rFonts w:ascii="Calibri" w:hAnsi="Calibri" w:cs="Calibri"/>
                <w:b/>
                <w:sz w:val="20"/>
              </w:rPr>
              <w:t>N/A</w:t>
            </w:r>
          </w:p>
        </w:tc>
      </w:tr>
      <w:tr w:rsidR="006155A2" w:rsidRPr="00985AE1" w14:paraId="22B7825D" w14:textId="77777777" w:rsidTr="006155A2">
        <w:tc>
          <w:tcPr>
            <w:tcW w:w="576" w:type="dxa"/>
            <w:vMerge/>
          </w:tcPr>
          <w:p w14:paraId="76EDF8E4"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2723073" w14:textId="77777777" w:rsidR="006155A2" w:rsidRPr="00985AE1" w:rsidRDefault="006155A2" w:rsidP="006155A2">
            <w:pPr>
              <w:rPr>
                <w:rFonts w:ascii="Calibri" w:hAnsi="Calibri" w:cs="Calibri"/>
                <w:b/>
                <w:sz w:val="20"/>
              </w:rPr>
            </w:pPr>
          </w:p>
        </w:tc>
        <w:tc>
          <w:tcPr>
            <w:tcW w:w="2412" w:type="dxa"/>
            <w:vMerge/>
            <w:tcMar>
              <w:top w:w="29" w:type="dxa"/>
              <w:left w:w="115" w:type="dxa"/>
              <w:bottom w:w="29" w:type="dxa"/>
              <w:right w:w="115" w:type="dxa"/>
            </w:tcMar>
            <w:vAlign w:val="center"/>
          </w:tcPr>
          <w:p w14:paraId="11B97BBB"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13CC6125" w14:textId="77777777" w:rsidR="006155A2" w:rsidRPr="005F5A6B" w:rsidRDefault="006155A2" w:rsidP="006155A2">
            <w:pPr>
              <w:rPr>
                <w:rFonts w:ascii="Calibri" w:hAnsi="Calibri" w:cs="Calibri"/>
                <w:b/>
                <w:sz w:val="20"/>
              </w:rPr>
            </w:pPr>
            <w:smartTag w:uri="urn:schemas-microsoft-com:office:smarttags" w:element="PersonName">
              <w:r w:rsidRPr="005F5A6B">
                <w:rPr>
                  <w:rFonts w:ascii="Calibri" w:hAnsi="Calibri" w:cs="Calibri"/>
                  <w:bCs/>
                  <w:sz w:val="20"/>
                </w:rPr>
                <w:t>E-Mail:</w:t>
              </w:r>
            </w:smartTag>
            <w:r w:rsidRPr="00B83CBF">
              <w:rPr>
                <w:rFonts w:ascii="Calibri" w:hAnsi="Calibri" w:cs="Calibri"/>
                <w:b/>
                <w:sz w:val="20"/>
              </w:rPr>
              <w:t xml:space="preserve"> </w:t>
            </w:r>
            <w:r>
              <w:rPr>
                <w:rFonts w:ascii="Calibri" w:hAnsi="Calibri" w:cs="Calibri"/>
                <w:b/>
                <w:sz w:val="20"/>
              </w:rPr>
              <w:t>dbao@premiumcontractorsolution.com</w:t>
            </w:r>
          </w:p>
        </w:tc>
      </w:tr>
      <w:tr w:rsidR="006155A2" w:rsidRPr="00985AE1" w14:paraId="65952568" w14:textId="77777777" w:rsidTr="006155A2">
        <w:tc>
          <w:tcPr>
            <w:tcW w:w="576" w:type="dxa"/>
            <w:vMerge/>
          </w:tcPr>
          <w:p w14:paraId="7510ECEB"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5DE9FC" w14:textId="77777777" w:rsidR="006155A2" w:rsidRPr="00985AE1" w:rsidRDefault="006155A2" w:rsidP="006155A2">
            <w:pPr>
              <w:rPr>
                <w:rFonts w:ascii="Calibri" w:hAnsi="Calibri" w:cs="Calibri"/>
                <w:b/>
                <w:sz w:val="20"/>
              </w:rPr>
            </w:pPr>
          </w:p>
        </w:tc>
        <w:tc>
          <w:tcPr>
            <w:tcW w:w="2412" w:type="dxa"/>
            <w:vMerge/>
            <w:tcMar>
              <w:top w:w="29" w:type="dxa"/>
              <w:left w:w="115" w:type="dxa"/>
              <w:bottom w:w="29" w:type="dxa"/>
              <w:right w:w="115" w:type="dxa"/>
            </w:tcMar>
            <w:vAlign w:val="center"/>
          </w:tcPr>
          <w:p w14:paraId="1EE630B5"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7FE74027" w14:textId="77777777" w:rsidR="006155A2" w:rsidRPr="00241E43" w:rsidRDefault="006155A2" w:rsidP="006155A2">
            <w:pPr>
              <w:rPr>
                <w:rFonts w:ascii="Calibri" w:hAnsi="Calibri" w:cs="Calibri"/>
                <w:b/>
                <w:sz w:val="20"/>
              </w:rPr>
            </w:pPr>
            <w:r w:rsidRPr="005F5A6B">
              <w:rPr>
                <w:rFonts w:ascii="Calibri" w:hAnsi="Calibri" w:cs="Calibri"/>
                <w:bCs/>
                <w:sz w:val="20"/>
              </w:rPr>
              <w:t>Prime Contractor:</w:t>
            </w:r>
            <w:r w:rsidRPr="005F5A6B">
              <w:rPr>
                <w:rFonts w:ascii="Calibri" w:hAnsi="Calibri" w:cs="Calibri"/>
                <w:b/>
                <w:sz w:val="20"/>
              </w:rPr>
              <w:t xml:space="preserve"> </w:t>
            </w:r>
            <w:r>
              <w:rPr>
                <w:rFonts w:ascii="Calibri" w:hAnsi="Calibri" w:cs="Calibri"/>
                <w:b/>
                <w:sz w:val="20"/>
              </w:rPr>
              <w:t>Yes</w:t>
            </w:r>
          </w:p>
        </w:tc>
      </w:tr>
      <w:tr w:rsidR="006155A2" w:rsidRPr="00985AE1" w14:paraId="51FD9A0B" w14:textId="77777777" w:rsidTr="006155A2">
        <w:tc>
          <w:tcPr>
            <w:tcW w:w="576" w:type="dxa"/>
            <w:vMerge/>
          </w:tcPr>
          <w:p w14:paraId="25C8EFC2"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A2AB50" w14:textId="77777777" w:rsidR="006155A2" w:rsidRPr="00985AE1" w:rsidRDefault="006155A2" w:rsidP="006155A2">
            <w:pPr>
              <w:rPr>
                <w:rFonts w:ascii="Calibri" w:hAnsi="Calibri" w:cs="Calibri"/>
                <w:b/>
                <w:sz w:val="20"/>
              </w:rPr>
            </w:pPr>
          </w:p>
        </w:tc>
        <w:tc>
          <w:tcPr>
            <w:tcW w:w="2412" w:type="dxa"/>
            <w:vMerge/>
            <w:tcMar>
              <w:top w:w="29" w:type="dxa"/>
              <w:left w:w="115" w:type="dxa"/>
              <w:bottom w:w="29" w:type="dxa"/>
              <w:right w:w="115" w:type="dxa"/>
            </w:tcMar>
            <w:vAlign w:val="center"/>
          </w:tcPr>
          <w:p w14:paraId="0392DAA2" w14:textId="77777777" w:rsidR="006155A2" w:rsidRPr="00985AE1" w:rsidRDefault="006155A2" w:rsidP="006155A2">
            <w:pPr>
              <w:rPr>
                <w:rFonts w:ascii="Calibri" w:hAnsi="Calibri" w:cs="Calibri"/>
                <w:b/>
                <w:sz w:val="20"/>
              </w:rPr>
            </w:pPr>
          </w:p>
        </w:tc>
        <w:tc>
          <w:tcPr>
            <w:tcW w:w="4566" w:type="dxa"/>
            <w:tcMar>
              <w:top w:w="29" w:type="dxa"/>
              <w:left w:w="115" w:type="dxa"/>
              <w:bottom w:w="29" w:type="dxa"/>
              <w:right w:w="115" w:type="dxa"/>
            </w:tcMar>
            <w:vAlign w:val="center"/>
          </w:tcPr>
          <w:p w14:paraId="33DA1FAA" w14:textId="77777777" w:rsidR="006155A2" w:rsidRPr="00241E43" w:rsidRDefault="006155A2" w:rsidP="006155A2">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N/A</w:t>
            </w:r>
          </w:p>
        </w:tc>
      </w:tr>
      <w:tr w:rsidR="006155A2" w:rsidRPr="00985AE1" w14:paraId="3716C26C" w14:textId="77777777" w:rsidTr="006155A2">
        <w:tc>
          <w:tcPr>
            <w:tcW w:w="576" w:type="dxa"/>
            <w:vMerge/>
          </w:tcPr>
          <w:p w14:paraId="090B774F"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bottom w:val="single" w:sz="4" w:space="0" w:color="auto"/>
            </w:tcBorders>
            <w:tcMar>
              <w:top w:w="29" w:type="dxa"/>
              <w:left w:w="115" w:type="dxa"/>
              <w:bottom w:w="29" w:type="dxa"/>
              <w:right w:w="115" w:type="dxa"/>
            </w:tcMar>
            <w:vAlign w:val="center"/>
          </w:tcPr>
          <w:p w14:paraId="17ECC6FA" w14:textId="77777777" w:rsidR="006155A2" w:rsidRPr="00985AE1" w:rsidRDefault="006155A2" w:rsidP="006155A2">
            <w:pPr>
              <w:rPr>
                <w:rFonts w:ascii="Calibri" w:hAnsi="Calibri" w:cs="Calibri"/>
                <w:b/>
                <w:sz w:val="20"/>
              </w:rPr>
            </w:pPr>
          </w:p>
        </w:tc>
        <w:tc>
          <w:tcPr>
            <w:tcW w:w="2412" w:type="dxa"/>
            <w:vMerge/>
            <w:tcBorders>
              <w:bottom w:val="single" w:sz="4" w:space="0" w:color="auto"/>
            </w:tcBorders>
            <w:tcMar>
              <w:top w:w="29" w:type="dxa"/>
              <w:left w:w="115" w:type="dxa"/>
              <w:bottom w:w="29" w:type="dxa"/>
              <w:right w:w="115" w:type="dxa"/>
            </w:tcMar>
            <w:vAlign w:val="center"/>
          </w:tcPr>
          <w:p w14:paraId="719A1DEA" w14:textId="77777777" w:rsidR="006155A2" w:rsidRPr="00985AE1" w:rsidRDefault="006155A2" w:rsidP="006155A2">
            <w:pPr>
              <w:rPr>
                <w:rFonts w:ascii="Calibri" w:hAnsi="Calibri" w:cs="Calibri"/>
                <w:b/>
                <w:sz w:val="20"/>
              </w:rPr>
            </w:pPr>
          </w:p>
        </w:tc>
        <w:tc>
          <w:tcPr>
            <w:tcW w:w="4566" w:type="dxa"/>
            <w:tcBorders>
              <w:bottom w:val="single" w:sz="4" w:space="0" w:color="auto"/>
            </w:tcBorders>
            <w:tcMar>
              <w:top w:w="29" w:type="dxa"/>
              <w:left w:w="115" w:type="dxa"/>
              <w:bottom w:w="29" w:type="dxa"/>
              <w:right w:w="115" w:type="dxa"/>
            </w:tcMar>
            <w:vAlign w:val="center"/>
          </w:tcPr>
          <w:p w14:paraId="407A8395" w14:textId="77777777" w:rsidR="006155A2" w:rsidRPr="00241E43" w:rsidRDefault="006155A2" w:rsidP="006155A2">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6155A2" w:rsidRPr="00985AE1" w14:paraId="3F57F5AC" w14:textId="77777777" w:rsidTr="006155A2">
        <w:tc>
          <w:tcPr>
            <w:tcW w:w="576" w:type="dxa"/>
            <w:vMerge w:val="restart"/>
            <w:tcBorders>
              <w:right w:val="single" w:sz="4" w:space="0" w:color="auto"/>
            </w:tcBorders>
          </w:tcPr>
          <w:p w14:paraId="7F2D7429" w14:textId="77777777" w:rsidR="006155A2" w:rsidRPr="00530140" w:rsidRDefault="006155A2" w:rsidP="006155A2">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CE3B50" w14:textId="77777777" w:rsidR="006155A2" w:rsidRPr="00985AE1" w:rsidRDefault="006155A2" w:rsidP="006155A2">
            <w:pPr>
              <w:rPr>
                <w:rFonts w:ascii="Calibri" w:hAnsi="Calibri" w:cs="Calibri"/>
                <w:b/>
                <w:sz w:val="20"/>
              </w:rPr>
            </w:pPr>
            <w:r>
              <w:rPr>
                <w:rFonts w:ascii="Calibri" w:hAnsi="Calibri" w:cs="Calibri"/>
                <w:b/>
                <w:sz w:val="20"/>
              </w:rPr>
              <w:t>OSAR Solutions</w:t>
            </w:r>
          </w:p>
        </w:tc>
        <w:tc>
          <w:tcPr>
            <w:tcW w:w="2412"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C62DA0" w14:textId="77777777" w:rsidR="006155A2" w:rsidRPr="00985AE1" w:rsidRDefault="006155A2" w:rsidP="006155A2">
            <w:pPr>
              <w:rPr>
                <w:rFonts w:ascii="Calibri" w:hAnsi="Calibri" w:cs="Calibri"/>
                <w:b/>
                <w:sz w:val="20"/>
              </w:rPr>
            </w:pPr>
            <w:r>
              <w:rPr>
                <w:rFonts w:ascii="Calibri" w:hAnsi="Calibri" w:cs="Calibri"/>
                <w:b/>
                <w:sz w:val="20"/>
              </w:rPr>
              <w:t>Damon Suggs</w:t>
            </w: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D12A7E" w14:textId="77777777" w:rsidR="006155A2" w:rsidRPr="00241E43" w:rsidRDefault="006155A2" w:rsidP="006155A2">
            <w:pPr>
              <w:rPr>
                <w:rFonts w:ascii="Calibri" w:hAnsi="Calibri" w:cs="Calibri"/>
                <w:b/>
                <w:sz w:val="20"/>
              </w:rPr>
            </w:pPr>
            <w:r w:rsidRPr="005F5A6B">
              <w:rPr>
                <w:rFonts w:ascii="Calibri" w:hAnsi="Calibri" w:cs="Calibri"/>
                <w:bCs/>
                <w:sz w:val="20"/>
              </w:rPr>
              <w:t>Phone:</w:t>
            </w:r>
            <w:r w:rsidRPr="005F5A6B">
              <w:rPr>
                <w:rFonts w:ascii="Calibri" w:hAnsi="Calibri" w:cs="Calibri"/>
                <w:b/>
                <w:sz w:val="20"/>
              </w:rPr>
              <w:t xml:space="preserve"> </w:t>
            </w:r>
            <w:r>
              <w:rPr>
                <w:rFonts w:ascii="Calibri" w:hAnsi="Calibri" w:cs="Calibri"/>
                <w:b/>
                <w:sz w:val="20"/>
              </w:rPr>
              <w:t>732-648-2425</w:t>
            </w:r>
          </w:p>
        </w:tc>
      </w:tr>
      <w:tr w:rsidR="006155A2" w:rsidRPr="00985AE1" w14:paraId="636F5745" w14:textId="77777777" w:rsidTr="006155A2">
        <w:tc>
          <w:tcPr>
            <w:tcW w:w="576" w:type="dxa"/>
            <w:vMerge/>
            <w:tcBorders>
              <w:right w:val="single" w:sz="4" w:space="0" w:color="auto"/>
            </w:tcBorders>
          </w:tcPr>
          <w:p w14:paraId="2C788F6B"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22BDBC" w14:textId="77777777" w:rsidR="006155A2" w:rsidRPr="00985AE1" w:rsidRDefault="006155A2" w:rsidP="006155A2">
            <w:pPr>
              <w:rPr>
                <w:rFonts w:ascii="Calibri" w:hAnsi="Calibri" w:cs="Calibri"/>
                <w:b/>
                <w:sz w:val="20"/>
              </w:rPr>
            </w:pPr>
          </w:p>
        </w:tc>
        <w:tc>
          <w:tcPr>
            <w:tcW w:w="2412"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D5A22C"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BB59C3" w14:textId="77777777" w:rsidR="006155A2" w:rsidRPr="005F5A6B" w:rsidRDefault="006155A2" w:rsidP="006155A2">
            <w:pPr>
              <w:rPr>
                <w:rFonts w:ascii="Calibri" w:hAnsi="Calibri" w:cs="Calibri"/>
                <w:b/>
                <w:sz w:val="20"/>
              </w:rPr>
            </w:pPr>
            <w:smartTag w:uri="urn:schemas-microsoft-com:office:smarttags" w:element="PersonName">
              <w:r w:rsidRPr="005F5A6B">
                <w:rPr>
                  <w:rFonts w:ascii="Calibri" w:hAnsi="Calibri" w:cs="Calibri"/>
                  <w:bCs/>
                  <w:sz w:val="20"/>
                </w:rPr>
                <w:t>E-Mail:</w:t>
              </w:r>
            </w:smartTag>
            <w:r w:rsidRPr="00B83CBF">
              <w:rPr>
                <w:rFonts w:ascii="Calibri" w:hAnsi="Calibri" w:cs="Calibri"/>
                <w:b/>
                <w:sz w:val="20"/>
              </w:rPr>
              <w:t xml:space="preserve"> </w:t>
            </w:r>
            <w:r w:rsidRPr="00527E36">
              <w:rPr>
                <w:rFonts w:ascii="Calibri" w:hAnsi="Calibri" w:cs="Calibri"/>
                <w:b/>
                <w:sz w:val="20"/>
              </w:rPr>
              <w:t>Damon.Suggs@osarsoultions.com</w:t>
            </w:r>
          </w:p>
        </w:tc>
      </w:tr>
      <w:tr w:rsidR="006155A2" w:rsidRPr="00985AE1" w14:paraId="726B7C94" w14:textId="77777777" w:rsidTr="006155A2">
        <w:tc>
          <w:tcPr>
            <w:tcW w:w="576" w:type="dxa"/>
            <w:vMerge/>
            <w:tcBorders>
              <w:right w:val="single" w:sz="4" w:space="0" w:color="auto"/>
            </w:tcBorders>
          </w:tcPr>
          <w:p w14:paraId="4173CC35"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6DD470" w14:textId="77777777" w:rsidR="006155A2" w:rsidRPr="00985AE1" w:rsidRDefault="006155A2" w:rsidP="006155A2">
            <w:pPr>
              <w:rPr>
                <w:rFonts w:ascii="Calibri" w:hAnsi="Calibri" w:cs="Calibri"/>
                <w:b/>
                <w:sz w:val="20"/>
              </w:rPr>
            </w:pPr>
          </w:p>
        </w:tc>
        <w:tc>
          <w:tcPr>
            <w:tcW w:w="2412"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7B9598"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26B7F2" w14:textId="77777777" w:rsidR="006155A2" w:rsidRPr="00241E43" w:rsidRDefault="006155A2" w:rsidP="006155A2">
            <w:pPr>
              <w:rPr>
                <w:rFonts w:ascii="Calibri" w:hAnsi="Calibri" w:cs="Calibri"/>
                <w:b/>
                <w:sz w:val="20"/>
              </w:rPr>
            </w:pPr>
            <w:r w:rsidRPr="005F5A6B">
              <w:rPr>
                <w:rFonts w:ascii="Calibri" w:hAnsi="Calibri" w:cs="Calibri"/>
                <w:bCs/>
                <w:sz w:val="20"/>
              </w:rPr>
              <w:t>Prime Contractor:</w:t>
            </w:r>
            <w:r w:rsidRPr="005F5A6B">
              <w:rPr>
                <w:rFonts w:ascii="Calibri" w:hAnsi="Calibri" w:cs="Calibri"/>
                <w:b/>
                <w:sz w:val="20"/>
              </w:rPr>
              <w:t xml:space="preserve"> </w:t>
            </w:r>
            <w:r>
              <w:rPr>
                <w:rFonts w:ascii="Calibri" w:hAnsi="Calibri" w:cs="Calibri"/>
                <w:b/>
                <w:sz w:val="20"/>
              </w:rPr>
              <w:t>N/A</w:t>
            </w:r>
          </w:p>
        </w:tc>
      </w:tr>
      <w:tr w:rsidR="006155A2" w:rsidRPr="00985AE1" w14:paraId="53BA7743" w14:textId="77777777" w:rsidTr="006155A2">
        <w:tc>
          <w:tcPr>
            <w:tcW w:w="576" w:type="dxa"/>
            <w:vMerge/>
            <w:tcBorders>
              <w:right w:val="single" w:sz="4" w:space="0" w:color="auto"/>
            </w:tcBorders>
          </w:tcPr>
          <w:p w14:paraId="2097266A"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A972AB" w14:textId="77777777" w:rsidR="006155A2" w:rsidRPr="00985AE1" w:rsidRDefault="006155A2" w:rsidP="006155A2">
            <w:pPr>
              <w:rPr>
                <w:rFonts w:ascii="Calibri" w:hAnsi="Calibri" w:cs="Calibri"/>
                <w:b/>
                <w:sz w:val="20"/>
              </w:rPr>
            </w:pPr>
          </w:p>
        </w:tc>
        <w:tc>
          <w:tcPr>
            <w:tcW w:w="2412"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A0F2DF"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922C4F" w14:textId="77777777" w:rsidR="006155A2" w:rsidRPr="00241E43" w:rsidRDefault="006155A2" w:rsidP="006155A2">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N/A</w:t>
            </w:r>
          </w:p>
        </w:tc>
      </w:tr>
      <w:tr w:rsidR="006155A2" w:rsidRPr="00985AE1" w14:paraId="33AB3649" w14:textId="77777777" w:rsidTr="006155A2">
        <w:tc>
          <w:tcPr>
            <w:tcW w:w="576" w:type="dxa"/>
            <w:vMerge/>
            <w:tcBorders>
              <w:right w:val="single" w:sz="4" w:space="0" w:color="auto"/>
            </w:tcBorders>
          </w:tcPr>
          <w:p w14:paraId="337E37C2"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2DCEF8" w14:textId="77777777" w:rsidR="006155A2" w:rsidRPr="00985AE1" w:rsidRDefault="006155A2" w:rsidP="006155A2">
            <w:pPr>
              <w:rPr>
                <w:rFonts w:ascii="Calibri" w:hAnsi="Calibri" w:cs="Calibri"/>
                <w:b/>
                <w:sz w:val="20"/>
              </w:rPr>
            </w:pPr>
          </w:p>
        </w:tc>
        <w:tc>
          <w:tcPr>
            <w:tcW w:w="2412" w:type="dxa"/>
            <w:vMerge/>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69AA21"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B08A01" w14:textId="77777777" w:rsidR="006155A2" w:rsidRPr="00241E43" w:rsidRDefault="006155A2" w:rsidP="006155A2">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6155A2" w:rsidRPr="00985AE1" w14:paraId="24EFB171" w14:textId="77777777" w:rsidTr="006155A2">
        <w:tc>
          <w:tcPr>
            <w:tcW w:w="576" w:type="dxa"/>
            <w:vMerge w:val="restart"/>
            <w:tcBorders>
              <w:right w:val="single" w:sz="4" w:space="0" w:color="auto"/>
            </w:tcBorders>
          </w:tcPr>
          <w:p w14:paraId="4A4E53FA" w14:textId="77777777" w:rsidR="006155A2" w:rsidRPr="00530140" w:rsidRDefault="006155A2" w:rsidP="006155A2">
            <w:pPr>
              <w:pStyle w:val="Header"/>
              <w:tabs>
                <w:tab w:val="clear" w:pos="4320"/>
                <w:tab w:val="clear" w:pos="8640"/>
              </w:tabs>
              <w:rPr>
                <w:rFonts w:ascii="Calibri" w:hAnsi="Calibri" w:cs="Calibri"/>
                <w:sz w:val="20"/>
              </w:rPr>
            </w:pPr>
            <w:r>
              <w:rPr>
                <w:rFonts w:ascii="Calibri" w:hAnsi="Calibri" w:cs="Calibri"/>
                <w:sz w:val="20"/>
              </w:rPr>
              <w:t>6.</w:t>
            </w:r>
          </w:p>
        </w:tc>
        <w:tc>
          <w:tcPr>
            <w:tcW w:w="3600" w:type="dxa"/>
            <w:vMerge w:val="restart"/>
            <w:tcBorders>
              <w:top w:val="single" w:sz="4" w:space="0" w:color="auto"/>
              <w:left w:val="single" w:sz="4" w:space="0" w:color="auto"/>
              <w:right w:val="single" w:sz="4" w:space="0" w:color="auto"/>
            </w:tcBorders>
            <w:tcMar>
              <w:top w:w="29" w:type="dxa"/>
              <w:left w:w="115" w:type="dxa"/>
              <w:bottom w:w="29" w:type="dxa"/>
              <w:right w:w="115" w:type="dxa"/>
            </w:tcMar>
            <w:vAlign w:val="center"/>
          </w:tcPr>
          <w:p w14:paraId="39F88645" w14:textId="77777777" w:rsidR="006155A2" w:rsidRPr="00985AE1" w:rsidRDefault="006155A2" w:rsidP="006155A2">
            <w:pPr>
              <w:rPr>
                <w:rFonts w:ascii="Calibri" w:hAnsi="Calibri" w:cs="Calibri"/>
                <w:b/>
                <w:sz w:val="20"/>
              </w:rPr>
            </w:pPr>
            <w:r>
              <w:rPr>
                <w:rFonts w:ascii="Calibri" w:hAnsi="Calibri" w:cs="Calibri"/>
                <w:b/>
                <w:sz w:val="20"/>
              </w:rPr>
              <w:t>[Information not provided]</w:t>
            </w:r>
          </w:p>
        </w:tc>
        <w:tc>
          <w:tcPr>
            <w:tcW w:w="2412" w:type="dxa"/>
            <w:vMerge w:val="restart"/>
            <w:tcBorders>
              <w:top w:val="single" w:sz="4" w:space="0" w:color="auto"/>
              <w:left w:val="single" w:sz="4" w:space="0" w:color="auto"/>
              <w:right w:val="single" w:sz="4" w:space="0" w:color="auto"/>
            </w:tcBorders>
            <w:tcMar>
              <w:top w:w="29" w:type="dxa"/>
              <w:left w:w="115" w:type="dxa"/>
              <w:bottom w:w="29" w:type="dxa"/>
              <w:right w:w="115" w:type="dxa"/>
            </w:tcMar>
            <w:vAlign w:val="center"/>
          </w:tcPr>
          <w:p w14:paraId="0E43E6DA" w14:textId="77777777" w:rsidR="006155A2" w:rsidRPr="00985AE1" w:rsidRDefault="006155A2" w:rsidP="006155A2">
            <w:pPr>
              <w:rPr>
                <w:rFonts w:ascii="Calibri" w:hAnsi="Calibri" w:cs="Calibri"/>
                <w:b/>
                <w:sz w:val="20"/>
              </w:rPr>
            </w:pPr>
            <w:r>
              <w:rPr>
                <w:rFonts w:ascii="Calibri" w:hAnsi="Calibri" w:cs="Calibri"/>
                <w:b/>
                <w:sz w:val="20"/>
              </w:rPr>
              <w:t>Ian Hales</w:t>
            </w: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FBEE3E" w14:textId="77777777" w:rsidR="006155A2" w:rsidRPr="00241E43" w:rsidRDefault="006155A2" w:rsidP="006155A2">
            <w:pPr>
              <w:rPr>
                <w:rFonts w:ascii="Calibri" w:hAnsi="Calibri" w:cs="Calibri"/>
                <w:b/>
                <w:sz w:val="20"/>
              </w:rPr>
            </w:pPr>
            <w:r w:rsidRPr="005F5A6B">
              <w:rPr>
                <w:rFonts w:ascii="Calibri" w:hAnsi="Calibri" w:cs="Calibri"/>
                <w:bCs/>
                <w:sz w:val="20"/>
              </w:rPr>
              <w:t>Phone:</w:t>
            </w:r>
            <w:r w:rsidRPr="005F5A6B">
              <w:rPr>
                <w:rFonts w:ascii="Calibri" w:hAnsi="Calibri" w:cs="Calibri"/>
                <w:b/>
                <w:sz w:val="20"/>
              </w:rPr>
              <w:t xml:space="preserve"> </w:t>
            </w:r>
            <w:r>
              <w:rPr>
                <w:rFonts w:ascii="Calibri" w:hAnsi="Calibri" w:cs="Calibri"/>
                <w:b/>
                <w:sz w:val="20"/>
              </w:rPr>
              <w:t>N/A</w:t>
            </w:r>
          </w:p>
        </w:tc>
      </w:tr>
      <w:tr w:rsidR="006155A2" w:rsidRPr="00985AE1" w14:paraId="27C8A84A" w14:textId="77777777" w:rsidTr="006155A2">
        <w:tc>
          <w:tcPr>
            <w:tcW w:w="576" w:type="dxa"/>
            <w:vMerge/>
            <w:tcBorders>
              <w:right w:val="single" w:sz="4" w:space="0" w:color="auto"/>
            </w:tcBorders>
          </w:tcPr>
          <w:p w14:paraId="1A770BA1"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right w:val="single" w:sz="4" w:space="0" w:color="auto"/>
            </w:tcBorders>
            <w:tcMar>
              <w:top w:w="29" w:type="dxa"/>
              <w:left w:w="115" w:type="dxa"/>
              <w:bottom w:w="29" w:type="dxa"/>
              <w:right w:w="115" w:type="dxa"/>
            </w:tcMar>
            <w:vAlign w:val="center"/>
          </w:tcPr>
          <w:p w14:paraId="6405CF37" w14:textId="77777777" w:rsidR="006155A2" w:rsidRPr="00985AE1" w:rsidRDefault="006155A2" w:rsidP="006155A2">
            <w:pPr>
              <w:rPr>
                <w:rFonts w:ascii="Calibri" w:hAnsi="Calibri" w:cs="Calibri"/>
                <w:b/>
                <w:sz w:val="20"/>
              </w:rPr>
            </w:pPr>
          </w:p>
        </w:tc>
        <w:tc>
          <w:tcPr>
            <w:tcW w:w="2412" w:type="dxa"/>
            <w:vMerge/>
            <w:tcBorders>
              <w:left w:val="single" w:sz="4" w:space="0" w:color="auto"/>
              <w:right w:val="single" w:sz="4" w:space="0" w:color="auto"/>
            </w:tcBorders>
            <w:tcMar>
              <w:top w:w="29" w:type="dxa"/>
              <w:left w:w="115" w:type="dxa"/>
              <w:bottom w:w="29" w:type="dxa"/>
              <w:right w:w="115" w:type="dxa"/>
            </w:tcMar>
            <w:vAlign w:val="center"/>
          </w:tcPr>
          <w:p w14:paraId="4DEB65DE"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AFDD46" w14:textId="77777777" w:rsidR="006155A2" w:rsidRPr="00985AE1" w:rsidRDefault="006155A2" w:rsidP="006155A2">
            <w:pPr>
              <w:rPr>
                <w:rFonts w:ascii="Calibri" w:hAnsi="Calibri" w:cs="Calibri"/>
                <w:sz w:val="20"/>
              </w:rPr>
            </w:pPr>
            <w:smartTag w:uri="urn:schemas-microsoft-com:office:smarttags" w:element="PersonName">
              <w:r w:rsidRPr="005F5A6B">
                <w:rPr>
                  <w:rFonts w:ascii="Calibri" w:hAnsi="Calibri" w:cs="Calibri"/>
                  <w:bCs/>
                  <w:sz w:val="20"/>
                </w:rPr>
                <w:t>E-Mail:</w:t>
              </w:r>
            </w:smartTag>
            <w:r w:rsidRPr="00B83CBF">
              <w:rPr>
                <w:rFonts w:ascii="Calibri" w:hAnsi="Calibri" w:cs="Calibri"/>
                <w:b/>
                <w:sz w:val="20"/>
              </w:rPr>
              <w:t xml:space="preserve"> </w:t>
            </w:r>
            <w:r>
              <w:rPr>
                <w:rFonts w:ascii="Calibri" w:hAnsi="Calibri" w:cs="Calibri"/>
                <w:b/>
                <w:sz w:val="20"/>
              </w:rPr>
              <w:t>N/A</w:t>
            </w:r>
          </w:p>
        </w:tc>
      </w:tr>
      <w:tr w:rsidR="006155A2" w:rsidRPr="00985AE1" w14:paraId="3E6EF7E0" w14:textId="77777777" w:rsidTr="006155A2">
        <w:tc>
          <w:tcPr>
            <w:tcW w:w="576" w:type="dxa"/>
            <w:vMerge/>
            <w:tcBorders>
              <w:right w:val="single" w:sz="4" w:space="0" w:color="auto"/>
            </w:tcBorders>
          </w:tcPr>
          <w:p w14:paraId="57ECDAE6"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right w:val="single" w:sz="4" w:space="0" w:color="auto"/>
            </w:tcBorders>
            <w:tcMar>
              <w:top w:w="29" w:type="dxa"/>
              <w:left w:w="115" w:type="dxa"/>
              <w:bottom w:w="29" w:type="dxa"/>
              <w:right w:w="115" w:type="dxa"/>
            </w:tcMar>
            <w:vAlign w:val="center"/>
          </w:tcPr>
          <w:p w14:paraId="3496965A" w14:textId="77777777" w:rsidR="006155A2" w:rsidRPr="00985AE1" w:rsidRDefault="006155A2" w:rsidP="006155A2">
            <w:pPr>
              <w:rPr>
                <w:rFonts w:ascii="Calibri" w:hAnsi="Calibri" w:cs="Calibri"/>
                <w:b/>
                <w:sz w:val="20"/>
              </w:rPr>
            </w:pPr>
          </w:p>
        </w:tc>
        <w:tc>
          <w:tcPr>
            <w:tcW w:w="2412" w:type="dxa"/>
            <w:vMerge/>
            <w:tcBorders>
              <w:left w:val="single" w:sz="4" w:space="0" w:color="auto"/>
              <w:right w:val="single" w:sz="4" w:space="0" w:color="auto"/>
            </w:tcBorders>
            <w:tcMar>
              <w:top w:w="29" w:type="dxa"/>
              <w:left w:w="115" w:type="dxa"/>
              <w:bottom w:w="29" w:type="dxa"/>
              <w:right w:w="115" w:type="dxa"/>
            </w:tcMar>
            <w:vAlign w:val="center"/>
          </w:tcPr>
          <w:p w14:paraId="1012CAA6"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F4EE83" w14:textId="77777777" w:rsidR="006155A2" w:rsidRPr="00985AE1" w:rsidRDefault="006155A2" w:rsidP="006155A2">
            <w:pPr>
              <w:rPr>
                <w:rFonts w:ascii="Calibri" w:hAnsi="Calibri" w:cs="Calibri"/>
                <w:sz w:val="20"/>
              </w:rPr>
            </w:pPr>
            <w:r w:rsidRPr="005F5A6B">
              <w:rPr>
                <w:rFonts w:ascii="Calibri" w:hAnsi="Calibri" w:cs="Calibri"/>
                <w:bCs/>
                <w:sz w:val="20"/>
              </w:rPr>
              <w:t>Prime Contractor:</w:t>
            </w:r>
            <w:r w:rsidRPr="005F5A6B">
              <w:rPr>
                <w:rFonts w:ascii="Calibri" w:hAnsi="Calibri" w:cs="Calibri"/>
                <w:b/>
                <w:sz w:val="20"/>
              </w:rPr>
              <w:t xml:space="preserve"> </w:t>
            </w:r>
            <w:r>
              <w:rPr>
                <w:rFonts w:ascii="Calibri" w:hAnsi="Calibri" w:cs="Calibri"/>
                <w:b/>
                <w:sz w:val="20"/>
              </w:rPr>
              <w:t>N/A</w:t>
            </w:r>
          </w:p>
        </w:tc>
      </w:tr>
      <w:tr w:rsidR="006155A2" w:rsidRPr="00985AE1" w14:paraId="7C7CB9DE" w14:textId="77777777" w:rsidTr="006155A2">
        <w:tc>
          <w:tcPr>
            <w:tcW w:w="576" w:type="dxa"/>
            <w:vMerge/>
            <w:tcBorders>
              <w:right w:val="single" w:sz="4" w:space="0" w:color="auto"/>
            </w:tcBorders>
          </w:tcPr>
          <w:p w14:paraId="42280F83"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right w:val="single" w:sz="4" w:space="0" w:color="auto"/>
            </w:tcBorders>
            <w:tcMar>
              <w:top w:w="29" w:type="dxa"/>
              <w:left w:w="115" w:type="dxa"/>
              <w:bottom w:w="29" w:type="dxa"/>
              <w:right w:w="115" w:type="dxa"/>
            </w:tcMar>
            <w:vAlign w:val="center"/>
          </w:tcPr>
          <w:p w14:paraId="15E7E4D7" w14:textId="77777777" w:rsidR="006155A2" w:rsidRPr="00985AE1" w:rsidRDefault="006155A2" w:rsidP="006155A2">
            <w:pPr>
              <w:rPr>
                <w:rFonts w:ascii="Calibri" w:hAnsi="Calibri" w:cs="Calibri"/>
                <w:b/>
                <w:sz w:val="20"/>
              </w:rPr>
            </w:pPr>
          </w:p>
        </w:tc>
        <w:tc>
          <w:tcPr>
            <w:tcW w:w="2412" w:type="dxa"/>
            <w:vMerge/>
            <w:tcBorders>
              <w:left w:val="single" w:sz="4" w:space="0" w:color="auto"/>
              <w:right w:val="single" w:sz="4" w:space="0" w:color="auto"/>
            </w:tcBorders>
            <w:tcMar>
              <w:top w:w="29" w:type="dxa"/>
              <w:left w:w="115" w:type="dxa"/>
              <w:bottom w:w="29" w:type="dxa"/>
              <w:right w:w="115" w:type="dxa"/>
            </w:tcMar>
            <w:vAlign w:val="center"/>
          </w:tcPr>
          <w:p w14:paraId="7C42D42F"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D3053D" w14:textId="77777777" w:rsidR="006155A2" w:rsidRPr="00985AE1" w:rsidRDefault="006155A2" w:rsidP="006155A2">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N/A</w:t>
            </w:r>
          </w:p>
        </w:tc>
      </w:tr>
      <w:tr w:rsidR="006155A2" w:rsidRPr="00985AE1" w14:paraId="3645E464" w14:textId="77777777" w:rsidTr="006155A2">
        <w:tc>
          <w:tcPr>
            <w:tcW w:w="576" w:type="dxa"/>
            <w:vMerge/>
            <w:tcBorders>
              <w:right w:val="single" w:sz="4" w:space="0" w:color="auto"/>
            </w:tcBorders>
          </w:tcPr>
          <w:p w14:paraId="57F36924" w14:textId="77777777" w:rsidR="006155A2" w:rsidRPr="00530140" w:rsidRDefault="006155A2" w:rsidP="006155A2">
            <w:pPr>
              <w:pStyle w:val="Header"/>
              <w:tabs>
                <w:tab w:val="clear" w:pos="4320"/>
                <w:tab w:val="clear" w:pos="8640"/>
              </w:tabs>
              <w:rPr>
                <w:rFonts w:ascii="Calibri" w:hAnsi="Calibri" w:cs="Calibri"/>
                <w:sz w:val="20"/>
              </w:rPr>
            </w:pPr>
          </w:p>
        </w:tc>
        <w:tc>
          <w:tcPr>
            <w:tcW w:w="3600" w:type="dxa"/>
            <w:vMerge/>
            <w:tcBorders>
              <w:left w:val="single" w:sz="4" w:space="0" w:color="auto"/>
              <w:bottom w:val="single" w:sz="4" w:space="0" w:color="auto"/>
              <w:right w:val="single" w:sz="4" w:space="0" w:color="auto"/>
            </w:tcBorders>
            <w:tcMar>
              <w:top w:w="29" w:type="dxa"/>
              <w:left w:w="115" w:type="dxa"/>
              <w:bottom w:w="29" w:type="dxa"/>
              <w:right w:w="115" w:type="dxa"/>
            </w:tcMar>
            <w:vAlign w:val="center"/>
          </w:tcPr>
          <w:p w14:paraId="30156EB5" w14:textId="77777777" w:rsidR="006155A2" w:rsidRPr="00985AE1" w:rsidRDefault="006155A2" w:rsidP="006155A2">
            <w:pPr>
              <w:rPr>
                <w:rFonts w:ascii="Calibri" w:hAnsi="Calibri" w:cs="Calibri"/>
                <w:b/>
                <w:sz w:val="20"/>
              </w:rPr>
            </w:pPr>
          </w:p>
        </w:tc>
        <w:tc>
          <w:tcPr>
            <w:tcW w:w="2412" w:type="dxa"/>
            <w:vMerge/>
            <w:tcBorders>
              <w:left w:val="single" w:sz="4" w:space="0" w:color="auto"/>
              <w:bottom w:val="single" w:sz="4" w:space="0" w:color="auto"/>
              <w:right w:val="single" w:sz="4" w:space="0" w:color="auto"/>
            </w:tcBorders>
            <w:tcMar>
              <w:top w:w="29" w:type="dxa"/>
              <w:left w:w="115" w:type="dxa"/>
              <w:bottom w:w="29" w:type="dxa"/>
              <w:right w:w="115" w:type="dxa"/>
            </w:tcMar>
            <w:vAlign w:val="center"/>
          </w:tcPr>
          <w:p w14:paraId="4144ED6C" w14:textId="77777777" w:rsidR="006155A2" w:rsidRPr="00985AE1" w:rsidRDefault="006155A2" w:rsidP="006155A2">
            <w:pPr>
              <w:rPr>
                <w:rFonts w:ascii="Calibri" w:hAnsi="Calibri" w:cs="Calibri"/>
                <w:b/>
                <w:sz w:val="20"/>
              </w:rPr>
            </w:pPr>
          </w:p>
        </w:tc>
        <w:tc>
          <w:tcPr>
            <w:tcW w:w="456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550FA5" w14:textId="77777777" w:rsidR="006155A2" w:rsidRPr="00985AE1" w:rsidRDefault="006155A2" w:rsidP="006155A2">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N/A</w:t>
            </w:r>
          </w:p>
        </w:tc>
      </w:tr>
    </w:tbl>
    <w:p w14:paraId="64ED1779" w14:textId="77777777" w:rsidR="00035A55" w:rsidRDefault="00035A55" w:rsidP="00B94E07">
      <w:pPr>
        <w:pStyle w:val="HeaderExhibit"/>
      </w:pPr>
    </w:p>
    <w:p w14:paraId="50ABA251" w14:textId="77777777" w:rsidR="005D53C7" w:rsidRDefault="005D53C7" w:rsidP="00B94E07">
      <w:pPr>
        <w:pStyle w:val="HeaderExhibit"/>
        <w:sectPr w:rsidR="005D53C7" w:rsidSect="004D242F">
          <w:footerReference w:type="default" r:id="rId20"/>
          <w:pgSz w:w="12240" w:h="15840"/>
          <w:pgMar w:top="720" w:right="720" w:bottom="720" w:left="720" w:header="720" w:footer="720" w:gutter="0"/>
          <w:cols w:space="720"/>
          <w:docGrid w:linePitch="360"/>
        </w:sectPr>
      </w:pPr>
    </w:p>
    <w:p w14:paraId="44D50501" w14:textId="157DF951" w:rsidR="00B94E07" w:rsidRPr="003807D8" w:rsidRDefault="00B94E07" w:rsidP="00B94E07">
      <w:pPr>
        <w:pStyle w:val="HeaderExhibit"/>
      </w:pPr>
      <w:r w:rsidRPr="003807D8">
        <w:lastRenderedPageBreak/>
        <w:t>VENDOR LIST</w:t>
      </w:r>
    </w:p>
    <w:p w14:paraId="3B2DC7D6" w14:textId="77777777" w:rsidR="00B94E07" w:rsidRPr="003807D8" w:rsidRDefault="00B94E07" w:rsidP="00B94E07">
      <w:pPr>
        <w:tabs>
          <w:tab w:val="left" w:pos="-720"/>
        </w:tabs>
        <w:jc w:val="center"/>
        <w:rPr>
          <w:rFonts w:ascii="Calibri" w:hAnsi="Calibri" w:cs="Calibri"/>
          <w:b/>
          <w:spacing w:val="-3"/>
          <w:sz w:val="20"/>
        </w:rPr>
      </w:pPr>
    </w:p>
    <w:p w14:paraId="665839BA" w14:textId="50522DF2" w:rsidR="00B94E07" w:rsidRPr="003807D8" w:rsidRDefault="003807D8" w:rsidP="00B94E07">
      <w:pPr>
        <w:jc w:val="center"/>
        <w:rPr>
          <w:rFonts w:ascii="Calibri" w:hAnsi="Calibri" w:cs="Calibri"/>
          <w:b/>
          <w:sz w:val="20"/>
        </w:rPr>
      </w:pPr>
      <w:r w:rsidRPr="003807D8">
        <w:rPr>
          <w:rFonts w:ascii="Calibri" w:hAnsi="Calibri" w:cs="Calibri"/>
          <w:b/>
          <w:bCs/>
          <w:iCs/>
          <w:sz w:val="28"/>
          <w:szCs w:val="28"/>
        </w:rPr>
        <w:t>RF</w:t>
      </w:r>
      <w:r w:rsidR="00E83ABA" w:rsidRPr="003807D8">
        <w:rPr>
          <w:rFonts w:ascii="Calibri" w:hAnsi="Calibri" w:cs="Calibri"/>
          <w:b/>
          <w:bCs/>
          <w:iCs/>
          <w:sz w:val="28"/>
          <w:szCs w:val="28"/>
        </w:rPr>
        <w:t>Q</w:t>
      </w:r>
      <w:r w:rsidR="00B94E07" w:rsidRPr="003807D8">
        <w:rPr>
          <w:rFonts w:ascii="Calibri" w:hAnsi="Calibri" w:cs="Calibri"/>
          <w:b/>
          <w:bCs/>
          <w:iCs/>
          <w:sz w:val="28"/>
          <w:szCs w:val="28"/>
        </w:rPr>
        <w:t xml:space="preserve"> No. 90</w:t>
      </w:r>
      <w:r w:rsidRPr="003807D8">
        <w:rPr>
          <w:rFonts w:ascii="Calibri" w:hAnsi="Calibri" w:cs="Calibri"/>
          <w:b/>
          <w:bCs/>
          <w:iCs/>
          <w:sz w:val="28"/>
          <w:szCs w:val="28"/>
        </w:rPr>
        <w:t>1952</w:t>
      </w:r>
      <w:r w:rsidR="00B94E07" w:rsidRPr="003807D8">
        <w:rPr>
          <w:rFonts w:ascii="Calibri" w:hAnsi="Calibri" w:cs="Calibri"/>
          <w:b/>
          <w:bCs/>
          <w:iCs/>
          <w:sz w:val="28"/>
          <w:szCs w:val="28"/>
        </w:rPr>
        <w:t xml:space="preserve"> – </w:t>
      </w:r>
      <w:r w:rsidR="00E83ABA" w:rsidRPr="003807D8">
        <w:rPr>
          <w:rFonts w:ascii="Calibri" w:hAnsi="Calibri" w:cs="Calibri"/>
          <w:b/>
          <w:sz w:val="28"/>
          <w:szCs w:val="28"/>
        </w:rPr>
        <w:t>BIDTITLE</w:t>
      </w:r>
    </w:p>
    <w:p w14:paraId="61AB7E5E" w14:textId="77777777" w:rsidR="00B94E07" w:rsidRPr="003807D8" w:rsidRDefault="00B94E07" w:rsidP="00B94E07">
      <w:pPr>
        <w:rPr>
          <w:rFonts w:ascii="Calibri" w:hAnsi="Calibri" w:cs="Calibri"/>
          <w:szCs w:val="26"/>
        </w:rPr>
      </w:pPr>
    </w:p>
    <w:p w14:paraId="0B1BC846" w14:textId="11891094" w:rsidR="00B94E07" w:rsidRPr="003807D8" w:rsidRDefault="00B94E07" w:rsidP="00B94E07">
      <w:pPr>
        <w:rPr>
          <w:rFonts w:ascii="Calibri" w:hAnsi="Calibri" w:cs="Calibri"/>
          <w:szCs w:val="26"/>
        </w:rPr>
      </w:pPr>
      <w:r w:rsidRPr="003807D8">
        <w:rPr>
          <w:rFonts w:ascii="Calibri" w:hAnsi="Calibri" w:cs="Calibri"/>
          <w:szCs w:val="26"/>
        </w:rPr>
        <w:t xml:space="preserve">Below is the Vendor Bid List for this project consisting of vendors who have responded to </w:t>
      </w:r>
      <w:r w:rsidR="003807D8" w:rsidRPr="003807D8">
        <w:rPr>
          <w:rFonts w:ascii="Calibri" w:hAnsi="Calibri" w:cs="Calibri"/>
          <w:szCs w:val="26"/>
        </w:rPr>
        <w:t>RF</w:t>
      </w:r>
      <w:r w:rsidR="00E83ABA" w:rsidRPr="003807D8">
        <w:rPr>
          <w:rFonts w:ascii="Calibri" w:hAnsi="Calibri" w:cs="Calibri"/>
          <w:szCs w:val="26"/>
        </w:rPr>
        <w:t>Q</w:t>
      </w:r>
      <w:r w:rsidRPr="003807D8">
        <w:rPr>
          <w:rFonts w:ascii="Calibri" w:hAnsi="Calibri" w:cs="Calibri"/>
          <w:szCs w:val="26"/>
        </w:rPr>
        <w:t xml:space="preserve"> No. </w:t>
      </w:r>
      <w:r w:rsidRPr="003807D8">
        <w:rPr>
          <w:rFonts w:ascii="Calibri" w:hAnsi="Calibri" w:cs="Calibri"/>
          <w:spacing w:val="-3"/>
          <w:szCs w:val="26"/>
          <w:lang w:val="es-MX"/>
        </w:rPr>
        <w:t>90</w:t>
      </w:r>
      <w:r w:rsidR="003807D8" w:rsidRPr="003807D8">
        <w:rPr>
          <w:rFonts w:ascii="Calibri" w:hAnsi="Calibri" w:cs="Calibri"/>
          <w:spacing w:val="-3"/>
          <w:szCs w:val="26"/>
          <w:lang w:val="es-MX"/>
        </w:rPr>
        <w:t>1952</w:t>
      </w:r>
      <w:r w:rsidR="003807D8" w:rsidRPr="003807D8">
        <w:rPr>
          <w:rFonts w:ascii="Calibri" w:hAnsi="Calibri" w:cs="Calibri"/>
          <w:szCs w:val="26"/>
        </w:rPr>
        <w:t>.</w:t>
      </w:r>
    </w:p>
    <w:p w14:paraId="43DEDD07" w14:textId="77777777" w:rsidR="00B94E07" w:rsidRPr="003807D8" w:rsidRDefault="00B94E07" w:rsidP="00B94E07">
      <w:pPr>
        <w:rPr>
          <w:rFonts w:ascii="Calibri" w:hAnsi="Calibri" w:cs="Calibri"/>
          <w:szCs w:val="26"/>
        </w:rPr>
      </w:pPr>
    </w:p>
    <w:p w14:paraId="57D226D7" w14:textId="3685BBBE" w:rsidR="00B94E07" w:rsidRPr="00A85450" w:rsidRDefault="00E83ABA" w:rsidP="00B94E07">
      <w:pPr>
        <w:rPr>
          <w:rFonts w:ascii="Calibri" w:hAnsi="Calibri" w:cs="Calibri"/>
          <w:szCs w:val="26"/>
        </w:rPr>
      </w:pPr>
      <w:r w:rsidRPr="003807D8">
        <w:rPr>
          <w:rFonts w:ascii="Calibri" w:hAnsi="Calibri" w:cs="Calibri"/>
          <w:szCs w:val="26"/>
        </w:rPr>
        <w:t>This RFQ</w:t>
      </w:r>
      <w:r w:rsidR="00B94E07" w:rsidRPr="003807D8">
        <w:rPr>
          <w:rFonts w:ascii="Calibri" w:hAnsi="Calibri" w:cs="Calibri"/>
          <w:szCs w:val="26"/>
        </w:rPr>
        <w:t xml:space="preserve"> is being issued to all vendors on the Vendor Bid List; the following revised vendor list includes contact information for </w:t>
      </w:r>
      <w:r w:rsidR="00B94E07" w:rsidRPr="008F1AC7">
        <w:rPr>
          <w:rFonts w:ascii="Calibri" w:hAnsi="Calibri" w:cs="Calibri"/>
          <w:szCs w:val="26"/>
        </w:rPr>
        <w:t>each vendor attendee at th</w:t>
      </w:r>
      <w:r w:rsidR="00862B38">
        <w:rPr>
          <w:rFonts w:ascii="Calibri" w:hAnsi="Calibri" w:cs="Calibri"/>
          <w:szCs w:val="26"/>
        </w:rPr>
        <w:t>e Networking/</w:t>
      </w:r>
      <w:r w:rsidR="001479AE">
        <w:rPr>
          <w:rFonts w:ascii="Calibri" w:hAnsi="Calibri" w:cs="Calibri"/>
          <w:szCs w:val="26"/>
        </w:rPr>
        <w:t>Bidders</w:t>
      </w:r>
      <w:r w:rsidR="00862B38">
        <w:rPr>
          <w:rFonts w:ascii="Calibri" w:hAnsi="Calibri" w:cs="Calibri"/>
          <w:szCs w:val="26"/>
        </w:rPr>
        <w:t xml:space="preserve"> Conference</w:t>
      </w:r>
      <w:r w:rsidR="00B94E07" w:rsidRPr="008F1AC7">
        <w:rPr>
          <w:rFonts w:ascii="Calibri" w:hAnsi="Calibri" w:cs="Calibri"/>
          <w:szCs w:val="26"/>
        </w:rPr>
        <w:t>.</w:t>
      </w:r>
    </w:p>
    <w:p w14:paraId="04009342" w14:textId="07515A82" w:rsidR="00B94E07" w:rsidRDefault="00B94E07" w:rsidP="00B94E07">
      <w:pPr>
        <w:rPr>
          <w:rFonts w:ascii="Calibri" w:hAnsi="Calibri" w:cs="Calibri"/>
          <w:szCs w:val="26"/>
        </w:rPr>
      </w:pPr>
    </w:p>
    <w:tbl>
      <w:tblPr>
        <w:tblW w:w="5000" w:type="pct"/>
        <w:tblLayout w:type="fixed"/>
        <w:tblLook w:val="04A0" w:firstRow="1" w:lastRow="0" w:firstColumn="1" w:lastColumn="0" w:noHBand="0" w:noVBand="1"/>
      </w:tblPr>
      <w:tblGrid>
        <w:gridCol w:w="1958"/>
        <w:gridCol w:w="1529"/>
        <w:gridCol w:w="1441"/>
        <w:gridCol w:w="1529"/>
        <w:gridCol w:w="901"/>
        <w:gridCol w:w="718"/>
        <w:gridCol w:w="2678"/>
      </w:tblGrid>
      <w:tr w:rsidR="006155A2" w:rsidRPr="006155A2" w14:paraId="01762201" w14:textId="77777777" w:rsidTr="00862B38">
        <w:trPr>
          <w:trHeight w:val="375"/>
          <w:tblHeader/>
        </w:trPr>
        <w:tc>
          <w:tcPr>
            <w:tcW w:w="5000" w:type="pct"/>
            <w:gridSpan w:val="7"/>
            <w:tcBorders>
              <w:top w:val="double" w:sz="6" w:space="0" w:color="auto"/>
              <w:left w:val="double" w:sz="6" w:space="0" w:color="auto"/>
              <w:bottom w:val="single" w:sz="4" w:space="0" w:color="auto"/>
              <w:right w:val="double" w:sz="6" w:space="0" w:color="000000"/>
            </w:tcBorders>
            <w:shd w:val="clear" w:color="000000" w:fill="FFFF00"/>
            <w:noWrap/>
            <w:vAlign w:val="bottom"/>
            <w:hideMark/>
          </w:tcPr>
          <w:p w14:paraId="253871E5" w14:textId="77777777" w:rsidR="006155A2" w:rsidRPr="006155A2" w:rsidRDefault="006155A2" w:rsidP="006155A2">
            <w:pPr>
              <w:jc w:val="center"/>
              <w:rPr>
                <w:rFonts w:ascii="Arial" w:hAnsi="Arial" w:cs="Arial"/>
                <w:b/>
                <w:bCs/>
                <w:sz w:val="28"/>
                <w:szCs w:val="28"/>
              </w:rPr>
            </w:pPr>
            <w:r w:rsidRPr="006155A2">
              <w:rPr>
                <w:rFonts w:ascii="Arial" w:hAnsi="Arial" w:cs="Arial"/>
                <w:b/>
                <w:bCs/>
                <w:sz w:val="28"/>
                <w:szCs w:val="28"/>
              </w:rPr>
              <w:t>RFQ No. 901952 Particulate Respirators (N95 Masks)</w:t>
            </w:r>
          </w:p>
        </w:tc>
      </w:tr>
      <w:tr w:rsidR="00862B38" w:rsidRPr="006155A2" w14:paraId="3F066F56" w14:textId="77777777" w:rsidTr="00862B38">
        <w:trPr>
          <w:trHeight w:val="270"/>
          <w:tblHeader/>
        </w:trPr>
        <w:tc>
          <w:tcPr>
            <w:tcW w:w="910" w:type="pct"/>
            <w:tcBorders>
              <w:top w:val="nil"/>
              <w:left w:val="double" w:sz="6" w:space="0" w:color="auto"/>
              <w:bottom w:val="single" w:sz="4" w:space="0" w:color="auto"/>
              <w:right w:val="single" w:sz="4" w:space="0" w:color="auto"/>
            </w:tcBorders>
            <w:shd w:val="clear" w:color="000000" w:fill="FFFF00"/>
            <w:vAlign w:val="center"/>
            <w:hideMark/>
          </w:tcPr>
          <w:p w14:paraId="2C03429A"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Business Name</w:t>
            </w:r>
          </w:p>
        </w:tc>
        <w:tc>
          <w:tcPr>
            <w:tcW w:w="711" w:type="pct"/>
            <w:tcBorders>
              <w:top w:val="nil"/>
              <w:left w:val="nil"/>
              <w:bottom w:val="single" w:sz="4" w:space="0" w:color="auto"/>
              <w:right w:val="single" w:sz="4" w:space="0" w:color="auto"/>
            </w:tcBorders>
            <w:shd w:val="clear" w:color="000000" w:fill="FFFF00"/>
            <w:vAlign w:val="center"/>
            <w:hideMark/>
          </w:tcPr>
          <w:p w14:paraId="141ED74E"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Name</w:t>
            </w:r>
          </w:p>
        </w:tc>
        <w:tc>
          <w:tcPr>
            <w:tcW w:w="670" w:type="pct"/>
            <w:tcBorders>
              <w:top w:val="nil"/>
              <w:left w:val="nil"/>
              <w:bottom w:val="single" w:sz="4" w:space="0" w:color="auto"/>
              <w:right w:val="single" w:sz="4" w:space="0" w:color="auto"/>
            </w:tcBorders>
            <w:shd w:val="clear" w:color="000000" w:fill="FFFF00"/>
            <w:vAlign w:val="center"/>
            <w:hideMark/>
          </w:tcPr>
          <w:p w14:paraId="7E3683A4"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Phone</w:t>
            </w:r>
          </w:p>
        </w:tc>
        <w:tc>
          <w:tcPr>
            <w:tcW w:w="711" w:type="pct"/>
            <w:tcBorders>
              <w:top w:val="nil"/>
              <w:left w:val="nil"/>
              <w:bottom w:val="single" w:sz="4" w:space="0" w:color="auto"/>
              <w:right w:val="single" w:sz="4" w:space="0" w:color="auto"/>
            </w:tcBorders>
            <w:shd w:val="clear" w:color="000000" w:fill="FFFF00"/>
            <w:vAlign w:val="center"/>
            <w:hideMark/>
          </w:tcPr>
          <w:p w14:paraId="0C652AE5"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Address</w:t>
            </w:r>
          </w:p>
        </w:tc>
        <w:tc>
          <w:tcPr>
            <w:tcW w:w="419" w:type="pct"/>
            <w:tcBorders>
              <w:top w:val="nil"/>
              <w:left w:val="nil"/>
              <w:bottom w:val="single" w:sz="4" w:space="0" w:color="auto"/>
              <w:right w:val="single" w:sz="4" w:space="0" w:color="auto"/>
            </w:tcBorders>
            <w:shd w:val="clear" w:color="000000" w:fill="FFFF00"/>
            <w:vAlign w:val="center"/>
            <w:hideMark/>
          </w:tcPr>
          <w:p w14:paraId="202B5C40"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City</w:t>
            </w:r>
          </w:p>
        </w:tc>
        <w:tc>
          <w:tcPr>
            <w:tcW w:w="334" w:type="pct"/>
            <w:tcBorders>
              <w:top w:val="nil"/>
              <w:left w:val="nil"/>
              <w:bottom w:val="single" w:sz="4" w:space="0" w:color="auto"/>
              <w:right w:val="single" w:sz="4" w:space="0" w:color="auto"/>
            </w:tcBorders>
            <w:shd w:val="clear" w:color="000000" w:fill="FFFF00"/>
            <w:vAlign w:val="center"/>
            <w:hideMark/>
          </w:tcPr>
          <w:p w14:paraId="3A7EBA8C"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State</w:t>
            </w:r>
          </w:p>
        </w:tc>
        <w:tc>
          <w:tcPr>
            <w:tcW w:w="1245" w:type="pct"/>
            <w:tcBorders>
              <w:top w:val="nil"/>
              <w:left w:val="nil"/>
              <w:bottom w:val="single" w:sz="4" w:space="0" w:color="auto"/>
              <w:right w:val="double" w:sz="6" w:space="0" w:color="auto"/>
            </w:tcBorders>
            <w:shd w:val="clear" w:color="000000" w:fill="FFFF00"/>
            <w:vAlign w:val="center"/>
            <w:hideMark/>
          </w:tcPr>
          <w:p w14:paraId="2AC768A6" w14:textId="77777777" w:rsidR="006155A2" w:rsidRPr="006155A2" w:rsidRDefault="006155A2" w:rsidP="006155A2">
            <w:pPr>
              <w:jc w:val="center"/>
              <w:rPr>
                <w:rFonts w:ascii="Arial" w:hAnsi="Arial" w:cs="Arial"/>
                <w:b/>
                <w:bCs/>
                <w:sz w:val="18"/>
                <w:szCs w:val="18"/>
              </w:rPr>
            </w:pPr>
            <w:r w:rsidRPr="006155A2">
              <w:rPr>
                <w:rFonts w:ascii="Arial" w:hAnsi="Arial" w:cs="Arial"/>
                <w:b/>
                <w:bCs/>
                <w:sz w:val="18"/>
                <w:szCs w:val="18"/>
              </w:rPr>
              <w:t>Email</w:t>
            </w:r>
          </w:p>
        </w:tc>
      </w:tr>
      <w:tr w:rsidR="00862B38" w:rsidRPr="006155A2" w14:paraId="009124F5"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4EA179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1 Masks</w:t>
            </w:r>
          </w:p>
        </w:tc>
        <w:tc>
          <w:tcPr>
            <w:tcW w:w="711" w:type="pct"/>
            <w:tcBorders>
              <w:top w:val="nil"/>
              <w:left w:val="nil"/>
              <w:bottom w:val="single" w:sz="4" w:space="0" w:color="auto"/>
              <w:right w:val="single" w:sz="4" w:space="0" w:color="auto"/>
            </w:tcBorders>
            <w:shd w:val="clear" w:color="auto" w:fill="auto"/>
            <w:noWrap/>
            <w:vAlign w:val="bottom"/>
            <w:hideMark/>
          </w:tcPr>
          <w:p w14:paraId="53973A5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auto" w:fill="auto"/>
            <w:noWrap/>
            <w:vAlign w:val="bottom"/>
            <w:hideMark/>
          </w:tcPr>
          <w:p w14:paraId="6BA70B9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274080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864D7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0FB2C73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58925343" w14:textId="77777777" w:rsidR="006155A2" w:rsidRPr="006155A2" w:rsidRDefault="00EA6344" w:rsidP="006155A2">
            <w:pPr>
              <w:rPr>
                <w:rFonts w:ascii="Arial Narrow" w:hAnsi="Arial Narrow" w:cs="Arial"/>
                <w:sz w:val="18"/>
                <w:szCs w:val="18"/>
              </w:rPr>
            </w:pPr>
            <w:hyperlink r:id="rId21" w:history="1">
              <w:r w:rsidR="006155A2" w:rsidRPr="006155A2">
                <w:rPr>
                  <w:rFonts w:ascii="Arial Narrow" w:hAnsi="Arial Narrow" w:cs="Arial"/>
                  <w:sz w:val="18"/>
                  <w:szCs w:val="18"/>
                </w:rPr>
                <w:t>usa@1masks.com</w:t>
              </w:r>
            </w:hyperlink>
          </w:p>
        </w:tc>
      </w:tr>
      <w:tr w:rsidR="00862B38" w:rsidRPr="006155A2" w14:paraId="21A2637F"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B4388E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3M</w:t>
            </w:r>
          </w:p>
        </w:tc>
        <w:tc>
          <w:tcPr>
            <w:tcW w:w="711" w:type="pct"/>
            <w:tcBorders>
              <w:top w:val="nil"/>
              <w:left w:val="nil"/>
              <w:bottom w:val="single" w:sz="4" w:space="0" w:color="auto"/>
              <w:right w:val="single" w:sz="4" w:space="0" w:color="auto"/>
            </w:tcBorders>
            <w:shd w:val="clear" w:color="auto" w:fill="auto"/>
            <w:noWrap/>
            <w:vAlign w:val="bottom"/>
            <w:hideMark/>
          </w:tcPr>
          <w:p w14:paraId="48E7946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Eric Walther</w:t>
            </w:r>
          </w:p>
        </w:tc>
        <w:tc>
          <w:tcPr>
            <w:tcW w:w="670" w:type="pct"/>
            <w:tcBorders>
              <w:top w:val="nil"/>
              <w:left w:val="nil"/>
              <w:bottom w:val="single" w:sz="4" w:space="0" w:color="auto"/>
              <w:right w:val="single" w:sz="4" w:space="0" w:color="auto"/>
            </w:tcBorders>
            <w:shd w:val="clear" w:color="auto" w:fill="auto"/>
            <w:noWrap/>
            <w:vAlign w:val="bottom"/>
            <w:hideMark/>
          </w:tcPr>
          <w:p w14:paraId="773434B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368-2757</w:t>
            </w:r>
          </w:p>
        </w:tc>
        <w:tc>
          <w:tcPr>
            <w:tcW w:w="711" w:type="pct"/>
            <w:tcBorders>
              <w:top w:val="nil"/>
              <w:left w:val="nil"/>
              <w:bottom w:val="single" w:sz="4" w:space="0" w:color="auto"/>
              <w:right w:val="single" w:sz="4" w:space="0" w:color="auto"/>
            </w:tcBorders>
            <w:shd w:val="clear" w:color="auto" w:fill="auto"/>
            <w:noWrap/>
            <w:vAlign w:val="bottom"/>
            <w:hideMark/>
          </w:tcPr>
          <w:p w14:paraId="28D7246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09C47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676A3E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707A5F2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eswalther@mmm.com</w:t>
            </w:r>
          </w:p>
        </w:tc>
      </w:tr>
      <w:tr w:rsidR="00862B38" w:rsidRPr="006155A2" w14:paraId="06991E55"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6DCFB54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AA Mils</w:t>
            </w:r>
          </w:p>
        </w:tc>
        <w:tc>
          <w:tcPr>
            <w:tcW w:w="711" w:type="pct"/>
            <w:tcBorders>
              <w:top w:val="nil"/>
              <w:left w:val="nil"/>
              <w:bottom w:val="single" w:sz="4" w:space="0" w:color="auto"/>
              <w:right w:val="single" w:sz="4" w:space="0" w:color="auto"/>
            </w:tcBorders>
            <w:shd w:val="clear" w:color="000000" w:fill="FFFFFF"/>
            <w:vAlign w:val="center"/>
            <w:hideMark/>
          </w:tcPr>
          <w:p w14:paraId="546B7E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Bo Cavender</w:t>
            </w:r>
          </w:p>
        </w:tc>
        <w:tc>
          <w:tcPr>
            <w:tcW w:w="670" w:type="pct"/>
            <w:tcBorders>
              <w:top w:val="nil"/>
              <w:left w:val="nil"/>
              <w:bottom w:val="single" w:sz="4" w:space="0" w:color="auto"/>
              <w:right w:val="single" w:sz="4" w:space="0" w:color="auto"/>
            </w:tcBorders>
            <w:shd w:val="clear" w:color="000000" w:fill="FFFFFF"/>
            <w:vAlign w:val="center"/>
            <w:hideMark/>
          </w:tcPr>
          <w:p w14:paraId="3ACF975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(678) 739-7828</w:t>
            </w:r>
          </w:p>
        </w:tc>
        <w:tc>
          <w:tcPr>
            <w:tcW w:w="711" w:type="pct"/>
            <w:tcBorders>
              <w:top w:val="nil"/>
              <w:left w:val="nil"/>
              <w:bottom w:val="single" w:sz="4" w:space="0" w:color="auto"/>
              <w:right w:val="single" w:sz="4" w:space="0" w:color="auto"/>
            </w:tcBorders>
            <w:shd w:val="clear" w:color="000000" w:fill="FFFFFF"/>
            <w:vAlign w:val="center"/>
            <w:hideMark/>
          </w:tcPr>
          <w:p w14:paraId="48EE67B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1535 139th Street</w:t>
            </w:r>
          </w:p>
        </w:tc>
        <w:tc>
          <w:tcPr>
            <w:tcW w:w="419" w:type="pct"/>
            <w:tcBorders>
              <w:top w:val="nil"/>
              <w:left w:val="nil"/>
              <w:bottom w:val="single" w:sz="4" w:space="0" w:color="auto"/>
              <w:right w:val="single" w:sz="4" w:space="0" w:color="auto"/>
            </w:tcBorders>
            <w:shd w:val="clear" w:color="000000" w:fill="FFFFFF"/>
            <w:vAlign w:val="center"/>
            <w:hideMark/>
          </w:tcPr>
          <w:p w14:paraId="7D0D68E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Gardena</w:t>
            </w:r>
          </w:p>
        </w:tc>
        <w:tc>
          <w:tcPr>
            <w:tcW w:w="334" w:type="pct"/>
            <w:tcBorders>
              <w:top w:val="nil"/>
              <w:left w:val="nil"/>
              <w:bottom w:val="single" w:sz="4" w:space="0" w:color="auto"/>
              <w:right w:val="single" w:sz="4" w:space="0" w:color="auto"/>
            </w:tcBorders>
            <w:shd w:val="clear" w:color="000000" w:fill="FFFFFF"/>
            <w:vAlign w:val="center"/>
            <w:hideMark/>
          </w:tcPr>
          <w:p w14:paraId="067FA56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69F8BDE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 bo@aamills.com</w:t>
            </w:r>
          </w:p>
        </w:tc>
      </w:tr>
      <w:tr w:rsidR="00862B38" w:rsidRPr="006155A2" w14:paraId="467B11CC"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3B2D623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AAA Business Supplies &amp; Interiors</w:t>
            </w:r>
          </w:p>
        </w:tc>
        <w:tc>
          <w:tcPr>
            <w:tcW w:w="711" w:type="pct"/>
            <w:tcBorders>
              <w:top w:val="nil"/>
              <w:left w:val="nil"/>
              <w:bottom w:val="single" w:sz="4" w:space="0" w:color="auto"/>
              <w:right w:val="single" w:sz="4" w:space="0" w:color="auto"/>
            </w:tcBorders>
            <w:shd w:val="clear" w:color="000000" w:fill="FFFFFF"/>
            <w:vAlign w:val="center"/>
            <w:hideMark/>
          </w:tcPr>
          <w:p w14:paraId="571CDE4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 </w:t>
            </w:r>
          </w:p>
        </w:tc>
        <w:tc>
          <w:tcPr>
            <w:tcW w:w="670" w:type="pct"/>
            <w:tcBorders>
              <w:top w:val="nil"/>
              <w:left w:val="nil"/>
              <w:bottom w:val="single" w:sz="4" w:space="0" w:color="auto"/>
              <w:right w:val="single" w:sz="4" w:space="0" w:color="auto"/>
            </w:tcBorders>
            <w:shd w:val="clear" w:color="000000" w:fill="FFFFFF"/>
            <w:vAlign w:val="center"/>
            <w:hideMark/>
          </w:tcPr>
          <w:p w14:paraId="0988E4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 </w:t>
            </w:r>
          </w:p>
        </w:tc>
        <w:tc>
          <w:tcPr>
            <w:tcW w:w="711" w:type="pct"/>
            <w:tcBorders>
              <w:top w:val="nil"/>
              <w:left w:val="nil"/>
              <w:bottom w:val="single" w:sz="4" w:space="0" w:color="auto"/>
              <w:right w:val="single" w:sz="4" w:space="0" w:color="auto"/>
            </w:tcBorders>
            <w:shd w:val="clear" w:color="000000" w:fill="FFFFFF"/>
            <w:vAlign w:val="center"/>
            <w:hideMark/>
          </w:tcPr>
          <w:p w14:paraId="63A1836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 325 Mendell Street</w:t>
            </w:r>
          </w:p>
        </w:tc>
        <w:tc>
          <w:tcPr>
            <w:tcW w:w="419" w:type="pct"/>
            <w:tcBorders>
              <w:top w:val="nil"/>
              <w:left w:val="nil"/>
              <w:bottom w:val="single" w:sz="4" w:space="0" w:color="auto"/>
              <w:right w:val="single" w:sz="4" w:space="0" w:color="auto"/>
            </w:tcBorders>
            <w:shd w:val="clear" w:color="000000" w:fill="FFFFFF"/>
            <w:vAlign w:val="center"/>
            <w:hideMark/>
          </w:tcPr>
          <w:p w14:paraId="463B584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San Francisco</w:t>
            </w:r>
          </w:p>
        </w:tc>
        <w:tc>
          <w:tcPr>
            <w:tcW w:w="334" w:type="pct"/>
            <w:tcBorders>
              <w:top w:val="nil"/>
              <w:left w:val="nil"/>
              <w:bottom w:val="single" w:sz="4" w:space="0" w:color="auto"/>
              <w:right w:val="single" w:sz="4" w:space="0" w:color="auto"/>
            </w:tcBorders>
            <w:shd w:val="clear" w:color="000000" w:fill="FFFFFF"/>
            <w:vAlign w:val="center"/>
            <w:hideMark/>
          </w:tcPr>
          <w:p w14:paraId="6DB7067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217FFF8A" w14:textId="77777777" w:rsidR="006155A2" w:rsidRPr="006155A2" w:rsidRDefault="00EA6344" w:rsidP="006155A2">
            <w:pPr>
              <w:rPr>
                <w:rFonts w:ascii="Arial Narrow" w:hAnsi="Arial Narrow" w:cs="Arial"/>
                <w:sz w:val="18"/>
                <w:szCs w:val="18"/>
              </w:rPr>
            </w:pPr>
            <w:hyperlink r:id="rId22" w:history="1">
              <w:r w:rsidR="006155A2" w:rsidRPr="006155A2">
                <w:rPr>
                  <w:rFonts w:ascii="Arial Narrow" w:hAnsi="Arial Narrow" w:cs="Arial"/>
                  <w:sz w:val="18"/>
                  <w:szCs w:val="18"/>
                </w:rPr>
                <w:t>marketing@aaasolutions.com</w:t>
              </w:r>
            </w:hyperlink>
          </w:p>
        </w:tc>
      </w:tr>
      <w:tr w:rsidR="00862B38" w:rsidRPr="006155A2" w14:paraId="13CC89DC"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7A668F9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AAA Solutions</w:t>
            </w:r>
          </w:p>
        </w:tc>
        <w:tc>
          <w:tcPr>
            <w:tcW w:w="711" w:type="pct"/>
            <w:tcBorders>
              <w:top w:val="nil"/>
              <w:left w:val="nil"/>
              <w:bottom w:val="single" w:sz="4" w:space="0" w:color="auto"/>
              <w:right w:val="single" w:sz="4" w:space="0" w:color="auto"/>
            </w:tcBorders>
            <w:shd w:val="clear" w:color="000000" w:fill="FFFFFF"/>
            <w:vAlign w:val="center"/>
            <w:hideMark/>
          </w:tcPr>
          <w:p w14:paraId="4B9F241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Steve Danziger</w:t>
            </w:r>
          </w:p>
        </w:tc>
        <w:tc>
          <w:tcPr>
            <w:tcW w:w="670" w:type="pct"/>
            <w:tcBorders>
              <w:top w:val="nil"/>
              <w:left w:val="nil"/>
              <w:bottom w:val="single" w:sz="4" w:space="0" w:color="auto"/>
              <w:right w:val="single" w:sz="4" w:space="0" w:color="auto"/>
            </w:tcBorders>
            <w:shd w:val="clear" w:color="000000" w:fill="FFFFFF"/>
            <w:vAlign w:val="center"/>
            <w:hideMark/>
          </w:tcPr>
          <w:p w14:paraId="3339566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39B4C6D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673E32D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5831A6D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3DB6C0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steved@aaasolutions.com</w:t>
            </w:r>
          </w:p>
        </w:tc>
      </w:tr>
      <w:tr w:rsidR="00862B38" w:rsidRPr="006155A2" w14:paraId="5DAA7A99"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28D188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AAA Solutions</w:t>
            </w:r>
          </w:p>
        </w:tc>
        <w:tc>
          <w:tcPr>
            <w:tcW w:w="711" w:type="pct"/>
            <w:tcBorders>
              <w:top w:val="nil"/>
              <w:left w:val="nil"/>
              <w:bottom w:val="single" w:sz="4" w:space="0" w:color="auto"/>
              <w:right w:val="single" w:sz="4" w:space="0" w:color="auto"/>
            </w:tcBorders>
            <w:shd w:val="clear" w:color="000000" w:fill="FFFFFF"/>
            <w:vAlign w:val="center"/>
            <w:hideMark/>
          </w:tcPr>
          <w:p w14:paraId="097520D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Dan Sanchez</w:t>
            </w:r>
          </w:p>
        </w:tc>
        <w:tc>
          <w:tcPr>
            <w:tcW w:w="670" w:type="pct"/>
            <w:tcBorders>
              <w:top w:val="nil"/>
              <w:left w:val="nil"/>
              <w:bottom w:val="single" w:sz="4" w:space="0" w:color="auto"/>
              <w:right w:val="single" w:sz="4" w:space="0" w:color="auto"/>
            </w:tcBorders>
            <w:shd w:val="clear" w:color="000000" w:fill="FFFFFF"/>
            <w:vAlign w:val="center"/>
            <w:hideMark/>
          </w:tcPr>
          <w:p w14:paraId="6D791F8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5ABB9F4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6ADAAF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628C991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vAlign w:val="bottom"/>
            <w:hideMark/>
          </w:tcPr>
          <w:p w14:paraId="46DB1466" w14:textId="77777777" w:rsidR="006155A2" w:rsidRPr="006155A2" w:rsidRDefault="006155A2" w:rsidP="006155A2">
            <w:pPr>
              <w:spacing w:after="240"/>
              <w:rPr>
                <w:rFonts w:ascii="Arial Narrow" w:hAnsi="Arial Narrow" w:cs="Arial"/>
                <w:sz w:val="18"/>
                <w:szCs w:val="18"/>
              </w:rPr>
            </w:pPr>
            <w:r w:rsidRPr="006155A2">
              <w:rPr>
                <w:rFonts w:ascii="Arial Narrow" w:hAnsi="Arial Narrow" w:cs="Arial"/>
                <w:sz w:val="18"/>
                <w:szCs w:val="18"/>
              </w:rPr>
              <w:t>dans@aaasolutions.com</w:t>
            </w:r>
          </w:p>
        </w:tc>
      </w:tr>
      <w:tr w:rsidR="00862B38" w:rsidRPr="006155A2" w14:paraId="2513C746"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702E2ED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Adventures in Learning</w:t>
            </w:r>
          </w:p>
        </w:tc>
        <w:tc>
          <w:tcPr>
            <w:tcW w:w="711" w:type="pct"/>
            <w:tcBorders>
              <w:top w:val="nil"/>
              <w:left w:val="nil"/>
              <w:bottom w:val="single" w:sz="4" w:space="0" w:color="auto"/>
              <w:right w:val="single" w:sz="4" w:space="0" w:color="auto"/>
            </w:tcBorders>
            <w:shd w:val="clear" w:color="000000" w:fill="FFFFFF"/>
            <w:vAlign w:val="center"/>
            <w:hideMark/>
          </w:tcPr>
          <w:p w14:paraId="36C830E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Gregory Laufer</w:t>
            </w:r>
          </w:p>
        </w:tc>
        <w:tc>
          <w:tcPr>
            <w:tcW w:w="670" w:type="pct"/>
            <w:tcBorders>
              <w:top w:val="nil"/>
              <w:left w:val="nil"/>
              <w:bottom w:val="single" w:sz="4" w:space="0" w:color="auto"/>
              <w:right w:val="single" w:sz="4" w:space="0" w:color="auto"/>
            </w:tcBorders>
            <w:shd w:val="clear" w:color="000000" w:fill="FFFFFF"/>
            <w:vAlign w:val="center"/>
            <w:hideMark/>
          </w:tcPr>
          <w:p w14:paraId="39098B6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3E35B4B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2D621F6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285B8D3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vAlign w:val="bottom"/>
            <w:hideMark/>
          </w:tcPr>
          <w:p w14:paraId="5B45EFF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greg@ailtq.com</w:t>
            </w:r>
          </w:p>
        </w:tc>
      </w:tr>
      <w:tr w:rsidR="00862B38" w:rsidRPr="006155A2" w14:paraId="36032324"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02D09B8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Atlantic Medical Gear</w:t>
            </w:r>
          </w:p>
        </w:tc>
        <w:tc>
          <w:tcPr>
            <w:tcW w:w="711" w:type="pct"/>
            <w:tcBorders>
              <w:top w:val="nil"/>
              <w:left w:val="nil"/>
              <w:bottom w:val="single" w:sz="4" w:space="0" w:color="auto"/>
              <w:right w:val="single" w:sz="4" w:space="0" w:color="auto"/>
            </w:tcBorders>
            <w:shd w:val="clear" w:color="000000" w:fill="FFFFFF"/>
            <w:vAlign w:val="center"/>
            <w:hideMark/>
          </w:tcPr>
          <w:p w14:paraId="17EB4E6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David Duprat</w:t>
            </w:r>
          </w:p>
        </w:tc>
        <w:tc>
          <w:tcPr>
            <w:tcW w:w="670" w:type="pct"/>
            <w:tcBorders>
              <w:top w:val="nil"/>
              <w:left w:val="nil"/>
              <w:bottom w:val="single" w:sz="4" w:space="0" w:color="auto"/>
              <w:right w:val="single" w:sz="4" w:space="0" w:color="auto"/>
            </w:tcBorders>
            <w:shd w:val="clear" w:color="000000" w:fill="FFFFFF"/>
            <w:vAlign w:val="center"/>
            <w:hideMark/>
          </w:tcPr>
          <w:p w14:paraId="392AABE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351133B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2400 NW 16th LN</w:t>
            </w:r>
          </w:p>
        </w:tc>
        <w:tc>
          <w:tcPr>
            <w:tcW w:w="419" w:type="pct"/>
            <w:tcBorders>
              <w:top w:val="nil"/>
              <w:left w:val="nil"/>
              <w:bottom w:val="single" w:sz="4" w:space="0" w:color="auto"/>
              <w:right w:val="single" w:sz="4" w:space="0" w:color="auto"/>
            </w:tcBorders>
            <w:shd w:val="clear" w:color="000000" w:fill="FFFFFF"/>
            <w:vAlign w:val="center"/>
            <w:hideMark/>
          </w:tcPr>
          <w:p w14:paraId="6FF94D1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Pompano Beach</w:t>
            </w:r>
          </w:p>
        </w:tc>
        <w:tc>
          <w:tcPr>
            <w:tcW w:w="334" w:type="pct"/>
            <w:tcBorders>
              <w:top w:val="nil"/>
              <w:left w:val="nil"/>
              <w:bottom w:val="single" w:sz="4" w:space="0" w:color="auto"/>
              <w:right w:val="single" w:sz="4" w:space="0" w:color="auto"/>
            </w:tcBorders>
            <w:shd w:val="clear" w:color="000000" w:fill="FFFFFF"/>
            <w:vAlign w:val="center"/>
            <w:hideMark/>
          </w:tcPr>
          <w:p w14:paraId="4A1051B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FL</w:t>
            </w:r>
          </w:p>
        </w:tc>
        <w:tc>
          <w:tcPr>
            <w:tcW w:w="1245" w:type="pct"/>
            <w:tcBorders>
              <w:top w:val="nil"/>
              <w:left w:val="nil"/>
              <w:bottom w:val="single" w:sz="4" w:space="0" w:color="auto"/>
              <w:right w:val="double" w:sz="6" w:space="0" w:color="auto"/>
            </w:tcBorders>
            <w:shd w:val="clear" w:color="auto" w:fill="auto"/>
            <w:vAlign w:val="bottom"/>
            <w:hideMark/>
          </w:tcPr>
          <w:p w14:paraId="6F1C916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info@atlanticmedicalgear.com</w:t>
            </w:r>
          </w:p>
        </w:tc>
      </w:tr>
      <w:tr w:rsidR="00862B38" w:rsidRPr="006155A2" w14:paraId="1EBF360D"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3167E65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Axiom Health</w:t>
            </w:r>
          </w:p>
        </w:tc>
        <w:tc>
          <w:tcPr>
            <w:tcW w:w="711" w:type="pct"/>
            <w:tcBorders>
              <w:top w:val="nil"/>
              <w:left w:val="nil"/>
              <w:bottom w:val="single" w:sz="4" w:space="0" w:color="auto"/>
              <w:right w:val="single" w:sz="4" w:space="0" w:color="auto"/>
            </w:tcBorders>
            <w:shd w:val="clear" w:color="000000" w:fill="FFFFFF"/>
            <w:vAlign w:val="center"/>
            <w:hideMark/>
          </w:tcPr>
          <w:p w14:paraId="79FC24F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Randy Singh</w:t>
            </w:r>
          </w:p>
        </w:tc>
        <w:tc>
          <w:tcPr>
            <w:tcW w:w="670" w:type="pct"/>
            <w:tcBorders>
              <w:top w:val="nil"/>
              <w:left w:val="nil"/>
              <w:bottom w:val="single" w:sz="4" w:space="0" w:color="auto"/>
              <w:right w:val="single" w:sz="4" w:space="0" w:color="auto"/>
            </w:tcBorders>
            <w:shd w:val="clear" w:color="000000" w:fill="FFFFFF"/>
            <w:vAlign w:val="center"/>
            <w:hideMark/>
          </w:tcPr>
          <w:p w14:paraId="5922182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(415) 828-2768</w:t>
            </w:r>
          </w:p>
        </w:tc>
        <w:tc>
          <w:tcPr>
            <w:tcW w:w="711" w:type="pct"/>
            <w:tcBorders>
              <w:top w:val="nil"/>
              <w:left w:val="nil"/>
              <w:bottom w:val="single" w:sz="4" w:space="0" w:color="auto"/>
              <w:right w:val="single" w:sz="4" w:space="0" w:color="auto"/>
            </w:tcBorders>
            <w:shd w:val="clear" w:color="000000" w:fill="FFFFFF"/>
            <w:vAlign w:val="center"/>
            <w:hideMark/>
          </w:tcPr>
          <w:p w14:paraId="0C0477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225983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5F1D40E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0502C4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randy@axiomhealthshield.com</w:t>
            </w:r>
          </w:p>
        </w:tc>
      </w:tr>
      <w:tr w:rsidR="00862B38" w:rsidRPr="006155A2" w14:paraId="32A76353"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2889422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Bay Central Printing</w:t>
            </w:r>
          </w:p>
        </w:tc>
        <w:tc>
          <w:tcPr>
            <w:tcW w:w="711" w:type="pct"/>
            <w:tcBorders>
              <w:top w:val="nil"/>
              <w:left w:val="nil"/>
              <w:bottom w:val="single" w:sz="4" w:space="0" w:color="auto"/>
              <w:right w:val="single" w:sz="4" w:space="0" w:color="auto"/>
            </w:tcBorders>
            <w:shd w:val="clear" w:color="000000" w:fill="FFFFFF"/>
            <w:vAlign w:val="center"/>
            <w:hideMark/>
          </w:tcPr>
          <w:p w14:paraId="34BC9C1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Mike</w:t>
            </w:r>
          </w:p>
        </w:tc>
        <w:tc>
          <w:tcPr>
            <w:tcW w:w="670" w:type="pct"/>
            <w:tcBorders>
              <w:top w:val="nil"/>
              <w:left w:val="nil"/>
              <w:bottom w:val="single" w:sz="4" w:space="0" w:color="auto"/>
              <w:right w:val="single" w:sz="4" w:space="0" w:color="auto"/>
            </w:tcBorders>
            <w:shd w:val="clear" w:color="000000" w:fill="FFFFFF"/>
            <w:vAlign w:val="center"/>
            <w:hideMark/>
          </w:tcPr>
          <w:p w14:paraId="42BC7C0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53EF5E2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20FAF14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5608049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CA50B19" w14:textId="77777777" w:rsidR="006155A2" w:rsidRPr="006155A2" w:rsidRDefault="00EA6344" w:rsidP="006155A2">
            <w:pPr>
              <w:rPr>
                <w:rFonts w:ascii="Arial Narrow" w:hAnsi="Arial Narrow" w:cs="Arial"/>
                <w:sz w:val="18"/>
                <w:szCs w:val="18"/>
              </w:rPr>
            </w:pPr>
            <w:hyperlink r:id="rId23" w:history="1">
              <w:r w:rsidR="006155A2" w:rsidRPr="006155A2">
                <w:rPr>
                  <w:rFonts w:ascii="Arial Narrow" w:hAnsi="Arial Narrow" w:cs="Arial"/>
                  <w:sz w:val="18"/>
                  <w:szCs w:val="18"/>
                </w:rPr>
                <w:t>mike@baycentralprinting.com</w:t>
              </w:r>
            </w:hyperlink>
          </w:p>
        </w:tc>
      </w:tr>
      <w:tr w:rsidR="00862B38" w:rsidRPr="006155A2" w14:paraId="4B3A99F9"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5A9A253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Bay Central Printing</w:t>
            </w:r>
          </w:p>
        </w:tc>
        <w:tc>
          <w:tcPr>
            <w:tcW w:w="711" w:type="pct"/>
            <w:tcBorders>
              <w:top w:val="nil"/>
              <w:left w:val="nil"/>
              <w:bottom w:val="single" w:sz="4" w:space="0" w:color="auto"/>
              <w:right w:val="single" w:sz="4" w:space="0" w:color="auto"/>
            </w:tcBorders>
            <w:shd w:val="clear" w:color="000000" w:fill="FFFFFF"/>
            <w:vAlign w:val="center"/>
            <w:hideMark/>
          </w:tcPr>
          <w:p w14:paraId="6691B1E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000000" w:fill="FFFFFF"/>
            <w:vAlign w:val="center"/>
            <w:hideMark/>
          </w:tcPr>
          <w:p w14:paraId="7E63A4D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4FB8B55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7C11723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445891B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4DBB1A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sales@baycentralprinting.ccsend.com</w:t>
            </w:r>
          </w:p>
        </w:tc>
      </w:tr>
      <w:tr w:rsidR="00862B38" w:rsidRPr="006155A2" w14:paraId="5C0FD768"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231C48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Black Point Distribution</w:t>
            </w:r>
          </w:p>
        </w:tc>
        <w:tc>
          <w:tcPr>
            <w:tcW w:w="711" w:type="pct"/>
            <w:tcBorders>
              <w:top w:val="nil"/>
              <w:left w:val="nil"/>
              <w:bottom w:val="single" w:sz="4" w:space="0" w:color="auto"/>
              <w:right w:val="single" w:sz="4" w:space="0" w:color="auto"/>
            </w:tcBorders>
            <w:shd w:val="clear" w:color="auto" w:fill="auto"/>
            <w:noWrap/>
            <w:vAlign w:val="bottom"/>
            <w:hideMark/>
          </w:tcPr>
          <w:p w14:paraId="6A4DCF3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Jenna</w:t>
            </w:r>
          </w:p>
        </w:tc>
        <w:tc>
          <w:tcPr>
            <w:tcW w:w="670" w:type="pct"/>
            <w:tcBorders>
              <w:top w:val="nil"/>
              <w:left w:val="nil"/>
              <w:bottom w:val="single" w:sz="4" w:space="0" w:color="auto"/>
              <w:right w:val="single" w:sz="4" w:space="0" w:color="auto"/>
            </w:tcBorders>
            <w:shd w:val="clear" w:color="auto" w:fill="auto"/>
            <w:noWrap/>
            <w:vAlign w:val="bottom"/>
            <w:hideMark/>
          </w:tcPr>
          <w:p w14:paraId="4613CFE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11B464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0E63F39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B8429D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8450CFC" w14:textId="77777777" w:rsidR="006155A2" w:rsidRPr="006155A2" w:rsidRDefault="00EA6344" w:rsidP="006155A2">
            <w:pPr>
              <w:rPr>
                <w:rFonts w:ascii="Arial Narrow" w:hAnsi="Arial Narrow" w:cs="Arial"/>
                <w:sz w:val="18"/>
                <w:szCs w:val="18"/>
              </w:rPr>
            </w:pPr>
            <w:hyperlink r:id="rId24" w:history="1">
              <w:r w:rsidR="006155A2" w:rsidRPr="006155A2">
                <w:rPr>
                  <w:rFonts w:ascii="Arial Narrow" w:hAnsi="Arial Narrow" w:cs="Arial"/>
                  <w:sz w:val="18"/>
                  <w:szCs w:val="18"/>
                </w:rPr>
                <w:t>jenna@blackpointdistribution.com</w:t>
              </w:r>
            </w:hyperlink>
          </w:p>
        </w:tc>
      </w:tr>
      <w:tr w:rsidR="00862B38" w:rsidRPr="006155A2" w14:paraId="13E66E73"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center"/>
            <w:hideMark/>
          </w:tcPr>
          <w:p w14:paraId="66C7874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Blaisdell’s Business Products</w:t>
            </w:r>
          </w:p>
        </w:tc>
        <w:tc>
          <w:tcPr>
            <w:tcW w:w="711" w:type="pct"/>
            <w:tcBorders>
              <w:top w:val="nil"/>
              <w:left w:val="nil"/>
              <w:bottom w:val="single" w:sz="4" w:space="0" w:color="auto"/>
              <w:right w:val="single" w:sz="4" w:space="0" w:color="auto"/>
            </w:tcBorders>
            <w:shd w:val="clear" w:color="auto" w:fill="auto"/>
            <w:noWrap/>
            <w:vAlign w:val="bottom"/>
            <w:hideMark/>
          </w:tcPr>
          <w:p w14:paraId="0F9DDD3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Cheryl Pallas</w:t>
            </w:r>
          </w:p>
        </w:tc>
        <w:tc>
          <w:tcPr>
            <w:tcW w:w="670" w:type="pct"/>
            <w:tcBorders>
              <w:top w:val="nil"/>
              <w:left w:val="nil"/>
              <w:bottom w:val="single" w:sz="4" w:space="0" w:color="auto"/>
              <w:right w:val="single" w:sz="4" w:space="0" w:color="auto"/>
            </w:tcBorders>
            <w:shd w:val="clear" w:color="auto" w:fill="auto"/>
            <w:noWrap/>
            <w:vAlign w:val="bottom"/>
            <w:hideMark/>
          </w:tcPr>
          <w:p w14:paraId="363CCE8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746-1654</w:t>
            </w:r>
          </w:p>
        </w:tc>
        <w:tc>
          <w:tcPr>
            <w:tcW w:w="711" w:type="pct"/>
            <w:tcBorders>
              <w:top w:val="nil"/>
              <w:left w:val="nil"/>
              <w:bottom w:val="single" w:sz="4" w:space="0" w:color="auto"/>
              <w:right w:val="single" w:sz="4" w:space="0" w:color="auto"/>
            </w:tcBorders>
            <w:shd w:val="clear" w:color="auto" w:fill="auto"/>
            <w:noWrap/>
            <w:vAlign w:val="bottom"/>
            <w:hideMark/>
          </w:tcPr>
          <w:p w14:paraId="55CB6CA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78132BA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Oakland</w:t>
            </w:r>
          </w:p>
        </w:tc>
        <w:tc>
          <w:tcPr>
            <w:tcW w:w="334" w:type="pct"/>
            <w:tcBorders>
              <w:top w:val="nil"/>
              <w:left w:val="nil"/>
              <w:bottom w:val="single" w:sz="4" w:space="0" w:color="auto"/>
              <w:right w:val="single" w:sz="4" w:space="0" w:color="auto"/>
            </w:tcBorders>
            <w:shd w:val="clear" w:color="000000" w:fill="FFFFFF"/>
            <w:vAlign w:val="center"/>
            <w:hideMark/>
          </w:tcPr>
          <w:p w14:paraId="127FD88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4DA37C5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cpallas@blaisdells.com</w:t>
            </w:r>
          </w:p>
        </w:tc>
      </w:tr>
      <w:tr w:rsidR="00862B38" w:rsidRPr="006155A2" w14:paraId="4F660E7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A27FEE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Blaisdell's</w:t>
            </w:r>
          </w:p>
        </w:tc>
        <w:tc>
          <w:tcPr>
            <w:tcW w:w="711" w:type="pct"/>
            <w:tcBorders>
              <w:top w:val="nil"/>
              <w:left w:val="nil"/>
              <w:bottom w:val="single" w:sz="4" w:space="0" w:color="auto"/>
              <w:right w:val="single" w:sz="4" w:space="0" w:color="auto"/>
            </w:tcBorders>
            <w:shd w:val="clear" w:color="auto" w:fill="auto"/>
            <w:noWrap/>
            <w:vAlign w:val="bottom"/>
            <w:hideMark/>
          </w:tcPr>
          <w:p w14:paraId="3B69D4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Margee Witt</w:t>
            </w:r>
          </w:p>
        </w:tc>
        <w:tc>
          <w:tcPr>
            <w:tcW w:w="670" w:type="pct"/>
            <w:tcBorders>
              <w:top w:val="nil"/>
              <w:left w:val="nil"/>
              <w:bottom w:val="single" w:sz="4" w:space="0" w:color="auto"/>
              <w:right w:val="single" w:sz="4" w:space="0" w:color="auto"/>
            </w:tcBorders>
            <w:shd w:val="clear" w:color="auto" w:fill="auto"/>
            <w:noWrap/>
            <w:vAlign w:val="bottom"/>
            <w:hideMark/>
          </w:tcPr>
          <w:p w14:paraId="65F9008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746-1654</w:t>
            </w:r>
          </w:p>
        </w:tc>
        <w:tc>
          <w:tcPr>
            <w:tcW w:w="711" w:type="pct"/>
            <w:tcBorders>
              <w:top w:val="nil"/>
              <w:left w:val="nil"/>
              <w:bottom w:val="single" w:sz="4" w:space="0" w:color="auto"/>
              <w:right w:val="single" w:sz="4" w:space="0" w:color="auto"/>
            </w:tcBorders>
            <w:shd w:val="clear" w:color="auto" w:fill="auto"/>
            <w:noWrap/>
            <w:vAlign w:val="bottom"/>
            <w:hideMark/>
          </w:tcPr>
          <w:p w14:paraId="1C95A33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3A357F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Oakland</w:t>
            </w:r>
          </w:p>
        </w:tc>
        <w:tc>
          <w:tcPr>
            <w:tcW w:w="334" w:type="pct"/>
            <w:tcBorders>
              <w:top w:val="nil"/>
              <w:left w:val="nil"/>
              <w:bottom w:val="single" w:sz="4" w:space="0" w:color="auto"/>
              <w:right w:val="single" w:sz="4" w:space="0" w:color="auto"/>
            </w:tcBorders>
            <w:shd w:val="clear" w:color="000000" w:fill="FFFFFF"/>
            <w:vAlign w:val="center"/>
            <w:hideMark/>
          </w:tcPr>
          <w:p w14:paraId="1C72503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687AF06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mwitt@blaisdells.com</w:t>
            </w:r>
          </w:p>
        </w:tc>
      </w:tr>
      <w:tr w:rsidR="00862B38" w:rsidRPr="006155A2" w14:paraId="223DC5C8"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944C92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Blon Medical Technologies Inc.</w:t>
            </w:r>
          </w:p>
        </w:tc>
        <w:tc>
          <w:tcPr>
            <w:tcW w:w="711" w:type="pct"/>
            <w:tcBorders>
              <w:top w:val="nil"/>
              <w:left w:val="nil"/>
              <w:bottom w:val="single" w:sz="4" w:space="0" w:color="auto"/>
              <w:right w:val="single" w:sz="4" w:space="0" w:color="auto"/>
            </w:tcBorders>
            <w:shd w:val="clear" w:color="auto" w:fill="auto"/>
            <w:noWrap/>
            <w:vAlign w:val="bottom"/>
            <w:hideMark/>
          </w:tcPr>
          <w:p w14:paraId="7EE6080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Ching Liu</w:t>
            </w:r>
          </w:p>
        </w:tc>
        <w:tc>
          <w:tcPr>
            <w:tcW w:w="670" w:type="pct"/>
            <w:tcBorders>
              <w:top w:val="nil"/>
              <w:left w:val="nil"/>
              <w:bottom w:val="single" w:sz="4" w:space="0" w:color="auto"/>
              <w:right w:val="single" w:sz="4" w:space="0" w:color="auto"/>
            </w:tcBorders>
            <w:shd w:val="clear" w:color="auto" w:fill="auto"/>
            <w:noWrap/>
            <w:vAlign w:val="bottom"/>
            <w:hideMark/>
          </w:tcPr>
          <w:p w14:paraId="59CDED9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(951) 742-5580</w:t>
            </w:r>
          </w:p>
        </w:tc>
        <w:tc>
          <w:tcPr>
            <w:tcW w:w="711" w:type="pct"/>
            <w:tcBorders>
              <w:top w:val="nil"/>
              <w:left w:val="nil"/>
              <w:bottom w:val="single" w:sz="4" w:space="0" w:color="auto"/>
              <w:right w:val="single" w:sz="4" w:space="0" w:color="auto"/>
            </w:tcBorders>
            <w:shd w:val="clear" w:color="auto" w:fill="auto"/>
            <w:noWrap/>
            <w:vAlign w:val="bottom"/>
            <w:hideMark/>
          </w:tcPr>
          <w:p w14:paraId="4C20DB5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238AE9B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3345D1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AE4AFE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chingl@blonmedicaltech.com</w:t>
            </w:r>
          </w:p>
        </w:tc>
      </w:tr>
      <w:tr w:rsidR="00862B38" w:rsidRPr="006155A2" w14:paraId="3CB4BFD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6D9435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Bound Tree Medical</w:t>
            </w:r>
          </w:p>
        </w:tc>
        <w:tc>
          <w:tcPr>
            <w:tcW w:w="711" w:type="pct"/>
            <w:tcBorders>
              <w:top w:val="nil"/>
              <w:left w:val="nil"/>
              <w:bottom w:val="single" w:sz="4" w:space="0" w:color="auto"/>
              <w:right w:val="single" w:sz="4" w:space="0" w:color="auto"/>
            </w:tcBorders>
            <w:shd w:val="clear" w:color="auto" w:fill="auto"/>
            <w:noWrap/>
            <w:vAlign w:val="bottom"/>
            <w:hideMark/>
          </w:tcPr>
          <w:p w14:paraId="47F9A84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Brian Hartley</w:t>
            </w:r>
          </w:p>
        </w:tc>
        <w:tc>
          <w:tcPr>
            <w:tcW w:w="670" w:type="pct"/>
            <w:tcBorders>
              <w:top w:val="nil"/>
              <w:left w:val="nil"/>
              <w:bottom w:val="single" w:sz="4" w:space="0" w:color="auto"/>
              <w:right w:val="single" w:sz="4" w:space="0" w:color="auto"/>
            </w:tcBorders>
            <w:shd w:val="clear" w:color="auto" w:fill="auto"/>
            <w:noWrap/>
            <w:vAlign w:val="bottom"/>
            <w:hideMark/>
          </w:tcPr>
          <w:p w14:paraId="4FB9FB7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(925) 719-0139</w:t>
            </w:r>
          </w:p>
        </w:tc>
        <w:tc>
          <w:tcPr>
            <w:tcW w:w="711" w:type="pct"/>
            <w:tcBorders>
              <w:top w:val="nil"/>
              <w:left w:val="nil"/>
              <w:bottom w:val="single" w:sz="4" w:space="0" w:color="auto"/>
              <w:right w:val="single" w:sz="4" w:space="0" w:color="auto"/>
            </w:tcBorders>
            <w:shd w:val="clear" w:color="auto" w:fill="auto"/>
            <w:noWrap/>
            <w:vAlign w:val="bottom"/>
            <w:hideMark/>
          </w:tcPr>
          <w:p w14:paraId="2CF1FE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AADB91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5A236B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B19ED6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Brian.Hartley@BoundTree.com</w:t>
            </w:r>
          </w:p>
        </w:tc>
      </w:tr>
      <w:tr w:rsidR="00862B38" w:rsidRPr="006155A2" w14:paraId="43A36925"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D2F680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BYD Care</w:t>
            </w:r>
          </w:p>
        </w:tc>
        <w:tc>
          <w:tcPr>
            <w:tcW w:w="711" w:type="pct"/>
            <w:tcBorders>
              <w:top w:val="nil"/>
              <w:left w:val="nil"/>
              <w:bottom w:val="single" w:sz="4" w:space="0" w:color="auto"/>
              <w:right w:val="single" w:sz="4" w:space="0" w:color="auto"/>
            </w:tcBorders>
            <w:shd w:val="clear" w:color="auto" w:fill="auto"/>
            <w:noWrap/>
            <w:vAlign w:val="bottom"/>
            <w:hideMark/>
          </w:tcPr>
          <w:p w14:paraId="1EB6A9B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Ethan Dieck</w:t>
            </w:r>
          </w:p>
        </w:tc>
        <w:tc>
          <w:tcPr>
            <w:tcW w:w="670" w:type="pct"/>
            <w:tcBorders>
              <w:top w:val="nil"/>
              <w:left w:val="nil"/>
              <w:bottom w:val="single" w:sz="4" w:space="0" w:color="auto"/>
              <w:right w:val="single" w:sz="4" w:space="0" w:color="auto"/>
            </w:tcBorders>
            <w:shd w:val="clear" w:color="auto" w:fill="auto"/>
            <w:noWrap/>
            <w:vAlign w:val="bottom"/>
            <w:hideMark/>
          </w:tcPr>
          <w:p w14:paraId="609A7F5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(813) 285-3581</w:t>
            </w:r>
          </w:p>
        </w:tc>
        <w:tc>
          <w:tcPr>
            <w:tcW w:w="711" w:type="pct"/>
            <w:tcBorders>
              <w:top w:val="nil"/>
              <w:left w:val="nil"/>
              <w:bottom w:val="single" w:sz="4" w:space="0" w:color="auto"/>
              <w:right w:val="single" w:sz="4" w:space="0" w:color="auto"/>
            </w:tcBorders>
            <w:shd w:val="clear" w:color="auto" w:fill="auto"/>
            <w:noWrap/>
            <w:vAlign w:val="bottom"/>
            <w:hideMark/>
          </w:tcPr>
          <w:p w14:paraId="22150C7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C8C30D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Los Angeles</w:t>
            </w:r>
          </w:p>
        </w:tc>
        <w:tc>
          <w:tcPr>
            <w:tcW w:w="334" w:type="pct"/>
            <w:tcBorders>
              <w:top w:val="nil"/>
              <w:left w:val="nil"/>
              <w:bottom w:val="single" w:sz="4" w:space="0" w:color="auto"/>
              <w:right w:val="single" w:sz="4" w:space="0" w:color="auto"/>
            </w:tcBorders>
            <w:shd w:val="clear" w:color="auto" w:fill="auto"/>
            <w:noWrap/>
            <w:vAlign w:val="bottom"/>
            <w:hideMark/>
          </w:tcPr>
          <w:p w14:paraId="493A420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5B0400E6" w14:textId="77777777" w:rsidR="006155A2" w:rsidRPr="006155A2" w:rsidRDefault="00EA6344" w:rsidP="006155A2">
            <w:pPr>
              <w:rPr>
                <w:rFonts w:ascii="Arial Narrow" w:hAnsi="Arial Narrow" w:cs="Arial"/>
                <w:sz w:val="18"/>
                <w:szCs w:val="18"/>
              </w:rPr>
            </w:pPr>
            <w:hyperlink r:id="rId25" w:history="1">
              <w:r w:rsidR="006155A2" w:rsidRPr="006155A2">
                <w:rPr>
                  <w:rFonts w:ascii="Arial Narrow" w:hAnsi="Arial Narrow" w:cs="Arial"/>
                  <w:sz w:val="18"/>
                  <w:szCs w:val="18"/>
                </w:rPr>
                <w:t>Ethan.dieck@byd.com</w:t>
              </w:r>
            </w:hyperlink>
          </w:p>
        </w:tc>
      </w:tr>
      <w:tr w:rsidR="00862B38" w:rsidRPr="006155A2" w14:paraId="076040AC"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6F05985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CEI</w:t>
            </w:r>
          </w:p>
        </w:tc>
        <w:tc>
          <w:tcPr>
            <w:tcW w:w="711" w:type="pct"/>
            <w:tcBorders>
              <w:top w:val="nil"/>
              <w:left w:val="nil"/>
              <w:bottom w:val="single" w:sz="4" w:space="0" w:color="auto"/>
              <w:right w:val="single" w:sz="4" w:space="0" w:color="auto"/>
            </w:tcBorders>
            <w:shd w:val="clear" w:color="auto" w:fill="auto"/>
            <w:noWrap/>
            <w:vAlign w:val="bottom"/>
            <w:hideMark/>
          </w:tcPr>
          <w:p w14:paraId="44B3258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Michael Kluger</w:t>
            </w:r>
          </w:p>
        </w:tc>
        <w:tc>
          <w:tcPr>
            <w:tcW w:w="670" w:type="pct"/>
            <w:tcBorders>
              <w:top w:val="nil"/>
              <w:left w:val="nil"/>
              <w:bottom w:val="single" w:sz="4" w:space="0" w:color="auto"/>
              <w:right w:val="single" w:sz="4" w:space="0" w:color="auto"/>
            </w:tcBorders>
            <w:shd w:val="clear" w:color="auto" w:fill="auto"/>
            <w:noWrap/>
            <w:vAlign w:val="bottom"/>
            <w:hideMark/>
          </w:tcPr>
          <w:p w14:paraId="27B30B0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(718) 222-0436 ext 219</w:t>
            </w:r>
          </w:p>
        </w:tc>
        <w:tc>
          <w:tcPr>
            <w:tcW w:w="711" w:type="pct"/>
            <w:tcBorders>
              <w:top w:val="nil"/>
              <w:left w:val="nil"/>
              <w:bottom w:val="single" w:sz="4" w:space="0" w:color="auto"/>
              <w:right w:val="single" w:sz="4" w:space="0" w:color="auto"/>
            </w:tcBorders>
            <w:shd w:val="clear" w:color="auto" w:fill="auto"/>
            <w:noWrap/>
            <w:vAlign w:val="bottom"/>
            <w:hideMark/>
          </w:tcPr>
          <w:p w14:paraId="1AB9D4D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2902 West 37th Street</w:t>
            </w:r>
          </w:p>
        </w:tc>
        <w:tc>
          <w:tcPr>
            <w:tcW w:w="419" w:type="pct"/>
            <w:tcBorders>
              <w:top w:val="nil"/>
              <w:left w:val="nil"/>
              <w:bottom w:val="single" w:sz="4" w:space="0" w:color="auto"/>
              <w:right w:val="single" w:sz="4" w:space="0" w:color="auto"/>
            </w:tcBorders>
            <w:shd w:val="clear" w:color="auto" w:fill="auto"/>
            <w:noWrap/>
            <w:vAlign w:val="bottom"/>
            <w:hideMark/>
          </w:tcPr>
          <w:p w14:paraId="662828A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Brooklyn</w:t>
            </w:r>
          </w:p>
        </w:tc>
        <w:tc>
          <w:tcPr>
            <w:tcW w:w="334" w:type="pct"/>
            <w:tcBorders>
              <w:top w:val="nil"/>
              <w:left w:val="nil"/>
              <w:bottom w:val="single" w:sz="4" w:space="0" w:color="auto"/>
              <w:right w:val="single" w:sz="4" w:space="0" w:color="auto"/>
            </w:tcBorders>
            <w:shd w:val="clear" w:color="auto" w:fill="auto"/>
            <w:noWrap/>
            <w:vAlign w:val="bottom"/>
            <w:hideMark/>
          </w:tcPr>
          <w:p w14:paraId="2DAB9C7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NY</w:t>
            </w:r>
          </w:p>
        </w:tc>
        <w:tc>
          <w:tcPr>
            <w:tcW w:w="1245" w:type="pct"/>
            <w:tcBorders>
              <w:top w:val="nil"/>
              <w:left w:val="nil"/>
              <w:bottom w:val="single" w:sz="4" w:space="0" w:color="auto"/>
              <w:right w:val="double" w:sz="6" w:space="0" w:color="auto"/>
            </w:tcBorders>
            <w:shd w:val="clear" w:color="auto" w:fill="auto"/>
            <w:noWrap/>
            <w:vAlign w:val="bottom"/>
            <w:hideMark/>
          </w:tcPr>
          <w:p w14:paraId="2B9ED5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Michael@ceisales.com</w:t>
            </w:r>
          </w:p>
        </w:tc>
      </w:tr>
      <w:tr w:rsidR="00862B38" w:rsidRPr="006155A2" w14:paraId="31DB1C3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29DBE0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CINTAS</w:t>
            </w:r>
          </w:p>
        </w:tc>
        <w:tc>
          <w:tcPr>
            <w:tcW w:w="711" w:type="pct"/>
            <w:tcBorders>
              <w:top w:val="nil"/>
              <w:left w:val="nil"/>
              <w:bottom w:val="single" w:sz="4" w:space="0" w:color="auto"/>
              <w:right w:val="single" w:sz="4" w:space="0" w:color="auto"/>
            </w:tcBorders>
            <w:shd w:val="clear" w:color="auto" w:fill="auto"/>
            <w:noWrap/>
            <w:vAlign w:val="bottom"/>
            <w:hideMark/>
          </w:tcPr>
          <w:p w14:paraId="488F1D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Brett Herzog</w:t>
            </w:r>
          </w:p>
        </w:tc>
        <w:tc>
          <w:tcPr>
            <w:tcW w:w="670" w:type="pct"/>
            <w:tcBorders>
              <w:top w:val="nil"/>
              <w:left w:val="nil"/>
              <w:bottom w:val="single" w:sz="4" w:space="0" w:color="auto"/>
              <w:right w:val="single" w:sz="4" w:space="0" w:color="auto"/>
            </w:tcBorders>
            <w:shd w:val="clear" w:color="auto" w:fill="auto"/>
            <w:noWrap/>
            <w:vAlign w:val="bottom"/>
            <w:hideMark/>
          </w:tcPr>
          <w:p w14:paraId="355A831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(949) 910-1718</w:t>
            </w:r>
          </w:p>
        </w:tc>
        <w:tc>
          <w:tcPr>
            <w:tcW w:w="711" w:type="pct"/>
            <w:tcBorders>
              <w:top w:val="nil"/>
              <w:left w:val="nil"/>
              <w:bottom w:val="single" w:sz="4" w:space="0" w:color="auto"/>
              <w:right w:val="single" w:sz="4" w:space="0" w:color="auto"/>
            </w:tcBorders>
            <w:shd w:val="clear" w:color="auto" w:fill="auto"/>
            <w:noWrap/>
            <w:vAlign w:val="bottom"/>
            <w:hideMark/>
          </w:tcPr>
          <w:p w14:paraId="6C64F85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7898887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0EB7E2C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F83798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HerzogB2@cintas.com</w:t>
            </w:r>
          </w:p>
        </w:tc>
      </w:tr>
      <w:tr w:rsidR="00862B38" w:rsidRPr="006155A2" w14:paraId="7695F568"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DD57B5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CINTAS</w:t>
            </w:r>
          </w:p>
        </w:tc>
        <w:tc>
          <w:tcPr>
            <w:tcW w:w="711" w:type="pct"/>
            <w:tcBorders>
              <w:top w:val="nil"/>
              <w:left w:val="nil"/>
              <w:bottom w:val="single" w:sz="4" w:space="0" w:color="auto"/>
              <w:right w:val="single" w:sz="4" w:space="0" w:color="auto"/>
            </w:tcBorders>
            <w:shd w:val="clear" w:color="auto" w:fill="auto"/>
            <w:noWrap/>
            <w:vAlign w:val="bottom"/>
            <w:hideMark/>
          </w:tcPr>
          <w:p w14:paraId="41E87B0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Christopher Heard</w:t>
            </w:r>
          </w:p>
        </w:tc>
        <w:tc>
          <w:tcPr>
            <w:tcW w:w="670" w:type="pct"/>
            <w:tcBorders>
              <w:top w:val="nil"/>
              <w:left w:val="nil"/>
              <w:bottom w:val="single" w:sz="4" w:space="0" w:color="auto"/>
              <w:right w:val="single" w:sz="4" w:space="0" w:color="auto"/>
            </w:tcBorders>
            <w:shd w:val="clear" w:color="auto" w:fill="auto"/>
            <w:noWrap/>
            <w:vAlign w:val="bottom"/>
            <w:hideMark/>
          </w:tcPr>
          <w:p w14:paraId="0EC4F35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(568) 754-5373</w:t>
            </w:r>
          </w:p>
        </w:tc>
        <w:tc>
          <w:tcPr>
            <w:tcW w:w="711" w:type="pct"/>
            <w:tcBorders>
              <w:top w:val="nil"/>
              <w:left w:val="nil"/>
              <w:bottom w:val="single" w:sz="4" w:space="0" w:color="auto"/>
              <w:right w:val="single" w:sz="4" w:space="0" w:color="auto"/>
            </w:tcBorders>
            <w:shd w:val="clear" w:color="auto" w:fill="auto"/>
            <w:noWrap/>
            <w:vAlign w:val="bottom"/>
            <w:hideMark/>
          </w:tcPr>
          <w:p w14:paraId="34B8401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B7FE3B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44F94C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C0BAA6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HeardC@cintas.com</w:t>
            </w:r>
          </w:p>
        </w:tc>
      </w:tr>
      <w:tr w:rsidR="00862B38" w:rsidRPr="006155A2" w14:paraId="42FB1C19"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1F4808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CINTAS</w:t>
            </w:r>
          </w:p>
        </w:tc>
        <w:tc>
          <w:tcPr>
            <w:tcW w:w="711" w:type="pct"/>
            <w:tcBorders>
              <w:top w:val="nil"/>
              <w:left w:val="nil"/>
              <w:bottom w:val="single" w:sz="4" w:space="0" w:color="auto"/>
              <w:right w:val="single" w:sz="4" w:space="0" w:color="auto"/>
            </w:tcBorders>
            <w:shd w:val="clear" w:color="auto" w:fill="auto"/>
            <w:noWrap/>
            <w:vAlign w:val="bottom"/>
            <w:hideMark/>
          </w:tcPr>
          <w:p w14:paraId="4BF2BA1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Bryan Dippo</w:t>
            </w:r>
          </w:p>
        </w:tc>
        <w:tc>
          <w:tcPr>
            <w:tcW w:w="670" w:type="pct"/>
            <w:tcBorders>
              <w:top w:val="nil"/>
              <w:left w:val="nil"/>
              <w:bottom w:val="single" w:sz="4" w:space="0" w:color="auto"/>
              <w:right w:val="single" w:sz="4" w:space="0" w:color="auto"/>
            </w:tcBorders>
            <w:shd w:val="clear" w:color="auto" w:fill="auto"/>
            <w:noWrap/>
            <w:vAlign w:val="bottom"/>
            <w:hideMark/>
          </w:tcPr>
          <w:p w14:paraId="39D9ED7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344-2442</w:t>
            </w:r>
          </w:p>
        </w:tc>
        <w:tc>
          <w:tcPr>
            <w:tcW w:w="711" w:type="pct"/>
            <w:tcBorders>
              <w:top w:val="nil"/>
              <w:left w:val="nil"/>
              <w:bottom w:val="single" w:sz="4" w:space="0" w:color="auto"/>
              <w:right w:val="single" w:sz="4" w:space="0" w:color="auto"/>
            </w:tcBorders>
            <w:shd w:val="clear" w:color="auto" w:fill="auto"/>
            <w:noWrap/>
            <w:vAlign w:val="bottom"/>
            <w:hideMark/>
          </w:tcPr>
          <w:p w14:paraId="78785B7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333 Stealth Court</w:t>
            </w:r>
          </w:p>
        </w:tc>
        <w:tc>
          <w:tcPr>
            <w:tcW w:w="419" w:type="pct"/>
            <w:tcBorders>
              <w:top w:val="nil"/>
              <w:left w:val="nil"/>
              <w:bottom w:val="single" w:sz="4" w:space="0" w:color="auto"/>
              <w:right w:val="single" w:sz="4" w:space="0" w:color="auto"/>
            </w:tcBorders>
            <w:shd w:val="clear" w:color="auto" w:fill="auto"/>
            <w:noWrap/>
            <w:vAlign w:val="bottom"/>
            <w:hideMark/>
          </w:tcPr>
          <w:p w14:paraId="3C594DD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Livermore</w:t>
            </w:r>
          </w:p>
        </w:tc>
        <w:tc>
          <w:tcPr>
            <w:tcW w:w="334" w:type="pct"/>
            <w:tcBorders>
              <w:top w:val="nil"/>
              <w:left w:val="nil"/>
              <w:bottom w:val="single" w:sz="4" w:space="0" w:color="auto"/>
              <w:right w:val="single" w:sz="4" w:space="0" w:color="auto"/>
            </w:tcBorders>
            <w:shd w:val="clear" w:color="auto" w:fill="auto"/>
            <w:noWrap/>
            <w:vAlign w:val="bottom"/>
            <w:hideMark/>
          </w:tcPr>
          <w:p w14:paraId="490B8C0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5B0752A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DippoB@cintas.com</w:t>
            </w:r>
          </w:p>
        </w:tc>
      </w:tr>
      <w:tr w:rsidR="00862B38" w:rsidRPr="006155A2" w14:paraId="58E085B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671CAD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Concentric Health Alliance</w:t>
            </w:r>
          </w:p>
        </w:tc>
        <w:tc>
          <w:tcPr>
            <w:tcW w:w="711" w:type="pct"/>
            <w:tcBorders>
              <w:top w:val="nil"/>
              <w:left w:val="nil"/>
              <w:bottom w:val="single" w:sz="4" w:space="0" w:color="auto"/>
              <w:right w:val="single" w:sz="4" w:space="0" w:color="auto"/>
            </w:tcBorders>
            <w:shd w:val="clear" w:color="auto" w:fill="auto"/>
            <w:noWrap/>
            <w:vAlign w:val="bottom"/>
            <w:hideMark/>
          </w:tcPr>
          <w:p w14:paraId="467F793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Larry Weber</w:t>
            </w:r>
          </w:p>
        </w:tc>
        <w:tc>
          <w:tcPr>
            <w:tcW w:w="670" w:type="pct"/>
            <w:tcBorders>
              <w:top w:val="nil"/>
              <w:left w:val="nil"/>
              <w:bottom w:val="single" w:sz="4" w:space="0" w:color="auto"/>
              <w:right w:val="single" w:sz="4" w:space="0" w:color="auto"/>
            </w:tcBorders>
            <w:shd w:val="clear" w:color="auto" w:fill="auto"/>
            <w:noWrap/>
            <w:vAlign w:val="bottom"/>
            <w:hideMark/>
          </w:tcPr>
          <w:p w14:paraId="2359138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(984) 204-1637</w:t>
            </w:r>
          </w:p>
        </w:tc>
        <w:tc>
          <w:tcPr>
            <w:tcW w:w="711" w:type="pct"/>
            <w:tcBorders>
              <w:top w:val="nil"/>
              <w:left w:val="nil"/>
              <w:bottom w:val="single" w:sz="4" w:space="0" w:color="auto"/>
              <w:right w:val="single" w:sz="4" w:space="0" w:color="auto"/>
            </w:tcBorders>
            <w:shd w:val="clear" w:color="auto" w:fill="auto"/>
            <w:noWrap/>
            <w:vAlign w:val="bottom"/>
            <w:hideMark/>
          </w:tcPr>
          <w:p w14:paraId="2B4F343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8937D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D4339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6F24F7F" w14:textId="77777777" w:rsidR="006155A2" w:rsidRPr="006155A2" w:rsidRDefault="00EA6344" w:rsidP="006155A2">
            <w:pPr>
              <w:rPr>
                <w:rFonts w:ascii="Arial Narrow" w:hAnsi="Arial Narrow" w:cs="Arial"/>
                <w:sz w:val="18"/>
                <w:szCs w:val="18"/>
              </w:rPr>
            </w:pPr>
            <w:hyperlink r:id="rId26" w:history="1">
              <w:r w:rsidR="006155A2" w:rsidRPr="006155A2">
                <w:rPr>
                  <w:rFonts w:ascii="Arial Narrow" w:hAnsi="Arial Narrow" w:cs="Arial"/>
                  <w:sz w:val="18"/>
                  <w:szCs w:val="18"/>
                </w:rPr>
                <w:t>larry@thesalesgroup.com</w:t>
              </w:r>
            </w:hyperlink>
          </w:p>
        </w:tc>
      </w:tr>
      <w:tr w:rsidR="00862B38" w:rsidRPr="006155A2" w14:paraId="77DE46E4"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875A6E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Concentric Health Alliance</w:t>
            </w:r>
          </w:p>
        </w:tc>
        <w:tc>
          <w:tcPr>
            <w:tcW w:w="711" w:type="pct"/>
            <w:tcBorders>
              <w:top w:val="nil"/>
              <w:left w:val="nil"/>
              <w:bottom w:val="single" w:sz="4" w:space="0" w:color="auto"/>
              <w:right w:val="single" w:sz="4" w:space="0" w:color="auto"/>
            </w:tcBorders>
            <w:shd w:val="clear" w:color="auto" w:fill="auto"/>
            <w:noWrap/>
            <w:vAlign w:val="bottom"/>
            <w:hideMark/>
          </w:tcPr>
          <w:p w14:paraId="148FB57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Rebekah Peak</w:t>
            </w:r>
          </w:p>
        </w:tc>
        <w:tc>
          <w:tcPr>
            <w:tcW w:w="670" w:type="pct"/>
            <w:tcBorders>
              <w:top w:val="nil"/>
              <w:left w:val="nil"/>
              <w:bottom w:val="single" w:sz="4" w:space="0" w:color="auto"/>
              <w:right w:val="single" w:sz="4" w:space="0" w:color="auto"/>
            </w:tcBorders>
            <w:shd w:val="clear" w:color="auto" w:fill="auto"/>
            <w:noWrap/>
            <w:vAlign w:val="bottom"/>
            <w:hideMark/>
          </w:tcPr>
          <w:p w14:paraId="68318B1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(984) 204-1637</w:t>
            </w:r>
          </w:p>
        </w:tc>
        <w:tc>
          <w:tcPr>
            <w:tcW w:w="711" w:type="pct"/>
            <w:tcBorders>
              <w:top w:val="nil"/>
              <w:left w:val="nil"/>
              <w:bottom w:val="single" w:sz="4" w:space="0" w:color="auto"/>
              <w:right w:val="single" w:sz="4" w:space="0" w:color="auto"/>
            </w:tcBorders>
            <w:shd w:val="clear" w:color="auto" w:fill="auto"/>
            <w:noWrap/>
            <w:vAlign w:val="bottom"/>
            <w:hideMark/>
          </w:tcPr>
          <w:p w14:paraId="4FB2E5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D1C278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C25952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8D7BF9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rebekah@concentrichealthalliance.com</w:t>
            </w:r>
          </w:p>
        </w:tc>
      </w:tr>
      <w:tr w:rsidR="00862B38" w:rsidRPr="006155A2" w14:paraId="456ADC91"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55291C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DVMed Supply</w:t>
            </w:r>
          </w:p>
        </w:tc>
        <w:tc>
          <w:tcPr>
            <w:tcW w:w="711" w:type="pct"/>
            <w:tcBorders>
              <w:top w:val="nil"/>
              <w:left w:val="nil"/>
              <w:bottom w:val="single" w:sz="4" w:space="0" w:color="auto"/>
              <w:right w:val="single" w:sz="4" w:space="0" w:color="auto"/>
            </w:tcBorders>
            <w:shd w:val="clear" w:color="auto" w:fill="auto"/>
            <w:noWrap/>
            <w:vAlign w:val="bottom"/>
            <w:hideMark/>
          </w:tcPr>
          <w:p w14:paraId="6BAEC64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Jack Iannaci</w:t>
            </w:r>
          </w:p>
        </w:tc>
        <w:tc>
          <w:tcPr>
            <w:tcW w:w="670" w:type="pct"/>
            <w:tcBorders>
              <w:top w:val="nil"/>
              <w:left w:val="nil"/>
              <w:bottom w:val="single" w:sz="4" w:space="0" w:color="auto"/>
              <w:right w:val="single" w:sz="4" w:space="0" w:color="auto"/>
            </w:tcBorders>
            <w:shd w:val="clear" w:color="auto" w:fill="auto"/>
            <w:noWrap/>
            <w:vAlign w:val="bottom"/>
            <w:hideMark/>
          </w:tcPr>
          <w:p w14:paraId="2AF93C8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(310) 648-1511</w:t>
            </w:r>
          </w:p>
        </w:tc>
        <w:tc>
          <w:tcPr>
            <w:tcW w:w="711" w:type="pct"/>
            <w:tcBorders>
              <w:top w:val="nil"/>
              <w:left w:val="nil"/>
              <w:bottom w:val="single" w:sz="4" w:space="0" w:color="auto"/>
              <w:right w:val="single" w:sz="4" w:space="0" w:color="auto"/>
            </w:tcBorders>
            <w:shd w:val="clear" w:color="auto" w:fill="auto"/>
            <w:noWrap/>
            <w:vAlign w:val="bottom"/>
            <w:hideMark/>
          </w:tcPr>
          <w:p w14:paraId="3692E90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D023B9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Gardena</w:t>
            </w:r>
          </w:p>
        </w:tc>
        <w:tc>
          <w:tcPr>
            <w:tcW w:w="334" w:type="pct"/>
            <w:tcBorders>
              <w:top w:val="nil"/>
              <w:left w:val="nil"/>
              <w:bottom w:val="single" w:sz="4" w:space="0" w:color="auto"/>
              <w:right w:val="single" w:sz="4" w:space="0" w:color="auto"/>
            </w:tcBorders>
            <w:shd w:val="clear" w:color="auto" w:fill="auto"/>
            <w:noWrap/>
            <w:vAlign w:val="bottom"/>
            <w:hideMark/>
          </w:tcPr>
          <w:p w14:paraId="19B4AA0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42EAD143" w14:textId="77777777" w:rsidR="006155A2" w:rsidRPr="006155A2" w:rsidRDefault="00EA6344" w:rsidP="006155A2">
            <w:pPr>
              <w:rPr>
                <w:rFonts w:ascii="Arial Narrow" w:hAnsi="Arial Narrow" w:cs="Arial"/>
                <w:sz w:val="18"/>
                <w:szCs w:val="18"/>
              </w:rPr>
            </w:pPr>
            <w:hyperlink r:id="rId27" w:history="1">
              <w:r w:rsidR="006155A2" w:rsidRPr="006155A2">
                <w:rPr>
                  <w:rFonts w:ascii="Arial Narrow" w:hAnsi="Arial Narrow" w:cs="Arial"/>
                  <w:sz w:val="18"/>
                  <w:szCs w:val="18"/>
                </w:rPr>
                <w:t>jack@dvmed.com</w:t>
              </w:r>
            </w:hyperlink>
          </w:p>
        </w:tc>
      </w:tr>
      <w:tr w:rsidR="00862B38" w:rsidRPr="006155A2" w14:paraId="78E0737E"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F9C8FB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EBW Distributors</w:t>
            </w:r>
          </w:p>
        </w:tc>
        <w:tc>
          <w:tcPr>
            <w:tcW w:w="711" w:type="pct"/>
            <w:tcBorders>
              <w:top w:val="nil"/>
              <w:left w:val="nil"/>
              <w:bottom w:val="single" w:sz="4" w:space="0" w:color="auto"/>
              <w:right w:val="single" w:sz="4" w:space="0" w:color="auto"/>
            </w:tcBorders>
            <w:shd w:val="clear" w:color="auto" w:fill="auto"/>
            <w:noWrap/>
            <w:vAlign w:val="bottom"/>
            <w:hideMark/>
          </w:tcPr>
          <w:p w14:paraId="24429F6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Sharon Barnes</w:t>
            </w:r>
          </w:p>
        </w:tc>
        <w:tc>
          <w:tcPr>
            <w:tcW w:w="670" w:type="pct"/>
            <w:tcBorders>
              <w:top w:val="nil"/>
              <w:left w:val="nil"/>
              <w:bottom w:val="single" w:sz="4" w:space="0" w:color="auto"/>
              <w:right w:val="single" w:sz="4" w:space="0" w:color="auto"/>
            </w:tcBorders>
            <w:shd w:val="clear" w:color="auto" w:fill="auto"/>
            <w:noWrap/>
            <w:vAlign w:val="bottom"/>
            <w:hideMark/>
          </w:tcPr>
          <w:p w14:paraId="2AE8E05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42F2775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AD91E5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66EED3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88F349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sharon@ebw2020.com</w:t>
            </w:r>
          </w:p>
        </w:tc>
      </w:tr>
      <w:tr w:rsidR="00862B38" w:rsidRPr="006155A2" w14:paraId="558E8B4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5BB9A4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Elite Tex</w:t>
            </w:r>
          </w:p>
        </w:tc>
        <w:tc>
          <w:tcPr>
            <w:tcW w:w="711" w:type="pct"/>
            <w:tcBorders>
              <w:top w:val="nil"/>
              <w:left w:val="nil"/>
              <w:bottom w:val="single" w:sz="4" w:space="0" w:color="auto"/>
              <w:right w:val="single" w:sz="4" w:space="0" w:color="auto"/>
            </w:tcBorders>
            <w:shd w:val="clear" w:color="auto" w:fill="auto"/>
            <w:noWrap/>
            <w:vAlign w:val="bottom"/>
            <w:hideMark/>
          </w:tcPr>
          <w:p w14:paraId="191AE9E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Lan</w:t>
            </w:r>
          </w:p>
        </w:tc>
        <w:tc>
          <w:tcPr>
            <w:tcW w:w="670" w:type="pct"/>
            <w:tcBorders>
              <w:top w:val="nil"/>
              <w:left w:val="nil"/>
              <w:bottom w:val="single" w:sz="4" w:space="0" w:color="auto"/>
              <w:right w:val="single" w:sz="4" w:space="0" w:color="auto"/>
            </w:tcBorders>
            <w:shd w:val="clear" w:color="auto" w:fill="auto"/>
            <w:noWrap/>
            <w:vAlign w:val="bottom"/>
            <w:hideMark/>
          </w:tcPr>
          <w:p w14:paraId="388C987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4C1DAA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BED44A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8709A2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2D6CD4C" w14:textId="77777777" w:rsidR="006155A2" w:rsidRPr="006155A2" w:rsidRDefault="00EA6344" w:rsidP="006155A2">
            <w:pPr>
              <w:rPr>
                <w:rFonts w:ascii="Arial Narrow" w:hAnsi="Arial Narrow" w:cs="Arial"/>
                <w:sz w:val="18"/>
                <w:szCs w:val="18"/>
              </w:rPr>
            </w:pPr>
            <w:hyperlink r:id="rId28" w:history="1">
              <w:r w:rsidR="006155A2" w:rsidRPr="006155A2">
                <w:rPr>
                  <w:rFonts w:ascii="Arial Narrow" w:hAnsi="Arial Narrow" w:cs="Arial"/>
                  <w:sz w:val="18"/>
                  <w:szCs w:val="18"/>
                </w:rPr>
                <w:t>Ian@elitetex.us</w:t>
              </w:r>
            </w:hyperlink>
          </w:p>
        </w:tc>
      </w:tr>
      <w:tr w:rsidR="00862B38" w:rsidRPr="006155A2" w14:paraId="30B27F33"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88275F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EPIC Business Essentials</w:t>
            </w:r>
          </w:p>
        </w:tc>
        <w:tc>
          <w:tcPr>
            <w:tcW w:w="711" w:type="pct"/>
            <w:tcBorders>
              <w:top w:val="nil"/>
              <w:left w:val="nil"/>
              <w:bottom w:val="single" w:sz="4" w:space="0" w:color="auto"/>
              <w:right w:val="single" w:sz="4" w:space="0" w:color="auto"/>
            </w:tcBorders>
            <w:shd w:val="clear" w:color="auto" w:fill="auto"/>
            <w:noWrap/>
            <w:vAlign w:val="bottom"/>
            <w:hideMark/>
          </w:tcPr>
          <w:p w14:paraId="1FF3732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Scott Zintz</w:t>
            </w:r>
          </w:p>
        </w:tc>
        <w:tc>
          <w:tcPr>
            <w:tcW w:w="670" w:type="pct"/>
            <w:tcBorders>
              <w:top w:val="nil"/>
              <w:left w:val="nil"/>
              <w:bottom w:val="single" w:sz="4" w:space="0" w:color="auto"/>
              <w:right w:val="single" w:sz="4" w:space="0" w:color="auto"/>
            </w:tcBorders>
            <w:shd w:val="clear" w:color="auto" w:fill="auto"/>
            <w:noWrap/>
            <w:vAlign w:val="bottom"/>
            <w:hideMark/>
          </w:tcPr>
          <w:p w14:paraId="59952F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(630) 220-9505</w:t>
            </w:r>
          </w:p>
        </w:tc>
        <w:tc>
          <w:tcPr>
            <w:tcW w:w="711" w:type="pct"/>
            <w:tcBorders>
              <w:top w:val="nil"/>
              <w:left w:val="nil"/>
              <w:bottom w:val="single" w:sz="4" w:space="0" w:color="auto"/>
              <w:right w:val="single" w:sz="4" w:space="0" w:color="auto"/>
            </w:tcBorders>
            <w:shd w:val="clear" w:color="auto" w:fill="auto"/>
            <w:noWrap/>
            <w:vAlign w:val="bottom"/>
            <w:hideMark/>
          </w:tcPr>
          <w:p w14:paraId="4B3AF30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2F8AC75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A0EF08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A2D8E2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szintz@epicbusinessessentials.com</w:t>
            </w:r>
          </w:p>
        </w:tc>
      </w:tr>
      <w:tr w:rsidR="00862B38" w:rsidRPr="006155A2" w14:paraId="0DB90B81"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AC6A0F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lastRenderedPageBreak/>
              <w:t>Federal One Supplies</w:t>
            </w:r>
          </w:p>
        </w:tc>
        <w:tc>
          <w:tcPr>
            <w:tcW w:w="711" w:type="pct"/>
            <w:tcBorders>
              <w:top w:val="nil"/>
              <w:left w:val="nil"/>
              <w:bottom w:val="single" w:sz="4" w:space="0" w:color="auto"/>
              <w:right w:val="single" w:sz="4" w:space="0" w:color="auto"/>
            </w:tcBorders>
            <w:shd w:val="clear" w:color="auto" w:fill="auto"/>
            <w:noWrap/>
            <w:vAlign w:val="bottom"/>
            <w:hideMark/>
          </w:tcPr>
          <w:p w14:paraId="411B057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Avery Corpuz</w:t>
            </w:r>
          </w:p>
        </w:tc>
        <w:tc>
          <w:tcPr>
            <w:tcW w:w="670" w:type="pct"/>
            <w:tcBorders>
              <w:top w:val="nil"/>
              <w:left w:val="nil"/>
              <w:bottom w:val="single" w:sz="4" w:space="0" w:color="auto"/>
              <w:right w:val="single" w:sz="4" w:space="0" w:color="auto"/>
            </w:tcBorders>
            <w:shd w:val="clear" w:color="auto" w:fill="auto"/>
            <w:noWrap/>
            <w:vAlign w:val="bottom"/>
            <w:hideMark/>
          </w:tcPr>
          <w:p w14:paraId="44AD943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(424) 324-2428</w:t>
            </w:r>
          </w:p>
        </w:tc>
        <w:tc>
          <w:tcPr>
            <w:tcW w:w="711" w:type="pct"/>
            <w:tcBorders>
              <w:top w:val="nil"/>
              <w:left w:val="nil"/>
              <w:bottom w:val="single" w:sz="4" w:space="0" w:color="auto"/>
              <w:right w:val="single" w:sz="4" w:space="0" w:color="auto"/>
            </w:tcBorders>
            <w:shd w:val="clear" w:color="auto" w:fill="auto"/>
            <w:noWrap/>
            <w:vAlign w:val="bottom"/>
            <w:hideMark/>
          </w:tcPr>
          <w:p w14:paraId="521C416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2106A99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7A5128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2C369A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averyc@federalonesupplies-gsa.com</w:t>
            </w:r>
          </w:p>
        </w:tc>
      </w:tr>
      <w:tr w:rsidR="00862B38" w:rsidRPr="006155A2" w14:paraId="4DD38EC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EFB138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Federal One Supplies</w:t>
            </w:r>
          </w:p>
        </w:tc>
        <w:tc>
          <w:tcPr>
            <w:tcW w:w="711" w:type="pct"/>
            <w:tcBorders>
              <w:top w:val="nil"/>
              <w:left w:val="nil"/>
              <w:bottom w:val="single" w:sz="4" w:space="0" w:color="auto"/>
              <w:right w:val="single" w:sz="4" w:space="0" w:color="auto"/>
            </w:tcBorders>
            <w:shd w:val="clear" w:color="auto" w:fill="auto"/>
            <w:noWrap/>
            <w:vAlign w:val="bottom"/>
            <w:hideMark/>
          </w:tcPr>
          <w:p w14:paraId="5129F13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Kate Jones</w:t>
            </w:r>
          </w:p>
        </w:tc>
        <w:tc>
          <w:tcPr>
            <w:tcW w:w="670" w:type="pct"/>
            <w:tcBorders>
              <w:top w:val="nil"/>
              <w:left w:val="nil"/>
              <w:bottom w:val="single" w:sz="4" w:space="0" w:color="auto"/>
              <w:right w:val="single" w:sz="4" w:space="0" w:color="auto"/>
            </w:tcBorders>
            <w:shd w:val="clear" w:color="auto" w:fill="auto"/>
            <w:noWrap/>
            <w:vAlign w:val="bottom"/>
            <w:hideMark/>
          </w:tcPr>
          <w:p w14:paraId="5116F75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791C695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2026ED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42643E7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ABC88AA" w14:textId="77777777" w:rsidR="006155A2" w:rsidRPr="006155A2" w:rsidRDefault="00EA6344" w:rsidP="006155A2">
            <w:pPr>
              <w:rPr>
                <w:rFonts w:ascii="Arial Narrow" w:hAnsi="Arial Narrow" w:cs="Arial"/>
                <w:sz w:val="18"/>
                <w:szCs w:val="18"/>
              </w:rPr>
            </w:pPr>
            <w:hyperlink r:id="rId29" w:history="1">
              <w:r w:rsidR="006155A2" w:rsidRPr="006155A2">
                <w:rPr>
                  <w:rFonts w:ascii="Arial Narrow" w:hAnsi="Arial Narrow" w:cs="Arial"/>
                  <w:sz w:val="18"/>
                  <w:szCs w:val="18"/>
                </w:rPr>
                <w:t>katej@federalonesupplies-gsa.com</w:t>
              </w:r>
            </w:hyperlink>
          </w:p>
        </w:tc>
      </w:tr>
      <w:tr w:rsidR="00862B38" w:rsidRPr="006155A2" w14:paraId="5CAD0C8B"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819BB9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First Colonial Trading Co.</w:t>
            </w:r>
          </w:p>
        </w:tc>
        <w:tc>
          <w:tcPr>
            <w:tcW w:w="711" w:type="pct"/>
            <w:tcBorders>
              <w:top w:val="nil"/>
              <w:left w:val="nil"/>
              <w:bottom w:val="single" w:sz="4" w:space="0" w:color="auto"/>
              <w:right w:val="single" w:sz="4" w:space="0" w:color="auto"/>
            </w:tcBorders>
            <w:shd w:val="clear" w:color="auto" w:fill="auto"/>
            <w:noWrap/>
            <w:vAlign w:val="bottom"/>
            <w:hideMark/>
          </w:tcPr>
          <w:p w14:paraId="1E3E726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Brian Mas</w:t>
            </w:r>
          </w:p>
        </w:tc>
        <w:tc>
          <w:tcPr>
            <w:tcW w:w="670" w:type="pct"/>
            <w:tcBorders>
              <w:top w:val="nil"/>
              <w:left w:val="nil"/>
              <w:bottom w:val="single" w:sz="4" w:space="0" w:color="auto"/>
              <w:right w:val="single" w:sz="4" w:space="0" w:color="auto"/>
            </w:tcBorders>
            <w:shd w:val="clear" w:color="auto" w:fill="auto"/>
            <w:noWrap/>
            <w:vAlign w:val="bottom"/>
            <w:hideMark/>
          </w:tcPr>
          <w:p w14:paraId="5CB71455" w14:textId="77777777" w:rsidR="006155A2" w:rsidRPr="006155A2" w:rsidRDefault="006155A2" w:rsidP="006155A2">
            <w:pPr>
              <w:rPr>
                <w:rFonts w:ascii="Arial" w:hAnsi="Arial" w:cs="Arial"/>
                <w:color w:val="0000FF"/>
                <w:sz w:val="20"/>
                <w:u w:val="single"/>
              </w:rPr>
            </w:pPr>
            <w:r w:rsidRPr="006155A2">
              <w:rPr>
                <w:rFonts w:ascii="Arial" w:hAnsi="Arial" w:cs="Arial"/>
                <w:color w:val="0000FF"/>
                <w:sz w:val="20"/>
                <w:u w:val="single"/>
              </w:rPr>
              <w:t> </w:t>
            </w:r>
          </w:p>
        </w:tc>
        <w:tc>
          <w:tcPr>
            <w:tcW w:w="711" w:type="pct"/>
            <w:tcBorders>
              <w:top w:val="nil"/>
              <w:left w:val="nil"/>
              <w:bottom w:val="single" w:sz="4" w:space="0" w:color="auto"/>
              <w:right w:val="single" w:sz="4" w:space="0" w:color="auto"/>
            </w:tcBorders>
            <w:shd w:val="clear" w:color="auto" w:fill="auto"/>
            <w:noWrap/>
            <w:vAlign w:val="bottom"/>
            <w:hideMark/>
          </w:tcPr>
          <w:p w14:paraId="7693EEF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2442B39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DF0CDD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A14D7F2" w14:textId="77777777" w:rsidR="006155A2" w:rsidRPr="006155A2" w:rsidRDefault="00EA6344" w:rsidP="006155A2">
            <w:pPr>
              <w:rPr>
                <w:rFonts w:ascii="Arial Narrow" w:hAnsi="Arial Narrow" w:cs="Arial"/>
                <w:sz w:val="18"/>
                <w:szCs w:val="18"/>
              </w:rPr>
            </w:pPr>
            <w:hyperlink r:id="rId30" w:history="1">
              <w:r w:rsidR="006155A2" w:rsidRPr="006155A2">
                <w:rPr>
                  <w:rFonts w:ascii="Arial Narrow" w:hAnsi="Arial Narrow" w:cs="Arial"/>
                  <w:sz w:val="18"/>
                  <w:szCs w:val="18"/>
                </w:rPr>
                <w:t>brian@fctcinc.com</w:t>
              </w:r>
            </w:hyperlink>
          </w:p>
        </w:tc>
      </w:tr>
      <w:tr w:rsidR="00862B38" w:rsidRPr="006155A2" w14:paraId="21E4CB5D"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5C7221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GDI Safety</w:t>
            </w:r>
          </w:p>
        </w:tc>
        <w:tc>
          <w:tcPr>
            <w:tcW w:w="711" w:type="pct"/>
            <w:tcBorders>
              <w:top w:val="nil"/>
              <w:left w:val="nil"/>
              <w:bottom w:val="single" w:sz="4" w:space="0" w:color="auto"/>
              <w:right w:val="single" w:sz="4" w:space="0" w:color="auto"/>
            </w:tcBorders>
            <w:shd w:val="clear" w:color="auto" w:fill="auto"/>
            <w:noWrap/>
            <w:vAlign w:val="bottom"/>
            <w:hideMark/>
          </w:tcPr>
          <w:p w14:paraId="73738DE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Raymond Collazo</w:t>
            </w:r>
          </w:p>
        </w:tc>
        <w:tc>
          <w:tcPr>
            <w:tcW w:w="670" w:type="pct"/>
            <w:tcBorders>
              <w:top w:val="nil"/>
              <w:left w:val="nil"/>
              <w:bottom w:val="single" w:sz="4" w:space="0" w:color="auto"/>
              <w:right w:val="single" w:sz="4" w:space="0" w:color="auto"/>
            </w:tcBorders>
            <w:shd w:val="clear" w:color="auto" w:fill="auto"/>
            <w:noWrap/>
            <w:vAlign w:val="bottom"/>
            <w:hideMark/>
          </w:tcPr>
          <w:p w14:paraId="331847D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4587CF8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063052A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06DF421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DF6032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ray@gdisafety.com</w:t>
            </w:r>
          </w:p>
        </w:tc>
      </w:tr>
      <w:tr w:rsidR="00862B38" w:rsidRPr="006155A2" w14:paraId="32CEF599"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615A657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Giamdocronal Bags</w:t>
            </w:r>
          </w:p>
        </w:tc>
        <w:tc>
          <w:tcPr>
            <w:tcW w:w="711" w:type="pct"/>
            <w:tcBorders>
              <w:top w:val="nil"/>
              <w:left w:val="nil"/>
              <w:bottom w:val="single" w:sz="4" w:space="0" w:color="auto"/>
              <w:right w:val="single" w:sz="4" w:space="0" w:color="auto"/>
            </w:tcBorders>
            <w:shd w:val="clear" w:color="auto" w:fill="auto"/>
            <w:noWrap/>
            <w:vAlign w:val="bottom"/>
            <w:hideMark/>
          </w:tcPr>
          <w:p w14:paraId="63F4107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Pham Hoang Hiep</w:t>
            </w:r>
          </w:p>
        </w:tc>
        <w:tc>
          <w:tcPr>
            <w:tcW w:w="670" w:type="pct"/>
            <w:tcBorders>
              <w:top w:val="nil"/>
              <w:left w:val="nil"/>
              <w:bottom w:val="single" w:sz="4" w:space="0" w:color="auto"/>
              <w:right w:val="single" w:sz="4" w:space="0" w:color="auto"/>
            </w:tcBorders>
            <w:shd w:val="clear" w:color="auto" w:fill="auto"/>
            <w:noWrap/>
            <w:vAlign w:val="bottom"/>
            <w:hideMark/>
          </w:tcPr>
          <w:p w14:paraId="2527F3C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8BFF7A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478BA94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3E95E0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AC8576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giamdocronalbags@gmail.com</w:t>
            </w:r>
          </w:p>
        </w:tc>
      </w:tr>
      <w:tr w:rsidR="00862B38" w:rsidRPr="006155A2" w14:paraId="1EDBA06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8B0B1D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Integrity Technology</w:t>
            </w:r>
          </w:p>
        </w:tc>
        <w:tc>
          <w:tcPr>
            <w:tcW w:w="711" w:type="pct"/>
            <w:tcBorders>
              <w:top w:val="nil"/>
              <w:left w:val="nil"/>
              <w:bottom w:val="single" w:sz="4" w:space="0" w:color="auto"/>
              <w:right w:val="single" w:sz="4" w:space="0" w:color="auto"/>
            </w:tcBorders>
            <w:shd w:val="clear" w:color="auto" w:fill="auto"/>
            <w:noWrap/>
            <w:vAlign w:val="bottom"/>
            <w:hideMark/>
          </w:tcPr>
          <w:p w14:paraId="3DA46FD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Jackie Smith McKaig</w:t>
            </w:r>
          </w:p>
        </w:tc>
        <w:tc>
          <w:tcPr>
            <w:tcW w:w="670" w:type="pct"/>
            <w:tcBorders>
              <w:top w:val="nil"/>
              <w:left w:val="nil"/>
              <w:bottom w:val="single" w:sz="4" w:space="0" w:color="auto"/>
              <w:right w:val="single" w:sz="4" w:space="0" w:color="auto"/>
            </w:tcBorders>
            <w:shd w:val="clear" w:color="auto" w:fill="auto"/>
            <w:noWrap/>
            <w:vAlign w:val="bottom"/>
            <w:hideMark/>
          </w:tcPr>
          <w:p w14:paraId="6863249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969-4065</w:t>
            </w:r>
          </w:p>
        </w:tc>
        <w:tc>
          <w:tcPr>
            <w:tcW w:w="711" w:type="pct"/>
            <w:tcBorders>
              <w:top w:val="nil"/>
              <w:left w:val="nil"/>
              <w:bottom w:val="single" w:sz="4" w:space="0" w:color="auto"/>
              <w:right w:val="single" w:sz="4" w:space="0" w:color="auto"/>
            </w:tcBorders>
            <w:shd w:val="clear" w:color="auto" w:fill="auto"/>
            <w:noWrap/>
            <w:vAlign w:val="bottom"/>
            <w:hideMark/>
          </w:tcPr>
          <w:p w14:paraId="3E7F38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1AE28C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0160262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0A46C4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jackie@integritytechnology.org</w:t>
            </w:r>
          </w:p>
        </w:tc>
      </w:tr>
      <w:tr w:rsidR="00862B38" w:rsidRPr="006155A2" w14:paraId="3F079061"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6AA5CAA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IRR Resources</w:t>
            </w:r>
          </w:p>
        </w:tc>
        <w:tc>
          <w:tcPr>
            <w:tcW w:w="711" w:type="pct"/>
            <w:tcBorders>
              <w:top w:val="nil"/>
              <w:left w:val="nil"/>
              <w:bottom w:val="single" w:sz="4" w:space="0" w:color="auto"/>
              <w:right w:val="single" w:sz="4" w:space="0" w:color="auto"/>
            </w:tcBorders>
            <w:shd w:val="clear" w:color="auto" w:fill="auto"/>
            <w:noWrap/>
            <w:vAlign w:val="bottom"/>
            <w:hideMark/>
          </w:tcPr>
          <w:p w14:paraId="755CB2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Elizabeth</w:t>
            </w:r>
          </w:p>
        </w:tc>
        <w:tc>
          <w:tcPr>
            <w:tcW w:w="670" w:type="pct"/>
            <w:tcBorders>
              <w:top w:val="nil"/>
              <w:left w:val="nil"/>
              <w:bottom w:val="single" w:sz="4" w:space="0" w:color="auto"/>
              <w:right w:val="single" w:sz="4" w:space="0" w:color="auto"/>
            </w:tcBorders>
            <w:shd w:val="clear" w:color="auto" w:fill="auto"/>
            <w:noWrap/>
            <w:vAlign w:val="bottom"/>
            <w:hideMark/>
          </w:tcPr>
          <w:p w14:paraId="0039A58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3E91219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0C1572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43919C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D9DEFDB" w14:textId="77777777" w:rsidR="006155A2" w:rsidRPr="006155A2" w:rsidRDefault="00EA6344" w:rsidP="006155A2">
            <w:pPr>
              <w:rPr>
                <w:rFonts w:ascii="Arial Narrow" w:hAnsi="Arial Narrow" w:cs="Arial"/>
                <w:sz w:val="18"/>
                <w:szCs w:val="18"/>
              </w:rPr>
            </w:pPr>
            <w:hyperlink r:id="rId31" w:history="1">
              <w:r w:rsidR="006155A2" w:rsidRPr="006155A2">
                <w:rPr>
                  <w:rFonts w:ascii="Arial Narrow" w:hAnsi="Arial Narrow" w:cs="Arial"/>
                  <w:sz w:val="18"/>
                  <w:szCs w:val="18"/>
                </w:rPr>
                <w:t>elizabeth@jrresources.com</w:t>
              </w:r>
            </w:hyperlink>
          </w:p>
        </w:tc>
      </w:tr>
      <w:tr w:rsidR="00862B38" w:rsidRPr="006155A2" w14:paraId="0A41124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03AC1B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LFB-3</w:t>
            </w:r>
          </w:p>
        </w:tc>
        <w:tc>
          <w:tcPr>
            <w:tcW w:w="711" w:type="pct"/>
            <w:tcBorders>
              <w:top w:val="nil"/>
              <w:left w:val="nil"/>
              <w:bottom w:val="single" w:sz="4" w:space="0" w:color="auto"/>
              <w:right w:val="single" w:sz="4" w:space="0" w:color="auto"/>
            </w:tcBorders>
            <w:shd w:val="clear" w:color="auto" w:fill="auto"/>
            <w:noWrap/>
            <w:vAlign w:val="bottom"/>
            <w:hideMark/>
          </w:tcPr>
          <w:p w14:paraId="09255EB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Christopher Saint</w:t>
            </w:r>
          </w:p>
        </w:tc>
        <w:tc>
          <w:tcPr>
            <w:tcW w:w="670" w:type="pct"/>
            <w:tcBorders>
              <w:top w:val="nil"/>
              <w:left w:val="nil"/>
              <w:bottom w:val="single" w:sz="4" w:space="0" w:color="auto"/>
              <w:right w:val="single" w:sz="4" w:space="0" w:color="auto"/>
            </w:tcBorders>
            <w:shd w:val="clear" w:color="auto" w:fill="auto"/>
            <w:noWrap/>
            <w:vAlign w:val="bottom"/>
            <w:hideMark/>
          </w:tcPr>
          <w:p w14:paraId="79AF944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(646) 773-0315</w:t>
            </w:r>
          </w:p>
        </w:tc>
        <w:tc>
          <w:tcPr>
            <w:tcW w:w="711" w:type="pct"/>
            <w:tcBorders>
              <w:top w:val="nil"/>
              <w:left w:val="nil"/>
              <w:bottom w:val="single" w:sz="4" w:space="0" w:color="auto"/>
              <w:right w:val="single" w:sz="4" w:space="0" w:color="auto"/>
            </w:tcBorders>
            <w:shd w:val="clear" w:color="auto" w:fill="auto"/>
            <w:noWrap/>
            <w:vAlign w:val="bottom"/>
            <w:hideMark/>
          </w:tcPr>
          <w:p w14:paraId="5FD7728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40 Wall Street</w:t>
            </w:r>
          </w:p>
        </w:tc>
        <w:tc>
          <w:tcPr>
            <w:tcW w:w="419" w:type="pct"/>
            <w:tcBorders>
              <w:top w:val="nil"/>
              <w:left w:val="nil"/>
              <w:bottom w:val="single" w:sz="4" w:space="0" w:color="auto"/>
              <w:right w:val="single" w:sz="4" w:space="0" w:color="auto"/>
            </w:tcBorders>
            <w:shd w:val="clear" w:color="auto" w:fill="auto"/>
            <w:noWrap/>
            <w:vAlign w:val="bottom"/>
            <w:hideMark/>
          </w:tcPr>
          <w:p w14:paraId="67519B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New York</w:t>
            </w:r>
          </w:p>
        </w:tc>
        <w:tc>
          <w:tcPr>
            <w:tcW w:w="334" w:type="pct"/>
            <w:tcBorders>
              <w:top w:val="nil"/>
              <w:left w:val="nil"/>
              <w:bottom w:val="single" w:sz="4" w:space="0" w:color="auto"/>
              <w:right w:val="single" w:sz="4" w:space="0" w:color="auto"/>
            </w:tcBorders>
            <w:shd w:val="clear" w:color="auto" w:fill="auto"/>
            <w:noWrap/>
            <w:vAlign w:val="bottom"/>
            <w:hideMark/>
          </w:tcPr>
          <w:p w14:paraId="40B6452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NY</w:t>
            </w:r>
          </w:p>
        </w:tc>
        <w:tc>
          <w:tcPr>
            <w:tcW w:w="1245" w:type="pct"/>
            <w:tcBorders>
              <w:top w:val="nil"/>
              <w:left w:val="nil"/>
              <w:bottom w:val="single" w:sz="4" w:space="0" w:color="auto"/>
              <w:right w:val="double" w:sz="6" w:space="0" w:color="auto"/>
            </w:tcBorders>
            <w:shd w:val="clear" w:color="auto" w:fill="auto"/>
            <w:noWrap/>
            <w:vAlign w:val="bottom"/>
            <w:hideMark/>
          </w:tcPr>
          <w:p w14:paraId="2B878D3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Chris@lfb-3.com</w:t>
            </w:r>
          </w:p>
        </w:tc>
      </w:tr>
      <w:tr w:rsidR="00862B38" w:rsidRPr="006155A2" w14:paraId="1E1CC51F"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D6625F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Life Assist</w:t>
            </w:r>
          </w:p>
        </w:tc>
        <w:tc>
          <w:tcPr>
            <w:tcW w:w="711" w:type="pct"/>
            <w:tcBorders>
              <w:top w:val="nil"/>
              <w:left w:val="nil"/>
              <w:bottom w:val="single" w:sz="4" w:space="0" w:color="auto"/>
              <w:right w:val="single" w:sz="4" w:space="0" w:color="auto"/>
            </w:tcBorders>
            <w:shd w:val="clear" w:color="auto" w:fill="auto"/>
            <w:noWrap/>
            <w:vAlign w:val="bottom"/>
            <w:hideMark/>
          </w:tcPr>
          <w:p w14:paraId="52CAA9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Rebecca Garcia</w:t>
            </w:r>
          </w:p>
        </w:tc>
        <w:tc>
          <w:tcPr>
            <w:tcW w:w="670" w:type="pct"/>
            <w:tcBorders>
              <w:top w:val="nil"/>
              <w:left w:val="nil"/>
              <w:bottom w:val="single" w:sz="4" w:space="0" w:color="auto"/>
              <w:right w:val="single" w:sz="4" w:space="0" w:color="auto"/>
            </w:tcBorders>
            <w:shd w:val="clear" w:color="auto" w:fill="auto"/>
            <w:noWrap/>
            <w:vAlign w:val="bottom"/>
            <w:hideMark/>
          </w:tcPr>
          <w:p w14:paraId="43C4468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5BD30EC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4AEA985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4E26C3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D5D449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quotes@life-assist.com</w:t>
            </w:r>
          </w:p>
        </w:tc>
      </w:tr>
      <w:tr w:rsidR="00862B38" w:rsidRPr="006155A2" w14:paraId="3060894E"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0C30A8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Mallory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6578D0A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Asher Fay</w:t>
            </w:r>
          </w:p>
        </w:tc>
        <w:tc>
          <w:tcPr>
            <w:tcW w:w="670" w:type="pct"/>
            <w:tcBorders>
              <w:top w:val="nil"/>
              <w:left w:val="nil"/>
              <w:bottom w:val="single" w:sz="4" w:space="0" w:color="auto"/>
              <w:right w:val="single" w:sz="4" w:space="0" w:color="auto"/>
            </w:tcBorders>
            <w:shd w:val="clear" w:color="auto" w:fill="auto"/>
            <w:noWrap/>
            <w:vAlign w:val="bottom"/>
            <w:hideMark/>
          </w:tcPr>
          <w:p w14:paraId="66EAC76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(541) 731-7474</w:t>
            </w:r>
          </w:p>
        </w:tc>
        <w:tc>
          <w:tcPr>
            <w:tcW w:w="711" w:type="pct"/>
            <w:tcBorders>
              <w:top w:val="nil"/>
              <w:left w:val="nil"/>
              <w:bottom w:val="single" w:sz="4" w:space="0" w:color="auto"/>
              <w:right w:val="single" w:sz="4" w:space="0" w:color="auto"/>
            </w:tcBorders>
            <w:shd w:val="clear" w:color="auto" w:fill="auto"/>
            <w:noWrap/>
            <w:vAlign w:val="bottom"/>
            <w:hideMark/>
          </w:tcPr>
          <w:p w14:paraId="57EFAD1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20D0A89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FE19DF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D772F5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asher.fay@mallory.com</w:t>
            </w:r>
          </w:p>
        </w:tc>
      </w:tr>
      <w:tr w:rsidR="00862B38" w:rsidRPr="006155A2" w14:paraId="4EB13C8D"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280479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Mascon Medical</w:t>
            </w:r>
          </w:p>
        </w:tc>
        <w:tc>
          <w:tcPr>
            <w:tcW w:w="711" w:type="pct"/>
            <w:tcBorders>
              <w:top w:val="nil"/>
              <w:left w:val="nil"/>
              <w:bottom w:val="single" w:sz="4" w:space="0" w:color="auto"/>
              <w:right w:val="single" w:sz="4" w:space="0" w:color="auto"/>
            </w:tcBorders>
            <w:shd w:val="clear" w:color="auto" w:fill="auto"/>
            <w:noWrap/>
            <w:vAlign w:val="bottom"/>
            <w:hideMark/>
          </w:tcPr>
          <w:p w14:paraId="0E47F01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auto" w:fill="auto"/>
            <w:noWrap/>
            <w:vAlign w:val="bottom"/>
            <w:hideMark/>
          </w:tcPr>
          <w:p w14:paraId="78D2294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3185620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 Commonwealth Avenue</w:t>
            </w:r>
          </w:p>
        </w:tc>
        <w:tc>
          <w:tcPr>
            <w:tcW w:w="419" w:type="pct"/>
            <w:tcBorders>
              <w:top w:val="nil"/>
              <w:left w:val="nil"/>
              <w:bottom w:val="single" w:sz="4" w:space="0" w:color="auto"/>
              <w:right w:val="single" w:sz="4" w:space="0" w:color="auto"/>
            </w:tcBorders>
            <w:shd w:val="clear" w:color="auto" w:fill="auto"/>
            <w:noWrap/>
            <w:vAlign w:val="bottom"/>
            <w:hideMark/>
          </w:tcPr>
          <w:p w14:paraId="650D8D9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Woburn</w:t>
            </w:r>
          </w:p>
        </w:tc>
        <w:tc>
          <w:tcPr>
            <w:tcW w:w="334" w:type="pct"/>
            <w:tcBorders>
              <w:top w:val="nil"/>
              <w:left w:val="nil"/>
              <w:bottom w:val="single" w:sz="4" w:space="0" w:color="auto"/>
              <w:right w:val="single" w:sz="4" w:space="0" w:color="auto"/>
            </w:tcBorders>
            <w:shd w:val="clear" w:color="auto" w:fill="auto"/>
            <w:noWrap/>
            <w:vAlign w:val="bottom"/>
            <w:hideMark/>
          </w:tcPr>
          <w:p w14:paraId="53FEA44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w:t>
            </w:r>
          </w:p>
        </w:tc>
        <w:tc>
          <w:tcPr>
            <w:tcW w:w="1245" w:type="pct"/>
            <w:tcBorders>
              <w:top w:val="nil"/>
              <w:left w:val="nil"/>
              <w:bottom w:val="single" w:sz="4" w:space="0" w:color="auto"/>
              <w:right w:val="double" w:sz="6" w:space="0" w:color="auto"/>
            </w:tcBorders>
            <w:shd w:val="clear" w:color="auto" w:fill="auto"/>
            <w:noWrap/>
            <w:vAlign w:val="bottom"/>
            <w:hideMark/>
          </w:tcPr>
          <w:p w14:paraId="6AF1861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marketing@masconmedical.com</w:t>
            </w:r>
          </w:p>
        </w:tc>
      </w:tr>
      <w:tr w:rsidR="00862B38" w:rsidRPr="006155A2" w14:paraId="3B948B5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06CC92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MedLogix</w:t>
            </w:r>
          </w:p>
        </w:tc>
        <w:tc>
          <w:tcPr>
            <w:tcW w:w="711" w:type="pct"/>
            <w:tcBorders>
              <w:top w:val="nil"/>
              <w:left w:val="nil"/>
              <w:bottom w:val="single" w:sz="4" w:space="0" w:color="auto"/>
              <w:right w:val="single" w:sz="4" w:space="0" w:color="auto"/>
            </w:tcBorders>
            <w:shd w:val="clear" w:color="auto" w:fill="auto"/>
            <w:noWrap/>
            <w:vAlign w:val="bottom"/>
            <w:hideMark/>
          </w:tcPr>
          <w:p w14:paraId="686DFED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Omar Khan</w:t>
            </w:r>
          </w:p>
        </w:tc>
        <w:tc>
          <w:tcPr>
            <w:tcW w:w="670" w:type="pct"/>
            <w:tcBorders>
              <w:top w:val="nil"/>
              <w:left w:val="nil"/>
              <w:bottom w:val="single" w:sz="4" w:space="0" w:color="auto"/>
              <w:right w:val="single" w:sz="4" w:space="0" w:color="auto"/>
            </w:tcBorders>
            <w:shd w:val="clear" w:color="auto" w:fill="auto"/>
            <w:noWrap/>
            <w:vAlign w:val="bottom"/>
            <w:hideMark/>
          </w:tcPr>
          <w:p w14:paraId="5ED73D6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25A700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2899D4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464997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260832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okhan@medlogix.co</w:t>
            </w:r>
          </w:p>
        </w:tc>
      </w:tr>
      <w:tr w:rsidR="00862B38" w:rsidRPr="006155A2" w14:paraId="5CBEC9D5"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CB190F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MedLogix</w:t>
            </w:r>
          </w:p>
        </w:tc>
        <w:tc>
          <w:tcPr>
            <w:tcW w:w="711" w:type="pct"/>
            <w:tcBorders>
              <w:top w:val="nil"/>
              <w:left w:val="nil"/>
              <w:bottom w:val="single" w:sz="4" w:space="0" w:color="auto"/>
              <w:right w:val="single" w:sz="4" w:space="0" w:color="auto"/>
            </w:tcBorders>
            <w:shd w:val="clear" w:color="auto" w:fill="auto"/>
            <w:noWrap/>
            <w:vAlign w:val="bottom"/>
            <w:hideMark/>
          </w:tcPr>
          <w:p w14:paraId="53126AA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Chris Meriney</w:t>
            </w:r>
          </w:p>
        </w:tc>
        <w:tc>
          <w:tcPr>
            <w:tcW w:w="670" w:type="pct"/>
            <w:tcBorders>
              <w:top w:val="nil"/>
              <w:left w:val="nil"/>
              <w:bottom w:val="single" w:sz="4" w:space="0" w:color="auto"/>
              <w:right w:val="single" w:sz="4" w:space="0" w:color="auto"/>
            </w:tcBorders>
            <w:shd w:val="clear" w:color="auto" w:fill="auto"/>
            <w:noWrap/>
            <w:vAlign w:val="bottom"/>
            <w:hideMark/>
          </w:tcPr>
          <w:p w14:paraId="04937C1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290C40E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62250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D66122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FD29584" w14:textId="77777777" w:rsidR="006155A2" w:rsidRPr="006155A2" w:rsidRDefault="00EA6344" w:rsidP="006155A2">
            <w:pPr>
              <w:rPr>
                <w:rFonts w:ascii="Arial Narrow" w:hAnsi="Arial Narrow" w:cs="Arial"/>
                <w:sz w:val="18"/>
                <w:szCs w:val="18"/>
              </w:rPr>
            </w:pPr>
            <w:hyperlink r:id="rId32" w:history="1">
              <w:r w:rsidR="006155A2" w:rsidRPr="006155A2">
                <w:rPr>
                  <w:rFonts w:ascii="Arial Narrow" w:hAnsi="Arial Narrow" w:cs="Arial"/>
                  <w:sz w:val="18"/>
                  <w:szCs w:val="18"/>
                </w:rPr>
                <w:t>cmeriney@medlogix.co</w:t>
              </w:r>
            </w:hyperlink>
          </w:p>
        </w:tc>
      </w:tr>
      <w:tr w:rsidR="00862B38" w:rsidRPr="006155A2" w14:paraId="795A3F4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E51EB4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Millennium Franchise Group, LLC.</w:t>
            </w:r>
          </w:p>
        </w:tc>
        <w:tc>
          <w:tcPr>
            <w:tcW w:w="711" w:type="pct"/>
            <w:tcBorders>
              <w:top w:val="nil"/>
              <w:left w:val="nil"/>
              <w:bottom w:val="single" w:sz="4" w:space="0" w:color="auto"/>
              <w:right w:val="single" w:sz="4" w:space="0" w:color="auto"/>
            </w:tcBorders>
            <w:shd w:val="clear" w:color="auto" w:fill="auto"/>
            <w:noWrap/>
            <w:vAlign w:val="bottom"/>
            <w:hideMark/>
          </w:tcPr>
          <w:p w14:paraId="47BB3EF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Tony Beaman</w:t>
            </w:r>
          </w:p>
        </w:tc>
        <w:tc>
          <w:tcPr>
            <w:tcW w:w="670" w:type="pct"/>
            <w:tcBorders>
              <w:top w:val="nil"/>
              <w:left w:val="nil"/>
              <w:bottom w:val="single" w:sz="4" w:space="0" w:color="auto"/>
              <w:right w:val="single" w:sz="4" w:space="0" w:color="auto"/>
            </w:tcBorders>
            <w:shd w:val="clear" w:color="auto" w:fill="auto"/>
            <w:noWrap/>
            <w:vAlign w:val="bottom"/>
            <w:hideMark/>
          </w:tcPr>
          <w:p w14:paraId="756C149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586-9571</w:t>
            </w:r>
          </w:p>
        </w:tc>
        <w:tc>
          <w:tcPr>
            <w:tcW w:w="711" w:type="pct"/>
            <w:tcBorders>
              <w:top w:val="nil"/>
              <w:left w:val="nil"/>
              <w:bottom w:val="single" w:sz="4" w:space="0" w:color="auto"/>
              <w:right w:val="single" w:sz="4" w:space="0" w:color="auto"/>
            </w:tcBorders>
            <w:shd w:val="clear" w:color="auto" w:fill="auto"/>
            <w:noWrap/>
            <w:vAlign w:val="bottom"/>
            <w:hideMark/>
          </w:tcPr>
          <w:p w14:paraId="4E60181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789F03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1D16C7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A3AB5B9" w14:textId="77777777" w:rsidR="006155A2" w:rsidRPr="006155A2" w:rsidRDefault="00EA6344" w:rsidP="006155A2">
            <w:pPr>
              <w:rPr>
                <w:rFonts w:ascii="Arial Narrow" w:hAnsi="Arial Narrow" w:cs="Arial"/>
                <w:sz w:val="18"/>
                <w:szCs w:val="18"/>
              </w:rPr>
            </w:pPr>
            <w:hyperlink r:id="rId33" w:history="1">
              <w:r w:rsidR="006155A2" w:rsidRPr="006155A2">
                <w:rPr>
                  <w:rFonts w:ascii="Arial Narrow" w:hAnsi="Arial Narrow" w:cs="Arial"/>
                  <w:sz w:val="18"/>
                  <w:szCs w:val="18"/>
                </w:rPr>
                <w:t>tony.beaman@hackingsolutions.com</w:t>
              </w:r>
            </w:hyperlink>
          </w:p>
        </w:tc>
      </w:tr>
      <w:tr w:rsidR="00862B38" w:rsidRPr="006155A2" w14:paraId="1E0CAE1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63AE5D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NBC Supply</w:t>
            </w:r>
          </w:p>
        </w:tc>
        <w:tc>
          <w:tcPr>
            <w:tcW w:w="711" w:type="pct"/>
            <w:tcBorders>
              <w:top w:val="nil"/>
              <w:left w:val="nil"/>
              <w:bottom w:val="single" w:sz="4" w:space="0" w:color="auto"/>
              <w:right w:val="single" w:sz="4" w:space="0" w:color="auto"/>
            </w:tcBorders>
            <w:shd w:val="clear" w:color="auto" w:fill="auto"/>
            <w:noWrap/>
            <w:vAlign w:val="bottom"/>
            <w:hideMark/>
          </w:tcPr>
          <w:p w14:paraId="6C90D2A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Michael Pang</w:t>
            </w:r>
          </w:p>
        </w:tc>
        <w:tc>
          <w:tcPr>
            <w:tcW w:w="670" w:type="pct"/>
            <w:tcBorders>
              <w:top w:val="nil"/>
              <w:left w:val="nil"/>
              <w:bottom w:val="single" w:sz="4" w:space="0" w:color="auto"/>
              <w:right w:val="single" w:sz="4" w:space="0" w:color="auto"/>
            </w:tcBorders>
            <w:shd w:val="clear" w:color="auto" w:fill="auto"/>
            <w:noWrap/>
            <w:vAlign w:val="bottom"/>
            <w:hideMark/>
          </w:tcPr>
          <w:p w14:paraId="0AEE578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509-1888</w:t>
            </w:r>
          </w:p>
        </w:tc>
        <w:tc>
          <w:tcPr>
            <w:tcW w:w="711" w:type="pct"/>
            <w:tcBorders>
              <w:top w:val="nil"/>
              <w:left w:val="nil"/>
              <w:bottom w:val="single" w:sz="4" w:space="0" w:color="auto"/>
              <w:right w:val="single" w:sz="4" w:space="0" w:color="auto"/>
            </w:tcBorders>
            <w:shd w:val="clear" w:color="auto" w:fill="auto"/>
            <w:noWrap/>
            <w:vAlign w:val="bottom"/>
            <w:hideMark/>
          </w:tcPr>
          <w:p w14:paraId="74A1212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4827F3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D57EA2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0BEAD5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mike@nbcsupply.com</w:t>
            </w:r>
          </w:p>
        </w:tc>
      </w:tr>
      <w:tr w:rsidR="00862B38" w:rsidRPr="006155A2" w14:paraId="1F031EF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677E4BE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NBC Supply</w:t>
            </w:r>
          </w:p>
        </w:tc>
        <w:tc>
          <w:tcPr>
            <w:tcW w:w="711" w:type="pct"/>
            <w:tcBorders>
              <w:top w:val="nil"/>
              <w:left w:val="nil"/>
              <w:bottom w:val="single" w:sz="4" w:space="0" w:color="auto"/>
              <w:right w:val="single" w:sz="4" w:space="0" w:color="auto"/>
            </w:tcBorders>
            <w:shd w:val="clear" w:color="auto" w:fill="auto"/>
            <w:noWrap/>
            <w:vAlign w:val="bottom"/>
            <w:hideMark/>
          </w:tcPr>
          <w:p w14:paraId="7333415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Ivan Lee</w:t>
            </w:r>
          </w:p>
        </w:tc>
        <w:tc>
          <w:tcPr>
            <w:tcW w:w="670" w:type="pct"/>
            <w:tcBorders>
              <w:top w:val="nil"/>
              <w:left w:val="nil"/>
              <w:bottom w:val="single" w:sz="4" w:space="0" w:color="auto"/>
              <w:right w:val="single" w:sz="4" w:space="0" w:color="auto"/>
            </w:tcBorders>
            <w:shd w:val="clear" w:color="auto" w:fill="auto"/>
            <w:noWrap/>
            <w:vAlign w:val="bottom"/>
            <w:hideMark/>
          </w:tcPr>
          <w:p w14:paraId="105FD2E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509-1888</w:t>
            </w:r>
          </w:p>
        </w:tc>
        <w:tc>
          <w:tcPr>
            <w:tcW w:w="711" w:type="pct"/>
            <w:tcBorders>
              <w:top w:val="nil"/>
              <w:left w:val="nil"/>
              <w:bottom w:val="single" w:sz="4" w:space="0" w:color="auto"/>
              <w:right w:val="single" w:sz="4" w:space="0" w:color="auto"/>
            </w:tcBorders>
            <w:shd w:val="clear" w:color="auto" w:fill="auto"/>
            <w:noWrap/>
            <w:vAlign w:val="bottom"/>
            <w:hideMark/>
          </w:tcPr>
          <w:p w14:paraId="472A7EE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4453F48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3D7F1B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E611F8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mike@nbcsupply.com</w:t>
            </w:r>
          </w:p>
        </w:tc>
      </w:tr>
      <w:tr w:rsidR="00862B38" w:rsidRPr="006155A2" w14:paraId="2423302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5C6AD2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Neta Scientific Inc.</w:t>
            </w:r>
          </w:p>
        </w:tc>
        <w:tc>
          <w:tcPr>
            <w:tcW w:w="711" w:type="pct"/>
            <w:tcBorders>
              <w:top w:val="nil"/>
              <w:left w:val="nil"/>
              <w:bottom w:val="single" w:sz="4" w:space="0" w:color="auto"/>
              <w:right w:val="single" w:sz="4" w:space="0" w:color="auto"/>
            </w:tcBorders>
            <w:shd w:val="clear" w:color="auto" w:fill="auto"/>
            <w:noWrap/>
            <w:vAlign w:val="bottom"/>
            <w:hideMark/>
          </w:tcPr>
          <w:p w14:paraId="41ECEA4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Nisha Sherma</w:t>
            </w:r>
          </w:p>
        </w:tc>
        <w:tc>
          <w:tcPr>
            <w:tcW w:w="670" w:type="pct"/>
            <w:tcBorders>
              <w:top w:val="nil"/>
              <w:left w:val="nil"/>
              <w:bottom w:val="single" w:sz="4" w:space="0" w:color="auto"/>
              <w:right w:val="single" w:sz="4" w:space="0" w:color="auto"/>
            </w:tcBorders>
            <w:shd w:val="clear" w:color="auto" w:fill="auto"/>
            <w:noWrap/>
            <w:vAlign w:val="bottom"/>
            <w:hideMark/>
          </w:tcPr>
          <w:p w14:paraId="38E4D2C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(415) 646-6675</w:t>
            </w:r>
          </w:p>
        </w:tc>
        <w:tc>
          <w:tcPr>
            <w:tcW w:w="711" w:type="pct"/>
            <w:tcBorders>
              <w:top w:val="nil"/>
              <w:left w:val="nil"/>
              <w:bottom w:val="single" w:sz="4" w:space="0" w:color="auto"/>
              <w:right w:val="single" w:sz="4" w:space="0" w:color="auto"/>
            </w:tcBorders>
            <w:shd w:val="clear" w:color="auto" w:fill="auto"/>
            <w:noWrap/>
            <w:vAlign w:val="bottom"/>
            <w:hideMark/>
          </w:tcPr>
          <w:p w14:paraId="3D77EBF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CA47FB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0DC40AD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4E0838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Nisha.Sherma@netascientific.com</w:t>
            </w:r>
          </w:p>
        </w:tc>
      </w:tr>
      <w:tr w:rsidR="00862B38" w:rsidRPr="006155A2" w14:paraId="11BA838B"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4FA4A8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NSI Northern Safety &amp; Industrial</w:t>
            </w:r>
          </w:p>
        </w:tc>
        <w:tc>
          <w:tcPr>
            <w:tcW w:w="711" w:type="pct"/>
            <w:tcBorders>
              <w:top w:val="nil"/>
              <w:left w:val="nil"/>
              <w:bottom w:val="single" w:sz="4" w:space="0" w:color="auto"/>
              <w:right w:val="single" w:sz="4" w:space="0" w:color="auto"/>
            </w:tcBorders>
            <w:shd w:val="clear" w:color="auto" w:fill="auto"/>
            <w:noWrap/>
            <w:vAlign w:val="bottom"/>
            <w:hideMark/>
          </w:tcPr>
          <w:p w14:paraId="41096C5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Daniel Dumoulin</w:t>
            </w:r>
          </w:p>
        </w:tc>
        <w:tc>
          <w:tcPr>
            <w:tcW w:w="670" w:type="pct"/>
            <w:tcBorders>
              <w:top w:val="nil"/>
              <w:left w:val="nil"/>
              <w:bottom w:val="single" w:sz="4" w:space="0" w:color="auto"/>
              <w:right w:val="single" w:sz="4" w:space="0" w:color="auto"/>
            </w:tcBorders>
            <w:shd w:val="clear" w:color="auto" w:fill="auto"/>
            <w:noWrap/>
            <w:vAlign w:val="bottom"/>
            <w:hideMark/>
          </w:tcPr>
          <w:p w14:paraId="218E1D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(800) 568-2764 ext 2236</w:t>
            </w:r>
          </w:p>
        </w:tc>
        <w:tc>
          <w:tcPr>
            <w:tcW w:w="711" w:type="pct"/>
            <w:tcBorders>
              <w:top w:val="nil"/>
              <w:left w:val="nil"/>
              <w:bottom w:val="single" w:sz="4" w:space="0" w:color="auto"/>
              <w:right w:val="single" w:sz="4" w:space="0" w:color="auto"/>
            </w:tcBorders>
            <w:shd w:val="clear" w:color="auto" w:fill="auto"/>
            <w:noWrap/>
            <w:vAlign w:val="bottom"/>
            <w:hideMark/>
          </w:tcPr>
          <w:p w14:paraId="63FD2E3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02E32AE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FF0E25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727ECF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DDumoulin@northernsafety.com</w:t>
            </w:r>
          </w:p>
        </w:tc>
      </w:tr>
      <w:tr w:rsidR="00862B38" w:rsidRPr="006155A2" w14:paraId="1D0AA0AF"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B552DB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NSI Northern Safety &amp; Industrial</w:t>
            </w:r>
          </w:p>
        </w:tc>
        <w:tc>
          <w:tcPr>
            <w:tcW w:w="711" w:type="pct"/>
            <w:tcBorders>
              <w:top w:val="nil"/>
              <w:left w:val="nil"/>
              <w:bottom w:val="single" w:sz="4" w:space="0" w:color="auto"/>
              <w:right w:val="single" w:sz="4" w:space="0" w:color="auto"/>
            </w:tcBorders>
            <w:shd w:val="clear" w:color="auto" w:fill="auto"/>
            <w:noWrap/>
            <w:vAlign w:val="bottom"/>
            <w:hideMark/>
          </w:tcPr>
          <w:p w14:paraId="4DC84EA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Dan Dornbos</w:t>
            </w:r>
          </w:p>
        </w:tc>
        <w:tc>
          <w:tcPr>
            <w:tcW w:w="670" w:type="pct"/>
            <w:tcBorders>
              <w:top w:val="nil"/>
              <w:left w:val="nil"/>
              <w:bottom w:val="single" w:sz="4" w:space="0" w:color="auto"/>
              <w:right w:val="single" w:sz="4" w:space="0" w:color="auto"/>
            </w:tcBorders>
            <w:shd w:val="clear" w:color="auto" w:fill="auto"/>
            <w:noWrap/>
            <w:vAlign w:val="bottom"/>
            <w:hideMark/>
          </w:tcPr>
          <w:p w14:paraId="187E2FD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3BFE166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DAE82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4AD7FA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5AA23CF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DDornbos@northernsafety.com</w:t>
            </w:r>
          </w:p>
        </w:tc>
      </w:tr>
      <w:tr w:rsidR="00862B38" w:rsidRPr="006155A2" w14:paraId="56BC0AA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BC32D3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Octagon Industries, Inc.</w:t>
            </w:r>
          </w:p>
        </w:tc>
        <w:tc>
          <w:tcPr>
            <w:tcW w:w="711" w:type="pct"/>
            <w:tcBorders>
              <w:top w:val="nil"/>
              <w:left w:val="nil"/>
              <w:bottom w:val="single" w:sz="4" w:space="0" w:color="auto"/>
              <w:right w:val="single" w:sz="4" w:space="0" w:color="auto"/>
            </w:tcBorders>
            <w:shd w:val="clear" w:color="auto" w:fill="auto"/>
            <w:noWrap/>
            <w:vAlign w:val="bottom"/>
            <w:hideMark/>
          </w:tcPr>
          <w:p w14:paraId="49A9A5E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Antonio Chong</w:t>
            </w:r>
          </w:p>
        </w:tc>
        <w:tc>
          <w:tcPr>
            <w:tcW w:w="670" w:type="pct"/>
            <w:tcBorders>
              <w:top w:val="nil"/>
              <w:left w:val="nil"/>
              <w:bottom w:val="single" w:sz="4" w:space="0" w:color="auto"/>
              <w:right w:val="single" w:sz="4" w:space="0" w:color="auto"/>
            </w:tcBorders>
            <w:shd w:val="clear" w:color="auto" w:fill="auto"/>
            <w:noWrap/>
            <w:vAlign w:val="bottom"/>
            <w:hideMark/>
          </w:tcPr>
          <w:p w14:paraId="0C4ED82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(210) 494-1520</w:t>
            </w:r>
          </w:p>
        </w:tc>
        <w:tc>
          <w:tcPr>
            <w:tcW w:w="711" w:type="pct"/>
            <w:tcBorders>
              <w:top w:val="nil"/>
              <w:left w:val="nil"/>
              <w:bottom w:val="single" w:sz="4" w:space="0" w:color="auto"/>
              <w:right w:val="single" w:sz="4" w:space="0" w:color="auto"/>
            </w:tcBorders>
            <w:shd w:val="clear" w:color="auto" w:fill="auto"/>
            <w:noWrap/>
            <w:vAlign w:val="bottom"/>
            <w:hideMark/>
          </w:tcPr>
          <w:p w14:paraId="47C80BD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07B1A9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DB8B4E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200E0C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achong@octagonind.com</w:t>
            </w:r>
          </w:p>
        </w:tc>
      </w:tr>
      <w:tr w:rsidR="00862B38" w:rsidRPr="006155A2" w14:paraId="131E01B9"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6F0C89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Oravie Inc.</w:t>
            </w:r>
          </w:p>
        </w:tc>
        <w:tc>
          <w:tcPr>
            <w:tcW w:w="711" w:type="pct"/>
            <w:tcBorders>
              <w:top w:val="nil"/>
              <w:left w:val="nil"/>
              <w:bottom w:val="single" w:sz="4" w:space="0" w:color="auto"/>
              <w:right w:val="single" w:sz="4" w:space="0" w:color="auto"/>
            </w:tcBorders>
            <w:shd w:val="clear" w:color="auto" w:fill="auto"/>
            <w:noWrap/>
            <w:vAlign w:val="bottom"/>
            <w:hideMark/>
          </w:tcPr>
          <w:p w14:paraId="5E4CE7C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Viswa Garuda</w:t>
            </w:r>
          </w:p>
        </w:tc>
        <w:tc>
          <w:tcPr>
            <w:tcW w:w="670" w:type="pct"/>
            <w:tcBorders>
              <w:top w:val="nil"/>
              <w:left w:val="nil"/>
              <w:bottom w:val="single" w:sz="4" w:space="0" w:color="auto"/>
              <w:right w:val="single" w:sz="4" w:space="0" w:color="auto"/>
            </w:tcBorders>
            <w:shd w:val="clear" w:color="auto" w:fill="auto"/>
            <w:noWrap/>
            <w:vAlign w:val="bottom"/>
            <w:hideMark/>
          </w:tcPr>
          <w:p w14:paraId="4763C43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596B111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1320 Old Oxford Road, Unit #9, </w:t>
            </w:r>
          </w:p>
        </w:tc>
        <w:tc>
          <w:tcPr>
            <w:tcW w:w="419" w:type="pct"/>
            <w:tcBorders>
              <w:top w:val="nil"/>
              <w:left w:val="nil"/>
              <w:bottom w:val="single" w:sz="4" w:space="0" w:color="auto"/>
              <w:right w:val="single" w:sz="4" w:space="0" w:color="auto"/>
            </w:tcBorders>
            <w:shd w:val="clear" w:color="auto" w:fill="auto"/>
            <w:noWrap/>
            <w:vAlign w:val="bottom"/>
            <w:hideMark/>
          </w:tcPr>
          <w:p w14:paraId="7B7AEE5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Durham</w:t>
            </w:r>
          </w:p>
        </w:tc>
        <w:tc>
          <w:tcPr>
            <w:tcW w:w="334" w:type="pct"/>
            <w:tcBorders>
              <w:top w:val="nil"/>
              <w:left w:val="nil"/>
              <w:bottom w:val="single" w:sz="4" w:space="0" w:color="auto"/>
              <w:right w:val="single" w:sz="4" w:space="0" w:color="auto"/>
            </w:tcBorders>
            <w:shd w:val="clear" w:color="auto" w:fill="auto"/>
            <w:noWrap/>
            <w:vAlign w:val="bottom"/>
            <w:hideMark/>
          </w:tcPr>
          <w:p w14:paraId="3616D47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NC</w:t>
            </w:r>
          </w:p>
        </w:tc>
        <w:tc>
          <w:tcPr>
            <w:tcW w:w="1245" w:type="pct"/>
            <w:tcBorders>
              <w:top w:val="nil"/>
              <w:left w:val="nil"/>
              <w:bottom w:val="single" w:sz="4" w:space="0" w:color="auto"/>
              <w:right w:val="double" w:sz="6" w:space="0" w:color="auto"/>
            </w:tcBorders>
            <w:shd w:val="clear" w:color="auto" w:fill="auto"/>
            <w:noWrap/>
            <w:vAlign w:val="bottom"/>
            <w:hideMark/>
          </w:tcPr>
          <w:p w14:paraId="24E227C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info@ora-vie.com</w:t>
            </w:r>
          </w:p>
        </w:tc>
      </w:tr>
      <w:tr w:rsidR="00862B38" w:rsidRPr="006155A2" w14:paraId="6906E8D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134E1A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OSAR Solutions</w:t>
            </w:r>
          </w:p>
        </w:tc>
        <w:tc>
          <w:tcPr>
            <w:tcW w:w="711" w:type="pct"/>
            <w:tcBorders>
              <w:top w:val="nil"/>
              <w:left w:val="nil"/>
              <w:bottom w:val="single" w:sz="4" w:space="0" w:color="auto"/>
              <w:right w:val="single" w:sz="4" w:space="0" w:color="auto"/>
            </w:tcBorders>
            <w:shd w:val="clear" w:color="auto" w:fill="auto"/>
            <w:noWrap/>
            <w:vAlign w:val="bottom"/>
            <w:hideMark/>
          </w:tcPr>
          <w:p w14:paraId="64C1E6D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Damon Suggs</w:t>
            </w:r>
          </w:p>
        </w:tc>
        <w:tc>
          <w:tcPr>
            <w:tcW w:w="670" w:type="pct"/>
            <w:tcBorders>
              <w:top w:val="nil"/>
              <w:left w:val="nil"/>
              <w:bottom w:val="single" w:sz="4" w:space="0" w:color="auto"/>
              <w:right w:val="single" w:sz="4" w:space="0" w:color="auto"/>
            </w:tcBorders>
            <w:shd w:val="clear" w:color="auto" w:fill="auto"/>
            <w:noWrap/>
            <w:vAlign w:val="bottom"/>
            <w:hideMark/>
          </w:tcPr>
          <w:p w14:paraId="7DC2774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2867305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9B761F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B34FB3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A9674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Damon.Suggs@osarsoultions.com</w:t>
            </w:r>
          </w:p>
        </w:tc>
      </w:tr>
      <w:tr w:rsidR="00862B38" w:rsidRPr="006155A2" w14:paraId="57866C2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91E56D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PPE of America LLC</w:t>
            </w:r>
          </w:p>
        </w:tc>
        <w:tc>
          <w:tcPr>
            <w:tcW w:w="711" w:type="pct"/>
            <w:tcBorders>
              <w:top w:val="nil"/>
              <w:left w:val="nil"/>
              <w:bottom w:val="single" w:sz="4" w:space="0" w:color="auto"/>
              <w:right w:val="single" w:sz="4" w:space="0" w:color="auto"/>
            </w:tcBorders>
            <w:shd w:val="clear" w:color="auto" w:fill="auto"/>
            <w:noWrap/>
            <w:vAlign w:val="bottom"/>
            <w:hideMark/>
          </w:tcPr>
          <w:p w14:paraId="2BF669C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Sean Kelly</w:t>
            </w:r>
          </w:p>
        </w:tc>
        <w:tc>
          <w:tcPr>
            <w:tcW w:w="670" w:type="pct"/>
            <w:tcBorders>
              <w:top w:val="nil"/>
              <w:left w:val="nil"/>
              <w:bottom w:val="single" w:sz="4" w:space="0" w:color="auto"/>
              <w:right w:val="single" w:sz="4" w:space="0" w:color="auto"/>
            </w:tcBorders>
            <w:shd w:val="clear" w:color="auto" w:fill="auto"/>
            <w:noWrap/>
            <w:vAlign w:val="bottom"/>
            <w:hideMark/>
          </w:tcPr>
          <w:p w14:paraId="27457BF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(323) 840-9622</w:t>
            </w:r>
          </w:p>
        </w:tc>
        <w:tc>
          <w:tcPr>
            <w:tcW w:w="711" w:type="pct"/>
            <w:tcBorders>
              <w:top w:val="nil"/>
              <w:left w:val="nil"/>
              <w:bottom w:val="single" w:sz="4" w:space="0" w:color="auto"/>
              <w:right w:val="single" w:sz="4" w:space="0" w:color="auto"/>
            </w:tcBorders>
            <w:shd w:val="clear" w:color="auto" w:fill="auto"/>
            <w:noWrap/>
            <w:vAlign w:val="bottom"/>
            <w:hideMark/>
          </w:tcPr>
          <w:p w14:paraId="2FB1B02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4EBFF14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34982F9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D65DAC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sean@ppeofamerica.org</w:t>
            </w:r>
          </w:p>
        </w:tc>
      </w:tr>
      <w:tr w:rsidR="00862B38" w:rsidRPr="006155A2" w14:paraId="5208DF9B"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AF074B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PPE of America LLC</w:t>
            </w:r>
          </w:p>
        </w:tc>
        <w:tc>
          <w:tcPr>
            <w:tcW w:w="711" w:type="pct"/>
            <w:tcBorders>
              <w:top w:val="nil"/>
              <w:left w:val="nil"/>
              <w:bottom w:val="single" w:sz="4" w:space="0" w:color="auto"/>
              <w:right w:val="single" w:sz="4" w:space="0" w:color="auto"/>
            </w:tcBorders>
            <w:shd w:val="clear" w:color="auto" w:fill="auto"/>
            <w:noWrap/>
            <w:vAlign w:val="bottom"/>
            <w:hideMark/>
          </w:tcPr>
          <w:p w14:paraId="55BAEBD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Melissa Hyman</w:t>
            </w:r>
          </w:p>
        </w:tc>
        <w:tc>
          <w:tcPr>
            <w:tcW w:w="670" w:type="pct"/>
            <w:tcBorders>
              <w:top w:val="nil"/>
              <w:left w:val="nil"/>
              <w:bottom w:val="single" w:sz="4" w:space="0" w:color="auto"/>
              <w:right w:val="single" w:sz="4" w:space="0" w:color="auto"/>
            </w:tcBorders>
            <w:shd w:val="clear" w:color="auto" w:fill="auto"/>
            <w:noWrap/>
            <w:vAlign w:val="bottom"/>
            <w:hideMark/>
          </w:tcPr>
          <w:p w14:paraId="7EF79DD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(954) 881-1392</w:t>
            </w:r>
          </w:p>
        </w:tc>
        <w:tc>
          <w:tcPr>
            <w:tcW w:w="711" w:type="pct"/>
            <w:tcBorders>
              <w:top w:val="nil"/>
              <w:left w:val="nil"/>
              <w:bottom w:val="single" w:sz="4" w:space="0" w:color="auto"/>
              <w:right w:val="single" w:sz="4" w:space="0" w:color="auto"/>
            </w:tcBorders>
            <w:shd w:val="clear" w:color="auto" w:fill="auto"/>
            <w:noWrap/>
            <w:vAlign w:val="bottom"/>
            <w:hideMark/>
          </w:tcPr>
          <w:p w14:paraId="7C6FBE3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304 Indian Trace, Suite 734</w:t>
            </w:r>
          </w:p>
        </w:tc>
        <w:tc>
          <w:tcPr>
            <w:tcW w:w="419" w:type="pct"/>
            <w:tcBorders>
              <w:top w:val="nil"/>
              <w:left w:val="nil"/>
              <w:bottom w:val="single" w:sz="4" w:space="0" w:color="auto"/>
              <w:right w:val="single" w:sz="4" w:space="0" w:color="auto"/>
            </w:tcBorders>
            <w:shd w:val="clear" w:color="auto" w:fill="auto"/>
            <w:noWrap/>
            <w:vAlign w:val="bottom"/>
            <w:hideMark/>
          </w:tcPr>
          <w:p w14:paraId="65E10DE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Weston</w:t>
            </w:r>
          </w:p>
        </w:tc>
        <w:tc>
          <w:tcPr>
            <w:tcW w:w="334" w:type="pct"/>
            <w:tcBorders>
              <w:top w:val="nil"/>
              <w:left w:val="nil"/>
              <w:bottom w:val="single" w:sz="4" w:space="0" w:color="auto"/>
              <w:right w:val="single" w:sz="4" w:space="0" w:color="auto"/>
            </w:tcBorders>
            <w:shd w:val="clear" w:color="auto" w:fill="auto"/>
            <w:noWrap/>
            <w:vAlign w:val="bottom"/>
            <w:hideMark/>
          </w:tcPr>
          <w:p w14:paraId="05E06E7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FL</w:t>
            </w:r>
          </w:p>
        </w:tc>
        <w:tc>
          <w:tcPr>
            <w:tcW w:w="1245" w:type="pct"/>
            <w:tcBorders>
              <w:top w:val="nil"/>
              <w:left w:val="nil"/>
              <w:bottom w:val="single" w:sz="4" w:space="0" w:color="auto"/>
              <w:right w:val="double" w:sz="6" w:space="0" w:color="auto"/>
            </w:tcBorders>
            <w:shd w:val="clear" w:color="auto" w:fill="auto"/>
            <w:noWrap/>
            <w:vAlign w:val="bottom"/>
            <w:hideMark/>
          </w:tcPr>
          <w:p w14:paraId="0DFA2FC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mel@ppeofamerica.org</w:t>
            </w:r>
          </w:p>
        </w:tc>
      </w:tr>
      <w:tr w:rsidR="00862B38" w:rsidRPr="006155A2" w14:paraId="04189A74"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9771B1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Premium Contractor Solution</w:t>
            </w:r>
          </w:p>
        </w:tc>
        <w:tc>
          <w:tcPr>
            <w:tcW w:w="711" w:type="pct"/>
            <w:tcBorders>
              <w:top w:val="nil"/>
              <w:left w:val="nil"/>
              <w:bottom w:val="single" w:sz="4" w:space="0" w:color="auto"/>
              <w:right w:val="single" w:sz="4" w:space="0" w:color="auto"/>
            </w:tcBorders>
            <w:shd w:val="clear" w:color="auto" w:fill="auto"/>
            <w:noWrap/>
            <w:vAlign w:val="bottom"/>
            <w:hideMark/>
          </w:tcPr>
          <w:p w14:paraId="295837A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Bao</w:t>
            </w:r>
          </w:p>
        </w:tc>
        <w:tc>
          <w:tcPr>
            <w:tcW w:w="670" w:type="pct"/>
            <w:tcBorders>
              <w:top w:val="nil"/>
              <w:left w:val="nil"/>
              <w:bottom w:val="single" w:sz="4" w:space="0" w:color="auto"/>
              <w:right w:val="single" w:sz="4" w:space="0" w:color="auto"/>
            </w:tcBorders>
            <w:shd w:val="clear" w:color="auto" w:fill="auto"/>
            <w:noWrap/>
            <w:vAlign w:val="bottom"/>
            <w:hideMark/>
          </w:tcPr>
          <w:p w14:paraId="385AB3E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AB4FA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BEB154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49C253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554CF324" w14:textId="77777777" w:rsidR="006155A2" w:rsidRPr="006155A2" w:rsidRDefault="00EA6344" w:rsidP="006155A2">
            <w:pPr>
              <w:rPr>
                <w:rFonts w:ascii="Arial Narrow" w:hAnsi="Arial Narrow" w:cs="Arial"/>
                <w:sz w:val="18"/>
                <w:szCs w:val="18"/>
              </w:rPr>
            </w:pPr>
            <w:hyperlink r:id="rId34" w:history="1">
              <w:r w:rsidR="006155A2" w:rsidRPr="006155A2">
                <w:rPr>
                  <w:rFonts w:ascii="Arial Narrow" w:hAnsi="Arial Narrow" w:cs="Arial"/>
                  <w:sz w:val="18"/>
                  <w:szCs w:val="18"/>
                </w:rPr>
                <w:t>dbao@premiumcontractorsolution.com</w:t>
              </w:r>
            </w:hyperlink>
          </w:p>
        </w:tc>
      </w:tr>
      <w:tr w:rsidR="00862B38" w:rsidRPr="006155A2" w14:paraId="4CE28A06"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EE9F69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Procure Net</w:t>
            </w:r>
          </w:p>
        </w:tc>
        <w:tc>
          <w:tcPr>
            <w:tcW w:w="711" w:type="pct"/>
            <w:tcBorders>
              <w:top w:val="nil"/>
              <w:left w:val="nil"/>
              <w:bottom w:val="single" w:sz="4" w:space="0" w:color="auto"/>
              <w:right w:val="single" w:sz="4" w:space="0" w:color="auto"/>
            </w:tcBorders>
            <w:shd w:val="clear" w:color="auto" w:fill="auto"/>
            <w:noWrap/>
            <w:vAlign w:val="bottom"/>
            <w:hideMark/>
          </w:tcPr>
          <w:p w14:paraId="30A6876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Edwina Chan</w:t>
            </w:r>
          </w:p>
        </w:tc>
        <w:tc>
          <w:tcPr>
            <w:tcW w:w="670" w:type="pct"/>
            <w:tcBorders>
              <w:top w:val="nil"/>
              <w:left w:val="nil"/>
              <w:bottom w:val="single" w:sz="4" w:space="0" w:color="auto"/>
              <w:right w:val="single" w:sz="4" w:space="0" w:color="auto"/>
            </w:tcBorders>
            <w:shd w:val="clear" w:color="auto" w:fill="auto"/>
            <w:noWrap/>
            <w:vAlign w:val="bottom"/>
            <w:hideMark/>
          </w:tcPr>
          <w:p w14:paraId="7FA648B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2941B3A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896200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256966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ED42D8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edwina.chan@procurenet.io</w:t>
            </w:r>
          </w:p>
        </w:tc>
      </w:tr>
      <w:tr w:rsidR="00862B38" w:rsidRPr="006155A2" w14:paraId="7EDCCA1D"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9D5F20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Procurement Lead</w:t>
            </w:r>
          </w:p>
        </w:tc>
        <w:tc>
          <w:tcPr>
            <w:tcW w:w="711" w:type="pct"/>
            <w:tcBorders>
              <w:top w:val="nil"/>
              <w:left w:val="nil"/>
              <w:bottom w:val="single" w:sz="4" w:space="0" w:color="auto"/>
              <w:right w:val="single" w:sz="4" w:space="0" w:color="auto"/>
            </w:tcBorders>
            <w:shd w:val="clear" w:color="auto" w:fill="auto"/>
            <w:noWrap/>
            <w:vAlign w:val="bottom"/>
            <w:hideMark/>
          </w:tcPr>
          <w:p w14:paraId="0FB3CFD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Suvra Roy</w:t>
            </w:r>
          </w:p>
        </w:tc>
        <w:tc>
          <w:tcPr>
            <w:tcW w:w="670" w:type="pct"/>
            <w:tcBorders>
              <w:top w:val="nil"/>
              <w:left w:val="nil"/>
              <w:bottom w:val="single" w:sz="4" w:space="0" w:color="auto"/>
              <w:right w:val="single" w:sz="4" w:space="0" w:color="auto"/>
            </w:tcBorders>
            <w:shd w:val="clear" w:color="auto" w:fill="auto"/>
            <w:noWrap/>
            <w:vAlign w:val="bottom"/>
            <w:hideMark/>
          </w:tcPr>
          <w:p w14:paraId="0038386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7D899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B75E0C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43BDBF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577356F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procurement.global@ryfind.com</w:t>
            </w:r>
          </w:p>
        </w:tc>
      </w:tr>
      <w:tr w:rsidR="00862B38" w:rsidRPr="006155A2" w14:paraId="06E9F6F8"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742A47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Pure Orange</w:t>
            </w:r>
          </w:p>
        </w:tc>
        <w:tc>
          <w:tcPr>
            <w:tcW w:w="711" w:type="pct"/>
            <w:tcBorders>
              <w:top w:val="nil"/>
              <w:left w:val="nil"/>
              <w:bottom w:val="single" w:sz="4" w:space="0" w:color="auto"/>
              <w:right w:val="single" w:sz="4" w:space="0" w:color="auto"/>
            </w:tcBorders>
            <w:shd w:val="clear" w:color="auto" w:fill="auto"/>
            <w:noWrap/>
            <w:vAlign w:val="bottom"/>
            <w:hideMark/>
          </w:tcPr>
          <w:p w14:paraId="52ACFCE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John van Rij</w:t>
            </w:r>
          </w:p>
        </w:tc>
        <w:tc>
          <w:tcPr>
            <w:tcW w:w="670" w:type="pct"/>
            <w:tcBorders>
              <w:top w:val="nil"/>
              <w:left w:val="nil"/>
              <w:bottom w:val="single" w:sz="4" w:space="0" w:color="auto"/>
              <w:right w:val="single" w:sz="4" w:space="0" w:color="auto"/>
            </w:tcBorders>
            <w:shd w:val="clear" w:color="auto" w:fill="auto"/>
            <w:noWrap/>
            <w:vAlign w:val="bottom"/>
            <w:hideMark/>
          </w:tcPr>
          <w:p w14:paraId="516E9A8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(604) 837-9786</w:t>
            </w:r>
          </w:p>
        </w:tc>
        <w:tc>
          <w:tcPr>
            <w:tcW w:w="711" w:type="pct"/>
            <w:tcBorders>
              <w:top w:val="nil"/>
              <w:left w:val="nil"/>
              <w:bottom w:val="single" w:sz="4" w:space="0" w:color="auto"/>
              <w:right w:val="single" w:sz="4" w:space="0" w:color="auto"/>
            </w:tcBorders>
            <w:shd w:val="clear" w:color="auto" w:fill="auto"/>
            <w:noWrap/>
            <w:vAlign w:val="bottom"/>
            <w:hideMark/>
          </w:tcPr>
          <w:p w14:paraId="1B2C30B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0955FBB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42A601B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759C440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john@pureorange.com</w:t>
            </w:r>
          </w:p>
        </w:tc>
      </w:tr>
      <w:tr w:rsidR="00862B38" w:rsidRPr="006155A2" w14:paraId="4A9820D7"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8B42D7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Remask America</w:t>
            </w:r>
          </w:p>
        </w:tc>
        <w:tc>
          <w:tcPr>
            <w:tcW w:w="711" w:type="pct"/>
            <w:tcBorders>
              <w:top w:val="nil"/>
              <w:left w:val="nil"/>
              <w:bottom w:val="single" w:sz="4" w:space="0" w:color="auto"/>
              <w:right w:val="single" w:sz="4" w:space="0" w:color="auto"/>
            </w:tcBorders>
            <w:shd w:val="clear" w:color="auto" w:fill="auto"/>
            <w:noWrap/>
            <w:vAlign w:val="bottom"/>
            <w:hideMark/>
          </w:tcPr>
          <w:p w14:paraId="1341BA0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Josh Meredith</w:t>
            </w:r>
          </w:p>
        </w:tc>
        <w:tc>
          <w:tcPr>
            <w:tcW w:w="670" w:type="pct"/>
            <w:tcBorders>
              <w:top w:val="nil"/>
              <w:left w:val="nil"/>
              <w:bottom w:val="single" w:sz="4" w:space="0" w:color="auto"/>
              <w:right w:val="single" w:sz="4" w:space="0" w:color="auto"/>
            </w:tcBorders>
            <w:shd w:val="clear" w:color="auto" w:fill="auto"/>
            <w:noWrap/>
            <w:vAlign w:val="bottom"/>
            <w:hideMark/>
          </w:tcPr>
          <w:p w14:paraId="5B8A591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(202) 455-0556</w:t>
            </w:r>
          </w:p>
        </w:tc>
        <w:tc>
          <w:tcPr>
            <w:tcW w:w="711" w:type="pct"/>
            <w:tcBorders>
              <w:top w:val="nil"/>
              <w:left w:val="nil"/>
              <w:bottom w:val="single" w:sz="4" w:space="0" w:color="auto"/>
              <w:right w:val="single" w:sz="4" w:space="0" w:color="auto"/>
            </w:tcBorders>
            <w:shd w:val="clear" w:color="auto" w:fill="auto"/>
            <w:noWrap/>
            <w:vAlign w:val="bottom"/>
            <w:hideMark/>
          </w:tcPr>
          <w:p w14:paraId="65878F5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C9285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3C1930C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D705C7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josh@remaskamerica.com</w:t>
            </w:r>
          </w:p>
        </w:tc>
      </w:tr>
      <w:tr w:rsidR="00862B38" w:rsidRPr="006155A2" w14:paraId="205EF08C"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930A94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Robert Jacobs and Associates</w:t>
            </w:r>
          </w:p>
        </w:tc>
        <w:tc>
          <w:tcPr>
            <w:tcW w:w="711" w:type="pct"/>
            <w:tcBorders>
              <w:top w:val="nil"/>
              <w:left w:val="nil"/>
              <w:bottom w:val="single" w:sz="4" w:space="0" w:color="auto"/>
              <w:right w:val="single" w:sz="4" w:space="0" w:color="auto"/>
            </w:tcBorders>
            <w:shd w:val="clear" w:color="auto" w:fill="auto"/>
            <w:noWrap/>
            <w:vAlign w:val="bottom"/>
            <w:hideMark/>
          </w:tcPr>
          <w:p w14:paraId="6AD9F19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Robert Jacobs</w:t>
            </w:r>
          </w:p>
        </w:tc>
        <w:tc>
          <w:tcPr>
            <w:tcW w:w="670" w:type="pct"/>
            <w:tcBorders>
              <w:top w:val="nil"/>
              <w:left w:val="nil"/>
              <w:bottom w:val="single" w:sz="4" w:space="0" w:color="auto"/>
              <w:right w:val="single" w:sz="4" w:space="0" w:color="auto"/>
            </w:tcBorders>
            <w:shd w:val="clear" w:color="auto" w:fill="auto"/>
            <w:noWrap/>
            <w:vAlign w:val="bottom"/>
            <w:hideMark/>
          </w:tcPr>
          <w:p w14:paraId="4615F29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653-2450</w:t>
            </w:r>
          </w:p>
        </w:tc>
        <w:tc>
          <w:tcPr>
            <w:tcW w:w="711" w:type="pct"/>
            <w:tcBorders>
              <w:top w:val="nil"/>
              <w:left w:val="nil"/>
              <w:bottom w:val="single" w:sz="4" w:space="0" w:color="auto"/>
              <w:right w:val="single" w:sz="4" w:space="0" w:color="auto"/>
            </w:tcBorders>
            <w:shd w:val="clear" w:color="auto" w:fill="auto"/>
            <w:noWrap/>
            <w:vAlign w:val="bottom"/>
            <w:hideMark/>
          </w:tcPr>
          <w:p w14:paraId="53076DE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1585-62nd Street</w:t>
            </w:r>
          </w:p>
        </w:tc>
        <w:tc>
          <w:tcPr>
            <w:tcW w:w="419" w:type="pct"/>
            <w:tcBorders>
              <w:top w:val="nil"/>
              <w:left w:val="nil"/>
              <w:bottom w:val="single" w:sz="4" w:space="0" w:color="auto"/>
              <w:right w:val="single" w:sz="4" w:space="0" w:color="auto"/>
            </w:tcBorders>
            <w:shd w:val="clear" w:color="auto" w:fill="auto"/>
            <w:noWrap/>
            <w:vAlign w:val="bottom"/>
            <w:hideMark/>
          </w:tcPr>
          <w:p w14:paraId="5F0F3C5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Emeryville</w:t>
            </w:r>
          </w:p>
        </w:tc>
        <w:tc>
          <w:tcPr>
            <w:tcW w:w="334" w:type="pct"/>
            <w:tcBorders>
              <w:top w:val="nil"/>
              <w:left w:val="nil"/>
              <w:bottom w:val="single" w:sz="4" w:space="0" w:color="auto"/>
              <w:right w:val="single" w:sz="4" w:space="0" w:color="auto"/>
            </w:tcBorders>
            <w:shd w:val="clear" w:color="auto" w:fill="auto"/>
            <w:noWrap/>
            <w:vAlign w:val="bottom"/>
            <w:hideMark/>
          </w:tcPr>
          <w:p w14:paraId="668A82C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6AC8472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rjacobs@robertjacobsassociates.com</w:t>
            </w:r>
          </w:p>
        </w:tc>
      </w:tr>
      <w:tr w:rsidR="00862B38" w:rsidRPr="006155A2" w14:paraId="4142EBDB"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753F000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RS Hughes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0CF1E0B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Elizabeth Reynolds</w:t>
            </w:r>
          </w:p>
        </w:tc>
        <w:tc>
          <w:tcPr>
            <w:tcW w:w="670" w:type="pct"/>
            <w:tcBorders>
              <w:top w:val="nil"/>
              <w:left w:val="nil"/>
              <w:bottom w:val="single" w:sz="4" w:space="0" w:color="auto"/>
              <w:right w:val="single" w:sz="4" w:space="0" w:color="auto"/>
            </w:tcBorders>
            <w:shd w:val="clear" w:color="auto" w:fill="auto"/>
            <w:noWrap/>
            <w:vAlign w:val="bottom"/>
            <w:hideMark/>
          </w:tcPr>
          <w:p w14:paraId="3646BF3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562-3348</w:t>
            </w:r>
          </w:p>
        </w:tc>
        <w:tc>
          <w:tcPr>
            <w:tcW w:w="711" w:type="pct"/>
            <w:tcBorders>
              <w:top w:val="nil"/>
              <w:left w:val="nil"/>
              <w:bottom w:val="single" w:sz="4" w:space="0" w:color="auto"/>
              <w:right w:val="single" w:sz="4" w:space="0" w:color="auto"/>
            </w:tcBorders>
            <w:shd w:val="clear" w:color="auto" w:fill="auto"/>
            <w:noWrap/>
            <w:vAlign w:val="bottom"/>
            <w:hideMark/>
          </w:tcPr>
          <w:p w14:paraId="5321BE8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09700F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4C0C8E8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18C4642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ereynolds@rshughes.com</w:t>
            </w:r>
          </w:p>
        </w:tc>
      </w:tr>
      <w:tr w:rsidR="00862B38" w:rsidRPr="006155A2" w14:paraId="244FF451"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3F5F198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RS Hughes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3E63629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Customer Service</w:t>
            </w:r>
          </w:p>
        </w:tc>
        <w:tc>
          <w:tcPr>
            <w:tcW w:w="670" w:type="pct"/>
            <w:tcBorders>
              <w:top w:val="nil"/>
              <w:left w:val="nil"/>
              <w:bottom w:val="single" w:sz="4" w:space="0" w:color="auto"/>
              <w:right w:val="single" w:sz="4" w:space="0" w:color="auto"/>
            </w:tcBorders>
            <w:shd w:val="clear" w:color="auto" w:fill="auto"/>
            <w:noWrap/>
            <w:vAlign w:val="bottom"/>
            <w:hideMark/>
          </w:tcPr>
          <w:p w14:paraId="05CA92E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562-3348</w:t>
            </w:r>
          </w:p>
        </w:tc>
        <w:tc>
          <w:tcPr>
            <w:tcW w:w="711" w:type="pct"/>
            <w:tcBorders>
              <w:top w:val="nil"/>
              <w:left w:val="nil"/>
              <w:bottom w:val="single" w:sz="4" w:space="0" w:color="auto"/>
              <w:right w:val="single" w:sz="4" w:space="0" w:color="auto"/>
            </w:tcBorders>
            <w:shd w:val="clear" w:color="auto" w:fill="auto"/>
            <w:noWrap/>
            <w:vAlign w:val="bottom"/>
            <w:hideMark/>
          </w:tcPr>
          <w:p w14:paraId="4771688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64C4C68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C00488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1EB8B6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oakland@rshughes.com</w:t>
            </w:r>
          </w:p>
        </w:tc>
      </w:tr>
      <w:tr w:rsidR="00862B38" w:rsidRPr="006155A2" w14:paraId="040E0AD7"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A5C919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RS Hughes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3C4ABA6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Kali Kearns</w:t>
            </w:r>
          </w:p>
        </w:tc>
        <w:tc>
          <w:tcPr>
            <w:tcW w:w="670" w:type="pct"/>
            <w:tcBorders>
              <w:top w:val="nil"/>
              <w:left w:val="nil"/>
              <w:bottom w:val="single" w:sz="4" w:space="0" w:color="auto"/>
              <w:right w:val="single" w:sz="4" w:space="0" w:color="auto"/>
            </w:tcBorders>
            <w:shd w:val="clear" w:color="auto" w:fill="auto"/>
            <w:noWrap/>
            <w:vAlign w:val="bottom"/>
            <w:hideMark/>
          </w:tcPr>
          <w:p w14:paraId="19DDEC1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562-3348</w:t>
            </w:r>
          </w:p>
        </w:tc>
        <w:tc>
          <w:tcPr>
            <w:tcW w:w="711" w:type="pct"/>
            <w:tcBorders>
              <w:top w:val="nil"/>
              <w:left w:val="nil"/>
              <w:bottom w:val="single" w:sz="4" w:space="0" w:color="auto"/>
              <w:right w:val="single" w:sz="4" w:space="0" w:color="auto"/>
            </w:tcBorders>
            <w:shd w:val="clear" w:color="auto" w:fill="auto"/>
            <w:noWrap/>
            <w:vAlign w:val="bottom"/>
            <w:hideMark/>
          </w:tcPr>
          <w:p w14:paraId="71B8078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C067F1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04691A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E4EE75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kkearns@rshughes.com</w:t>
            </w:r>
          </w:p>
        </w:tc>
      </w:tr>
      <w:tr w:rsidR="00862B38" w:rsidRPr="006155A2" w14:paraId="690A2B0A"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9C294D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RS Hughes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28D5324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Mike Del Campo</w:t>
            </w:r>
          </w:p>
        </w:tc>
        <w:tc>
          <w:tcPr>
            <w:tcW w:w="670" w:type="pct"/>
            <w:tcBorders>
              <w:top w:val="nil"/>
              <w:left w:val="nil"/>
              <w:bottom w:val="single" w:sz="4" w:space="0" w:color="auto"/>
              <w:right w:val="single" w:sz="4" w:space="0" w:color="auto"/>
            </w:tcBorders>
            <w:shd w:val="clear" w:color="auto" w:fill="auto"/>
            <w:noWrap/>
            <w:vAlign w:val="bottom"/>
            <w:hideMark/>
          </w:tcPr>
          <w:p w14:paraId="15F5D74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562-3348</w:t>
            </w:r>
          </w:p>
        </w:tc>
        <w:tc>
          <w:tcPr>
            <w:tcW w:w="711" w:type="pct"/>
            <w:tcBorders>
              <w:top w:val="nil"/>
              <w:left w:val="nil"/>
              <w:bottom w:val="single" w:sz="4" w:space="0" w:color="auto"/>
              <w:right w:val="single" w:sz="4" w:space="0" w:color="auto"/>
            </w:tcBorders>
            <w:shd w:val="clear" w:color="auto" w:fill="auto"/>
            <w:noWrap/>
            <w:vAlign w:val="bottom"/>
            <w:hideMark/>
          </w:tcPr>
          <w:p w14:paraId="134FCB2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7732732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577CDD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021BAD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mdelcampo@rshughes.com</w:t>
            </w:r>
          </w:p>
        </w:tc>
      </w:tr>
      <w:tr w:rsidR="00862B38" w:rsidRPr="006155A2" w14:paraId="02D7851C" w14:textId="77777777" w:rsidTr="00862B38">
        <w:trPr>
          <w:trHeight w:val="270"/>
        </w:trPr>
        <w:tc>
          <w:tcPr>
            <w:tcW w:w="910" w:type="pct"/>
            <w:tcBorders>
              <w:top w:val="nil"/>
              <w:left w:val="double" w:sz="6" w:space="0" w:color="auto"/>
              <w:bottom w:val="single" w:sz="4" w:space="0" w:color="auto"/>
              <w:right w:val="single" w:sz="4" w:space="0" w:color="auto"/>
            </w:tcBorders>
            <w:shd w:val="clear" w:color="000000" w:fill="FFFFFF"/>
            <w:vAlign w:val="center"/>
            <w:hideMark/>
          </w:tcPr>
          <w:p w14:paraId="4622036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SOS Survival Products</w:t>
            </w:r>
          </w:p>
        </w:tc>
        <w:tc>
          <w:tcPr>
            <w:tcW w:w="711" w:type="pct"/>
            <w:tcBorders>
              <w:top w:val="nil"/>
              <w:left w:val="nil"/>
              <w:bottom w:val="single" w:sz="4" w:space="0" w:color="auto"/>
              <w:right w:val="single" w:sz="4" w:space="0" w:color="auto"/>
            </w:tcBorders>
            <w:shd w:val="clear" w:color="000000" w:fill="FFFFFF"/>
            <w:vAlign w:val="center"/>
            <w:hideMark/>
          </w:tcPr>
          <w:p w14:paraId="21E9B8C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000000" w:fill="FFFFFF"/>
            <w:vAlign w:val="center"/>
            <w:hideMark/>
          </w:tcPr>
          <w:p w14:paraId="1E615CE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000000" w:fill="FFFFFF"/>
            <w:vAlign w:val="center"/>
            <w:hideMark/>
          </w:tcPr>
          <w:p w14:paraId="18365B9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000000" w:fill="FFFFFF"/>
            <w:vAlign w:val="center"/>
            <w:hideMark/>
          </w:tcPr>
          <w:p w14:paraId="7863AC5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22D8015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53B9329D" w14:textId="77777777" w:rsidR="006155A2" w:rsidRPr="006155A2" w:rsidRDefault="00EA6344" w:rsidP="006155A2">
            <w:pPr>
              <w:rPr>
                <w:rFonts w:ascii="Arial Narrow" w:hAnsi="Arial Narrow" w:cs="Arial"/>
                <w:sz w:val="18"/>
                <w:szCs w:val="18"/>
              </w:rPr>
            </w:pPr>
            <w:hyperlink r:id="rId35" w:history="1">
              <w:r w:rsidR="006155A2" w:rsidRPr="006155A2">
                <w:rPr>
                  <w:rFonts w:ascii="Arial Narrow" w:hAnsi="Arial Narrow" w:cs="Arial"/>
                  <w:sz w:val="18"/>
                  <w:szCs w:val="18"/>
                </w:rPr>
                <w:t>sos_survival_products@mail.vresp.com</w:t>
              </w:r>
            </w:hyperlink>
          </w:p>
        </w:tc>
      </w:tr>
      <w:tr w:rsidR="00862B38" w:rsidRPr="006155A2" w14:paraId="7B573924"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211A2F0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Staples</w:t>
            </w:r>
          </w:p>
        </w:tc>
        <w:tc>
          <w:tcPr>
            <w:tcW w:w="711" w:type="pct"/>
            <w:tcBorders>
              <w:top w:val="nil"/>
              <w:left w:val="nil"/>
              <w:bottom w:val="single" w:sz="4" w:space="0" w:color="auto"/>
              <w:right w:val="single" w:sz="4" w:space="0" w:color="auto"/>
            </w:tcBorders>
            <w:shd w:val="clear" w:color="auto" w:fill="auto"/>
            <w:noWrap/>
            <w:vAlign w:val="bottom"/>
            <w:hideMark/>
          </w:tcPr>
          <w:p w14:paraId="048A1D2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David Sandifer</w:t>
            </w:r>
          </w:p>
        </w:tc>
        <w:tc>
          <w:tcPr>
            <w:tcW w:w="670" w:type="pct"/>
            <w:tcBorders>
              <w:top w:val="nil"/>
              <w:left w:val="nil"/>
              <w:bottom w:val="single" w:sz="4" w:space="0" w:color="auto"/>
              <w:right w:val="single" w:sz="4" w:space="0" w:color="auto"/>
            </w:tcBorders>
            <w:shd w:val="clear" w:color="auto" w:fill="auto"/>
            <w:noWrap/>
            <w:vAlign w:val="bottom"/>
            <w:hideMark/>
          </w:tcPr>
          <w:p w14:paraId="418DE95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7C3E807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04D2E30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95BFA7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48A4F4FC" w14:textId="77777777" w:rsidR="006155A2" w:rsidRPr="006155A2" w:rsidRDefault="00EA6344" w:rsidP="006155A2">
            <w:pPr>
              <w:rPr>
                <w:rFonts w:ascii="Arial Narrow" w:hAnsi="Arial Narrow" w:cs="Arial"/>
                <w:sz w:val="18"/>
                <w:szCs w:val="18"/>
              </w:rPr>
            </w:pPr>
            <w:hyperlink r:id="rId36" w:history="1">
              <w:r w:rsidR="006155A2" w:rsidRPr="006155A2">
                <w:rPr>
                  <w:rFonts w:ascii="Arial Narrow" w:hAnsi="Arial Narrow" w:cs="Arial"/>
                  <w:sz w:val="18"/>
                  <w:szCs w:val="18"/>
                </w:rPr>
                <w:t>david.sandifer@staples.com</w:t>
              </w:r>
            </w:hyperlink>
          </w:p>
        </w:tc>
      </w:tr>
      <w:tr w:rsidR="00862B38" w:rsidRPr="006155A2" w14:paraId="6CD85CA9"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C3812D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Strack, Inc.</w:t>
            </w:r>
          </w:p>
        </w:tc>
        <w:tc>
          <w:tcPr>
            <w:tcW w:w="711" w:type="pct"/>
            <w:tcBorders>
              <w:top w:val="nil"/>
              <w:left w:val="nil"/>
              <w:bottom w:val="single" w:sz="4" w:space="0" w:color="auto"/>
              <w:right w:val="single" w:sz="4" w:space="0" w:color="auto"/>
            </w:tcBorders>
            <w:shd w:val="clear" w:color="auto" w:fill="auto"/>
            <w:noWrap/>
            <w:vAlign w:val="bottom"/>
            <w:hideMark/>
          </w:tcPr>
          <w:p w14:paraId="6E387AA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Matt Champney</w:t>
            </w:r>
          </w:p>
        </w:tc>
        <w:tc>
          <w:tcPr>
            <w:tcW w:w="670" w:type="pct"/>
            <w:tcBorders>
              <w:top w:val="nil"/>
              <w:left w:val="nil"/>
              <w:bottom w:val="single" w:sz="4" w:space="0" w:color="auto"/>
              <w:right w:val="single" w:sz="4" w:space="0" w:color="auto"/>
            </w:tcBorders>
            <w:shd w:val="clear" w:color="auto" w:fill="auto"/>
            <w:noWrap/>
            <w:vAlign w:val="bottom"/>
            <w:hideMark/>
          </w:tcPr>
          <w:p w14:paraId="07C5643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3AA2FB1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98731B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28A1DB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37A26A64" w14:textId="77777777" w:rsidR="006155A2" w:rsidRPr="006155A2" w:rsidRDefault="00EA6344" w:rsidP="006155A2">
            <w:pPr>
              <w:rPr>
                <w:rFonts w:ascii="Arial Narrow" w:hAnsi="Arial Narrow" w:cs="Arial"/>
                <w:sz w:val="18"/>
                <w:szCs w:val="18"/>
              </w:rPr>
            </w:pPr>
            <w:hyperlink r:id="rId37" w:history="1">
              <w:r w:rsidR="006155A2" w:rsidRPr="006155A2">
                <w:rPr>
                  <w:rFonts w:ascii="Arial Narrow" w:hAnsi="Arial Narrow" w:cs="Arial"/>
                  <w:sz w:val="18"/>
                  <w:szCs w:val="18"/>
                </w:rPr>
                <w:t>matt@stracktactical.com</w:t>
              </w:r>
            </w:hyperlink>
          </w:p>
        </w:tc>
      </w:tr>
      <w:tr w:rsidR="00862B38" w:rsidRPr="006155A2" w14:paraId="04EEDA97"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367B38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xml:space="preserve">Sunset Survival and First Aid </w:t>
            </w:r>
          </w:p>
        </w:tc>
        <w:tc>
          <w:tcPr>
            <w:tcW w:w="711" w:type="pct"/>
            <w:tcBorders>
              <w:top w:val="nil"/>
              <w:left w:val="nil"/>
              <w:bottom w:val="single" w:sz="4" w:space="0" w:color="auto"/>
              <w:right w:val="single" w:sz="4" w:space="0" w:color="auto"/>
            </w:tcBorders>
            <w:shd w:val="clear" w:color="auto" w:fill="auto"/>
            <w:noWrap/>
            <w:vAlign w:val="bottom"/>
            <w:hideMark/>
          </w:tcPr>
          <w:p w14:paraId="7C5F573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auto" w:fill="auto"/>
            <w:noWrap/>
            <w:vAlign w:val="bottom"/>
            <w:hideMark/>
          </w:tcPr>
          <w:p w14:paraId="70A2185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158CE4E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935376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699C001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20BCC56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support@sunsetsurvival.com</w:t>
            </w:r>
          </w:p>
        </w:tc>
      </w:tr>
      <w:tr w:rsidR="00862B38" w:rsidRPr="006155A2" w14:paraId="2825924E"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A448D3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lastRenderedPageBreak/>
              <w:t>The Office City</w:t>
            </w:r>
          </w:p>
        </w:tc>
        <w:tc>
          <w:tcPr>
            <w:tcW w:w="711" w:type="pct"/>
            <w:tcBorders>
              <w:top w:val="nil"/>
              <w:left w:val="nil"/>
              <w:bottom w:val="single" w:sz="4" w:space="0" w:color="auto"/>
              <w:right w:val="single" w:sz="4" w:space="0" w:color="auto"/>
            </w:tcBorders>
            <w:shd w:val="clear" w:color="auto" w:fill="auto"/>
            <w:noWrap/>
            <w:vAlign w:val="bottom"/>
            <w:hideMark/>
          </w:tcPr>
          <w:p w14:paraId="12EAB0A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Jerry Carroll</w:t>
            </w:r>
          </w:p>
        </w:tc>
        <w:tc>
          <w:tcPr>
            <w:tcW w:w="670" w:type="pct"/>
            <w:tcBorders>
              <w:top w:val="nil"/>
              <w:left w:val="nil"/>
              <w:bottom w:val="single" w:sz="4" w:space="0" w:color="auto"/>
              <w:right w:val="single" w:sz="4" w:space="0" w:color="auto"/>
            </w:tcBorders>
            <w:shd w:val="clear" w:color="auto" w:fill="auto"/>
            <w:noWrap/>
            <w:vAlign w:val="bottom"/>
            <w:hideMark/>
          </w:tcPr>
          <w:p w14:paraId="5087D48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05F215E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333F930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28F8C91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B4744C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jerryc@theofficecity.com</w:t>
            </w:r>
          </w:p>
        </w:tc>
      </w:tr>
      <w:tr w:rsidR="00862B38" w:rsidRPr="006155A2" w14:paraId="1A8C7D11"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46A8D4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Unicorn Health</w:t>
            </w:r>
          </w:p>
        </w:tc>
        <w:tc>
          <w:tcPr>
            <w:tcW w:w="711" w:type="pct"/>
            <w:tcBorders>
              <w:top w:val="nil"/>
              <w:left w:val="nil"/>
              <w:bottom w:val="single" w:sz="4" w:space="0" w:color="auto"/>
              <w:right w:val="single" w:sz="4" w:space="0" w:color="auto"/>
            </w:tcBorders>
            <w:shd w:val="clear" w:color="auto" w:fill="auto"/>
            <w:noWrap/>
            <w:vAlign w:val="bottom"/>
            <w:hideMark/>
          </w:tcPr>
          <w:p w14:paraId="46BADFE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Natalie Speers</w:t>
            </w:r>
          </w:p>
        </w:tc>
        <w:tc>
          <w:tcPr>
            <w:tcW w:w="670" w:type="pct"/>
            <w:tcBorders>
              <w:top w:val="nil"/>
              <w:left w:val="nil"/>
              <w:bottom w:val="single" w:sz="4" w:space="0" w:color="auto"/>
              <w:right w:val="single" w:sz="4" w:space="0" w:color="auto"/>
            </w:tcBorders>
            <w:shd w:val="clear" w:color="auto" w:fill="auto"/>
            <w:noWrap/>
            <w:vAlign w:val="bottom"/>
            <w:hideMark/>
          </w:tcPr>
          <w:p w14:paraId="0A2D0F4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7DAF75D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4F47FC7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7AE235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E8EE24E" w14:textId="77777777" w:rsidR="006155A2" w:rsidRPr="006155A2" w:rsidRDefault="00EA6344" w:rsidP="006155A2">
            <w:pPr>
              <w:rPr>
                <w:rFonts w:ascii="Arial Narrow" w:hAnsi="Arial Narrow" w:cs="Arial"/>
                <w:sz w:val="18"/>
                <w:szCs w:val="18"/>
              </w:rPr>
            </w:pPr>
            <w:hyperlink r:id="rId38" w:history="1">
              <w:r w:rsidR="006155A2" w:rsidRPr="006155A2">
                <w:rPr>
                  <w:rFonts w:ascii="Arial Narrow" w:hAnsi="Arial Narrow" w:cs="Arial"/>
                  <w:sz w:val="18"/>
                  <w:szCs w:val="18"/>
                </w:rPr>
                <w:t>NS@Unicorn-Health.com</w:t>
              </w:r>
            </w:hyperlink>
          </w:p>
        </w:tc>
      </w:tr>
      <w:tr w:rsidR="00862B38" w:rsidRPr="006155A2" w14:paraId="2788BA77"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AA6A78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United Medco Pharmaceuticals, Inc.</w:t>
            </w:r>
          </w:p>
        </w:tc>
        <w:tc>
          <w:tcPr>
            <w:tcW w:w="711" w:type="pct"/>
            <w:tcBorders>
              <w:top w:val="nil"/>
              <w:left w:val="nil"/>
              <w:bottom w:val="single" w:sz="4" w:space="0" w:color="auto"/>
              <w:right w:val="single" w:sz="4" w:space="0" w:color="auto"/>
            </w:tcBorders>
            <w:shd w:val="clear" w:color="auto" w:fill="auto"/>
            <w:noWrap/>
            <w:vAlign w:val="bottom"/>
            <w:hideMark/>
          </w:tcPr>
          <w:p w14:paraId="0675C24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Heather DiMauro</w:t>
            </w:r>
          </w:p>
        </w:tc>
        <w:tc>
          <w:tcPr>
            <w:tcW w:w="670" w:type="pct"/>
            <w:tcBorders>
              <w:top w:val="nil"/>
              <w:left w:val="nil"/>
              <w:bottom w:val="single" w:sz="4" w:space="0" w:color="auto"/>
              <w:right w:val="single" w:sz="4" w:space="0" w:color="auto"/>
            </w:tcBorders>
            <w:shd w:val="clear" w:color="auto" w:fill="auto"/>
            <w:noWrap/>
            <w:vAlign w:val="bottom"/>
            <w:hideMark/>
          </w:tcPr>
          <w:p w14:paraId="6EAB0EA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(954) 644-0121 / (954) 947-4391</w:t>
            </w:r>
          </w:p>
        </w:tc>
        <w:tc>
          <w:tcPr>
            <w:tcW w:w="711" w:type="pct"/>
            <w:tcBorders>
              <w:top w:val="nil"/>
              <w:left w:val="nil"/>
              <w:bottom w:val="single" w:sz="4" w:space="0" w:color="auto"/>
              <w:right w:val="single" w:sz="4" w:space="0" w:color="auto"/>
            </w:tcBorders>
            <w:shd w:val="clear" w:color="auto" w:fill="auto"/>
            <w:noWrap/>
            <w:vAlign w:val="bottom"/>
            <w:hideMark/>
          </w:tcPr>
          <w:p w14:paraId="335D4BD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3952 Coral Ridge Drive</w:t>
            </w:r>
          </w:p>
        </w:tc>
        <w:tc>
          <w:tcPr>
            <w:tcW w:w="419" w:type="pct"/>
            <w:tcBorders>
              <w:top w:val="nil"/>
              <w:left w:val="nil"/>
              <w:bottom w:val="single" w:sz="4" w:space="0" w:color="auto"/>
              <w:right w:val="single" w:sz="4" w:space="0" w:color="auto"/>
            </w:tcBorders>
            <w:shd w:val="clear" w:color="auto" w:fill="auto"/>
            <w:noWrap/>
            <w:vAlign w:val="bottom"/>
            <w:hideMark/>
          </w:tcPr>
          <w:p w14:paraId="1D32919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Coral Springs</w:t>
            </w:r>
          </w:p>
        </w:tc>
        <w:tc>
          <w:tcPr>
            <w:tcW w:w="334" w:type="pct"/>
            <w:tcBorders>
              <w:top w:val="nil"/>
              <w:left w:val="nil"/>
              <w:bottom w:val="single" w:sz="4" w:space="0" w:color="auto"/>
              <w:right w:val="single" w:sz="4" w:space="0" w:color="auto"/>
            </w:tcBorders>
            <w:shd w:val="clear" w:color="auto" w:fill="auto"/>
            <w:noWrap/>
            <w:vAlign w:val="bottom"/>
            <w:hideMark/>
          </w:tcPr>
          <w:p w14:paraId="3807AFE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FL</w:t>
            </w:r>
          </w:p>
        </w:tc>
        <w:tc>
          <w:tcPr>
            <w:tcW w:w="1245" w:type="pct"/>
            <w:tcBorders>
              <w:top w:val="nil"/>
              <w:left w:val="nil"/>
              <w:bottom w:val="single" w:sz="4" w:space="0" w:color="auto"/>
              <w:right w:val="double" w:sz="6" w:space="0" w:color="auto"/>
            </w:tcBorders>
            <w:shd w:val="clear" w:color="auto" w:fill="auto"/>
            <w:noWrap/>
            <w:vAlign w:val="bottom"/>
            <w:hideMark/>
          </w:tcPr>
          <w:p w14:paraId="19F3582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hdimauro@unitedmedco.com</w:t>
            </w:r>
          </w:p>
        </w:tc>
      </w:tr>
      <w:tr w:rsidR="00862B38" w:rsidRPr="006155A2" w14:paraId="79E9E1C8"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43661DD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US Medical and Surgical Supplies</w:t>
            </w:r>
          </w:p>
        </w:tc>
        <w:tc>
          <w:tcPr>
            <w:tcW w:w="711" w:type="pct"/>
            <w:tcBorders>
              <w:top w:val="nil"/>
              <w:left w:val="nil"/>
              <w:bottom w:val="single" w:sz="4" w:space="0" w:color="auto"/>
              <w:right w:val="single" w:sz="4" w:space="0" w:color="auto"/>
            </w:tcBorders>
            <w:shd w:val="clear" w:color="auto" w:fill="auto"/>
            <w:noWrap/>
            <w:vAlign w:val="bottom"/>
            <w:hideMark/>
          </w:tcPr>
          <w:p w14:paraId="3F941DFF"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670" w:type="pct"/>
            <w:tcBorders>
              <w:top w:val="nil"/>
              <w:left w:val="nil"/>
              <w:bottom w:val="single" w:sz="4" w:space="0" w:color="auto"/>
              <w:right w:val="single" w:sz="4" w:space="0" w:color="auto"/>
            </w:tcBorders>
            <w:shd w:val="clear" w:color="auto" w:fill="auto"/>
            <w:noWrap/>
            <w:vAlign w:val="bottom"/>
            <w:hideMark/>
          </w:tcPr>
          <w:p w14:paraId="304F856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nil"/>
              <w:left w:val="nil"/>
              <w:bottom w:val="single" w:sz="4" w:space="0" w:color="auto"/>
              <w:right w:val="single" w:sz="4" w:space="0" w:color="auto"/>
            </w:tcBorders>
            <w:shd w:val="clear" w:color="auto" w:fill="auto"/>
            <w:noWrap/>
            <w:vAlign w:val="bottom"/>
            <w:hideMark/>
          </w:tcPr>
          <w:p w14:paraId="75BD51A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7AF244F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3B4C94B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03F21A5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sales@usamedicalsurgical.com</w:t>
            </w:r>
          </w:p>
        </w:tc>
      </w:tr>
      <w:tr w:rsidR="00862B38" w:rsidRPr="006155A2" w14:paraId="3745BCC2"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1C87B5D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Valley Distributing</w:t>
            </w:r>
          </w:p>
        </w:tc>
        <w:tc>
          <w:tcPr>
            <w:tcW w:w="711" w:type="pct"/>
            <w:tcBorders>
              <w:top w:val="nil"/>
              <w:left w:val="nil"/>
              <w:bottom w:val="single" w:sz="4" w:space="0" w:color="auto"/>
              <w:right w:val="single" w:sz="4" w:space="0" w:color="auto"/>
            </w:tcBorders>
            <w:shd w:val="clear" w:color="auto" w:fill="auto"/>
            <w:noWrap/>
            <w:vAlign w:val="bottom"/>
            <w:hideMark/>
          </w:tcPr>
          <w:p w14:paraId="1D588AAC"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Martha Sandino</w:t>
            </w:r>
          </w:p>
        </w:tc>
        <w:tc>
          <w:tcPr>
            <w:tcW w:w="670" w:type="pct"/>
            <w:tcBorders>
              <w:top w:val="nil"/>
              <w:left w:val="nil"/>
              <w:bottom w:val="single" w:sz="4" w:space="0" w:color="auto"/>
              <w:right w:val="single" w:sz="4" w:space="0" w:color="auto"/>
            </w:tcBorders>
            <w:shd w:val="clear" w:color="auto" w:fill="auto"/>
            <w:noWrap/>
            <w:vAlign w:val="bottom"/>
            <w:hideMark/>
          </w:tcPr>
          <w:p w14:paraId="68CCA27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(510) 346-0900</w:t>
            </w:r>
          </w:p>
        </w:tc>
        <w:tc>
          <w:tcPr>
            <w:tcW w:w="711" w:type="pct"/>
            <w:tcBorders>
              <w:top w:val="nil"/>
              <w:left w:val="nil"/>
              <w:bottom w:val="single" w:sz="4" w:space="0" w:color="auto"/>
              <w:right w:val="single" w:sz="4" w:space="0" w:color="auto"/>
            </w:tcBorders>
            <w:shd w:val="clear" w:color="auto" w:fill="auto"/>
            <w:noWrap/>
            <w:vAlign w:val="bottom"/>
            <w:hideMark/>
          </w:tcPr>
          <w:p w14:paraId="0D8212C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52179B8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San Leandro</w:t>
            </w:r>
          </w:p>
        </w:tc>
        <w:tc>
          <w:tcPr>
            <w:tcW w:w="334" w:type="pct"/>
            <w:tcBorders>
              <w:top w:val="nil"/>
              <w:left w:val="nil"/>
              <w:bottom w:val="single" w:sz="4" w:space="0" w:color="auto"/>
              <w:right w:val="single" w:sz="4" w:space="0" w:color="auto"/>
            </w:tcBorders>
            <w:shd w:val="clear" w:color="auto" w:fill="auto"/>
            <w:noWrap/>
            <w:vAlign w:val="bottom"/>
            <w:hideMark/>
          </w:tcPr>
          <w:p w14:paraId="6EB5B90B"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4C88CDA3"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valley_distributing@yahoo.com</w:t>
            </w:r>
          </w:p>
        </w:tc>
      </w:tr>
      <w:tr w:rsidR="00862B38" w:rsidRPr="006155A2" w14:paraId="51DADE20"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0967307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Veritiv</w:t>
            </w:r>
          </w:p>
        </w:tc>
        <w:tc>
          <w:tcPr>
            <w:tcW w:w="711" w:type="pct"/>
            <w:tcBorders>
              <w:top w:val="nil"/>
              <w:left w:val="nil"/>
              <w:bottom w:val="single" w:sz="4" w:space="0" w:color="auto"/>
              <w:right w:val="single" w:sz="4" w:space="0" w:color="auto"/>
            </w:tcBorders>
            <w:shd w:val="clear" w:color="auto" w:fill="auto"/>
            <w:noWrap/>
            <w:vAlign w:val="bottom"/>
            <w:hideMark/>
          </w:tcPr>
          <w:p w14:paraId="56BA7AA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Dana Paiva</w:t>
            </w:r>
          </w:p>
        </w:tc>
        <w:tc>
          <w:tcPr>
            <w:tcW w:w="670" w:type="pct"/>
            <w:tcBorders>
              <w:top w:val="nil"/>
              <w:left w:val="nil"/>
              <w:bottom w:val="single" w:sz="4" w:space="0" w:color="auto"/>
              <w:right w:val="single" w:sz="4" w:space="0" w:color="auto"/>
            </w:tcBorders>
            <w:shd w:val="clear" w:color="auto" w:fill="auto"/>
            <w:noWrap/>
            <w:vAlign w:val="bottom"/>
            <w:hideMark/>
          </w:tcPr>
          <w:p w14:paraId="4B0122F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(925) 495-9672</w:t>
            </w:r>
          </w:p>
        </w:tc>
        <w:tc>
          <w:tcPr>
            <w:tcW w:w="711" w:type="pct"/>
            <w:tcBorders>
              <w:top w:val="nil"/>
              <w:left w:val="nil"/>
              <w:bottom w:val="single" w:sz="4" w:space="0" w:color="auto"/>
              <w:right w:val="single" w:sz="4" w:space="0" w:color="auto"/>
            </w:tcBorders>
            <w:shd w:val="clear" w:color="auto" w:fill="auto"/>
            <w:noWrap/>
            <w:vAlign w:val="bottom"/>
            <w:hideMark/>
          </w:tcPr>
          <w:p w14:paraId="05A6B7E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7337 Las Positas Road</w:t>
            </w:r>
          </w:p>
        </w:tc>
        <w:tc>
          <w:tcPr>
            <w:tcW w:w="419" w:type="pct"/>
            <w:tcBorders>
              <w:top w:val="nil"/>
              <w:left w:val="nil"/>
              <w:bottom w:val="single" w:sz="4" w:space="0" w:color="auto"/>
              <w:right w:val="single" w:sz="4" w:space="0" w:color="auto"/>
            </w:tcBorders>
            <w:shd w:val="clear" w:color="auto" w:fill="auto"/>
            <w:noWrap/>
            <w:vAlign w:val="bottom"/>
            <w:hideMark/>
          </w:tcPr>
          <w:p w14:paraId="67E98A1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Livermore</w:t>
            </w:r>
          </w:p>
        </w:tc>
        <w:tc>
          <w:tcPr>
            <w:tcW w:w="334" w:type="pct"/>
            <w:tcBorders>
              <w:top w:val="nil"/>
              <w:left w:val="nil"/>
              <w:bottom w:val="single" w:sz="4" w:space="0" w:color="auto"/>
              <w:right w:val="single" w:sz="4" w:space="0" w:color="auto"/>
            </w:tcBorders>
            <w:shd w:val="clear" w:color="auto" w:fill="auto"/>
            <w:noWrap/>
            <w:vAlign w:val="bottom"/>
            <w:hideMark/>
          </w:tcPr>
          <w:p w14:paraId="056322D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473B87F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Dana.Paiva@veritivcorp.com</w:t>
            </w:r>
          </w:p>
        </w:tc>
      </w:tr>
      <w:tr w:rsidR="00862B38" w:rsidRPr="006155A2" w14:paraId="17397F5F" w14:textId="77777777" w:rsidTr="00862B38">
        <w:trPr>
          <w:trHeight w:val="270"/>
        </w:trPr>
        <w:tc>
          <w:tcPr>
            <w:tcW w:w="910" w:type="pct"/>
            <w:tcBorders>
              <w:top w:val="nil"/>
              <w:left w:val="double" w:sz="6" w:space="0" w:color="auto"/>
              <w:bottom w:val="single" w:sz="4" w:space="0" w:color="auto"/>
              <w:right w:val="single" w:sz="4" w:space="0" w:color="auto"/>
            </w:tcBorders>
            <w:shd w:val="clear" w:color="auto" w:fill="auto"/>
            <w:noWrap/>
            <w:vAlign w:val="bottom"/>
            <w:hideMark/>
          </w:tcPr>
          <w:p w14:paraId="5488469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Vince's Office Supplies DBA The Office City</w:t>
            </w:r>
          </w:p>
        </w:tc>
        <w:tc>
          <w:tcPr>
            <w:tcW w:w="711" w:type="pct"/>
            <w:tcBorders>
              <w:top w:val="nil"/>
              <w:left w:val="nil"/>
              <w:bottom w:val="single" w:sz="4" w:space="0" w:color="auto"/>
              <w:right w:val="single" w:sz="4" w:space="0" w:color="auto"/>
            </w:tcBorders>
            <w:shd w:val="clear" w:color="auto" w:fill="auto"/>
            <w:noWrap/>
            <w:vAlign w:val="bottom"/>
            <w:hideMark/>
          </w:tcPr>
          <w:p w14:paraId="0B090E5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Bill Jones</w:t>
            </w:r>
          </w:p>
        </w:tc>
        <w:tc>
          <w:tcPr>
            <w:tcW w:w="670" w:type="pct"/>
            <w:tcBorders>
              <w:top w:val="nil"/>
              <w:left w:val="nil"/>
              <w:bottom w:val="single" w:sz="4" w:space="0" w:color="auto"/>
              <w:right w:val="single" w:sz="4" w:space="0" w:color="auto"/>
            </w:tcBorders>
            <w:shd w:val="clear" w:color="auto" w:fill="auto"/>
            <w:noWrap/>
            <w:vAlign w:val="bottom"/>
            <w:hideMark/>
          </w:tcPr>
          <w:p w14:paraId="7576C56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(650) 385-2631</w:t>
            </w:r>
          </w:p>
        </w:tc>
        <w:tc>
          <w:tcPr>
            <w:tcW w:w="711" w:type="pct"/>
            <w:tcBorders>
              <w:top w:val="nil"/>
              <w:left w:val="nil"/>
              <w:bottom w:val="single" w:sz="4" w:space="0" w:color="auto"/>
              <w:right w:val="single" w:sz="4" w:space="0" w:color="auto"/>
            </w:tcBorders>
            <w:shd w:val="clear" w:color="auto" w:fill="auto"/>
            <w:noWrap/>
            <w:vAlign w:val="bottom"/>
            <w:hideMark/>
          </w:tcPr>
          <w:p w14:paraId="68804FBE"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14:paraId="1D801CF1"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6E3192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single" w:sz="4" w:space="0" w:color="auto"/>
              <w:right w:val="double" w:sz="6" w:space="0" w:color="auto"/>
            </w:tcBorders>
            <w:shd w:val="clear" w:color="auto" w:fill="auto"/>
            <w:noWrap/>
            <w:vAlign w:val="bottom"/>
            <w:hideMark/>
          </w:tcPr>
          <w:p w14:paraId="6147B6B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billj@theofficecity.com</w:t>
            </w:r>
          </w:p>
        </w:tc>
      </w:tr>
      <w:tr w:rsidR="00862B38" w:rsidRPr="006155A2" w14:paraId="1F4A1903" w14:textId="77777777" w:rsidTr="00862B38">
        <w:trPr>
          <w:trHeight w:val="270"/>
        </w:trPr>
        <w:tc>
          <w:tcPr>
            <w:tcW w:w="910" w:type="pct"/>
            <w:tcBorders>
              <w:top w:val="nil"/>
              <w:left w:val="double" w:sz="6" w:space="0" w:color="auto"/>
              <w:bottom w:val="nil"/>
              <w:right w:val="single" w:sz="4" w:space="0" w:color="auto"/>
            </w:tcBorders>
            <w:shd w:val="clear" w:color="auto" w:fill="auto"/>
            <w:noWrap/>
            <w:vAlign w:val="bottom"/>
            <w:hideMark/>
          </w:tcPr>
          <w:p w14:paraId="13D820C7"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Vizocom ICT LLC</w:t>
            </w:r>
          </w:p>
        </w:tc>
        <w:tc>
          <w:tcPr>
            <w:tcW w:w="711" w:type="pct"/>
            <w:tcBorders>
              <w:top w:val="nil"/>
              <w:left w:val="nil"/>
              <w:bottom w:val="nil"/>
              <w:right w:val="single" w:sz="4" w:space="0" w:color="auto"/>
            </w:tcBorders>
            <w:shd w:val="clear" w:color="auto" w:fill="auto"/>
            <w:noWrap/>
            <w:vAlign w:val="bottom"/>
            <w:hideMark/>
          </w:tcPr>
          <w:p w14:paraId="656E2DC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Yanice Elko</w:t>
            </w:r>
          </w:p>
        </w:tc>
        <w:tc>
          <w:tcPr>
            <w:tcW w:w="670" w:type="pct"/>
            <w:tcBorders>
              <w:top w:val="nil"/>
              <w:left w:val="nil"/>
              <w:bottom w:val="nil"/>
              <w:right w:val="single" w:sz="4" w:space="0" w:color="auto"/>
            </w:tcBorders>
            <w:shd w:val="clear" w:color="auto" w:fill="auto"/>
            <w:noWrap/>
            <w:vAlign w:val="bottom"/>
            <w:hideMark/>
          </w:tcPr>
          <w:p w14:paraId="4EDF5A6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(619) 350-6980</w:t>
            </w:r>
          </w:p>
        </w:tc>
        <w:tc>
          <w:tcPr>
            <w:tcW w:w="711" w:type="pct"/>
            <w:tcBorders>
              <w:top w:val="nil"/>
              <w:left w:val="nil"/>
              <w:bottom w:val="nil"/>
              <w:right w:val="single" w:sz="4" w:space="0" w:color="auto"/>
            </w:tcBorders>
            <w:shd w:val="clear" w:color="auto" w:fill="auto"/>
            <w:noWrap/>
            <w:vAlign w:val="bottom"/>
            <w:hideMark/>
          </w:tcPr>
          <w:p w14:paraId="699BE7D9"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860 Jamacha Road, #104</w:t>
            </w:r>
          </w:p>
        </w:tc>
        <w:tc>
          <w:tcPr>
            <w:tcW w:w="419" w:type="pct"/>
            <w:tcBorders>
              <w:top w:val="nil"/>
              <w:left w:val="nil"/>
              <w:bottom w:val="nil"/>
              <w:right w:val="single" w:sz="4" w:space="0" w:color="auto"/>
            </w:tcBorders>
            <w:shd w:val="clear" w:color="auto" w:fill="auto"/>
            <w:noWrap/>
            <w:vAlign w:val="bottom"/>
            <w:hideMark/>
          </w:tcPr>
          <w:p w14:paraId="1D1A6625"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El Cajon</w:t>
            </w:r>
          </w:p>
        </w:tc>
        <w:tc>
          <w:tcPr>
            <w:tcW w:w="334" w:type="pct"/>
            <w:tcBorders>
              <w:top w:val="nil"/>
              <w:left w:val="nil"/>
              <w:bottom w:val="nil"/>
              <w:right w:val="single" w:sz="4" w:space="0" w:color="auto"/>
            </w:tcBorders>
            <w:shd w:val="clear" w:color="auto" w:fill="auto"/>
            <w:noWrap/>
            <w:vAlign w:val="bottom"/>
            <w:hideMark/>
          </w:tcPr>
          <w:p w14:paraId="18CD6C04"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CA</w:t>
            </w:r>
          </w:p>
        </w:tc>
        <w:tc>
          <w:tcPr>
            <w:tcW w:w="1245" w:type="pct"/>
            <w:tcBorders>
              <w:top w:val="nil"/>
              <w:left w:val="nil"/>
              <w:bottom w:val="single" w:sz="4" w:space="0" w:color="auto"/>
              <w:right w:val="double" w:sz="6" w:space="0" w:color="auto"/>
            </w:tcBorders>
            <w:shd w:val="clear" w:color="auto" w:fill="auto"/>
            <w:noWrap/>
            <w:vAlign w:val="bottom"/>
            <w:hideMark/>
          </w:tcPr>
          <w:p w14:paraId="1BB58F60" w14:textId="77777777" w:rsidR="006155A2" w:rsidRPr="006155A2" w:rsidRDefault="00EA6344" w:rsidP="006155A2">
            <w:pPr>
              <w:rPr>
                <w:rFonts w:ascii="Arial Narrow" w:hAnsi="Arial Narrow" w:cs="Arial"/>
                <w:sz w:val="18"/>
                <w:szCs w:val="18"/>
              </w:rPr>
            </w:pPr>
            <w:hyperlink r:id="rId39" w:history="1">
              <w:r w:rsidR="006155A2" w:rsidRPr="006155A2">
                <w:rPr>
                  <w:rFonts w:ascii="Arial Narrow" w:hAnsi="Arial Narrow" w:cs="Arial"/>
                  <w:sz w:val="18"/>
                  <w:szCs w:val="18"/>
                </w:rPr>
                <w:t>yanicee@vizocom.com</w:t>
              </w:r>
            </w:hyperlink>
          </w:p>
        </w:tc>
      </w:tr>
      <w:tr w:rsidR="00862B38" w:rsidRPr="006155A2" w14:paraId="2E6CB7A9" w14:textId="77777777" w:rsidTr="00862B38">
        <w:trPr>
          <w:trHeight w:val="285"/>
        </w:trPr>
        <w:tc>
          <w:tcPr>
            <w:tcW w:w="910" w:type="pct"/>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78AE5856"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Westlab</w:t>
            </w:r>
          </w:p>
        </w:tc>
        <w:tc>
          <w:tcPr>
            <w:tcW w:w="711" w:type="pct"/>
            <w:tcBorders>
              <w:top w:val="single" w:sz="4" w:space="0" w:color="auto"/>
              <w:left w:val="nil"/>
              <w:bottom w:val="double" w:sz="6" w:space="0" w:color="auto"/>
              <w:right w:val="single" w:sz="4" w:space="0" w:color="auto"/>
            </w:tcBorders>
            <w:shd w:val="clear" w:color="auto" w:fill="auto"/>
            <w:noWrap/>
            <w:vAlign w:val="bottom"/>
            <w:hideMark/>
          </w:tcPr>
          <w:p w14:paraId="537FC9B0"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Russell Grace</w:t>
            </w:r>
          </w:p>
        </w:tc>
        <w:tc>
          <w:tcPr>
            <w:tcW w:w="670" w:type="pct"/>
            <w:tcBorders>
              <w:top w:val="single" w:sz="4" w:space="0" w:color="auto"/>
              <w:left w:val="nil"/>
              <w:bottom w:val="double" w:sz="6" w:space="0" w:color="auto"/>
              <w:right w:val="single" w:sz="4" w:space="0" w:color="auto"/>
            </w:tcBorders>
            <w:shd w:val="clear" w:color="auto" w:fill="auto"/>
            <w:noWrap/>
            <w:vAlign w:val="bottom"/>
            <w:hideMark/>
          </w:tcPr>
          <w:p w14:paraId="686934E2"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711" w:type="pct"/>
            <w:tcBorders>
              <w:top w:val="single" w:sz="4" w:space="0" w:color="auto"/>
              <w:left w:val="nil"/>
              <w:bottom w:val="double" w:sz="6" w:space="0" w:color="auto"/>
              <w:right w:val="single" w:sz="4" w:space="0" w:color="auto"/>
            </w:tcBorders>
            <w:shd w:val="clear" w:color="auto" w:fill="auto"/>
            <w:noWrap/>
            <w:vAlign w:val="bottom"/>
            <w:hideMark/>
          </w:tcPr>
          <w:p w14:paraId="271EBB0A"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419" w:type="pct"/>
            <w:tcBorders>
              <w:top w:val="single" w:sz="4" w:space="0" w:color="auto"/>
              <w:left w:val="nil"/>
              <w:bottom w:val="double" w:sz="6" w:space="0" w:color="auto"/>
              <w:right w:val="single" w:sz="4" w:space="0" w:color="auto"/>
            </w:tcBorders>
            <w:shd w:val="clear" w:color="auto" w:fill="auto"/>
            <w:noWrap/>
            <w:vAlign w:val="bottom"/>
            <w:hideMark/>
          </w:tcPr>
          <w:p w14:paraId="60FA288D"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334" w:type="pct"/>
            <w:tcBorders>
              <w:top w:val="single" w:sz="4" w:space="0" w:color="auto"/>
              <w:left w:val="nil"/>
              <w:bottom w:val="double" w:sz="6" w:space="0" w:color="auto"/>
              <w:right w:val="single" w:sz="4" w:space="0" w:color="auto"/>
            </w:tcBorders>
            <w:shd w:val="clear" w:color="auto" w:fill="auto"/>
            <w:noWrap/>
            <w:vAlign w:val="bottom"/>
            <w:hideMark/>
          </w:tcPr>
          <w:p w14:paraId="77F292B8" w14:textId="77777777" w:rsidR="006155A2" w:rsidRPr="006155A2" w:rsidRDefault="006155A2" w:rsidP="006155A2">
            <w:pPr>
              <w:rPr>
                <w:rFonts w:ascii="Arial Narrow" w:hAnsi="Arial Narrow" w:cs="Arial"/>
                <w:sz w:val="18"/>
                <w:szCs w:val="18"/>
              </w:rPr>
            </w:pPr>
            <w:r w:rsidRPr="006155A2">
              <w:rPr>
                <w:rFonts w:ascii="Arial Narrow" w:hAnsi="Arial Narrow" w:cs="Arial"/>
                <w:sz w:val="18"/>
                <w:szCs w:val="18"/>
              </w:rPr>
              <w:t> </w:t>
            </w:r>
          </w:p>
        </w:tc>
        <w:tc>
          <w:tcPr>
            <w:tcW w:w="1245" w:type="pct"/>
            <w:tcBorders>
              <w:top w:val="nil"/>
              <w:left w:val="nil"/>
              <w:bottom w:val="double" w:sz="6" w:space="0" w:color="auto"/>
              <w:right w:val="double" w:sz="6" w:space="0" w:color="auto"/>
            </w:tcBorders>
            <w:shd w:val="clear" w:color="auto" w:fill="auto"/>
            <w:noWrap/>
            <w:vAlign w:val="bottom"/>
            <w:hideMark/>
          </w:tcPr>
          <w:p w14:paraId="2FF39375" w14:textId="77777777" w:rsidR="006155A2" w:rsidRPr="006155A2" w:rsidRDefault="00EA6344" w:rsidP="006155A2">
            <w:pPr>
              <w:rPr>
                <w:rFonts w:ascii="Arial Narrow" w:hAnsi="Arial Narrow" w:cs="Arial"/>
                <w:sz w:val="18"/>
                <w:szCs w:val="18"/>
              </w:rPr>
            </w:pPr>
            <w:hyperlink r:id="rId40" w:history="1">
              <w:r w:rsidR="006155A2" w:rsidRPr="006155A2">
                <w:rPr>
                  <w:rFonts w:ascii="Arial Narrow" w:hAnsi="Arial Narrow" w:cs="Arial"/>
                  <w:sz w:val="18"/>
                  <w:szCs w:val="18"/>
                </w:rPr>
                <w:t>russell.grace@westlab.com.au</w:t>
              </w:r>
            </w:hyperlink>
          </w:p>
        </w:tc>
      </w:tr>
    </w:tbl>
    <w:p w14:paraId="5709DB75" w14:textId="77777777" w:rsidR="006155A2" w:rsidRPr="00A85450" w:rsidRDefault="006155A2"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4D242F">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1479AE" w:rsidRDefault="001479AE" w:rsidP="004D242F">
      <w:r>
        <w:separator/>
      </w:r>
    </w:p>
  </w:endnote>
  <w:endnote w:type="continuationSeparator" w:id="0">
    <w:p w14:paraId="718FA0D7" w14:textId="77777777" w:rsidR="001479AE" w:rsidRDefault="001479A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1479AE" w:rsidRPr="003807D8" w:rsidRDefault="001479AE" w:rsidP="006155A2">
    <w:pPr>
      <w:jc w:val="right"/>
      <w:rPr>
        <w:rFonts w:ascii="Calibri" w:hAnsi="Calibri" w:cs="Calibri"/>
        <w:sz w:val="20"/>
      </w:rPr>
    </w:pPr>
    <w:r w:rsidRPr="003807D8">
      <w:rPr>
        <w:rFonts w:ascii="Calibri" w:hAnsi="Calibri" w:cs="Calibri"/>
        <w:sz w:val="20"/>
      </w:rPr>
      <w:t xml:space="preserve">RFP/Q No. 90XXXX, Questions &amp; Answers </w:t>
    </w:r>
  </w:p>
  <w:p w14:paraId="5DB62AEE" w14:textId="1AD650F7" w:rsidR="001479AE" w:rsidRPr="003807D8" w:rsidRDefault="001479AE" w:rsidP="006155A2">
    <w:pPr>
      <w:pStyle w:val="Footer"/>
      <w:jc w:val="right"/>
    </w:pPr>
    <w:r w:rsidRPr="003807D8">
      <w:rPr>
        <w:rFonts w:ascii="Calibri" w:hAnsi="Calibri" w:cs="Calibri"/>
        <w:sz w:val="20"/>
      </w:rPr>
      <w:t xml:space="preserve">Page </w:t>
    </w:r>
    <w:r w:rsidRPr="003807D8">
      <w:rPr>
        <w:rFonts w:ascii="Calibri" w:hAnsi="Calibri" w:cs="Calibri"/>
        <w:sz w:val="20"/>
      </w:rPr>
      <w:fldChar w:fldCharType="begin"/>
    </w:r>
    <w:r w:rsidRPr="003807D8">
      <w:rPr>
        <w:rFonts w:ascii="Calibri" w:hAnsi="Calibri" w:cs="Calibri"/>
        <w:sz w:val="20"/>
      </w:rPr>
      <w:instrText xml:space="preserve"> PAGE </w:instrText>
    </w:r>
    <w:r w:rsidRPr="003807D8">
      <w:rPr>
        <w:rFonts w:ascii="Calibri" w:hAnsi="Calibri" w:cs="Calibri"/>
        <w:sz w:val="20"/>
      </w:rPr>
      <w:fldChar w:fldCharType="separate"/>
    </w:r>
    <w:r w:rsidRPr="003807D8">
      <w:rPr>
        <w:rFonts w:ascii="Calibri" w:hAnsi="Calibri" w:cs="Calibri"/>
        <w:noProof/>
        <w:sz w:val="20"/>
      </w:rPr>
      <w:t>2</w:t>
    </w:r>
    <w:r w:rsidRPr="003807D8">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1479AE" w:rsidRPr="003807D8" w:rsidRDefault="001479AE" w:rsidP="006155A2">
    <w:pPr>
      <w:pStyle w:val="Footer"/>
      <w:pBdr>
        <w:top w:val="single" w:sz="18" w:space="1" w:color="auto"/>
      </w:pBdr>
      <w:tabs>
        <w:tab w:val="clear" w:pos="4320"/>
        <w:tab w:val="clear" w:pos="8640"/>
        <w:tab w:val="right" w:pos="10800"/>
      </w:tabs>
      <w:jc w:val="center"/>
      <w:rPr>
        <w:rFonts w:ascii="Calibri" w:hAnsi="Calibri" w:cs="Calibri"/>
        <w:sz w:val="20"/>
      </w:rPr>
    </w:pPr>
    <w:r w:rsidRPr="003807D8">
      <w:rPr>
        <w:rFonts w:ascii="Calibri" w:hAnsi="Calibri" w:cs="Calibri"/>
        <w:sz w:val="20"/>
      </w:rPr>
      <w:t xml:space="preserve">1401 Lakeside Drive, Suite 907 </w:t>
    </w:r>
    <w:r w:rsidRPr="003807D8">
      <w:rPr>
        <w:rFonts w:ascii="Calibri" w:hAnsi="Calibri" w:cs="Calibri"/>
        <w:sz w:val="16"/>
        <w:szCs w:val="16"/>
      </w:rPr>
      <w:sym w:font="Wingdings 2" w:char="F0A1"/>
    </w:r>
    <w:r w:rsidRPr="003807D8">
      <w:rPr>
        <w:rFonts w:ascii="Calibri" w:hAnsi="Calibri" w:cs="Calibri"/>
        <w:sz w:val="20"/>
      </w:rPr>
      <w:t xml:space="preserve"> Oakland, CA 94612</w:t>
    </w:r>
  </w:p>
  <w:p w14:paraId="490C561D" w14:textId="77777777" w:rsidR="001479AE" w:rsidRPr="003807D8" w:rsidRDefault="001479AE" w:rsidP="006155A2">
    <w:pPr>
      <w:pStyle w:val="Footer"/>
      <w:tabs>
        <w:tab w:val="clear" w:pos="4320"/>
        <w:tab w:val="clear" w:pos="8640"/>
        <w:tab w:val="center" w:pos="5400"/>
        <w:tab w:val="right" w:pos="10800"/>
      </w:tabs>
      <w:rPr>
        <w:rFonts w:ascii="Calibri" w:hAnsi="Calibri" w:cs="Calibri"/>
        <w:sz w:val="20"/>
        <w:u w:val="single"/>
      </w:rPr>
    </w:pPr>
    <w:r w:rsidRPr="003807D8">
      <w:rPr>
        <w:rFonts w:ascii="Calibri" w:hAnsi="Calibri" w:cs="Calibri"/>
        <w:sz w:val="20"/>
      </w:rPr>
      <w:tab/>
      <w:t xml:space="preserve">Phone: 510-208-9600 </w:t>
    </w:r>
    <w:r w:rsidRPr="003807D8">
      <w:rPr>
        <w:rFonts w:ascii="Calibri" w:hAnsi="Calibri" w:cs="Calibri"/>
        <w:sz w:val="16"/>
        <w:szCs w:val="16"/>
      </w:rPr>
      <w:sym w:font="Wingdings 2" w:char="F0A1"/>
    </w:r>
    <w:r w:rsidRPr="003807D8">
      <w:rPr>
        <w:rFonts w:ascii="Calibri" w:hAnsi="Calibri" w:cs="Calibri"/>
        <w:sz w:val="20"/>
      </w:rPr>
      <w:t xml:space="preserve"> Website: </w:t>
    </w:r>
    <w:hyperlink r:id="rId1" w:history="1">
      <w:r w:rsidRPr="003807D8">
        <w:rPr>
          <w:rStyle w:val="Hyperlink"/>
          <w:rFonts w:ascii="Calibri" w:hAnsi="Calibri" w:cs="Calibri"/>
          <w:color w:val="auto"/>
          <w:sz w:val="20"/>
        </w:rPr>
        <w:t>http://www.acgov.org/gsa/departments/purchasing/</w:t>
      </w:r>
    </w:hyperlink>
    <w:r w:rsidRPr="003807D8">
      <w:rPr>
        <w:rStyle w:val="Hyperlink"/>
        <w:rFonts w:ascii="Calibri" w:hAnsi="Calibri" w:cs="Calibri"/>
        <w:color w:val="auto"/>
        <w:sz w:val="20"/>
        <w:u w:val="none"/>
      </w:rPr>
      <w:tab/>
    </w:r>
    <w:r w:rsidRPr="003807D8">
      <w:rPr>
        <w:rFonts w:ascii="Calibri" w:hAnsi="Calibri" w:cs="Calibri"/>
        <w:sz w:val="16"/>
        <w:szCs w:val="16"/>
      </w:rPr>
      <w:t>Rev 2016-3-9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0A95B3F3" w:rsidR="001479AE" w:rsidRPr="003807D8" w:rsidRDefault="001479AE" w:rsidP="006155A2">
    <w:pPr>
      <w:jc w:val="right"/>
      <w:rPr>
        <w:rFonts w:ascii="Calibri" w:hAnsi="Calibri" w:cs="Calibri"/>
        <w:sz w:val="20"/>
      </w:rPr>
    </w:pPr>
    <w:r w:rsidRPr="003807D8">
      <w:rPr>
        <w:rFonts w:ascii="Calibri" w:hAnsi="Calibri" w:cs="Calibri"/>
        <w:sz w:val="20"/>
      </w:rPr>
      <w:t xml:space="preserve">RFQ No. 901952, Questions &amp; Answers </w:t>
    </w:r>
  </w:p>
  <w:p w14:paraId="2741DF84" w14:textId="199EE875" w:rsidR="001479AE" w:rsidRPr="003807D8" w:rsidRDefault="001479AE" w:rsidP="006155A2">
    <w:pPr>
      <w:pStyle w:val="Footer"/>
      <w:jc w:val="right"/>
    </w:pPr>
    <w:r w:rsidRPr="003807D8">
      <w:rPr>
        <w:rFonts w:ascii="Calibri" w:hAnsi="Calibri" w:cs="Calibri"/>
        <w:sz w:val="20"/>
      </w:rPr>
      <w:t xml:space="preserve">Page </w:t>
    </w:r>
    <w:r w:rsidRPr="003807D8">
      <w:rPr>
        <w:rFonts w:ascii="Calibri" w:hAnsi="Calibri" w:cs="Calibri"/>
        <w:sz w:val="20"/>
      </w:rPr>
      <w:fldChar w:fldCharType="begin"/>
    </w:r>
    <w:r w:rsidRPr="003807D8">
      <w:rPr>
        <w:rFonts w:ascii="Calibri" w:hAnsi="Calibri" w:cs="Calibri"/>
        <w:sz w:val="20"/>
      </w:rPr>
      <w:instrText xml:space="preserve"> PAGE  \* Arabic  \* MERGEFORMAT </w:instrText>
    </w:r>
    <w:r w:rsidRPr="003807D8">
      <w:rPr>
        <w:rFonts w:ascii="Calibri" w:hAnsi="Calibri" w:cs="Calibri"/>
        <w:sz w:val="20"/>
      </w:rPr>
      <w:fldChar w:fldCharType="separate"/>
    </w:r>
    <w:r w:rsidR="00EA6344">
      <w:rPr>
        <w:rFonts w:ascii="Calibri" w:hAnsi="Calibri" w:cs="Calibri"/>
        <w:noProof/>
        <w:sz w:val="20"/>
      </w:rPr>
      <w:t>5</w:t>
    </w:r>
    <w:r w:rsidRPr="003807D8">
      <w:rPr>
        <w:rFonts w:ascii="Calibri" w:hAnsi="Calibri" w:cs="Calibri"/>
        <w:sz w:val="20"/>
      </w:rPr>
      <w:fldChar w:fldCharType="end"/>
    </w:r>
    <w:r w:rsidRPr="003807D8">
      <w:rPr>
        <w:rFonts w:ascii="Calibri" w:hAnsi="Calibri" w:cs="Calibri"/>
        <w:sz w:val="20"/>
      </w:rPr>
      <w:t xml:space="preserve"> of </w:t>
    </w:r>
    <w:r w:rsidRPr="003807D8">
      <w:rPr>
        <w:rFonts w:ascii="Calibri" w:hAnsi="Calibri" w:cs="Calibri"/>
        <w:sz w:val="20"/>
      </w:rPr>
      <w:fldChar w:fldCharType="begin"/>
    </w:r>
    <w:r w:rsidRPr="003807D8">
      <w:rPr>
        <w:rFonts w:ascii="Calibri" w:hAnsi="Calibri" w:cs="Calibri"/>
        <w:sz w:val="20"/>
      </w:rPr>
      <w:instrText xml:space="preserve"> NUMPAGES  \# "0"  \* MERGEFORMAT </w:instrText>
    </w:r>
    <w:r w:rsidRPr="003807D8">
      <w:rPr>
        <w:rFonts w:ascii="Calibri" w:hAnsi="Calibri" w:cs="Calibri"/>
        <w:sz w:val="20"/>
      </w:rPr>
      <w:fldChar w:fldCharType="separate"/>
    </w:r>
    <w:r w:rsidR="00EA6344">
      <w:rPr>
        <w:rFonts w:ascii="Calibri" w:hAnsi="Calibri" w:cs="Calibri"/>
        <w:noProof/>
        <w:sz w:val="20"/>
      </w:rPr>
      <w:t>9</w:t>
    </w:r>
    <w:r w:rsidRPr="003807D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37A2" w14:textId="4CC0960B" w:rsidR="001479AE" w:rsidRPr="003807D8" w:rsidRDefault="001479AE" w:rsidP="006155A2">
    <w:pPr>
      <w:jc w:val="right"/>
      <w:rPr>
        <w:rFonts w:ascii="Calibri" w:hAnsi="Calibri" w:cs="Calibri"/>
        <w:sz w:val="20"/>
      </w:rPr>
    </w:pPr>
    <w:r w:rsidRPr="003807D8">
      <w:rPr>
        <w:rFonts w:ascii="Calibri" w:hAnsi="Calibri" w:cs="Calibri"/>
        <w:sz w:val="20"/>
      </w:rPr>
      <w:t xml:space="preserve">RFQ No. 901952, Attendees List </w:t>
    </w:r>
  </w:p>
  <w:p w14:paraId="21DAFB40" w14:textId="69D82FA1" w:rsidR="001479AE" w:rsidRDefault="001479AE" w:rsidP="006155A2">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A6344">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A6344">
      <w:rPr>
        <w:rFonts w:ascii="Calibri" w:hAnsi="Calibri" w:cs="Calibri"/>
        <w:noProof/>
        <w:sz w:val="20"/>
      </w:rPr>
      <w:t>9</w:t>
    </w:r>
    <w:r>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6928817" w:rsidR="001479AE" w:rsidRPr="003807D8" w:rsidRDefault="001479AE" w:rsidP="006155A2">
    <w:pPr>
      <w:jc w:val="right"/>
      <w:rPr>
        <w:rFonts w:ascii="Calibri" w:hAnsi="Calibri" w:cs="Calibri"/>
        <w:sz w:val="20"/>
      </w:rPr>
    </w:pPr>
    <w:r w:rsidRPr="003807D8">
      <w:rPr>
        <w:rFonts w:ascii="Calibri" w:hAnsi="Calibri" w:cs="Calibri"/>
        <w:sz w:val="20"/>
      </w:rPr>
      <w:t xml:space="preserve">RFQ No. 901952, Vendor List </w:t>
    </w:r>
  </w:p>
  <w:p w14:paraId="15833877" w14:textId="63FDF560" w:rsidR="001479AE" w:rsidRDefault="001479AE" w:rsidP="006155A2">
    <w:pPr>
      <w:pStyle w:val="Footer"/>
      <w:jc w:val="right"/>
    </w:pPr>
    <w:r w:rsidRPr="003807D8">
      <w:rPr>
        <w:rFonts w:ascii="Calibri" w:hAnsi="Calibri" w:cs="Calibri"/>
        <w:sz w:val="20"/>
      </w:rPr>
      <w:t xml:space="preserve">Page </w:t>
    </w:r>
    <w:r w:rsidRPr="003807D8">
      <w:rPr>
        <w:rFonts w:ascii="Calibri" w:hAnsi="Calibri" w:cs="Calibri"/>
        <w:sz w:val="20"/>
      </w:rPr>
      <w:fldChar w:fldCharType="begin"/>
    </w:r>
    <w:r w:rsidRPr="003807D8">
      <w:rPr>
        <w:rFonts w:ascii="Calibri" w:hAnsi="Calibri" w:cs="Calibri"/>
        <w:sz w:val="20"/>
      </w:rPr>
      <w:instrText xml:space="preserve"> PAGE  \* Arabic  \* MERGEFORMAT </w:instrText>
    </w:r>
    <w:r w:rsidRPr="003807D8">
      <w:rPr>
        <w:rFonts w:ascii="Calibri" w:hAnsi="Calibri" w:cs="Calibri"/>
        <w:sz w:val="20"/>
      </w:rPr>
      <w:fldChar w:fldCharType="separate"/>
    </w:r>
    <w:r w:rsidR="00EA6344">
      <w:rPr>
        <w:rFonts w:ascii="Calibri" w:hAnsi="Calibri" w:cs="Calibri"/>
        <w:noProof/>
        <w:sz w:val="20"/>
      </w:rPr>
      <w:t>7</w:t>
    </w:r>
    <w:r w:rsidRPr="003807D8">
      <w:rPr>
        <w:rFonts w:ascii="Calibri" w:hAnsi="Calibri" w:cs="Calibri"/>
        <w:sz w:val="20"/>
      </w:rPr>
      <w:fldChar w:fldCharType="end"/>
    </w:r>
    <w:r w:rsidRPr="003807D8">
      <w:rPr>
        <w:rFonts w:ascii="Calibri" w:hAnsi="Calibri" w:cs="Calibri"/>
        <w:sz w:val="20"/>
      </w:rPr>
      <w:t xml:space="preserve"> </w:t>
    </w:r>
    <w:r>
      <w:rPr>
        <w:rFonts w:ascii="Calibri" w:hAnsi="Calibri" w:cs="Calibri"/>
        <w:sz w:val="20"/>
      </w:rPr>
      <w:t xml:space="preserve">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A6344">
      <w:rPr>
        <w:rFonts w:ascii="Calibri" w:hAnsi="Calibri" w:cs="Calibri"/>
        <w:noProof/>
        <w:sz w:val="20"/>
      </w:rPr>
      <w:t>9</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1479AE" w:rsidRDefault="001479AE" w:rsidP="004D242F">
      <w:r>
        <w:separator/>
      </w:r>
    </w:p>
  </w:footnote>
  <w:footnote w:type="continuationSeparator" w:id="0">
    <w:p w14:paraId="73D83D8A" w14:textId="77777777" w:rsidR="001479AE" w:rsidRDefault="001479A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1479AE" w:rsidRPr="004D242F" w:rsidRDefault="001479AE" w:rsidP="006155A2">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431E2CBF" w:rsidR="001479AE" w:rsidRPr="004D242F" w:rsidRDefault="001479AE" w:rsidP="006155A2">
    <w:pPr>
      <w:pStyle w:val="Header"/>
      <w:jc w:val="center"/>
      <w:rPr>
        <w:rFonts w:ascii="Calibri" w:hAnsi="Calibri" w:cs="Calibri"/>
        <w:b/>
        <w:snapToGrid w:val="0"/>
        <w:szCs w:val="26"/>
      </w:rPr>
    </w:pPr>
    <w:r w:rsidRPr="003807D8">
      <w:rPr>
        <w:rFonts w:ascii="Calibri" w:hAnsi="Calibri" w:cs="Calibri"/>
        <w:b/>
        <w:snapToGrid w:val="0"/>
        <w:szCs w:val="26"/>
      </w:rPr>
      <w:t xml:space="preserve">RFQ No. 901952, Questions </w:t>
    </w:r>
    <w:r w:rsidRPr="004D242F">
      <w:rPr>
        <w:rFonts w:ascii="Calibri" w:hAnsi="Calibri" w:cs="Calibri"/>
        <w:b/>
        <w:snapToGrid w:val="0"/>
        <w:szCs w:val="26"/>
      </w:rPr>
      <w:t>&amp; Answers</w:t>
    </w:r>
  </w:p>
  <w:p w14:paraId="467C96E5" w14:textId="77777777" w:rsidR="001479AE" w:rsidRPr="003807D8" w:rsidRDefault="001479AE" w:rsidP="006155A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1479AE" w:rsidRPr="003807D8" w:rsidRDefault="001479AE" w:rsidP="006155A2">
    <w:pPr>
      <w:pStyle w:val="Header"/>
      <w:tabs>
        <w:tab w:val="center" w:pos="1440"/>
      </w:tabs>
      <w:ind w:left="4320" w:firstLine="2880"/>
      <w:jc w:val="center"/>
      <w:rPr>
        <w:rFonts w:ascii="Californian FB" w:hAnsi="Californian FB"/>
        <w:b/>
        <w:sz w:val="18"/>
        <w:szCs w:val="18"/>
      </w:rPr>
    </w:pPr>
    <w:r w:rsidRPr="003807D8">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9FB9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sidRPr="003807D8">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7D8">
      <w:rPr>
        <w:rFonts w:ascii="Californian FB" w:hAnsi="Californian FB"/>
        <w:b/>
        <w:sz w:val="18"/>
        <w:szCs w:val="18"/>
      </w:rPr>
      <w:t>WILLIE A. HOPKINS, JR., Director</w:t>
    </w:r>
  </w:p>
  <w:p w14:paraId="6892651D" w14:textId="77777777" w:rsidR="001479AE" w:rsidRPr="003807D8" w:rsidRDefault="001479AE">
    <w:pPr>
      <w:pStyle w:val="Header"/>
    </w:pPr>
    <w:r w:rsidRPr="003807D8">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4BCA0FA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13B09"/>
    <w:multiLevelType w:val="hybridMultilevel"/>
    <w:tmpl w:val="16A4E270"/>
    <w:lvl w:ilvl="0" w:tplc="3F782D76">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6B366450">
      <w:start w:val="1"/>
      <w:numFmt w:val="decimal"/>
      <w:lvlText w:val="(%5)"/>
      <w:lvlJc w:val="left"/>
      <w:pPr>
        <w:ind w:left="5400" w:hanging="360"/>
      </w:pPr>
      <w:rPr>
        <w:rFonts w:ascii="Calibri" w:eastAsia="Times New Roman" w:hAnsi="Calibri" w:cs="Calibri"/>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AA27EE2"/>
    <w:multiLevelType w:val="hybridMultilevel"/>
    <w:tmpl w:val="2BB659A4"/>
    <w:lvl w:ilvl="0" w:tplc="6AF6DFD2">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835A0"/>
    <w:rsid w:val="000D4C47"/>
    <w:rsid w:val="001176D9"/>
    <w:rsid w:val="001246CF"/>
    <w:rsid w:val="001479AE"/>
    <w:rsid w:val="0015259B"/>
    <w:rsid w:val="00160CDE"/>
    <w:rsid w:val="0019537B"/>
    <w:rsid w:val="002023B4"/>
    <w:rsid w:val="002141E7"/>
    <w:rsid w:val="002244DF"/>
    <w:rsid w:val="00245437"/>
    <w:rsid w:val="002B1B1D"/>
    <w:rsid w:val="002D61C1"/>
    <w:rsid w:val="003807D8"/>
    <w:rsid w:val="00386FF3"/>
    <w:rsid w:val="0038729B"/>
    <w:rsid w:val="003911A1"/>
    <w:rsid w:val="00392870"/>
    <w:rsid w:val="00435F28"/>
    <w:rsid w:val="00454A41"/>
    <w:rsid w:val="004601DD"/>
    <w:rsid w:val="00461212"/>
    <w:rsid w:val="004B2EAB"/>
    <w:rsid w:val="004D242F"/>
    <w:rsid w:val="00526AD9"/>
    <w:rsid w:val="005839BB"/>
    <w:rsid w:val="00596B77"/>
    <w:rsid w:val="005C4468"/>
    <w:rsid w:val="005C5740"/>
    <w:rsid w:val="005D1234"/>
    <w:rsid w:val="005D53C7"/>
    <w:rsid w:val="005E2B45"/>
    <w:rsid w:val="005F00B4"/>
    <w:rsid w:val="005F357D"/>
    <w:rsid w:val="005F5669"/>
    <w:rsid w:val="00600974"/>
    <w:rsid w:val="006155A2"/>
    <w:rsid w:val="006476D8"/>
    <w:rsid w:val="00650CC7"/>
    <w:rsid w:val="00685CF3"/>
    <w:rsid w:val="006A3F78"/>
    <w:rsid w:val="00715C57"/>
    <w:rsid w:val="007350CE"/>
    <w:rsid w:val="007563DD"/>
    <w:rsid w:val="0079017F"/>
    <w:rsid w:val="007D5A47"/>
    <w:rsid w:val="007F4755"/>
    <w:rsid w:val="00813F8B"/>
    <w:rsid w:val="0081722F"/>
    <w:rsid w:val="00841D40"/>
    <w:rsid w:val="00851D92"/>
    <w:rsid w:val="008525D1"/>
    <w:rsid w:val="00861E27"/>
    <w:rsid w:val="00862620"/>
    <w:rsid w:val="00862B38"/>
    <w:rsid w:val="00865DCB"/>
    <w:rsid w:val="0089782A"/>
    <w:rsid w:val="008B00E4"/>
    <w:rsid w:val="008F08DA"/>
    <w:rsid w:val="00904D17"/>
    <w:rsid w:val="00927579"/>
    <w:rsid w:val="00936366"/>
    <w:rsid w:val="00967105"/>
    <w:rsid w:val="00A07482"/>
    <w:rsid w:val="00A3047F"/>
    <w:rsid w:val="00A376F0"/>
    <w:rsid w:val="00A52CF9"/>
    <w:rsid w:val="00A72A23"/>
    <w:rsid w:val="00AA6F62"/>
    <w:rsid w:val="00AD644E"/>
    <w:rsid w:val="00AF2895"/>
    <w:rsid w:val="00B072AC"/>
    <w:rsid w:val="00B60008"/>
    <w:rsid w:val="00B94E07"/>
    <w:rsid w:val="00BD3600"/>
    <w:rsid w:val="00C026F1"/>
    <w:rsid w:val="00CB36D0"/>
    <w:rsid w:val="00CB52F8"/>
    <w:rsid w:val="00CF47DE"/>
    <w:rsid w:val="00D06F87"/>
    <w:rsid w:val="00D14E26"/>
    <w:rsid w:val="00D3409F"/>
    <w:rsid w:val="00D603E9"/>
    <w:rsid w:val="00D62212"/>
    <w:rsid w:val="00DA14C7"/>
    <w:rsid w:val="00DD2288"/>
    <w:rsid w:val="00DD37F7"/>
    <w:rsid w:val="00E25067"/>
    <w:rsid w:val="00E25F62"/>
    <w:rsid w:val="00E45F99"/>
    <w:rsid w:val="00E83ABA"/>
    <w:rsid w:val="00EA6344"/>
    <w:rsid w:val="00EE7E2B"/>
    <w:rsid w:val="00F4176C"/>
    <w:rsid w:val="00F474BF"/>
    <w:rsid w:val="00F5155E"/>
    <w:rsid w:val="00F572AA"/>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customStyle="1" w:styleId="Item1">
    <w:name w:val="Item (1)"/>
    <w:basedOn w:val="Itema"/>
    <w:link w:val="Item1Char"/>
    <w:qFormat/>
    <w:rsid w:val="003807D8"/>
    <w:pPr>
      <w:tabs>
        <w:tab w:val="clear" w:pos="2160"/>
        <w:tab w:val="num" w:pos="2880"/>
      </w:tabs>
      <w:ind w:left="3600"/>
    </w:pPr>
  </w:style>
  <w:style w:type="character" w:customStyle="1" w:styleId="Item1Char">
    <w:name w:val="Item (1) Char"/>
    <w:link w:val="Item1"/>
    <w:rsid w:val="003807D8"/>
    <w:rPr>
      <w:rFonts w:ascii="Calibri" w:eastAsia="Times New Roman" w:hAnsi="Calibri" w:cs="Calibri"/>
      <w:sz w:val="26"/>
      <w:szCs w:val="20"/>
    </w:rPr>
  </w:style>
  <w:style w:type="paragraph" w:customStyle="1" w:styleId="Default">
    <w:name w:val="Default"/>
    <w:rsid w:val="003807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433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larry@thesalesgroup.com" TargetMode="External"/><Relationship Id="rId39" Type="http://schemas.openxmlformats.org/officeDocument/2006/relationships/hyperlink" Target="mailto:yanicee@vizocom.com" TargetMode="External"/><Relationship Id="rId3" Type="http://schemas.openxmlformats.org/officeDocument/2006/relationships/customXml" Target="../customXml/item3.xml"/><Relationship Id="rId21" Type="http://schemas.openxmlformats.org/officeDocument/2006/relationships/hyperlink" Target="mailto:usa@1masks.com" TargetMode="External"/><Relationship Id="rId34" Type="http://schemas.openxmlformats.org/officeDocument/2006/relationships/hyperlink" Target="mailto:dbao@premiumcontractorsolution.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5" Type="http://schemas.openxmlformats.org/officeDocument/2006/relationships/hyperlink" Target="mailto:Ethan.dieck@byd.com" TargetMode="External"/><Relationship Id="rId33" Type="http://schemas.openxmlformats.org/officeDocument/2006/relationships/hyperlink" Target="mailto:tony.beaman@hackingsolutions.com" TargetMode="External"/><Relationship Id="rId38" Type="http://schemas.openxmlformats.org/officeDocument/2006/relationships/hyperlink" Target="mailto:NS@Unicorn-Healt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katej@federalonesupplies-gsa.co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jenna@blackpointdistribution.com" TargetMode="External"/><Relationship Id="rId32" Type="http://schemas.openxmlformats.org/officeDocument/2006/relationships/hyperlink" Target="mailto:cmeriney@medlogix.co" TargetMode="External"/><Relationship Id="rId37" Type="http://schemas.openxmlformats.org/officeDocument/2006/relationships/hyperlink" Target="mailto:matt@stracktactical.com" TargetMode="External"/><Relationship Id="rId40" Type="http://schemas.openxmlformats.org/officeDocument/2006/relationships/hyperlink" Target="mailto:russell.grace@westlab.com.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ike@baycentralprinting.com" TargetMode="External"/><Relationship Id="rId28" Type="http://schemas.openxmlformats.org/officeDocument/2006/relationships/hyperlink" Target="mailto:Ian@elitetex.us" TargetMode="External"/><Relationship Id="rId36" Type="http://schemas.openxmlformats.org/officeDocument/2006/relationships/hyperlink" Target="mailto:david.sandifer@staples.com" TargetMode="External"/><Relationship Id="rId10" Type="http://schemas.openxmlformats.org/officeDocument/2006/relationships/endnotes" Target="endnotes.xml"/><Relationship Id="rId19" Type="http://schemas.openxmlformats.org/officeDocument/2006/relationships/hyperlink" Target="mailto:yanicee@vizocom.com" TargetMode="External"/><Relationship Id="rId31" Type="http://schemas.openxmlformats.org/officeDocument/2006/relationships/hyperlink" Target="mailto:elizabeth@jrresourc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benson@ain1.com" TargetMode="External"/><Relationship Id="rId27" Type="http://schemas.openxmlformats.org/officeDocument/2006/relationships/hyperlink" Target="mailto:jack@dvmed.com" TargetMode="External"/><Relationship Id="rId30" Type="http://schemas.openxmlformats.org/officeDocument/2006/relationships/hyperlink" Target="mailto:brian@fctcinc.com" TargetMode="External"/><Relationship Id="rId35" Type="http://schemas.openxmlformats.org/officeDocument/2006/relationships/hyperlink" Target="mailto:sos_survival_products@mail.vresp.com"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1CFA23-6CA6-4E8D-9B9A-059BC43D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8C480667-7238-440B-9D72-FB778498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14161</Characters>
  <Application>Microsoft Office Word</Application>
  <DocSecurity>0</DocSecurity>
  <Lines>1011</Lines>
  <Paragraphs>590</Paragraphs>
  <ScaleCrop>false</ScaleCrop>
  <HeadingPairs>
    <vt:vector size="2" baseType="variant">
      <vt:variant>
        <vt:lpstr>Title</vt:lpstr>
      </vt:variant>
      <vt:variant>
        <vt:i4>1</vt:i4>
      </vt:variant>
    </vt:vector>
  </HeadingPairs>
  <TitlesOfParts>
    <vt:vector size="1" baseType="lpstr">
      <vt:lpstr>901952 QA N95 Masks</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901952 QA N95 Masks</dc:title>
  <dc:subject/>
  <dc:creator>Truong, Thuy   GSA - Purchasing Department</dc:creator>
  <cp:keywords/>
  <dc:description/>
  <cp:lastModifiedBy>Truong, Thuy   GSA - Purchasing Department</cp:lastModifiedBy>
  <cp:revision>2</cp:revision>
  <dcterms:created xsi:type="dcterms:W3CDTF">2020-09-24T20:50:00Z</dcterms:created>
  <dcterms:modified xsi:type="dcterms:W3CDTF">2020-09-24T20:50:00Z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