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22479" w14:textId="74F2B565" w:rsidR="007A5EEE" w:rsidRPr="00E60A92" w:rsidRDefault="00A93680" w:rsidP="00F8394F">
      <w:pPr>
        <w:jc w:val="center"/>
        <w:rPr>
          <w:rFonts w:ascii="Calibri" w:eastAsia="Calibri" w:hAnsi="Calibri" w:cs="Calibri"/>
          <w:b/>
          <w:sz w:val="40"/>
          <w:szCs w:val="40"/>
        </w:rPr>
      </w:pPr>
      <w:r w:rsidRPr="00E60A92">
        <w:rPr>
          <w:rFonts w:ascii="Calibri" w:eastAsia="Calibri" w:hAnsi="Calibri" w:cs="Calibri"/>
          <w:b/>
          <w:sz w:val="40"/>
          <w:szCs w:val="40"/>
        </w:rPr>
        <w:t>COUNTY OF ALAMEDA</w:t>
      </w:r>
    </w:p>
    <w:p w14:paraId="605E2513" w14:textId="77777777" w:rsidR="007A5EEE" w:rsidRPr="00E60A92" w:rsidRDefault="00A93680">
      <w:pPr>
        <w:jc w:val="center"/>
        <w:rPr>
          <w:rFonts w:ascii="Calibri" w:eastAsia="Calibri" w:hAnsi="Calibri" w:cs="Calibri"/>
          <w:b/>
          <w:sz w:val="40"/>
          <w:szCs w:val="40"/>
        </w:rPr>
      </w:pPr>
      <w:r w:rsidRPr="00E60A92">
        <w:rPr>
          <w:rFonts w:ascii="Calibri" w:eastAsia="Calibri" w:hAnsi="Calibri" w:cs="Calibri"/>
          <w:b/>
          <w:sz w:val="40"/>
          <w:szCs w:val="40"/>
        </w:rPr>
        <w:t>HEALTH CARE SERVICES AGENCY (HCSA)</w:t>
      </w:r>
    </w:p>
    <w:p w14:paraId="2E67F9A2" w14:textId="77777777" w:rsidR="000115A6" w:rsidRDefault="000115A6">
      <w:pPr>
        <w:pStyle w:val="Title"/>
        <w:rPr>
          <w:rFonts w:ascii="Calibri" w:eastAsia="Calibri" w:hAnsi="Calibri" w:cs="Calibri"/>
          <w:sz w:val="40"/>
          <w:szCs w:val="40"/>
        </w:rPr>
      </w:pPr>
    </w:p>
    <w:p w14:paraId="0CAA08FF" w14:textId="43124182" w:rsidR="007A5EEE" w:rsidRPr="00E60A92" w:rsidRDefault="00A93680">
      <w:pPr>
        <w:pStyle w:val="Title"/>
        <w:rPr>
          <w:rFonts w:ascii="Calibri" w:eastAsia="Calibri" w:hAnsi="Calibri" w:cs="Calibri"/>
          <w:sz w:val="40"/>
          <w:szCs w:val="40"/>
        </w:rPr>
      </w:pPr>
      <w:r w:rsidRPr="00E60A92">
        <w:rPr>
          <w:rFonts w:ascii="Calibri" w:eastAsia="Calibri" w:hAnsi="Calibri" w:cs="Calibri"/>
          <w:sz w:val="40"/>
          <w:szCs w:val="40"/>
        </w:rPr>
        <w:t>QUESTIONS &amp; ANSWERS</w:t>
      </w:r>
    </w:p>
    <w:p w14:paraId="7227E42B" w14:textId="45DB032C" w:rsidR="007A5EEE" w:rsidRPr="00E60A92" w:rsidRDefault="00A93680">
      <w:pPr>
        <w:keepNext/>
        <w:jc w:val="center"/>
        <w:rPr>
          <w:rFonts w:ascii="Calibri" w:eastAsia="Calibri" w:hAnsi="Calibri" w:cs="Calibri"/>
          <w:b/>
          <w:sz w:val="40"/>
          <w:szCs w:val="40"/>
        </w:rPr>
      </w:pPr>
      <w:r w:rsidRPr="00E60A92">
        <w:rPr>
          <w:rFonts w:ascii="Calibri" w:eastAsia="Calibri" w:hAnsi="Calibri" w:cs="Calibri"/>
          <w:b/>
          <w:sz w:val="40"/>
          <w:szCs w:val="40"/>
        </w:rPr>
        <w:t>to</w:t>
      </w:r>
      <w:r w:rsidRPr="00E60A92">
        <w:rPr>
          <w:rFonts w:ascii="Calibri" w:eastAsia="Calibri" w:hAnsi="Calibri" w:cs="Calibri"/>
          <w:b/>
          <w:sz w:val="40"/>
          <w:szCs w:val="40"/>
        </w:rPr>
        <w:br/>
        <w:t>RFP No. HCSA-900</w:t>
      </w:r>
      <w:r w:rsidR="00932069">
        <w:rPr>
          <w:rFonts w:ascii="Calibri" w:eastAsia="Calibri" w:hAnsi="Calibri" w:cs="Calibri"/>
          <w:b/>
          <w:sz w:val="40"/>
          <w:szCs w:val="40"/>
        </w:rPr>
        <w:t>6</w:t>
      </w:r>
      <w:r w:rsidR="00E53CC3" w:rsidRPr="00E60A92">
        <w:rPr>
          <w:rFonts w:ascii="Calibri" w:eastAsia="Calibri" w:hAnsi="Calibri" w:cs="Calibri"/>
          <w:b/>
          <w:sz w:val="40"/>
          <w:szCs w:val="40"/>
        </w:rPr>
        <w:t>21</w:t>
      </w:r>
    </w:p>
    <w:p w14:paraId="7F693509" w14:textId="77777777" w:rsidR="007A5EEE" w:rsidRPr="00E60A92" w:rsidRDefault="00A93680">
      <w:pPr>
        <w:keepNext/>
        <w:jc w:val="center"/>
        <w:rPr>
          <w:rFonts w:ascii="Calibri" w:eastAsia="Calibri" w:hAnsi="Calibri" w:cs="Calibri"/>
          <w:b/>
          <w:sz w:val="40"/>
          <w:szCs w:val="40"/>
        </w:rPr>
      </w:pPr>
      <w:r w:rsidRPr="00E60A92">
        <w:rPr>
          <w:rFonts w:ascii="Calibri" w:eastAsia="Calibri" w:hAnsi="Calibri" w:cs="Calibri"/>
          <w:b/>
          <w:sz w:val="40"/>
          <w:szCs w:val="40"/>
        </w:rPr>
        <w:t>for</w:t>
      </w:r>
    </w:p>
    <w:p w14:paraId="3C988BBF" w14:textId="588237CE" w:rsidR="00095401" w:rsidRDefault="00095401" w:rsidP="00095401">
      <w:pPr>
        <w:jc w:val="center"/>
        <w:rPr>
          <w:rFonts w:ascii="Calibri" w:hAnsi="Calibri" w:cs="Calibri"/>
          <w:b/>
          <w:sz w:val="32"/>
          <w:szCs w:val="32"/>
        </w:rPr>
      </w:pPr>
      <w:r>
        <w:rPr>
          <w:rFonts w:ascii="Calibri" w:hAnsi="Calibri" w:cs="Calibri"/>
          <w:b/>
          <w:sz w:val="32"/>
          <w:szCs w:val="32"/>
        </w:rPr>
        <w:t>Coalitions to Expand</w:t>
      </w:r>
      <w:r w:rsidRPr="008F407A">
        <w:rPr>
          <w:rFonts w:ascii="Calibri" w:hAnsi="Calibri" w:cs="Calibri"/>
          <w:b/>
          <w:sz w:val="32"/>
          <w:szCs w:val="32"/>
        </w:rPr>
        <w:t xml:space="preserve"> </w:t>
      </w:r>
      <w:r>
        <w:rPr>
          <w:rFonts w:ascii="Calibri" w:hAnsi="Calibri" w:cs="Calibri"/>
          <w:b/>
          <w:sz w:val="32"/>
          <w:szCs w:val="32"/>
        </w:rPr>
        <w:t xml:space="preserve">COVID-19 Vaccine Access </w:t>
      </w:r>
    </w:p>
    <w:p w14:paraId="4335F5C1" w14:textId="4D4173D3" w:rsidR="00095401" w:rsidRDefault="00095401" w:rsidP="00095401">
      <w:pPr>
        <w:jc w:val="center"/>
        <w:rPr>
          <w:rFonts w:ascii="Calibri" w:hAnsi="Calibri" w:cs="Calibri"/>
          <w:b/>
          <w:sz w:val="32"/>
          <w:szCs w:val="32"/>
        </w:rPr>
      </w:pPr>
      <w:r>
        <w:rPr>
          <w:rFonts w:ascii="Calibri" w:hAnsi="Calibri" w:cs="Calibri"/>
          <w:b/>
          <w:sz w:val="32"/>
          <w:szCs w:val="32"/>
        </w:rPr>
        <w:t xml:space="preserve">and Support Community Resilience </w:t>
      </w:r>
    </w:p>
    <w:p w14:paraId="0FDCC556" w14:textId="77777777" w:rsidR="00221A41" w:rsidRDefault="00221A41">
      <w:pPr>
        <w:jc w:val="center"/>
        <w:rPr>
          <w:rFonts w:ascii="Calibri" w:eastAsia="Calibri" w:hAnsi="Calibri" w:cs="Calibri"/>
          <w:b/>
          <w:sz w:val="28"/>
          <w:szCs w:val="28"/>
        </w:rPr>
      </w:pPr>
    </w:p>
    <w:p w14:paraId="0E348D12" w14:textId="632B515A" w:rsidR="00A93680" w:rsidRPr="00E60A92" w:rsidRDefault="00A93680">
      <w:pPr>
        <w:jc w:val="center"/>
        <w:rPr>
          <w:rFonts w:ascii="Calibri" w:eastAsia="Calibri" w:hAnsi="Calibri" w:cs="Calibri"/>
          <w:b/>
          <w:sz w:val="28"/>
          <w:szCs w:val="28"/>
        </w:rPr>
      </w:pPr>
      <w:r w:rsidRPr="00E60A92">
        <w:rPr>
          <w:rFonts w:ascii="Calibri" w:eastAsia="Calibri" w:hAnsi="Calibri" w:cs="Calibri"/>
          <w:b/>
          <w:sz w:val="28"/>
          <w:szCs w:val="28"/>
        </w:rPr>
        <w:t>Summary of Q&amp;A</w:t>
      </w:r>
    </w:p>
    <w:p w14:paraId="11149367" w14:textId="4BCD7CEA" w:rsidR="007A5EEE" w:rsidRPr="00E60A92" w:rsidRDefault="00095401">
      <w:pPr>
        <w:jc w:val="center"/>
        <w:rPr>
          <w:rFonts w:ascii="Calibri" w:eastAsia="Calibri" w:hAnsi="Calibri" w:cs="Calibri"/>
          <w:b/>
          <w:sz w:val="28"/>
          <w:szCs w:val="28"/>
        </w:rPr>
      </w:pPr>
      <w:r>
        <w:rPr>
          <w:rFonts w:ascii="Calibri" w:eastAsia="Calibri" w:hAnsi="Calibri" w:cs="Calibri"/>
          <w:b/>
          <w:sz w:val="28"/>
          <w:szCs w:val="28"/>
        </w:rPr>
        <w:t xml:space="preserve">Virtual </w:t>
      </w:r>
      <w:r w:rsidR="00C22D7F">
        <w:rPr>
          <w:rFonts w:ascii="Calibri" w:eastAsia="Calibri" w:hAnsi="Calibri" w:cs="Calibri"/>
          <w:b/>
          <w:sz w:val="28"/>
          <w:szCs w:val="28"/>
        </w:rPr>
        <w:t>Networking/Bidders Conference</w:t>
      </w:r>
      <w:r w:rsidR="00A93680" w:rsidRPr="00E60A92">
        <w:rPr>
          <w:rFonts w:ascii="Calibri" w:eastAsia="Calibri" w:hAnsi="Calibri" w:cs="Calibri"/>
          <w:b/>
          <w:sz w:val="28"/>
          <w:szCs w:val="28"/>
        </w:rPr>
        <w:t xml:space="preserve"> held on </w:t>
      </w:r>
      <w:r>
        <w:rPr>
          <w:rFonts w:ascii="Calibri" w:eastAsia="Calibri" w:hAnsi="Calibri" w:cs="Calibri"/>
          <w:b/>
          <w:sz w:val="28"/>
          <w:szCs w:val="28"/>
        </w:rPr>
        <w:t>June 9</w:t>
      </w:r>
      <w:r w:rsidR="00E53CC3" w:rsidRPr="00E60A92">
        <w:rPr>
          <w:rFonts w:ascii="Calibri" w:eastAsia="Calibri" w:hAnsi="Calibri" w:cs="Calibri"/>
          <w:b/>
          <w:sz w:val="28"/>
          <w:szCs w:val="28"/>
        </w:rPr>
        <w:t>, 2021</w:t>
      </w:r>
    </w:p>
    <w:p w14:paraId="5D67A22B" w14:textId="77777777" w:rsidR="007A5EEE" w:rsidRPr="00E60A92" w:rsidRDefault="007A5EEE">
      <w:pPr>
        <w:jc w:val="center"/>
        <w:rPr>
          <w:rFonts w:ascii="Calibri" w:eastAsia="Calibri" w:hAnsi="Calibri" w:cs="Calibri"/>
          <w:b/>
          <w:sz w:val="28"/>
          <w:szCs w:val="28"/>
        </w:rPr>
      </w:pPr>
    </w:p>
    <w:p w14:paraId="6BC53DF6" w14:textId="77777777" w:rsidR="007A5EEE" w:rsidRPr="00E60A92" w:rsidRDefault="00A93680">
      <w:pPr>
        <w:pBdr>
          <w:top w:val="single" w:sz="4" w:space="1" w:color="000000"/>
          <w:left w:val="single" w:sz="4" w:space="1" w:color="000000"/>
          <w:bottom w:val="single" w:sz="4" w:space="1" w:color="000000"/>
          <w:right w:val="single" w:sz="4" w:space="1" w:color="000000"/>
        </w:pBdr>
        <w:jc w:val="center"/>
        <w:rPr>
          <w:rFonts w:ascii="Calibri" w:eastAsia="Calibri" w:hAnsi="Calibri" w:cs="Calibri"/>
          <w:b/>
          <w:smallCaps/>
          <w:sz w:val="24"/>
          <w:szCs w:val="24"/>
          <w:u w:val="single"/>
        </w:rPr>
      </w:pPr>
      <w:r w:rsidRPr="00E60A92">
        <w:rPr>
          <w:rFonts w:ascii="Calibri" w:eastAsia="Calibri" w:hAnsi="Calibri" w:cs="Calibri"/>
          <w:b/>
          <w:smallCaps/>
          <w:sz w:val="24"/>
          <w:szCs w:val="24"/>
          <w:u w:val="single"/>
        </w:rPr>
        <w:t>Notice to Bidders</w:t>
      </w:r>
    </w:p>
    <w:p w14:paraId="08E6E741" w14:textId="0436E1AE" w:rsidR="007A5EEE" w:rsidRPr="00E60A92" w:rsidRDefault="00A93680">
      <w:pPr>
        <w:pBdr>
          <w:top w:val="single" w:sz="4" w:space="1" w:color="000000"/>
          <w:left w:val="single" w:sz="4" w:space="1" w:color="000000"/>
          <w:bottom w:val="single" w:sz="4" w:space="1" w:color="000000"/>
          <w:right w:val="single" w:sz="4" w:space="1" w:color="000000"/>
        </w:pBdr>
        <w:tabs>
          <w:tab w:val="center" w:pos="4680"/>
          <w:tab w:val="right" w:pos="9360"/>
        </w:tabs>
        <w:rPr>
          <w:rFonts w:ascii="Calibri" w:eastAsia="Calibri" w:hAnsi="Calibri" w:cs="Calibri"/>
          <w:smallCaps/>
          <w:sz w:val="24"/>
          <w:szCs w:val="24"/>
        </w:rPr>
      </w:pPr>
      <w:r w:rsidRPr="00E60A92">
        <w:rPr>
          <w:rFonts w:ascii="Calibri" w:eastAsia="Calibri" w:hAnsi="Calibri" w:cs="Calibri"/>
          <w:smallCaps/>
          <w:sz w:val="24"/>
          <w:szCs w:val="24"/>
        </w:rPr>
        <w:t xml:space="preserve">This County of Alameda, HCSA </w:t>
      </w:r>
      <w:r w:rsidR="00591924" w:rsidRPr="00E60A92">
        <w:rPr>
          <w:rFonts w:ascii="Calibri" w:eastAsia="Calibri" w:hAnsi="Calibri" w:cs="Calibri"/>
          <w:smallCaps/>
          <w:sz w:val="24"/>
          <w:szCs w:val="24"/>
        </w:rPr>
        <w:t xml:space="preserve">Questions &amp; Answers (Q&amp;A) Document </w:t>
      </w:r>
      <w:r w:rsidRPr="00E60A92">
        <w:rPr>
          <w:rFonts w:ascii="Calibri" w:eastAsia="Calibri" w:hAnsi="Calibri" w:cs="Calibri"/>
          <w:smallCaps/>
          <w:sz w:val="24"/>
          <w:szCs w:val="24"/>
        </w:rPr>
        <w:t>has been electronically issued to potential bidders via e-mail based on the bidder</w:t>
      </w:r>
      <w:r w:rsidR="00591924" w:rsidRPr="00E60A92">
        <w:rPr>
          <w:rFonts w:ascii="Calibri" w:eastAsia="Calibri" w:hAnsi="Calibri" w:cs="Calibri"/>
          <w:smallCaps/>
          <w:sz w:val="24"/>
          <w:szCs w:val="24"/>
        </w:rPr>
        <w:t>s conference</w:t>
      </w:r>
      <w:r w:rsidRPr="00E60A92">
        <w:rPr>
          <w:rFonts w:ascii="Calibri" w:eastAsia="Calibri" w:hAnsi="Calibri" w:cs="Calibri"/>
          <w:smallCaps/>
          <w:sz w:val="24"/>
          <w:szCs w:val="24"/>
        </w:rPr>
        <w:t xml:space="preserve"> sign-in sheet</w:t>
      </w:r>
      <w:r w:rsidR="00591924" w:rsidRPr="00E60A92">
        <w:rPr>
          <w:rFonts w:ascii="Calibri" w:eastAsia="Calibri" w:hAnsi="Calibri" w:cs="Calibri"/>
          <w:smallCaps/>
          <w:sz w:val="24"/>
          <w:szCs w:val="24"/>
        </w:rPr>
        <w:t xml:space="preserve"> or from other sources</w:t>
      </w:r>
      <w:r w:rsidRPr="00E60A92">
        <w:rPr>
          <w:rFonts w:ascii="Calibri" w:eastAsia="Calibri" w:hAnsi="Calibri" w:cs="Calibri"/>
          <w:smallCaps/>
          <w:sz w:val="24"/>
          <w:szCs w:val="24"/>
        </w:rPr>
        <w:t xml:space="preserve">.  This </w:t>
      </w:r>
      <w:r w:rsidR="00591924" w:rsidRPr="00E60A92">
        <w:rPr>
          <w:rFonts w:ascii="Calibri" w:eastAsia="Calibri" w:hAnsi="Calibri" w:cs="Calibri"/>
          <w:smallCaps/>
          <w:sz w:val="24"/>
          <w:szCs w:val="24"/>
        </w:rPr>
        <w:t xml:space="preserve">Q&amp;A Document </w:t>
      </w:r>
      <w:r w:rsidRPr="00E60A92">
        <w:rPr>
          <w:rFonts w:ascii="Calibri" w:eastAsia="Calibri" w:hAnsi="Calibri" w:cs="Calibri"/>
          <w:smallCaps/>
          <w:sz w:val="24"/>
          <w:szCs w:val="24"/>
        </w:rPr>
        <w:t>will also be posted on the General Services Agency (GSA) Contracting Opportunities website located at</w:t>
      </w:r>
      <w:r w:rsidR="00591924" w:rsidRPr="00E60A92">
        <w:rPr>
          <w:rFonts w:ascii="Calibri" w:eastAsia="Calibri" w:hAnsi="Calibri" w:cs="Calibri"/>
          <w:smallCaps/>
          <w:sz w:val="24"/>
          <w:szCs w:val="24"/>
        </w:rPr>
        <w:t xml:space="preserve"> </w:t>
      </w:r>
      <w:hyperlink r:id="rId7" w:history="1">
        <w:r w:rsidR="00591924" w:rsidRPr="00E60A92">
          <w:rPr>
            <w:rStyle w:val="Hyperlink"/>
            <w:rFonts w:asciiTheme="majorHAnsi" w:hAnsiTheme="majorHAnsi" w:cstheme="majorHAnsi"/>
            <w:smallCaps/>
            <w:sz w:val="24"/>
            <w:szCs w:val="24"/>
          </w:rPr>
          <w:t>https://www.acgov.org/gsa_app/gsa/purchasing/bid_content/contractopportunities.jsp</w:t>
        </w:r>
      </w:hyperlink>
      <w:r w:rsidR="00591924" w:rsidRPr="00E60A92">
        <w:rPr>
          <w:rFonts w:asciiTheme="majorHAnsi" w:hAnsiTheme="majorHAnsi" w:cstheme="majorHAnsi"/>
          <w:smallCaps/>
          <w:sz w:val="24"/>
          <w:szCs w:val="24"/>
        </w:rPr>
        <w:t xml:space="preserve"> </w:t>
      </w:r>
      <w:r w:rsidRPr="00E60A92">
        <w:rPr>
          <w:rFonts w:ascii="Calibri" w:eastAsia="Calibri" w:hAnsi="Calibri" w:cs="Calibri"/>
          <w:smallCaps/>
          <w:sz w:val="24"/>
          <w:szCs w:val="24"/>
        </w:rPr>
        <w:t xml:space="preserve"> </w:t>
      </w:r>
    </w:p>
    <w:p w14:paraId="1D4256D9" w14:textId="77777777" w:rsidR="007A5EEE" w:rsidRPr="00E60A92" w:rsidRDefault="007A5EEE">
      <w:pPr>
        <w:pBdr>
          <w:bottom w:val="single" w:sz="12" w:space="1" w:color="000000"/>
        </w:pBdr>
        <w:rPr>
          <w:rFonts w:ascii="Calibri" w:eastAsia="Calibri" w:hAnsi="Calibri" w:cs="Calibri"/>
          <w:b/>
          <w:sz w:val="24"/>
          <w:szCs w:val="24"/>
        </w:rPr>
      </w:pPr>
    </w:p>
    <w:p w14:paraId="548211DB" w14:textId="77777777" w:rsidR="007A5EEE" w:rsidRPr="00E60A92" w:rsidRDefault="007A5EEE">
      <w:pPr>
        <w:jc w:val="center"/>
        <w:rPr>
          <w:rFonts w:ascii="Calibri" w:eastAsia="Calibri" w:hAnsi="Calibri" w:cs="Calibri"/>
          <w:b/>
          <w:sz w:val="26"/>
          <w:szCs w:val="26"/>
        </w:rPr>
      </w:pPr>
    </w:p>
    <w:p w14:paraId="7667ED40" w14:textId="546311A2" w:rsidR="00536ECD" w:rsidRPr="00E60A92" w:rsidRDefault="00F11F6D" w:rsidP="00536ECD">
      <w:pPr>
        <w:keepNext/>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6"/>
          <w:szCs w:val="26"/>
        </w:rPr>
      </w:pPr>
      <w:r>
        <w:rPr>
          <w:rFonts w:ascii="Calibri" w:eastAsia="Calibri" w:hAnsi="Calibri" w:cs="Calibri"/>
          <w:b/>
          <w:sz w:val="26"/>
          <w:szCs w:val="26"/>
        </w:rPr>
        <w:t xml:space="preserve">Related to Virtual </w:t>
      </w:r>
      <w:r w:rsidR="00D704B0">
        <w:rPr>
          <w:rFonts w:ascii="Calibri" w:eastAsia="Calibri" w:hAnsi="Calibri" w:cs="Calibri"/>
          <w:b/>
          <w:sz w:val="26"/>
          <w:szCs w:val="26"/>
        </w:rPr>
        <w:t>Bidder’s Conference</w:t>
      </w:r>
    </w:p>
    <w:p w14:paraId="2ABB819B" w14:textId="77777777" w:rsidR="00536ECD" w:rsidRPr="00E60A92" w:rsidRDefault="00536ECD">
      <w:pPr>
        <w:rPr>
          <w:rFonts w:ascii="Calibri" w:eastAsia="Calibri" w:hAnsi="Calibri" w:cs="Calibri"/>
          <w:b/>
          <w:sz w:val="26"/>
          <w:szCs w:val="26"/>
        </w:rPr>
      </w:pPr>
    </w:p>
    <w:p w14:paraId="71EC58C9" w14:textId="172871FD" w:rsidR="00536ECD" w:rsidRPr="00C276CA" w:rsidRDefault="00A93680" w:rsidP="00536ECD">
      <w:pPr>
        <w:spacing w:after="160" w:line="259" w:lineRule="auto"/>
        <w:contextualSpacing/>
        <w:rPr>
          <w:rFonts w:asciiTheme="majorHAnsi" w:hAnsiTheme="majorHAnsi" w:cstheme="majorHAnsi"/>
          <w:b/>
          <w:sz w:val="26"/>
          <w:szCs w:val="26"/>
        </w:rPr>
      </w:pPr>
      <w:r w:rsidRPr="00C276CA">
        <w:rPr>
          <w:rFonts w:asciiTheme="majorHAnsi" w:eastAsia="Calibri" w:hAnsiTheme="majorHAnsi" w:cstheme="majorHAnsi"/>
          <w:b/>
          <w:sz w:val="26"/>
          <w:szCs w:val="26"/>
        </w:rPr>
        <w:t>Q</w:t>
      </w:r>
      <w:r w:rsidR="00C276CA" w:rsidRPr="00C276CA">
        <w:rPr>
          <w:rFonts w:asciiTheme="majorHAnsi" w:eastAsia="Calibri" w:hAnsiTheme="majorHAnsi" w:cstheme="majorHAnsi"/>
          <w:b/>
          <w:sz w:val="26"/>
          <w:szCs w:val="26"/>
        </w:rPr>
        <w:t>1</w:t>
      </w:r>
      <w:r w:rsidRPr="00C276CA">
        <w:rPr>
          <w:rFonts w:asciiTheme="majorHAnsi" w:eastAsia="Calibri" w:hAnsiTheme="majorHAnsi" w:cstheme="majorHAnsi"/>
          <w:b/>
          <w:sz w:val="26"/>
          <w:szCs w:val="26"/>
        </w:rPr>
        <w:t xml:space="preserve">: </w:t>
      </w:r>
      <w:r w:rsidR="00536ECD" w:rsidRPr="00C276CA">
        <w:rPr>
          <w:rFonts w:asciiTheme="majorHAnsi" w:hAnsiTheme="majorHAnsi" w:cstheme="majorHAnsi"/>
          <w:b/>
          <w:sz w:val="26"/>
          <w:szCs w:val="26"/>
        </w:rPr>
        <w:t xml:space="preserve">Will power point be available to share? </w:t>
      </w:r>
    </w:p>
    <w:p w14:paraId="5ADBCA01" w14:textId="3995FEFC" w:rsidR="00536ECD" w:rsidRPr="00D704B0" w:rsidRDefault="00C276CA" w:rsidP="00536ECD">
      <w:pPr>
        <w:spacing w:after="160" w:line="259" w:lineRule="auto"/>
        <w:contextualSpacing/>
        <w:rPr>
          <w:rFonts w:asciiTheme="majorHAnsi" w:hAnsiTheme="majorHAnsi" w:cstheme="majorHAnsi"/>
          <w:i/>
          <w:sz w:val="26"/>
          <w:szCs w:val="26"/>
        </w:rPr>
      </w:pPr>
      <w:r w:rsidRPr="00D704B0">
        <w:rPr>
          <w:rFonts w:asciiTheme="majorHAnsi" w:hAnsiTheme="majorHAnsi" w:cstheme="majorHAnsi"/>
          <w:i/>
          <w:sz w:val="26"/>
          <w:szCs w:val="26"/>
        </w:rPr>
        <w:t xml:space="preserve">A1: </w:t>
      </w:r>
      <w:r w:rsidR="00D704B0" w:rsidRPr="00D704B0">
        <w:rPr>
          <w:rFonts w:asciiTheme="majorHAnsi" w:hAnsiTheme="majorHAnsi" w:cstheme="majorHAnsi"/>
          <w:i/>
          <w:sz w:val="26"/>
          <w:szCs w:val="26"/>
        </w:rPr>
        <w:t xml:space="preserve">No, the presentation from the bidder’s conference will not be posted, as all content is directly from the RFP posted online at: </w:t>
      </w:r>
      <w:hyperlink r:id="rId8" w:history="1">
        <w:r w:rsidR="00D704B0" w:rsidRPr="00D704B0">
          <w:rPr>
            <w:rStyle w:val="Hyperlink"/>
            <w:rFonts w:asciiTheme="majorHAnsi" w:hAnsiTheme="majorHAnsi" w:cstheme="majorHAnsi"/>
            <w:i/>
            <w:sz w:val="26"/>
            <w:szCs w:val="26"/>
          </w:rPr>
          <w:t>https://gsa.acgov.org/do-business-with-us/contracting-opportunities/current-bid/?bidid=2375</w:t>
        </w:r>
      </w:hyperlink>
      <w:r w:rsidR="00D704B0" w:rsidRPr="00D704B0">
        <w:rPr>
          <w:rFonts w:asciiTheme="majorHAnsi" w:hAnsiTheme="majorHAnsi" w:cstheme="majorHAnsi"/>
          <w:i/>
          <w:sz w:val="26"/>
          <w:szCs w:val="26"/>
        </w:rPr>
        <w:t xml:space="preserve">. </w:t>
      </w:r>
    </w:p>
    <w:p w14:paraId="0735FE4A" w14:textId="77777777" w:rsidR="00EF6347" w:rsidRPr="00C276CA" w:rsidRDefault="00EF6347" w:rsidP="00536ECD">
      <w:pPr>
        <w:spacing w:after="160" w:line="259" w:lineRule="auto"/>
        <w:contextualSpacing/>
        <w:rPr>
          <w:rFonts w:asciiTheme="majorHAnsi" w:hAnsiTheme="majorHAnsi" w:cstheme="majorHAnsi"/>
          <w:sz w:val="26"/>
          <w:szCs w:val="26"/>
        </w:rPr>
      </w:pPr>
    </w:p>
    <w:p w14:paraId="42809207" w14:textId="49B02EB6" w:rsidR="00536ECD" w:rsidRPr="00C276CA" w:rsidRDefault="00C276CA" w:rsidP="00536ECD">
      <w:pPr>
        <w:spacing w:after="160" w:line="259" w:lineRule="auto"/>
        <w:contextualSpacing/>
        <w:rPr>
          <w:rFonts w:asciiTheme="majorHAnsi" w:hAnsiTheme="majorHAnsi" w:cstheme="majorHAnsi"/>
          <w:b/>
          <w:bCs/>
          <w:sz w:val="26"/>
          <w:szCs w:val="26"/>
        </w:rPr>
      </w:pPr>
      <w:r>
        <w:rPr>
          <w:rFonts w:asciiTheme="majorHAnsi" w:hAnsiTheme="majorHAnsi" w:cstheme="majorHAnsi"/>
          <w:b/>
          <w:bCs/>
          <w:sz w:val="26"/>
          <w:szCs w:val="26"/>
        </w:rPr>
        <w:t>Q</w:t>
      </w:r>
      <w:r w:rsidR="00D704B0">
        <w:rPr>
          <w:rFonts w:asciiTheme="majorHAnsi" w:hAnsiTheme="majorHAnsi" w:cstheme="majorHAnsi"/>
          <w:b/>
          <w:bCs/>
          <w:sz w:val="26"/>
          <w:szCs w:val="26"/>
        </w:rPr>
        <w:t>2</w:t>
      </w:r>
      <w:r>
        <w:rPr>
          <w:rFonts w:asciiTheme="majorHAnsi" w:hAnsiTheme="majorHAnsi" w:cstheme="majorHAnsi"/>
          <w:b/>
          <w:bCs/>
          <w:sz w:val="26"/>
          <w:szCs w:val="26"/>
        </w:rPr>
        <w:t xml:space="preserve">: </w:t>
      </w:r>
      <w:r w:rsidR="00536ECD" w:rsidRPr="00C276CA">
        <w:rPr>
          <w:rFonts w:asciiTheme="majorHAnsi" w:hAnsiTheme="majorHAnsi" w:cstheme="majorHAnsi"/>
          <w:b/>
          <w:bCs/>
          <w:sz w:val="26"/>
          <w:szCs w:val="26"/>
        </w:rPr>
        <w:t>Can the signatures be electronic or are wet signatures required?</w:t>
      </w:r>
    </w:p>
    <w:p w14:paraId="29880150" w14:textId="6728423F" w:rsidR="00536ECD" w:rsidRPr="00D704B0" w:rsidRDefault="00C276CA" w:rsidP="00536ECD">
      <w:pPr>
        <w:spacing w:after="160" w:line="259" w:lineRule="auto"/>
        <w:contextualSpacing/>
        <w:rPr>
          <w:rFonts w:asciiTheme="majorHAnsi" w:hAnsiTheme="majorHAnsi" w:cstheme="majorHAnsi"/>
          <w:i/>
          <w:sz w:val="26"/>
          <w:szCs w:val="26"/>
        </w:rPr>
      </w:pPr>
      <w:r w:rsidRPr="00D704B0">
        <w:rPr>
          <w:rFonts w:asciiTheme="majorHAnsi" w:hAnsiTheme="majorHAnsi" w:cstheme="majorHAnsi"/>
          <w:i/>
          <w:sz w:val="26"/>
          <w:szCs w:val="26"/>
        </w:rPr>
        <w:t xml:space="preserve">A2: </w:t>
      </w:r>
      <w:r w:rsidR="00D704B0">
        <w:rPr>
          <w:rFonts w:asciiTheme="majorHAnsi" w:hAnsiTheme="majorHAnsi" w:cstheme="majorHAnsi"/>
          <w:i/>
          <w:sz w:val="26"/>
          <w:szCs w:val="26"/>
        </w:rPr>
        <w:t>Verified e</w:t>
      </w:r>
      <w:r w:rsidR="00D704B0" w:rsidRPr="00D704B0">
        <w:rPr>
          <w:rFonts w:asciiTheme="majorHAnsi" w:hAnsiTheme="majorHAnsi" w:cstheme="majorHAnsi"/>
          <w:i/>
          <w:sz w:val="26"/>
          <w:szCs w:val="26"/>
        </w:rPr>
        <w:t>lectronic or wet signatures will be accepted.</w:t>
      </w:r>
    </w:p>
    <w:p w14:paraId="3D6FE5F4" w14:textId="77777777" w:rsidR="00EF6347" w:rsidRPr="00C276CA" w:rsidRDefault="00EF6347" w:rsidP="00536ECD">
      <w:pPr>
        <w:spacing w:after="160" w:line="259" w:lineRule="auto"/>
        <w:contextualSpacing/>
        <w:rPr>
          <w:rFonts w:asciiTheme="majorHAnsi" w:hAnsiTheme="majorHAnsi" w:cstheme="majorHAnsi"/>
          <w:sz w:val="26"/>
          <w:szCs w:val="26"/>
        </w:rPr>
      </w:pPr>
    </w:p>
    <w:p w14:paraId="5DB561A3" w14:textId="7A50459B" w:rsidR="00536ECD" w:rsidRPr="00C276CA" w:rsidRDefault="00C276CA" w:rsidP="00536ECD">
      <w:pPr>
        <w:spacing w:after="160" w:line="259" w:lineRule="auto"/>
        <w:contextualSpacing/>
        <w:rPr>
          <w:rFonts w:asciiTheme="majorHAnsi" w:hAnsiTheme="majorHAnsi" w:cstheme="majorHAnsi"/>
          <w:b/>
          <w:bCs/>
          <w:sz w:val="26"/>
          <w:szCs w:val="26"/>
        </w:rPr>
      </w:pPr>
      <w:r>
        <w:rPr>
          <w:rFonts w:asciiTheme="majorHAnsi" w:hAnsiTheme="majorHAnsi" w:cstheme="majorHAnsi"/>
          <w:b/>
          <w:bCs/>
          <w:sz w:val="26"/>
          <w:szCs w:val="26"/>
        </w:rPr>
        <w:t>Q</w:t>
      </w:r>
      <w:r w:rsidR="00D704B0">
        <w:rPr>
          <w:rFonts w:asciiTheme="majorHAnsi" w:hAnsiTheme="majorHAnsi" w:cstheme="majorHAnsi"/>
          <w:b/>
          <w:bCs/>
          <w:sz w:val="26"/>
          <w:szCs w:val="26"/>
        </w:rPr>
        <w:t>3</w:t>
      </w:r>
      <w:r>
        <w:rPr>
          <w:rFonts w:asciiTheme="majorHAnsi" w:hAnsiTheme="majorHAnsi" w:cstheme="majorHAnsi"/>
          <w:b/>
          <w:bCs/>
          <w:sz w:val="26"/>
          <w:szCs w:val="26"/>
        </w:rPr>
        <w:t xml:space="preserve">: </w:t>
      </w:r>
      <w:r w:rsidR="00536ECD" w:rsidRPr="00C276CA">
        <w:rPr>
          <w:rFonts w:asciiTheme="majorHAnsi" w:hAnsiTheme="majorHAnsi" w:cstheme="majorHAnsi"/>
          <w:b/>
          <w:bCs/>
          <w:sz w:val="26"/>
          <w:szCs w:val="26"/>
        </w:rPr>
        <w:t>I work from home (contracting with AM LLC) and do not feel comfortable giving my personal address. Can I use the corporate office address?</w:t>
      </w:r>
    </w:p>
    <w:p w14:paraId="43AAD1A0" w14:textId="5B7778C8" w:rsidR="00EF6347" w:rsidRPr="00D704B0" w:rsidRDefault="00C276CA" w:rsidP="00536ECD">
      <w:pPr>
        <w:spacing w:after="160" w:line="259" w:lineRule="auto"/>
        <w:contextualSpacing/>
        <w:rPr>
          <w:rFonts w:asciiTheme="majorHAnsi" w:hAnsiTheme="majorHAnsi" w:cstheme="majorHAnsi"/>
          <w:i/>
          <w:sz w:val="26"/>
          <w:szCs w:val="26"/>
        </w:rPr>
      </w:pPr>
      <w:r w:rsidRPr="00D704B0">
        <w:rPr>
          <w:rFonts w:asciiTheme="majorHAnsi" w:hAnsiTheme="majorHAnsi" w:cstheme="majorHAnsi"/>
          <w:i/>
          <w:sz w:val="26"/>
          <w:szCs w:val="26"/>
        </w:rPr>
        <w:lastRenderedPageBreak/>
        <w:t>A</w:t>
      </w:r>
      <w:r w:rsidR="00D704B0" w:rsidRPr="00D704B0">
        <w:rPr>
          <w:rFonts w:asciiTheme="majorHAnsi" w:hAnsiTheme="majorHAnsi" w:cstheme="majorHAnsi"/>
          <w:i/>
          <w:sz w:val="26"/>
          <w:szCs w:val="26"/>
        </w:rPr>
        <w:t>3</w:t>
      </w:r>
      <w:r w:rsidRPr="00D704B0">
        <w:rPr>
          <w:rFonts w:asciiTheme="majorHAnsi" w:hAnsiTheme="majorHAnsi" w:cstheme="majorHAnsi"/>
          <w:i/>
          <w:sz w:val="26"/>
          <w:szCs w:val="26"/>
        </w:rPr>
        <w:t>:</w:t>
      </w:r>
      <w:r w:rsidR="00D704B0">
        <w:rPr>
          <w:rFonts w:asciiTheme="majorHAnsi" w:hAnsiTheme="majorHAnsi" w:cstheme="majorHAnsi"/>
          <w:sz w:val="26"/>
          <w:szCs w:val="26"/>
        </w:rPr>
        <w:t xml:space="preserve"> </w:t>
      </w:r>
      <w:r w:rsidR="00D704B0">
        <w:rPr>
          <w:rFonts w:asciiTheme="majorHAnsi" w:hAnsiTheme="majorHAnsi" w:cstheme="majorHAnsi"/>
          <w:i/>
          <w:sz w:val="26"/>
          <w:szCs w:val="26"/>
        </w:rPr>
        <w:t xml:space="preserve">Yes; when completing the sign-in sheet for Bidder’s Conference, bidders </w:t>
      </w:r>
      <w:r w:rsidR="00732C04">
        <w:rPr>
          <w:rFonts w:asciiTheme="majorHAnsi" w:hAnsiTheme="majorHAnsi" w:cstheme="majorHAnsi"/>
          <w:i/>
          <w:sz w:val="26"/>
          <w:szCs w:val="26"/>
        </w:rPr>
        <w:t>may</w:t>
      </w:r>
      <w:r w:rsidR="00D704B0">
        <w:rPr>
          <w:rFonts w:asciiTheme="majorHAnsi" w:hAnsiTheme="majorHAnsi" w:cstheme="majorHAnsi"/>
          <w:i/>
          <w:sz w:val="26"/>
          <w:szCs w:val="26"/>
        </w:rPr>
        <w:t xml:space="preserve"> provide their business address. </w:t>
      </w:r>
    </w:p>
    <w:p w14:paraId="3291FA34" w14:textId="3E34AA2B" w:rsidR="00EF6347" w:rsidRPr="00C276CA" w:rsidRDefault="00EF6347" w:rsidP="00EF6347">
      <w:pPr>
        <w:spacing w:after="160" w:line="259" w:lineRule="auto"/>
        <w:contextualSpacing/>
        <w:rPr>
          <w:rFonts w:asciiTheme="majorHAnsi" w:hAnsiTheme="majorHAnsi" w:cstheme="majorHAnsi"/>
          <w:sz w:val="26"/>
          <w:szCs w:val="26"/>
        </w:rPr>
      </w:pPr>
    </w:p>
    <w:p w14:paraId="6220CB70" w14:textId="06621D69" w:rsidR="00EF6347" w:rsidRDefault="00C276CA" w:rsidP="00EF6347">
      <w:pPr>
        <w:spacing w:after="160" w:line="259" w:lineRule="auto"/>
        <w:contextualSpacing/>
        <w:rPr>
          <w:rFonts w:asciiTheme="majorHAnsi" w:hAnsiTheme="majorHAnsi" w:cstheme="majorHAnsi"/>
          <w:b/>
          <w:bCs/>
          <w:sz w:val="26"/>
          <w:szCs w:val="26"/>
        </w:rPr>
      </w:pPr>
      <w:r>
        <w:rPr>
          <w:rFonts w:asciiTheme="majorHAnsi" w:hAnsiTheme="majorHAnsi" w:cstheme="majorHAnsi"/>
          <w:b/>
          <w:bCs/>
          <w:sz w:val="26"/>
          <w:szCs w:val="26"/>
        </w:rPr>
        <w:t>Q</w:t>
      </w:r>
      <w:r w:rsidR="00D704B0">
        <w:rPr>
          <w:rFonts w:asciiTheme="majorHAnsi" w:hAnsiTheme="majorHAnsi" w:cstheme="majorHAnsi"/>
          <w:b/>
          <w:bCs/>
          <w:sz w:val="26"/>
          <w:szCs w:val="26"/>
        </w:rPr>
        <w:t>4</w:t>
      </w:r>
      <w:r>
        <w:rPr>
          <w:rFonts w:asciiTheme="majorHAnsi" w:hAnsiTheme="majorHAnsi" w:cstheme="majorHAnsi"/>
          <w:b/>
          <w:bCs/>
          <w:sz w:val="26"/>
          <w:szCs w:val="26"/>
        </w:rPr>
        <w:t xml:space="preserve">: </w:t>
      </w:r>
      <w:r w:rsidR="00EF6347" w:rsidRPr="00C276CA">
        <w:rPr>
          <w:rFonts w:asciiTheme="majorHAnsi" w:hAnsiTheme="majorHAnsi" w:cstheme="majorHAnsi"/>
          <w:b/>
          <w:bCs/>
          <w:sz w:val="26"/>
          <w:szCs w:val="26"/>
        </w:rPr>
        <w:t xml:space="preserve">Will there be opportunities for matchmaking to build coalitions from the attendees today or others who are interested? </w:t>
      </w:r>
    </w:p>
    <w:p w14:paraId="4D5AC577" w14:textId="6C13DA53" w:rsidR="00C276CA" w:rsidRPr="00D704B0" w:rsidRDefault="008C7518" w:rsidP="00EF6347">
      <w:pPr>
        <w:spacing w:after="160" w:line="259" w:lineRule="auto"/>
        <w:contextualSpacing/>
        <w:rPr>
          <w:rFonts w:asciiTheme="majorHAnsi" w:hAnsiTheme="majorHAnsi" w:cstheme="majorHAnsi"/>
          <w:i/>
          <w:sz w:val="26"/>
          <w:szCs w:val="26"/>
        </w:rPr>
      </w:pPr>
      <w:r>
        <w:rPr>
          <w:rFonts w:asciiTheme="majorHAnsi" w:hAnsiTheme="majorHAnsi" w:cstheme="majorHAnsi"/>
          <w:i/>
          <w:sz w:val="26"/>
          <w:szCs w:val="26"/>
        </w:rPr>
        <w:t>A</w:t>
      </w:r>
      <w:r w:rsidR="00D704B0">
        <w:rPr>
          <w:rFonts w:asciiTheme="majorHAnsi" w:hAnsiTheme="majorHAnsi" w:cstheme="majorHAnsi"/>
          <w:i/>
          <w:sz w:val="26"/>
          <w:szCs w:val="26"/>
        </w:rPr>
        <w:t>4</w:t>
      </w:r>
      <w:r w:rsidR="00C276CA" w:rsidRPr="00D704B0">
        <w:rPr>
          <w:rFonts w:asciiTheme="majorHAnsi" w:hAnsiTheme="majorHAnsi" w:cstheme="majorHAnsi"/>
          <w:i/>
          <w:sz w:val="26"/>
          <w:szCs w:val="26"/>
        </w:rPr>
        <w:t>:</w:t>
      </w:r>
      <w:r w:rsidR="00D704B0" w:rsidRPr="00D704B0">
        <w:rPr>
          <w:rFonts w:asciiTheme="majorHAnsi" w:hAnsiTheme="majorHAnsi" w:cstheme="majorHAnsi"/>
          <w:i/>
          <w:sz w:val="26"/>
          <w:szCs w:val="26"/>
        </w:rPr>
        <w:t xml:space="preserve"> As per the RFP Calendar of Events, the attendee list from the Bidder’s Conference will be posted online by June 11, 2021 at </w:t>
      </w:r>
      <w:hyperlink r:id="rId9" w:history="1">
        <w:r w:rsidR="00D704B0" w:rsidRPr="00D704B0">
          <w:rPr>
            <w:rStyle w:val="Hyperlink"/>
            <w:rFonts w:asciiTheme="majorHAnsi" w:hAnsiTheme="majorHAnsi" w:cstheme="majorHAnsi"/>
            <w:i/>
            <w:sz w:val="26"/>
            <w:szCs w:val="26"/>
          </w:rPr>
          <w:t>https://gsa.acgov.org/do-business-with-us/contracting-opportunities/current-bid/?bidid=2375</w:t>
        </w:r>
      </w:hyperlink>
      <w:r w:rsidR="00D704B0" w:rsidRPr="00D704B0">
        <w:rPr>
          <w:rFonts w:asciiTheme="majorHAnsi" w:hAnsiTheme="majorHAnsi" w:cstheme="majorHAnsi"/>
          <w:i/>
          <w:sz w:val="26"/>
          <w:szCs w:val="26"/>
        </w:rPr>
        <w:t>. Bidders may utilize the attendee list for matchmaking purposes.</w:t>
      </w:r>
      <w:r w:rsidR="00C276CA" w:rsidRPr="00D704B0">
        <w:rPr>
          <w:rFonts w:asciiTheme="majorHAnsi" w:hAnsiTheme="majorHAnsi" w:cstheme="majorHAnsi"/>
          <w:i/>
          <w:sz w:val="26"/>
          <w:szCs w:val="26"/>
        </w:rPr>
        <w:t xml:space="preserve"> </w:t>
      </w:r>
    </w:p>
    <w:p w14:paraId="25926E01" w14:textId="7D92DE39" w:rsidR="001343D8" w:rsidRPr="00C276CA" w:rsidRDefault="001343D8" w:rsidP="00EF6347">
      <w:pPr>
        <w:spacing w:after="160" w:line="259" w:lineRule="auto"/>
        <w:contextualSpacing/>
        <w:rPr>
          <w:rFonts w:asciiTheme="majorHAnsi" w:hAnsiTheme="majorHAnsi" w:cstheme="majorHAnsi"/>
          <w:sz w:val="26"/>
          <w:szCs w:val="26"/>
        </w:rPr>
      </w:pPr>
    </w:p>
    <w:p w14:paraId="4AC3E2D7" w14:textId="622C6FE7" w:rsidR="001343D8" w:rsidRPr="00C276CA" w:rsidRDefault="00F11F6D" w:rsidP="001343D8">
      <w:pPr>
        <w:keepNext/>
        <w:pBdr>
          <w:top w:val="single" w:sz="4" w:space="1" w:color="000000"/>
          <w:left w:val="single" w:sz="4" w:space="4" w:color="000000"/>
          <w:bottom w:val="single" w:sz="4" w:space="1" w:color="000000"/>
          <w:right w:val="single" w:sz="4" w:space="4" w:color="000000"/>
        </w:pBdr>
        <w:shd w:val="clear" w:color="auto" w:fill="D9D9D9"/>
        <w:jc w:val="center"/>
        <w:rPr>
          <w:rFonts w:asciiTheme="majorHAnsi" w:eastAsia="Calibri" w:hAnsiTheme="majorHAnsi" w:cstheme="majorHAnsi"/>
          <w:b/>
          <w:sz w:val="26"/>
          <w:szCs w:val="26"/>
        </w:rPr>
      </w:pPr>
      <w:r>
        <w:rPr>
          <w:rFonts w:asciiTheme="majorHAnsi" w:eastAsia="Calibri" w:hAnsiTheme="majorHAnsi" w:cstheme="majorHAnsi"/>
          <w:b/>
          <w:sz w:val="26"/>
          <w:szCs w:val="26"/>
        </w:rPr>
        <w:t>Bid Response (Application) Types</w:t>
      </w:r>
    </w:p>
    <w:p w14:paraId="35815F65" w14:textId="42E3F536" w:rsidR="00C276CA" w:rsidRDefault="00C276CA" w:rsidP="001343D8">
      <w:pPr>
        <w:spacing w:after="160" w:line="259" w:lineRule="auto"/>
        <w:contextualSpacing/>
        <w:rPr>
          <w:rFonts w:asciiTheme="majorHAnsi" w:hAnsiTheme="majorHAnsi" w:cstheme="majorHAnsi"/>
          <w:sz w:val="26"/>
          <w:szCs w:val="26"/>
        </w:rPr>
      </w:pPr>
    </w:p>
    <w:p w14:paraId="18A4D56B" w14:textId="50AB9817" w:rsidR="00516523" w:rsidRPr="00516523" w:rsidRDefault="00516523" w:rsidP="001343D8">
      <w:pPr>
        <w:rPr>
          <w:rFonts w:asciiTheme="majorHAnsi" w:hAnsiTheme="majorHAnsi" w:cstheme="majorHAnsi"/>
          <w:b/>
          <w:bCs/>
          <w:sz w:val="26"/>
          <w:szCs w:val="26"/>
        </w:rPr>
      </w:pPr>
      <w:r w:rsidRPr="00516523">
        <w:rPr>
          <w:rFonts w:asciiTheme="majorHAnsi" w:hAnsiTheme="majorHAnsi" w:cstheme="majorHAnsi"/>
          <w:b/>
          <w:bCs/>
          <w:sz w:val="26"/>
          <w:szCs w:val="26"/>
        </w:rPr>
        <w:t>Q</w:t>
      </w:r>
      <w:r w:rsidR="008C7518">
        <w:rPr>
          <w:rFonts w:asciiTheme="majorHAnsi" w:hAnsiTheme="majorHAnsi" w:cstheme="majorHAnsi"/>
          <w:b/>
          <w:bCs/>
          <w:sz w:val="26"/>
          <w:szCs w:val="26"/>
        </w:rPr>
        <w:t>5</w:t>
      </w:r>
      <w:r w:rsidRPr="00516523">
        <w:rPr>
          <w:rFonts w:asciiTheme="majorHAnsi" w:hAnsiTheme="majorHAnsi" w:cstheme="majorHAnsi"/>
          <w:b/>
          <w:bCs/>
          <w:sz w:val="26"/>
          <w:szCs w:val="26"/>
        </w:rPr>
        <w:t>: May a single organization submit a bid (community engagement), which includes a subcontractor?</w:t>
      </w:r>
    </w:p>
    <w:p w14:paraId="6188A619" w14:textId="61F68099" w:rsidR="001343D8" w:rsidRPr="008C7518" w:rsidRDefault="00516523" w:rsidP="00EF6347">
      <w:pPr>
        <w:spacing w:after="160" w:line="259" w:lineRule="auto"/>
        <w:contextualSpacing/>
        <w:rPr>
          <w:rFonts w:asciiTheme="majorHAnsi" w:hAnsiTheme="majorHAnsi" w:cstheme="majorHAnsi"/>
          <w:i/>
          <w:iCs/>
          <w:sz w:val="26"/>
          <w:szCs w:val="26"/>
        </w:rPr>
      </w:pPr>
      <w:r w:rsidRPr="008C7518">
        <w:rPr>
          <w:rFonts w:asciiTheme="majorHAnsi" w:hAnsiTheme="majorHAnsi" w:cstheme="majorHAnsi"/>
          <w:i/>
          <w:iCs/>
          <w:sz w:val="26"/>
          <w:szCs w:val="26"/>
        </w:rPr>
        <w:t>A</w:t>
      </w:r>
      <w:r w:rsidR="008C7518" w:rsidRPr="008C7518">
        <w:rPr>
          <w:rFonts w:asciiTheme="majorHAnsi" w:hAnsiTheme="majorHAnsi" w:cstheme="majorHAnsi"/>
          <w:i/>
          <w:iCs/>
          <w:sz w:val="26"/>
          <w:szCs w:val="26"/>
        </w:rPr>
        <w:t>5</w:t>
      </w:r>
      <w:r w:rsidRPr="008C7518">
        <w:rPr>
          <w:rFonts w:asciiTheme="majorHAnsi" w:hAnsiTheme="majorHAnsi" w:cstheme="majorHAnsi"/>
          <w:i/>
          <w:iCs/>
          <w:sz w:val="26"/>
          <w:szCs w:val="26"/>
        </w:rPr>
        <w:t xml:space="preserve">: </w:t>
      </w:r>
      <w:r w:rsidR="00D84919" w:rsidRPr="008C7518">
        <w:rPr>
          <w:rFonts w:asciiTheme="majorHAnsi" w:hAnsiTheme="majorHAnsi" w:cstheme="majorHAnsi"/>
          <w:i/>
          <w:iCs/>
          <w:sz w:val="26"/>
          <w:szCs w:val="26"/>
        </w:rPr>
        <w:t>Yes.</w:t>
      </w:r>
    </w:p>
    <w:p w14:paraId="03B9821B" w14:textId="77777777" w:rsidR="00516523" w:rsidRPr="00516523" w:rsidRDefault="00516523" w:rsidP="00EF6347">
      <w:pPr>
        <w:spacing w:after="160" w:line="259" w:lineRule="auto"/>
        <w:contextualSpacing/>
        <w:rPr>
          <w:rFonts w:asciiTheme="majorHAnsi" w:hAnsiTheme="majorHAnsi" w:cstheme="majorHAnsi"/>
          <w:sz w:val="26"/>
          <w:szCs w:val="26"/>
        </w:rPr>
      </w:pPr>
    </w:p>
    <w:p w14:paraId="360C7F05" w14:textId="48B04A0B" w:rsidR="001343D8" w:rsidRPr="008C7518" w:rsidRDefault="00C276CA" w:rsidP="001343D8">
      <w:pPr>
        <w:rPr>
          <w:rFonts w:asciiTheme="majorHAnsi" w:hAnsiTheme="majorHAnsi" w:cstheme="majorHAnsi"/>
          <w:b/>
          <w:bCs/>
          <w:sz w:val="26"/>
          <w:szCs w:val="26"/>
        </w:rPr>
      </w:pPr>
      <w:r w:rsidRPr="008C7518">
        <w:rPr>
          <w:rFonts w:asciiTheme="majorHAnsi" w:hAnsiTheme="majorHAnsi" w:cstheme="majorHAnsi"/>
          <w:b/>
          <w:bCs/>
          <w:sz w:val="26"/>
          <w:szCs w:val="26"/>
        </w:rPr>
        <w:t>Q</w:t>
      </w:r>
      <w:r w:rsidR="008C7518" w:rsidRPr="008C7518">
        <w:rPr>
          <w:rFonts w:asciiTheme="majorHAnsi" w:hAnsiTheme="majorHAnsi" w:cstheme="majorHAnsi"/>
          <w:b/>
          <w:bCs/>
          <w:sz w:val="26"/>
          <w:szCs w:val="26"/>
        </w:rPr>
        <w:t>6</w:t>
      </w:r>
      <w:r w:rsidRPr="008C7518">
        <w:rPr>
          <w:rFonts w:asciiTheme="majorHAnsi" w:hAnsiTheme="majorHAnsi" w:cstheme="majorHAnsi"/>
          <w:b/>
          <w:bCs/>
          <w:sz w:val="26"/>
          <w:szCs w:val="26"/>
        </w:rPr>
        <w:t xml:space="preserve">: </w:t>
      </w:r>
      <w:r w:rsidR="001343D8" w:rsidRPr="008C7518">
        <w:rPr>
          <w:rFonts w:asciiTheme="majorHAnsi" w:hAnsiTheme="majorHAnsi" w:cstheme="majorHAnsi"/>
          <w:b/>
          <w:bCs/>
          <w:sz w:val="26"/>
          <w:szCs w:val="26"/>
        </w:rPr>
        <w:t>Can an organization serve as a subcontractor for more than one Coalition?</w:t>
      </w:r>
    </w:p>
    <w:p w14:paraId="32C3F071" w14:textId="2E156762" w:rsidR="001343D8" w:rsidRPr="008C7518" w:rsidRDefault="00C276CA" w:rsidP="001343D8">
      <w:pPr>
        <w:rPr>
          <w:rFonts w:asciiTheme="majorHAnsi" w:hAnsiTheme="majorHAnsi" w:cstheme="majorHAnsi"/>
          <w:i/>
          <w:iCs/>
          <w:sz w:val="26"/>
          <w:szCs w:val="26"/>
        </w:rPr>
      </w:pPr>
      <w:r w:rsidRPr="008C7518">
        <w:rPr>
          <w:rFonts w:asciiTheme="majorHAnsi" w:hAnsiTheme="majorHAnsi" w:cstheme="majorHAnsi"/>
          <w:i/>
          <w:iCs/>
          <w:sz w:val="26"/>
          <w:szCs w:val="26"/>
        </w:rPr>
        <w:t>A</w:t>
      </w:r>
      <w:r w:rsidR="008C7518" w:rsidRPr="008C7518">
        <w:rPr>
          <w:rFonts w:asciiTheme="majorHAnsi" w:hAnsiTheme="majorHAnsi" w:cstheme="majorHAnsi"/>
          <w:i/>
          <w:iCs/>
          <w:sz w:val="26"/>
          <w:szCs w:val="26"/>
        </w:rPr>
        <w:t>6</w:t>
      </w:r>
      <w:r w:rsidRPr="008C7518">
        <w:rPr>
          <w:rFonts w:asciiTheme="majorHAnsi" w:hAnsiTheme="majorHAnsi" w:cstheme="majorHAnsi"/>
          <w:i/>
          <w:iCs/>
          <w:sz w:val="26"/>
          <w:szCs w:val="26"/>
        </w:rPr>
        <w:t xml:space="preserve">: </w:t>
      </w:r>
      <w:r w:rsidR="000535CE" w:rsidRPr="008C7518">
        <w:rPr>
          <w:rFonts w:asciiTheme="majorHAnsi" w:hAnsiTheme="majorHAnsi" w:cstheme="majorHAnsi"/>
          <w:i/>
          <w:iCs/>
          <w:sz w:val="26"/>
          <w:szCs w:val="26"/>
        </w:rPr>
        <w:t>Yes.</w:t>
      </w:r>
    </w:p>
    <w:p w14:paraId="1B6BDB5E" w14:textId="13CB78C5" w:rsidR="00516523" w:rsidRDefault="00516523" w:rsidP="00221A41">
      <w:pPr>
        <w:jc w:val="center"/>
        <w:rPr>
          <w:rFonts w:asciiTheme="majorHAnsi" w:hAnsiTheme="majorHAnsi" w:cstheme="majorHAnsi"/>
          <w:sz w:val="26"/>
          <w:szCs w:val="26"/>
        </w:rPr>
      </w:pPr>
    </w:p>
    <w:p w14:paraId="29B3A025" w14:textId="062BD6D9" w:rsidR="00732C04" w:rsidRPr="008C7518" w:rsidRDefault="00732C04" w:rsidP="00732C04">
      <w:pPr>
        <w:spacing w:after="160" w:line="259" w:lineRule="auto"/>
        <w:contextualSpacing/>
        <w:rPr>
          <w:rFonts w:asciiTheme="majorHAnsi" w:hAnsiTheme="majorHAnsi" w:cstheme="majorHAnsi"/>
          <w:b/>
          <w:bCs/>
          <w:sz w:val="26"/>
          <w:szCs w:val="26"/>
        </w:rPr>
      </w:pPr>
      <w:r w:rsidRPr="008C7518">
        <w:rPr>
          <w:rFonts w:asciiTheme="majorHAnsi" w:hAnsiTheme="majorHAnsi" w:cstheme="majorHAnsi"/>
          <w:b/>
          <w:bCs/>
          <w:sz w:val="26"/>
          <w:szCs w:val="26"/>
        </w:rPr>
        <w:t>Q</w:t>
      </w:r>
      <w:r w:rsidR="008C7518" w:rsidRPr="008C7518">
        <w:rPr>
          <w:rFonts w:asciiTheme="majorHAnsi" w:hAnsiTheme="majorHAnsi" w:cstheme="majorHAnsi"/>
          <w:b/>
          <w:bCs/>
          <w:sz w:val="26"/>
          <w:szCs w:val="26"/>
        </w:rPr>
        <w:t>7</w:t>
      </w:r>
      <w:r w:rsidRPr="008C7518">
        <w:rPr>
          <w:rFonts w:asciiTheme="majorHAnsi" w:hAnsiTheme="majorHAnsi" w:cstheme="majorHAnsi"/>
          <w:b/>
          <w:bCs/>
          <w:sz w:val="26"/>
          <w:szCs w:val="26"/>
        </w:rPr>
        <w:t>: Can a subcontractor play a role in more than one coalition?</w:t>
      </w:r>
    </w:p>
    <w:p w14:paraId="6B1367E8" w14:textId="5ADDF7CE" w:rsidR="00732C04" w:rsidRPr="008C7518" w:rsidRDefault="00732C04" w:rsidP="00732C04">
      <w:pPr>
        <w:spacing w:after="160" w:line="259" w:lineRule="auto"/>
        <w:contextualSpacing/>
        <w:rPr>
          <w:rFonts w:asciiTheme="majorHAnsi" w:hAnsiTheme="majorHAnsi" w:cstheme="majorHAnsi"/>
          <w:i/>
          <w:iCs/>
          <w:sz w:val="26"/>
          <w:szCs w:val="26"/>
        </w:rPr>
      </w:pPr>
      <w:r w:rsidRPr="008C7518">
        <w:rPr>
          <w:rFonts w:asciiTheme="majorHAnsi" w:hAnsiTheme="majorHAnsi" w:cstheme="majorHAnsi"/>
          <w:i/>
          <w:iCs/>
          <w:sz w:val="26"/>
          <w:szCs w:val="26"/>
        </w:rPr>
        <w:t>A</w:t>
      </w:r>
      <w:r w:rsidR="008C7518" w:rsidRPr="008C7518">
        <w:rPr>
          <w:rFonts w:asciiTheme="majorHAnsi" w:hAnsiTheme="majorHAnsi" w:cstheme="majorHAnsi"/>
          <w:i/>
          <w:iCs/>
          <w:sz w:val="26"/>
          <w:szCs w:val="26"/>
        </w:rPr>
        <w:t>7</w:t>
      </w:r>
      <w:r w:rsidRPr="008C7518">
        <w:rPr>
          <w:rFonts w:asciiTheme="majorHAnsi" w:hAnsiTheme="majorHAnsi" w:cstheme="majorHAnsi"/>
          <w:i/>
          <w:iCs/>
          <w:sz w:val="26"/>
          <w:szCs w:val="26"/>
        </w:rPr>
        <w:t>: Yes.</w:t>
      </w:r>
    </w:p>
    <w:p w14:paraId="20A51FCC" w14:textId="77777777" w:rsidR="00732C04" w:rsidRDefault="00732C04" w:rsidP="001343D8">
      <w:pPr>
        <w:rPr>
          <w:rFonts w:asciiTheme="majorHAnsi" w:hAnsiTheme="majorHAnsi" w:cstheme="majorHAnsi"/>
          <w:b/>
          <w:bCs/>
          <w:sz w:val="26"/>
          <w:szCs w:val="26"/>
        </w:rPr>
      </w:pPr>
    </w:p>
    <w:p w14:paraId="7FE4EC50" w14:textId="107883CA" w:rsidR="00516523" w:rsidRPr="00516523" w:rsidRDefault="00516523" w:rsidP="001343D8">
      <w:pPr>
        <w:rPr>
          <w:rFonts w:asciiTheme="majorHAnsi" w:hAnsiTheme="majorHAnsi" w:cstheme="majorHAnsi"/>
          <w:b/>
          <w:bCs/>
          <w:sz w:val="26"/>
          <w:szCs w:val="26"/>
        </w:rPr>
      </w:pPr>
      <w:r w:rsidRPr="00516523">
        <w:rPr>
          <w:rFonts w:asciiTheme="majorHAnsi" w:hAnsiTheme="majorHAnsi" w:cstheme="majorHAnsi"/>
          <w:b/>
          <w:bCs/>
          <w:sz w:val="26"/>
          <w:szCs w:val="26"/>
        </w:rPr>
        <w:t>Q</w:t>
      </w:r>
      <w:r w:rsidR="008C7518">
        <w:rPr>
          <w:rFonts w:asciiTheme="majorHAnsi" w:hAnsiTheme="majorHAnsi" w:cstheme="majorHAnsi"/>
          <w:b/>
          <w:bCs/>
          <w:sz w:val="26"/>
          <w:szCs w:val="26"/>
        </w:rPr>
        <w:t>8</w:t>
      </w:r>
      <w:r w:rsidRPr="00516523">
        <w:rPr>
          <w:rFonts w:asciiTheme="majorHAnsi" w:hAnsiTheme="majorHAnsi" w:cstheme="majorHAnsi"/>
          <w:b/>
          <w:bCs/>
          <w:sz w:val="26"/>
          <w:szCs w:val="26"/>
        </w:rPr>
        <w:t>: May a single organization submit a bid (community engagement), which does not include a subcontractor, rather; includes the use of stipends to engage smaller grassroots organizations or individuals. </w:t>
      </w:r>
    </w:p>
    <w:p w14:paraId="55615160" w14:textId="7A6489B6" w:rsidR="00516523" w:rsidRPr="008C7518" w:rsidRDefault="00516523" w:rsidP="001343D8">
      <w:pPr>
        <w:rPr>
          <w:rFonts w:asciiTheme="majorHAnsi" w:hAnsiTheme="majorHAnsi" w:cstheme="majorHAnsi"/>
          <w:i/>
          <w:iCs/>
          <w:sz w:val="26"/>
          <w:szCs w:val="26"/>
        </w:rPr>
      </w:pPr>
      <w:r w:rsidRPr="008C7518">
        <w:rPr>
          <w:rFonts w:asciiTheme="majorHAnsi" w:hAnsiTheme="majorHAnsi" w:cstheme="majorHAnsi"/>
          <w:i/>
          <w:iCs/>
          <w:sz w:val="26"/>
          <w:szCs w:val="26"/>
        </w:rPr>
        <w:t>A</w:t>
      </w:r>
      <w:r w:rsidR="008C7518" w:rsidRPr="008C7518">
        <w:rPr>
          <w:rFonts w:asciiTheme="majorHAnsi" w:hAnsiTheme="majorHAnsi" w:cstheme="majorHAnsi"/>
          <w:i/>
          <w:iCs/>
          <w:sz w:val="26"/>
          <w:szCs w:val="26"/>
        </w:rPr>
        <w:t>8</w:t>
      </w:r>
      <w:r w:rsidRPr="008C7518">
        <w:rPr>
          <w:rFonts w:asciiTheme="majorHAnsi" w:hAnsiTheme="majorHAnsi" w:cstheme="majorHAnsi"/>
          <w:i/>
          <w:iCs/>
          <w:sz w:val="26"/>
          <w:szCs w:val="26"/>
        </w:rPr>
        <w:t xml:space="preserve">: </w:t>
      </w:r>
      <w:r w:rsidR="00D84919" w:rsidRPr="008C7518">
        <w:rPr>
          <w:rFonts w:asciiTheme="majorHAnsi" w:hAnsiTheme="majorHAnsi" w:cstheme="majorHAnsi"/>
          <w:i/>
          <w:iCs/>
          <w:sz w:val="26"/>
          <w:szCs w:val="26"/>
        </w:rPr>
        <w:t xml:space="preserve">Yes. </w:t>
      </w:r>
    </w:p>
    <w:p w14:paraId="6551B006" w14:textId="77777777" w:rsidR="00C276CA" w:rsidRPr="00C276CA" w:rsidRDefault="00C276CA" w:rsidP="001343D8">
      <w:pPr>
        <w:rPr>
          <w:rFonts w:asciiTheme="majorHAnsi" w:hAnsiTheme="majorHAnsi" w:cstheme="majorHAnsi"/>
          <w:sz w:val="26"/>
          <w:szCs w:val="26"/>
        </w:rPr>
      </w:pPr>
    </w:p>
    <w:p w14:paraId="4DB15EE1" w14:textId="7E040732" w:rsidR="001343D8" w:rsidRPr="00C276CA" w:rsidRDefault="00C276CA" w:rsidP="001343D8">
      <w:pPr>
        <w:spacing w:after="160" w:line="259" w:lineRule="auto"/>
        <w:contextualSpacing/>
        <w:rPr>
          <w:rFonts w:asciiTheme="majorHAnsi" w:hAnsiTheme="majorHAnsi" w:cstheme="majorHAnsi"/>
          <w:b/>
          <w:bCs/>
          <w:sz w:val="26"/>
          <w:szCs w:val="26"/>
        </w:rPr>
      </w:pPr>
      <w:r w:rsidRPr="00C276CA">
        <w:rPr>
          <w:rFonts w:asciiTheme="majorHAnsi" w:hAnsiTheme="majorHAnsi" w:cstheme="majorHAnsi"/>
          <w:b/>
          <w:bCs/>
          <w:sz w:val="26"/>
          <w:szCs w:val="26"/>
        </w:rPr>
        <w:t>Q</w:t>
      </w:r>
      <w:r w:rsidR="008C7518">
        <w:rPr>
          <w:rFonts w:asciiTheme="majorHAnsi" w:hAnsiTheme="majorHAnsi" w:cstheme="majorHAnsi"/>
          <w:b/>
          <w:bCs/>
          <w:sz w:val="26"/>
          <w:szCs w:val="26"/>
        </w:rPr>
        <w:t>9</w:t>
      </w:r>
      <w:r w:rsidRPr="00C276CA">
        <w:rPr>
          <w:rFonts w:asciiTheme="majorHAnsi" w:hAnsiTheme="majorHAnsi" w:cstheme="majorHAnsi"/>
          <w:b/>
          <w:bCs/>
          <w:sz w:val="26"/>
          <w:szCs w:val="26"/>
        </w:rPr>
        <w:t xml:space="preserve">: </w:t>
      </w:r>
      <w:r w:rsidR="001343D8" w:rsidRPr="00C276CA">
        <w:rPr>
          <w:rFonts w:asciiTheme="majorHAnsi" w:hAnsiTheme="majorHAnsi" w:cstheme="majorHAnsi"/>
          <w:b/>
          <w:bCs/>
          <w:sz w:val="26"/>
          <w:szCs w:val="26"/>
        </w:rPr>
        <w:t>Can bidder apply under two categories, (be a part of two bids) as an individual and with a coalition?</w:t>
      </w:r>
    </w:p>
    <w:p w14:paraId="33A625AD" w14:textId="0CCCD4D8" w:rsidR="00DA540D" w:rsidRPr="008C7518" w:rsidRDefault="000535CE" w:rsidP="00732C04">
      <w:pPr>
        <w:spacing w:after="160" w:line="259" w:lineRule="auto"/>
        <w:contextualSpacing/>
        <w:rPr>
          <w:rFonts w:asciiTheme="majorHAnsi" w:hAnsiTheme="majorHAnsi" w:cstheme="majorHAnsi"/>
          <w:i/>
          <w:iCs/>
          <w:sz w:val="26"/>
          <w:szCs w:val="26"/>
        </w:rPr>
      </w:pPr>
      <w:r w:rsidRPr="008C7518">
        <w:rPr>
          <w:rFonts w:asciiTheme="majorHAnsi" w:hAnsiTheme="majorHAnsi" w:cstheme="majorHAnsi"/>
          <w:i/>
          <w:iCs/>
          <w:sz w:val="26"/>
          <w:szCs w:val="26"/>
        </w:rPr>
        <w:t>A</w:t>
      </w:r>
      <w:r w:rsidR="008C7518" w:rsidRPr="008C7518">
        <w:rPr>
          <w:rFonts w:asciiTheme="majorHAnsi" w:hAnsiTheme="majorHAnsi" w:cstheme="majorHAnsi"/>
          <w:i/>
          <w:iCs/>
          <w:sz w:val="26"/>
          <w:szCs w:val="26"/>
        </w:rPr>
        <w:t>9</w:t>
      </w:r>
      <w:r w:rsidRPr="008C7518">
        <w:rPr>
          <w:rFonts w:asciiTheme="majorHAnsi" w:hAnsiTheme="majorHAnsi" w:cstheme="majorHAnsi"/>
          <w:i/>
          <w:iCs/>
          <w:sz w:val="26"/>
          <w:szCs w:val="26"/>
        </w:rPr>
        <w:t xml:space="preserve">: </w:t>
      </w:r>
      <w:r w:rsidR="00732C04" w:rsidRPr="008C7518">
        <w:rPr>
          <w:rFonts w:asciiTheme="majorHAnsi" w:hAnsiTheme="majorHAnsi" w:cstheme="majorHAnsi"/>
          <w:i/>
          <w:iCs/>
          <w:sz w:val="26"/>
          <w:szCs w:val="26"/>
        </w:rPr>
        <w:t xml:space="preserve">As per Addendum No. 1, </w:t>
      </w:r>
      <w:r w:rsidR="00DA540D">
        <w:rPr>
          <w:rFonts w:asciiTheme="majorHAnsi" w:hAnsiTheme="majorHAnsi" w:cstheme="majorHAnsi"/>
          <w:i/>
          <w:iCs/>
          <w:sz w:val="26"/>
          <w:szCs w:val="26"/>
        </w:rPr>
        <w:t>organizations</w:t>
      </w:r>
      <w:r w:rsidR="00DA540D" w:rsidRPr="00DA540D">
        <w:rPr>
          <w:rFonts w:asciiTheme="majorHAnsi" w:hAnsiTheme="majorHAnsi" w:cstheme="majorHAnsi"/>
          <w:i/>
          <w:iCs/>
          <w:sz w:val="26"/>
          <w:szCs w:val="26"/>
        </w:rPr>
        <w:t xml:space="preserve"> that submit a bid response as a Coalition lead or who are included in a bid as a Coalition member (either through the Joint Venture or Prime Bidder with proposed </w:t>
      </w:r>
      <w:proofErr w:type="gramStart"/>
      <w:r w:rsidR="00DA540D" w:rsidRPr="00DA540D">
        <w:rPr>
          <w:rFonts w:asciiTheme="majorHAnsi" w:hAnsiTheme="majorHAnsi" w:cstheme="majorHAnsi"/>
          <w:i/>
          <w:iCs/>
          <w:sz w:val="26"/>
          <w:szCs w:val="26"/>
        </w:rPr>
        <w:t>subcontractors</w:t>
      </w:r>
      <w:proofErr w:type="gramEnd"/>
      <w:r w:rsidR="00DA540D" w:rsidRPr="00DA540D">
        <w:rPr>
          <w:rFonts w:asciiTheme="majorHAnsi" w:hAnsiTheme="majorHAnsi" w:cstheme="majorHAnsi"/>
          <w:i/>
          <w:iCs/>
          <w:sz w:val="26"/>
          <w:szCs w:val="26"/>
        </w:rPr>
        <w:t xml:space="preserve"> mechanism), shall NOT also submit a bid response as a Single Organization (only for Community Engagement Services). If a Bidder were to submit a bid response as a Coalition lead or is included in a bid as a Coalition member (either through the Joint Venture or Prime Bidder with proposed subcontractors mechanism) and also submit a bid as a Single Organization, such a Bidder’s response as a Single Organization shall be rejected in total.</w:t>
      </w:r>
    </w:p>
    <w:p w14:paraId="741C00EE" w14:textId="77777777" w:rsidR="00732C04" w:rsidRPr="00732C04" w:rsidRDefault="00732C04" w:rsidP="00732C04">
      <w:pPr>
        <w:spacing w:after="160" w:line="259" w:lineRule="auto"/>
        <w:contextualSpacing/>
        <w:rPr>
          <w:rFonts w:asciiTheme="majorHAnsi" w:hAnsiTheme="majorHAnsi" w:cstheme="majorHAnsi"/>
          <w:sz w:val="26"/>
          <w:szCs w:val="26"/>
        </w:rPr>
      </w:pPr>
    </w:p>
    <w:p w14:paraId="0C416A99" w14:textId="6C4D28FE" w:rsidR="001343D8" w:rsidRPr="00C276CA" w:rsidRDefault="00C276CA" w:rsidP="001343D8">
      <w:pPr>
        <w:spacing w:after="160" w:line="259" w:lineRule="auto"/>
        <w:contextualSpacing/>
        <w:rPr>
          <w:rFonts w:asciiTheme="majorHAnsi" w:hAnsiTheme="majorHAnsi" w:cstheme="majorHAnsi"/>
          <w:b/>
          <w:bCs/>
          <w:sz w:val="26"/>
          <w:szCs w:val="26"/>
        </w:rPr>
      </w:pPr>
      <w:r w:rsidRPr="00C276CA">
        <w:rPr>
          <w:rFonts w:asciiTheme="majorHAnsi" w:hAnsiTheme="majorHAnsi" w:cstheme="majorHAnsi"/>
          <w:b/>
          <w:bCs/>
          <w:sz w:val="26"/>
          <w:szCs w:val="26"/>
        </w:rPr>
        <w:t>Q</w:t>
      </w:r>
      <w:r w:rsidR="008C7518">
        <w:rPr>
          <w:rFonts w:asciiTheme="majorHAnsi" w:hAnsiTheme="majorHAnsi" w:cstheme="majorHAnsi"/>
          <w:b/>
          <w:bCs/>
          <w:sz w:val="26"/>
          <w:szCs w:val="26"/>
        </w:rPr>
        <w:t>10</w:t>
      </w:r>
      <w:r w:rsidRPr="00C276CA">
        <w:rPr>
          <w:rFonts w:asciiTheme="majorHAnsi" w:hAnsiTheme="majorHAnsi" w:cstheme="majorHAnsi"/>
          <w:b/>
          <w:bCs/>
          <w:sz w:val="26"/>
          <w:szCs w:val="26"/>
        </w:rPr>
        <w:t xml:space="preserve">: </w:t>
      </w:r>
      <w:r w:rsidR="001343D8" w:rsidRPr="00C276CA">
        <w:rPr>
          <w:rFonts w:asciiTheme="majorHAnsi" w:hAnsiTheme="majorHAnsi" w:cstheme="majorHAnsi"/>
          <w:b/>
          <w:bCs/>
          <w:sz w:val="26"/>
          <w:szCs w:val="26"/>
        </w:rPr>
        <w:t>Can we submit as a Prime for Outreach section and also a member of a coalition/JV for outreach and site facilitation?</w:t>
      </w:r>
    </w:p>
    <w:p w14:paraId="519DB8E5" w14:textId="2EA3F10A" w:rsidR="00C276CA" w:rsidRPr="008C7518" w:rsidRDefault="00C276CA" w:rsidP="001343D8">
      <w:pPr>
        <w:spacing w:after="160" w:line="259" w:lineRule="auto"/>
        <w:contextualSpacing/>
        <w:rPr>
          <w:rFonts w:asciiTheme="majorHAnsi" w:hAnsiTheme="majorHAnsi" w:cstheme="majorHAnsi"/>
          <w:i/>
          <w:iCs/>
          <w:sz w:val="26"/>
          <w:szCs w:val="26"/>
        </w:rPr>
      </w:pPr>
      <w:r w:rsidRPr="008C7518">
        <w:rPr>
          <w:rFonts w:asciiTheme="majorHAnsi" w:hAnsiTheme="majorHAnsi" w:cstheme="majorHAnsi"/>
          <w:i/>
          <w:iCs/>
          <w:sz w:val="26"/>
          <w:szCs w:val="26"/>
        </w:rPr>
        <w:t>A</w:t>
      </w:r>
      <w:r w:rsidR="008C7518" w:rsidRPr="008C7518">
        <w:rPr>
          <w:rFonts w:asciiTheme="majorHAnsi" w:hAnsiTheme="majorHAnsi" w:cstheme="majorHAnsi"/>
          <w:i/>
          <w:iCs/>
          <w:sz w:val="26"/>
          <w:szCs w:val="26"/>
        </w:rPr>
        <w:t>10</w:t>
      </w:r>
      <w:r w:rsidRPr="008C7518">
        <w:rPr>
          <w:rFonts w:asciiTheme="majorHAnsi" w:hAnsiTheme="majorHAnsi" w:cstheme="majorHAnsi"/>
          <w:i/>
          <w:iCs/>
          <w:sz w:val="26"/>
          <w:szCs w:val="26"/>
        </w:rPr>
        <w:t xml:space="preserve">: </w:t>
      </w:r>
      <w:r w:rsidR="00DA540D">
        <w:rPr>
          <w:rFonts w:asciiTheme="majorHAnsi" w:hAnsiTheme="majorHAnsi" w:cstheme="majorHAnsi"/>
          <w:i/>
          <w:iCs/>
          <w:sz w:val="26"/>
          <w:szCs w:val="26"/>
        </w:rPr>
        <w:t>See A9.</w:t>
      </w:r>
    </w:p>
    <w:p w14:paraId="67DBE662" w14:textId="77777777" w:rsidR="001343D8" w:rsidRPr="00C276CA" w:rsidRDefault="001343D8" w:rsidP="001343D8">
      <w:pPr>
        <w:spacing w:after="160" w:line="259" w:lineRule="auto"/>
        <w:contextualSpacing/>
        <w:rPr>
          <w:rFonts w:asciiTheme="majorHAnsi" w:hAnsiTheme="majorHAnsi" w:cstheme="majorHAnsi"/>
          <w:sz w:val="26"/>
          <w:szCs w:val="26"/>
        </w:rPr>
      </w:pPr>
    </w:p>
    <w:p w14:paraId="5567B2AE" w14:textId="77777777" w:rsidR="00DA540D" w:rsidRDefault="00732C04" w:rsidP="00732C04">
      <w:pPr>
        <w:rPr>
          <w:rFonts w:asciiTheme="majorHAnsi" w:hAnsiTheme="majorHAnsi" w:cstheme="majorHAnsi"/>
          <w:b/>
          <w:bCs/>
          <w:sz w:val="26"/>
          <w:szCs w:val="26"/>
        </w:rPr>
      </w:pPr>
      <w:r w:rsidRPr="00C276CA">
        <w:rPr>
          <w:rFonts w:asciiTheme="majorHAnsi" w:hAnsiTheme="majorHAnsi" w:cstheme="majorHAnsi"/>
          <w:b/>
          <w:bCs/>
          <w:sz w:val="26"/>
          <w:szCs w:val="26"/>
        </w:rPr>
        <w:t>Q</w:t>
      </w:r>
      <w:r w:rsidR="008C7518">
        <w:rPr>
          <w:rFonts w:asciiTheme="majorHAnsi" w:hAnsiTheme="majorHAnsi" w:cstheme="majorHAnsi"/>
          <w:b/>
          <w:bCs/>
          <w:sz w:val="26"/>
          <w:szCs w:val="26"/>
        </w:rPr>
        <w:t>11</w:t>
      </w:r>
      <w:r w:rsidRPr="00C276CA">
        <w:rPr>
          <w:rFonts w:asciiTheme="majorHAnsi" w:hAnsiTheme="majorHAnsi" w:cstheme="majorHAnsi"/>
          <w:b/>
          <w:bCs/>
          <w:sz w:val="26"/>
          <w:szCs w:val="26"/>
        </w:rPr>
        <w:t>: Can an organization serve as lead for more than one Coalition?</w:t>
      </w:r>
    </w:p>
    <w:p w14:paraId="79E1609F" w14:textId="46939DD6" w:rsidR="00732C04" w:rsidRPr="00DA540D" w:rsidRDefault="00732C04" w:rsidP="00732C04">
      <w:pPr>
        <w:rPr>
          <w:rFonts w:asciiTheme="majorHAnsi" w:hAnsiTheme="majorHAnsi" w:cstheme="majorHAnsi"/>
          <w:b/>
          <w:bCs/>
          <w:sz w:val="26"/>
          <w:szCs w:val="26"/>
        </w:rPr>
      </w:pPr>
      <w:r w:rsidRPr="008C7518">
        <w:rPr>
          <w:rFonts w:asciiTheme="majorHAnsi" w:hAnsiTheme="majorHAnsi" w:cstheme="majorHAnsi"/>
          <w:i/>
          <w:iCs/>
          <w:sz w:val="26"/>
          <w:szCs w:val="26"/>
        </w:rPr>
        <w:t>A</w:t>
      </w:r>
      <w:r w:rsidR="008C7518" w:rsidRPr="008C7518">
        <w:rPr>
          <w:rFonts w:asciiTheme="majorHAnsi" w:hAnsiTheme="majorHAnsi" w:cstheme="majorHAnsi"/>
          <w:i/>
          <w:iCs/>
          <w:sz w:val="26"/>
          <w:szCs w:val="26"/>
        </w:rPr>
        <w:t>11</w:t>
      </w:r>
      <w:r w:rsidRPr="008C7518">
        <w:rPr>
          <w:rFonts w:asciiTheme="majorHAnsi" w:hAnsiTheme="majorHAnsi" w:cstheme="majorHAnsi"/>
          <w:i/>
          <w:iCs/>
          <w:sz w:val="26"/>
          <w:szCs w:val="26"/>
        </w:rPr>
        <w:t xml:space="preserve">: As per Addendum No. 1, </w:t>
      </w:r>
      <w:r w:rsidR="00DA540D">
        <w:rPr>
          <w:rFonts w:asciiTheme="majorHAnsi" w:hAnsiTheme="majorHAnsi" w:cstheme="majorHAnsi"/>
          <w:i/>
          <w:iCs/>
          <w:sz w:val="26"/>
          <w:szCs w:val="26"/>
        </w:rPr>
        <w:t>o</w:t>
      </w:r>
      <w:r w:rsidR="00DA540D" w:rsidRPr="00DA540D">
        <w:rPr>
          <w:rFonts w:asciiTheme="majorHAnsi" w:hAnsiTheme="majorHAnsi" w:cstheme="majorHAnsi"/>
          <w:i/>
          <w:iCs/>
          <w:sz w:val="26"/>
          <w:szCs w:val="26"/>
        </w:rPr>
        <w:t xml:space="preserve">rganizations shall only serve as a Coalition Lead in one Coalition bid response. If more than one Coalition bid response is submitted with the same organization designated as </w:t>
      </w:r>
      <w:r w:rsidR="00DA540D" w:rsidRPr="00DA540D">
        <w:rPr>
          <w:rFonts w:asciiTheme="majorHAnsi" w:hAnsiTheme="majorHAnsi" w:cstheme="majorHAnsi"/>
          <w:i/>
          <w:iCs/>
          <w:sz w:val="26"/>
          <w:szCs w:val="26"/>
        </w:rPr>
        <w:lastRenderedPageBreak/>
        <w:t>the Coalition lead, all bids received from the Coalition Lead shall be rejected in total. However, a Coalition Lead can serve as a coalition member or subcontractor in another Coalition bid response.</w:t>
      </w:r>
    </w:p>
    <w:p w14:paraId="62B07684" w14:textId="77777777" w:rsidR="00732C04" w:rsidRDefault="00732C04" w:rsidP="001343D8">
      <w:pPr>
        <w:spacing w:after="160" w:line="259" w:lineRule="auto"/>
        <w:contextualSpacing/>
        <w:rPr>
          <w:rFonts w:asciiTheme="majorHAnsi" w:hAnsiTheme="majorHAnsi" w:cstheme="majorHAnsi"/>
          <w:b/>
          <w:bCs/>
          <w:sz w:val="26"/>
          <w:szCs w:val="26"/>
        </w:rPr>
      </w:pPr>
    </w:p>
    <w:p w14:paraId="4E2E9CA0" w14:textId="0BFE667D" w:rsidR="001343D8" w:rsidRPr="00C276CA" w:rsidRDefault="00C276CA" w:rsidP="001343D8">
      <w:pPr>
        <w:spacing w:after="160" w:line="259" w:lineRule="auto"/>
        <w:contextualSpacing/>
        <w:rPr>
          <w:rFonts w:asciiTheme="majorHAnsi" w:hAnsiTheme="majorHAnsi" w:cstheme="majorHAnsi"/>
          <w:b/>
          <w:bCs/>
          <w:sz w:val="26"/>
          <w:szCs w:val="26"/>
        </w:rPr>
      </w:pPr>
      <w:r w:rsidRPr="00C276CA">
        <w:rPr>
          <w:rFonts w:asciiTheme="majorHAnsi" w:hAnsiTheme="majorHAnsi" w:cstheme="majorHAnsi"/>
          <w:b/>
          <w:bCs/>
          <w:sz w:val="26"/>
          <w:szCs w:val="26"/>
        </w:rPr>
        <w:t>Q</w:t>
      </w:r>
      <w:r w:rsidR="008C7518">
        <w:rPr>
          <w:rFonts w:asciiTheme="majorHAnsi" w:hAnsiTheme="majorHAnsi" w:cstheme="majorHAnsi"/>
          <w:b/>
          <w:bCs/>
          <w:sz w:val="26"/>
          <w:szCs w:val="26"/>
        </w:rPr>
        <w:t>12</w:t>
      </w:r>
      <w:r w:rsidRPr="00C276CA">
        <w:rPr>
          <w:rFonts w:asciiTheme="majorHAnsi" w:hAnsiTheme="majorHAnsi" w:cstheme="majorHAnsi"/>
          <w:b/>
          <w:bCs/>
          <w:sz w:val="26"/>
          <w:szCs w:val="26"/>
        </w:rPr>
        <w:t xml:space="preserve">: </w:t>
      </w:r>
      <w:r w:rsidR="001343D8" w:rsidRPr="00C276CA">
        <w:rPr>
          <w:rFonts w:asciiTheme="majorHAnsi" w:hAnsiTheme="majorHAnsi" w:cstheme="majorHAnsi"/>
          <w:b/>
          <w:bCs/>
          <w:sz w:val="26"/>
          <w:szCs w:val="26"/>
        </w:rPr>
        <w:t xml:space="preserve">To follow up on similar questions, can an organization be lead in one coalition and a subcontractor or partner on one or more other applications? </w:t>
      </w:r>
    </w:p>
    <w:p w14:paraId="33B82AFE" w14:textId="4EC87DB8" w:rsidR="00C276CA" w:rsidRPr="008C7518" w:rsidRDefault="00C276CA" w:rsidP="00DA540D">
      <w:pPr>
        <w:spacing w:after="160" w:line="259" w:lineRule="auto"/>
        <w:contextualSpacing/>
        <w:rPr>
          <w:rFonts w:asciiTheme="majorHAnsi" w:hAnsiTheme="majorHAnsi" w:cstheme="majorHAnsi"/>
          <w:i/>
          <w:iCs/>
          <w:sz w:val="26"/>
          <w:szCs w:val="26"/>
        </w:rPr>
      </w:pPr>
      <w:r w:rsidRPr="008C7518">
        <w:rPr>
          <w:rFonts w:asciiTheme="majorHAnsi" w:hAnsiTheme="majorHAnsi" w:cstheme="majorHAnsi"/>
          <w:i/>
          <w:iCs/>
          <w:sz w:val="26"/>
          <w:szCs w:val="26"/>
        </w:rPr>
        <w:t>A</w:t>
      </w:r>
      <w:r w:rsidR="008C7518" w:rsidRPr="008C7518">
        <w:rPr>
          <w:rFonts w:asciiTheme="majorHAnsi" w:hAnsiTheme="majorHAnsi" w:cstheme="majorHAnsi"/>
          <w:i/>
          <w:iCs/>
          <w:sz w:val="26"/>
          <w:szCs w:val="26"/>
        </w:rPr>
        <w:t>12</w:t>
      </w:r>
      <w:r w:rsidRPr="008C7518">
        <w:rPr>
          <w:rFonts w:asciiTheme="majorHAnsi" w:hAnsiTheme="majorHAnsi" w:cstheme="majorHAnsi"/>
          <w:i/>
          <w:iCs/>
          <w:sz w:val="26"/>
          <w:szCs w:val="26"/>
        </w:rPr>
        <w:t xml:space="preserve">: </w:t>
      </w:r>
      <w:r w:rsidR="00DA540D">
        <w:rPr>
          <w:rFonts w:asciiTheme="majorHAnsi" w:hAnsiTheme="majorHAnsi" w:cstheme="majorHAnsi"/>
          <w:i/>
          <w:iCs/>
          <w:sz w:val="26"/>
          <w:szCs w:val="26"/>
        </w:rPr>
        <w:t xml:space="preserve">As per </w:t>
      </w:r>
      <w:r w:rsidR="0069318F">
        <w:rPr>
          <w:rFonts w:asciiTheme="majorHAnsi" w:hAnsiTheme="majorHAnsi" w:cstheme="majorHAnsi"/>
          <w:i/>
          <w:iCs/>
          <w:sz w:val="26"/>
          <w:szCs w:val="26"/>
        </w:rPr>
        <w:t>Addendum No. 1</w:t>
      </w:r>
      <w:r w:rsidR="00DA540D">
        <w:rPr>
          <w:rFonts w:asciiTheme="majorHAnsi" w:hAnsiTheme="majorHAnsi" w:cstheme="majorHAnsi"/>
          <w:i/>
          <w:iCs/>
          <w:sz w:val="26"/>
          <w:szCs w:val="26"/>
        </w:rPr>
        <w:t>, o</w:t>
      </w:r>
      <w:r w:rsidR="00DA540D" w:rsidRPr="00DA540D">
        <w:rPr>
          <w:rFonts w:asciiTheme="majorHAnsi" w:hAnsiTheme="majorHAnsi" w:cstheme="majorHAnsi"/>
          <w:i/>
          <w:iCs/>
          <w:sz w:val="26"/>
          <w:szCs w:val="26"/>
        </w:rPr>
        <w:t>rganizations may be a part of more than one Coalition bid response (either through the Joint Venture or Prime Bidder with proposed subcontractors mechanism) as a Coalition member or subcontractor, not as a Coalition Lead. Organizations shall only serve as a Coalition Lead in one Coalition bid response. If more than one Coalition bid response is submitted with the same organization designated as the Coalition lead, all bids received from the Coalition Lead shall be rejected in total. However, a Coalition Lead can serve as a coalition member or subcontractor in another Coalition bid response.</w:t>
      </w:r>
    </w:p>
    <w:p w14:paraId="1362AF21" w14:textId="77777777" w:rsidR="001343D8" w:rsidRPr="00C276CA" w:rsidRDefault="001343D8" w:rsidP="001343D8">
      <w:pPr>
        <w:spacing w:after="160" w:line="259" w:lineRule="auto"/>
        <w:contextualSpacing/>
        <w:rPr>
          <w:rFonts w:asciiTheme="majorHAnsi" w:hAnsiTheme="majorHAnsi" w:cstheme="majorHAnsi"/>
          <w:sz w:val="26"/>
          <w:szCs w:val="26"/>
        </w:rPr>
      </w:pPr>
    </w:p>
    <w:p w14:paraId="0BB8BB65" w14:textId="0CB8B714" w:rsidR="001343D8" w:rsidRPr="00C276CA" w:rsidRDefault="00C276CA" w:rsidP="001343D8">
      <w:pPr>
        <w:spacing w:after="160" w:line="259" w:lineRule="auto"/>
        <w:contextualSpacing/>
        <w:rPr>
          <w:rFonts w:asciiTheme="majorHAnsi" w:hAnsiTheme="majorHAnsi" w:cstheme="majorHAnsi"/>
          <w:b/>
          <w:bCs/>
          <w:sz w:val="26"/>
          <w:szCs w:val="26"/>
        </w:rPr>
      </w:pPr>
      <w:r w:rsidRPr="00C276CA">
        <w:rPr>
          <w:rFonts w:asciiTheme="majorHAnsi" w:hAnsiTheme="majorHAnsi" w:cstheme="majorHAnsi"/>
          <w:b/>
          <w:bCs/>
          <w:sz w:val="26"/>
          <w:szCs w:val="26"/>
        </w:rPr>
        <w:t>Q</w:t>
      </w:r>
      <w:r w:rsidR="008C7518">
        <w:rPr>
          <w:rFonts w:asciiTheme="majorHAnsi" w:hAnsiTheme="majorHAnsi" w:cstheme="majorHAnsi"/>
          <w:b/>
          <w:bCs/>
          <w:sz w:val="26"/>
          <w:szCs w:val="26"/>
        </w:rPr>
        <w:t>13</w:t>
      </w:r>
      <w:r w:rsidRPr="00C276CA">
        <w:rPr>
          <w:rFonts w:asciiTheme="majorHAnsi" w:hAnsiTheme="majorHAnsi" w:cstheme="majorHAnsi"/>
          <w:b/>
          <w:bCs/>
          <w:sz w:val="26"/>
          <w:szCs w:val="26"/>
        </w:rPr>
        <w:t xml:space="preserve">: </w:t>
      </w:r>
      <w:r w:rsidR="001343D8" w:rsidRPr="00C276CA">
        <w:rPr>
          <w:rFonts w:asciiTheme="majorHAnsi" w:hAnsiTheme="majorHAnsi" w:cstheme="majorHAnsi"/>
          <w:b/>
          <w:bCs/>
          <w:sz w:val="26"/>
          <w:szCs w:val="26"/>
        </w:rPr>
        <w:t>Will points be deducted if there are more than six sub-contractors included in the application submission?</w:t>
      </w:r>
    </w:p>
    <w:p w14:paraId="01FDB275" w14:textId="1F6703BA" w:rsidR="00C276CA" w:rsidRPr="008C7518" w:rsidRDefault="00C276CA" w:rsidP="001343D8">
      <w:pPr>
        <w:spacing w:after="160" w:line="259" w:lineRule="auto"/>
        <w:contextualSpacing/>
        <w:rPr>
          <w:rFonts w:asciiTheme="majorHAnsi" w:hAnsiTheme="majorHAnsi" w:cstheme="majorHAnsi"/>
          <w:i/>
          <w:iCs/>
          <w:sz w:val="26"/>
          <w:szCs w:val="26"/>
        </w:rPr>
      </w:pPr>
      <w:r w:rsidRPr="008C7518">
        <w:rPr>
          <w:rFonts w:asciiTheme="majorHAnsi" w:hAnsiTheme="majorHAnsi" w:cstheme="majorHAnsi"/>
          <w:i/>
          <w:iCs/>
          <w:sz w:val="26"/>
          <w:szCs w:val="26"/>
        </w:rPr>
        <w:t>A</w:t>
      </w:r>
      <w:r w:rsidR="008C7518" w:rsidRPr="008C7518">
        <w:rPr>
          <w:rFonts w:asciiTheme="majorHAnsi" w:hAnsiTheme="majorHAnsi" w:cstheme="majorHAnsi"/>
          <w:i/>
          <w:iCs/>
          <w:sz w:val="26"/>
          <w:szCs w:val="26"/>
        </w:rPr>
        <w:t>13</w:t>
      </w:r>
      <w:r w:rsidRPr="008C7518">
        <w:rPr>
          <w:rFonts w:asciiTheme="majorHAnsi" w:hAnsiTheme="majorHAnsi" w:cstheme="majorHAnsi"/>
          <w:i/>
          <w:iCs/>
          <w:sz w:val="26"/>
          <w:szCs w:val="26"/>
        </w:rPr>
        <w:t xml:space="preserve">: </w:t>
      </w:r>
      <w:r w:rsidR="002E25BF" w:rsidRPr="008C7518">
        <w:rPr>
          <w:rFonts w:asciiTheme="majorHAnsi" w:hAnsiTheme="majorHAnsi" w:cstheme="majorHAnsi"/>
          <w:i/>
          <w:iCs/>
          <w:sz w:val="26"/>
          <w:szCs w:val="26"/>
        </w:rPr>
        <w:t xml:space="preserve">As per Addendum No. 1, </w:t>
      </w:r>
      <w:r w:rsidR="00DA540D">
        <w:rPr>
          <w:rFonts w:asciiTheme="majorHAnsi" w:hAnsiTheme="majorHAnsi" w:cstheme="majorHAnsi"/>
          <w:i/>
          <w:iCs/>
          <w:sz w:val="26"/>
          <w:szCs w:val="26"/>
        </w:rPr>
        <w:t>b</w:t>
      </w:r>
      <w:r w:rsidR="00DA540D" w:rsidRPr="00DA540D">
        <w:rPr>
          <w:rFonts w:asciiTheme="majorHAnsi" w:hAnsiTheme="majorHAnsi" w:cstheme="majorHAnsi"/>
          <w:i/>
          <w:iCs/>
          <w:sz w:val="26"/>
          <w:szCs w:val="26"/>
        </w:rPr>
        <w:t>id responses from Coalitions are only to include at least two and no more than six organizations as coalition members: one organization serves as the Coalition Lead (responsible for coalition governance, oversight, and administration, and subcontracting to coalition partners (if applicable)) and the other one to five organizations serve as coalition members. Other organizations may be included in the bid response as proposed subcontractors, but not as coalition members, in order to augment the work of the coalition. Bid responses from Coalitions (either as a Joint Venture, or as Prime Bidder with proposed subcontractors) that include more than six organizations as coalition members shall be rejected in total.</w:t>
      </w:r>
    </w:p>
    <w:p w14:paraId="0EFDE5BB" w14:textId="063E7AAE" w:rsidR="007071A6" w:rsidRPr="00C276CA" w:rsidRDefault="007071A6" w:rsidP="001343D8">
      <w:pPr>
        <w:spacing w:after="160" w:line="259" w:lineRule="auto"/>
        <w:contextualSpacing/>
        <w:rPr>
          <w:rFonts w:asciiTheme="majorHAnsi" w:hAnsiTheme="majorHAnsi" w:cstheme="majorHAnsi"/>
          <w:sz w:val="26"/>
          <w:szCs w:val="26"/>
        </w:rPr>
      </w:pPr>
    </w:p>
    <w:p w14:paraId="42E81A22" w14:textId="20359AE0" w:rsidR="007071A6" w:rsidRPr="00C276CA" w:rsidRDefault="00C276CA" w:rsidP="007071A6">
      <w:pPr>
        <w:spacing w:after="160" w:line="259" w:lineRule="auto"/>
        <w:contextualSpacing/>
        <w:rPr>
          <w:rFonts w:asciiTheme="majorHAnsi" w:hAnsiTheme="majorHAnsi" w:cstheme="majorHAnsi"/>
          <w:b/>
          <w:bCs/>
          <w:sz w:val="26"/>
          <w:szCs w:val="26"/>
        </w:rPr>
      </w:pPr>
      <w:r w:rsidRPr="00C276CA">
        <w:rPr>
          <w:rFonts w:asciiTheme="majorHAnsi" w:hAnsiTheme="majorHAnsi" w:cstheme="majorHAnsi"/>
          <w:b/>
          <w:bCs/>
          <w:sz w:val="26"/>
          <w:szCs w:val="26"/>
        </w:rPr>
        <w:t>Q</w:t>
      </w:r>
      <w:r w:rsidR="008C7518">
        <w:rPr>
          <w:rFonts w:asciiTheme="majorHAnsi" w:hAnsiTheme="majorHAnsi" w:cstheme="majorHAnsi"/>
          <w:b/>
          <w:bCs/>
          <w:sz w:val="26"/>
          <w:szCs w:val="26"/>
        </w:rPr>
        <w:t>14</w:t>
      </w:r>
      <w:r w:rsidRPr="00C276CA">
        <w:rPr>
          <w:rFonts w:asciiTheme="majorHAnsi" w:hAnsiTheme="majorHAnsi" w:cstheme="majorHAnsi"/>
          <w:b/>
          <w:bCs/>
          <w:sz w:val="26"/>
          <w:szCs w:val="26"/>
        </w:rPr>
        <w:t xml:space="preserve">: </w:t>
      </w:r>
      <w:r w:rsidR="007071A6" w:rsidRPr="00C276CA">
        <w:rPr>
          <w:rFonts w:asciiTheme="majorHAnsi" w:hAnsiTheme="majorHAnsi" w:cstheme="majorHAnsi"/>
          <w:b/>
          <w:bCs/>
          <w:sz w:val="26"/>
          <w:szCs w:val="26"/>
        </w:rPr>
        <w:t xml:space="preserve">I understand that the Coalition lead needs to be a </w:t>
      </w:r>
      <w:proofErr w:type="spellStart"/>
      <w:r w:rsidR="007071A6" w:rsidRPr="00C276CA">
        <w:rPr>
          <w:rFonts w:asciiTheme="majorHAnsi" w:hAnsiTheme="majorHAnsi" w:cstheme="majorHAnsi"/>
          <w:b/>
          <w:bCs/>
          <w:sz w:val="26"/>
          <w:szCs w:val="26"/>
        </w:rPr>
        <w:t>corp</w:t>
      </w:r>
      <w:proofErr w:type="spellEnd"/>
      <w:r w:rsidR="007071A6" w:rsidRPr="00C276CA">
        <w:rPr>
          <w:rFonts w:asciiTheme="majorHAnsi" w:hAnsiTheme="majorHAnsi" w:cstheme="majorHAnsi"/>
          <w:b/>
          <w:bCs/>
          <w:sz w:val="26"/>
          <w:szCs w:val="26"/>
        </w:rPr>
        <w:t xml:space="preserve"> or LLC, </w:t>
      </w:r>
      <w:proofErr w:type="spellStart"/>
      <w:r w:rsidR="007071A6" w:rsidRPr="00C276CA">
        <w:rPr>
          <w:rFonts w:asciiTheme="majorHAnsi" w:hAnsiTheme="majorHAnsi" w:cstheme="majorHAnsi"/>
          <w:b/>
          <w:bCs/>
          <w:sz w:val="26"/>
          <w:szCs w:val="26"/>
        </w:rPr>
        <w:t>etc</w:t>
      </w:r>
      <w:proofErr w:type="spellEnd"/>
      <w:r w:rsidR="007071A6" w:rsidRPr="00C276CA">
        <w:rPr>
          <w:rFonts w:asciiTheme="majorHAnsi" w:hAnsiTheme="majorHAnsi" w:cstheme="majorHAnsi"/>
          <w:b/>
          <w:bCs/>
          <w:sz w:val="26"/>
          <w:szCs w:val="26"/>
        </w:rPr>
        <w:t xml:space="preserve"> but can be subcontractors be 501c3 orgs?</w:t>
      </w:r>
    </w:p>
    <w:p w14:paraId="479B5329" w14:textId="61D82127" w:rsidR="00C276CA" w:rsidRPr="008C7518" w:rsidRDefault="00C276CA" w:rsidP="007071A6">
      <w:pPr>
        <w:spacing w:after="160" w:line="259" w:lineRule="auto"/>
        <w:contextualSpacing/>
        <w:rPr>
          <w:rFonts w:asciiTheme="majorHAnsi" w:hAnsiTheme="majorHAnsi" w:cstheme="majorHAnsi"/>
          <w:i/>
          <w:iCs/>
          <w:sz w:val="26"/>
          <w:szCs w:val="26"/>
        </w:rPr>
      </w:pPr>
      <w:r w:rsidRPr="008C7518">
        <w:rPr>
          <w:rFonts w:asciiTheme="majorHAnsi" w:hAnsiTheme="majorHAnsi" w:cstheme="majorHAnsi"/>
          <w:i/>
          <w:iCs/>
          <w:sz w:val="26"/>
          <w:szCs w:val="26"/>
        </w:rPr>
        <w:t>A</w:t>
      </w:r>
      <w:r w:rsidR="008C7518" w:rsidRPr="008C7518">
        <w:rPr>
          <w:rFonts w:asciiTheme="majorHAnsi" w:hAnsiTheme="majorHAnsi" w:cstheme="majorHAnsi"/>
          <w:i/>
          <w:iCs/>
          <w:sz w:val="26"/>
          <w:szCs w:val="26"/>
        </w:rPr>
        <w:t>15</w:t>
      </w:r>
      <w:r w:rsidRPr="008C7518">
        <w:rPr>
          <w:rFonts w:asciiTheme="majorHAnsi" w:hAnsiTheme="majorHAnsi" w:cstheme="majorHAnsi"/>
          <w:i/>
          <w:iCs/>
          <w:sz w:val="26"/>
          <w:szCs w:val="26"/>
        </w:rPr>
        <w:t xml:space="preserve">: </w:t>
      </w:r>
      <w:r w:rsidR="00DA540D">
        <w:rPr>
          <w:rFonts w:asciiTheme="majorHAnsi" w:hAnsiTheme="majorHAnsi" w:cstheme="majorHAnsi"/>
          <w:i/>
          <w:iCs/>
          <w:sz w:val="26"/>
          <w:szCs w:val="26"/>
        </w:rPr>
        <w:t>Subcontractors</w:t>
      </w:r>
      <w:r w:rsidR="0069318F">
        <w:rPr>
          <w:rFonts w:asciiTheme="majorHAnsi" w:hAnsiTheme="majorHAnsi" w:cstheme="majorHAnsi"/>
          <w:i/>
          <w:iCs/>
          <w:sz w:val="26"/>
          <w:szCs w:val="26"/>
        </w:rPr>
        <w:t xml:space="preserve"> can be 501(c)(</w:t>
      </w:r>
      <w:proofErr w:type="gramStart"/>
      <w:r w:rsidR="0069318F">
        <w:rPr>
          <w:rFonts w:asciiTheme="majorHAnsi" w:hAnsiTheme="majorHAnsi" w:cstheme="majorHAnsi"/>
          <w:i/>
          <w:iCs/>
          <w:sz w:val="26"/>
          <w:szCs w:val="26"/>
        </w:rPr>
        <w:t>3)s.</w:t>
      </w:r>
      <w:proofErr w:type="gramEnd"/>
      <w:r w:rsidR="0069318F">
        <w:rPr>
          <w:rFonts w:asciiTheme="majorHAnsi" w:hAnsiTheme="majorHAnsi" w:cstheme="majorHAnsi"/>
          <w:i/>
          <w:iCs/>
          <w:sz w:val="26"/>
          <w:szCs w:val="26"/>
        </w:rPr>
        <w:t xml:space="preserve"> Furthermore, </w:t>
      </w:r>
      <w:r w:rsidR="00DA540D">
        <w:rPr>
          <w:rFonts w:asciiTheme="majorHAnsi" w:hAnsiTheme="majorHAnsi" w:cstheme="majorHAnsi"/>
          <w:i/>
          <w:iCs/>
          <w:sz w:val="26"/>
          <w:szCs w:val="26"/>
        </w:rPr>
        <w:t>as per Addendum No.1,</w:t>
      </w:r>
      <w:r w:rsidR="0069318F">
        <w:rPr>
          <w:rFonts w:asciiTheme="majorHAnsi" w:hAnsiTheme="majorHAnsi" w:cstheme="majorHAnsi"/>
          <w:i/>
          <w:iCs/>
          <w:sz w:val="26"/>
          <w:szCs w:val="26"/>
        </w:rPr>
        <w:t xml:space="preserve"> the Coalition Lead must be a business entity registered with the California Secretary of State, such as a corporation, limited liability company, limited partnership, or nonprofit corporation, including without limitation a 501(c)(3).</w:t>
      </w:r>
    </w:p>
    <w:p w14:paraId="54D9CF07" w14:textId="77777777" w:rsidR="007071A6" w:rsidRPr="00C276CA" w:rsidRDefault="007071A6" w:rsidP="007071A6">
      <w:pPr>
        <w:spacing w:after="160" w:line="259" w:lineRule="auto"/>
        <w:contextualSpacing/>
        <w:rPr>
          <w:rFonts w:asciiTheme="majorHAnsi" w:hAnsiTheme="majorHAnsi" w:cstheme="majorHAnsi"/>
          <w:sz w:val="26"/>
          <w:szCs w:val="26"/>
        </w:rPr>
      </w:pPr>
    </w:p>
    <w:p w14:paraId="472864F4" w14:textId="19FB0CEC" w:rsidR="007071A6" w:rsidRPr="00C276CA" w:rsidRDefault="00C276CA" w:rsidP="007071A6">
      <w:pPr>
        <w:spacing w:after="160" w:line="259" w:lineRule="auto"/>
        <w:contextualSpacing/>
        <w:rPr>
          <w:rFonts w:asciiTheme="majorHAnsi" w:hAnsiTheme="majorHAnsi" w:cstheme="majorHAnsi"/>
          <w:b/>
          <w:bCs/>
          <w:sz w:val="26"/>
          <w:szCs w:val="26"/>
        </w:rPr>
      </w:pPr>
      <w:r w:rsidRPr="00C276CA">
        <w:rPr>
          <w:rFonts w:asciiTheme="majorHAnsi" w:hAnsiTheme="majorHAnsi" w:cstheme="majorHAnsi"/>
          <w:b/>
          <w:bCs/>
          <w:sz w:val="26"/>
          <w:szCs w:val="26"/>
        </w:rPr>
        <w:t>Q</w:t>
      </w:r>
      <w:r w:rsidR="008C7518">
        <w:rPr>
          <w:rFonts w:asciiTheme="majorHAnsi" w:hAnsiTheme="majorHAnsi" w:cstheme="majorHAnsi"/>
          <w:b/>
          <w:bCs/>
          <w:sz w:val="26"/>
          <w:szCs w:val="26"/>
        </w:rPr>
        <w:t>15</w:t>
      </w:r>
      <w:r w:rsidRPr="00C276CA">
        <w:rPr>
          <w:rFonts w:asciiTheme="majorHAnsi" w:hAnsiTheme="majorHAnsi" w:cstheme="majorHAnsi"/>
          <w:b/>
          <w:bCs/>
          <w:sz w:val="26"/>
          <w:szCs w:val="26"/>
        </w:rPr>
        <w:t xml:space="preserve">: </w:t>
      </w:r>
      <w:r w:rsidR="007071A6" w:rsidRPr="00C276CA">
        <w:rPr>
          <w:rFonts w:asciiTheme="majorHAnsi" w:hAnsiTheme="majorHAnsi" w:cstheme="majorHAnsi"/>
          <w:b/>
          <w:bCs/>
          <w:sz w:val="26"/>
          <w:szCs w:val="26"/>
        </w:rPr>
        <w:t>Can the single applicant be a 501c3?</w:t>
      </w:r>
    </w:p>
    <w:p w14:paraId="3ACFD008" w14:textId="6A5162A7" w:rsidR="00C276CA" w:rsidRPr="008C7518" w:rsidRDefault="00C276CA" w:rsidP="007071A6">
      <w:pPr>
        <w:spacing w:after="160" w:line="259" w:lineRule="auto"/>
        <w:contextualSpacing/>
        <w:rPr>
          <w:rFonts w:asciiTheme="majorHAnsi" w:hAnsiTheme="majorHAnsi" w:cstheme="majorHAnsi"/>
          <w:i/>
          <w:iCs/>
          <w:sz w:val="26"/>
          <w:szCs w:val="26"/>
        </w:rPr>
      </w:pPr>
      <w:r w:rsidRPr="008C7518">
        <w:rPr>
          <w:rFonts w:asciiTheme="majorHAnsi" w:hAnsiTheme="majorHAnsi" w:cstheme="majorHAnsi"/>
          <w:i/>
          <w:iCs/>
          <w:sz w:val="26"/>
          <w:szCs w:val="26"/>
        </w:rPr>
        <w:t>A</w:t>
      </w:r>
      <w:r w:rsidR="008C7518" w:rsidRPr="008C7518">
        <w:rPr>
          <w:rFonts w:asciiTheme="majorHAnsi" w:hAnsiTheme="majorHAnsi" w:cstheme="majorHAnsi"/>
          <w:i/>
          <w:iCs/>
          <w:sz w:val="26"/>
          <w:szCs w:val="26"/>
        </w:rPr>
        <w:t>15</w:t>
      </w:r>
      <w:r w:rsidRPr="008C7518">
        <w:rPr>
          <w:rFonts w:asciiTheme="majorHAnsi" w:hAnsiTheme="majorHAnsi" w:cstheme="majorHAnsi"/>
          <w:i/>
          <w:iCs/>
          <w:sz w:val="26"/>
          <w:szCs w:val="26"/>
        </w:rPr>
        <w:t xml:space="preserve">: </w:t>
      </w:r>
      <w:r w:rsidR="00DA540D">
        <w:rPr>
          <w:rFonts w:asciiTheme="majorHAnsi" w:hAnsiTheme="majorHAnsi" w:cstheme="majorHAnsi"/>
          <w:i/>
          <w:iCs/>
          <w:sz w:val="26"/>
          <w:szCs w:val="26"/>
        </w:rPr>
        <w:t xml:space="preserve"> </w:t>
      </w:r>
      <w:r w:rsidR="0069318F">
        <w:rPr>
          <w:rFonts w:asciiTheme="majorHAnsi" w:hAnsiTheme="majorHAnsi" w:cstheme="majorHAnsi"/>
          <w:i/>
          <w:iCs/>
          <w:sz w:val="26"/>
          <w:szCs w:val="26"/>
        </w:rPr>
        <w:t>The</w:t>
      </w:r>
      <w:r w:rsidR="00F5313D">
        <w:rPr>
          <w:rFonts w:asciiTheme="majorHAnsi" w:hAnsiTheme="majorHAnsi" w:cstheme="majorHAnsi"/>
          <w:i/>
          <w:iCs/>
          <w:sz w:val="26"/>
          <w:szCs w:val="26"/>
        </w:rPr>
        <w:t xml:space="preserve"> applicant for the Single Organization </w:t>
      </w:r>
      <w:r w:rsidR="0069318F">
        <w:rPr>
          <w:rFonts w:asciiTheme="majorHAnsi" w:hAnsiTheme="majorHAnsi" w:cstheme="majorHAnsi"/>
          <w:i/>
          <w:iCs/>
          <w:sz w:val="26"/>
          <w:szCs w:val="26"/>
        </w:rPr>
        <w:t>must be a business entity registered with the California Secretary of State, such as a corporation, limited liability company, limited partnership, or nonprofit corporation, including without limitation a 501(c)(3).</w:t>
      </w:r>
    </w:p>
    <w:p w14:paraId="608AEFA0" w14:textId="4D17C2C3" w:rsidR="007071A6" w:rsidRPr="00C276CA" w:rsidRDefault="007071A6" w:rsidP="007071A6">
      <w:pPr>
        <w:spacing w:after="160" w:line="259" w:lineRule="auto"/>
        <w:contextualSpacing/>
        <w:rPr>
          <w:rFonts w:asciiTheme="majorHAnsi" w:hAnsiTheme="majorHAnsi" w:cstheme="majorHAnsi"/>
          <w:sz w:val="26"/>
          <w:szCs w:val="26"/>
        </w:rPr>
      </w:pPr>
    </w:p>
    <w:p w14:paraId="4B9EB323" w14:textId="68AC065F" w:rsidR="007071A6" w:rsidRPr="00C276CA" w:rsidRDefault="00C276CA" w:rsidP="007071A6">
      <w:pPr>
        <w:spacing w:after="160" w:line="259" w:lineRule="auto"/>
        <w:contextualSpacing/>
        <w:rPr>
          <w:rFonts w:asciiTheme="majorHAnsi" w:hAnsiTheme="majorHAnsi" w:cstheme="majorHAnsi"/>
          <w:b/>
          <w:bCs/>
          <w:sz w:val="26"/>
          <w:szCs w:val="26"/>
        </w:rPr>
      </w:pPr>
      <w:r w:rsidRPr="00C276CA">
        <w:rPr>
          <w:rFonts w:asciiTheme="majorHAnsi" w:hAnsiTheme="majorHAnsi" w:cstheme="majorHAnsi"/>
          <w:b/>
          <w:bCs/>
          <w:sz w:val="26"/>
          <w:szCs w:val="26"/>
        </w:rPr>
        <w:t>Q</w:t>
      </w:r>
      <w:r w:rsidR="008C7518">
        <w:rPr>
          <w:rFonts w:asciiTheme="majorHAnsi" w:hAnsiTheme="majorHAnsi" w:cstheme="majorHAnsi"/>
          <w:b/>
          <w:bCs/>
          <w:sz w:val="26"/>
          <w:szCs w:val="26"/>
        </w:rPr>
        <w:t>16</w:t>
      </w:r>
      <w:r w:rsidRPr="00C276CA">
        <w:rPr>
          <w:rFonts w:asciiTheme="majorHAnsi" w:hAnsiTheme="majorHAnsi" w:cstheme="majorHAnsi"/>
          <w:b/>
          <w:bCs/>
          <w:sz w:val="26"/>
          <w:szCs w:val="26"/>
        </w:rPr>
        <w:t xml:space="preserve">: </w:t>
      </w:r>
      <w:r w:rsidR="007071A6" w:rsidRPr="00C276CA">
        <w:rPr>
          <w:rFonts w:asciiTheme="majorHAnsi" w:hAnsiTheme="majorHAnsi" w:cstheme="majorHAnsi"/>
          <w:b/>
          <w:bCs/>
          <w:sz w:val="26"/>
          <w:szCs w:val="26"/>
        </w:rPr>
        <w:t>Can the lead be a 501c3? 501c3’s can still be incorporated in CA?</w:t>
      </w:r>
    </w:p>
    <w:p w14:paraId="55AFF030" w14:textId="7DE79893" w:rsidR="00CA0445" w:rsidRPr="008C7518" w:rsidRDefault="00C276CA" w:rsidP="00CA0445">
      <w:pPr>
        <w:spacing w:after="160" w:line="259" w:lineRule="auto"/>
        <w:contextualSpacing/>
        <w:rPr>
          <w:rFonts w:asciiTheme="majorHAnsi" w:hAnsiTheme="majorHAnsi" w:cstheme="majorHAnsi"/>
          <w:i/>
          <w:iCs/>
          <w:sz w:val="26"/>
          <w:szCs w:val="26"/>
        </w:rPr>
      </w:pPr>
      <w:r w:rsidRPr="008C7518">
        <w:rPr>
          <w:rFonts w:asciiTheme="majorHAnsi" w:hAnsiTheme="majorHAnsi" w:cstheme="majorHAnsi"/>
          <w:i/>
          <w:iCs/>
          <w:sz w:val="26"/>
          <w:szCs w:val="26"/>
        </w:rPr>
        <w:t>A</w:t>
      </w:r>
      <w:r w:rsidR="008C7518" w:rsidRPr="008C7518">
        <w:rPr>
          <w:rFonts w:asciiTheme="majorHAnsi" w:hAnsiTheme="majorHAnsi" w:cstheme="majorHAnsi"/>
          <w:i/>
          <w:iCs/>
          <w:sz w:val="26"/>
          <w:szCs w:val="26"/>
        </w:rPr>
        <w:t>16</w:t>
      </w:r>
      <w:r w:rsidRPr="008C7518">
        <w:rPr>
          <w:rFonts w:asciiTheme="majorHAnsi" w:hAnsiTheme="majorHAnsi" w:cstheme="majorHAnsi"/>
          <w:i/>
          <w:iCs/>
          <w:sz w:val="26"/>
          <w:szCs w:val="26"/>
        </w:rPr>
        <w:t xml:space="preserve">: </w:t>
      </w:r>
      <w:r w:rsidR="00CA0445">
        <w:rPr>
          <w:rFonts w:asciiTheme="majorHAnsi" w:hAnsiTheme="majorHAnsi" w:cstheme="majorHAnsi"/>
          <w:i/>
          <w:iCs/>
          <w:sz w:val="26"/>
          <w:szCs w:val="26"/>
        </w:rPr>
        <w:t>The Coalition lead must be a business entity registered with the California Secretary of State, such as a corporation, limited liability company, limited partnership, or nonprofit corporation, including without limitation a 501(c)(3).</w:t>
      </w:r>
    </w:p>
    <w:p w14:paraId="31C5D152" w14:textId="77777777" w:rsidR="007071A6" w:rsidRPr="00C276CA" w:rsidRDefault="007071A6" w:rsidP="007071A6">
      <w:pPr>
        <w:spacing w:after="160" w:line="259" w:lineRule="auto"/>
        <w:contextualSpacing/>
        <w:rPr>
          <w:rFonts w:asciiTheme="majorHAnsi" w:hAnsiTheme="majorHAnsi" w:cstheme="majorHAnsi"/>
          <w:sz w:val="26"/>
          <w:szCs w:val="26"/>
        </w:rPr>
      </w:pPr>
    </w:p>
    <w:p w14:paraId="35E94921" w14:textId="1BD5D888" w:rsidR="007071A6" w:rsidRPr="00C276CA" w:rsidRDefault="00C276CA" w:rsidP="007071A6">
      <w:pPr>
        <w:spacing w:after="160" w:line="259" w:lineRule="auto"/>
        <w:contextualSpacing/>
        <w:rPr>
          <w:rFonts w:asciiTheme="majorHAnsi" w:hAnsiTheme="majorHAnsi" w:cstheme="majorHAnsi"/>
          <w:b/>
          <w:bCs/>
          <w:sz w:val="26"/>
          <w:szCs w:val="26"/>
        </w:rPr>
      </w:pPr>
      <w:r w:rsidRPr="00C276CA">
        <w:rPr>
          <w:rFonts w:asciiTheme="majorHAnsi" w:hAnsiTheme="majorHAnsi" w:cstheme="majorHAnsi"/>
          <w:b/>
          <w:bCs/>
          <w:sz w:val="26"/>
          <w:szCs w:val="26"/>
        </w:rPr>
        <w:t>Q</w:t>
      </w:r>
      <w:r w:rsidR="008C7518">
        <w:rPr>
          <w:rFonts w:asciiTheme="majorHAnsi" w:hAnsiTheme="majorHAnsi" w:cstheme="majorHAnsi"/>
          <w:b/>
          <w:bCs/>
          <w:sz w:val="26"/>
          <w:szCs w:val="26"/>
        </w:rPr>
        <w:t>17</w:t>
      </w:r>
      <w:r w:rsidRPr="00C276CA">
        <w:rPr>
          <w:rFonts w:asciiTheme="majorHAnsi" w:hAnsiTheme="majorHAnsi" w:cstheme="majorHAnsi"/>
          <w:b/>
          <w:bCs/>
          <w:sz w:val="26"/>
          <w:szCs w:val="26"/>
        </w:rPr>
        <w:t xml:space="preserve">: </w:t>
      </w:r>
      <w:r w:rsidR="007071A6" w:rsidRPr="00C276CA">
        <w:rPr>
          <w:rFonts w:asciiTheme="majorHAnsi" w:hAnsiTheme="majorHAnsi" w:cstheme="majorHAnsi"/>
          <w:b/>
          <w:bCs/>
          <w:sz w:val="26"/>
          <w:szCs w:val="26"/>
        </w:rPr>
        <w:t>What defines a stipend vs. a subcontractor (Coalition/Prime Bidder vs. Single Org). Is it the expectation that subcontractors will have distinct deliverables?</w:t>
      </w:r>
    </w:p>
    <w:p w14:paraId="44F58F68" w14:textId="44E8107C" w:rsidR="007071A6" w:rsidRPr="008C7518" w:rsidRDefault="00C276CA" w:rsidP="007071A6">
      <w:pPr>
        <w:spacing w:after="160" w:line="259" w:lineRule="auto"/>
        <w:contextualSpacing/>
        <w:rPr>
          <w:rFonts w:asciiTheme="majorHAnsi" w:hAnsiTheme="majorHAnsi" w:cstheme="majorHAnsi"/>
          <w:i/>
          <w:iCs/>
          <w:sz w:val="26"/>
          <w:szCs w:val="26"/>
        </w:rPr>
      </w:pPr>
      <w:r w:rsidRPr="008C7518">
        <w:rPr>
          <w:rFonts w:asciiTheme="majorHAnsi" w:hAnsiTheme="majorHAnsi" w:cstheme="majorHAnsi"/>
          <w:i/>
          <w:iCs/>
          <w:sz w:val="26"/>
          <w:szCs w:val="26"/>
        </w:rPr>
        <w:lastRenderedPageBreak/>
        <w:t>A</w:t>
      </w:r>
      <w:r w:rsidR="008C7518" w:rsidRPr="008C7518">
        <w:rPr>
          <w:rFonts w:asciiTheme="majorHAnsi" w:hAnsiTheme="majorHAnsi" w:cstheme="majorHAnsi"/>
          <w:i/>
          <w:iCs/>
          <w:sz w:val="26"/>
          <w:szCs w:val="26"/>
        </w:rPr>
        <w:t>17</w:t>
      </w:r>
      <w:r w:rsidRPr="008C7518">
        <w:rPr>
          <w:rFonts w:asciiTheme="majorHAnsi" w:hAnsiTheme="majorHAnsi" w:cstheme="majorHAnsi"/>
          <w:i/>
          <w:iCs/>
          <w:sz w:val="26"/>
          <w:szCs w:val="26"/>
        </w:rPr>
        <w:t xml:space="preserve">: </w:t>
      </w:r>
      <w:r w:rsidR="00576774" w:rsidRPr="008C7518">
        <w:rPr>
          <w:rFonts w:asciiTheme="majorHAnsi" w:hAnsiTheme="majorHAnsi" w:cstheme="majorHAnsi"/>
          <w:i/>
          <w:iCs/>
          <w:sz w:val="26"/>
          <w:szCs w:val="26"/>
        </w:rPr>
        <w:t>Stipends could be proposed within a bid response as a strategy for engaging with smaller grassroots organizations and individual</w:t>
      </w:r>
      <w:r w:rsidR="00FB2E97" w:rsidRPr="008C7518">
        <w:rPr>
          <w:rFonts w:asciiTheme="majorHAnsi" w:hAnsiTheme="majorHAnsi" w:cstheme="majorHAnsi"/>
          <w:i/>
          <w:iCs/>
          <w:sz w:val="26"/>
          <w:szCs w:val="26"/>
        </w:rPr>
        <w:t>s</w:t>
      </w:r>
      <w:r w:rsidR="00576774" w:rsidRPr="008C7518">
        <w:rPr>
          <w:rFonts w:asciiTheme="majorHAnsi" w:hAnsiTheme="majorHAnsi" w:cstheme="majorHAnsi"/>
          <w:i/>
          <w:iCs/>
          <w:sz w:val="26"/>
          <w:szCs w:val="26"/>
        </w:rPr>
        <w:t xml:space="preserve"> </w:t>
      </w:r>
      <w:r w:rsidR="00FB2E97" w:rsidRPr="008C7518">
        <w:rPr>
          <w:rFonts w:asciiTheme="majorHAnsi" w:hAnsiTheme="majorHAnsi" w:cstheme="majorHAnsi"/>
          <w:i/>
          <w:iCs/>
          <w:sz w:val="26"/>
          <w:szCs w:val="26"/>
        </w:rPr>
        <w:t xml:space="preserve">supporting the Bidder’s work or conducting </w:t>
      </w:r>
      <w:r w:rsidR="00576774" w:rsidRPr="008C7518">
        <w:rPr>
          <w:rFonts w:asciiTheme="majorHAnsi" w:hAnsiTheme="majorHAnsi" w:cstheme="majorHAnsi"/>
          <w:i/>
          <w:iCs/>
          <w:sz w:val="26"/>
          <w:szCs w:val="26"/>
        </w:rPr>
        <w:t xml:space="preserve">community </w:t>
      </w:r>
      <w:r w:rsidR="00FB2E97" w:rsidRPr="008C7518">
        <w:rPr>
          <w:rFonts w:asciiTheme="majorHAnsi" w:hAnsiTheme="majorHAnsi" w:cstheme="majorHAnsi"/>
          <w:i/>
          <w:iCs/>
          <w:sz w:val="26"/>
          <w:szCs w:val="26"/>
        </w:rPr>
        <w:t>engagement</w:t>
      </w:r>
      <w:r w:rsidR="00B40BC3" w:rsidRPr="008C7518">
        <w:rPr>
          <w:rFonts w:asciiTheme="majorHAnsi" w:hAnsiTheme="majorHAnsi" w:cstheme="majorHAnsi"/>
          <w:i/>
          <w:iCs/>
          <w:sz w:val="26"/>
          <w:szCs w:val="26"/>
        </w:rPr>
        <w:t xml:space="preserve"> activities</w:t>
      </w:r>
      <w:r w:rsidR="00576774" w:rsidRPr="008C7518">
        <w:rPr>
          <w:rFonts w:asciiTheme="majorHAnsi" w:hAnsiTheme="majorHAnsi" w:cstheme="majorHAnsi"/>
          <w:i/>
          <w:iCs/>
          <w:sz w:val="26"/>
          <w:szCs w:val="26"/>
        </w:rPr>
        <w:t>.</w:t>
      </w:r>
      <w:r w:rsidR="002E25BF" w:rsidRPr="008C7518">
        <w:rPr>
          <w:rFonts w:asciiTheme="majorHAnsi" w:hAnsiTheme="majorHAnsi" w:cstheme="majorHAnsi"/>
          <w:i/>
          <w:iCs/>
          <w:sz w:val="26"/>
          <w:szCs w:val="26"/>
        </w:rPr>
        <w:t xml:space="preserve"> </w:t>
      </w:r>
      <w:r w:rsidR="00576774" w:rsidRPr="008C7518">
        <w:rPr>
          <w:rFonts w:asciiTheme="majorHAnsi" w:hAnsiTheme="majorHAnsi" w:cstheme="majorHAnsi"/>
          <w:i/>
          <w:iCs/>
          <w:sz w:val="26"/>
          <w:szCs w:val="26"/>
        </w:rPr>
        <w:t>A subcontractor is an organization that has assigned deliverables in the scope of work agreement</w:t>
      </w:r>
      <w:r w:rsidR="00F11F6D" w:rsidRPr="008C7518">
        <w:rPr>
          <w:rFonts w:asciiTheme="majorHAnsi" w:hAnsiTheme="majorHAnsi" w:cstheme="majorHAnsi"/>
          <w:i/>
          <w:iCs/>
          <w:sz w:val="26"/>
          <w:szCs w:val="26"/>
        </w:rPr>
        <w:t>. Some subcontractors could be coalition members, others could provide other support services, not as a coalition member.</w:t>
      </w:r>
    </w:p>
    <w:p w14:paraId="1C478C22" w14:textId="77777777" w:rsidR="00454C01" w:rsidRPr="00C276CA" w:rsidRDefault="00454C01" w:rsidP="007071A6">
      <w:pPr>
        <w:spacing w:after="160" w:line="259" w:lineRule="auto"/>
        <w:contextualSpacing/>
        <w:rPr>
          <w:rFonts w:asciiTheme="majorHAnsi" w:hAnsiTheme="majorHAnsi" w:cstheme="majorHAnsi"/>
          <w:sz w:val="26"/>
          <w:szCs w:val="26"/>
        </w:rPr>
      </w:pPr>
    </w:p>
    <w:p w14:paraId="0B2C1723" w14:textId="7FCF86AA" w:rsidR="007071A6" w:rsidRPr="00C276CA" w:rsidRDefault="00C276CA" w:rsidP="007071A6">
      <w:pPr>
        <w:spacing w:after="160" w:line="259" w:lineRule="auto"/>
        <w:contextualSpacing/>
        <w:rPr>
          <w:rFonts w:asciiTheme="majorHAnsi" w:hAnsiTheme="majorHAnsi" w:cstheme="majorHAnsi"/>
          <w:b/>
          <w:bCs/>
          <w:sz w:val="26"/>
          <w:szCs w:val="26"/>
        </w:rPr>
      </w:pPr>
      <w:r w:rsidRPr="00C276CA">
        <w:rPr>
          <w:rFonts w:asciiTheme="majorHAnsi" w:hAnsiTheme="majorHAnsi" w:cstheme="majorHAnsi"/>
          <w:b/>
          <w:bCs/>
          <w:sz w:val="26"/>
          <w:szCs w:val="26"/>
        </w:rPr>
        <w:t>Q</w:t>
      </w:r>
      <w:r w:rsidR="008C7518">
        <w:rPr>
          <w:rFonts w:asciiTheme="majorHAnsi" w:hAnsiTheme="majorHAnsi" w:cstheme="majorHAnsi"/>
          <w:b/>
          <w:bCs/>
          <w:sz w:val="26"/>
          <w:szCs w:val="26"/>
        </w:rPr>
        <w:t>18</w:t>
      </w:r>
      <w:r w:rsidRPr="00C276CA">
        <w:rPr>
          <w:rFonts w:asciiTheme="majorHAnsi" w:hAnsiTheme="majorHAnsi" w:cstheme="majorHAnsi"/>
          <w:b/>
          <w:bCs/>
          <w:sz w:val="26"/>
          <w:szCs w:val="26"/>
        </w:rPr>
        <w:t xml:space="preserve">: </w:t>
      </w:r>
      <w:r w:rsidR="007071A6" w:rsidRPr="00C276CA">
        <w:rPr>
          <w:rFonts w:asciiTheme="majorHAnsi" w:hAnsiTheme="majorHAnsi" w:cstheme="majorHAnsi"/>
          <w:b/>
          <w:bCs/>
          <w:sz w:val="26"/>
          <w:szCs w:val="26"/>
        </w:rPr>
        <w:t>Can federally qualified health centers participate?</w:t>
      </w:r>
    </w:p>
    <w:p w14:paraId="2DA37733" w14:textId="4D1B9552" w:rsidR="00C276CA" w:rsidRPr="008C7518" w:rsidRDefault="00C276CA" w:rsidP="007071A6">
      <w:pPr>
        <w:spacing w:after="160" w:line="259" w:lineRule="auto"/>
        <w:contextualSpacing/>
        <w:rPr>
          <w:rFonts w:asciiTheme="majorHAnsi" w:hAnsiTheme="majorHAnsi" w:cstheme="majorHAnsi"/>
          <w:i/>
          <w:iCs/>
          <w:sz w:val="26"/>
          <w:szCs w:val="26"/>
        </w:rPr>
      </w:pPr>
      <w:r w:rsidRPr="008C7518">
        <w:rPr>
          <w:rFonts w:asciiTheme="majorHAnsi" w:hAnsiTheme="majorHAnsi" w:cstheme="majorHAnsi"/>
          <w:i/>
          <w:iCs/>
          <w:sz w:val="26"/>
          <w:szCs w:val="26"/>
        </w:rPr>
        <w:t>A</w:t>
      </w:r>
      <w:r w:rsidR="008C7518" w:rsidRPr="008C7518">
        <w:rPr>
          <w:rFonts w:asciiTheme="majorHAnsi" w:hAnsiTheme="majorHAnsi" w:cstheme="majorHAnsi"/>
          <w:i/>
          <w:iCs/>
          <w:sz w:val="26"/>
          <w:szCs w:val="26"/>
        </w:rPr>
        <w:t>18</w:t>
      </w:r>
      <w:r w:rsidRPr="008C7518">
        <w:rPr>
          <w:rFonts w:asciiTheme="majorHAnsi" w:hAnsiTheme="majorHAnsi" w:cstheme="majorHAnsi"/>
          <w:i/>
          <w:iCs/>
          <w:sz w:val="26"/>
          <w:szCs w:val="26"/>
        </w:rPr>
        <w:t xml:space="preserve">: </w:t>
      </w:r>
      <w:r w:rsidR="00CA0445">
        <w:rPr>
          <w:rFonts w:asciiTheme="majorHAnsi" w:hAnsiTheme="majorHAnsi" w:cstheme="majorHAnsi"/>
          <w:i/>
          <w:iCs/>
          <w:sz w:val="26"/>
          <w:szCs w:val="26"/>
        </w:rPr>
        <w:t>See</w:t>
      </w:r>
      <w:r w:rsidR="0073522C">
        <w:rPr>
          <w:rFonts w:asciiTheme="majorHAnsi" w:hAnsiTheme="majorHAnsi" w:cstheme="majorHAnsi"/>
          <w:i/>
          <w:iCs/>
          <w:sz w:val="26"/>
          <w:szCs w:val="26"/>
        </w:rPr>
        <w:t xml:space="preserve"> A15</w:t>
      </w:r>
      <w:r w:rsidR="00CA0445">
        <w:rPr>
          <w:rFonts w:asciiTheme="majorHAnsi" w:hAnsiTheme="majorHAnsi" w:cstheme="majorHAnsi"/>
          <w:i/>
          <w:iCs/>
          <w:sz w:val="26"/>
          <w:szCs w:val="26"/>
        </w:rPr>
        <w:t xml:space="preserve"> and A16</w:t>
      </w:r>
      <w:r w:rsidR="0073522C">
        <w:rPr>
          <w:rFonts w:asciiTheme="majorHAnsi" w:hAnsiTheme="majorHAnsi" w:cstheme="majorHAnsi"/>
          <w:i/>
          <w:iCs/>
          <w:sz w:val="26"/>
          <w:szCs w:val="26"/>
        </w:rPr>
        <w:t xml:space="preserve"> above.</w:t>
      </w:r>
      <w:r w:rsidR="00C52584">
        <w:rPr>
          <w:rFonts w:asciiTheme="majorHAnsi" w:hAnsiTheme="majorHAnsi" w:cstheme="majorHAnsi"/>
          <w:i/>
          <w:iCs/>
          <w:sz w:val="26"/>
          <w:szCs w:val="26"/>
        </w:rPr>
        <w:t xml:space="preserve">  </w:t>
      </w:r>
    </w:p>
    <w:p w14:paraId="587ECF7E" w14:textId="58D68E7F" w:rsidR="007071A6" w:rsidRPr="00C276CA" w:rsidRDefault="007071A6" w:rsidP="007071A6">
      <w:pPr>
        <w:spacing w:after="160" w:line="259" w:lineRule="auto"/>
        <w:contextualSpacing/>
        <w:rPr>
          <w:rFonts w:asciiTheme="majorHAnsi" w:hAnsiTheme="majorHAnsi" w:cstheme="majorHAnsi"/>
          <w:sz w:val="26"/>
          <w:szCs w:val="26"/>
        </w:rPr>
      </w:pPr>
    </w:p>
    <w:p w14:paraId="32B18DF6" w14:textId="086DAD85" w:rsidR="007071A6" w:rsidRPr="00C276CA" w:rsidRDefault="00C276CA" w:rsidP="007071A6">
      <w:pPr>
        <w:spacing w:after="160" w:line="259" w:lineRule="auto"/>
        <w:contextualSpacing/>
        <w:rPr>
          <w:rFonts w:asciiTheme="majorHAnsi" w:hAnsiTheme="majorHAnsi" w:cstheme="majorHAnsi"/>
          <w:b/>
          <w:bCs/>
          <w:sz w:val="26"/>
          <w:szCs w:val="26"/>
        </w:rPr>
      </w:pPr>
      <w:r w:rsidRPr="00C276CA">
        <w:rPr>
          <w:rFonts w:asciiTheme="majorHAnsi" w:hAnsiTheme="majorHAnsi" w:cstheme="majorHAnsi"/>
          <w:b/>
          <w:bCs/>
          <w:sz w:val="26"/>
          <w:szCs w:val="26"/>
        </w:rPr>
        <w:t>Q</w:t>
      </w:r>
      <w:r w:rsidR="008C7518">
        <w:rPr>
          <w:rFonts w:asciiTheme="majorHAnsi" w:hAnsiTheme="majorHAnsi" w:cstheme="majorHAnsi"/>
          <w:b/>
          <w:bCs/>
          <w:sz w:val="26"/>
          <w:szCs w:val="26"/>
        </w:rPr>
        <w:t>19</w:t>
      </w:r>
      <w:r w:rsidRPr="00C276CA">
        <w:rPr>
          <w:rFonts w:asciiTheme="majorHAnsi" w:hAnsiTheme="majorHAnsi" w:cstheme="majorHAnsi"/>
          <w:b/>
          <w:bCs/>
          <w:sz w:val="26"/>
          <w:szCs w:val="26"/>
        </w:rPr>
        <w:t xml:space="preserve">: </w:t>
      </w:r>
      <w:r w:rsidR="007071A6" w:rsidRPr="00C276CA">
        <w:rPr>
          <w:rFonts w:asciiTheme="majorHAnsi" w:hAnsiTheme="majorHAnsi" w:cstheme="majorHAnsi"/>
          <w:b/>
          <w:bCs/>
          <w:sz w:val="26"/>
          <w:szCs w:val="26"/>
        </w:rPr>
        <w:t>Are fiscally-sponsored organizations eligible to apply, submitting as the fiscal sponsor, registered at a 501c3 in California?</w:t>
      </w:r>
    </w:p>
    <w:p w14:paraId="5F07C289" w14:textId="01739612" w:rsidR="00C276CA" w:rsidRPr="008C7518" w:rsidRDefault="00C276CA" w:rsidP="007071A6">
      <w:pPr>
        <w:spacing w:after="160" w:line="259" w:lineRule="auto"/>
        <w:contextualSpacing/>
        <w:rPr>
          <w:rFonts w:asciiTheme="majorHAnsi" w:hAnsiTheme="majorHAnsi" w:cstheme="majorHAnsi"/>
          <w:i/>
          <w:iCs/>
          <w:sz w:val="26"/>
          <w:szCs w:val="26"/>
        </w:rPr>
      </w:pPr>
      <w:r w:rsidRPr="008C7518">
        <w:rPr>
          <w:rFonts w:asciiTheme="majorHAnsi" w:hAnsiTheme="majorHAnsi" w:cstheme="majorHAnsi"/>
          <w:i/>
          <w:iCs/>
          <w:sz w:val="26"/>
          <w:szCs w:val="26"/>
        </w:rPr>
        <w:t>A</w:t>
      </w:r>
      <w:r w:rsidR="008C7518" w:rsidRPr="008C7518">
        <w:rPr>
          <w:rFonts w:asciiTheme="majorHAnsi" w:hAnsiTheme="majorHAnsi" w:cstheme="majorHAnsi"/>
          <w:i/>
          <w:iCs/>
          <w:sz w:val="26"/>
          <w:szCs w:val="26"/>
        </w:rPr>
        <w:t>19</w:t>
      </w:r>
      <w:r w:rsidRPr="008C7518">
        <w:rPr>
          <w:rFonts w:asciiTheme="majorHAnsi" w:hAnsiTheme="majorHAnsi" w:cstheme="majorHAnsi"/>
          <w:i/>
          <w:iCs/>
          <w:sz w:val="26"/>
          <w:szCs w:val="26"/>
        </w:rPr>
        <w:t xml:space="preserve">: </w:t>
      </w:r>
      <w:r w:rsidR="00CA0445">
        <w:rPr>
          <w:rFonts w:asciiTheme="majorHAnsi" w:hAnsiTheme="majorHAnsi" w:cstheme="majorHAnsi"/>
          <w:i/>
          <w:iCs/>
          <w:sz w:val="26"/>
          <w:szCs w:val="26"/>
        </w:rPr>
        <w:t xml:space="preserve">See A15 and A16 above.  </w:t>
      </w:r>
    </w:p>
    <w:p w14:paraId="66EDC2E8" w14:textId="4A5B321F" w:rsidR="007071A6" w:rsidRPr="00C276CA" w:rsidRDefault="007071A6" w:rsidP="007071A6">
      <w:pPr>
        <w:spacing w:after="160" w:line="259" w:lineRule="auto"/>
        <w:contextualSpacing/>
        <w:rPr>
          <w:rFonts w:asciiTheme="majorHAnsi" w:hAnsiTheme="majorHAnsi" w:cstheme="majorHAnsi"/>
          <w:sz w:val="26"/>
          <w:szCs w:val="26"/>
        </w:rPr>
      </w:pPr>
    </w:p>
    <w:p w14:paraId="72CB660C" w14:textId="7434E49B" w:rsidR="007071A6" w:rsidRPr="00C276CA" w:rsidRDefault="007071A6" w:rsidP="007071A6">
      <w:pPr>
        <w:keepNext/>
        <w:pBdr>
          <w:top w:val="single" w:sz="4" w:space="1" w:color="000000"/>
          <w:left w:val="single" w:sz="4" w:space="4" w:color="000000"/>
          <w:bottom w:val="single" w:sz="4" w:space="1" w:color="000000"/>
          <w:right w:val="single" w:sz="4" w:space="4" w:color="000000"/>
        </w:pBdr>
        <w:shd w:val="clear" w:color="auto" w:fill="D9D9D9"/>
        <w:jc w:val="center"/>
        <w:rPr>
          <w:rFonts w:asciiTheme="majorHAnsi" w:eastAsia="Calibri" w:hAnsiTheme="majorHAnsi" w:cstheme="majorHAnsi"/>
          <w:b/>
          <w:sz w:val="26"/>
          <w:szCs w:val="26"/>
        </w:rPr>
      </w:pPr>
      <w:r w:rsidRPr="00C276CA">
        <w:rPr>
          <w:rFonts w:asciiTheme="majorHAnsi" w:eastAsia="Calibri" w:hAnsiTheme="majorHAnsi" w:cstheme="majorHAnsi"/>
          <w:b/>
          <w:sz w:val="26"/>
          <w:szCs w:val="26"/>
        </w:rPr>
        <w:t>Scope</w:t>
      </w:r>
      <w:r w:rsidR="00F11F6D">
        <w:rPr>
          <w:rFonts w:asciiTheme="majorHAnsi" w:eastAsia="Calibri" w:hAnsiTheme="majorHAnsi" w:cstheme="majorHAnsi"/>
          <w:b/>
          <w:sz w:val="26"/>
          <w:szCs w:val="26"/>
        </w:rPr>
        <w:t xml:space="preserve"> of Work</w:t>
      </w:r>
    </w:p>
    <w:p w14:paraId="42CAA291" w14:textId="77777777" w:rsidR="007071A6" w:rsidRPr="00C276CA" w:rsidRDefault="007071A6" w:rsidP="007071A6">
      <w:pPr>
        <w:spacing w:after="160" w:line="259" w:lineRule="auto"/>
        <w:contextualSpacing/>
        <w:rPr>
          <w:rFonts w:asciiTheme="majorHAnsi" w:hAnsiTheme="majorHAnsi" w:cstheme="majorHAnsi"/>
          <w:sz w:val="26"/>
          <w:szCs w:val="26"/>
        </w:rPr>
      </w:pPr>
    </w:p>
    <w:p w14:paraId="5342F97F" w14:textId="554C0888" w:rsidR="007071A6" w:rsidRPr="00C276CA" w:rsidRDefault="00C276CA" w:rsidP="007071A6">
      <w:pPr>
        <w:spacing w:after="160" w:line="259" w:lineRule="auto"/>
        <w:contextualSpacing/>
        <w:rPr>
          <w:rFonts w:asciiTheme="majorHAnsi" w:hAnsiTheme="majorHAnsi" w:cstheme="majorHAnsi"/>
          <w:b/>
          <w:bCs/>
          <w:sz w:val="26"/>
          <w:szCs w:val="26"/>
        </w:rPr>
      </w:pPr>
      <w:r w:rsidRPr="00C276CA">
        <w:rPr>
          <w:rFonts w:asciiTheme="majorHAnsi" w:hAnsiTheme="majorHAnsi" w:cstheme="majorHAnsi"/>
          <w:b/>
          <w:bCs/>
          <w:sz w:val="26"/>
          <w:szCs w:val="26"/>
        </w:rPr>
        <w:t>Q</w:t>
      </w:r>
      <w:r w:rsidR="008C7518">
        <w:rPr>
          <w:rFonts w:asciiTheme="majorHAnsi" w:hAnsiTheme="majorHAnsi" w:cstheme="majorHAnsi"/>
          <w:b/>
          <w:bCs/>
          <w:sz w:val="26"/>
          <w:szCs w:val="26"/>
        </w:rPr>
        <w:t>20</w:t>
      </w:r>
      <w:r w:rsidRPr="00C276CA">
        <w:rPr>
          <w:rFonts w:asciiTheme="majorHAnsi" w:hAnsiTheme="majorHAnsi" w:cstheme="majorHAnsi"/>
          <w:b/>
          <w:bCs/>
          <w:sz w:val="26"/>
          <w:szCs w:val="26"/>
        </w:rPr>
        <w:t xml:space="preserve">: </w:t>
      </w:r>
      <w:r w:rsidR="007071A6" w:rsidRPr="00C276CA">
        <w:rPr>
          <w:rFonts w:asciiTheme="majorHAnsi" w:hAnsiTheme="majorHAnsi" w:cstheme="majorHAnsi"/>
          <w:b/>
          <w:bCs/>
          <w:sz w:val="26"/>
          <w:szCs w:val="26"/>
        </w:rPr>
        <w:t>What are examples other COVID related service—other than vaccination?</w:t>
      </w:r>
    </w:p>
    <w:p w14:paraId="6A45274C" w14:textId="7B536DB7" w:rsidR="00C276CA" w:rsidRPr="008C7518" w:rsidRDefault="00C276CA" w:rsidP="007071A6">
      <w:pPr>
        <w:spacing w:after="160" w:line="259" w:lineRule="auto"/>
        <w:contextualSpacing/>
        <w:rPr>
          <w:rFonts w:asciiTheme="majorHAnsi" w:hAnsiTheme="majorHAnsi" w:cstheme="majorHAnsi"/>
          <w:i/>
          <w:iCs/>
          <w:sz w:val="26"/>
          <w:szCs w:val="26"/>
        </w:rPr>
      </w:pPr>
      <w:r w:rsidRPr="008C7518">
        <w:rPr>
          <w:rFonts w:asciiTheme="majorHAnsi" w:hAnsiTheme="majorHAnsi" w:cstheme="majorHAnsi"/>
          <w:i/>
          <w:iCs/>
          <w:sz w:val="26"/>
          <w:szCs w:val="26"/>
        </w:rPr>
        <w:t>A</w:t>
      </w:r>
      <w:r w:rsidR="008C7518" w:rsidRPr="008C7518">
        <w:rPr>
          <w:rFonts w:asciiTheme="majorHAnsi" w:hAnsiTheme="majorHAnsi" w:cstheme="majorHAnsi"/>
          <w:i/>
          <w:iCs/>
          <w:sz w:val="26"/>
          <w:szCs w:val="26"/>
        </w:rPr>
        <w:t>20</w:t>
      </w:r>
      <w:r w:rsidRPr="008C7518">
        <w:rPr>
          <w:rFonts w:asciiTheme="majorHAnsi" w:hAnsiTheme="majorHAnsi" w:cstheme="majorHAnsi"/>
          <w:i/>
          <w:iCs/>
          <w:sz w:val="26"/>
          <w:szCs w:val="26"/>
        </w:rPr>
        <w:t xml:space="preserve">: </w:t>
      </w:r>
      <w:r w:rsidR="00E065E5" w:rsidRPr="008C7518">
        <w:rPr>
          <w:rFonts w:asciiTheme="majorHAnsi" w:hAnsiTheme="majorHAnsi" w:cstheme="majorHAnsi"/>
          <w:i/>
          <w:iCs/>
          <w:sz w:val="26"/>
          <w:szCs w:val="26"/>
        </w:rPr>
        <w:t xml:space="preserve">Some examples of other COVID-related services include but are not limited to COVID-related outreach, </w:t>
      </w:r>
      <w:r w:rsidR="00081984" w:rsidRPr="008C7518">
        <w:rPr>
          <w:rFonts w:asciiTheme="majorHAnsi" w:hAnsiTheme="majorHAnsi" w:cstheme="majorHAnsi"/>
          <w:i/>
          <w:iCs/>
          <w:sz w:val="26"/>
          <w:szCs w:val="26"/>
        </w:rPr>
        <w:t xml:space="preserve">testing, </w:t>
      </w:r>
      <w:r w:rsidR="00E065E5" w:rsidRPr="008C7518">
        <w:rPr>
          <w:rFonts w:asciiTheme="majorHAnsi" w:hAnsiTheme="majorHAnsi" w:cstheme="majorHAnsi"/>
          <w:i/>
          <w:iCs/>
          <w:sz w:val="26"/>
          <w:szCs w:val="26"/>
        </w:rPr>
        <w:t xml:space="preserve">prevention, health promotion, linkage to resources, services and resources, case management, </w:t>
      </w:r>
      <w:r w:rsidR="00081984" w:rsidRPr="008C7518">
        <w:rPr>
          <w:rFonts w:asciiTheme="majorHAnsi" w:hAnsiTheme="majorHAnsi" w:cstheme="majorHAnsi"/>
          <w:i/>
          <w:iCs/>
          <w:sz w:val="26"/>
          <w:szCs w:val="26"/>
        </w:rPr>
        <w:t xml:space="preserve">and </w:t>
      </w:r>
      <w:r w:rsidR="00E065E5" w:rsidRPr="008C7518">
        <w:rPr>
          <w:rFonts w:asciiTheme="majorHAnsi" w:hAnsiTheme="majorHAnsi" w:cstheme="majorHAnsi"/>
          <w:i/>
          <w:iCs/>
          <w:sz w:val="26"/>
          <w:szCs w:val="26"/>
        </w:rPr>
        <w:t>community mobilization</w:t>
      </w:r>
      <w:r w:rsidR="00081984" w:rsidRPr="008C7518">
        <w:rPr>
          <w:rFonts w:asciiTheme="majorHAnsi" w:hAnsiTheme="majorHAnsi" w:cstheme="majorHAnsi"/>
          <w:i/>
          <w:iCs/>
          <w:sz w:val="26"/>
          <w:szCs w:val="26"/>
        </w:rPr>
        <w:t>.</w:t>
      </w:r>
    </w:p>
    <w:p w14:paraId="7A65CE84" w14:textId="77777777" w:rsidR="007E3EE4" w:rsidRPr="00C276CA" w:rsidRDefault="007E3EE4" w:rsidP="007071A6">
      <w:pPr>
        <w:spacing w:after="160" w:line="259" w:lineRule="auto"/>
        <w:contextualSpacing/>
        <w:rPr>
          <w:rFonts w:asciiTheme="majorHAnsi" w:hAnsiTheme="majorHAnsi" w:cstheme="majorHAnsi"/>
          <w:sz w:val="26"/>
          <w:szCs w:val="26"/>
        </w:rPr>
      </w:pPr>
    </w:p>
    <w:p w14:paraId="449211C3" w14:textId="35625892" w:rsidR="007E3EE4" w:rsidRPr="00C276CA" w:rsidRDefault="00C276CA" w:rsidP="007E3EE4">
      <w:pPr>
        <w:spacing w:after="160" w:line="259" w:lineRule="auto"/>
        <w:contextualSpacing/>
        <w:rPr>
          <w:rFonts w:asciiTheme="majorHAnsi" w:hAnsiTheme="majorHAnsi" w:cstheme="majorHAnsi"/>
          <w:b/>
          <w:bCs/>
          <w:sz w:val="26"/>
          <w:szCs w:val="26"/>
        </w:rPr>
      </w:pPr>
      <w:r w:rsidRPr="00C276CA">
        <w:rPr>
          <w:rFonts w:asciiTheme="majorHAnsi" w:hAnsiTheme="majorHAnsi" w:cstheme="majorHAnsi"/>
          <w:b/>
          <w:bCs/>
          <w:sz w:val="26"/>
          <w:szCs w:val="26"/>
        </w:rPr>
        <w:t>Q</w:t>
      </w:r>
      <w:r w:rsidR="008C7518">
        <w:rPr>
          <w:rFonts w:asciiTheme="majorHAnsi" w:hAnsiTheme="majorHAnsi" w:cstheme="majorHAnsi"/>
          <w:b/>
          <w:bCs/>
          <w:sz w:val="26"/>
          <w:szCs w:val="26"/>
        </w:rPr>
        <w:t>21</w:t>
      </w:r>
      <w:r w:rsidRPr="00C276CA">
        <w:rPr>
          <w:rFonts w:asciiTheme="majorHAnsi" w:hAnsiTheme="majorHAnsi" w:cstheme="majorHAnsi"/>
          <w:b/>
          <w:bCs/>
          <w:sz w:val="26"/>
          <w:szCs w:val="26"/>
        </w:rPr>
        <w:t xml:space="preserve">: </w:t>
      </w:r>
      <w:r w:rsidR="007E3EE4" w:rsidRPr="00C276CA">
        <w:rPr>
          <w:rFonts w:asciiTheme="majorHAnsi" w:hAnsiTheme="majorHAnsi" w:cstheme="majorHAnsi"/>
          <w:b/>
          <w:bCs/>
          <w:sz w:val="26"/>
          <w:szCs w:val="26"/>
        </w:rPr>
        <w:t>Can recovery and resilience be the focus of year 1 as well?</w:t>
      </w:r>
    </w:p>
    <w:p w14:paraId="2E8522BA" w14:textId="48CB739D" w:rsidR="007E3EE4" w:rsidRPr="008C7518" w:rsidRDefault="00C276CA" w:rsidP="007071A6">
      <w:pPr>
        <w:spacing w:after="160" w:line="259" w:lineRule="auto"/>
        <w:contextualSpacing/>
        <w:rPr>
          <w:rFonts w:asciiTheme="majorHAnsi" w:hAnsiTheme="majorHAnsi" w:cstheme="majorHAnsi"/>
          <w:i/>
          <w:iCs/>
          <w:sz w:val="26"/>
          <w:szCs w:val="26"/>
        </w:rPr>
      </w:pPr>
      <w:r w:rsidRPr="008C7518">
        <w:rPr>
          <w:rFonts w:asciiTheme="majorHAnsi" w:hAnsiTheme="majorHAnsi" w:cstheme="majorHAnsi"/>
          <w:i/>
          <w:iCs/>
          <w:sz w:val="26"/>
          <w:szCs w:val="26"/>
        </w:rPr>
        <w:t>A</w:t>
      </w:r>
      <w:r w:rsidR="008C7518" w:rsidRPr="008C7518">
        <w:rPr>
          <w:rFonts w:asciiTheme="majorHAnsi" w:hAnsiTheme="majorHAnsi" w:cstheme="majorHAnsi"/>
          <w:i/>
          <w:iCs/>
          <w:sz w:val="26"/>
          <w:szCs w:val="26"/>
        </w:rPr>
        <w:t>21</w:t>
      </w:r>
      <w:r w:rsidRPr="008C7518">
        <w:rPr>
          <w:rFonts w:asciiTheme="majorHAnsi" w:hAnsiTheme="majorHAnsi" w:cstheme="majorHAnsi"/>
          <w:i/>
          <w:iCs/>
          <w:sz w:val="26"/>
          <w:szCs w:val="26"/>
        </w:rPr>
        <w:t xml:space="preserve">: </w:t>
      </w:r>
      <w:r w:rsidR="00081984" w:rsidRPr="008C7518">
        <w:rPr>
          <w:rFonts w:asciiTheme="majorHAnsi" w:hAnsiTheme="majorHAnsi" w:cstheme="majorHAnsi"/>
          <w:i/>
          <w:iCs/>
          <w:sz w:val="26"/>
          <w:szCs w:val="26"/>
        </w:rPr>
        <w:t xml:space="preserve">Yes. However, a priority for the Health Care Services Agency is to reach </w:t>
      </w:r>
      <w:r w:rsidR="00CA045E" w:rsidRPr="008C7518">
        <w:rPr>
          <w:rFonts w:asciiTheme="majorHAnsi" w:hAnsiTheme="majorHAnsi" w:cstheme="majorHAnsi"/>
          <w:i/>
          <w:iCs/>
          <w:sz w:val="26"/>
          <w:szCs w:val="26"/>
        </w:rPr>
        <w:t xml:space="preserve">and vaccinate unvaccinated </w:t>
      </w:r>
      <w:r w:rsidR="00081984" w:rsidRPr="008C7518">
        <w:rPr>
          <w:rFonts w:asciiTheme="majorHAnsi" w:hAnsiTheme="majorHAnsi" w:cstheme="majorHAnsi"/>
          <w:i/>
          <w:iCs/>
          <w:sz w:val="26"/>
          <w:szCs w:val="26"/>
        </w:rPr>
        <w:t xml:space="preserve">Alameda County residents </w:t>
      </w:r>
      <w:r w:rsidR="00CA045E" w:rsidRPr="008C7518">
        <w:rPr>
          <w:rFonts w:asciiTheme="majorHAnsi" w:hAnsiTheme="majorHAnsi" w:cstheme="majorHAnsi"/>
          <w:i/>
          <w:iCs/>
          <w:sz w:val="26"/>
          <w:szCs w:val="26"/>
        </w:rPr>
        <w:t xml:space="preserve">who are </w:t>
      </w:r>
      <w:r w:rsidR="002302CA" w:rsidRPr="008C7518">
        <w:rPr>
          <w:rFonts w:asciiTheme="majorHAnsi" w:hAnsiTheme="majorHAnsi" w:cstheme="majorHAnsi"/>
          <w:i/>
          <w:iCs/>
          <w:sz w:val="26"/>
          <w:szCs w:val="26"/>
        </w:rPr>
        <w:t xml:space="preserve">eligible to be vaccinated, with a focus on </w:t>
      </w:r>
      <w:r w:rsidR="00CA045E" w:rsidRPr="008C7518">
        <w:rPr>
          <w:rFonts w:asciiTheme="majorHAnsi" w:hAnsiTheme="majorHAnsi" w:cstheme="majorHAnsi"/>
          <w:i/>
          <w:iCs/>
          <w:sz w:val="26"/>
          <w:szCs w:val="26"/>
        </w:rPr>
        <w:t xml:space="preserve">priority populations </w:t>
      </w:r>
      <w:r w:rsidR="002302CA" w:rsidRPr="008C7518">
        <w:rPr>
          <w:rFonts w:asciiTheme="majorHAnsi" w:hAnsiTheme="majorHAnsi" w:cstheme="majorHAnsi"/>
          <w:i/>
          <w:iCs/>
          <w:sz w:val="26"/>
          <w:szCs w:val="26"/>
        </w:rPr>
        <w:t>and neighborhoods</w:t>
      </w:r>
      <w:r w:rsidR="008129B7" w:rsidRPr="008C7518">
        <w:rPr>
          <w:rFonts w:asciiTheme="majorHAnsi" w:hAnsiTheme="majorHAnsi" w:cstheme="majorHAnsi"/>
          <w:i/>
          <w:iCs/>
          <w:sz w:val="26"/>
          <w:szCs w:val="26"/>
        </w:rPr>
        <w:t>/zip codes</w:t>
      </w:r>
      <w:r w:rsidR="002302CA" w:rsidRPr="008C7518">
        <w:rPr>
          <w:rFonts w:asciiTheme="majorHAnsi" w:hAnsiTheme="majorHAnsi" w:cstheme="majorHAnsi"/>
          <w:i/>
          <w:iCs/>
          <w:sz w:val="26"/>
          <w:szCs w:val="26"/>
        </w:rPr>
        <w:t xml:space="preserve"> </w:t>
      </w:r>
      <w:r w:rsidR="00CA045E" w:rsidRPr="008C7518">
        <w:rPr>
          <w:rFonts w:asciiTheme="majorHAnsi" w:hAnsiTheme="majorHAnsi" w:cstheme="majorHAnsi"/>
          <w:i/>
          <w:iCs/>
          <w:sz w:val="26"/>
          <w:szCs w:val="26"/>
        </w:rPr>
        <w:t>named in the</w:t>
      </w:r>
      <w:r w:rsidR="002302CA" w:rsidRPr="008C7518">
        <w:rPr>
          <w:rFonts w:asciiTheme="majorHAnsi" w:hAnsiTheme="majorHAnsi" w:cstheme="majorHAnsi"/>
          <w:i/>
          <w:iCs/>
          <w:sz w:val="26"/>
          <w:szCs w:val="26"/>
        </w:rPr>
        <w:t xml:space="preserve"> RFP.</w:t>
      </w:r>
    </w:p>
    <w:p w14:paraId="2B792DD6" w14:textId="62E03897" w:rsidR="007071A6" w:rsidRPr="00C276CA" w:rsidRDefault="007071A6" w:rsidP="007071A6">
      <w:pPr>
        <w:spacing w:after="160" w:line="259" w:lineRule="auto"/>
        <w:contextualSpacing/>
        <w:rPr>
          <w:rFonts w:asciiTheme="majorHAnsi" w:hAnsiTheme="majorHAnsi" w:cstheme="majorHAnsi"/>
          <w:sz w:val="26"/>
          <w:szCs w:val="26"/>
        </w:rPr>
      </w:pPr>
    </w:p>
    <w:p w14:paraId="4BB50DFD" w14:textId="04C57F83" w:rsidR="007071A6" w:rsidRPr="00C276CA" w:rsidRDefault="00C276CA" w:rsidP="007071A6">
      <w:pPr>
        <w:spacing w:after="160" w:line="259" w:lineRule="auto"/>
        <w:contextualSpacing/>
        <w:rPr>
          <w:rFonts w:asciiTheme="majorHAnsi" w:hAnsiTheme="majorHAnsi" w:cstheme="majorHAnsi"/>
          <w:b/>
          <w:bCs/>
          <w:sz w:val="26"/>
          <w:szCs w:val="26"/>
        </w:rPr>
      </w:pPr>
      <w:r w:rsidRPr="00C276CA">
        <w:rPr>
          <w:rFonts w:asciiTheme="majorHAnsi" w:hAnsiTheme="majorHAnsi" w:cstheme="majorHAnsi"/>
          <w:b/>
          <w:bCs/>
          <w:sz w:val="26"/>
          <w:szCs w:val="26"/>
        </w:rPr>
        <w:t>Q</w:t>
      </w:r>
      <w:r w:rsidR="008C7518">
        <w:rPr>
          <w:rFonts w:asciiTheme="majorHAnsi" w:hAnsiTheme="majorHAnsi" w:cstheme="majorHAnsi"/>
          <w:b/>
          <w:bCs/>
          <w:sz w:val="26"/>
          <w:szCs w:val="26"/>
        </w:rPr>
        <w:t>22</w:t>
      </w:r>
      <w:r w:rsidRPr="00C276CA">
        <w:rPr>
          <w:rFonts w:asciiTheme="majorHAnsi" w:hAnsiTheme="majorHAnsi" w:cstheme="majorHAnsi"/>
          <w:b/>
          <w:bCs/>
          <w:sz w:val="26"/>
          <w:szCs w:val="26"/>
        </w:rPr>
        <w:t xml:space="preserve">: </w:t>
      </w:r>
      <w:r w:rsidR="007071A6" w:rsidRPr="00C276CA">
        <w:rPr>
          <w:rFonts w:asciiTheme="majorHAnsi" w:hAnsiTheme="majorHAnsi" w:cstheme="majorHAnsi"/>
          <w:b/>
          <w:bCs/>
          <w:sz w:val="26"/>
          <w:szCs w:val="26"/>
        </w:rPr>
        <w:t>Is there more guidance on the term “linguistically appropriate”? What multi-lingual requirements are there?</w:t>
      </w:r>
    </w:p>
    <w:p w14:paraId="09F60059" w14:textId="0E51B79B" w:rsidR="00C276CA" w:rsidRPr="008C7518" w:rsidRDefault="00C276CA" w:rsidP="007071A6">
      <w:pPr>
        <w:spacing w:after="160" w:line="259" w:lineRule="auto"/>
        <w:contextualSpacing/>
        <w:rPr>
          <w:rFonts w:asciiTheme="majorHAnsi" w:hAnsiTheme="majorHAnsi" w:cstheme="majorHAnsi"/>
          <w:i/>
          <w:iCs/>
          <w:sz w:val="26"/>
          <w:szCs w:val="26"/>
        </w:rPr>
      </w:pPr>
      <w:r w:rsidRPr="008C7518">
        <w:rPr>
          <w:rFonts w:asciiTheme="majorHAnsi" w:hAnsiTheme="majorHAnsi" w:cstheme="majorHAnsi"/>
          <w:i/>
          <w:iCs/>
          <w:sz w:val="26"/>
          <w:szCs w:val="26"/>
        </w:rPr>
        <w:t>A</w:t>
      </w:r>
      <w:r w:rsidR="008C7518" w:rsidRPr="008C7518">
        <w:rPr>
          <w:rFonts w:asciiTheme="majorHAnsi" w:hAnsiTheme="majorHAnsi" w:cstheme="majorHAnsi"/>
          <w:i/>
          <w:iCs/>
          <w:sz w:val="26"/>
          <w:szCs w:val="26"/>
        </w:rPr>
        <w:t>22</w:t>
      </w:r>
      <w:r w:rsidRPr="008C7518">
        <w:rPr>
          <w:rFonts w:asciiTheme="majorHAnsi" w:hAnsiTheme="majorHAnsi" w:cstheme="majorHAnsi"/>
          <w:i/>
          <w:iCs/>
          <w:sz w:val="26"/>
          <w:szCs w:val="26"/>
        </w:rPr>
        <w:t xml:space="preserve">: </w:t>
      </w:r>
      <w:r w:rsidR="002302CA" w:rsidRPr="008C7518">
        <w:rPr>
          <w:rFonts w:asciiTheme="majorHAnsi" w:hAnsiTheme="majorHAnsi" w:cstheme="majorHAnsi"/>
          <w:i/>
          <w:iCs/>
          <w:sz w:val="26"/>
          <w:szCs w:val="26"/>
        </w:rPr>
        <w:t xml:space="preserve">The </w:t>
      </w:r>
      <w:r w:rsidR="008129B7" w:rsidRPr="008C7518">
        <w:rPr>
          <w:rFonts w:asciiTheme="majorHAnsi" w:hAnsiTheme="majorHAnsi" w:cstheme="majorHAnsi"/>
          <w:i/>
          <w:iCs/>
          <w:sz w:val="26"/>
          <w:szCs w:val="26"/>
        </w:rPr>
        <w:t>County</w:t>
      </w:r>
      <w:r w:rsidR="002302CA" w:rsidRPr="008C7518">
        <w:rPr>
          <w:rFonts w:asciiTheme="majorHAnsi" w:hAnsiTheme="majorHAnsi" w:cstheme="majorHAnsi"/>
          <w:i/>
          <w:iCs/>
          <w:sz w:val="26"/>
          <w:szCs w:val="26"/>
        </w:rPr>
        <w:t xml:space="preserve"> expects programs and services to be linguistically appropriate or competent. This means that services, programmatic activities, educational materials, etc., should be developed </w:t>
      </w:r>
      <w:r w:rsidR="00823697" w:rsidRPr="008C7518">
        <w:rPr>
          <w:rFonts w:asciiTheme="majorHAnsi" w:hAnsiTheme="majorHAnsi" w:cstheme="majorHAnsi"/>
          <w:i/>
          <w:iCs/>
          <w:sz w:val="26"/>
          <w:szCs w:val="26"/>
        </w:rPr>
        <w:t xml:space="preserve">and/or delivered in the language(s) spoken by the communities for which </w:t>
      </w:r>
      <w:r w:rsidR="002302CA" w:rsidRPr="008C7518">
        <w:rPr>
          <w:rFonts w:asciiTheme="majorHAnsi" w:hAnsiTheme="majorHAnsi" w:cstheme="majorHAnsi"/>
          <w:i/>
          <w:iCs/>
          <w:sz w:val="26"/>
          <w:szCs w:val="26"/>
        </w:rPr>
        <w:t xml:space="preserve">programs or services </w:t>
      </w:r>
      <w:r w:rsidR="00823697" w:rsidRPr="008C7518">
        <w:rPr>
          <w:rFonts w:asciiTheme="majorHAnsi" w:hAnsiTheme="majorHAnsi" w:cstheme="majorHAnsi"/>
          <w:i/>
          <w:iCs/>
          <w:sz w:val="26"/>
          <w:szCs w:val="26"/>
        </w:rPr>
        <w:t>are intended.</w:t>
      </w:r>
    </w:p>
    <w:p w14:paraId="48DB3618" w14:textId="1CB71B46" w:rsidR="007E3EE4" w:rsidRPr="00C276CA" w:rsidRDefault="007E3EE4" w:rsidP="007071A6">
      <w:pPr>
        <w:spacing w:after="160" w:line="259" w:lineRule="auto"/>
        <w:contextualSpacing/>
        <w:rPr>
          <w:rFonts w:asciiTheme="majorHAnsi" w:hAnsiTheme="majorHAnsi" w:cstheme="majorHAnsi"/>
          <w:sz w:val="26"/>
          <w:szCs w:val="26"/>
        </w:rPr>
      </w:pPr>
    </w:p>
    <w:p w14:paraId="47D04684" w14:textId="67CF1702" w:rsidR="007E3EE4" w:rsidRPr="00C276CA" w:rsidRDefault="00C276CA" w:rsidP="007E3EE4">
      <w:pPr>
        <w:spacing w:after="160" w:line="259" w:lineRule="auto"/>
        <w:contextualSpacing/>
        <w:rPr>
          <w:rFonts w:asciiTheme="majorHAnsi" w:hAnsiTheme="majorHAnsi" w:cstheme="majorHAnsi"/>
          <w:b/>
          <w:bCs/>
          <w:sz w:val="26"/>
          <w:szCs w:val="26"/>
        </w:rPr>
      </w:pPr>
      <w:r w:rsidRPr="00C276CA">
        <w:rPr>
          <w:rFonts w:asciiTheme="majorHAnsi" w:hAnsiTheme="majorHAnsi" w:cstheme="majorHAnsi"/>
          <w:b/>
          <w:bCs/>
          <w:sz w:val="26"/>
          <w:szCs w:val="26"/>
        </w:rPr>
        <w:t>Q</w:t>
      </w:r>
      <w:r w:rsidR="008C7518">
        <w:rPr>
          <w:rFonts w:asciiTheme="majorHAnsi" w:hAnsiTheme="majorHAnsi" w:cstheme="majorHAnsi"/>
          <w:b/>
          <w:bCs/>
          <w:sz w:val="26"/>
          <w:szCs w:val="26"/>
        </w:rPr>
        <w:t>23</w:t>
      </w:r>
      <w:r w:rsidRPr="00C276CA">
        <w:rPr>
          <w:rFonts w:asciiTheme="majorHAnsi" w:hAnsiTheme="majorHAnsi" w:cstheme="majorHAnsi"/>
          <w:b/>
          <w:bCs/>
          <w:sz w:val="26"/>
          <w:szCs w:val="26"/>
        </w:rPr>
        <w:t xml:space="preserve">: </w:t>
      </w:r>
      <w:r w:rsidR="007E3EE4" w:rsidRPr="00C276CA">
        <w:rPr>
          <w:rFonts w:asciiTheme="majorHAnsi" w:hAnsiTheme="majorHAnsi" w:cstheme="majorHAnsi"/>
          <w:b/>
          <w:bCs/>
          <w:sz w:val="26"/>
          <w:szCs w:val="26"/>
        </w:rPr>
        <w:t>Could a submission be focused on providing training and grief and loss work related to COVID trauma or is the desired focus on getting individuals vaccinated?</w:t>
      </w:r>
    </w:p>
    <w:p w14:paraId="0AF70028" w14:textId="3EB5AD5C" w:rsidR="00C276CA" w:rsidRPr="008C7518" w:rsidRDefault="00C276CA" w:rsidP="007E3EE4">
      <w:pPr>
        <w:spacing w:after="160" w:line="259" w:lineRule="auto"/>
        <w:contextualSpacing/>
        <w:rPr>
          <w:rFonts w:asciiTheme="majorHAnsi" w:hAnsiTheme="majorHAnsi" w:cstheme="majorHAnsi"/>
          <w:i/>
          <w:iCs/>
          <w:sz w:val="26"/>
          <w:szCs w:val="26"/>
        </w:rPr>
      </w:pPr>
      <w:r w:rsidRPr="008C7518">
        <w:rPr>
          <w:rFonts w:asciiTheme="majorHAnsi" w:hAnsiTheme="majorHAnsi" w:cstheme="majorHAnsi"/>
          <w:i/>
          <w:iCs/>
          <w:sz w:val="26"/>
          <w:szCs w:val="26"/>
        </w:rPr>
        <w:t>A</w:t>
      </w:r>
      <w:r w:rsidR="008C7518" w:rsidRPr="008C7518">
        <w:rPr>
          <w:rFonts w:asciiTheme="majorHAnsi" w:hAnsiTheme="majorHAnsi" w:cstheme="majorHAnsi"/>
          <w:i/>
          <w:iCs/>
          <w:sz w:val="26"/>
          <w:szCs w:val="26"/>
        </w:rPr>
        <w:t>23</w:t>
      </w:r>
      <w:r w:rsidRPr="008C7518">
        <w:rPr>
          <w:rFonts w:asciiTheme="majorHAnsi" w:hAnsiTheme="majorHAnsi" w:cstheme="majorHAnsi"/>
          <w:i/>
          <w:iCs/>
          <w:sz w:val="26"/>
          <w:szCs w:val="26"/>
        </w:rPr>
        <w:t xml:space="preserve">: </w:t>
      </w:r>
      <w:r w:rsidR="00823697" w:rsidRPr="008C7518">
        <w:rPr>
          <w:rFonts w:asciiTheme="majorHAnsi" w:hAnsiTheme="majorHAnsi" w:cstheme="majorHAnsi"/>
          <w:i/>
          <w:iCs/>
          <w:sz w:val="26"/>
          <w:szCs w:val="26"/>
        </w:rPr>
        <w:t xml:space="preserve">Training and grief and loss work related to COVID trauma can be included as part of the recovery and resilience </w:t>
      </w:r>
      <w:r w:rsidR="00823F37">
        <w:rPr>
          <w:rFonts w:asciiTheme="majorHAnsi" w:hAnsiTheme="majorHAnsi" w:cstheme="majorHAnsi"/>
          <w:i/>
          <w:iCs/>
          <w:sz w:val="26"/>
          <w:szCs w:val="26"/>
        </w:rPr>
        <w:t>activities a bidder may</w:t>
      </w:r>
      <w:r w:rsidR="00E00574" w:rsidRPr="008C7518">
        <w:rPr>
          <w:rFonts w:asciiTheme="majorHAnsi" w:hAnsiTheme="majorHAnsi" w:cstheme="majorHAnsi"/>
          <w:i/>
          <w:iCs/>
          <w:sz w:val="26"/>
          <w:szCs w:val="26"/>
        </w:rPr>
        <w:t xml:space="preserve"> propose.</w:t>
      </w:r>
      <w:r w:rsidR="00823697" w:rsidRPr="008C7518">
        <w:rPr>
          <w:rFonts w:asciiTheme="majorHAnsi" w:hAnsiTheme="majorHAnsi" w:cstheme="majorHAnsi"/>
          <w:i/>
          <w:iCs/>
          <w:sz w:val="26"/>
          <w:szCs w:val="26"/>
        </w:rPr>
        <w:t xml:space="preserve"> </w:t>
      </w:r>
      <w:r w:rsidR="00E00574" w:rsidRPr="008C7518">
        <w:rPr>
          <w:rFonts w:asciiTheme="majorHAnsi" w:hAnsiTheme="majorHAnsi" w:cstheme="majorHAnsi"/>
          <w:i/>
          <w:iCs/>
          <w:sz w:val="26"/>
          <w:szCs w:val="26"/>
        </w:rPr>
        <w:t>However, a priority for the Health Care Services Agency is to reach and vaccinate unvaccinated Alameda County residents who are eligible to be vaccinated, with a focus on priority populations and neighborhoods</w:t>
      </w:r>
      <w:r w:rsidR="008129B7" w:rsidRPr="008C7518">
        <w:rPr>
          <w:rFonts w:asciiTheme="majorHAnsi" w:hAnsiTheme="majorHAnsi" w:cstheme="majorHAnsi"/>
          <w:i/>
          <w:iCs/>
          <w:sz w:val="26"/>
          <w:szCs w:val="26"/>
        </w:rPr>
        <w:t>/zip codes</w:t>
      </w:r>
      <w:r w:rsidR="00E00574" w:rsidRPr="008C7518">
        <w:rPr>
          <w:rFonts w:asciiTheme="majorHAnsi" w:hAnsiTheme="majorHAnsi" w:cstheme="majorHAnsi"/>
          <w:i/>
          <w:iCs/>
          <w:sz w:val="26"/>
          <w:szCs w:val="26"/>
        </w:rPr>
        <w:t xml:space="preserve"> named in the RFP.</w:t>
      </w:r>
    </w:p>
    <w:p w14:paraId="456552C6" w14:textId="5B255E27" w:rsidR="007E3EE4" w:rsidRPr="00C276CA" w:rsidRDefault="007E3EE4" w:rsidP="007E3EE4">
      <w:pPr>
        <w:spacing w:after="160" w:line="259" w:lineRule="auto"/>
        <w:contextualSpacing/>
        <w:rPr>
          <w:rFonts w:asciiTheme="majorHAnsi" w:hAnsiTheme="majorHAnsi" w:cstheme="majorHAnsi"/>
          <w:sz w:val="26"/>
          <w:szCs w:val="26"/>
        </w:rPr>
      </w:pPr>
    </w:p>
    <w:p w14:paraId="58A43860" w14:textId="16054927" w:rsidR="007E3EE4" w:rsidRPr="00C276CA" w:rsidRDefault="00C276CA" w:rsidP="007E3EE4">
      <w:pPr>
        <w:spacing w:after="160" w:line="259" w:lineRule="auto"/>
        <w:contextualSpacing/>
        <w:rPr>
          <w:rFonts w:asciiTheme="majorHAnsi" w:hAnsiTheme="majorHAnsi" w:cstheme="majorHAnsi"/>
          <w:b/>
          <w:bCs/>
          <w:sz w:val="26"/>
          <w:szCs w:val="26"/>
        </w:rPr>
      </w:pPr>
      <w:r w:rsidRPr="00C276CA">
        <w:rPr>
          <w:rFonts w:asciiTheme="majorHAnsi" w:hAnsiTheme="majorHAnsi" w:cstheme="majorHAnsi"/>
          <w:b/>
          <w:bCs/>
          <w:sz w:val="26"/>
          <w:szCs w:val="26"/>
        </w:rPr>
        <w:t>Q</w:t>
      </w:r>
      <w:r w:rsidR="008C7518">
        <w:rPr>
          <w:rFonts w:asciiTheme="majorHAnsi" w:hAnsiTheme="majorHAnsi" w:cstheme="majorHAnsi"/>
          <w:b/>
          <w:bCs/>
          <w:sz w:val="26"/>
          <w:szCs w:val="26"/>
        </w:rPr>
        <w:t>24</w:t>
      </w:r>
      <w:r w:rsidRPr="00C276CA">
        <w:rPr>
          <w:rFonts w:asciiTheme="majorHAnsi" w:hAnsiTheme="majorHAnsi" w:cstheme="majorHAnsi"/>
          <w:b/>
          <w:bCs/>
          <w:sz w:val="26"/>
          <w:szCs w:val="26"/>
        </w:rPr>
        <w:t xml:space="preserve">: </w:t>
      </w:r>
      <w:r w:rsidR="007E3EE4" w:rsidRPr="00C276CA">
        <w:rPr>
          <w:rFonts w:asciiTheme="majorHAnsi" w:hAnsiTheme="majorHAnsi" w:cstheme="majorHAnsi"/>
          <w:b/>
          <w:bCs/>
          <w:sz w:val="26"/>
          <w:szCs w:val="26"/>
        </w:rPr>
        <w:t>Is the main goal of community engagement to get more individuals vaccinated or can we focus or application on addressing grief and loss servic</w:t>
      </w:r>
      <w:r w:rsidR="00A57671">
        <w:rPr>
          <w:rFonts w:asciiTheme="majorHAnsi" w:hAnsiTheme="majorHAnsi" w:cstheme="majorHAnsi"/>
          <w:b/>
          <w:bCs/>
          <w:sz w:val="26"/>
          <w:szCs w:val="26"/>
        </w:rPr>
        <w:t>es associated with the pandemic, i.</w:t>
      </w:r>
      <w:r w:rsidR="007E3EE4" w:rsidRPr="00C276CA">
        <w:rPr>
          <w:rFonts w:asciiTheme="majorHAnsi" w:hAnsiTheme="majorHAnsi" w:cstheme="majorHAnsi"/>
          <w:b/>
          <w:bCs/>
          <w:sz w:val="26"/>
          <w:szCs w:val="26"/>
        </w:rPr>
        <w:t>e</w:t>
      </w:r>
      <w:r w:rsidR="00A57671">
        <w:rPr>
          <w:rFonts w:asciiTheme="majorHAnsi" w:hAnsiTheme="majorHAnsi" w:cstheme="majorHAnsi"/>
          <w:b/>
          <w:bCs/>
          <w:sz w:val="26"/>
          <w:szCs w:val="26"/>
        </w:rPr>
        <w:t>.</w:t>
      </w:r>
      <w:r w:rsidR="007E3EE4" w:rsidRPr="00C276CA">
        <w:rPr>
          <w:rFonts w:asciiTheme="majorHAnsi" w:hAnsiTheme="majorHAnsi" w:cstheme="majorHAnsi"/>
          <w:b/>
          <w:bCs/>
          <w:sz w:val="26"/>
          <w:szCs w:val="26"/>
        </w:rPr>
        <w:t xml:space="preserve"> workshops and trainings? </w:t>
      </w:r>
    </w:p>
    <w:p w14:paraId="670FCC1D" w14:textId="4DEE4FE0" w:rsidR="00C276CA" w:rsidRPr="008C7518" w:rsidRDefault="00C276CA" w:rsidP="007E3EE4">
      <w:pPr>
        <w:spacing w:after="160" w:line="259" w:lineRule="auto"/>
        <w:contextualSpacing/>
        <w:rPr>
          <w:rFonts w:asciiTheme="majorHAnsi" w:hAnsiTheme="majorHAnsi" w:cstheme="majorHAnsi"/>
          <w:i/>
          <w:iCs/>
          <w:sz w:val="26"/>
          <w:szCs w:val="26"/>
        </w:rPr>
      </w:pPr>
      <w:r w:rsidRPr="008C7518">
        <w:rPr>
          <w:rFonts w:asciiTheme="majorHAnsi" w:hAnsiTheme="majorHAnsi" w:cstheme="majorHAnsi"/>
          <w:i/>
          <w:iCs/>
          <w:sz w:val="26"/>
          <w:szCs w:val="26"/>
        </w:rPr>
        <w:lastRenderedPageBreak/>
        <w:t>A</w:t>
      </w:r>
      <w:r w:rsidR="008C7518" w:rsidRPr="008C7518">
        <w:rPr>
          <w:rFonts w:asciiTheme="majorHAnsi" w:hAnsiTheme="majorHAnsi" w:cstheme="majorHAnsi"/>
          <w:i/>
          <w:iCs/>
          <w:sz w:val="26"/>
          <w:szCs w:val="26"/>
        </w:rPr>
        <w:t>24</w:t>
      </w:r>
      <w:r w:rsidRPr="008C7518">
        <w:rPr>
          <w:rFonts w:asciiTheme="majorHAnsi" w:hAnsiTheme="majorHAnsi" w:cstheme="majorHAnsi"/>
          <w:i/>
          <w:iCs/>
          <w:sz w:val="26"/>
          <w:szCs w:val="26"/>
        </w:rPr>
        <w:t xml:space="preserve">: </w:t>
      </w:r>
      <w:r w:rsidR="00E00574" w:rsidRPr="008C7518">
        <w:rPr>
          <w:rFonts w:asciiTheme="majorHAnsi" w:hAnsiTheme="majorHAnsi" w:cstheme="majorHAnsi"/>
          <w:i/>
          <w:iCs/>
          <w:sz w:val="26"/>
          <w:szCs w:val="26"/>
        </w:rPr>
        <w:t>Yes, the main goal of community engagement to reach unvaccinated Alameda County resident</w:t>
      </w:r>
      <w:r w:rsidR="00BF2385">
        <w:rPr>
          <w:rFonts w:asciiTheme="majorHAnsi" w:hAnsiTheme="majorHAnsi" w:cstheme="majorHAnsi"/>
          <w:i/>
          <w:iCs/>
          <w:sz w:val="26"/>
          <w:szCs w:val="26"/>
        </w:rPr>
        <w:t>s</w:t>
      </w:r>
      <w:r w:rsidR="00E00574" w:rsidRPr="008C7518">
        <w:rPr>
          <w:rFonts w:asciiTheme="majorHAnsi" w:hAnsiTheme="majorHAnsi" w:cstheme="majorHAnsi"/>
          <w:i/>
          <w:iCs/>
          <w:sz w:val="26"/>
          <w:szCs w:val="26"/>
        </w:rPr>
        <w:t xml:space="preserve"> eligible for vaccination. Bidders could also focus community engagement on COVID-related prevention, health promotion, and linkage to other resources and services.</w:t>
      </w:r>
    </w:p>
    <w:p w14:paraId="02A4B7B9" w14:textId="77777777" w:rsidR="007071A6" w:rsidRPr="00C276CA" w:rsidRDefault="007071A6" w:rsidP="007071A6">
      <w:pPr>
        <w:spacing w:after="160" w:line="259" w:lineRule="auto"/>
        <w:contextualSpacing/>
        <w:rPr>
          <w:rFonts w:asciiTheme="majorHAnsi" w:hAnsiTheme="majorHAnsi" w:cstheme="majorHAnsi"/>
          <w:sz w:val="26"/>
          <w:szCs w:val="26"/>
        </w:rPr>
      </w:pPr>
    </w:p>
    <w:p w14:paraId="7EFDF8F8" w14:textId="4F4EBD4B" w:rsidR="007071A6" w:rsidRPr="00C276CA" w:rsidRDefault="00C276CA" w:rsidP="007071A6">
      <w:pPr>
        <w:spacing w:after="160" w:line="259" w:lineRule="auto"/>
        <w:contextualSpacing/>
        <w:rPr>
          <w:rFonts w:asciiTheme="majorHAnsi" w:hAnsiTheme="majorHAnsi" w:cstheme="majorHAnsi"/>
          <w:b/>
          <w:bCs/>
          <w:sz w:val="26"/>
          <w:szCs w:val="26"/>
        </w:rPr>
      </w:pPr>
      <w:r w:rsidRPr="00C276CA">
        <w:rPr>
          <w:rFonts w:asciiTheme="majorHAnsi" w:hAnsiTheme="majorHAnsi" w:cstheme="majorHAnsi"/>
          <w:b/>
          <w:bCs/>
          <w:sz w:val="26"/>
          <w:szCs w:val="26"/>
        </w:rPr>
        <w:t>Q</w:t>
      </w:r>
      <w:r w:rsidR="008C7518">
        <w:rPr>
          <w:rFonts w:asciiTheme="majorHAnsi" w:hAnsiTheme="majorHAnsi" w:cstheme="majorHAnsi"/>
          <w:b/>
          <w:bCs/>
          <w:sz w:val="26"/>
          <w:szCs w:val="26"/>
        </w:rPr>
        <w:t>25</w:t>
      </w:r>
      <w:r w:rsidRPr="00C276CA">
        <w:rPr>
          <w:rFonts w:asciiTheme="majorHAnsi" w:hAnsiTheme="majorHAnsi" w:cstheme="majorHAnsi"/>
          <w:b/>
          <w:bCs/>
          <w:sz w:val="26"/>
          <w:szCs w:val="26"/>
        </w:rPr>
        <w:t xml:space="preserve">: </w:t>
      </w:r>
      <w:r w:rsidR="007071A6" w:rsidRPr="00C276CA">
        <w:rPr>
          <w:rFonts w:asciiTheme="majorHAnsi" w:hAnsiTheme="majorHAnsi" w:cstheme="majorHAnsi"/>
          <w:b/>
          <w:bCs/>
          <w:sz w:val="26"/>
          <w:szCs w:val="26"/>
        </w:rPr>
        <w:t>How many sets of coalition/partnership meeting notes would meet Qualification A? If you submit a written report summarizing a body of work, what amount of detail are you looking for?</w:t>
      </w:r>
    </w:p>
    <w:p w14:paraId="6E07F408" w14:textId="6F484127" w:rsidR="00C276CA" w:rsidRPr="008C7518" w:rsidRDefault="00C276CA" w:rsidP="007071A6">
      <w:pPr>
        <w:spacing w:after="160" w:line="259" w:lineRule="auto"/>
        <w:contextualSpacing/>
        <w:rPr>
          <w:rFonts w:asciiTheme="majorHAnsi" w:hAnsiTheme="majorHAnsi" w:cstheme="majorHAnsi"/>
          <w:i/>
          <w:iCs/>
          <w:sz w:val="26"/>
          <w:szCs w:val="26"/>
        </w:rPr>
      </w:pPr>
      <w:r w:rsidRPr="008C7518">
        <w:rPr>
          <w:rFonts w:asciiTheme="majorHAnsi" w:hAnsiTheme="majorHAnsi" w:cstheme="majorHAnsi"/>
          <w:i/>
          <w:iCs/>
          <w:sz w:val="26"/>
          <w:szCs w:val="26"/>
        </w:rPr>
        <w:t>A</w:t>
      </w:r>
      <w:r w:rsidR="008C7518" w:rsidRPr="008C7518">
        <w:rPr>
          <w:rFonts w:asciiTheme="majorHAnsi" w:hAnsiTheme="majorHAnsi" w:cstheme="majorHAnsi"/>
          <w:i/>
          <w:iCs/>
          <w:sz w:val="26"/>
          <w:szCs w:val="26"/>
        </w:rPr>
        <w:t>25</w:t>
      </w:r>
      <w:r w:rsidRPr="008C7518">
        <w:rPr>
          <w:rFonts w:asciiTheme="majorHAnsi" w:hAnsiTheme="majorHAnsi" w:cstheme="majorHAnsi"/>
          <w:i/>
          <w:iCs/>
          <w:sz w:val="26"/>
          <w:szCs w:val="26"/>
        </w:rPr>
        <w:t xml:space="preserve">: </w:t>
      </w:r>
      <w:r w:rsidR="00A57671" w:rsidRPr="008C7518">
        <w:rPr>
          <w:rFonts w:asciiTheme="majorHAnsi" w:hAnsiTheme="majorHAnsi" w:cstheme="majorHAnsi"/>
          <w:i/>
          <w:iCs/>
          <w:sz w:val="26"/>
          <w:szCs w:val="26"/>
        </w:rPr>
        <w:t xml:space="preserve">Bidders should use their discretion when determining which materials to provide in the bid response to verify stated experience for Bidder Minimum Qualifications Item A. The materials provided must demonstrate participation in ANY partnership, network, or coalition for any duration within the last three (3) years. </w:t>
      </w:r>
      <w:r w:rsidR="006C0F3C" w:rsidRPr="008C7518">
        <w:rPr>
          <w:rFonts w:asciiTheme="majorHAnsi" w:hAnsiTheme="majorHAnsi" w:cstheme="majorHAnsi"/>
          <w:i/>
          <w:iCs/>
          <w:sz w:val="26"/>
          <w:szCs w:val="26"/>
        </w:rPr>
        <w:t xml:space="preserve">Incomplete bid submissions may be rejected prior to evaluation. </w:t>
      </w:r>
      <w:r w:rsidR="00A57671" w:rsidRPr="008C7518">
        <w:rPr>
          <w:rFonts w:asciiTheme="majorHAnsi" w:hAnsiTheme="majorHAnsi" w:cstheme="majorHAnsi"/>
          <w:i/>
          <w:iCs/>
          <w:sz w:val="26"/>
          <w:szCs w:val="26"/>
        </w:rPr>
        <w:t>The documents must be clearly identified within the bid response packet.</w:t>
      </w:r>
    </w:p>
    <w:p w14:paraId="7D6C7524" w14:textId="3FF78830" w:rsidR="007071A6" w:rsidRPr="00C276CA" w:rsidRDefault="007071A6" w:rsidP="007071A6">
      <w:pPr>
        <w:spacing w:after="160" w:line="259" w:lineRule="auto"/>
        <w:contextualSpacing/>
        <w:rPr>
          <w:rFonts w:asciiTheme="majorHAnsi" w:hAnsiTheme="majorHAnsi" w:cstheme="majorHAnsi"/>
          <w:sz w:val="26"/>
          <w:szCs w:val="26"/>
        </w:rPr>
      </w:pPr>
    </w:p>
    <w:p w14:paraId="5C80F3EE" w14:textId="7317B6B4" w:rsidR="007E3EE4" w:rsidRPr="00C276CA" w:rsidRDefault="00C276CA" w:rsidP="007E3EE4">
      <w:pPr>
        <w:spacing w:after="160" w:line="259" w:lineRule="auto"/>
        <w:contextualSpacing/>
        <w:rPr>
          <w:rFonts w:asciiTheme="majorHAnsi" w:hAnsiTheme="majorHAnsi" w:cstheme="majorHAnsi"/>
          <w:b/>
          <w:bCs/>
          <w:sz w:val="26"/>
          <w:szCs w:val="26"/>
        </w:rPr>
      </w:pPr>
      <w:r w:rsidRPr="00C276CA">
        <w:rPr>
          <w:rFonts w:asciiTheme="majorHAnsi" w:hAnsiTheme="majorHAnsi" w:cstheme="majorHAnsi"/>
          <w:b/>
          <w:bCs/>
          <w:sz w:val="26"/>
          <w:szCs w:val="26"/>
        </w:rPr>
        <w:t>Q</w:t>
      </w:r>
      <w:r w:rsidR="008C7518">
        <w:rPr>
          <w:rFonts w:asciiTheme="majorHAnsi" w:hAnsiTheme="majorHAnsi" w:cstheme="majorHAnsi"/>
          <w:b/>
          <w:bCs/>
          <w:sz w:val="26"/>
          <w:szCs w:val="26"/>
        </w:rPr>
        <w:t>26</w:t>
      </w:r>
      <w:r w:rsidRPr="00C276CA">
        <w:rPr>
          <w:rFonts w:asciiTheme="majorHAnsi" w:hAnsiTheme="majorHAnsi" w:cstheme="majorHAnsi"/>
          <w:b/>
          <w:bCs/>
          <w:sz w:val="26"/>
          <w:szCs w:val="26"/>
        </w:rPr>
        <w:t xml:space="preserve">: </w:t>
      </w:r>
      <w:r w:rsidR="007E3EE4" w:rsidRPr="00C276CA">
        <w:rPr>
          <w:rFonts w:asciiTheme="majorHAnsi" w:hAnsiTheme="majorHAnsi" w:cstheme="majorHAnsi"/>
          <w:b/>
          <w:bCs/>
          <w:sz w:val="26"/>
          <w:szCs w:val="26"/>
        </w:rPr>
        <w:t>Can you provide acceptable examp</w:t>
      </w:r>
      <w:r w:rsidR="00F11F6D">
        <w:rPr>
          <w:rFonts w:asciiTheme="majorHAnsi" w:hAnsiTheme="majorHAnsi" w:cstheme="majorHAnsi"/>
          <w:b/>
          <w:bCs/>
          <w:sz w:val="26"/>
          <w:szCs w:val="26"/>
        </w:rPr>
        <w:t xml:space="preserve">les of supplemental documents? </w:t>
      </w:r>
      <w:r w:rsidR="007E3EE4" w:rsidRPr="00C276CA">
        <w:rPr>
          <w:rFonts w:asciiTheme="majorHAnsi" w:hAnsiTheme="majorHAnsi" w:cstheme="majorHAnsi"/>
          <w:b/>
          <w:bCs/>
          <w:sz w:val="26"/>
          <w:szCs w:val="26"/>
        </w:rPr>
        <w:t>For example, what “historical documents” would work to demonstrate a connection to t</w:t>
      </w:r>
      <w:r w:rsidR="00F11F6D">
        <w:rPr>
          <w:rFonts w:asciiTheme="majorHAnsi" w:hAnsiTheme="majorHAnsi" w:cstheme="majorHAnsi"/>
          <w:b/>
          <w:bCs/>
          <w:sz w:val="26"/>
          <w:szCs w:val="26"/>
        </w:rPr>
        <w:t>he proposed service population?</w:t>
      </w:r>
    </w:p>
    <w:p w14:paraId="46CA288A" w14:textId="0D95B6D5" w:rsidR="00C276CA" w:rsidRPr="008C7518" w:rsidRDefault="00C276CA" w:rsidP="007E3EE4">
      <w:pPr>
        <w:spacing w:after="160" w:line="259" w:lineRule="auto"/>
        <w:contextualSpacing/>
        <w:rPr>
          <w:rFonts w:asciiTheme="majorHAnsi" w:hAnsiTheme="majorHAnsi" w:cstheme="majorHAnsi"/>
          <w:i/>
          <w:iCs/>
          <w:sz w:val="26"/>
          <w:szCs w:val="26"/>
        </w:rPr>
      </w:pPr>
      <w:r w:rsidRPr="008C7518">
        <w:rPr>
          <w:rFonts w:asciiTheme="majorHAnsi" w:hAnsiTheme="majorHAnsi" w:cstheme="majorHAnsi"/>
          <w:i/>
          <w:iCs/>
          <w:sz w:val="26"/>
          <w:szCs w:val="26"/>
        </w:rPr>
        <w:t>A</w:t>
      </w:r>
      <w:r w:rsidR="008C7518" w:rsidRPr="008C7518">
        <w:rPr>
          <w:rFonts w:asciiTheme="majorHAnsi" w:hAnsiTheme="majorHAnsi" w:cstheme="majorHAnsi"/>
          <w:i/>
          <w:iCs/>
          <w:sz w:val="26"/>
          <w:szCs w:val="26"/>
        </w:rPr>
        <w:t>26</w:t>
      </w:r>
      <w:r w:rsidRPr="008C7518">
        <w:rPr>
          <w:rFonts w:asciiTheme="majorHAnsi" w:hAnsiTheme="majorHAnsi" w:cstheme="majorHAnsi"/>
          <w:i/>
          <w:iCs/>
          <w:sz w:val="26"/>
          <w:szCs w:val="26"/>
        </w:rPr>
        <w:t xml:space="preserve">: </w:t>
      </w:r>
      <w:r w:rsidR="00F11F6D" w:rsidRPr="008C7518">
        <w:rPr>
          <w:rFonts w:asciiTheme="majorHAnsi" w:hAnsiTheme="majorHAnsi" w:cstheme="majorHAnsi"/>
          <w:i/>
          <w:iCs/>
          <w:sz w:val="26"/>
          <w:szCs w:val="26"/>
        </w:rPr>
        <w:t>As part of the narrative response to Question 4a in the ALL BIDDERS section of Exhibit A-4, Narrative Application, Bidder MUST provide historical documents that demonstrate connection to the proposed service population to be served. As per Exhibit-4, examples include but are not limited to, mission statement, vision, website, etc. Bidders must provide the required documentation in order for their bid response to be deemed complete. Incomplete bid submissions may be rejected prior to evaluation. Historical documents must be clearly identified within the bid response packet.</w:t>
      </w:r>
    </w:p>
    <w:p w14:paraId="172BECE7" w14:textId="77777777" w:rsidR="007071A6" w:rsidRPr="00C276CA" w:rsidRDefault="007071A6" w:rsidP="007071A6">
      <w:pPr>
        <w:spacing w:after="160" w:line="259" w:lineRule="auto"/>
        <w:contextualSpacing/>
        <w:rPr>
          <w:rFonts w:asciiTheme="majorHAnsi" w:hAnsiTheme="majorHAnsi" w:cstheme="majorHAnsi"/>
          <w:sz w:val="26"/>
          <w:szCs w:val="26"/>
        </w:rPr>
      </w:pPr>
    </w:p>
    <w:p w14:paraId="65024438" w14:textId="11DAFAA4" w:rsidR="007071A6" w:rsidRPr="00C276CA" w:rsidRDefault="007071A6" w:rsidP="007071A6">
      <w:pPr>
        <w:keepNext/>
        <w:pBdr>
          <w:top w:val="single" w:sz="4" w:space="1" w:color="000000"/>
          <w:left w:val="single" w:sz="4" w:space="4" w:color="000000"/>
          <w:bottom w:val="single" w:sz="4" w:space="1" w:color="000000"/>
          <w:right w:val="single" w:sz="4" w:space="4" w:color="000000"/>
        </w:pBdr>
        <w:shd w:val="clear" w:color="auto" w:fill="D9D9D9"/>
        <w:jc w:val="center"/>
        <w:rPr>
          <w:rFonts w:asciiTheme="majorHAnsi" w:eastAsia="Calibri" w:hAnsiTheme="majorHAnsi" w:cstheme="majorHAnsi"/>
          <w:b/>
          <w:sz w:val="26"/>
          <w:szCs w:val="26"/>
        </w:rPr>
      </w:pPr>
      <w:r w:rsidRPr="00C276CA">
        <w:rPr>
          <w:rFonts w:asciiTheme="majorHAnsi" w:eastAsia="Calibri" w:hAnsiTheme="majorHAnsi" w:cstheme="majorHAnsi"/>
          <w:b/>
          <w:sz w:val="26"/>
          <w:szCs w:val="26"/>
        </w:rPr>
        <w:t>Budget</w:t>
      </w:r>
    </w:p>
    <w:p w14:paraId="2E7D8AB0" w14:textId="77777777" w:rsidR="00C00860" w:rsidRDefault="00C00860" w:rsidP="007071A6">
      <w:pPr>
        <w:spacing w:after="160" w:line="259" w:lineRule="auto"/>
        <w:contextualSpacing/>
        <w:rPr>
          <w:rFonts w:asciiTheme="majorHAnsi" w:hAnsiTheme="majorHAnsi" w:cstheme="majorHAnsi"/>
          <w:b/>
          <w:bCs/>
          <w:sz w:val="26"/>
          <w:szCs w:val="26"/>
        </w:rPr>
      </w:pPr>
    </w:p>
    <w:p w14:paraId="4FDCE235" w14:textId="1730DEAE" w:rsidR="007071A6" w:rsidRPr="00C276CA" w:rsidRDefault="00C276CA" w:rsidP="007071A6">
      <w:pPr>
        <w:spacing w:after="160" w:line="259" w:lineRule="auto"/>
        <w:contextualSpacing/>
        <w:rPr>
          <w:rFonts w:asciiTheme="majorHAnsi" w:hAnsiTheme="majorHAnsi" w:cstheme="majorHAnsi"/>
          <w:b/>
          <w:bCs/>
          <w:sz w:val="26"/>
          <w:szCs w:val="26"/>
        </w:rPr>
      </w:pPr>
      <w:r w:rsidRPr="00C276CA">
        <w:rPr>
          <w:rFonts w:asciiTheme="majorHAnsi" w:hAnsiTheme="majorHAnsi" w:cstheme="majorHAnsi"/>
          <w:b/>
          <w:bCs/>
          <w:sz w:val="26"/>
          <w:szCs w:val="26"/>
        </w:rPr>
        <w:t>Q</w:t>
      </w:r>
      <w:r w:rsidR="008C7518">
        <w:rPr>
          <w:rFonts w:asciiTheme="majorHAnsi" w:hAnsiTheme="majorHAnsi" w:cstheme="majorHAnsi"/>
          <w:b/>
          <w:bCs/>
          <w:sz w:val="26"/>
          <w:szCs w:val="26"/>
        </w:rPr>
        <w:t>27</w:t>
      </w:r>
      <w:r w:rsidRPr="00C276CA">
        <w:rPr>
          <w:rFonts w:asciiTheme="majorHAnsi" w:hAnsiTheme="majorHAnsi" w:cstheme="majorHAnsi"/>
          <w:b/>
          <w:bCs/>
          <w:sz w:val="26"/>
          <w:szCs w:val="26"/>
        </w:rPr>
        <w:t xml:space="preserve">: </w:t>
      </w:r>
      <w:r w:rsidR="007071A6" w:rsidRPr="00C276CA">
        <w:rPr>
          <w:rFonts w:asciiTheme="majorHAnsi" w:hAnsiTheme="majorHAnsi" w:cstheme="majorHAnsi"/>
          <w:b/>
          <w:bCs/>
          <w:sz w:val="26"/>
          <w:szCs w:val="26"/>
        </w:rPr>
        <w:t>Is there a max ask amount for Coalitions?</w:t>
      </w:r>
    </w:p>
    <w:p w14:paraId="631E3222" w14:textId="26441DD5" w:rsidR="00C276CA" w:rsidRPr="008C7518" w:rsidRDefault="00C276CA" w:rsidP="007071A6">
      <w:pPr>
        <w:spacing w:after="160" w:line="259" w:lineRule="auto"/>
        <w:contextualSpacing/>
        <w:rPr>
          <w:rFonts w:asciiTheme="majorHAnsi" w:hAnsiTheme="majorHAnsi" w:cstheme="majorHAnsi"/>
          <w:i/>
          <w:iCs/>
          <w:sz w:val="26"/>
          <w:szCs w:val="26"/>
        </w:rPr>
      </w:pPr>
      <w:r w:rsidRPr="008C7518">
        <w:rPr>
          <w:rFonts w:asciiTheme="majorHAnsi" w:hAnsiTheme="majorHAnsi" w:cstheme="majorHAnsi"/>
          <w:i/>
          <w:iCs/>
          <w:sz w:val="26"/>
          <w:szCs w:val="26"/>
        </w:rPr>
        <w:t>A</w:t>
      </w:r>
      <w:r w:rsidR="008C7518" w:rsidRPr="008C7518">
        <w:rPr>
          <w:rFonts w:asciiTheme="majorHAnsi" w:hAnsiTheme="majorHAnsi" w:cstheme="majorHAnsi"/>
          <w:i/>
          <w:iCs/>
          <w:sz w:val="26"/>
          <w:szCs w:val="26"/>
        </w:rPr>
        <w:t>27</w:t>
      </w:r>
      <w:r w:rsidRPr="008C7518">
        <w:rPr>
          <w:rFonts w:asciiTheme="majorHAnsi" w:hAnsiTheme="majorHAnsi" w:cstheme="majorHAnsi"/>
          <w:i/>
          <w:iCs/>
          <w:sz w:val="26"/>
          <w:szCs w:val="26"/>
        </w:rPr>
        <w:t xml:space="preserve">: </w:t>
      </w:r>
      <w:r w:rsidR="00AE422B" w:rsidRPr="008C7518">
        <w:rPr>
          <w:rFonts w:asciiTheme="majorHAnsi" w:hAnsiTheme="majorHAnsi" w:cstheme="majorHAnsi"/>
          <w:i/>
          <w:iCs/>
          <w:sz w:val="26"/>
          <w:szCs w:val="26"/>
        </w:rPr>
        <w:t xml:space="preserve">There is no maximum amount that bidders can propose within a budget. Bidders should use their discretion to prepare budgets that are reasonable, realistic and optimal for the requested services. Budgets are one of the criteria for which each bid response will be judged. See RFP pages 9-11, Section 4: Criteria for Selection.  </w:t>
      </w:r>
    </w:p>
    <w:p w14:paraId="277EAF68" w14:textId="421BE433" w:rsidR="007071A6" w:rsidRPr="00C276CA" w:rsidRDefault="007071A6" w:rsidP="007071A6">
      <w:pPr>
        <w:spacing w:after="160" w:line="259" w:lineRule="auto"/>
        <w:contextualSpacing/>
        <w:rPr>
          <w:rFonts w:asciiTheme="majorHAnsi" w:hAnsiTheme="majorHAnsi" w:cstheme="majorHAnsi"/>
          <w:sz w:val="26"/>
          <w:szCs w:val="26"/>
        </w:rPr>
      </w:pPr>
    </w:p>
    <w:p w14:paraId="668ADBB1" w14:textId="16CE13C7" w:rsidR="007071A6" w:rsidRPr="00C276CA" w:rsidRDefault="00C276CA" w:rsidP="007071A6">
      <w:pPr>
        <w:spacing w:after="160" w:line="259" w:lineRule="auto"/>
        <w:contextualSpacing/>
        <w:rPr>
          <w:rFonts w:asciiTheme="majorHAnsi" w:hAnsiTheme="majorHAnsi" w:cstheme="majorHAnsi"/>
          <w:b/>
          <w:bCs/>
          <w:sz w:val="26"/>
          <w:szCs w:val="26"/>
        </w:rPr>
      </w:pPr>
      <w:r w:rsidRPr="00C276CA">
        <w:rPr>
          <w:rFonts w:asciiTheme="majorHAnsi" w:hAnsiTheme="majorHAnsi" w:cstheme="majorHAnsi"/>
          <w:b/>
          <w:bCs/>
          <w:sz w:val="26"/>
          <w:szCs w:val="26"/>
        </w:rPr>
        <w:t>Q</w:t>
      </w:r>
      <w:r w:rsidR="008C7518">
        <w:rPr>
          <w:rFonts w:asciiTheme="majorHAnsi" w:hAnsiTheme="majorHAnsi" w:cstheme="majorHAnsi"/>
          <w:b/>
          <w:bCs/>
          <w:sz w:val="26"/>
          <w:szCs w:val="26"/>
        </w:rPr>
        <w:t>28</w:t>
      </w:r>
      <w:r w:rsidRPr="00C276CA">
        <w:rPr>
          <w:rFonts w:asciiTheme="majorHAnsi" w:hAnsiTheme="majorHAnsi" w:cstheme="majorHAnsi"/>
          <w:b/>
          <w:bCs/>
          <w:sz w:val="26"/>
          <w:szCs w:val="26"/>
        </w:rPr>
        <w:t xml:space="preserve">: </w:t>
      </w:r>
      <w:r w:rsidR="007071A6" w:rsidRPr="00C276CA">
        <w:rPr>
          <w:rFonts w:asciiTheme="majorHAnsi" w:hAnsiTheme="majorHAnsi" w:cstheme="majorHAnsi"/>
          <w:b/>
          <w:bCs/>
          <w:sz w:val="26"/>
          <w:szCs w:val="26"/>
        </w:rPr>
        <w:t>For single organizations how many awards are anticipated and can each single organization request up to $2M or is the $2M to be awarded across those who are funded in that category?</w:t>
      </w:r>
    </w:p>
    <w:p w14:paraId="61AD3E26" w14:textId="01B2E5BE" w:rsidR="00C276CA" w:rsidRPr="008C7518" w:rsidRDefault="00C276CA" w:rsidP="007071A6">
      <w:pPr>
        <w:spacing w:after="160" w:line="259" w:lineRule="auto"/>
        <w:contextualSpacing/>
        <w:rPr>
          <w:rFonts w:asciiTheme="majorHAnsi" w:hAnsiTheme="majorHAnsi" w:cstheme="majorHAnsi"/>
          <w:i/>
          <w:iCs/>
          <w:sz w:val="26"/>
          <w:szCs w:val="26"/>
        </w:rPr>
      </w:pPr>
      <w:r w:rsidRPr="008C7518">
        <w:rPr>
          <w:rFonts w:asciiTheme="majorHAnsi" w:hAnsiTheme="majorHAnsi" w:cstheme="majorHAnsi"/>
          <w:i/>
          <w:iCs/>
          <w:sz w:val="26"/>
          <w:szCs w:val="26"/>
        </w:rPr>
        <w:t>A</w:t>
      </w:r>
      <w:r w:rsidR="008C7518" w:rsidRPr="008C7518">
        <w:rPr>
          <w:rFonts w:asciiTheme="majorHAnsi" w:hAnsiTheme="majorHAnsi" w:cstheme="majorHAnsi"/>
          <w:i/>
          <w:iCs/>
          <w:sz w:val="26"/>
          <w:szCs w:val="26"/>
        </w:rPr>
        <w:t>28</w:t>
      </w:r>
      <w:r w:rsidRPr="008C7518">
        <w:rPr>
          <w:rFonts w:asciiTheme="majorHAnsi" w:hAnsiTheme="majorHAnsi" w:cstheme="majorHAnsi"/>
          <w:i/>
          <w:iCs/>
          <w:sz w:val="26"/>
          <w:szCs w:val="26"/>
        </w:rPr>
        <w:t xml:space="preserve">: </w:t>
      </w:r>
      <w:r w:rsidR="00AE422B" w:rsidRPr="008C7518">
        <w:rPr>
          <w:rFonts w:asciiTheme="majorHAnsi" w:hAnsiTheme="majorHAnsi" w:cstheme="majorHAnsi"/>
          <w:i/>
          <w:iCs/>
          <w:sz w:val="26"/>
          <w:szCs w:val="26"/>
        </w:rPr>
        <w:t>The RFP does not specify the number of contract awards that may be awarded to single organizations to provide c</w:t>
      </w:r>
      <w:r w:rsidR="00823F37">
        <w:rPr>
          <w:rFonts w:asciiTheme="majorHAnsi" w:hAnsiTheme="majorHAnsi" w:cstheme="majorHAnsi"/>
          <w:i/>
          <w:iCs/>
          <w:sz w:val="26"/>
          <w:szCs w:val="26"/>
        </w:rPr>
        <w:t>ommunity engagement services. $2</w:t>
      </w:r>
      <w:r w:rsidR="00AE422B" w:rsidRPr="008C7518">
        <w:rPr>
          <w:rFonts w:asciiTheme="majorHAnsi" w:hAnsiTheme="majorHAnsi" w:cstheme="majorHAnsi"/>
          <w:i/>
          <w:iCs/>
          <w:sz w:val="26"/>
          <w:szCs w:val="26"/>
        </w:rPr>
        <w:t xml:space="preserve"> million </w:t>
      </w:r>
      <w:r w:rsidR="008129B7" w:rsidRPr="008C7518">
        <w:rPr>
          <w:rFonts w:asciiTheme="majorHAnsi" w:hAnsiTheme="majorHAnsi" w:cstheme="majorHAnsi"/>
          <w:i/>
          <w:iCs/>
          <w:sz w:val="26"/>
          <w:szCs w:val="26"/>
        </w:rPr>
        <w:t xml:space="preserve">for 23 months </w:t>
      </w:r>
      <w:r w:rsidR="00AE422B" w:rsidRPr="008C7518">
        <w:rPr>
          <w:rFonts w:asciiTheme="majorHAnsi" w:hAnsiTheme="majorHAnsi" w:cstheme="majorHAnsi"/>
          <w:i/>
          <w:iCs/>
          <w:sz w:val="26"/>
          <w:szCs w:val="26"/>
        </w:rPr>
        <w:t xml:space="preserve">is the </w:t>
      </w:r>
      <w:r w:rsidR="00576774" w:rsidRPr="008C7518">
        <w:rPr>
          <w:rFonts w:asciiTheme="majorHAnsi" w:hAnsiTheme="majorHAnsi" w:cstheme="majorHAnsi"/>
          <w:i/>
          <w:iCs/>
          <w:sz w:val="26"/>
          <w:szCs w:val="26"/>
        </w:rPr>
        <w:t>maximum</w:t>
      </w:r>
      <w:r w:rsidR="00AE422B" w:rsidRPr="008C7518">
        <w:rPr>
          <w:rFonts w:asciiTheme="majorHAnsi" w:hAnsiTheme="majorHAnsi" w:cstheme="majorHAnsi"/>
          <w:i/>
          <w:iCs/>
          <w:sz w:val="26"/>
          <w:szCs w:val="26"/>
        </w:rPr>
        <w:t xml:space="preserve"> award amount the County will award to single organizations to provide community engagement services.</w:t>
      </w:r>
    </w:p>
    <w:p w14:paraId="430E53F1" w14:textId="1327FDE0" w:rsidR="007071A6" w:rsidRPr="00C276CA" w:rsidRDefault="007071A6" w:rsidP="007071A6">
      <w:pPr>
        <w:spacing w:after="160" w:line="259" w:lineRule="auto"/>
        <w:contextualSpacing/>
        <w:rPr>
          <w:rFonts w:asciiTheme="majorHAnsi" w:hAnsiTheme="majorHAnsi" w:cstheme="majorHAnsi"/>
          <w:sz w:val="26"/>
          <w:szCs w:val="26"/>
        </w:rPr>
      </w:pPr>
    </w:p>
    <w:p w14:paraId="2F7EF3F7" w14:textId="57F2D076" w:rsidR="007071A6" w:rsidRPr="00C276CA" w:rsidRDefault="00C276CA" w:rsidP="007071A6">
      <w:pPr>
        <w:spacing w:after="160" w:line="259" w:lineRule="auto"/>
        <w:contextualSpacing/>
        <w:rPr>
          <w:rFonts w:asciiTheme="majorHAnsi" w:hAnsiTheme="majorHAnsi" w:cstheme="majorHAnsi"/>
          <w:b/>
          <w:bCs/>
          <w:sz w:val="26"/>
          <w:szCs w:val="26"/>
        </w:rPr>
      </w:pPr>
      <w:r w:rsidRPr="00C276CA">
        <w:rPr>
          <w:rFonts w:asciiTheme="majorHAnsi" w:hAnsiTheme="majorHAnsi" w:cstheme="majorHAnsi"/>
          <w:b/>
          <w:bCs/>
          <w:sz w:val="26"/>
          <w:szCs w:val="26"/>
        </w:rPr>
        <w:t>Q</w:t>
      </w:r>
      <w:r w:rsidR="008C7518">
        <w:rPr>
          <w:rFonts w:asciiTheme="majorHAnsi" w:hAnsiTheme="majorHAnsi" w:cstheme="majorHAnsi"/>
          <w:b/>
          <w:bCs/>
          <w:sz w:val="26"/>
          <w:szCs w:val="26"/>
        </w:rPr>
        <w:t>29</w:t>
      </w:r>
      <w:r w:rsidRPr="00C276CA">
        <w:rPr>
          <w:rFonts w:asciiTheme="majorHAnsi" w:hAnsiTheme="majorHAnsi" w:cstheme="majorHAnsi"/>
          <w:b/>
          <w:bCs/>
          <w:sz w:val="26"/>
          <w:szCs w:val="26"/>
        </w:rPr>
        <w:t xml:space="preserve">: </w:t>
      </w:r>
      <w:r w:rsidR="007071A6" w:rsidRPr="00C276CA">
        <w:rPr>
          <w:rFonts w:asciiTheme="majorHAnsi" w:hAnsiTheme="majorHAnsi" w:cstheme="majorHAnsi"/>
          <w:b/>
          <w:bCs/>
          <w:sz w:val="26"/>
          <w:szCs w:val="26"/>
        </w:rPr>
        <w:t>For the Coalition/J</w:t>
      </w:r>
      <w:r w:rsidR="00AE422B">
        <w:rPr>
          <w:rFonts w:asciiTheme="majorHAnsi" w:hAnsiTheme="majorHAnsi" w:cstheme="majorHAnsi"/>
          <w:b/>
          <w:bCs/>
          <w:sz w:val="26"/>
          <w:szCs w:val="26"/>
        </w:rPr>
        <w:t>oint Venture</w:t>
      </w:r>
      <w:r w:rsidR="007071A6" w:rsidRPr="00C276CA">
        <w:rPr>
          <w:rFonts w:asciiTheme="majorHAnsi" w:hAnsiTheme="majorHAnsi" w:cstheme="majorHAnsi"/>
          <w:b/>
          <w:bCs/>
          <w:sz w:val="26"/>
          <w:szCs w:val="26"/>
        </w:rPr>
        <w:t xml:space="preserve"> award, is it $10M per or $10M total divided up to 6 awards ($1.7M per)?</w:t>
      </w:r>
    </w:p>
    <w:p w14:paraId="6766B4CA" w14:textId="0E721C14" w:rsidR="00C276CA" w:rsidRPr="008C7518" w:rsidRDefault="00A57671" w:rsidP="007071A6">
      <w:pPr>
        <w:spacing w:after="160" w:line="259" w:lineRule="auto"/>
        <w:contextualSpacing/>
        <w:rPr>
          <w:rFonts w:asciiTheme="majorHAnsi" w:hAnsiTheme="majorHAnsi" w:cstheme="majorHAnsi"/>
          <w:i/>
          <w:iCs/>
          <w:sz w:val="26"/>
          <w:szCs w:val="26"/>
        </w:rPr>
      </w:pPr>
      <w:r w:rsidRPr="008C7518">
        <w:rPr>
          <w:rFonts w:asciiTheme="majorHAnsi" w:hAnsiTheme="majorHAnsi" w:cstheme="majorHAnsi"/>
          <w:i/>
          <w:iCs/>
          <w:sz w:val="26"/>
          <w:szCs w:val="26"/>
        </w:rPr>
        <w:t>A</w:t>
      </w:r>
      <w:r w:rsidR="008C7518" w:rsidRPr="008C7518">
        <w:rPr>
          <w:rFonts w:asciiTheme="majorHAnsi" w:hAnsiTheme="majorHAnsi" w:cstheme="majorHAnsi"/>
          <w:i/>
          <w:iCs/>
          <w:sz w:val="26"/>
          <w:szCs w:val="26"/>
        </w:rPr>
        <w:t>29</w:t>
      </w:r>
      <w:r w:rsidRPr="008C7518">
        <w:rPr>
          <w:rFonts w:asciiTheme="majorHAnsi" w:hAnsiTheme="majorHAnsi" w:cstheme="majorHAnsi"/>
          <w:i/>
          <w:iCs/>
          <w:sz w:val="26"/>
          <w:szCs w:val="26"/>
        </w:rPr>
        <w:t xml:space="preserve">: The County will award up to $10 Million in contracts to support up to 6 coalitions; this is the </w:t>
      </w:r>
      <w:r w:rsidR="003978E0" w:rsidRPr="008C7518">
        <w:rPr>
          <w:rFonts w:asciiTheme="majorHAnsi" w:hAnsiTheme="majorHAnsi" w:cstheme="majorHAnsi"/>
          <w:i/>
          <w:iCs/>
          <w:sz w:val="26"/>
          <w:szCs w:val="26"/>
        </w:rPr>
        <w:t xml:space="preserve">total </w:t>
      </w:r>
      <w:r w:rsidRPr="008C7518">
        <w:rPr>
          <w:rFonts w:asciiTheme="majorHAnsi" w:hAnsiTheme="majorHAnsi" w:cstheme="majorHAnsi"/>
          <w:i/>
          <w:iCs/>
          <w:sz w:val="26"/>
          <w:szCs w:val="26"/>
        </w:rPr>
        <w:t xml:space="preserve">amount available to award across all </w:t>
      </w:r>
      <w:r w:rsidR="008129B7" w:rsidRPr="008C7518">
        <w:rPr>
          <w:rFonts w:asciiTheme="majorHAnsi" w:hAnsiTheme="majorHAnsi" w:cstheme="majorHAnsi"/>
          <w:i/>
          <w:iCs/>
          <w:sz w:val="26"/>
          <w:szCs w:val="26"/>
        </w:rPr>
        <w:t>coalitions for 23 months</w:t>
      </w:r>
      <w:r w:rsidRPr="008C7518">
        <w:rPr>
          <w:rFonts w:asciiTheme="majorHAnsi" w:hAnsiTheme="majorHAnsi" w:cstheme="majorHAnsi"/>
          <w:i/>
          <w:iCs/>
          <w:sz w:val="26"/>
          <w:szCs w:val="26"/>
        </w:rPr>
        <w:t>. The</w:t>
      </w:r>
      <w:r w:rsidR="00576774" w:rsidRPr="008C7518">
        <w:rPr>
          <w:rFonts w:asciiTheme="majorHAnsi" w:hAnsiTheme="majorHAnsi" w:cstheme="majorHAnsi"/>
          <w:i/>
          <w:iCs/>
          <w:sz w:val="26"/>
          <w:szCs w:val="26"/>
        </w:rPr>
        <w:t xml:space="preserve"> funding</w:t>
      </w:r>
      <w:r w:rsidRPr="008C7518">
        <w:rPr>
          <w:rFonts w:asciiTheme="majorHAnsi" w:hAnsiTheme="majorHAnsi" w:cstheme="majorHAnsi"/>
          <w:i/>
          <w:iCs/>
          <w:sz w:val="26"/>
          <w:szCs w:val="26"/>
        </w:rPr>
        <w:t xml:space="preserve"> award amount</w:t>
      </w:r>
      <w:r w:rsidR="00576774" w:rsidRPr="008C7518">
        <w:rPr>
          <w:rFonts w:asciiTheme="majorHAnsi" w:hAnsiTheme="majorHAnsi" w:cstheme="majorHAnsi"/>
          <w:i/>
          <w:iCs/>
          <w:sz w:val="26"/>
          <w:szCs w:val="26"/>
        </w:rPr>
        <w:t xml:space="preserve"> to each awarded Bidder will be determined by the County, based on the services provided. </w:t>
      </w:r>
    </w:p>
    <w:p w14:paraId="6138CA9A" w14:textId="77777777" w:rsidR="007071A6" w:rsidRPr="00C276CA" w:rsidRDefault="007071A6" w:rsidP="007071A6">
      <w:pPr>
        <w:spacing w:after="160" w:line="259" w:lineRule="auto"/>
        <w:contextualSpacing/>
        <w:rPr>
          <w:rFonts w:asciiTheme="majorHAnsi" w:hAnsiTheme="majorHAnsi" w:cstheme="majorHAnsi"/>
          <w:sz w:val="26"/>
          <w:szCs w:val="26"/>
        </w:rPr>
      </w:pPr>
    </w:p>
    <w:p w14:paraId="4BC3C8DE" w14:textId="1E020A31" w:rsidR="007071A6" w:rsidRPr="00C276CA" w:rsidRDefault="00C276CA" w:rsidP="007071A6">
      <w:pPr>
        <w:spacing w:after="160" w:line="259" w:lineRule="auto"/>
        <w:contextualSpacing/>
        <w:rPr>
          <w:rFonts w:asciiTheme="majorHAnsi" w:hAnsiTheme="majorHAnsi" w:cstheme="majorHAnsi"/>
          <w:b/>
          <w:bCs/>
          <w:sz w:val="26"/>
          <w:szCs w:val="26"/>
        </w:rPr>
      </w:pPr>
      <w:r w:rsidRPr="00C276CA">
        <w:rPr>
          <w:rFonts w:asciiTheme="majorHAnsi" w:hAnsiTheme="majorHAnsi" w:cstheme="majorHAnsi"/>
          <w:b/>
          <w:bCs/>
          <w:sz w:val="26"/>
          <w:szCs w:val="26"/>
        </w:rPr>
        <w:t>Q</w:t>
      </w:r>
      <w:r w:rsidR="008C7518">
        <w:rPr>
          <w:rFonts w:asciiTheme="majorHAnsi" w:hAnsiTheme="majorHAnsi" w:cstheme="majorHAnsi"/>
          <w:b/>
          <w:bCs/>
          <w:sz w:val="26"/>
          <w:szCs w:val="26"/>
        </w:rPr>
        <w:t>30</w:t>
      </w:r>
      <w:r w:rsidRPr="00C276CA">
        <w:rPr>
          <w:rFonts w:asciiTheme="majorHAnsi" w:hAnsiTheme="majorHAnsi" w:cstheme="majorHAnsi"/>
          <w:b/>
          <w:bCs/>
          <w:sz w:val="26"/>
          <w:szCs w:val="26"/>
        </w:rPr>
        <w:t xml:space="preserve">: </w:t>
      </w:r>
      <w:r w:rsidR="007071A6" w:rsidRPr="00C276CA">
        <w:rPr>
          <w:rFonts w:asciiTheme="majorHAnsi" w:hAnsiTheme="majorHAnsi" w:cstheme="majorHAnsi"/>
          <w:b/>
          <w:bCs/>
          <w:sz w:val="26"/>
          <w:szCs w:val="26"/>
        </w:rPr>
        <w:t>Is indirect costs calculate</w:t>
      </w:r>
      <w:r w:rsidR="00823F37">
        <w:rPr>
          <w:rFonts w:asciiTheme="majorHAnsi" w:hAnsiTheme="majorHAnsi" w:cstheme="majorHAnsi"/>
          <w:b/>
          <w:bCs/>
          <w:sz w:val="26"/>
          <w:szCs w:val="26"/>
        </w:rPr>
        <w:t>d</w:t>
      </w:r>
      <w:r w:rsidR="007071A6" w:rsidRPr="00C276CA">
        <w:rPr>
          <w:rFonts w:asciiTheme="majorHAnsi" w:hAnsiTheme="majorHAnsi" w:cstheme="majorHAnsi"/>
          <w:b/>
          <w:bCs/>
          <w:sz w:val="26"/>
          <w:szCs w:val="26"/>
        </w:rPr>
        <w:t xml:space="preserve"> by taking 10% of direct costs or 10% of our total request?</w:t>
      </w:r>
    </w:p>
    <w:p w14:paraId="34915465" w14:textId="0BA42765" w:rsidR="00C276CA" w:rsidRPr="008C7518" w:rsidRDefault="00C276CA" w:rsidP="007071A6">
      <w:pPr>
        <w:spacing w:after="160" w:line="259" w:lineRule="auto"/>
        <w:contextualSpacing/>
        <w:rPr>
          <w:rFonts w:asciiTheme="majorHAnsi" w:hAnsiTheme="majorHAnsi" w:cstheme="majorHAnsi"/>
          <w:i/>
          <w:iCs/>
          <w:sz w:val="26"/>
          <w:szCs w:val="26"/>
        </w:rPr>
      </w:pPr>
      <w:r w:rsidRPr="008C7518">
        <w:rPr>
          <w:rFonts w:asciiTheme="majorHAnsi" w:hAnsiTheme="majorHAnsi" w:cstheme="majorHAnsi"/>
          <w:i/>
          <w:iCs/>
          <w:sz w:val="26"/>
          <w:szCs w:val="26"/>
        </w:rPr>
        <w:lastRenderedPageBreak/>
        <w:t>A</w:t>
      </w:r>
      <w:r w:rsidR="008C7518" w:rsidRPr="008C7518">
        <w:rPr>
          <w:rFonts w:asciiTheme="majorHAnsi" w:hAnsiTheme="majorHAnsi" w:cstheme="majorHAnsi"/>
          <w:i/>
          <w:iCs/>
          <w:sz w:val="26"/>
          <w:szCs w:val="26"/>
        </w:rPr>
        <w:t>30</w:t>
      </w:r>
      <w:r w:rsidRPr="008C7518">
        <w:rPr>
          <w:rFonts w:asciiTheme="majorHAnsi" w:hAnsiTheme="majorHAnsi" w:cstheme="majorHAnsi"/>
          <w:i/>
          <w:iCs/>
          <w:sz w:val="26"/>
          <w:szCs w:val="26"/>
        </w:rPr>
        <w:t xml:space="preserve">: </w:t>
      </w:r>
      <w:r w:rsidR="005208C7" w:rsidRPr="008C7518">
        <w:rPr>
          <w:rFonts w:asciiTheme="majorHAnsi" w:hAnsiTheme="majorHAnsi" w:cstheme="majorHAnsi"/>
          <w:i/>
          <w:iCs/>
          <w:sz w:val="26"/>
          <w:szCs w:val="26"/>
        </w:rPr>
        <w:t xml:space="preserve">The indirect rate is not to exceed </w:t>
      </w:r>
      <w:r w:rsidR="00576774" w:rsidRPr="008C7518">
        <w:rPr>
          <w:rFonts w:asciiTheme="majorHAnsi" w:hAnsiTheme="majorHAnsi" w:cstheme="majorHAnsi"/>
          <w:i/>
          <w:iCs/>
          <w:sz w:val="26"/>
          <w:szCs w:val="26"/>
        </w:rPr>
        <w:t>10% of the total budget for organizations without a federally</w:t>
      </w:r>
      <w:r w:rsidR="005208C7" w:rsidRPr="008C7518">
        <w:rPr>
          <w:rFonts w:asciiTheme="majorHAnsi" w:hAnsiTheme="majorHAnsi" w:cstheme="majorHAnsi"/>
          <w:i/>
          <w:iCs/>
          <w:sz w:val="26"/>
          <w:szCs w:val="26"/>
        </w:rPr>
        <w:t xml:space="preserve"> approved indirec</w:t>
      </w:r>
      <w:r w:rsidR="00576774" w:rsidRPr="008C7518">
        <w:rPr>
          <w:rFonts w:asciiTheme="majorHAnsi" w:hAnsiTheme="majorHAnsi" w:cstheme="majorHAnsi"/>
          <w:i/>
          <w:iCs/>
          <w:sz w:val="26"/>
          <w:szCs w:val="26"/>
        </w:rPr>
        <w:t>t rate, and is not to exceed 14.</w:t>
      </w:r>
      <w:r w:rsidR="005208C7" w:rsidRPr="008C7518">
        <w:rPr>
          <w:rFonts w:asciiTheme="majorHAnsi" w:hAnsiTheme="majorHAnsi" w:cstheme="majorHAnsi"/>
          <w:i/>
          <w:iCs/>
          <w:sz w:val="26"/>
          <w:szCs w:val="26"/>
        </w:rPr>
        <w:t>9% of the total budget for organizations with a federally approved indirect rate.</w:t>
      </w:r>
    </w:p>
    <w:p w14:paraId="3A33D7A9" w14:textId="77777777" w:rsidR="007071A6" w:rsidRPr="00C276CA" w:rsidRDefault="007071A6" w:rsidP="007071A6">
      <w:pPr>
        <w:spacing w:after="160" w:line="259" w:lineRule="auto"/>
        <w:contextualSpacing/>
      </w:pPr>
    </w:p>
    <w:p w14:paraId="6DD9BF83" w14:textId="00B81611" w:rsidR="00D704B0" w:rsidRPr="00C276CA" w:rsidRDefault="00D704B0" w:rsidP="00D704B0">
      <w:pPr>
        <w:spacing w:after="160" w:line="259" w:lineRule="auto"/>
        <w:contextualSpacing/>
        <w:rPr>
          <w:rFonts w:asciiTheme="majorHAnsi" w:hAnsiTheme="majorHAnsi" w:cstheme="majorHAnsi"/>
          <w:b/>
          <w:bCs/>
          <w:sz w:val="26"/>
          <w:szCs w:val="26"/>
        </w:rPr>
      </w:pPr>
      <w:r>
        <w:rPr>
          <w:rFonts w:asciiTheme="majorHAnsi" w:hAnsiTheme="majorHAnsi" w:cstheme="majorHAnsi"/>
          <w:b/>
          <w:bCs/>
          <w:sz w:val="26"/>
          <w:szCs w:val="26"/>
        </w:rPr>
        <w:t>Q</w:t>
      </w:r>
      <w:r w:rsidR="008C7518">
        <w:rPr>
          <w:rFonts w:asciiTheme="majorHAnsi" w:hAnsiTheme="majorHAnsi" w:cstheme="majorHAnsi"/>
          <w:b/>
          <w:bCs/>
          <w:sz w:val="26"/>
          <w:szCs w:val="26"/>
        </w:rPr>
        <w:t>31</w:t>
      </w:r>
      <w:r>
        <w:rPr>
          <w:rFonts w:asciiTheme="majorHAnsi" w:hAnsiTheme="majorHAnsi" w:cstheme="majorHAnsi"/>
          <w:b/>
          <w:bCs/>
          <w:sz w:val="26"/>
          <w:szCs w:val="26"/>
        </w:rPr>
        <w:t xml:space="preserve">: </w:t>
      </w:r>
      <w:r w:rsidRPr="00C276CA">
        <w:rPr>
          <w:rFonts w:asciiTheme="majorHAnsi" w:hAnsiTheme="majorHAnsi" w:cstheme="majorHAnsi"/>
          <w:b/>
          <w:bCs/>
          <w:sz w:val="26"/>
          <w:szCs w:val="26"/>
        </w:rPr>
        <w:t>How do you get to the GSA budget page to download a budget template?</w:t>
      </w:r>
    </w:p>
    <w:p w14:paraId="5594F4E8" w14:textId="27C0AC14" w:rsidR="00D704B0" w:rsidRPr="00D704B0" w:rsidRDefault="00D704B0" w:rsidP="00D704B0">
      <w:pPr>
        <w:spacing w:after="160" w:line="259" w:lineRule="auto"/>
        <w:contextualSpacing/>
        <w:rPr>
          <w:rFonts w:asciiTheme="majorHAnsi" w:hAnsiTheme="majorHAnsi" w:cstheme="majorHAnsi"/>
          <w:i/>
          <w:sz w:val="26"/>
          <w:szCs w:val="26"/>
        </w:rPr>
      </w:pPr>
      <w:r w:rsidRPr="00D704B0">
        <w:rPr>
          <w:rFonts w:asciiTheme="majorHAnsi" w:hAnsiTheme="majorHAnsi" w:cstheme="majorHAnsi"/>
          <w:i/>
          <w:sz w:val="26"/>
          <w:szCs w:val="26"/>
        </w:rPr>
        <w:t>A</w:t>
      </w:r>
      <w:r w:rsidR="008C7518">
        <w:rPr>
          <w:rFonts w:asciiTheme="majorHAnsi" w:hAnsiTheme="majorHAnsi" w:cstheme="majorHAnsi"/>
          <w:i/>
          <w:sz w:val="26"/>
          <w:szCs w:val="26"/>
        </w:rPr>
        <w:t>31</w:t>
      </w:r>
      <w:r w:rsidRPr="00D704B0">
        <w:rPr>
          <w:rFonts w:asciiTheme="majorHAnsi" w:hAnsiTheme="majorHAnsi" w:cstheme="majorHAnsi"/>
          <w:i/>
          <w:sz w:val="26"/>
          <w:szCs w:val="26"/>
        </w:rPr>
        <w:t xml:space="preserve">: Please visit: </w:t>
      </w:r>
      <w:hyperlink r:id="rId10" w:history="1">
        <w:r w:rsidRPr="00D704B0">
          <w:rPr>
            <w:rStyle w:val="Hyperlink"/>
            <w:rFonts w:asciiTheme="majorHAnsi" w:hAnsiTheme="majorHAnsi" w:cstheme="majorHAnsi"/>
            <w:i/>
            <w:sz w:val="26"/>
            <w:szCs w:val="26"/>
          </w:rPr>
          <w:t>https://gsa.acgov.org/do-business-with-us/contracting-opportunities/current-bid/?bidid=2375</w:t>
        </w:r>
      </w:hyperlink>
      <w:r w:rsidRPr="00D704B0">
        <w:rPr>
          <w:rFonts w:asciiTheme="majorHAnsi" w:hAnsiTheme="majorHAnsi" w:cstheme="majorHAnsi"/>
          <w:i/>
          <w:sz w:val="26"/>
          <w:szCs w:val="26"/>
        </w:rPr>
        <w:t xml:space="preserve">. </w:t>
      </w:r>
    </w:p>
    <w:p w14:paraId="25EE97A3" w14:textId="4F913135" w:rsidR="00714811" w:rsidRPr="00E60A92" w:rsidRDefault="00714811">
      <w:pPr>
        <w:rPr>
          <w:rFonts w:ascii="Calibri" w:eastAsia="Calibri" w:hAnsi="Calibri" w:cs="Calibri"/>
          <w:b/>
          <w:sz w:val="26"/>
          <w:szCs w:val="26"/>
        </w:rPr>
      </w:pPr>
    </w:p>
    <w:sectPr w:rsidR="00714811" w:rsidRPr="00E60A92">
      <w:footerReference w:type="default" r:id="rId11"/>
      <w:headerReference w:type="first" r:id="rId12"/>
      <w:footerReference w:type="first" r:id="rId13"/>
      <w:pgSz w:w="12240" w:h="15840"/>
      <w:pgMar w:top="576" w:right="576" w:bottom="576" w:left="576" w:header="720" w:footer="25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8E82C" w14:textId="77777777" w:rsidR="000F1F98" w:rsidRDefault="000F1F98">
      <w:r>
        <w:separator/>
      </w:r>
    </w:p>
  </w:endnote>
  <w:endnote w:type="continuationSeparator" w:id="0">
    <w:p w14:paraId="0C6E4A1D" w14:textId="77777777" w:rsidR="000F1F98" w:rsidRDefault="000F1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3A99" w14:textId="20E6E7B9" w:rsidR="007A5EEE" w:rsidRDefault="00A93680">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C22D7F">
      <w:rPr>
        <w:rFonts w:ascii="Calibri" w:eastAsia="Calibri" w:hAnsi="Calibri" w:cs="Calibri"/>
        <w:noProof/>
        <w:color w:val="000000"/>
      </w:rPr>
      <w:t>6</w:t>
    </w:r>
    <w:r>
      <w:rPr>
        <w:rFonts w:ascii="Calibri" w:eastAsia="Calibri" w:hAnsi="Calibri" w:cs="Calibri"/>
        <w:color w:val="000000"/>
      </w:rPr>
      <w:fldChar w:fldCharType="end"/>
    </w:r>
    <w:r>
      <w:rPr>
        <w:rFonts w:ascii="Calibri" w:eastAsia="Calibri" w:hAnsi="Calibri" w:cs="Calibri"/>
        <w:color w:val="000000"/>
      </w:rPr>
      <w:t xml:space="preserve"> of </w:t>
    </w:r>
    <w:r>
      <w:rPr>
        <w:rFonts w:ascii="Calibri" w:eastAsia="Calibri" w:hAnsi="Calibri" w:cs="Calibri"/>
        <w:color w:val="000000"/>
      </w:rPr>
      <w:fldChar w:fldCharType="begin"/>
    </w:r>
    <w:r>
      <w:rPr>
        <w:rFonts w:ascii="Calibri" w:eastAsia="Calibri" w:hAnsi="Calibri" w:cs="Calibri"/>
        <w:color w:val="000000"/>
      </w:rPr>
      <w:instrText>NUMPAGES</w:instrText>
    </w:r>
    <w:r>
      <w:rPr>
        <w:rFonts w:ascii="Calibri" w:eastAsia="Calibri" w:hAnsi="Calibri" w:cs="Calibri"/>
        <w:color w:val="000000"/>
      </w:rPr>
      <w:fldChar w:fldCharType="separate"/>
    </w:r>
    <w:r w:rsidR="00C22D7F">
      <w:rPr>
        <w:rFonts w:ascii="Calibri" w:eastAsia="Calibri" w:hAnsi="Calibri" w:cs="Calibri"/>
        <w:noProof/>
        <w:color w:val="000000"/>
      </w:rPr>
      <w:t>6</w:t>
    </w:r>
    <w:r>
      <w:rPr>
        <w:rFonts w:ascii="Calibri" w:eastAsia="Calibri" w:hAnsi="Calibri" w:cs="Calibri"/>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D27F" w14:textId="77777777" w:rsidR="007A5EEE" w:rsidRDefault="007A5EEE">
    <w:pPr>
      <w:pBdr>
        <w:top w:val="nil"/>
        <w:left w:val="nil"/>
        <w:bottom w:val="nil"/>
        <w:right w:val="nil"/>
        <w:between w:val="nil"/>
      </w:pBdr>
      <w:tabs>
        <w:tab w:val="center" w:pos="4320"/>
        <w:tab w:val="right" w:pos="8640"/>
      </w:tabs>
      <w:rPr>
        <w:color w:val="000000"/>
      </w:rPr>
    </w:pPr>
  </w:p>
  <w:p w14:paraId="26AA57F6" w14:textId="77777777" w:rsidR="007A5EEE" w:rsidRDefault="007A5EE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69EA1" w14:textId="77777777" w:rsidR="000F1F98" w:rsidRDefault="000F1F98">
      <w:r>
        <w:separator/>
      </w:r>
    </w:p>
  </w:footnote>
  <w:footnote w:type="continuationSeparator" w:id="0">
    <w:p w14:paraId="20146B6C" w14:textId="77777777" w:rsidR="000F1F98" w:rsidRDefault="000F1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
      <w:tblW w:w="3797" w:type="dxa"/>
      <w:tblInd w:w="8" w:type="dxa"/>
      <w:tblLayout w:type="fixed"/>
      <w:tblLook w:val="0000" w:firstRow="0" w:lastRow="0" w:firstColumn="0" w:lastColumn="0" w:noHBand="0" w:noVBand="0"/>
    </w:tblPr>
    <w:tblGrid>
      <w:gridCol w:w="3653"/>
      <w:gridCol w:w="144"/>
    </w:tblGrid>
    <w:tr w:rsidR="007A5EEE" w14:paraId="36F12385" w14:textId="77777777" w:rsidTr="00221A41">
      <w:tc>
        <w:tcPr>
          <w:tcW w:w="3797" w:type="dxa"/>
          <w:gridSpan w:val="2"/>
        </w:tcPr>
        <w:p w14:paraId="54B821AF" w14:textId="77777777" w:rsidR="007A5EEE" w:rsidRDefault="00A93680">
          <w:pPr>
            <w:pStyle w:val="Heading1"/>
            <w:rPr>
              <w:sz w:val="22"/>
              <w:szCs w:val="22"/>
            </w:rPr>
          </w:pPr>
          <w:r>
            <w:rPr>
              <w:sz w:val="22"/>
              <w:szCs w:val="22"/>
            </w:rPr>
            <w:t xml:space="preserve">ALAMEDA COUNTY </w:t>
          </w:r>
        </w:p>
      </w:tc>
    </w:tr>
    <w:tr w:rsidR="007A5EEE" w14:paraId="1B722C39" w14:textId="77777777" w:rsidTr="00221A41">
      <w:tc>
        <w:tcPr>
          <w:tcW w:w="3797" w:type="dxa"/>
          <w:gridSpan w:val="2"/>
        </w:tcPr>
        <w:p w14:paraId="5BEC8333" w14:textId="77777777" w:rsidR="007A5EEE" w:rsidRDefault="00A93680">
          <w:pPr>
            <w:pStyle w:val="Heading2"/>
            <w:rPr>
              <w:b w:val="0"/>
              <w:sz w:val="28"/>
              <w:szCs w:val="28"/>
            </w:rPr>
          </w:pPr>
          <w:r>
            <w:rPr>
              <w:sz w:val="28"/>
              <w:szCs w:val="28"/>
            </w:rPr>
            <w:t>HEALTH CARE SERVICES</w:t>
          </w:r>
        </w:p>
      </w:tc>
    </w:tr>
    <w:tr w:rsidR="007A5EEE" w14:paraId="4533E255" w14:textId="77777777" w:rsidTr="00221A41">
      <w:trPr>
        <w:gridAfter w:val="1"/>
        <w:wAfter w:w="144" w:type="dxa"/>
      </w:trPr>
      <w:tc>
        <w:tcPr>
          <w:tcW w:w="3653" w:type="dxa"/>
          <w:tcMar>
            <w:left w:w="144" w:type="dxa"/>
            <w:right w:w="144" w:type="dxa"/>
          </w:tcMar>
        </w:tcPr>
        <w:p w14:paraId="06174161" w14:textId="77777777" w:rsidR="007A5EEE" w:rsidRDefault="00A93680">
          <w:pPr>
            <w:jc w:val="right"/>
          </w:pPr>
          <w:r>
            <w:rPr>
              <w:rFonts w:ascii="Arial" w:eastAsia="Arial" w:hAnsi="Arial" w:cs="Arial"/>
              <w:sz w:val="22"/>
              <w:szCs w:val="22"/>
            </w:rPr>
            <w:t>AGENCY</w:t>
          </w:r>
        </w:p>
      </w:tc>
    </w:tr>
    <w:tr w:rsidR="007A5EEE" w14:paraId="7F7129FB" w14:textId="77777777" w:rsidTr="00221A41">
      <w:trPr>
        <w:gridAfter w:val="1"/>
        <w:wAfter w:w="144" w:type="dxa"/>
      </w:trPr>
      <w:tc>
        <w:tcPr>
          <w:tcW w:w="3653" w:type="dxa"/>
          <w:tcMar>
            <w:left w:w="144" w:type="dxa"/>
            <w:right w:w="144" w:type="dxa"/>
          </w:tcMar>
        </w:tcPr>
        <w:p w14:paraId="727EA447" w14:textId="77777777" w:rsidR="007A5EEE" w:rsidRDefault="00A93680">
          <w:pPr>
            <w:jc w:val="right"/>
            <w:rPr>
              <w:rFonts w:ascii="Arial" w:eastAsia="Arial" w:hAnsi="Arial" w:cs="Arial"/>
              <w:sz w:val="18"/>
              <w:szCs w:val="18"/>
            </w:rPr>
          </w:pPr>
          <w:r>
            <w:rPr>
              <w:rFonts w:ascii="Arial" w:eastAsia="Arial" w:hAnsi="Arial" w:cs="Arial"/>
              <w:sz w:val="18"/>
              <w:szCs w:val="18"/>
            </w:rPr>
            <w:t>COLLEEN CHAWLA, Director</w:t>
          </w:r>
        </w:p>
      </w:tc>
    </w:tr>
  </w:tbl>
  <w:p w14:paraId="33647B7E" w14:textId="77777777" w:rsidR="007A5EEE" w:rsidRDefault="00A93680">
    <w:pPr>
      <w:pStyle w:val="Heading3"/>
      <w:pBdr>
        <w:top w:val="single" w:sz="4" w:space="1" w:color="000000"/>
      </w:pBdr>
      <w:rPr>
        <w:sz w:val="18"/>
        <w:szCs w:val="18"/>
      </w:rPr>
    </w:pPr>
    <w:r>
      <w:rPr>
        <w:sz w:val="18"/>
        <w:szCs w:val="18"/>
      </w:rPr>
      <w:t>OFFICE OF THE AGENCY DIRECTOR</w:t>
    </w:r>
    <w:r>
      <w:rPr>
        <w:noProof/>
      </w:rPr>
      <w:drawing>
        <wp:anchor distT="0" distB="0" distL="114300" distR="114300" simplePos="0" relativeHeight="251657216" behindDoc="0" locked="0" layoutInCell="1" hidden="0" allowOverlap="1" wp14:anchorId="6D722270" wp14:editId="4EA0018C">
          <wp:simplePos x="0" y="0"/>
          <wp:positionH relativeFrom="column">
            <wp:posOffset>2260600</wp:posOffset>
          </wp:positionH>
          <wp:positionV relativeFrom="paragraph">
            <wp:posOffset>-666114</wp:posOffset>
          </wp:positionV>
          <wp:extent cx="640080" cy="64008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0080" cy="640080"/>
                  </a:xfrm>
                  <a:prstGeom prst="rect">
                    <a:avLst/>
                  </a:prstGeom>
                  <a:ln/>
                </pic:spPr>
              </pic:pic>
            </a:graphicData>
          </a:graphic>
        </wp:anchor>
      </w:drawing>
    </w:r>
  </w:p>
  <w:p w14:paraId="30E26D9C" w14:textId="77777777" w:rsidR="007A5EEE" w:rsidRDefault="00A93680">
    <w:pPr>
      <w:jc w:val="right"/>
      <w:rPr>
        <w:rFonts w:ascii="Arial" w:eastAsia="Arial" w:hAnsi="Arial" w:cs="Arial"/>
        <w:sz w:val="18"/>
        <w:szCs w:val="18"/>
      </w:rPr>
    </w:pPr>
    <w:r>
      <w:rPr>
        <w:rFonts w:ascii="Arial" w:eastAsia="Arial" w:hAnsi="Arial" w:cs="Arial"/>
        <w:sz w:val="18"/>
        <w:szCs w:val="18"/>
      </w:rPr>
      <w:t>1000 San Leandro Boulevard, Suite 300</w:t>
    </w:r>
  </w:p>
  <w:p w14:paraId="7993D588" w14:textId="77777777" w:rsidR="007A5EEE" w:rsidRDefault="00A93680">
    <w:pPr>
      <w:jc w:val="right"/>
      <w:rPr>
        <w:rFonts w:ascii="Arial" w:eastAsia="Arial" w:hAnsi="Arial" w:cs="Arial"/>
        <w:sz w:val="18"/>
        <w:szCs w:val="18"/>
      </w:rPr>
    </w:pPr>
    <w:r>
      <w:rPr>
        <w:rFonts w:ascii="Arial" w:eastAsia="Arial" w:hAnsi="Arial" w:cs="Arial"/>
        <w:sz w:val="18"/>
        <w:szCs w:val="18"/>
      </w:rPr>
      <w:t>San Leandro, CA 94577</w:t>
    </w:r>
  </w:p>
  <w:p w14:paraId="3773B6C5" w14:textId="77777777" w:rsidR="007A5EEE" w:rsidRDefault="00A93680">
    <w:pPr>
      <w:jc w:val="right"/>
      <w:rPr>
        <w:rFonts w:ascii="Arial" w:eastAsia="Arial" w:hAnsi="Arial" w:cs="Arial"/>
        <w:sz w:val="18"/>
        <w:szCs w:val="18"/>
      </w:rPr>
    </w:pPr>
    <w:r>
      <w:rPr>
        <w:rFonts w:ascii="Arial" w:eastAsia="Arial" w:hAnsi="Arial" w:cs="Arial"/>
        <w:sz w:val="18"/>
        <w:szCs w:val="18"/>
      </w:rPr>
      <w:t>TEL (510) 618-3452</w:t>
    </w:r>
  </w:p>
  <w:p w14:paraId="6D3780DA" w14:textId="77777777" w:rsidR="007A5EEE" w:rsidRDefault="00A93680">
    <w:pPr>
      <w:pBdr>
        <w:top w:val="nil"/>
        <w:left w:val="nil"/>
        <w:bottom w:val="nil"/>
        <w:right w:val="nil"/>
        <w:between w:val="nil"/>
      </w:pBdr>
      <w:tabs>
        <w:tab w:val="center" w:pos="4320"/>
        <w:tab w:val="right" w:pos="8640"/>
      </w:tabs>
      <w:jc w:val="right"/>
      <w:rPr>
        <w:color w:val="000000"/>
      </w:rPr>
    </w:pPr>
    <w:r>
      <w:rPr>
        <w:rFonts w:ascii="Arial" w:eastAsia="Arial" w:hAnsi="Arial" w:cs="Arial"/>
        <w:color w:val="000000"/>
        <w:sz w:val="18"/>
        <w:szCs w:val="18"/>
      </w:rPr>
      <w:t>FAX (510) 351-1367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497D"/>
    <w:multiLevelType w:val="hybridMultilevel"/>
    <w:tmpl w:val="305A63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F1C3BA4"/>
    <w:multiLevelType w:val="hybridMultilevel"/>
    <w:tmpl w:val="7B12D05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5833670B"/>
    <w:multiLevelType w:val="multilevel"/>
    <w:tmpl w:val="D31A11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C032616"/>
    <w:multiLevelType w:val="multilevel"/>
    <w:tmpl w:val="BF84E6D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 w15:restartNumberingAfterBreak="0">
    <w:nsid w:val="5D9D22E1"/>
    <w:multiLevelType w:val="multilevel"/>
    <w:tmpl w:val="A1561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7F15357"/>
    <w:multiLevelType w:val="hybridMultilevel"/>
    <w:tmpl w:val="30E2C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xMTS0MLOwNDI1NzRQ0lEKTi0uzszPAykwrAUAI1KLVSwAAAA="/>
  </w:docVars>
  <w:rsids>
    <w:rsidRoot w:val="007A5EEE"/>
    <w:rsid w:val="00001267"/>
    <w:rsid w:val="0001111A"/>
    <w:rsid w:val="000115A6"/>
    <w:rsid w:val="00012C34"/>
    <w:rsid w:val="000425D0"/>
    <w:rsid w:val="000535CE"/>
    <w:rsid w:val="000601C8"/>
    <w:rsid w:val="00072D04"/>
    <w:rsid w:val="00081984"/>
    <w:rsid w:val="000866FE"/>
    <w:rsid w:val="000941FC"/>
    <w:rsid w:val="00095401"/>
    <w:rsid w:val="000A57F3"/>
    <w:rsid w:val="000C715C"/>
    <w:rsid w:val="000F1F98"/>
    <w:rsid w:val="001201A9"/>
    <w:rsid w:val="001343D8"/>
    <w:rsid w:val="00153072"/>
    <w:rsid w:val="00156B5C"/>
    <w:rsid w:val="00176B18"/>
    <w:rsid w:val="00184773"/>
    <w:rsid w:val="001950D7"/>
    <w:rsid w:val="001E2105"/>
    <w:rsid w:val="00212E35"/>
    <w:rsid w:val="00221A41"/>
    <w:rsid w:val="002302CA"/>
    <w:rsid w:val="00237CD7"/>
    <w:rsid w:val="00244CEF"/>
    <w:rsid w:val="002471DB"/>
    <w:rsid w:val="00254202"/>
    <w:rsid w:val="002609B0"/>
    <w:rsid w:val="00265AEB"/>
    <w:rsid w:val="00271182"/>
    <w:rsid w:val="002865D1"/>
    <w:rsid w:val="00296262"/>
    <w:rsid w:val="00296B83"/>
    <w:rsid w:val="00296ED8"/>
    <w:rsid w:val="002B2380"/>
    <w:rsid w:val="002B67EB"/>
    <w:rsid w:val="002D6C09"/>
    <w:rsid w:val="002E25BF"/>
    <w:rsid w:val="002F7935"/>
    <w:rsid w:val="0033205F"/>
    <w:rsid w:val="00332EFE"/>
    <w:rsid w:val="00333941"/>
    <w:rsid w:val="0034213F"/>
    <w:rsid w:val="00342BDE"/>
    <w:rsid w:val="003506B0"/>
    <w:rsid w:val="00362F4F"/>
    <w:rsid w:val="003668D9"/>
    <w:rsid w:val="00381307"/>
    <w:rsid w:val="003821FC"/>
    <w:rsid w:val="00393978"/>
    <w:rsid w:val="003978E0"/>
    <w:rsid w:val="003C11E5"/>
    <w:rsid w:val="003D3AB6"/>
    <w:rsid w:val="003D7305"/>
    <w:rsid w:val="003E3C0D"/>
    <w:rsid w:val="003F1DC3"/>
    <w:rsid w:val="003F4926"/>
    <w:rsid w:val="003F6A95"/>
    <w:rsid w:val="004311E9"/>
    <w:rsid w:val="004337DA"/>
    <w:rsid w:val="00453542"/>
    <w:rsid w:val="00454C01"/>
    <w:rsid w:val="00454E6A"/>
    <w:rsid w:val="004901E5"/>
    <w:rsid w:val="004A1804"/>
    <w:rsid w:val="004A41E7"/>
    <w:rsid w:val="004B075F"/>
    <w:rsid w:val="004B0B1F"/>
    <w:rsid w:val="004B20AC"/>
    <w:rsid w:val="004C15CF"/>
    <w:rsid w:val="004C26FF"/>
    <w:rsid w:val="004D3D48"/>
    <w:rsid w:val="004D7F18"/>
    <w:rsid w:val="0050327F"/>
    <w:rsid w:val="005110C6"/>
    <w:rsid w:val="00515C3D"/>
    <w:rsid w:val="00516523"/>
    <w:rsid w:val="005208C7"/>
    <w:rsid w:val="00523C32"/>
    <w:rsid w:val="005267A8"/>
    <w:rsid w:val="00536A02"/>
    <w:rsid w:val="00536ECD"/>
    <w:rsid w:val="00547345"/>
    <w:rsid w:val="00576774"/>
    <w:rsid w:val="00591924"/>
    <w:rsid w:val="00597DB0"/>
    <w:rsid w:val="005B4569"/>
    <w:rsid w:val="005B651D"/>
    <w:rsid w:val="005C3669"/>
    <w:rsid w:val="005C4A4B"/>
    <w:rsid w:val="005E0EAC"/>
    <w:rsid w:val="00600774"/>
    <w:rsid w:val="00605B3B"/>
    <w:rsid w:val="00607A49"/>
    <w:rsid w:val="00616A23"/>
    <w:rsid w:val="00625944"/>
    <w:rsid w:val="0063015A"/>
    <w:rsid w:val="00637369"/>
    <w:rsid w:val="00665D13"/>
    <w:rsid w:val="006671B0"/>
    <w:rsid w:val="00675C89"/>
    <w:rsid w:val="00680F58"/>
    <w:rsid w:val="0069318F"/>
    <w:rsid w:val="006A363C"/>
    <w:rsid w:val="006A7FF8"/>
    <w:rsid w:val="006C0F3C"/>
    <w:rsid w:val="006D7F0C"/>
    <w:rsid w:val="006E0452"/>
    <w:rsid w:val="00703043"/>
    <w:rsid w:val="0070336B"/>
    <w:rsid w:val="007071A6"/>
    <w:rsid w:val="00714811"/>
    <w:rsid w:val="00732C04"/>
    <w:rsid w:val="00732F42"/>
    <w:rsid w:val="0073522C"/>
    <w:rsid w:val="0074241B"/>
    <w:rsid w:val="00755FE2"/>
    <w:rsid w:val="007638F2"/>
    <w:rsid w:val="00781BD4"/>
    <w:rsid w:val="00790DB5"/>
    <w:rsid w:val="007A5EEE"/>
    <w:rsid w:val="007B0CA7"/>
    <w:rsid w:val="007E3EE4"/>
    <w:rsid w:val="007F291C"/>
    <w:rsid w:val="00807F79"/>
    <w:rsid w:val="00811A7E"/>
    <w:rsid w:val="008129B7"/>
    <w:rsid w:val="00815E8A"/>
    <w:rsid w:val="00820375"/>
    <w:rsid w:val="00823697"/>
    <w:rsid w:val="00823D86"/>
    <w:rsid w:val="00823F37"/>
    <w:rsid w:val="00843A09"/>
    <w:rsid w:val="008467F7"/>
    <w:rsid w:val="00866789"/>
    <w:rsid w:val="008679EF"/>
    <w:rsid w:val="0087371B"/>
    <w:rsid w:val="008758DE"/>
    <w:rsid w:val="0088238D"/>
    <w:rsid w:val="00897B4D"/>
    <w:rsid w:val="008A6F25"/>
    <w:rsid w:val="008B6315"/>
    <w:rsid w:val="008C0ED6"/>
    <w:rsid w:val="008C42BD"/>
    <w:rsid w:val="008C7518"/>
    <w:rsid w:val="008D65A1"/>
    <w:rsid w:val="008D7452"/>
    <w:rsid w:val="008E12EB"/>
    <w:rsid w:val="008F49AD"/>
    <w:rsid w:val="00902C89"/>
    <w:rsid w:val="009036B0"/>
    <w:rsid w:val="00903938"/>
    <w:rsid w:val="00907FF0"/>
    <w:rsid w:val="0091218F"/>
    <w:rsid w:val="00924C53"/>
    <w:rsid w:val="00932069"/>
    <w:rsid w:val="00932ACF"/>
    <w:rsid w:val="00944F2E"/>
    <w:rsid w:val="009463BB"/>
    <w:rsid w:val="0095010A"/>
    <w:rsid w:val="0095299D"/>
    <w:rsid w:val="00974984"/>
    <w:rsid w:val="009812BB"/>
    <w:rsid w:val="009860FC"/>
    <w:rsid w:val="009A3EF7"/>
    <w:rsid w:val="009A4864"/>
    <w:rsid w:val="009A51FB"/>
    <w:rsid w:val="009D66E0"/>
    <w:rsid w:val="009E0301"/>
    <w:rsid w:val="00A04D2E"/>
    <w:rsid w:val="00A122EC"/>
    <w:rsid w:val="00A45896"/>
    <w:rsid w:val="00A50EAA"/>
    <w:rsid w:val="00A525DB"/>
    <w:rsid w:val="00A52B00"/>
    <w:rsid w:val="00A57671"/>
    <w:rsid w:val="00A82056"/>
    <w:rsid w:val="00A93680"/>
    <w:rsid w:val="00AB21AB"/>
    <w:rsid w:val="00AB558E"/>
    <w:rsid w:val="00AC11A2"/>
    <w:rsid w:val="00AD1953"/>
    <w:rsid w:val="00AD64E2"/>
    <w:rsid w:val="00AE422B"/>
    <w:rsid w:val="00B0182E"/>
    <w:rsid w:val="00B03C48"/>
    <w:rsid w:val="00B10CD9"/>
    <w:rsid w:val="00B13F7F"/>
    <w:rsid w:val="00B14434"/>
    <w:rsid w:val="00B3509D"/>
    <w:rsid w:val="00B40BC3"/>
    <w:rsid w:val="00B83F6F"/>
    <w:rsid w:val="00B92EFF"/>
    <w:rsid w:val="00B9381A"/>
    <w:rsid w:val="00B945CE"/>
    <w:rsid w:val="00B9652B"/>
    <w:rsid w:val="00BF2385"/>
    <w:rsid w:val="00C00860"/>
    <w:rsid w:val="00C01B21"/>
    <w:rsid w:val="00C22D7F"/>
    <w:rsid w:val="00C26E53"/>
    <w:rsid w:val="00C276CA"/>
    <w:rsid w:val="00C34F91"/>
    <w:rsid w:val="00C424E4"/>
    <w:rsid w:val="00C473D1"/>
    <w:rsid w:val="00C52584"/>
    <w:rsid w:val="00C57372"/>
    <w:rsid w:val="00C60BB3"/>
    <w:rsid w:val="00C70113"/>
    <w:rsid w:val="00C74D87"/>
    <w:rsid w:val="00C807F2"/>
    <w:rsid w:val="00C865E2"/>
    <w:rsid w:val="00C93EFE"/>
    <w:rsid w:val="00CA0445"/>
    <w:rsid w:val="00CA045E"/>
    <w:rsid w:val="00CD1848"/>
    <w:rsid w:val="00D05CF5"/>
    <w:rsid w:val="00D1564F"/>
    <w:rsid w:val="00D30FE1"/>
    <w:rsid w:val="00D50C9D"/>
    <w:rsid w:val="00D52F03"/>
    <w:rsid w:val="00D678BC"/>
    <w:rsid w:val="00D704B0"/>
    <w:rsid w:val="00D84733"/>
    <w:rsid w:val="00D84919"/>
    <w:rsid w:val="00DA04EC"/>
    <w:rsid w:val="00DA540D"/>
    <w:rsid w:val="00DB2796"/>
    <w:rsid w:val="00DD13AF"/>
    <w:rsid w:val="00DD3C29"/>
    <w:rsid w:val="00DE5430"/>
    <w:rsid w:val="00E00574"/>
    <w:rsid w:val="00E065E5"/>
    <w:rsid w:val="00E343C6"/>
    <w:rsid w:val="00E50F11"/>
    <w:rsid w:val="00E53ABE"/>
    <w:rsid w:val="00E53CC3"/>
    <w:rsid w:val="00E60A92"/>
    <w:rsid w:val="00E6641D"/>
    <w:rsid w:val="00E66A34"/>
    <w:rsid w:val="00EA5F4F"/>
    <w:rsid w:val="00ED01AD"/>
    <w:rsid w:val="00EF586F"/>
    <w:rsid w:val="00EF6347"/>
    <w:rsid w:val="00EF6F91"/>
    <w:rsid w:val="00F11F6D"/>
    <w:rsid w:val="00F12B89"/>
    <w:rsid w:val="00F5313D"/>
    <w:rsid w:val="00F57BCD"/>
    <w:rsid w:val="00F8394F"/>
    <w:rsid w:val="00FB2E97"/>
    <w:rsid w:val="00FE5AB0"/>
    <w:rsid w:val="00FF7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0DF44A"/>
  <w15:docId w15:val="{E8E00F81-5E61-4FC2-889A-F5721609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sz w:val="24"/>
      <w:szCs w:val="24"/>
    </w:rPr>
  </w:style>
  <w:style w:type="paragraph" w:styleId="Heading2">
    <w:name w:val="heading 2"/>
    <w:basedOn w:val="Normal"/>
    <w:next w:val="Normal"/>
    <w:pPr>
      <w:keepNext/>
      <w:outlineLvl w:val="1"/>
    </w:pPr>
    <w:rPr>
      <w:rFonts w:ascii="Arial" w:eastAsia="Arial" w:hAnsi="Arial" w:cs="Arial"/>
      <w:b/>
      <w:sz w:val="24"/>
      <w:szCs w:val="24"/>
    </w:rPr>
  </w:style>
  <w:style w:type="paragraph" w:styleId="Heading3">
    <w:name w:val="heading 3"/>
    <w:basedOn w:val="Normal"/>
    <w:next w:val="Normal"/>
    <w:pPr>
      <w:keepNext/>
      <w:jc w:val="right"/>
      <w:outlineLvl w:val="2"/>
    </w:pPr>
    <w:rPr>
      <w:rFonts w:ascii="Arial" w:eastAsia="Arial" w:hAnsi="Arial" w:cs="Arial"/>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sid w:val="00944F2E"/>
    <w:rPr>
      <w:sz w:val="16"/>
      <w:szCs w:val="16"/>
    </w:rPr>
  </w:style>
  <w:style w:type="paragraph" w:styleId="CommentText">
    <w:name w:val="annotation text"/>
    <w:basedOn w:val="Normal"/>
    <w:link w:val="CommentTextChar"/>
    <w:uiPriority w:val="99"/>
    <w:unhideWhenUsed/>
    <w:rsid w:val="00944F2E"/>
  </w:style>
  <w:style w:type="character" w:customStyle="1" w:styleId="CommentTextChar">
    <w:name w:val="Comment Text Char"/>
    <w:basedOn w:val="DefaultParagraphFont"/>
    <w:link w:val="CommentText"/>
    <w:uiPriority w:val="99"/>
    <w:rsid w:val="00944F2E"/>
  </w:style>
  <w:style w:type="paragraph" w:styleId="CommentSubject">
    <w:name w:val="annotation subject"/>
    <w:basedOn w:val="CommentText"/>
    <w:next w:val="CommentText"/>
    <w:link w:val="CommentSubjectChar"/>
    <w:uiPriority w:val="99"/>
    <w:semiHidden/>
    <w:unhideWhenUsed/>
    <w:rsid w:val="00944F2E"/>
    <w:rPr>
      <w:b/>
      <w:bCs/>
    </w:rPr>
  </w:style>
  <w:style w:type="character" w:customStyle="1" w:styleId="CommentSubjectChar">
    <w:name w:val="Comment Subject Char"/>
    <w:basedOn w:val="CommentTextChar"/>
    <w:link w:val="CommentSubject"/>
    <w:uiPriority w:val="99"/>
    <w:semiHidden/>
    <w:rsid w:val="00944F2E"/>
    <w:rPr>
      <w:b/>
      <w:bCs/>
    </w:rPr>
  </w:style>
  <w:style w:type="paragraph" w:styleId="BalloonText">
    <w:name w:val="Balloon Text"/>
    <w:basedOn w:val="Normal"/>
    <w:link w:val="BalloonTextChar"/>
    <w:uiPriority w:val="99"/>
    <w:semiHidden/>
    <w:unhideWhenUsed/>
    <w:rsid w:val="00944F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F2E"/>
    <w:rPr>
      <w:rFonts w:ascii="Segoe UI" w:hAnsi="Segoe UI" w:cs="Segoe UI"/>
      <w:sz w:val="18"/>
      <w:szCs w:val="18"/>
    </w:rPr>
  </w:style>
  <w:style w:type="character" w:styleId="Hyperlink">
    <w:name w:val="Hyperlink"/>
    <w:unhideWhenUsed/>
    <w:rsid w:val="00591924"/>
    <w:rPr>
      <w:color w:val="0000FF"/>
      <w:u w:val="single"/>
    </w:rPr>
  </w:style>
  <w:style w:type="paragraph" w:styleId="BodyText">
    <w:name w:val="Body Text"/>
    <w:basedOn w:val="Normal"/>
    <w:link w:val="BodyTextChar"/>
    <w:uiPriority w:val="1"/>
    <w:qFormat/>
    <w:rsid w:val="003C11E5"/>
    <w:pPr>
      <w:widowControl w:val="0"/>
      <w:autoSpaceDE w:val="0"/>
      <w:autoSpaceDN w:val="0"/>
      <w:adjustRightInd w:val="0"/>
    </w:pPr>
    <w:rPr>
      <w:rFonts w:ascii="Calibri" w:hAnsi="Calibri" w:cs="Calibri"/>
      <w:sz w:val="26"/>
      <w:szCs w:val="26"/>
    </w:rPr>
  </w:style>
  <w:style w:type="character" w:customStyle="1" w:styleId="BodyTextChar">
    <w:name w:val="Body Text Char"/>
    <w:basedOn w:val="DefaultParagraphFont"/>
    <w:link w:val="BodyText"/>
    <w:uiPriority w:val="1"/>
    <w:rsid w:val="003C11E5"/>
    <w:rPr>
      <w:rFonts w:ascii="Calibri" w:hAnsi="Calibri" w:cs="Calibri"/>
      <w:sz w:val="26"/>
      <w:szCs w:val="26"/>
    </w:rPr>
  </w:style>
  <w:style w:type="paragraph" w:styleId="ListParagraph">
    <w:name w:val="List Paragraph"/>
    <w:basedOn w:val="Normal"/>
    <w:uiPriority w:val="34"/>
    <w:qFormat/>
    <w:rsid w:val="00DB2796"/>
    <w:pPr>
      <w:ind w:left="720"/>
    </w:pPr>
    <w:rPr>
      <w:rFonts w:ascii="Calibri" w:eastAsiaTheme="minorHAnsi" w:hAnsi="Calibri" w:cs="Calibri"/>
      <w:sz w:val="22"/>
      <w:szCs w:val="22"/>
    </w:rPr>
  </w:style>
  <w:style w:type="paragraph" w:styleId="Header">
    <w:name w:val="header"/>
    <w:basedOn w:val="Normal"/>
    <w:link w:val="HeaderChar"/>
    <w:uiPriority w:val="99"/>
    <w:unhideWhenUsed/>
    <w:rsid w:val="003668D9"/>
    <w:pPr>
      <w:tabs>
        <w:tab w:val="center" w:pos="4680"/>
        <w:tab w:val="right" w:pos="9360"/>
      </w:tabs>
    </w:pPr>
  </w:style>
  <w:style w:type="character" w:customStyle="1" w:styleId="HeaderChar">
    <w:name w:val="Header Char"/>
    <w:basedOn w:val="DefaultParagraphFont"/>
    <w:link w:val="Header"/>
    <w:uiPriority w:val="99"/>
    <w:rsid w:val="003668D9"/>
  </w:style>
  <w:style w:type="paragraph" w:styleId="Footer">
    <w:name w:val="footer"/>
    <w:basedOn w:val="Normal"/>
    <w:link w:val="FooterChar"/>
    <w:uiPriority w:val="99"/>
    <w:unhideWhenUsed/>
    <w:rsid w:val="003668D9"/>
    <w:pPr>
      <w:tabs>
        <w:tab w:val="center" w:pos="4680"/>
        <w:tab w:val="right" w:pos="9360"/>
      </w:tabs>
    </w:pPr>
  </w:style>
  <w:style w:type="character" w:customStyle="1" w:styleId="FooterChar">
    <w:name w:val="Footer Char"/>
    <w:basedOn w:val="DefaultParagraphFont"/>
    <w:link w:val="Footer"/>
    <w:uiPriority w:val="99"/>
    <w:rsid w:val="00366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77939">
      <w:bodyDiv w:val="1"/>
      <w:marLeft w:val="0"/>
      <w:marRight w:val="0"/>
      <w:marTop w:val="0"/>
      <w:marBottom w:val="0"/>
      <w:divBdr>
        <w:top w:val="none" w:sz="0" w:space="0" w:color="auto"/>
        <w:left w:val="none" w:sz="0" w:space="0" w:color="auto"/>
        <w:bottom w:val="none" w:sz="0" w:space="0" w:color="auto"/>
        <w:right w:val="none" w:sz="0" w:space="0" w:color="auto"/>
      </w:divBdr>
    </w:div>
    <w:div w:id="549849251">
      <w:bodyDiv w:val="1"/>
      <w:marLeft w:val="0"/>
      <w:marRight w:val="0"/>
      <w:marTop w:val="0"/>
      <w:marBottom w:val="0"/>
      <w:divBdr>
        <w:top w:val="none" w:sz="0" w:space="0" w:color="auto"/>
        <w:left w:val="none" w:sz="0" w:space="0" w:color="auto"/>
        <w:bottom w:val="none" w:sz="0" w:space="0" w:color="auto"/>
        <w:right w:val="none" w:sz="0" w:space="0" w:color="auto"/>
      </w:divBdr>
    </w:div>
    <w:div w:id="554050299">
      <w:bodyDiv w:val="1"/>
      <w:marLeft w:val="0"/>
      <w:marRight w:val="0"/>
      <w:marTop w:val="0"/>
      <w:marBottom w:val="0"/>
      <w:divBdr>
        <w:top w:val="none" w:sz="0" w:space="0" w:color="auto"/>
        <w:left w:val="none" w:sz="0" w:space="0" w:color="auto"/>
        <w:bottom w:val="none" w:sz="0" w:space="0" w:color="auto"/>
        <w:right w:val="none" w:sz="0" w:space="0" w:color="auto"/>
      </w:divBdr>
    </w:div>
    <w:div w:id="586423484">
      <w:bodyDiv w:val="1"/>
      <w:marLeft w:val="0"/>
      <w:marRight w:val="0"/>
      <w:marTop w:val="0"/>
      <w:marBottom w:val="0"/>
      <w:divBdr>
        <w:top w:val="none" w:sz="0" w:space="0" w:color="auto"/>
        <w:left w:val="none" w:sz="0" w:space="0" w:color="auto"/>
        <w:bottom w:val="none" w:sz="0" w:space="0" w:color="auto"/>
        <w:right w:val="none" w:sz="0" w:space="0" w:color="auto"/>
      </w:divBdr>
    </w:div>
    <w:div w:id="1175530681">
      <w:bodyDiv w:val="1"/>
      <w:marLeft w:val="0"/>
      <w:marRight w:val="0"/>
      <w:marTop w:val="0"/>
      <w:marBottom w:val="0"/>
      <w:divBdr>
        <w:top w:val="none" w:sz="0" w:space="0" w:color="auto"/>
        <w:left w:val="none" w:sz="0" w:space="0" w:color="auto"/>
        <w:bottom w:val="none" w:sz="0" w:space="0" w:color="auto"/>
        <w:right w:val="none" w:sz="0" w:space="0" w:color="auto"/>
      </w:divBdr>
    </w:div>
    <w:div w:id="1429428196">
      <w:bodyDiv w:val="1"/>
      <w:marLeft w:val="0"/>
      <w:marRight w:val="0"/>
      <w:marTop w:val="0"/>
      <w:marBottom w:val="0"/>
      <w:divBdr>
        <w:top w:val="none" w:sz="0" w:space="0" w:color="auto"/>
        <w:left w:val="none" w:sz="0" w:space="0" w:color="auto"/>
        <w:bottom w:val="none" w:sz="0" w:space="0" w:color="auto"/>
        <w:right w:val="none" w:sz="0" w:space="0" w:color="auto"/>
      </w:divBdr>
    </w:div>
    <w:div w:id="1620330223">
      <w:bodyDiv w:val="1"/>
      <w:marLeft w:val="0"/>
      <w:marRight w:val="0"/>
      <w:marTop w:val="0"/>
      <w:marBottom w:val="0"/>
      <w:divBdr>
        <w:top w:val="none" w:sz="0" w:space="0" w:color="auto"/>
        <w:left w:val="none" w:sz="0" w:space="0" w:color="auto"/>
        <w:bottom w:val="none" w:sz="0" w:space="0" w:color="auto"/>
        <w:right w:val="none" w:sz="0" w:space="0" w:color="auto"/>
      </w:divBdr>
    </w:div>
    <w:div w:id="1825733238">
      <w:bodyDiv w:val="1"/>
      <w:marLeft w:val="0"/>
      <w:marRight w:val="0"/>
      <w:marTop w:val="0"/>
      <w:marBottom w:val="0"/>
      <w:divBdr>
        <w:top w:val="none" w:sz="0" w:space="0" w:color="auto"/>
        <w:left w:val="none" w:sz="0" w:space="0" w:color="auto"/>
        <w:bottom w:val="none" w:sz="0" w:space="0" w:color="auto"/>
        <w:right w:val="none" w:sz="0" w:space="0" w:color="auto"/>
      </w:divBdr>
    </w:div>
    <w:div w:id="1956206438">
      <w:bodyDiv w:val="1"/>
      <w:marLeft w:val="0"/>
      <w:marRight w:val="0"/>
      <w:marTop w:val="0"/>
      <w:marBottom w:val="0"/>
      <w:divBdr>
        <w:top w:val="none" w:sz="0" w:space="0" w:color="auto"/>
        <w:left w:val="none" w:sz="0" w:space="0" w:color="auto"/>
        <w:bottom w:val="none" w:sz="0" w:space="0" w:color="auto"/>
        <w:right w:val="none" w:sz="0" w:space="0" w:color="auto"/>
      </w:divBdr>
    </w:div>
    <w:div w:id="2055307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sa.acgov.org/do-business-with-us/contracting-opportunities/current-bid/?bidid=237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cgov.org/gsa_app/gsa/purchasing/bid_content/contractopportunities.js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sa.acgov.org/do-business-with-us/contracting-opportunities/current-bid/?bidid=2375" TargetMode="External"/><Relationship Id="rId4" Type="http://schemas.openxmlformats.org/officeDocument/2006/relationships/webSettings" Target="webSettings.xml"/><Relationship Id="rId9" Type="http://schemas.openxmlformats.org/officeDocument/2006/relationships/hyperlink" Target="https://gsa.acgov.org/do-business-with-us/contracting-opportunities/current-bid/?bidid=237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1926</Words>
  <Characters>10979</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Dodge, Andrea, HCSA</dc:creator>
  <cp:lastModifiedBy>Brownridge, Porsche  GSA - Procurement Department</cp:lastModifiedBy>
  <cp:revision>2</cp:revision>
  <cp:lastPrinted>2021-04-01T21:47:00Z</cp:lastPrinted>
  <dcterms:created xsi:type="dcterms:W3CDTF">2021-06-17T22:19:00Z</dcterms:created>
  <dcterms:modified xsi:type="dcterms:W3CDTF">2021-06-17T22:19:00Z</dcterms:modified>
</cp:coreProperties>
</file>