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1785" w14:textId="3823F0DB" w:rsidR="00CE19CD" w:rsidRPr="003D0C85" w:rsidRDefault="00CE19CD" w:rsidP="00CA701E">
      <w:pPr>
        <w:pStyle w:val="PlainText"/>
        <w:rPr>
          <w:rFonts w:ascii="Calibri" w:hAnsi="Calibri" w:cs="Calibri"/>
          <w:b/>
          <w:caps/>
          <w:sz w:val="32"/>
          <w:szCs w:val="32"/>
        </w:rPr>
        <w:sectPr w:rsidR="00CE19CD" w:rsidRPr="003D0C85" w:rsidSect="00AA450C">
          <w:headerReference w:type="even" r:id="rId8"/>
          <w:headerReference w:type="default" r:id="rId9"/>
          <w:footerReference w:type="default" r:id="rId10"/>
          <w:headerReference w:type="first" r:id="rId11"/>
          <w:pgSz w:w="12240" w:h="15840" w:code="1"/>
          <w:pgMar w:top="0" w:right="720" w:bottom="317" w:left="720" w:header="432" w:footer="432" w:gutter="0"/>
          <w:pgNumType w:start="1"/>
          <w:cols w:space="720"/>
          <w:formProt w:val="0"/>
          <w:noEndnote/>
          <w:titlePg/>
          <w:docGrid w:linePitch="354"/>
        </w:sectPr>
      </w:pPr>
    </w:p>
    <w:p w14:paraId="62C01105" w14:textId="77777777" w:rsidR="00CA701E" w:rsidRPr="003D0C85" w:rsidRDefault="00CA701E" w:rsidP="00CA701E">
      <w:pPr>
        <w:pStyle w:val="Heading3"/>
        <w:ind w:left="3600" w:firstLine="720"/>
        <w:jc w:val="left"/>
      </w:pPr>
      <w:bookmarkStart w:id="0" w:name="_Toc339364731"/>
      <w:bookmarkStart w:id="1" w:name="_Ref342049868"/>
      <w:r w:rsidRPr="003D0C85">
        <w:t>EXHIBIT A</w:t>
      </w:r>
      <w:bookmarkEnd w:id="0"/>
      <w:bookmarkEnd w:id="1"/>
    </w:p>
    <w:p w14:paraId="7D59E67F" w14:textId="77777777" w:rsidR="00CA701E" w:rsidRPr="003D0C85" w:rsidRDefault="00CA701E" w:rsidP="00CA701E">
      <w:pPr>
        <w:jc w:val="center"/>
        <w:rPr>
          <w:rFonts w:ascii="Calibri" w:hAnsi="Calibri"/>
          <w:b/>
          <w:sz w:val="44"/>
          <w:szCs w:val="44"/>
        </w:rPr>
      </w:pPr>
      <w:bookmarkStart w:id="2" w:name="_Ref342049922"/>
      <w:r w:rsidRPr="003D0C85">
        <w:rPr>
          <w:rFonts w:ascii="Calibri" w:hAnsi="Calibri"/>
          <w:b/>
          <w:sz w:val="44"/>
          <w:szCs w:val="44"/>
        </w:rPr>
        <w:t>BID RESPONSE PACKET</w:t>
      </w:r>
      <w:bookmarkEnd w:id="2"/>
    </w:p>
    <w:p w14:paraId="7CEC95BC" w14:textId="77777777" w:rsidR="00CA701E" w:rsidRPr="003D0C85" w:rsidRDefault="00CA701E" w:rsidP="00CA701E">
      <w:pPr>
        <w:pStyle w:val="PlainText"/>
        <w:jc w:val="center"/>
        <w:rPr>
          <w:rFonts w:ascii="Calibri" w:hAnsi="Calibri" w:cs="Calibri"/>
          <w:b/>
          <w:bCs/>
          <w:iCs/>
          <w:color w:val="FF0000"/>
          <w:sz w:val="28"/>
          <w:szCs w:val="28"/>
        </w:rPr>
      </w:pPr>
    </w:p>
    <w:p w14:paraId="1B395A64" w14:textId="0C51F990" w:rsidR="00CA701E" w:rsidRPr="007009F6" w:rsidRDefault="00CA701E" w:rsidP="00CA701E">
      <w:pPr>
        <w:pStyle w:val="PlainText"/>
        <w:jc w:val="center"/>
        <w:rPr>
          <w:rFonts w:ascii="Calibri" w:hAnsi="Calibri" w:cs="Calibri"/>
          <w:b/>
          <w:bCs/>
          <w:iCs/>
          <w:sz w:val="28"/>
          <w:szCs w:val="28"/>
          <w:lang w:val="en-US"/>
        </w:rPr>
      </w:pPr>
      <w:r w:rsidRPr="007009F6">
        <w:rPr>
          <w:rFonts w:ascii="Calibri" w:hAnsi="Calibri" w:cs="Calibri"/>
          <w:b/>
          <w:bCs/>
          <w:iCs/>
          <w:color w:val="000000" w:themeColor="text1"/>
          <w:sz w:val="28"/>
          <w:szCs w:val="28"/>
        </w:rPr>
        <w:t>RFP</w:t>
      </w:r>
      <w:r w:rsidRPr="007009F6">
        <w:rPr>
          <w:rFonts w:ascii="Calibri" w:hAnsi="Calibri" w:cs="Calibri"/>
          <w:b/>
          <w:bCs/>
          <w:iCs/>
          <w:sz w:val="28"/>
          <w:szCs w:val="28"/>
        </w:rPr>
        <w:t xml:space="preserve"> No. </w:t>
      </w:r>
      <w:r w:rsidRPr="007009F6">
        <w:rPr>
          <w:rFonts w:ascii="Calibri" w:hAnsi="Calibri" w:cs="Calibri"/>
          <w:b/>
          <w:bCs/>
          <w:iCs/>
          <w:color w:val="000000" w:themeColor="text1"/>
          <w:sz w:val="28"/>
          <w:szCs w:val="28"/>
          <w:lang w:val="en-US"/>
        </w:rPr>
        <w:t>SS-20</w:t>
      </w:r>
      <w:r w:rsidR="002F7C72" w:rsidRPr="007009F6">
        <w:rPr>
          <w:rFonts w:ascii="Calibri" w:hAnsi="Calibri" w:cs="Calibri"/>
          <w:b/>
          <w:bCs/>
          <w:iCs/>
          <w:color w:val="000000" w:themeColor="text1"/>
          <w:sz w:val="28"/>
          <w:szCs w:val="28"/>
          <w:lang w:val="en-US"/>
        </w:rPr>
        <w:t>22</w:t>
      </w:r>
      <w:r w:rsidRPr="007009F6">
        <w:rPr>
          <w:rFonts w:ascii="Calibri" w:hAnsi="Calibri" w:cs="Calibri"/>
          <w:b/>
          <w:bCs/>
          <w:iCs/>
          <w:color w:val="000000" w:themeColor="text1"/>
          <w:sz w:val="28"/>
          <w:szCs w:val="28"/>
          <w:lang w:val="en-US"/>
        </w:rPr>
        <w:t xml:space="preserve"> Supportive Services Programs</w:t>
      </w:r>
    </w:p>
    <w:p w14:paraId="024D6302" w14:textId="77777777" w:rsidR="00CA701E" w:rsidRPr="003D0C85" w:rsidRDefault="00CA701E" w:rsidP="00CA701E">
      <w:pPr>
        <w:pStyle w:val="PlainText"/>
        <w:tabs>
          <w:tab w:val="left" w:pos="720"/>
        </w:tabs>
        <w:rPr>
          <w:rFonts w:ascii="Calibri" w:hAnsi="Calibri" w:cs="Calibri"/>
          <w:sz w:val="26"/>
          <w:szCs w:val="26"/>
        </w:rPr>
      </w:pPr>
    </w:p>
    <w:p w14:paraId="6DDBEB70" w14:textId="77777777" w:rsidR="00CA701E" w:rsidRPr="003D0C85" w:rsidRDefault="00CA701E" w:rsidP="00CA701E">
      <w:pPr>
        <w:pStyle w:val="PlainText"/>
        <w:tabs>
          <w:tab w:val="left" w:pos="720"/>
        </w:tabs>
        <w:rPr>
          <w:rFonts w:ascii="Calibri" w:hAnsi="Calibri" w:cs="Calibri"/>
          <w:sz w:val="26"/>
          <w:szCs w:val="26"/>
        </w:rPr>
      </w:pPr>
      <w:r w:rsidRPr="003D0C85">
        <w:rPr>
          <w:rFonts w:ascii="Calibri" w:hAnsi="Calibri" w:cs="Calibri"/>
          <w:sz w:val="26"/>
          <w:szCs w:val="26"/>
        </w:rPr>
        <w:t>To:</w:t>
      </w:r>
      <w:r w:rsidRPr="003D0C85">
        <w:rPr>
          <w:rFonts w:ascii="Calibri" w:hAnsi="Calibri" w:cs="Calibri"/>
          <w:sz w:val="26"/>
          <w:szCs w:val="26"/>
        </w:rPr>
        <w:tab/>
        <w:t>The County of Alameda</w:t>
      </w:r>
    </w:p>
    <w:p w14:paraId="28E40BDF" w14:textId="77777777" w:rsidR="00CA701E" w:rsidRPr="003D0C85" w:rsidRDefault="00CA701E" w:rsidP="00CA701E">
      <w:pPr>
        <w:pStyle w:val="PlainText"/>
        <w:tabs>
          <w:tab w:val="left" w:pos="720"/>
          <w:tab w:val="right" w:pos="10800"/>
        </w:tabs>
        <w:rPr>
          <w:rFonts w:ascii="Calibri" w:hAnsi="Calibri" w:cs="Calibri"/>
          <w:sz w:val="26"/>
          <w:szCs w:val="26"/>
        </w:rPr>
      </w:pPr>
    </w:p>
    <w:p w14:paraId="4FA82EDF" w14:textId="4BB41928" w:rsidR="00CA701E" w:rsidRPr="003D0C85" w:rsidRDefault="00CA701E" w:rsidP="00CA701E">
      <w:pPr>
        <w:pStyle w:val="PlainText"/>
        <w:tabs>
          <w:tab w:val="left" w:pos="720"/>
          <w:tab w:val="right" w:pos="10800"/>
        </w:tabs>
        <w:rPr>
          <w:rFonts w:ascii="Calibri" w:hAnsi="Calibri" w:cs="Calibri"/>
          <w:sz w:val="26"/>
          <w:szCs w:val="26"/>
        </w:rPr>
      </w:pPr>
      <w:r w:rsidRPr="003D0C85">
        <w:rPr>
          <w:rFonts w:ascii="Calibri" w:hAnsi="Calibri" w:cs="Calibri"/>
          <w:sz w:val="26"/>
          <w:szCs w:val="26"/>
        </w:rPr>
        <w:t>From:</w:t>
      </w:r>
      <w:r w:rsidRPr="003D0C85">
        <w:rPr>
          <w:rFonts w:ascii="Calibri" w:hAnsi="Calibri" w:cs="Calibri"/>
          <w:sz w:val="26"/>
          <w:szCs w:val="26"/>
        </w:rPr>
        <w:tab/>
      </w:r>
      <w:bookmarkStart w:id="3" w:name="Text1"/>
      <w:r w:rsidR="00A35B75" w:rsidRPr="003D0C85">
        <w:rPr>
          <w:rFonts w:ascii="Calibri" w:hAnsi="Calibri" w:cs="Calibri"/>
          <w:b/>
          <w:noProof/>
          <w:sz w:val="28"/>
          <w:szCs w:val="28"/>
          <w:u w:val="single"/>
        </w:rPr>
        <w:t xml:space="preserve">     </w:t>
      </w:r>
      <w:bookmarkEnd w:id="3"/>
      <w:r w:rsidRPr="003D0C85">
        <w:rPr>
          <w:rFonts w:ascii="Calibri" w:hAnsi="Calibri" w:cs="Calibri"/>
          <w:sz w:val="26"/>
          <w:szCs w:val="26"/>
          <w:u w:val="single"/>
        </w:rPr>
        <w:tab/>
      </w:r>
    </w:p>
    <w:p w14:paraId="021AF815" w14:textId="77777777" w:rsidR="00CA701E" w:rsidRPr="003D0C85" w:rsidRDefault="00CA701E" w:rsidP="00CA701E">
      <w:pPr>
        <w:pStyle w:val="PlainText"/>
        <w:ind w:firstLine="720"/>
        <w:rPr>
          <w:rFonts w:ascii="Calibri" w:hAnsi="Calibri" w:cs="Calibri"/>
          <w:sz w:val="26"/>
          <w:szCs w:val="26"/>
        </w:rPr>
      </w:pPr>
      <w:r w:rsidRPr="003D0C85">
        <w:rPr>
          <w:rFonts w:ascii="Calibri" w:hAnsi="Calibri" w:cs="Calibri"/>
          <w:sz w:val="26"/>
          <w:szCs w:val="26"/>
        </w:rPr>
        <w:t>(Official Name of Bidder)</w:t>
      </w:r>
    </w:p>
    <w:p w14:paraId="5FABF3A7" w14:textId="77777777" w:rsidR="00CA701E" w:rsidRPr="003D0C85" w:rsidRDefault="00CA701E" w:rsidP="00CA701E">
      <w:pPr>
        <w:pStyle w:val="PlainText"/>
        <w:rPr>
          <w:rFonts w:ascii="Calibri" w:hAnsi="Calibri" w:cs="Calibri"/>
          <w:b/>
          <w:sz w:val="26"/>
          <w:szCs w:val="26"/>
        </w:rPr>
      </w:pPr>
    </w:p>
    <w:p w14:paraId="1012BF27" w14:textId="77777777" w:rsidR="00913AC9" w:rsidRPr="003D0C85" w:rsidRDefault="00913AC9" w:rsidP="00913AC9">
      <w:pPr>
        <w:rPr>
          <w:szCs w:val="26"/>
        </w:rPr>
      </w:pPr>
      <w:r w:rsidRPr="003D0C85">
        <w:rPr>
          <w:b/>
          <w:bCs/>
          <w:sz w:val="28"/>
          <w:szCs w:val="28"/>
        </w:rPr>
        <w:t>INSTRUCTIONS</w:t>
      </w:r>
    </w:p>
    <w:p w14:paraId="3A3BF709" w14:textId="77777777" w:rsidR="00913AC9" w:rsidRPr="003D0C85" w:rsidRDefault="00913AC9" w:rsidP="00913AC9">
      <w:pPr>
        <w:pStyle w:val="gmail-msoplaintext"/>
        <w:spacing w:before="0" w:beforeAutospacing="0" w:after="0" w:afterAutospacing="0"/>
        <w:jc w:val="center"/>
        <w:rPr>
          <w:rFonts w:ascii="Courier New" w:hAnsi="Courier New" w:cs="Courier New"/>
          <w:sz w:val="20"/>
          <w:szCs w:val="20"/>
        </w:rPr>
      </w:pPr>
      <w:r w:rsidRPr="003D0C85">
        <w:rPr>
          <w:b/>
          <w:bCs/>
          <w:color w:val="FF0000"/>
          <w:sz w:val="28"/>
          <w:szCs w:val="28"/>
        </w:rPr>
        <w:t> </w:t>
      </w:r>
    </w:p>
    <w:p w14:paraId="2980F321" w14:textId="57F65D08" w:rsidR="00913AC9" w:rsidRPr="003D0C85" w:rsidRDefault="00913AC9" w:rsidP="00175C92">
      <w:pPr>
        <w:pStyle w:val="gmail-msolistparagraph"/>
        <w:spacing w:before="0" w:beforeAutospacing="0" w:after="0" w:afterAutospacing="0"/>
        <w:ind w:left="1080" w:hanging="36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175C92" w:rsidRPr="003D0C85">
        <w:rPr>
          <w:rFonts w:ascii="Times New Roman" w:hAnsi="Times New Roman" w:cs="Times New Roman"/>
          <w:sz w:val="14"/>
          <w:szCs w:val="14"/>
        </w:rPr>
        <w:tab/>
      </w:r>
      <w:proofErr w:type="gramEnd"/>
      <w:r w:rsidRPr="003D0C85">
        <w:rPr>
          <w:b/>
          <w:bCs/>
          <w:sz w:val="26"/>
          <w:szCs w:val="26"/>
        </w:rPr>
        <w:t>As described in the submittal of bids section of this RFP</w:t>
      </w:r>
      <w:r w:rsidRPr="003D0C85">
        <w:rPr>
          <w:b/>
          <w:bCs/>
          <w:color w:val="000000"/>
          <w:sz w:val="26"/>
          <w:szCs w:val="26"/>
        </w:rPr>
        <w:t>, Bidders</w:t>
      </w:r>
      <w:r w:rsidRPr="003D0C85">
        <w:rPr>
          <w:b/>
          <w:bCs/>
          <w:sz w:val="26"/>
          <w:szCs w:val="26"/>
        </w:rPr>
        <w:t xml:space="preserve"> are to submit one original hardcopy bid (i.e. Exhibit A – Bid Response Packet, including additional required documentation), with original ink signatures, plus ten copies.</w:t>
      </w:r>
    </w:p>
    <w:p w14:paraId="52FC112E" w14:textId="77777777" w:rsidR="00913AC9" w:rsidRPr="003D0C85" w:rsidRDefault="00913AC9" w:rsidP="00913AC9">
      <w:pPr>
        <w:jc w:val="both"/>
        <w:rPr>
          <w:szCs w:val="26"/>
        </w:rPr>
      </w:pPr>
      <w:r w:rsidRPr="003D0C85">
        <w:rPr>
          <w:b/>
          <w:bCs/>
          <w:szCs w:val="26"/>
        </w:rPr>
        <w:t> </w:t>
      </w:r>
    </w:p>
    <w:p w14:paraId="2B2BE389" w14:textId="6E908BE6" w:rsidR="00913AC9" w:rsidRPr="003D0C85" w:rsidRDefault="00913AC9" w:rsidP="002752A6">
      <w:pPr>
        <w:pStyle w:val="gmail-msolistparagraph"/>
        <w:spacing w:before="0" w:beforeAutospacing="0" w:after="0" w:afterAutospacing="0"/>
        <w:ind w:left="1080" w:hanging="36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F2278F" w:rsidRPr="003D0C85">
        <w:rPr>
          <w:rFonts w:ascii="Times New Roman" w:hAnsi="Times New Roman" w:cs="Times New Roman"/>
          <w:sz w:val="14"/>
          <w:szCs w:val="14"/>
        </w:rPr>
        <w:tab/>
      </w:r>
      <w:proofErr w:type="gramEnd"/>
      <w:r w:rsidRPr="003D0C85">
        <w:rPr>
          <w:b/>
          <w:bCs/>
          <w:sz w:val="26"/>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4DC4BFBB" w14:textId="77777777" w:rsidR="00913AC9" w:rsidRPr="003D0C85" w:rsidRDefault="00913AC9" w:rsidP="00913AC9">
      <w:pPr>
        <w:jc w:val="both"/>
        <w:rPr>
          <w:szCs w:val="26"/>
        </w:rPr>
      </w:pPr>
      <w:r w:rsidRPr="003D0C85">
        <w:rPr>
          <w:b/>
          <w:bCs/>
          <w:szCs w:val="26"/>
        </w:rPr>
        <w:t> </w:t>
      </w:r>
    </w:p>
    <w:p w14:paraId="0FFC5548" w14:textId="20ECB52C" w:rsidR="00913AC9" w:rsidRPr="003D0C85" w:rsidRDefault="00913AC9" w:rsidP="002752A6">
      <w:pPr>
        <w:pStyle w:val="gmail-msolistparagraph"/>
        <w:spacing w:before="0" w:beforeAutospacing="0" w:after="0" w:afterAutospacing="0"/>
        <w:ind w:left="1080" w:hanging="36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2752A6" w:rsidRPr="003D0C85">
        <w:rPr>
          <w:rFonts w:ascii="Times New Roman" w:hAnsi="Times New Roman" w:cs="Times New Roman"/>
          <w:sz w:val="14"/>
          <w:szCs w:val="14"/>
        </w:rPr>
        <w:tab/>
      </w:r>
      <w:proofErr w:type="gramEnd"/>
      <w:r w:rsidRPr="003D0C85">
        <w:rPr>
          <w:b/>
          <w:bCs/>
          <w:sz w:val="26"/>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5E6077A8" w14:textId="77777777" w:rsidR="00913AC9" w:rsidRPr="003D0C85" w:rsidRDefault="00913AC9" w:rsidP="00913AC9">
      <w:pPr>
        <w:pStyle w:val="gmail-msolistparagraph"/>
        <w:spacing w:before="0" w:beforeAutospacing="0" w:after="0" w:afterAutospacing="0"/>
        <w:ind w:left="720"/>
        <w:rPr>
          <w:rFonts w:ascii="Times New Roman" w:hAnsi="Times New Roman" w:cs="Times New Roman"/>
          <w:sz w:val="26"/>
          <w:szCs w:val="26"/>
        </w:rPr>
      </w:pPr>
      <w:r w:rsidRPr="003D0C85">
        <w:rPr>
          <w:b/>
          <w:bCs/>
          <w:sz w:val="26"/>
          <w:szCs w:val="26"/>
        </w:rPr>
        <w:t> </w:t>
      </w:r>
    </w:p>
    <w:p w14:paraId="35DB5354" w14:textId="77777777" w:rsidR="00913AC9" w:rsidRPr="003D0C85" w:rsidRDefault="00913AC9" w:rsidP="002752A6">
      <w:pPr>
        <w:pStyle w:val="gmail-msolistparagraph"/>
        <w:spacing w:before="0" w:beforeAutospacing="0" w:after="0" w:afterAutospacing="0"/>
        <w:ind w:left="1890" w:hanging="270"/>
        <w:jc w:val="both"/>
        <w:rPr>
          <w:rFonts w:ascii="Times New Roman" w:hAnsi="Times New Roman" w:cs="Times New Roman"/>
          <w:sz w:val="26"/>
          <w:szCs w:val="26"/>
        </w:rPr>
      </w:pPr>
      <w:r w:rsidRPr="003D0C85">
        <w:rPr>
          <w:rFonts w:ascii="Courier New" w:hAnsi="Courier New" w:cs="Courier New"/>
          <w:sz w:val="26"/>
          <w:szCs w:val="26"/>
        </w:rPr>
        <w:t>o</w:t>
      </w:r>
      <w:r w:rsidRPr="003D0C85">
        <w:rPr>
          <w:rFonts w:ascii="Times New Roman" w:hAnsi="Times New Roman" w:cs="Times New Roman"/>
          <w:sz w:val="14"/>
          <w:szCs w:val="14"/>
        </w:rPr>
        <w:t xml:space="preserve">   </w:t>
      </w:r>
      <w:proofErr w:type="gramStart"/>
      <w:r w:rsidRPr="003D0C85">
        <w:rPr>
          <w:b/>
          <w:bCs/>
          <w:sz w:val="26"/>
          <w:szCs w:val="26"/>
        </w:rPr>
        <w:t>On</w:t>
      </w:r>
      <w:proofErr w:type="gramEnd"/>
      <w:r w:rsidRPr="003D0C85">
        <w:rPr>
          <w:b/>
          <w:bCs/>
          <w:sz w:val="26"/>
          <w:szCs w:val="26"/>
        </w:rPr>
        <w:t xml:space="preserve"> the cover page of the Bid Response Packet, Bidders must replace the information in </w:t>
      </w:r>
      <w:r w:rsidRPr="003D0C85">
        <w:rPr>
          <w:b/>
          <w:bCs/>
          <w:color w:val="2E5EF6"/>
          <w:sz w:val="26"/>
          <w:szCs w:val="26"/>
        </w:rPr>
        <w:t>BLUE</w:t>
      </w:r>
      <w:r w:rsidRPr="003D0C85">
        <w:rPr>
          <w:b/>
          <w:bCs/>
          <w:sz w:val="26"/>
          <w:szCs w:val="26"/>
        </w:rPr>
        <w:t xml:space="preserve"> font (name of Bidding organization, primary contact name, etc.).</w:t>
      </w:r>
    </w:p>
    <w:p w14:paraId="3A189B8D" w14:textId="77777777" w:rsidR="00913AC9" w:rsidRPr="003D0C85" w:rsidRDefault="00913AC9" w:rsidP="00913AC9">
      <w:pPr>
        <w:pStyle w:val="gmail-msoplaintext"/>
        <w:spacing w:before="0" w:beforeAutospacing="0" w:after="0" w:afterAutospacing="0"/>
        <w:jc w:val="both"/>
        <w:rPr>
          <w:rFonts w:ascii="Courier New" w:hAnsi="Courier New" w:cs="Courier New"/>
          <w:sz w:val="20"/>
          <w:szCs w:val="20"/>
        </w:rPr>
      </w:pPr>
      <w:r w:rsidRPr="003D0C85">
        <w:rPr>
          <w:sz w:val="26"/>
          <w:szCs w:val="26"/>
        </w:rPr>
        <w:t> </w:t>
      </w:r>
    </w:p>
    <w:p w14:paraId="5D14487D" w14:textId="66DB0D63" w:rsidR="00913AC9" w:rsidRPr="003D0C85" w:rsidRDefault="00913AC9" w:rsidP="00D5157F">
      <w:pPr>
        <w:pStyle w:val="gmail-msolistparagraph"/>
        <w:spacing w:before="0" w:beforeAutospacing="0" w:after="0" w:afterAutospacing="0"/>
        <w:ind w:left="1080" w:hanging="36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proofErr w:type="gramEnd"/>
      <w:r w:rsidRPr="003D0C85">
        <w:rPr>
          <w:b/>
          <w:bCs/>
          <w:sz w:val="26"/>
          <w:szCs w:val="26"/>
        </w:rPr>
        <w:t>All prices and notations must be printed in ink or typewritten; no erasures are permitted; errors may be crossed out and corrections printed in ink or typewritten adjacent, and must be initialed by person signing bid.</w:t>
      </w:r>
    </w:p>
    <w:p w14:paraId="6E2DBC33" w14:textId="77777777" w:rsidR="00913AC9" w:rsidRPr="003D0C85" w:rsidRDefault="00913AC9" w:rsidP="00913AC9">
      <w:pPr>
        <w:pStyle w:val="gmail-msolistparagraph"/>
        <w:spacing w:before="0" w:beforeAutospacing="0" w:after="0" w:afterAutospacing="0"/>
        <w:ind w:left="720"/>
        <w:jc w:val="both"/>
        <w:rPr>
          <w:rFonts w:ascii="Times New Roman" w:hAnsi="Times New Roman" w:cs="Times New Roman"/>
          <w:sz w:val="26"/>
          <w:szCs w:val="26"/>
        </w:rPr>
      </w:pPr>
      <w:r w:rsidRPr="003D0C85">
        <w:rPr>
          <w:b/>
          <w:bCs/>
          <w:sz w:val="26"/>
          <w:szCs w:val="26"/>
        </w:rPr>
        <w:t> </w:t>
      </w:r>
    </w:p>
    <w:p w14:paraId="6B99D3BB" w14:textId="728F5E43" w:rsidR="00913AC9" w:rsidRPr="003D0C85" w:rsidRDefault="00913AC9" w:rsidP="00D5157F">
      <w:pPr>
        <w:pStyle w:val="gmail-msolistparagraph"/>
        <w:spacing w:before="0" w:beforeAutospacing="0" w:after="0" w:afterAutospacing="0"/>
        <w:ind w:left="1080" w:hanging="36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proofErr w:type="gramEnd"/>
      <w:r w:rsidRPr="003D0C85">
        <w:rPr>
          <w:b/>
          <w:bCs/>
          <w:sz w:val="26"/>
          <w:szCs w:val="26"/>
        </w:rPr>
        <w:t>Bidder must quote price(s) as specified in the RFP</w:t>
      </w:r>
      <w:r w:rsidRPr="003D0C85">
        <w:rPr>
          <w:b/>
          <w:bCs/>
          <w:color w:val="000000"/>
          <w:sz w:val="26"/>
          <w:szCs w:val="26"/>
        </w:rPr>
        <w:t>, including any addendums</w:t>
      </w:r>
      <w:r w:rsidRPr="003D0C85">
        <w:rPr>
          <w:b/>
          <w:bCs/>
          <w:sz w:val="26"/>
          <w:szCs w:val="26"/>
        </w:rPr>
        <w:t>.</w:t>
      </w:r>
    </w:p>
    <w:p w14:paraId="075C99A9" w14:textId="77777777" w:rsidR="00913AC9" w:rsidRPr="003D0C85" w:rsidRDefault="00913AC9" w:rsidP="00913AC9">
      <w:pPr>
        <w:jc w:val="both"/>
        <w:rPr>
          <w:szCs w:val="26"/>
        </w:rPr>
      </w:pPr>
      <w:r w:rsidRPr="003D0C85">
        <w:rPr>
          <w:b/>
          <w:bCs/>
          <w:szCs w:val="26"/>
        </w:rPr>
        <w:t> </w:t>
      </w:r>
    </w:p>
    <w:p w14:paraId="067F8B17" w14:textId="7992015D" w:rsidR="00913AC9" w:rsidRPr="003D0C85" w:rsidRDefault="00913AC9" w:rsidP="00D5157F">
      <w:pPr>
        <w:pStyle w:val="gmail-msolistparagraph"/>
        <w:spacing w:before="0" w:beforeAutospacing="0" w:after="0" w:afterAutospacing="0"/>
        <w:ind w:left="1170" w:hanging="450"/>
        <w:jc w:val="both"/>
        <w:rPr>
          <w:rFonts w:ascii="Times New Roman" w:hAnsi="Times New Roman" w:cs="Times New Roman"/>
          <w:sz w:val="26"/>
          <w:szCs w:val="26"/>
        </w:rPr>
      </w:pPr>
      <w:proofErr w:type="gramStart"/>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proofErr w:type="gramEnd"/>
      <w:r w:rsidRPr="003D0C85">
        <w:rPr>
          <w:b/>
          <w:bCs/>
          <w:sz w:val="26"/>
          <w:szCs w:val="26"/>
        </w:rPr>
        <w:t>Bidders that do not comply with the requirements, and/or submit incomplete bid packages, are subject to disqualification and their bids being rejected.</w:t>
      </w:r>
    </w:p>
    <w:p w14:paraId="6607A8A7" w14:textId="77777777" w:rsidR="00913AC9" w:rsidRPr="003D0C85" w:rsidRDefault="00913AC9" w:rsidP="00913AC9">
      <w:pPr>
        <w:jc w:val="both"/>
        <w:rPr>
          <w:szCs w:val="26"/>
        </w:rPr>
      </w:pPr>
      <w:r w:rsidRPr="003D0C85">
        <w:rPr>
          <w:b/>
          <w:bCs/>
          <w:szCs w:val="26"/>
        </w:rPr>
        <w:t> </w:t>
      </w:r>
    </w:p>
    <w:p w14:paraId="45BB3E63" w14:textId="58EC286D" w:rsidR="008950D8" w:rsidRDefault="00913AC9" w:rsidP="00D55C30">
      <w:pPr>
        <w:pStyle w:val="gmail-msolistparagraph"/>
        <w:spacing w:before="0" w:beforeAutospacing="0" w:after="0" w:afterAutospacing="0"/>
        <w:ind w:left="1170" w:hanging="450"/>
        <w:jc w:val="both"/>
        <w:rPr>
          <w:b/>
          <w:bCs/>
          <w:sz w:val="26"/>
          <w:szCs w:val="26"/>
        </w:rPr>
      </w:pPr>
      <w:proofErr w:type="gramStart"/>
      <w:r w:rsidRPr="003D0C85">
        <w:rPr>
          <w:rFonts w:ascii="Wingdings" w:hAnsi="Wingdings" w:cs="Times New Roman"/>
          <w:sz w:val="28"/>
          <w:szCs w:val="28"/>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proofErr w:type="gramEnd"/>
      <w:r w:rsidRPr="003D0C85">
        <w:rPr>
          <w:b/>
          <w:bCs/>
          <w:sz w:val="26"/>
          <w:szCs w:val="26"/>
        </w:rPr>
        <w:t xml:space="preserve">If a Bidder is making </w:t>
      </w:r>
      <w:r w:rsidRPr="003D0C85">
        <w:rPr>
          <w:b/>
          <w:bCs/>
          <w:sz w:val="26"/>
          <w:szCs w:val="26"/>
          <w:u w:val="single"/>
        </w:rPr>
        <w:t>any</w:t>
      </w:r>
      <w:r w:rsidRPr="003D0C85">
        <w:rPr>
          <w:b/>
          <w:bCs/>
          <w:sz w:val="26"/>
          <w:szCs w:val="26"/>
        </w:rPr>
        <w:t xml:space="preserve"> clarifications, or taking exception to policies or specifications of this RFP, these </w:t>
      </w:r>
      <w:r w:rsidRPr="003D0C85">
        <w:rPr>
          <w:b/>
          <w:bCs/>
          <w:sz w:val="26"/>
          <w:szCs w:val="26"/>
          <w:u w:val="single"/>
        </w:rPr>
        <w:t>must</w:t>
      </w:r>
      <w:r w:rsidRPr="003D0C85">
        <w:rPr>
          <w:b/>
          <w:bCs/>
          <w:sz w:val="26"/>
          <w:szCs w:val="26"/>
        </w:rPr>
        <w:t xml:space="preserve"> be submitted on the </w:t>
      </w:r>
      <w:r w:rsidRPr="003D0C85">
        <w:rPr>
          <w:b/>
          <w:bCs/>
          <w:i/>
          <w:iCs/>
          <w:sz w:val="26"/>
          <w:szCs w:val="26"/>
        </w:rPr>
        <w:t xml:space="preserve">Exceptions and Clarifications </w:t>
      </w:r>
      <w:r w:rsidRPr="003D0C85">
        <w:rPr>
          <w:b/>
          <w:bCs/>
          <w:sz w:val="26"/>
          <w:szCs w:val="26"/>
        </w:rPr>
        <w:t>form of the Bid Response Packet in order for the bid response to be considered complete.</w:t>
      </w:r>
    </w:p>
    <w:p w14:paraId="76D7B376" w14:textId="4C0CBC37" w:rsidR="00CA74B2" w:rsidRDefault="00CA74B2" w:rsidP="00D55C30">
      <w:pPr>
        <w:pStyle w:val="gmail-msolistparagraph"/>
        <w:spacing w:before="0" w:beforeAutospacing="0" w:after="0" w:afterAutospacing="0"/>
        <w:ind w:left="1170" w:hanging="450"/>
        <w:jc w:val="both"/>
        <w:rPr>
          <w:b/>
          <w:bCs/>
          <w:sz w:val="26"/>
          <w:szCs w:val="26"/>
        </w:rPr>
      </w:pPr>
    </w:p>
    <w:p w14:paraId="1F9D57AF" w14:textId="723995E9" w:rsidR="00CA74B2" w:rsidRDefault="00CA74B2" w:rsidP="00D55C30">
      <w:pPr>
        <w:pStyle w:val="gmail-msolistparagraph"/>
        <w:spacing w:before="0" w:beforeAutospacing="0" w:after="0" w:afterAutospacing="0"/>
        <w:ind w:left="1170" w:hanging="450"/>
        <w:jc w:val="both"/>
        <w:rPr>
          <w:b/>
          <w:bCs/>
          <w:sz w:val="26"/>
          <w:szCs w:val="26"/>
        </w:rPr>
      </w:pPr>
    </w:p>
    <w:p w14:paraId="2638F479" w14:textId="77777777" w:rsidR="00CA74B2" w:rsidRPr="00D55C30" w:rsidRDefault="00CA74B2" w:rsidP="00D55C30">
      <w:pPr>
        <w:pStyle w:val="gmail-msolistparagraph"/>
        <w:spacing w:before="0" w:beforeAutospacing="0" w:after="0" w:afterAutospacing="0"/>
        <w:ind w:left="1170" w:hanging="450"/>
        <w:jc w:val="both"/>
        <w:rPr>
          <w:rFonts w:ascii="Times New Roman" w:hAnsi="Times New Roman" w:cs="Times New Roman"/>
          <w:sz w:val="26"/>
          <w:szCs w:val="26"/>
        </w:rPr>
      </w:pPr>
    </w:p>
    <w:p w14:paraId="67B9325E" w14:textId="29417BE6" w:rsidR="005A4C38" w:rsidRPr="003D0C85" w:rsidRDefault="005A4C38" w:rsidP="005A4C38">
      <w:pPr>
        <w:rPr>
          <w:rFonts w:ascii="Calibri" w:eastAsiaTheme="minorHAnsi" w:hAnsi="Calibri" w:cs="Calibri"/>
          <w:szCs w:val="26"/>
        </w:rPr>
      </w:pPr>
      <w:r w:rsidRPr="003D0C85">
        <w:rPr>
          <w:b/>
          <w:bCs/>
          <w:color w:val="0000FF"/>
          <w:szCs w:val="26"/>
        </w:rPr>
        <w:t xml:space="preserve">                                                                                                                                    </w:t>
      </w:r>
      <w:r w:rsidRPr="003D0C85">
        <w:rPr>
          <w:rFonts w:ascii="Calibri" w:hAnsi="Calibri" w:cs="Calibri"/>
          <w:b/>
          <w:bCs/>
          <w:color w:val="0000FF"/>
          <w:szCs w:val="26"/>
        </w:rPr>
        <w:t>Date of Submission</w:t>
      </w:r>
    </w:p>
    <w:p w14:paraId="46CE303E"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Name of Bidding Organization</w:t>
      </w:r>
    </w:p>
    <w:p w14:paraId="6F1D95A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Name</w:t>
      </w:r>
    </w:p>
    <w:p w14:paraId="5D02634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Title</w:t>
      </w:r>
    </w:p>
    <w:p w14:paraId="3FA6BB1C"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1</w:t>
      </w:r>
    </w:p>
    <w:p w14:paraId="7A64FCBB"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2</w:t>
      </w:r>
    </w:p>
    <w:p w14:paraId="0F4090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City, State Zip Code</w:t>
      </w:r>
    </w:p>
    <w:p w14:paraId="3AFF5C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 </w:t>
      </w:r>
    </w:p>
    <w:p w14:paraId="71978F31"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Phone Number</w:t>
      </w:r>
    </w:p>
    <w:p w14:paraId="5E5D3486"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Email Address</w:t>
      </w:r>
    </w:p>
    <w:p w14:paraId="38B4DDE9" w14:textId="77777777" w:rsidR="005A4C38" w:rsidRPr="003D0C85" w:rsidRDefault="005A4C38" w:rsidP="005A4C38">
      <w:pPr>
        <w:rPr>
          <w:rFonts w:ascii="Calibri" w:hAnsi="Calibri" w:cs="Calibri"/>
          <w:szCs w:val="26"/>
        </w:rPr>
      </w:pPr>
      <w:r w:rsidRPr="003D0C85">
        <w:rPr>
          <w:rFonts w:ascii="Calibri" w:hAnsi="Calibri" w:cs="Calibri"/>
          <w:szCs w:val="26"/>
        </w:rPr>
        <w:t> </w:t>
      </w:r>
    </w:p>
    <w:p w14:paraId="0DB1F656" w14:textId="77777777" w:rsidR="005A4C38" w:rsidRPr="003D0C85" w:rsidRDefault="005A4C38" w:rsidP="005A4C38">
      <w:pPr>
        <w:rPr>
          <w:szCs w:val="26"/>
        </w:rPr>
      </w:pPr>
      <w:r w:rsidRPr="003D0C85">
        <w:rPr>
          <w:szCs w:val="26"/>
        </w:rPr>
        <w:t> </w:t>
      </w:r>
    </w:p>
    <w:p w14:paraId="7F43E7AD" w14:textId="77777777" w:rsidR="005A4C38" w:rsidRPr="003D0C85"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6B1BDF04" w14:textId="796B6CF3" w:rsidR="005A4C38" w:rsidRPr="003D0C85" w:rsidRDefault="005A4C38" w:rsidP="005A4C38">
      <w:pPr>
        <w:rPr>
          <w:b/>
          <w:bCs/>
          <w:szCs w:val="26"/>
        </w:rPr>
      </w:pPr>
      <w:r w:rsidRPr="003D0C85">
        <w:rPr>
          <w:b/>
          <w:bCs/>
          <w:szCs w:val="26"/>
        </w:rPr>
        <w:t> </w:t>
      </w:r>
    </w:p>
    <w:p w14:paraId="2747905E" w14:textId="77777777" w:rsidR="005A4C38" w:rsidRPr="003D0C85"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7F7A3FFC" w14:textId="77777777" w:rsidR="005A4C38" w:rsidRPr="003D0C85" w:rsidRDefault="005A4C38" w:rsidP="005A4C38">
      <w:pPr>
        <w:pStyle w:val="Heading3"/>
        <w:rPr>
          <w:rFonts w:cs="Calibri"/>
          <w:szCs w:val="44"/>
        </w:rPr>
      </w:pPr>
      <w:r w:rsidRPr="003D0C85">
        <w:rPr>
          <w:caps w:val="0"/>
          <w:sz w:val="60"/>
          <w:szCs w:val="60"/>
        </w:rPr>
        <w:t>BID RESPONSE PACKET</w:t>
      </w:r>
    </w:p>
    <w:p w14:paraId="0FF59E96" w14:textId="09409F50" w:rsidR="005A4C38" w:rsidRPr="003D0C85" w:rsidRDefault="006A71DD" w:rsidP="005A4C38">
      <w:pPr>
        <w:pStyle w:val="Heading3"/>
        <w:rPr>
          <w:caps w:val="0"/>
          <w:szCs w:val="44"/>
        </w:rPr>
      </w:pPr>
      <w:r w:rsidRPr="003D0C85">
        <w:rPr>
          <w:caps w:val="0"/>
          <w:sz w:val="60"/>
          <w:szCs w:val="60"/>
        </w:rPr>
        <w:t>COVER PAGE</w:t>
      </w:r>
    </w:p>
    <w:p w14:paraId="5CD193AB" w14:textId="77777777" w:rsidR="005A4C38" w:rsidRPr="003D0C85" w:rsidRDefault="005A4C38" w:rsidP="005A4C38">
      <w:pPr>
        <w:jc w:val="center"/>
        <w:rPr>
          <w:rFonts w:eastAsiaTheme="minorHAnsi"/>
          <w:szCs w:val="26"/>
        </w:rPr>
      </w:pPr>
      <w:r w:rsidRPr="003D0C85">
        <w:rPr>
          <w:szCs w:val="26"/>
        </w:rPr>
        <w:t> </w:t>
      </w:r>
    </w:p>
    <w:p w14:paraId="6F1AE348" w14:textId="1F799D10" w:rsidR="005A4C38" w:rsidRPr="003D0C85" w:rsidRDefault="005A4C38" w:rsidP="005A4C38">
      <w:pPr>
        <w:rPr>
          <w:rFonts w:ascii="Calibri" w:hAnsi="Calibri" w:cs="Calibri"/>
          <w:szCs w:val="26"/>
        </w:rPr>
      </w:pPr>
      <w:r w:rsidRPr="003D0C85">
        <w:rPr>
          <w:color w:val="FF0000"/>
          <w:sz w:val="60"/>
          <w:szCs w:val="60"/>
        </w:rPr>
        <w:t xml:space="preserve">                       </w:t>
      </w:r>
      <w:r w:rsidRPr="003D0C85">
        <w:rPr>
          <w:rFonts w:ascii="Calibri" w:hAnsi="Calibri" w:cs="Calibri"/>
          <w:sz w:val="60"/>
          <w:szCs w:val="60"/>
        </w:rPr>
        <w:t xml:space="preserve">RFP No. </w:t>
      </w:r>
      <w:r w:rsidR="001F4298" w:rsidRPr="003D0C85">
        <w:rPr>
          <w:rFonts w:ascii="Calibri" w:hAnsi="Calibri" w:cs="Calibri"/>
          <w:sz w:val="60"/>
          <w:szCs w:val="60"/>
        </w:rPr>
        <w:t>SS</w:t>
      </w:r>
      <w:r w:rsidRPr="003D0C85">
        <w:rPr>
          <w:rFonts w:ascii="Calibri" w:hAnsi="Calibri" w:cs="Calibri"/>
          <w:sz w:val="60"/>
          <w:szCs w:val="60"/>
        </w:rPr>
        <w:t>-2022</w:t>
      </w:r>
    </w:p>
    <w:p w14:paraId="758E2B07" w14:textId="3C39CF59" w:rsidR="005A4C38" w:rsidRPr="003D0C85" w:rsidRDefault="001F4298" w:rsidP="005A4C38">
      <w:pPr>
        <w:jc w:val="center"/>
        <w:rPr>
          <w:rFonts w:ascii="Calibri" w:hAnsi="Calibri" w:cs="Calibri"/>
          <w:szCs w:val="26"/>
        </w:rPr>
      </w:pPr>
      <w:r w:rsidRPr="003D0C85">
        <w:rPr>
          <w:rFonts w:ascii="Calibri" w:hAnsi="Calibri" w:cs="Calibri"/>
          <w:sz w:val="60"/>
          <w:szCs w:val="60"/>
        </w:rPr>
        <w:t>SUPPORTIVE SERVICES</w:t>
      </w:r>
      <w:r w:rsidR="006A71DD" w:rsidRPr="003D0C85">
        <w:rPr>
          <w:rFonts w:ascii="Calibri" w:hAnsi="Calibri" w:cs="Calibri"/>
          <w:sz w:val="60"/>
          <w:szCs w:val="60"/>
        </w:rPr>
        <w:t xml:space="preserve"> PROGRAMS</w:t>
      </w:r>
    </w:p>
    <w:p w14:paraId="099BB4F2" w14:textId="77777777" w:rsidR="005A4C38" w:rsidRPr="003D0C85" w:rsidRDefault="005A4C38" w:rsidP="00814325">
      <w:pPr>
        <w:pStyle w:val="Heading4"/>
      </w:pPr>
    </w:p>
    <w:p w14:paraId="097D967B" w14:textId="77777777" w:rsidR="005A4C38" w:rsidRPr="003D0C85" w:rsidRDefault="005A4C38" w:rsidP="00814325">
      <w:pPr>
        <w:pStyle w:val="Heading4"/>
      </w:pPr>
    </w:p>
    <w:p w14:paraId="2AA46C9C" w14:textId="77777777" w:rsidR="005A4C38" w:rsidRPr="003D0C85" w:rsidRDefault="005A4C38" w:rsidP="00814325">
      <w:pPr>
        <w:pStyle w:val="Heading4"/>
      </w:pPr>
    </w:p>
    <w:p w14:paraId="49198404" w14:textId="77777777" w:rsidR="005A4C38" w:rsidRPr="003D0C85" w:rsidRDefault="005A4C38" w:rsidP="00814325">
      <w:pPr>
        <w:pStyle w:val="Heading4"/>
      </w:pPr>
    </w:p>
    <w:p w14:paraId="23088239" w14:textId="77777777" w:rsidR="005A4C38" w:rsidRPr="003D0C85" w:rsidRDefault="005A4C38" w:rsidP="00814325">
      <w:pPr>
        <w:pStyle w:val="Heading4"/>
      </w:pPr>
    </w:p>
    <w:p w14:paraId="64E0441E" w14:textId="77777777" w:rsidR="005A4C38" w:rsidRPr="003D0C85" w:rsidRDefault="005A4C38" w:rsidP="00814325">
      <w:pPr>
        <w:pStyle w:val="Heading4"/>
      </w:pPr>
    </w:p>
    <w:p w14:paraId="093F18C3" w14:textId="77777777" w:rsidR="005A4C38" w:rsidRPr="003D0C85" w:rsidRDefault="005A4C38" w:rsidP="00814325">
      <w:pPr>
        <w:pStyle w:val="Heading4"/>
      </w:pPr>
    </w:p>
    <w:p w14:paraId="724A0156" w14:textId="77777777" w:rsidR="005A4C38" w:rsidRPr="003D0C85" w:rsidRDefault="005A4C38" w:rsidP="00814325">
      <w:pPr>
        <w:pStyle w:val="Heading4"/>
      </w:pPr>
    </w:p>
    <w:p w14:paraId="666E856C" w14:textId="77777777" w:rsidR="005A4C38" w:rsidRPr="003D0C85" w:rsidRDefault="005A4C38" w:rsidP="00814325">
      <w:pPr>
        <w:pStyle w:val="Heading4"/>
      </w:pPr>
    </w:p>
    <w:p w14:paraId="05ACA846" w14:textId="2925D3AB" w:rsidR="005A4C38" w:rsidRPr="003D0C85" w:rsidRDefault="005A4C38" w:rsidP="00814325">
      <w:pPr>
        <w:pStyle w:val="Heading4"/>
      </w:pPr>
    </w:p>
    <w:p w14:paraId="2B35FE0C" w14:textId="515FCB4E" w:rsidR="001B70B9" w:rsidRPr="003D0C85" w:rsidRDefault="001B70B9" w:rsidP="001B70B9">
      <w:pPr>
        <w:rPr>
          <w:lang w:val="x-none" w:eastAsia="x-none"/>
        </w:rPr>
      </w:pPr>
    </w:p>
    <w:p w14:paraId="63074AF9" w14:textId="515EB397" w:rsidR="001B70B9" w:rsidRPr="003D0C85" w:rsidRDefault="001B70B9" w:rsidP="001B70B9">
      <w:pPr>
        <w:rPr>
          <w:lang w:val="x-none" w:eastAsia="x-none"/>
        </w:rPr>
      </w:pPr>
    </w:p>
    <w:p w14:paraId="391C75DB" w14:textId="13E22FC6" w:rsidR="00CD13EF" w:rsidRPr="003D0C85" w:rsidRDefault="00CD13EF" w:rsidP="001B70B9">
      <w:pPr>
        <w:rPr>
          <w:lang w:val="x-none" w:eastAsia="x-none"/>
        </w:rPr>
      </w:pPr>
    </w:p>
    <w:p w14:paraId="674F70E8" w14:textId="6DAB540A" w:rsidR="00CD13EF" w:rsidRPr="003D0C85" w:rsidRDefault="00CD13EF" w:rsidP="001B70B9">
      <w:pPr>
        <w:rPr>
          <w:lang w:val="x-none" w:eastAsia="x-none"/>
        </w:rPr>
      </w:pPr>
    </w:p>
    <w:p w14:paraId="60C3E2B7" w14:textId="72077DED" w:rsidR="00CD13EF" w:rsidRDefault="00CD13EF" w:rsidP="001B70B9">
      <w:pPr>
        <w:rPr>
          <w:lang w:val="x-none" w:eastAsia="x-none"/>
        </w:rPr>
      </w:pPr>
    </w:p>
    <w:p w14:paraId="2476E13D" w14:textId="7FABA99D" w:rsidR="00CA74B2" w:rsidRDefault="00CA74B2" w:rsidP="001B70B9">
      <w:pPr>
        <w:rPr>
          <w:lang w:val="x-none" w:eastAsia="x-none"/>
        </w:rPr>
      </w:pPr>
    </w:p>
    <w:p w14:paraId="7796DEAC" w14:textId="77777777" w:rsidR="00CA74B2" w:rsidRPr="003D0C85" w:rsidRDefault="00CA74B2" w:rsidP="001B70B9">
      <w:pPr>
        <w:rPr>
          <w:lang w:val="x-none" w:eastAsia="x-none"/>
        </w:rPr>
      </w:pPr>
    </w:p>
    <w:p w14:paraId="146354E9" w14:textId="77777777" w:rsidR="005A4C38" w:rsidRPr="003D0C85" w:rsidRDefault="005A4C38" w:rsidP="00814325">
      <w:pPr>
        <w:pStyle w:val="Heading4"/>
      </w:pPr>
    </w:p>
    <w:p w14:paraId="771FFE97" w14:textId="7A7BDAB4" w:rsidR="005A4C38" w:rsidRPr="003D0C85" w:rsidRDefault="00B248CE" w:rsidP="00814325">
      <w:pPr>
        <w:pStyle w:val="Heading4"/>
      </w:pPr>
      <w:bookmarkStart w:id="4" w:name="_Hlk91091452"/>
      <w:r w:rsidRPr="003D0C85">
        <w:lastRenderedPageBreak/>
        <w:t>RFP No. SS-2022 SUPPORTIVE SERVICES PROGRAMS</w:t>
      </w:r>
      <w:bookmarkEnd w:id="4"/>
    </w:p>
    <w:p w14:paraId="3D21FF0D" w14:textId="2176DBAC" w:rsidR="00814325" w:rsidRPr="003D0C85" w:rsidRDefault="00814325" w:rsidP="00814325">
      <w:pPr>
        <w:pStyle w:val="Heading4"/>
      </w:pPr>
      <w:r w:rsidRPr="003D0C85">
        <w:t>BIDDER INFORMATION</w:t>
      </w:r>
    </w:p>
    <w:p w14:paraId="5C42696B" w14:textId="77777777" w:rsidR="00814325" w:rsidRPr="003D0C85" w:rsidRDefault="00814325" w:rsidP="00814325">
      <w:r w:rsidRPr="003D0C85">
        <w:t xml:space="preserve"> </w:t>
      </w:r>
    </w:p>
    <w:p w14:paraId="7AD30396" w14:textId="77777777" w:rsidR="00814325" w:rsidRPr="003D0C85" w:rsidRDefault="00814325" w:rsidP="00814325">
      <w:pPr>
        <w:pStyle w:val="PlainText"/>
        <w:tabs>
          <w:tab w:val="right" w:pos="10620"/>
        </w:tabs>
        <w:rPr>
          <w:rFonts w:ascii="Calibri" w:hAnsi="Calibri" w:cs="Calibri"/>
          <w:sz w:val="26"/>
          <w:szCs w:val="26"/>
        </w:rPr>
      </w:pPr>
    </w:p>
    <w:p w14:paraId="0C3D89E8" w14:textId="77777777" w:rsidR="00814325" w:rsidRPr="003D0C85" w:rsidRDefault="00814325" w:rsidP="00814325">
      <w:pPr>
        <w:pStyle w:val="PlainText"/>
        <w:tabs>
          <w:tab w:val="left" w:pos="2811"/>
          <w:tab w:val="left" w:pos="3051"/>
          <w:tab w:val="right" w:pos="10620"/>
        </w:tabs>
        <w:spacing w:before="240" w:after="240"/>
        <w:rPr>
          <w:rFonts w:ascii="Calibri" w:hAnsi="Calibri" w:cs="Calibri"/>
          <w:sz w:val="26"/>
          <w:szCs w:val="26"/>
        </w:rPr>
      </w:pPr>
      <w:r w:rsidRPr="003D0C85">
        <w:rPr>
          <w:rFonts w:ascii="Calibri" w:hAnsi="Calibri" w:cs="Calibri"/>
          <w:sz w:val="26"/>
          <w:szCs w:val="26"/>
        </w:rPr>
        <w:t>Official Name of Bidder: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FE038DD" w14:textId="3622EE25" w:rsidR="00814325" w:rsidRPr="003D0C85" w:rsidRDefault="00006DA3" w:rsidP="00814325">
      <w:pPr>
        <w:pStyle w:val="PlainText"/>
        <w:tabs>
          <w:tab w:val="left" w:pos="2537"/>
          <w:tab w:val="left" w:pos="3120"/>
          <w:tab w:val="right" w:pos="10620"/>
        </w:tabs>
        <w:spacing w:before="240" w:after="240"/>
        <w:rPr>
          <w:rFonts w:ascii="Calibri" w:hAnsi="Calibri" w:cs="Calibri"/>
          <w:sz w:val="26"/>
          <w:szCs w:val="26"/>
        </w:rPr>
      </w:pPr>
      <w:r w:rsidRPr="00006DA3">
        <w:rPr>
          <w:rFonts w:ascii="Calibri" w:hAnsi="Calibri" w:cs="Calibri"/>
          <w:sz w:val="26"/>
          <w:szCs w:val="26"/>
        </w:rPr>
        <w:t>Proposed Service Category:</w:t>
      </w:r>
      <w:r w:rsidR="00814325" w:rsidRPr="003D0C85">
        <w:rPr>
          <w:rFonts w:ascii="Calibri" w:hAnsi="Calibri" w:cs="Calibri"/>
          <w:b/>
          <w:sz w:val="26"/>
          <w:szCs w:val="26"/>
          <w:u w:val="single"/>
        </w:rPr>
        <w:tab/>
      </w:r>
      <w:r w:rsidR="00814325" w:rsidRPr="003D0C85">
        <w:rPr>
          <w:rFonts w:ascii="Calibri" w:hAnsi="Calibri" w:cs="Calibri"/>
          <w:b/>
          <w:sz w:val="26"/>
          <w:szCs w:val="26"/>
          <w:u w:val="single"/>
        </w:rPr>
        <w:fldChar w:fldCharType="begin">
          <w:ffData>
            <w:name w:val="Text49"/>
            <w:enabled/>
            <w:calcOnExit w:val="0"/>
            <w:textInput/>
          </w:ffData>
        </w:fldChar>
      </w:r>
      <w:r w:rsidR="00814325" w:rsidRPr="003D0C85">
        <w:rPr>
          <w:rFonts w:ascii="Calibri" w:hAnsi="Calibri" w:cs="Calibri"/>
          <w:b/>
          <w:sz w:val="26"/>
          <w:szCs w:val="26"/>
          <w:u w:val="single"/>
        </w:rPr>
        <w:instrText xml:space="preserve"> FORMTEXT </w:instrText>
      </w:r>
      <w:r w:rsidR="00814325" w:rsidRPr="003D0C85">
        <w:rPr>
          <w:rFonts w:ascii="Calibri" w:hAnsi="Calibri" w:cs="Calibri"/>
          <w:b/>
          <w:sz w:val="26"/>
          <w:szCs w:val="26"/>
          <w:u w:val="single"/>
        </w:rPr>
      </w:r>
      <w:r w:rsidR="00814325" w:rsidRPr="003D0C85">
        <w:rPr>
          <w:rFonts w:ascii="Calibri" w:hAnsi="Calibri" w:cs="Calibri"/>
          <w:b/>
          <w:sz w:val="26"/>
          <w:szCs w:val="26"/>
          <w:u w:val="single"/>
        </w:rPr>
        <w:fldChar w:fldCharType="separate"/>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sz w:val="26"/>
          <w:szCs w:val="26"/>
          <w:u w:val="single"/>
        </w:rPr>
        <w:fldChar w:fldCharType="end"/>
      </w:r>
      <w:r w:rsidR="00814325" w:rsidRPr="003D0C85">
        <w:rPr>
          <w:rFonts w:ascii="Calibri" w:hAnsi="Calibri" w:cs="Calibri"/>
          <w:b/>
          <w:sz w:val="26"/>
          <w:szCs w:val="26"/>
          <w:u w:val="single"/>
        </w:rPr>
        <w:tab/>
      </w:r>
    </w:p>
    <w:p w14:paraId="47F236E0" w14:textId="77777777" w:rsidR="00814325" w:rsidRPr="003D0C85" w:rsidRDefault="00814325" w:rsidP="00814325">
      <w:pPr>
        <w:pStyle w:val="PlainText"/>
        <w:tabs>
          <w:tab w:val="left" w:pos="2537"/>
          <w:tab w:val="left" w:pos="3171"/>
          <w:tab w:val="right" w:pos="10620"/>
        </w:tabs>
        <w:spacing w:before="240" w:after="240"/>
        <w:rPr>
          <w:rFonts w:ascii="Calibri" w:hAnsi="Calibri" w:cs="Calibri"/>
          <w:b/>
          <w:sz w:val="26"/>
          <w:szCs w:val="26"/>
          <w:u w:val="single"/>
        </w:rPr>
      </w:pPr>
      <w:r w:rsidRPr="003D0C85">
        <w:rPr>
          <w:rFonts w:ascii="Calibri" w:hAnsi="Calibri" w:cs="Calibri"/>
          <w:sz w:val="26"/>
          <w:szCs w:val="26"/>
        </w:rPr>
        <w:t>Street Address Line 2:</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322FF8E1" w14:textId="77777777" w:rsidR="00814325" w:rsidRPr="003D0C85" w:rsidRDefault="00814325" w:rsidP="00814325">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3D0C85">
        <w:rPr>
          <w:rFonts w:ascii="Calibri" w:hAnsi="Calibri" w:cs="Calibri"/>
          <w:sz w:val="26"/>
          <w:szCs w:val="26"/>
        </w:rPr>
        <w:t>City:</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State: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Zip Code: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56BB0D8" w14:textId="77777777" w:rsidR="00814325" w:rsidRPr="003D0C85" w:rsidRDefault="00814325" w:rsidP="00814325">
      <w:pPr>
        <w:pStyle w:val="PlainText"/>
        <w:tabs>
          <w:tab w:val="left" w:pos="1354"/>
          <w:tab w:val="right" w:pos="10620"/>
        </w:tabs>
        <w:spacing w:before="240" w:after="240"/>
        <w:rPr>
          <w:rFonts w:ascii="Calibri" w:hAnsi="Calibri" w:cs="Calibri"/>
          <w:sz w:val="26"/>
          <w:szCs w:val="26"/>
          <w:u w:val="single"/>
        </w:rPr>
      </w:pPr>
      <w:r w:rsidRPr="003D0C85">
        <w:rPr>
          <w:rFonts w:ascii="Calibri" w:hAnsi="Calibri" w:cs="Calibri"/>
          <w:sz w:val="26"/>
          <w:szCs w:val="26"/>
        </w:rPr>
        <w:t>Webpage: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3F6C37E5" w14:textId="77777777" w:rsidR="00814325" w:rsidRPr="003D0C85" w:rsidRDefault="00814325" w:rsidP="00814325">
      <w:pPr>
        <w:pStyle w:val="PlainText"/>
        <w:tabs>
          <w:tab w:val="left" w:pos="5040"/>
          <w:tab w:val="right" w:pos="7920"/>
          <w:tab w:val="left" w:pos="8100"/>
          <w:tab w:val="right" w:pos="10620"/>
        </w:tabs>
        <w:spacing w:before="600" w:after="240"/>
        <w:rPr>
          <w:rFonts w:ascii="Calibri" w:hAnsi="Calibri" w:cs="Calibri"/>
          <w:sz w:val="26"/>
          <w:szCs w:val="26"/>
        </w:rPr>
      </w:pPr>
      <w:r w:rsidRPr="003D0C85">
        <w:rPr>
          <w:rFonts w:ascii="Calibri" w:hAnsi="Calibri" w:cs="Calibri"/>
          <w:sz w:val="26"/>
          <w:szCs w:val="26"/>
        </w:rPr>
        <w:t>Type of Entity / Organizational Structure (check one):</w:t>
      </w:r>
      <w:r w:rsidRPr="003D0C85">
        <w:rPr>
          <w:rFonts w:ascii="Calibri" w:hAnsi="Calibri" w:cs="Calibri"/>
          <w:sz w:val="26"/>
          <w:szCs w:val="26"/>
        </w:rPr>
        <w:tab/>
      </w:r>
    </w:p>
    <w:p w14:paraId="35A9158C" w14:textId="77777777" w:rsidR="00814325" w:rsidRPr="003D0C85" w:rsidRDefault="00814325" w:rsidP="00814325">
      <w:pPr>
        <w:pStyle w:val="PlainText"/>
        <w:tabs>
          <w:tab w:val="left" w:pos="360"/>
          <w:tab w:val="left" w:pos="4230"/>
          <w:tab w:val="left" w:pos="783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Joint Venture</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Partnership</w:t>
      </w:r>
    </w:p>
    <w:p w14:paraId="32AC6F08" w14:textId="77777777" w:rsidR="00814325" w:rsidRPr="003D0C85" w:rsidRDefault="00814325" w:rsidP="00814325">
      <w:pPr>
        <w:pStyle w:val="PlainText"/>
        <w:tabs>
          <w:tab w:val="left" w:pos="360"/>
          <w:tab w:val="left" w:pos="4230"/>
          <w:tab w:val="left" w:pos="7830"/>
          <w:tab w:val="left" w:pos="792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Partnership</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Non-Profit / Church</w:t>
      </w:r>
    </w:p>
    <w:p w14:paraId="1C2C5136" w14:textId="77777777" w:rsidR="00814325" w:rsidRPr="003D0C85" w:rsidRDefault="00814325" w:rsidP="00814325">
      <w:pPr>
        <w:pStyle w:val="PlainText"/>
        <w:tabs>
          <w:tab w:val="left" w:pos="360"/>
          <w:tab w:val="left" w:pos="4230"/>
          <w:tab w:val="right" w:pos="936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Sole Proprietor</w:t>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p>
    <w:p w14:paraId="6B344D25" w14:textId="77777777" w:rsidR="00814325" w:rsidRPr="003D0C85" w:rsidRDefault="00814325" w:rsidP="00814325">
      <w:pPr>
        <w:pStyle w:val="PlainText"/>
        <w:tabs>
          <w:tab w:val="left" w:pos="360"/>
          <w:tab w:val="left" w:pos="2910"/>
          <w:tab w:val="right" w:pos="10620"/>
        </w:tabs>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911F8">
        <w:rPr>
          <w:rFonts w:ascii="Calibri" w:hAnsi="Calibri" w:cs="Calibri"/>
          <w:sz w:val="26"/>
          <w:szCs w:val="26"/>
        </w:rPr>
      </w:r>
      <w:r w:rsidR="005911F8">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Other:</w:t>
      </w:r>
      <w:r w:rsidRPr="003D0C85">
        <w:rPr>
          <w:rFonts w:ascii="Calibri" w:hAnsi="Calibri" w:cs="Calibri"/>
          <w:sz w:val="26"/>
          <w:szCs w:val="26"/>
          <w:u w:val="single"/>
        </w:rPr>
        <w:t xml:space="preserve">     </w:t>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u w:val="single"/>
        </w:rPr>
        <w:tab/>
      </w:r>
    </w:p>
    <w:p w14:paraId="50807E0D" w14:textId="77777777" w:rsidR="00814325" w:rsidRPr="003D0C85" w:rsidRDefault="00814325" w:rsidP="00814325">
      <w:pPr>
        <w:pStyle w:val="PlainText"/>
        <w:tabs>
          <w:tab w:val="right" w:pos="10620"/>
        </w:tabs>
        <w:rPr>
          <w:rFonts w:ascii="Calibri" w:hAnsi="Calibri" w:cs="Calibri"/>
          <w:sz w:val="26"/>
          <w:szCs w:val="26"/>
        </w:rPr>
      </w:pPr>
    </w:p>
    <w:p w14:paraId="6C708B11" w14:textId="77777777" w:rsidR="00814325" w:rsidRPr="003D0C85" w:rsidRDefault="00814325" w:rsidP="00814325">
      <w:pPr>
        <w:pStyle w:val="PlainText"/>
        <w:tabs>
          <w:tab w:val="left" w:pos="4710"/>
          <w:tab w:val="right" w:pos="10620"/>
        </w:tabs>
        <w:spacing w:before="240" w:after="240"/>
        <w:rPr>
          <w:rFonts w:ascii="Calibri" w:hAnsi="Calibri" w:cs="Calibri"/>
          <w:sz w:val="26"/>
          <w:szCs w:val="26"/>
        </w:rPr>
      </w:pPr>
      <w:r w:rsidRPr="003D0C85">
        <w:rPr>
          <w:rFonts w:ascii="Calibri" w:hAnsi="Calibri" w:cs="Calibri"/>
          <w:sz w:val="26"/>
          <w:szCs w:val="26"/>
        </w:rPr>
        <w:t>Jurisdiction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r>
    </w:p>
    <w:p w14:paraId="3493FCEB" w14:textId="77777777" w:rsidR="00814325" w:rsidRPr="003D0C85" w:rsidRDefault="00814325" w:rsidP="00814325">
      <w:pPr>
        <w:pStyle w:val="PlainText"/>
        <w:tabs>
          <w:tab w:val="left" w:pos="4005"/>
          <w:tab w:val="right" w:pos="10620"/>
        </w:tabs>
        <w:spacing w:before="240" w:after="240"/>
        <w:rPr>
          <w:rFonts w:ascii="Calibri" w:hAnsi="Calibri" w:cs="Calibri"/>
          <w:sz w:val="26"/>
          <w:szCs w:val="26"/>
        </w:rPr>
      </w:pPr>
      <w:r w:rsidRPr="003D0C85">
        <w:rPr>
          <w:rFonts w:ascii="Calibri" w:hAnsi="Calibri" w:cs="Calibri"/>
          <w:sz w:val="26"/>
          <w:szCs w:val="26"/>
        </w:rPr>
        <w:t>Date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C5A9305" w14:textId="77777777" w:rsidR="00814325" w:rsidRPr="003D0C85" w:rsidRDefault="00814325" w:rsidP="00814325">
      <w:pPr>
        <w:pStyle w:val="PlainText"/>
        <w:tabs>
          <w:tab w:val="left" w:pos="4095"/>
          <w:tab w:val="right" w:pos="10620"/>
        </w:tabs>
        <w:spacing w:before="240" w:after="240"/>
        <w:rPr>
          <w:rFonts w:ascii="Calibri" w:hAnsi="Calibri" w:cs="Calibri"/>
          <w:b/>
          <w:sz w:val="26"/>
          <w:szCs w:val="26"/>
          <w:u w:val="single"/>
        </w:rPr>
      </w:pPr>
      <w:r w:rsidRPr="003D0C85">
        <w:rPr>
          <w:rFonts w:ascii="Calibri" w:hAnsi="Calibri" w:cs="Calibri"/>
          <w:sz w:val="26"/>
          <w:szCs w:val="26"/>
        </w:rPr>
        <w:t>Federal Tax Identification Number: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9C703E1" w14:textId="77777777" w:rsidR="00814325" w:rsidRPr="003D0C85" w:rsidRDefault="00814325" w:rsidP="00814325">
      <w:pPr>
        <w:pStyle w:val="PlainText"/>
        <w:tabs>
          <w:tab w:val="left" w:pos="6885"/>
          <w:tab w:val="right" w:pos="10620"/>
        </w:tabs>
        <w:spacing w:before="240" w:after="240"/>
        <w:rPr>
          <w:rFonts w:ascii="Calibri" w:hAnsi="Calibri" w:cs="Calibri"/>
          <w:sz w:val="26"/>
          <w:szCs w:val="26"/>
          <w:u w:val="single"/>
        </w:rPr>
      </w:pPr>
      <w:r w:rsidRPr="003D0C85">
        <w:rPr>
          <w:rFonts w:ascii="Calibri" w:hAnsi="Calibri" w:cs="Calibri"/>
          <w:sz w:val="26"/>
          <w:szCs w:val="26"/>
        </w:rPr>
        <w:t xml:space="preserve">Alameda County Supplier Identification Number (if applicable): </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52EC9924" w14:textId="77777777" w:rsidR="00814325" w:rsidRPr="003D0C85" w:rsidRDefault="00814325" w:rsidP="00814325">
      <w:pPr>
        <w:pStyle w:val="PlainText"/>
        <w:tabs>
          <w:tab w:val="left" w:pos="5790"/>
          <w:tab w:val="right" w:pos="10620"/>
        </w:tabs>
        <w:spacing w:before="240" w:after="240"/>
        <w:rPr>
          <w:rFonts w:ascii="Calibri" w:hAnsi="Calibri" w:cs="Calibri"/>
          <w:b/>
          <w:sz w:val="26"/>
          <w:szCs w:val="26"/>
          <w:u w:val="single"/>
        </w:rPr>
      </w:pPr>
      <w:r w:rsidRPr="003D0C85">
        <w:rPr>
          <w:rFonts w:ascii="Calibri" w:hAnsi="Calibri" w:cs="Calibri"/>
          <w:sz w:val="26"/>
          <w:szCs w:val="26"/>
        </w:rPr>
        <w:t>DIR Contractor Registration Number (if applicable):</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59BBE214" w14:textId="77777777" w:rsidR="00814325" w:rsidRPr="003D0C85" w:rsidRDefault="00814325" w:rsidP="00814325">
      <w:pPr>
        <w:pStyle w:val="PlainText"/>
        <w:tabs>
          <w:tab w:val="right" w:pos="10620"/>
        </w:tabs>
        <w:spacing w:before="600" w:after="240"/>
        <w:rPr>
          <w:rFonts w:ascii="Calibri" w:hAnsi="Calibri" w:cs="Calibri"/>
          <w:sz w:val="26"/>
          <w:szCs w:val="26"/>
        </w:rPr>
      </w:pPr>
      <w:r w:rsidRPr="003D0C85">
        <w:rPr>
          <w:rFonts w:ascii="Calibri" w:hAnsi="Calibri" w:cs="Calibri"/>
          <w:sz w:val="26"/>
          <w:szCs w:val="26"/>
        </w:rPr>
        <w:t>Primary Contact Information:</w:t>
      </w:r>
    </w:p>
    <w:p w14:paraId="17DCF79A" w14:textId="77777777" w:rsidR="00814325" w:rsidRPr="003D0C85" w:rsidRDefault="00814325" w:rsidP="00814325">
      <w:pPr>
        <w:pStyle w:val="PlainText"/>
        <w:tabs>
          <w:tab w:val="left" w:pos="2400"/>
          <w:tab w:val="right" w:pos="10620"/>
        </w:tabs>
        <w:spacing w:before="240" w:after="240"/>
        <w:ind w:left="720"/>
        <w:rPr>
          <w:rFonts w:ascii="Calibri" w:hAnsi="Calibri" w:cs="Calibri"/>
          <w:sz w:val="26"/>
          <w:szCs w:val="26"/>
        </w:rPr>
      </w:pPr>
      <w:r w:rsidRPr="003D0C85">
        <w:rPr>
          <w:rFonts w:ascii="Calibri" w:hAnsi="Calibri" w:cs="Calibri"/>
          <w:sz w:val="26"/>
          <w:szCs w:val="26"/>
        </w:rPr>
        <w:t>Name / Title: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13139CB9" w14:textId="77777777" w:rsidR="00814325" w:rsidRPr="003D0C85" w:rsidRDefault="00814325" w:rsidP="00814325">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3D0C85">
        <w:rPr>
          <w:rFonts w:ascii="Calibri" w:hAnsi="Calibri" w:cs="Calibri"/>
          <w:sz w:val="26"/>
          <w:szCs w:val="26"/>
        </w:rPr>
        <w:t>Telephone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Alternate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2702D83" w14:textId="77777777" w:rsidR="00814325" w:rsidRPr="003D0C85" w:rsidRDefault="00814325" w:rsidP="00814325">
      <w:pPr>
        <w:pStyle w:val="PlainText"/>
        <w:tabs>
          <w:tab w:val="left" w:pos="2606"/>
          <w:tab w:val="right" w:pos="10620"/>
        </w:tabs>
        <w:spacing w:before="240" w:after="240"/>
        <w:ind w:left="720"/>
        <w:rPr>
          <w:rFonts w:ascii="Calibri" w:hAnsi="Calibri" w:cs="Calibri"/>
          <w:sz w:val="26"/>
          <w:szCs w:val="26"/>
        </w:rPr>
      </w:pPr>
      <w:r w:rsidRPr="003D0C85">
        <w:rPr>
          <w:rFonts w:ascii="Calibri" w:hAnsi="Calibri" w:cs="Calibri"/>
          <w:sz w:val="26"/>
          <w:szCs w:val="26"/>
        </w:rPr>
        <w:t>E-mail Address:</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B580319" w14:textId="77777777" w:rsidR="00B248CE" w:rsidRPr="003D0C85" w:rsidRDefault="00814325" w:rsidP="00814325">
      <w:pPr>
        <w:pStyle w:val="Heading4"/>
      </w:pPr>
      <w:bookmarkStart w:id="5" w:name="_BIDDER_ACCEPTANCE"/>
      <w:bookmarkEnd w:id="5"/>
      <w:r w:rsidRPr="003D0C85">
        <w:br w:type="page"/>
      </w:r>
      <w:r w:rsidR="00B248CE" w:rsidRPr="003D0C85">
        <w:lastRenderedPageBreak/>
        <w:t xml:space="preserve">RFP No. SS-2022 SUPPORTIVE SERVICES PROGRAMS </w:t>
      </w:r>
    </w:p>
    <w:p w14:paraId="548EDF4B" w14:textId="1AF670F4" w:rsidR="00814325" w:rsidRPr="003D0C85" w:rsidRDefault="00814325" w:rsidP="00814325">
      <w:pPr>
        <w:pStyle w:val="Heading4"/>
      </w:pPr>
      <w:r w:rsidRPr="003D0C85">
        <w:t xml:space="preserve">BIDDER ACCEPTANCE </w:t>
      </w:r>
    </w:p>
    <w:p w14:paraId="08191EE2" w14:textId="77777777" w:rsidR="00814325" w:rsidRPr="003D0C85" w:rsidRDefault="00814325" w:rsidP="00814325">
      <w:pPr>
        <w:pStyle w:val="PlainText"/>
        <w:rPr>
          <w:rFonts w:ascii="Calibri" w:hAnsi="Calibri" w:cs="Calibri"/>
          <w:sz w:val="26"/>
          <w:szCs w:val="26"/>
        </w:rPr>
      </w:pPr>
    </w:p>
    <w:p w14:paraId="46C28763"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declares and agrees that the Bid Documents, including, without limitation, the </w:t>
      </w:r>
      <w:r w:rsidRPr="003D0C85">
        <w:rPr>
          <w:rFonts w:ascii="Calibri" w:hAnsi="Calibri"/>
          <w:sz w:val="24"/>
        </w:rPr>
        <w:t>RFP</w:t>
      </w:r>
      <w:r w:rsidRPr="003D0C85">
        <w:rPr>
          <w:rFonts w:ascii="Calibri" w:hAnsi="Calibri"/>
          <w:sz w:val="24"/>
          <w:lang w:val="en-US"/>
        </w:rPr>
        <w:t xml:space="preserve"> </w:t>
      </w:r>
      <w:r w:rsidRPr="003D0C85">
        <w:rPr>
          <w:rFonts w:ascii="Calibri" w:hAnsi="Calibri" w:cs="Calibri"/>
          <w:sz w:val="24"/>
          <w:szCs w:val="24"/>
        </w:rPr>
        <w:t>Q&amp;A, Addenda, and Exhibits have been read and accepted.</w:t>
      </w:r>
    </w:p>
    <w:p w14:paraId="2FD0BF27" w14:textId="3FB4E214"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is authorized, </w:t>
      </w:r>
      <w:r w:rsidRPr="003D0C85">
        <w:rPr>
          <w:rFonts w:ascii="Calibri" w:hAnsi="Calibri" w:cs="Calibri"/>
          <w:bCs/>
          <w:iCs/>
          <w:sz w:val="24"/>
          <w:szCs w:val="24"/>
        </w:rPr>
        <w:t>offers, and agrees to furnish the articles and/or services specified in accordance with the Specifications, Terms &amp; Conditions of the Bid D</w:t>
      </w:r>
      <w:r w:rsidRPr="003D0C85">
        <w:rPr>
          <w:rFonts w:ascii="Calibri" w:hAnsi="Calibri" w:cs="Calibri"/>
          <w:sz w:val="24"/>
          <w:szCs w:val="24"/>
        </w:rPr>
        <w:t>ocu</w:t>
      </w:r>
      <w:r w:rsidRPr="003D0C85">
        <w:rPr>
          <w:rFonts w:ascii="Calibri" w:hAnsi="Calibri" w:cs="Calibri"/>
          <w:bCs/>
          <w:iCs/>
          <w:sz w:val="24"/>
          <w:szCs w:val="24"/>
        </w:rPr>
        <w:t>ments of</w:t>
      </w:r>
      <w:r w:rsidRPr="003D0C85">
        <w:rPr>
          <w:rFonts w:ascii="Calibri" w:hAnsi="Calibri" w:cs="Calibri"/>
          <w:sz w:val="24"/>
          <w:szCs w:val="24"/>
        </w:rPr>
        <w:t xml:space="preserve"> </w:t>
      </w:r>
      <w:r w:rsidRPr="003D0C85">
        <w:rPr>
          <w:rFonts w:ascii="Calibri" w:hAnsi="Calibri"/>
          <w:sz w:val="24"/>
        </w:rPr>
        <w:t>RFP</w:t>
      </w:r>
      <w:r w:rsidRPr="003D0C85">
        <w:t xml:space="preserve"> </w:t>
      </w:r>
      <w:r w:rsidRPr="003D0C85">
        <w:rPr>
          <w:rFonts w:ascii="Calibri" w:hAnsi="Calibri" w:cs="Calibri"/>
          <w:bCs/>
          <w:iCs/>
          <w:sz w:val="24"/>
          <w:szCs w:val="24"/>
        </w:rPr>
        <w:t xml:space="preserve">No. </w:t>
      </w:r>
      <w:r w:rsidRPr="003D0C85">
        <w:rPr>
          <w:rFonts w:ascii="Calibri" w:hAnsi="Calibri" w:cs="Calibri"/>
          <w:bCs/>
          <w:iCs/>
          <w:sz w:val="24"/>
          <w:szCs w:val="24"/>
          <w:lang w:val="en-US"/>
        </w:rPr>
        <w:t>SS-2022</w:t>
      </w:r>
      <w:r w:rsidRPr="003D0C85">
        <w:rPr>
          <w:rFonts w:ascii="Calibri" w:hAnsi="Calibri" w:cs="Calibri"/>
          <w:bCs/>
          <w:iCs/>
          <w:sz w:val="24"/>
          <w:szCs w:val="24"/>
        </w:rPr>
        <w:t>.</w:t>
      </w:r>
    </w:p>
    <w:p w14:paraId="7641FB01"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5C474C46"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agrees to the following terms, conditions, certifications, and requirements found on the County’s website: </w:t>
      </w:r>
    </w:p>
    <w:p w14:paraId="3645FD76" w14:textId="77777777" w:rsidR="00814325" w:rsidRPr="003D0C85" w:rsidRDefault="005911F8" w:rsidP="00A51E27">
      <w:pPr>
        <w:pStyle w:val="PlainText"/>
        <w:numPr>
          <w:ilvl w:val="0"/>
          <w:numId w:val="4"/>
        </w:numPr>
        <w:spacing w:line="276" w:lineRule="auto"/>
        <w:ind w:left="1080"/>
        <w:rPr>
          <w:rFonts w:ascii="Calibri" w:hAnsi="Calibri" w:cs="Calibri"/>
          <w:sz w:val="24"/>
          <w:szCs w:val="24"/>
        </w:rPr>
      </w:pPr>
      <w:hyperlink r:id="rId12" w:history="1">
        <w:r w:rsidR="00814325" w:rsidRPr="003D0C85">
          <w:rPr>
            <w:rStyle w:val="Hyperlink"/>
            <w:rFonts w:ascii="Calibri" w:hAnsi="Calibri" w:cs="Calibri"/>
            <w:b/>
            <w:sz w:val="24"/>
            <w:szCs w:val="24"/>
          </w:rPr>
          <w:t>Debarment &amp; Suspension Policy</w:t>
        </w:r>
      </w:hyperlink>
    </w:p>
    <w:p w14:paraId="36195E27" w14:textId="77777777" w:rsidR="00814325" w:rsidRPr="003D0C85" w:rsidRDefault="00814325" w:rsidP="00CA74B2">
      <w:pPr>
        <w:pStyle w:val="PlainText"/>
        <w:spacing w:line="360" w:lineRule="auto"/>
        <w:ind w:left="1080"/>
        <w:rPr>
          <w:rFonts w:ascii="Calibri" w:hAnsi="Calibri" w:cs="Calibri"/>
          <w:sz w:val="24"/>
          <w:szCs w:val="24"/>
        </w:rPr>
      </w:pPr>
      <w:r w:rsidRPr="003D0C85">
        <w:rPr>
          <w:rStyle w:val="Hyperlink"/>
          <w:rFonts w:ascii="Calibri" w:hAnsi="Calibri" w:cs="Calibri"/>
          <w:color w:val="auto"/>
          <w:sz w:val="22"/>
          <w:szCs w:val="24"/>
          <w:u w:val="none"/>
        </w:rPr>
        <w:t>[</w:t>
      </w:r>
      <w:hyperlink r:id="rId13" w:history="1">
        <w:r w:rsidRPr="003D0C85">
          <w:rPr>
            <w:rStyle w:val="Hyperlink"/>
            <w:rFonts w:ascii="Calibri" w:hAnsi="Calibri" w:cs="Calibri"/>
            <w:sz w:val="22"/>
            <w:szCs w:val="24"/>
          </w:rPr>
          <w:t>https://gsa.acgov.org/do-business-with-us/contracting-opportunities/debarment-suspension-policy/</w:t>
        </w:r>
      </w:hyperlink>
      <w:r w:rsidRPr="003D0C85">
        <w:rPr>
          <w:rStyle w:val="Hyperlink"/>
          <w:rFonts w:ascii="Calibri" w:hAnsi="Calibri" w:cs="Calibri"/>
          <w:color w:val="auto"/>
          <w:sz w:val="22"/>
          <w:szCs w:val="24"/>
          <w:u w:val="none"/>
        </w:rPr>
        <w:t>]</w:t>
      </w:r>
      <w:r w:rsidRPr="003D0C85">
        <w:rPr>
          <w:rStyle w:val="Hyperlink"/>
          <w:rFonts w:ascii="Calibri" w:hAnsi="Calibri" w:cs="Calibri"/>
          <w:color w:val="auto"/>
          <w:sz w:val="24"/>
          <w:szCs w:val="24"/>
          <w:u w:val="none"/>
        </w:rPr>
        <w:t xml:space="preserve"> </w:t>
      </w:r>
      <w:r w:rsidRPr="003D0C85">
        <w:rPr>
          <w:rStyle w:val="Hyperlink"/>
          <w:rFonts w:ascii="Calibri" w:hAnsi="Calibri" w:cs="Calibri"/>
          <w:color w:val="auto"/>
          <w:sz w:val="22"/>
          <w:szCs w:val="24"/>
        </w:rPr>
        <w:t xml:space="preserve"> </w:t>
      </w:r>
      <w:r w:rsidRPr="003D0C85">
        <w:rPr>
          <w:rFonts w:ascii="Calibri" w:hAnsi="Calibri" w:cs="Calibri"/>
          <w:sz w:val="22"/>
          <w:szCs w:val="24"/>
        </w:rPr>
        <w:t xml:space="preserve">  </w:t>
      </w:r>
    </w:p>
    <w:p w14:paraId="063DC02F" w14:textId="77777777" w:rsidR="00814325" w:rsidRPr="003D0C85" w:rsidRDefault="005911F8" w:rsidP="00A51E27">
      <w:pPr>
        <w:pStyle w:val="PlainText"/>
        <w:numPr>
          <w:ilvl w:val="0"/>
          <w:numId w:val="4"/>
        </w:numPr>
        <w:spacing w:line="276" w:lineRule="auto"/>
        <w:ind w:left="1080"/>
        <w:rPr>
          <w:rFonts w:ascii="Calibri" w:hAnsi="Calibri" w:cs="Calibri"/>
          <w:sz w:val="24"/>
          <w:szCs w:val="24"/>
        </w:rPr>
      </w:pPr>
      <w:hyperlink r:id="rId14" w:history="1">
        <w:r w:rsidR="00814325" w:rsidRPr="003D0C85">
          <w:rPr>
            <w:rStyle w:val="Hyperlink"/>
            <w:rFonts w:ascii="Calibri" w:hAnsi="Calibri" w:cs="Calibri"/>
            <w:b/>
            <w:sz w:val="24"/>
            <w:szCs w:val="24"/>
          </w:rPr>
          <w:t>Iran Contracting Act (ICA) of 2010</w:t>
        </w:r>
      </w:hyperlink>
      <w:r w:rsidR="00814325" w:rsidRPr="003D0C85">
        <w:rPr>
          <w:rFonts w:ascii="Calibri" w:hAnsi="Calibri" w:cs="Calibri"/>
          <w:sz w:val="24"/>
          <w:szCs w:val="24"/>
        </w:rPr>
        <w:t xml:space="preserve"> </w:t>
      </w:r>
    </w:p>
    <w:p w14:paraId="0A027F87" w14:textId="77777777" w:rsidR="00814325" w:rsidRPr="003D0C85" w:rsidRDefault="00814325" w:rsidP="00CA74B2">
      <w:pPr>
        <w:pStyle w:val="PlainText"/>
        <w:spacing w:line="276" w:lineRule="auto"/>
        <w:ind w:left="1080"/>
        <w:rPr>
          <w:rFonts w:ascii="Calibri" w:hAnsi="Calibri" w:cs="Calibri"/>
          <w:sz w:val="24"/>
          <w:szCs w:val="24"/>
        </w:rPr>
      </w:pPr>
      <w:r w:rsidRPr="003D0C85">
        <w:rPr>
          <w:rFonts w:ascii="Calibri" w:hAnsi="Calibri" w:cs="Calibri"/>
          <w:sz w:val="22"/>
          <w:szCs w:val="24"/>
        </w:rPr>
        <w:t>[</w:t>
      </w:r>
      <w:hyperlink r:id="rId15" w:history="1">
        <w:r w:rsidRPr="003D0C85">
          <w:rPr>
            <w:rStyle w:val="Hyperlink"/>
            <w:rFonts w:ascii="Calibri" w:hAnsi="Calibri" w:cs="Calibri"/>
            <w:sz w:val="22"/>
            <w:szCs w:val="24"/>
          </w:rPr>
          <w:t>https://gsa.acgov.org/do-business-with-us/contracting-opportunities/policies-procedures/iran-contracting-act-of-2010-ica/</w:t>
        </w:r>
      </w:hyperlink>
      <w:r w:rsidRPr="003D0C85">
        <w:rPr>
          <w:rFonts w:ascii="Calibri" w:hAnsi="Calibri" w:cs="Calibri"/>
          <w:sz w:val="22"/>
          <w:szCs w:val="24"/>
        </w:rPr>
        <w:t>]</w:t>
      </w:r>
    </w:p>
    <w:p w14:paraId="1CE31737" w14:textId="77777777" w:rsidR="00814325" w:rsidRPr="003D0C85" w:rsidRDefault="005911F8" w:rsidP="00A51E27">
      <w:pPr>
        <w:pStyle w:val="PlainText"/>
        <w:numPr>
          <w:ilvl w:val="0"/>
          <w:numId w:val="4"/>
        </w:numPr>
        <w:spacing w:line="276" w:lineRule="auto"/>
        <w:ind w:left="1080"/>
        <w:rPr>
          <w:rFonts w:ascii="Calibri" w:hAnsi="Calibri" w:cs="Calibri"/>
          <w:sz w:val="24"/>
          <w:szCs w:val="24"/>
        </w:rPr>
      </w:pPr>
      <w:hyperlink r:id="rId16" w:history="1">
        <w:r w:rsidR="00814325" w:rsidRPr="003D0C85">
          <w:rPr>
            <w:rStyle w:val="Hyperlink"/>
            <w:rFonts w:ascii="Calibri" w:hAnsi="Calibri" w:cs="Calibri"/>
            <w:b/>
            <w:sz w:val="24"/>
            <w:szCs w:val="24"/>
          </w:rPr>
          <w:t>General Environmental Requirements</w:t>
        </w:r>
      </w:hyperlink>
      <w:r w:rsidR="00814325" w:rsidRPr="003D0C85">
        <w:rPr>
          <w:rFonts w:ascii="Calibri" w:hAnsi="Calibri" w:cs="Calibri"/>
          <w:sz w:val="24"/>
          <w:szCs w:val="24"/>
        </w:rPr>
        <w:t xml:space="preserve">  </w:t>
      </w:r>
    </w:p>
    <w:p w14:paraId="4EFE6329" w14:textId="77777777" w:rsidR="00814325" w:rsidRPr="003D0C85" w:rsidRDefault="00814325" w:rsidP="00CA74B2">
      <w:pPr>
        <w:pStyle w:val="PlainText"/>
        <w:spacing w:line="276" w:lineRule="auto"/>
        <w:ind w:left="1080"/>
        <w:rPr>
          <w:rFonts w:ascii="Calibri" w:hAnsi="Calibri" w:cs="Calibri"/>
          <w:sz w:val="24"/>
          <w:szCs w:val="24"/>
        </w:rPr>
      </w:pPr>
      <w:r w:rsidRPr="003D0C85">
        <w:rPr>
          <w:rFonts w:ascii="Calibri" w:hAnsi="Calibri" w:cs="Calibri"/>
          <w:sz w:val="22"/>
          <w:szCs w:val="24"/>
        </w:rPr>
        <w:t>[</w:t>
      </w:r>
      <w:hyperlink r:id="rId17" w:history="1">
        <w:r w:rsidRPr="003D0C85">
          <w:rPr>
            <w:rStyle w:val="Hyperlink"/>
            <w:rFonts w:ascii="Calibri" w:hAnsi="Calibri" w:cs="Calibri"/>
            <w:sz w:val="22"/>
            <w:szCs w:val="24"/>
          </w:rPr>
          <w:t>https://gsa.acgov.org/do-business-with-us/contracting-opportunities/policies-procedures/general-environmental-requirements/</w:t>
        </w:r>
      </w:hyperlink>
      <w:r w:rsidRPr="003D0C85">
        <w:rPr>
          <w:rFonts w:ascii="Calibri" w:hAnsi="Calibri" w:cs="Calibri"/>
          <w:sz w:val="22"/>
          <w:szCs w:val="24"/>
        </w:rPr>
        <w:t>]</w:t>
      </w:r>
    </w:p>
    <w:p w14:paraId="102EEEFE" w14:textId="77777777" w:rsidR="00814325" w:rsidRPr="003D0C85" w:rsidRDefault="005911F8" w:rsidP="00A51E27">
      <w:pPr>
        <w:pStyle w:val="PlainText"/>
        <w:numPr>
          <w:ilvl w:val="0"/>
          <w:numId w:val="4"/>
        </w:numPr>
        <w:spacing w:line="276" w:lineRule="auto"/>
        <w:ind w:left="1080"/>
        <w:rPr>
          <w:rFonts w:ascii="Calibri" w:hAnsi="Calibri" w:cs="Calibri"/>
          <w:sz w:val="24"/>
          <w:szCs w:val="24"/>
          <w:u w:val="single"/>
        </w:rPr>
      </w:pPr>
      <w:hyperlink r:id="rId18" w:history="1">
        <w:r w:rsidR="00814325" w:rsidRPr="003D0C85">
          <w:rPr>
            <w:rStyle w:val="Hyperlink"/>
            <w:rFonts w:ascii="Calibri" w:hAnsi="Calibri" w:cs="Calibri"/>
            <w:b/>
            <w:sz w:val="24"/>
            <w:szCs w:val="24"/>
          </w:rPr>
          <w:t>General Requirements</w:t>
        </w:r>
      </w:hyperlink>
      <w:r w:rsidR="00814325" w:rsidRPr="003D0C85">
        <w:rPr>
          <w:rStyle w:val="Hyperlink"/>
          <w:rFonts w:ascii="Calibri" w:hAnsi="Calibri" w:cs="Calibri"/>
          <w:color w:val="auto"/>
          <w:sz w:val="24"/>
          <w:szCs w:val="24"/>
        </w:rPr>
        <w:t xml:space="preserve"> </w:t>
      </w:r>
      <w:r w:rsidR="00814325" w:rsidRPr="003D0C85">
        <w:rPr>
          <w:rFonts w:ascii="Calibri" w:hAnsi="Calibri" w:cs="Calibri"/>
          <w:sz w:val="24"/>
          <w:szCs w:val="24"/>
        </w:rPr>
        <w:t xml:space="preserve"> </w:t>
      </w:r>
    </w:p>
    <w:p w14:paraId="73934A9B" w14:textId="197D15CB" w:rsidR="00814325" w:rsidRPr="003D0C85" w:rsidRDefault="00814325" w:rsidP="00CA74B2">
      <w:pPr>
        <w:pStyle w:val="PlainText"/>
        <w:spacing w:line="276" w:lineRule="auto"/>
        <w:ind w:left="1080"/>
        <w:rPr>
          <w:rFonts w:ascii="Calibri" w:hAnsi="Calibri" w:cs="Calibri"/>
          <w:sz w:val="22"/>
          <w:szCs w:val="24"/>
        </w:rPr>
      </w:pPr>
      <w:r w:rsidRPr="003D0C85">
        <w:rPr>
          <w:rFonts w:ascii="Calibri" w:hAnsi="Calibri" w:cs="Calibri"/>
          <w:sz w:val="22"/>
          <w:szCs w:val="24"/>
        </w:rPr>
        <w:t>[</w:t>
      </w:r>
      <w:hyperlink r:id="rId19" w:history="1">
        <w:r w:rsidRPr="003D0C85">
          <w:rPr>
            <w:rStyle w:val="Hyperlink"/>
            <w:rFonts w:ascii="Calibri" w:hAnsi="Calibri" w:cs="Calibri"/>
            <w:sz w:val="22"/>
            <w:szCs w:val="24"/>
          </w:rPr>
          <w:t>https://gsa.acgov.org/do-business-with-us/contracting-opportunities/policies-procedures/general-requirements/</w:t>
        </w:r>
      </w:hyperlink>
      <w:r w:rsidRPr="003D0C85">
        <w:rPr>
          <w:rFonts w:ascii="Calibri" w:hAnsi="Calibri" w:cs="Calibri"/>
          <w:sz w:val="22"/>
          <w:szCs w:val="24"/>
        </w:rPr>
        <w:t>]</w:t>
      </w:r>
    </w:p>
    <w:p w14:paraId="6670938E" w14:textId="77777777" w:rsidR="00663DF5" w:rsidRPr="003D0C85" w:rsidRDefault="00663DF5" w:rsidP="00663DF5">
      <w:pPr>
        <w:pStyle w:val="PlainText"/>
        <w:numPr>
          <w:ilvl w:val="0"/>
          <w:numId w:val="4"/>
        </w:numPr>
        <w:ind w:left="1080"/>
        <w:rPr>
          <w:rStyle w:val="Hyperlink"/>
          <w:rFonts w:ascii="Calibri" w:hAnsi="Calibri" w:cs="Calibri"/>
          <w:sz w:val="24"/>
          <w:szCs w:val="24"/>
        </w:rPr>
      </w:pPr>
      <w:bookmarkStart w:id="6" w:name="_Hlk90302956"/>
      <w:r w:rsidRPr="003D0C85">
        <w:rPr>
          <w:rFonts w:ascii="Calibri" w:hAnsi="Calibri" w:cs="Calibri"/>
          <w:b/>
          <w:color w:val="0000FF"/>
          <w:sz w:val="24"/>
          <w:szCs w:val="24"/>
          <w:u w:val="single"/>
        </w:rPr>
        <w:t>Proprietary and Confidential Information</w:t>
      </w:r>
    </w:p>
    <w:p w14:paraId="07D999D0" w14:textId="77777777" w:rsidR="00663DF5" w:rsidRPr="003D0C85" w:rsidRDefault="00663DF5" w:rsidP="00663DF5">
      <w:pPr>
        <w:pStyle w:val="PlainText"/>
        <w:ind w:left="1080"/>
        <w:rPr>
          <w:rFonts w:ascii="Calibri" w:hAnsi="Calibri" w:cs="Calibri"/>
          <w:color w:val="0000FF"/>
          <w:sz w:val="24"/>
          <w:szCs w:val="24"/>
        </w:rPr>
      </w:pPr>
      <w:r w:rsidRPr="003D0C85">
        <w:rPr>
          <w:rFonts w:ascii="Calibri" w:hAnsi="Calibri" w:cs="Calibri"/>
          <w:color w:val="0000FF"/>
          <w:sz w:val="24"/>
          <w:szCs w:val="24"/>
        </w:rPr>
        <w:t xml:space="preserve">[http://www.acgov.org/gsa/departments/purchasing/policy/proprietary.htm] </w:t>
      </w:r>
      <w:bookmarkEnd w:id="6"/>
    </w:p>
    <w:p w14:paraId="6EB9BC10" w14:textId="77777777" w:rsidR="00663DF5" w:rsidRPr="003D0C85" w:rsidRDefault="00663DF5" w:rsidP="00663DF5">
      <w:pPr>
        <w:pStyle w:val="PlainText"/>
        <w:ind w:left="1080"/>
        <w:rPr>
          <w:rFonts w:ascii="Calibri" w:hAnsi="Calibri" w:cs="Calibri"/>
          <w:sz w:val="22"/>
          <w:szCs w:val="24"/>
          <w:u w:val="single"/>
        </w:rPr>
      </w:pPr>
    </w:p>
    <w:p w14:paraId="74A20F52"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3D0C85">
        <w:rPr>
          <w:rFonts w:ascii="Calibri" w:hAnsi="Calibri"/>
          <w:sz w:val="24"/>
        </w:rPr>
        <w:t>RFP</w:t>
      </w:r>
      <w:r w:rsidRPr="003D0C85">
        <w:rPr>
          <w:rFonts w:ascii="Calibri" w:hAnsi="Calibri"/>
          <w:sz w:val="24"/>
          <w:lang w:val="en-US"/>
        </w:rPr>
        <w:t xml:space="preserve">. </w:t>
      </w:r>
    </w:p>
    <w:p w14:paraId="0832B61A"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1C80B9EC"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90FB8ED" w14:textId="77777777" w:rsidR="00814325" w:rsidRPr="003D0C85" w:rsidRDefault="00814325" w:rsidP="00814325">
      <w:pPr>
        <w:pStyle w:val="PlainText"/>
        <w:tabs>
          <w:tab w:val="right" w:pos="5040"/>
          <w:tab w:val="left" w:pos="5220"/>
          <w:tab w:val="right" w:pos="10620"/>
        </w:tabs>
        <w:rPr>
          <w:rFonts w:ascii="Calibri" w:hAnsi="Calibri" w:cs="Calibri"/>
        </w:rPr>
      </w:pPr>
    </w:p>
    <w:p w14:paraId="2B363E08" w14:textId="77777777" w:rsidR="00814325" w:rsidRPr="003D0C85" w:rsidRDefault="00814325" w:rsidP="00814325">
      <w:pPr>
        <w:pStyle w:val="PlainText"/>
        <w:tabs>
          <w:tab w:val="right" w:pos="5040"/>
          <w:tab w:val="left" w:pos="5220"/>
          <w:tab w:val="right" w:pos="10620"/>
        </w:tabs>
        <w:rPr>
          <w:rFonts w:ascii="Calibri" w:hAnsi="Calibri" w:cs="Calibri"/>
        </w:rPr>
      </w:pPr>
    </w:p>
    <w:p w14:paraId="5AF67BE4" w14:textId="77777777" w:rsidR="00814325" w:rsidRPr="003D0C85" w:rsidRDefault="00814325" w:rsidP="00814325">
      <w:pPr>
        <w:pStyle w:val="PlainText"/>
        <w:tabs>
          <w:tab w:val="right" w:pos="5040"/>
          <w:tab w:val="left" w:pos="5220"/>
          <w:tab w:val="right" w:pos="10620"/>
        </w:tabs>
        <w:rPr>
          <w:rFonts w:ascii="Calibri" w:hAnsi="Calibri" w:cs="Calibri"/>
        </w:rPr>
      </w:pPr>
    </w:p>
    <w:p w14:paraId="3CFBC281" w14:textId="77777777" w:rsidR="00814325" w:rsidRPr="003D0C85" w:rsidRDefault="00814325" w:rsidP="00814325">
      <w:pPr>
        <w:pStyle w:val="PlainText"/>
        <w:tabs>
          <w:tab w:val="right" w:pos="10620"/>
        </w:tabs>
        <w:rPr>
          <w:rFonts w:ascii="Calibri" w:hAnsi="Calibri" w:cs="Calibri"/>
          <w:b/>
        </w:rPr>
      </w:pPr>
    </w:p>
    <w:p w14:paraId="21619F30" w14:textId="77777777" w:rsidR="00814325" w:rsidRPr="003D0C85" w:rsidRDefault="00814325" w:rsidP="00814325">
      <w:pPr>
        <w:pStyle w:val="PlainText"/>
        <w:tabs>
          <w:tab w:val="right" w:pos="10620"/>
        </w:tabs>
        <w:rPr>
          <w:rFonts w:ascii="Calibri" w:hAnsi="Calibri" w:cs="Calibri"/>
          <w:b/>
          <w:sz w:val="26"/>
          <w:szCs w:val="26"/>
        </w:rPr>
      </w:pPr>
      <w:r w:rsidRPr="003D0C85">
        <w:rPr>
          <w:rFonts w:ascii="Calibri" w:hAnsi="Calibri" w:cs="Calibri"/>
          <w:b/>
          <w:sz w:val="26"/>
          <w:szCs w:val="26"/>
        </w:rPr>
        <w:t xml:space="preserve">SIGNATURE: </w:t>
      </w:r>
      <w:r w:rsidRPr="003D0C85">
        <w:rPr>
          <w:rFonts w:ascii="Calibri" w:hAnsi="Calibri" w:cs="Calibri"/>
          <w:b/>
          <w:sz w:val="26"/>
          <w:szCs w:val="26"/>
          <w:u w:val="single"/>
        </w:rPr>
        <w:tab/>
      </w:r>
    </w:p>
    <w:p w14:paraId="3924C37D" w14:textId="77777777" w:rsidR="00814325" w:rsidRPr="003D0C85" w:rsidRDefault="00814325" w:rsidP="00814325">
      <w:pPr>
        <w:pStyle w:val="PlainText"/>
        <w:tabs>
          <w:tab w:val="right" w:pos="10620"/>
        </w:tabs>
        <w:rPr>
          <w:rFonts w:ascii="Calibri" w:hAnsi="Calibri" w:cs="Calibri"/>
          <w:sz w:val="26"/>
          <w:szCs w:val="26"/>
        </w:rPr>
      </w:pPr>
    </w:p>
    <w:p w14:paraId="526C5E16" w14:textId="77777777" w:rsidR="00814325" w:rsidRPr="003D0C85" w:rsidRDefault="00814325" w:rsidP="00814325">
      <w:pPr>
        <w:pStyle w:val="PlainText"/>
        <w:tabs>
          <w:tab w:val="right" w:pos="10620"/>
        </w:tabs>
        <w:rPr>
          <w:rFonts w:ascii="Calibri" w:hAnsi="Calibri" w:cs="Calibri"/>
          <w:sz w:val="26"/>
          <w:szCs w:val="26"/>
        </w:rPr>
      </w:pPr>
      <w:r w:rsidRPr="003D0C85">
        <w:rPr>
          <w:rFonts w:ascii="Calibri" w:hAnsi="Calibri" w:cs="Calibri"/>
          <w:sz w:val="26"/>
          <w:szCs w:val="26"/>
        </w:rPr>
        <w:t xml:space="preserve">Name/Title of Authorized Signer: </w:t>
      </w:r>
      <w:r w:rsidRPr="003D0C85">
        <w:rPr>
          <w:rFonts w:ascii="Calibri" w:hAnsi="Calibri" w:cs="Calibri"/>
          <w:b/>
          <w:sz w:val="26"/>
          <w:szCs w:val="26"/>
          <w:u w:val="single"/>
        </w:rPr>
        <w:fldChar w:fldCharType="begin">
          <w:ffData>
            <w:name w:val="Text50"/>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2625D5E" w14:textId="77777777" w:rsidR="00814325" w:rsidRPr="003D0C85" w:rsidRDefault="00814325" w:rsidP="00814325">
      <w:pPr>
        <w:pStyle w:val="PlainText"/>
        <w:tabs>
          <w:tab w:val="right" w:pos="5040"/>
          <w:tab w:val="left" w:pos="5220"/>
          <w:tab w:val="right" w:pos="10620"/>
        </w:tabs>
        <w:rPr>
          <w:rFonts w:ascii="Calibri" w:hAnsi="Calibri" w:cs="Calibri"/>
          <w:sz w:val="26"/>
          <w:szCs w:val="26"/>
        </w:rPr>
      </w:pPr>
    </w:p>
    <w:p w14:paraId="32A49DCA" w14:textId="77777777" w:rsidR="00814325" w:rsidRPr="003D0C85" w:rsidRDefault="00814325" w:rsidP="00814325">
      <w:pPr>
        <w:pStyle w:val="PlainText"/>
        <w:tabs>
          <w:tab w:val="right" w:pos="2880"/>
          <w:tab w:val="left" w:pos="2970"/>
          <w:tab w:val="right" w:pos="8640"/>
          <w:tab w:val="left" w:pos="8730"/>
          <w:tab w:val="right" w:pos="10620"/>
        </w:tabs>
        <w:rPr>
          <w:rFonts w:ascii="Calibri" w:hAnsi="Calibri" w:cs="Calibri"/>
          <w:sz w:val="28"/>
          <w:szCs w:val="28"/>
        </w:rPr>
      </w:pPr>
      <w:r w:rsidRPr="003D0C85">
        <w:rPr>
          <w:rFonts w:ascii="Calibri" w:hAnsi="Calibri" w:cs="Calibri"/>
          <w:sz w:val="26"/>
          <w:szCs w:val="26"/>
        </w:rPr>
        <w:t xml:space="preserve">Dated this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 xml:space="preserve">day of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20</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0462286" w14:textId="77777777" w:rsidR="00814325" w:rsidRPr="003D0C85" w:rsidRDefault="00814325" w:rsidP="00814325">
      <w:pPr>
        <w:tabs>
          <w:tab w:val="left" w:pos="-1080"/>
          <w:tab w:val="left" w:pos="-720"/>
        </w:tabs>
        <w:spacing w:after="240"/>
        <w:rPr>
          <w:rFonts w:ascii="Calibri" w:hAnsi="Calibri" w:cs="Calibri"/>
          <w:szCs w:val="26"/>
        </w:rPr>
      </w:pPr>
    </w:p>
    <w:p w14:paraId="4DA76E35" w14:textId="77777777" w:rsidR="00814325" w:rsidRPr="003D0C85" w:rsidRDefault="00814325" w:rsidP="00814325">
      <w:pPr>
        <w:jc w:val="center"/>
        <w:rPr>
          <w:rFonts w:ascii="Calibri" w:hAnsi="Calibri" w:cs="Calibri"/>
          <w:b/>
          <w:sz w:val="28"/>
          <w:szCs w:val="28"/>
        </w:rPr>
      </w:pPr>
    </w:p>
    <w:p w14:paraId="2B3BC717" w14:textId="77777777" w:rsidR="00814325" w:rsidRPr="003D0C85" w:rsidRDefault="00814325" w:rsidP="00814325">
      <w:pPr>
        <w:jc w:val="center"/>
        <w:rPr>
          <w:rFonts w:ascii="Calibri" w:hAnsi="Calibri" w:cs="Calibri"/>
          <w:b/>
          <w:sz w:val="28"/>
          <w:szCs w:val="28"/>
        </w:rPr>
      </w:pPr>
    </w:p>
    <w:p w14:paraId="2F517D0C" w14:textId="77777777" w:rsidR="00814325" w:rsidRPr="003D0C85" w:rsidRDefault="00814325" w:rsidP="00814325">
      <w:pPr>
        <w:jc w:val="center"/>
        <w:rPr>
          <w:rFonts w:ascii="Calibri" w:hAnsi="Calibri" w:cs="Calibri"/>
          <w:b/>
          <w:sz w:val="28"/>
          <w:szCs w:val="28"/>
        </w:rPr>
      </w:pPr>
    </w:p>
    <w:p w14:paraId="6436F7F8" w14:textId="77777777" w:rsidR="00814325" w:rsidRPr="003D0C85" w:rsidRDefault="00814325" w:rsidP="00814325">
      <w:pPr>
        <w:jc w:val="center"/>
        <w:rPr>
          <w:rFonts w:ascii="Calibri" w:hAnsi="Calibri" w:cs="Calibri"/>
          <w:b/>
          <w:sz w:val="28"/>
          <w:szCs w:val="28"/>
        </w:rPr>
      </w:pPr>
    </w:p>
    <w:p w14:paraId="2BD3D14B" w14:textId="77777777" w:rsidR="00814325" w:rsidRPr="003D0C85" w:rsidRDefault="00814325" w:rsidP="00814325">
      <w:pPr>
        <w:jc w:val="center"/>
        <w:rPr>
          <w:rFonts w:ascii="Calibri" w:hAnsi="Calibri" w:cs="Calibri"/>
          <w:b/>
          <w:sz w:val="28"/>
          <w:szCs w:val="28"/>
        </w:rPr>
      </w:pPr>
    </w:p>
    <w:p w14:paraId="1325C46E" w14:textId="77777777" w:rsidR="00814325" w:rsidRPr="003D0C85" w:rsidRDefault="00814325" w:rsidP="00CA701E">
      <w:pPr>
        <w:pStyle w:val="Heading4"/>
        <w:ind w:left="2160"/>
        <w:jc w:val="left"/>
        <w:rPr>
          <w:lang w:val="en-US"/>
        </w:rPr>
      </w:pPr>
    </w:p>
    <w:p w14:paraId="70712CD5" w14:textId="77777777" w:rsidR="00814325" w:rsidRPr="003D0C85" w:rsidRDefault="00814325">
      <w:pPr>
        <w:rPr>
          <w:rFonts w:ascii="Calibri" w:hAnsi="Calibri" w:cs="Calibri"/>
          <w:b/>
          <w:sz w:val="28"/>
          <w:szCs w:val="28"/>
          <w:lang w:eastAsia="x-none"/>
        </w:rPr>
      </w:pPr>
      <w:r w:rsidRPr="003D0C85">
        <w:br w:type="page"/>
      </w:r>
    </w:p>
    <w:p w14:paraId="41A2C774" w14:textId="1CCA8DE0" w:rsidR="00AD4043" w:rsidRPr="003D0C85" w:rsidRDefault="00AD4043" w:rsidP="00BD5637">
      <w:pPr>
        <w:jc w:val="center"/>
        <w:rPr>
          <w:rFonts w:ascii="Calibri" w:hAnsi="Calibri" w:cs="Calibri"/>
          <w:b/>
          <w:sz w:val="28"/>
          <w:szCs w:val="28"/>
          <w:lang w:eastAsia="x-none"/>
        </w:rPr>
      </w:pPr>
      <w:r w:rsidRPr="003D0C85">
        <w:rPr>
          <w:rFonts w:ascii="Calibri" w:hAnsi="Calibri" w:cs="Calibri"/>
          <w:b/>
          <w:sz w:val="28"/>
          <w:szCs w:val="28"/>
        </w:rPr>
        <w:lastRenderedPageBreak/>
        <w:t xml:space="preserve">RFP No. SS-2022 </w:t>
      </w:r>
      <w:r w:rsidRPr="003D0C85">
        <w:rPr>
          <w:rFonts w:ascii="Calibri" w:hAnsi="Calibri"/>
          <w:b/>
          <w:sz w:val="28"/>
          <w:szCs w:val="28"/>
          <w:lang w:eastAsia="x-none"/>
        </w:rPr>
        <w:t>SUPPORTIVE SERVICES PROGRAMS</w:t>
      </w:r>
    </w:p>
    <w:p w14:paraId="3E5EE591" w14:textId="5283479D" w:rsidR="00CA701E" w:rsidRPr="003D0C85" w:rsidRDefault="006D27A2" w:rsidP="00CA701E">
      <w:pPr>
        <w:jc w:val="center"/>
        <w:rPr>
          <w:rFonts w:ascii="Calibri" w:hAnsi="Calibri" w:cs="Calibri"/>
          <w:b/>
          <w:sz w:val="28"/>
          <w:szCs w:val="28"/>
        </w:rPr>
      </w:pPr>
      <w:r w:rsidRPr="003D0C85">
        <w:rPr>
          <w:rFonts w:ascii="Calibri" w:hAnsi="Calibri" w:cs="Calibri"/>
          <w:b/>
          <w:sz w:val="28"/>
          <w:szCs w:val="28"/>
          <w:lang w:eastAsia="x-none"/>
        </w:rPr>
        <w:t>REQUIRED DOCUMENTATION AND SUBMITTALS</w:t>
      </w:r>
      <w:r w:rsidR="00AD4043" w:rsidRPr="003D0C85">
        <w:rPr>
          <w:rFonts w:ascii="Calibri" w:hAnsi="Calibri" w:cs="Calibri"/>
          <w:b/>
          <w:sz w:val="28"/>
          <w:szCs w:val="28"/>
          <w:lang w:eastAsia="x-none"/>
        </w:rPr>
        <w:t xml:space="preserve"> </w:t>
      </w:r>
      <w:bookmarkStart w:id="7" w:name="_Hlk502915084"/>
      <w:r w:rsidR="00AD4043" w:rsidRPr="003D0C85">
        <w:rPr>
          <w:rFonts w:ascii="Calibri" w:hAnsi="Calibri" w:cs="Calibri"/>
          <w:b/>
          <w:sz w:val="28"/>
          <w:szCs w:val="28"/>
          <w:lang w:eastAsia="x-none"/>
        </w:rPr>
        <w:t>CHECKLIST</w:t>
      </w:r>
    </w:p>
    <w:p w14:paraId="5999B5A1" w14:textId="77777777" w:rsidR="00CA701E" w:rsidRPr="003D0C85" w:rsidRDefault="00CA701E" w:rsidP="00CA701E">
      <w:pPr>
        <w:ind w:right="-180"/>
        <w:rPr>
          <w:rFonts w:ascii="Arial" w:hAnsi="Arial" w:cs="Arial"/>
          <w:b/>
          <w:bCs/>
          <w:sz w:val="20"/>
          <w:u w:val="single"/>
        </w:rPr>
      </w:pPr>
    </w:p>
    <w:p w14:paraId="78D9C60A" w14:textId="77777777" w:rsidR="00CA701E" w:rsidRPr="003D0C85" w:rsidRDefault="00CA701E" w:rsidP="00F54ABC">
      <w:pPr>
        <w:ind w:right="360"/>
        <w:jc w:val="both"/>
        <w:rPr>
          <w:rFonts w:ascii="Calibri" w:hAnsi="Calibri" w:cs="Calibri"/>
          <w:szCs w:val="26"/>
        </w:rPr>
      </w:pPr>
      <w:r w:rsidRPr="003D0C85">
        <w:rPr>
          <w:rFonts w:ascii="Calibri" w:hAnsi="Calibri" w:cs="Calibri"/>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3D0C85">
        <w:rPr>
          <w:rFonts w:ascii="Calibri" w:hAnsi="Calibri" w:cs="Calibri"/>
          <w:szCs w:val="26"/>
        </w:rPr>
        <w:sym w:font="Wingdings" w:char="F0FC"/>
      </w:r>
      <w:r w:rsidRPr="003D0C85">
        <w:rPr>
          <w:rFonts w:ascii="Calibri" w:hAnsi="Calibri" w:cs="Calibri"/>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CA701E" w:rsidRPr="003D0C85" w14:paraId="7B13C1EE" w14:textId="77777777" w:rsidTr="00765BB3">
        <w:trPr>
          <w:cantSplit/>
          <w:trHeight w:val="327"/>
        </w:trPr>
        <w:tc>
          <w:tcPr>
            <w:tcW w:w="737" w:type="dxa"/>
          </w:tcPr>
          <w:p w14:paraId="558F64B1" w14:textId="77777777" w:rsidR="00CA701E" w:rsidRPr="003D0C85" w:rsidRDefault="00CA701E" w:rsidP="00765BB3">
            <w:pPr>
              <w:jc w:val="center"/>
              <w:rPr>
                <w:rFonts w:ascii="Calibri" w:hAnsi="Calibri" w:cs="Calibri"/>
                <w:b/>
                <w:szCs w:val="26"/>
              </w:rPr>
            </w:pPr>
            <w:bookmarkStart w:id="8" w:name="_Hlk505691195"/>
            <w:r w:rsidRPr="003D0C85">
              <w:rPr>
                <w:rFonts w:ascii="Calibri" w:hAnsi="Calibri" w:cs="Calibri"/>
                <w:b/>
                <w:szCs w:val="26"/>
              </w:rPr>
              <w:t>Item</w:t>
            </w:r>
          </w:p>
        </w:tc>
        <w:tc>
          <w:tcPr>
            <w:tcW w:w="8785" w:type="dxa"/>
          </w:tcPr>
          <w:p w14:paraId="7916CC43" w14:textId="77777777" w:rsidR="00CA701E" w:rsidRPr="003D0C85" w:rsidRDefault="00CA701E" w:rsidP="00765BB3">
            <w:pPr>
              <w:jc w:val="center"/>
              <w:rPr>
                <w:rFonts w:ascii="Calibri" w:hAnsi="Calibri" w:cs="Calibri"/>
                <w:szCs w:val="26"/>
              </w:rPr>
            </w:pPr>
          </w:p>
        </w:tc>
        <w:tc>
          <w:tcPr>
            <w:tcW w:w="458" w:type="dxa"/>
          </w:tcPr>
          <w:p w14:paraId="7AA7311B" w14:textId="77777777" w:rsidR="00CA701E" w:rsidRPr="003D0C85" w:rsidRDefault="00CA701E" w:rsidP="00765BB3">
            <w:pPr>
              <w:jc w:val="center"/>
              <w:rPr>
                <w:rFonts w:ascii="Calibri" w:hAnsi="Calibri" w:cs="Calibri"/>
                <w:b/>
                <w:bCs/>
                <w:szCs w:val="26"/>
              </w:rPr>
            </w:pPr>
            <w:r w:rsidRPr="003D0C85">
              <w:rPr>
                <w:rFonts w:ascii="Calibri" w:hAnsi="Calibri" w:cs="Calibri"/>
                <w:b/>
                <w:bCs/>
                <w:szCs w:val="26"/>
              </w:rPr>
              <w:sym w:font="Wingdings" w:char="F0FC"/>
            </w:r>
          </w:p>
        </w:tc>
      </w:tr>
      <w:tr w:rsidR="00CA701E" w:rsidRPr="003D0C85" w14:paraId="79C84BBD" w14:textId="77777777" w:rsidTr="00765BB3">
        <w:trPr>
          <w:cantSplit/>
          <w:trHeight w:val="327"/>
        </w:trPr>
        <w:tc>
          <w:tcPr>
            <w:tcW w:w="737" w:type="dxa"/>
          </w:tcPr>
          <w:p w14:paraId="4003C1AB"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785" w:type="dxa"/>
          </w:tcPr>
          <w:p w14:paraId="6B29A0D9" w14:textId="099B46B1" w:rsidR="00CA701E" w:rsidRPr="003D0C85" w:rsidRDefault="00CA701E" w:rsidP="00765BB3">
            <w:pPr>
              <w:rPr>
                <w:rFonts w:ascii="Calibri" w:hAnsi="Calibri" w:cs="Calibri"/>
                <w:szCs w:val="26"/>
              </w:rPr>
            </w:pPr>
            <w:r w:rsidRPr="003D0C85">
              <w:rPr>
                <w:rFonts w:ascii="Calibri" w:hAnsi="Calibri" w:cs="Calibri"/>
                <w:szCs w:val="26"/>
              </w:rPr>
              <w:t xml:space="preserve">One (1) original proposal marked “Original” plus </w:t>
            </w:r>
            <w:r w:rsidR="00B131FE" w:rsidRPr="003D0C85">
              <w:rPr>
                <w:rFonts w:ascii="Calibri" w:hAnsi="Calibri" w:cs="Calibri"/>
                <w:bCs/>
                <w:szCs w:val="26"/>
              </w:rPr>
              <w:t>ten (10)</w:t>
            </w:r>
            <w:r w:rsidR="00B131FE" w:rsidRPr="003D0C85">
              <w:rPr>
                <w:rFonts w:ascii="Calibri" w:hAnsi="Calibri" w:cs="Calibri"/>
                <w:szCs w:val="26"/>
              </w:rPr>
              <w:t xml:space="preserve"> c</w:t>
            </w:r>
            <w:r w:rsidRPr="003D0C85">
              <w:rPr>
                <w:rFonts w:ascii="Calibri" w:hAnsi="Calibri" w:cs="Calibri"/>
                <w:szCs w:val="26"/>
              </w:rPr>
              <w:t>opies of the proposal.</w:t>
            </w:r>
          </w:p>
        </w:tc>
        <w:tc>
          <w:tcPr>
            <w:tcW w:w="458" w:type="dxa"/>
          </w:tcPr>
          <w:p w14:paraId="370C9BF8" w14:textId="77777777" w:rsidR="00CA701E" w:rsidRPr="003D0C85" w:rsidRDefault="00CA701E" w:rsidP="00765BB3">
            <w:pPr>
              <w:rPr>
                <w:rFonts w:ascii="Calibri" w:hAnsi="Calibri" w:cs="Calibri"/>
                <w:szCs w:val="26"/>
              </w:rPr>
            </w:pPr>
          </w:p>
        </w:tc>
      </w:tr>
      <w:tr w:rsidR="00CA701E" w:rsidRPr="003D0C85" w14:paraId="43DA3D2D" w14:textId="77777777" w:rsidTr="00765BB3">
        <w:trPr>
          <w:cantSplit/>
          <w:trHeight w:val="654"/>
        </w:trPr>
        <w:tc>
          <w:tcPr>
            <w:tcW w:w="737" w:type="dxa"/>
          </w:tcPr>
          <w:p w14:paraId="140E78EA"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785" w:type="dxa"/>
          </w:tcPr>
          <w:p w14:paraId="0A41682D" w14:textId="77777777" w:rsidR="00CA701E" w:rsidRPr="003D0C85" w:rsidRDefault="00CA701E" w:rsidP="00765BB3">
            <w:pPr>
              <w:rPr>
                <w:rFonts w:ascii="Calibri" w:hAnsi="Calibri" w:cs="Calibri"/>
                <w:szCs w:val="26"/>
              </w:rPr>
            </w:pPr>
            <w:r w:rsidRPr="003D0C85">
              <w:rPr>
                <w:rFonts w:ascii="Calibri" w:hAnsi="Calibri" w:cs="Calibri"/>
                <w:color w:val="000000"/>
                <w:spacing w:val="-3"/>
                <w:szCs w:val="26"/>
              </w:rPr>
              <w:t xml:space="preserve">The “original” bid response must be signed in </w:t>
            </w:r>
            <w:r w:rsidRPr="003D0C85">
              <w:rPr>
                <w:rFonts w:ascii="Calibri" w:hAnsi="Calibri" w:cs="Calibri"/>
                <w:b/>
                <w:color w:val="0000FF"/>
                <w:spacing w:val="-3"/>
                <w:szCs w:val="26"/>
              </w:rPr>
              <w:t>blue ink</w:t>
            </w:r>
            <w:r w:rsidRPr="003D0C85">
              <w:rPr>
                <w:rFonts w:ascii="Calibri" w:hAnsi="Calibri" w:cs="Calibri"/>
                <w:color w:val="000000"/>
                <w:spacing w:val="-3"/>
                <w:szCs w:val="26"/>
              </w:rPr>
              <w:t xml:space="preserve"> with an authorized signature.</w:t>
            </w:r>
          </w:p>
        </w:tc>
        <w:tc>
          <w:tcPr>
            <w:tcW w:w="458" w:type="dxa"/>
          </w:tcPr>
          <w:p w14:paraId="0A463E8C" w14:textId="77777777" w:rsidR="00CA701E" w:rsidRPr="003D0C85" w:rsidRDefault="00CA701E" w:rsidP="00765BB3">
            <w:pPr>
              <w:rPr>
                <w:rFonts w:ascii="Calibri" w:hAnsi="Calibri" w:cs="Calibri"/>
                <w:szCs w:val="26"/>
              </w:rPr>
            </w:pPr>
          </w:p>
        </w:tc>
      </w:tr>
      <w:tr w:rsidR="00CA701E" w:rsidRPr="003D0C85" w14:paraId="246AE874" w14:textId="77777777" w:rsidTr="00765BB3">
        <w:trPr>
          <w:cantSplit/>
          <w:trHeight w:val="654"/>
        </w:trPr>
        <w:tc>
          <w:tcPr>
            <w:tcW w:w="737" w:type="dxa"/>
          </w:tcPr>
          <w:p w14:paraId="2669C9A8"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785" w:type="dxa"/>
          </w:tcPr>
          <w:p w14:paraId="4369F17F"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pacing w:val="-3"/>
                <w:szCs w:val="26"/>
              </w:rPr>
              <w:t xml:space="preserve">The “original” bid response is to be either </w:t>
            </w:r>
            <w:bookmarkStart w:id="9" w:name="OLE_LINK1"/>
            <w:bookmarkStart w:id="10" w:name="OLE_LINK2"/>
            <w:r w:rsidRPr="003D0C85">
              <w:rPr>
                <w:rFonts w:ascii="Calibri" w:hAnsi="Calibri" w:cs="Calibri"/>
                <w:color w:val="000000"/>
                <w:spacing w:val="-3"/>
                <w:szCs w:val="26"/>
              </w:rPr>
              <w:t xml:space="preserve">loose-leaf </w:t>
            </w:r>
            <w:bookmarkEnd w:id="9"/>
            <w:bookmarkEnd w:id="10"/>
            <w:r w:rsidRPr="003D0C85">
              <w:rPr>
                <w:rFonts w:ascii="Calibri" w:hAnsi="Calibri" w:cs="Calibri"/>
                <w:color w:val="000000"/>
                <w:spacing w:val="-3"/>
                <w:szCs w:val="26"/>
              </w:rPr>
              <w:t xml:space="preserve">or in a three (3)-ring binder, </w:t>
            </w:r>
            <w:r w:rsidRPr="003D0C85">
              <w:rPr>
                <w:rFonts w:ascii="Calibri" w:hAnsi="Calibri" w:cs="Calibri"/>
                <w:b/>
                <w:color w:val="000000"/>
                <w:spacing w:val="-3"/>
                <w:szCs w:val="26"/>
              </w:rPr>
              <w:t>not</w:t>
            </w:r>
            <w:r w:rsidRPr="003D0C85">
              <w:rPr>
                <w:rFonts w:ascii="Calibri" w:hAnsi="Calibri" w:cs="Calibri"/>
                <w:color w:val="000000"/>
                <w:spacing w:val="-3"/>
                <w:szCs w:val="26"/>
              </w:rPr>
              <w:t xml:space="preserve"> bound.</w:t>
            </w:r>
          </w:p>
        </w:tc>
        <w:tc>
          <w:tcPr>
            <w:tcW w:w="458" w:type="dxa"/>
          </w:tcPr>
          <w:p w14:paraId="52626935" w14:textId="77777777" w:rsidR="00CA701E" w:rsidRPr="003D0C85" w:rsidRDefault="00CA701E" w:rsidP="00765BB3">
            <w:pPr>
              <w:rPr>
                <w:rFonts w:ascii="Calibri" w:hAnsi="Calibri" w:cs="Calibri"/>
                <w:szCs w:val="26"/>
              </w:rPr>
            </w:pPr>
          </w:p>
        </w:tc>
      </w:tr>
      <w:tr w:rsidR="00CA701E" w:rsidRPr="003D0C85" w14:paraId="0D262AA8" w14:textId="77777777" w:rsidTr="00765BB3">
        <w:trPr>
          <w:cantSplit/>
          <w:trHeight w:val="981"/>
        </w:trPr>
        <w:tc>
          <w:tcPr>
            <w:tcW w:w="737" w:type="dxa"/>
          </w:tcPr>
          <w:p w14:paraId="34646795"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785" w:type="dxa"/>
          </w:tcPr>
          <w:p w14:paraId="0AE696E0"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zCs w:val="26"/>
              </w:rPr>
              <w:t>Proposals must be printed on white</w:t>
            </w:r>
            <w:r w:rsidRPr="003D0C85">
              <w:rPr>
                <w:rFonts w:ascii="Calibri" w:hAnsi="Calibri" w:cs="Calibri"/>
                <w:b/>
                <w:color w:val="000000"/>
                <w:szCs w:val="26"/>
                <w:u w:val="single"/>
              </w:rPr>
              <w:t xml:space="preserve"> </w:t>
            </w:r>
            <w:r w:rsidRPr="003D0C85">
              <w:rPr>
                <w:rFonts w:ascii="Calibri" w:hAnsi="Calibri" w:cs="Calibri"/>
                <w:color w:val="000000"/>
                <w:szCs w:val="26"/>
              </w:rPr>
              <w:t>8 ½” by 11” paper.</w:t>
            </w:r>
            <w:r w:rsidRPr="003D0C85">
              <w:rPr>
                <w:rFonts w:ascii="Calibri" w:hAnsi="Calibri" w:cs="Calibri"/>
                <w:szCs w:val="26"/>
              </w:rPr>
              <w:t xml:space="preserve"> </w:t>
            </w:r>
            <w:r w:rsidRPr="003D0C85">
              <w:rPr>
                <w:rFonts w:ascii="Calibri" w:hAnsi="Calibri" w:cs="Calibri"/>
                <w:color w:val="000000"/>
                <w:szCs w:val="26"/>
              </w:rPr>
              <w:t xml:space="preserve"> The font must be at least 12-point type in “Times New Roman” or equivalent font.  </w:t>
            </w:r>
            <w:r w:rsidRPr="003D0C85">
              <w:rPr>
                <w:rFonts w:ascii="Calibri" w:hAnsi="Calibri" w:cs="Calibri"/>
                <w:color w:val="000000"/>
                <w:szCs w:val="26"/>
                <w:u w:val="single"/>
              </w:rPr>
              <w:t>Lines shall be single-spaced</w:t>
            </w:r>
            <w:r w:rsidRPr="003D0C85">
              <w:rPr>
                <w:rFonts w:ascii="Calibri" w:hAnsi="Calibri" w:cs="Calibri"/>
                <w:color w:val="000000"/>
                <w:szCs w:val="26"/>
              </w:rPr>
              <w:t>.</w:t>
            </w:r>
          </w:p>
        </w:tc>
        <w:tc>
          <w:tcPr>
            <w:tcW w:w="458" w:type="dxa"/>
          </w:tcPr>
          <w:p w14:paraId="4B36B763" w14:textId="77777777" w:rsidR="00CA701E" w:rsidRPr="003D0C85" w:rsidRDefault="00CA701E" w:rsidP="00765BB3">
            <w:pPr>
              <w:rPr>
                <w:rFonts w:ascii="Calibri" w:hAnsi="Calibri" w:cs="Calibri"/>
                <w:szCs w:val="26"/>
              </w:rPr>
            </w:pPr>
          </w:p>
        </w:tc>
      </w:tr>
      <w:tr w:rsidR="00CA701E" w:rsidRPr="003D0C85" w14:paraId="3B34744A" w14:textId="77777777" w:rsidTr="00765BB3">
        <w:trPr>
          <w:cantSplit/>
          <w:trHeight w:val="981"/>
        </w:trPr>
        <w:tc>
          <w:tcPr>
            <w:tcW w:w="737" w:type="dxa"/>
          </w:tcPr>
          <w:p w14:paraId="0C3F32C5"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785" w:type="dxa"/>
          </w:tcPr>
          <w:p w14:paraId="6F8B6AD5" w14:textId="77777777" w:rsidR="00CA701E" w:rsidRPr="003D0C85" w:rsidRDefault="00CA701E" w:rsidP="00765BB3">
            <w:pPr>
              <w:rPr>
                <w:rFonts w:ascii="Calibri" w:hAnsi="Calibri" w:cs="Calibri"/>
                <w:color w:val="000000"/>
                <w:szCs w:val="26"/>
              </w:rPr>
            </w:pPr>
            <w:r w:rsidRPr="003D0C85">
              <w:rPr>
                <w:rFonts w:ascii="Calibri" w:hAnsi="Calibri" w:cs="Calibri"/>
                <w:szCs w:val="26"/>
              </w:rPr>
              <w:t>Table of Contents:  Bid responses shall include a table of contents listing the individual sections of the quotation/proposal</w:t>
            </w:r>
            <w:r w:rsidRPr="003D0C85">
              <w:rPr>
                <w:rFonts w:ascii="Calibri" w:hAnsi="Calibri" w:cs="Calibri"/>
                <w:color w:val="000000"/>
                <w:szCs w:val="26"/>
              </w:rPr>
              <w:t xml:space="preserve"> and their corresponding page numbers.  Tabs should separate each of the individual sections.</w:t>
            </w:r>
          </w:p>
        </w:tc>
        <w:tc>
          <w:tcPr>
            <w:tcW w:w="458" w:type="dxa"/>
          </w:tcPr>
          <w:p w14:paraId="528E6138" w14:textId="77777777" w:rsidR="00CA701E" w:rsidRPr="003D0C85" w:rsidRDefault="00CA701E" w:rsidP="00765BB3">
            <w:pPr>
              <w:rPr>
                <w:rFonts w:ascii="Calibri" w:hAnsi="Calibri" w:cs="Calibri"/>
                <w:szCs w:val="26"/>
              </w:rPr>
            </w:pPr>
          </w:p>
        </w:tc>
      </w:tr>
    </w:tbl>
    <w:bookmarkEnd w:id="8"/>
    <w:p w14:paraId="665E17A4" w14:textId="77777777" w:rsidR="00CA701E" w:rsidRPr="003D0C85" w:rsidRDefault="00CA701E" w:rsidP="00CA701E">
      <w:pPr>
        <w:ind w:right="-144"/>
        <w:rPr>
          <w:rFonts w:ascii="Calibri" w:hAnsi="Calibri" w:cs="Calibri"/>
          <w:b/>
          <w:bCs/>
          <w:i/>
          <w:iCs/>
          <w:szCs w:val="26"/>
        </w:rPr>
      </w:pPr>
      <w:r w:rsidRPr="003D0C85">
        <w:rPr>
          <w:rFonts w:ascii="Calibri" w:hAnsi="Calibri" w:cs="Calibri"/>
          <w:b/>
          <w:bCs/>
          <w:szCs w:val="26"/>
        </w:rPr>
        <w:t>Response Format:</w:t>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t xml:space="preserve">    </w:t>
      </w:r>
      <w:r w:rsidRPr="003D0C85">
        <w:rPr>
          <w:rFonts w:ascii="Calibri" w:hAnsi="Calibri" w:cs="Calibri"/>
          <w:b/>
          <w:bCs/>
          <w:szCs w:val="26"/>
        </w:rPr>
        <w:tab/>
        <w:t xml:space="preserve">      Check Boxes</w:t>
      </w:r>
    </w:p>
    <w:p w14:paraId="42BDE9D6" w14:textId="77777777" w:rsidR="00CA701E" w:rsidRPr="003D0C85" w:rsidRDefault="00CA701E" w:rsidP="00CA701E">
      <w:pPr>
        <w:rPr>
          <w:rFonts w:ascii="Calibri" w:hAnsi="Calibri" w:cs="Calibri"/>
          <w:b/>
          <w:bCs/>
          <w:i/>
          <w:iCs/>
          <w:szCs w:val="26"/>
        </w:rPr>
      </w:pPr>
    </w:p>
    <w:p w14:paraId="0AC088DE" w14:textId="77777777" w:rsidR="00CA701E" w:rsidRPr="003D0C85" w:rsidRDefault="00CA701E" w:rsidP="00CA701E">
      <w:pPr>
        <w:ind w:right="-144"/>
        <w:rPr>
          <w:rFonts w:ascii="Calibri" w:hAnsi="Calibri" w:cs="Calibri"/>
          <w:b/>
          <w:bCs/>
          <w:i/>
          <w:iCs/>
          <w:szCs w:val="26"/>
        </w:rPr>
      </w:pPr>
    </w:p>
    <w:p w14:paraId="174F6320" w14:textId="77777777" w:rsidR="00CA701E" w:rsidRPr="003D0C85" w:rsidRDefault="00CA701E" w:rsidP="00CA701E">
      <w:pPr>
        <w:rPr>
          <w:rFonts w:ascii="Calibri" w:hAnsi="Calibri" w:cs="Calibri"/>
          <w:vanish/>
          <w:szCs w:val="26"/>
        </w:rPr>
      </w:pPr>
    </w:p>
    <w:tbl>
      <w:tblPr>
        <w:tblW w:w="0" w:type="auto"/>
        <w:tblCellMar>
          <w:left w:w="0" w:type="dxa"/>
          <w:right w:w="115" w:type="dxa"/>
        </w:tblCellMar>
        <w:tblLook w:val="04A0" w:firstRow="1" w:lastRow="0" w:firstColumn="1" w:lastColumn="0" w:noHBand="0" w:noVBand="1"/>
      </w:tblPr>
      <w:tblGrid>
        <w:gridCol w:w="10691"/>
      </w:tblGrid>
      <w:tr w:rsidR="00E33A4D" w:rsidRPr="003D0C85" w14:paraId="6E34839B" w14:textId="77777777" w:rsidTr="008E5CE7">
        <w:tc>
          <w:tcPr>
            <w:tcW w:w="10691" w:type="dxa"/>
            <w:shd w:val="clear" w:color="auto" w:fill="auto"/>
          </w:tcPr>
          <w:p w14:paraId="3A87D70D" w14:textId="77777777" w:rsidR="008E5CE7" w:rsidRDefault="008E5CE7" w:rsidP="00765BB3">
            <w:pPr>
              <w:ind w:right="-144"/>
              <w:rPr>
                <w:rFonts w:ascii="Calibri" w:hAnsi="Calibri" w:cs="Calibri"/>
                <w:b/>
                <w:bCs/>
              </w:rPr>
            </w:pPr>
          </w:p>
          <w:p w14:paraId="5B9A781F" w14:textId="24B478B7" w:rsidR="00CA701E" w:rsidRPr="003D0C85" w:rsidRDefault="00CA701E" w:rsidP="00765BB3">
            <w:pPr>
              <w:ind w:right="-144"/>
              <w:rPr>
                <w:rFonts w:ascii="Calibri" w:hAnsi="Calibri" w:cs="Calibri"/>
                <w:b/>
                <w:bCs/>
                <w:i/>
                <w:iCs/>
              </w:rPr>
            </w:pPr>
            <w:r w:rsidRPr="003D0C85">
              <w:rPr>
                <w:rFonts w:ascii="Calibri" w:hAnsi="Calibri" w:cs="Calibri"/>
                <w:b/>
                <w:bCs/>
              </w:rPr>
              <w:t>Response Package:</w:t>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t xml:space="preserve">     </w:t>
            </w:r>
            <w:r w:rsidRPr="003D0C85">
              <w:rPr>
                <w:rFonts w:ascii="Calibri" w:hAnsi="Calibri" w:cs="Calibri"/>
                <w:b/>
                <w:bCs/>
                <w:sz w:val="22"/>
                <w:szCs w:val="22"/>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CA701E" w:rsidRPr="003D0C85" w14:paraId="0229E6E4" w14:textId="77777777" w:rsidTr="00765BB3">
              <w:trPr>
                <w:cantSplit/>
              </w:trPr>
              <w:tc>
                <w:tcPr>
                  <w:tcW w:w="715" w:type="dxa"/>
                </w:tcPr>
                <w:p w14:paraId="4FFF31A0" w14:textId="77777777" w:rsidR="00CA701E" w:rsidRPr="003D0C85" w:rsidRDefault="00CA701E" w:rsidP="00765BB3">
                  <w:pPr>
                    <w:jc w:val="center"/>
                    <w:rPr>
                      <w:rFonts w:ascii="Calibri" w:hAnsi="Calibri" w:cs="Calibri"/>
                      <w:szCs w:val="26"/>
                    </w:rPr>
                  </w:pPr>
                  <w:r w:rsidRPr="003D0C85">
                    <w:rPr>
                      <w:rFonts w:ascii="Calibri" w:hAnsi="Calibri" w:cs="Calibri"/>
                      <w:szCs w:val="26"/>
                    </w:rPr>
                    <w:t>Item</w:t>
                  </w:r>
                </w:p>
              </w:tc>
              <w:tc>
                <w:tcPr>
                  <w:tcW w:w="8820" w:type="dxa"/>
                </w:tcPr>
                <w:p w14:paraId="0C1FA457" w14:textId="77777777" w:rsidR="00CA701E" w:rsidRPr="003D0C85" w:rsidRDefault="00CA701E" w:rsidP="00765BB3">
                  <w:pPr>
                    <w:jc w:val="center"/>
                    <w:rPr>
                      <w:rFonts w:ascii="Calibri" w:hAnsi="Calibri" w:cs="Calibri"/>
                      <w:szCs w:val="26"/>
                    </w:rPr>
                  </w:pPr>
                  <w:r w:rsidRPr="003D0C85">
                    <w:rPr>
                      <w:rFonts w:ascii="Calibri" w:hAnsi="Calibri" w:cs="Calibri"/>
                      <w:szCs w:val="26"/>
                    </w:rPr>
                    <w:t xml:space="preserve"> </w:t>
                  </w:r>
                </w:p>
              </w:tc>
              <w:tc>
                <w:tcPr>
                  <w:tcW w:w="450" w:type="dxa"/>
                </w:tcPr>
                <w:p w14:paraId="34F04F95" w14:textId="77777777" w:rsidR="00CA701E" w:rsidRPr="003D0C85" w:rsidRDefault="00CA701E" w:rsidP="00765BB3">
                  <w:pPr>
                    <w:tabs>
                      <w:tab w:val="left" w:pos="6480"/>
                    </w:tabs>
                    <w:jc w:val="center"/>
                    <w:rPr>
                      <w:rFonts w:ascii="Calibri" w:hAnsi="Calibri" w:cs="Calibri"/>
                      <w:b/>
                      <w:bCs/>
                      <w:szCs w:val="26"/>
                    </w:rPr>
                  </w:pPr>
                  <w:r w:rsidRPr="003D0C85">
                    <w:rPr>
                      <w:rFonts w:ascii="Calibri" w:hAnsi="Calibri" w:cs="Calibri"/>
                      <w:b/>
                      <w:bCs/>
                      <w:szCs w:val="26"/>
                    </w:rPr>
                    <w:sym w:font="Wingdings" w:char="F0FC"/>
                  </w:r>
                </w:p>
              </w:tc>
            </w:tr>
            <w:tr w:rsidR="00CA701E" w:rsidRPr="003D0C85" w14:paraId="281DAF9E" w14:textId="77777777" w:rsidTr="00765BB3">
              <w:tc>
                <w:tcPr>
                  <w:tcW w:w="715" w:type="dxa"/>
                </w:tcPr>
                <w:p w14:paraId="1C8B718D"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820" w:type="dxa"/>
                </w:tcPr>
                <w:p w14:paraId="2C8FF4F5" w14:textId="77777777" w:rsidR="00CA701E" w:rsidRPr="003D0C85" w:rsidRDefault="00CA701E" w:rsidP="00765BB3">
                  <w:pPr>
                    <w:rPr>
                      <w:rFonts w:ascii="Calibri" w:hAnsi="Calibri" w:cs="Calibri"/>
                      <w:szCs w:val="26"/>
                    </w:rPr>
                  </w:pPr>
                  <w:r w:rsidRPr="003D0C85">
                    <w:rPr>
                      <w:rFonts w:ascii="Calibri" w:hAnsi="Calibri" w:cs="Calibri"/>
                      <w:szCs w:val="26"/>
                    </w:rPr>
                    <w:t xml:space="preserve">Proposal Checklist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29B53778" w14:textId="77777777" w:rsidR="00CA701E" w:rsidRPr="003D0C85" w:rsidRDefault="00CA701E" w:rsidP="00765BB3">
                  <w:pPr>
                    <w:rPr>
                      <w:rFonts w:ascii="Calibri" w:hAnsi="Calibri" w:cs="Calibri"/>
                      <w:szCs w:val="26"/>
                    </w:rPr>
                  </w:pPr>
                </w:p>
              </w:tc>
            </w:tr>
            <w:tr w:rsidR="00CA701E" w:rsidRPr="003D0C85" w14:paraId="35B7A6B3" w14:textId="77777777" w:rsidTr="00765BB3">
              <w:tc>
                <w:tcPr>
                  <w:tcW w:w="715" w:type="dxa"/>
                </w:tcPr>
                <w:p w14:paraId="15E6FCA5"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820" w:type="dxa"/>
                </w:tcPr>
                <w:p w14:paraId="5976FAEA" w14:textId="77777777" w:rsidR="00CA701E" w:rsidRPr="003D0C85" w:rsidRDefault="00CA701E" w:rsidP="00765BB3">
                  <w:pPr>
                    <w:rPr>
                      <w:rFonts w:ascii="Calibri" w:hAnsi="Calibri" w:cs="Calibri"/>
                      <w:szCs w:val="26"/>
                    </w:rPr>
                  </w:pPr>
                  <w:r w:rsidRPr="003D0C85">
                    <w:rPr>
                      <w:rFonts w:ascii="Calibri" w:hAnsi="Calibri" w:cs="Calibri"/>
                      <w:szCs w:val="26"/>
                    </w:rPr>
                    <w:t xml:space="preserve">Cover Letter: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4484CCF5" w14:textId="77777777" w:rsidR="00CA701E" w:rsidRPr="003D0C85" w:rsidRDefault="00CA701E" w:rsidP="00765BB3">
                  <w:pPr>
                    <w:rPr>
                      <w:rFonts w:ascii="Calibri" w:hAnsi="Calibri" w:cs="Calibri"/>
                      <w:szCs w:val="26"/>
                    </w:rPr>
                  </w:pPr>
                </w:p>
              </w:tc>
            </w:tr>
            <w:tr w:rsidR="00CA701E" w:rsidRPr="003D0C85" w14:paraId="094E56F0" w14:textId="77777777" w:rsidTr="00765BB3">
              <w:tc>
                <w:tcPr>
                  <w:tcW w:w="715" w:type="dxa"/>
                </w:tcPr>
                <w:p w14:paraId="6182F6BE"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820" w:type="dxa"/>
                </w:tcPr>
                <w:p w14:paraId="7840CF6E" w14:textId="77777777" w:rsidR="00CA701E" w:rsidRPr="003D0C85" w:rsidRDefault="00CA701E" w:rsidP="00765BB3">
                  <w:pPr>
                    <w:rPr>
                      <w:rFonts w:ascii="Calibri" w:hAnsi="Calibri" w:cs="Calibri"/>
                      <w:szCs w:val="26"/>
                    </w:rPr>
                  </w:pPr>
                  <w:r w:rsidRPr="003D0C85">
                    <w:rPr>
                      <w:rFonts w:ascii="Calibri" w:hAnsi="Calibri" w:cs="Calibri"/>
                      <w:szCs w:val="26"/>
                    </w:rPr>
                    <w:t>Bid Form (Exhibit A) with all questions completed as specified</w:t>
                  </w:r>
                </w:p>
              </w:tc>
              <w:tc>
                <w:tcPr>
                  <w:tcW w:w="450" w:type="dxa"/>
                </w:tcPr>
                <w:p w14:paraId="6962AB31" w14:textId="77777777" w:rsidR="00CA701E" w:rsidRPr="003D0C85" w:rsidRDefault="00CA701E" w:rsidP="00765BB3">
                  <w:pPr>
                    <w:rPr>
                      <w:rFonts w:ascii="Calibri" w:hAnsi="Calibri" w:cs="Calibri"/>
                      <w:szCs w:val="26"/>
                    </w:rPr>
                  </w:pPr>
                </w:p>
              </w:tc>
            </w:tr>
            <w:tr w:rsidR="00CA701E" w:rsidRPr="003D0C85" w14:paraId="2EFCCB96" w14:textId="77777777" w:rsidTr="00765BB3">
              <w:tc>
                <w:tcPr>
                  <w:tcW w:w="715" w:type="dxa"/>
                </w:tcPr>
                <w:p w14:paraId="1D69EA64"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820" w:type="dxa"/>
                </w:tcPr>
                <w:p w14:paraId="0351B076" w14:textId="5B97B01D" w:rsidR="00CA701E" w:rsidRPr="003D0C85" w:rsidRDefault="00CA701E" w:rsidP="00765BB3">
                  <w:pPr>
                    <w:rPr>
                      <w:rFonts w:ascii="Calibri" w:hAnsi="Calibri" w:cs="Calibri"/>
                      <w:szCs w:val="26"/>
                    </w:rPr>
                  </w:pPr>
                  <w:r w:rsidRPr="003D0C85">
                    <w:rPr>
                      <w:rFonts w:ascii="Calibri" w:hAnsi="Calibri" w:cs="Calibri"/>
                      <w:szCs w:val="26"/>
                    </w:rPr>
                    <w:t xml:space="preserve">Budget form as specified in Exhibit </w:t>
                  </w:r>
                  <w:r w:rsidR="000E7ABE">
                    <w:rPr>
                      <w:rFonts w:ascii="Calibri" w:hAnsi="Calibri" w:cs="Calibri"/>
                      <w:szCs w:val="26"/>
                    </w:rPr>
                    <w:t>B</w:t>
                  </w:r>
                </w:p>
              </w:tc>
              <w:tc>
                <w:tcPr>
                  <w:tcW w:w="450" w:type="dxa"/>
                </w:tcPr>
                <w:p w14:paraId="6FEB3FD5" w14:textId="77777777" w:rsidR="00CA701E" w:rsidRPr="003D0C85" w:rsidRDefault="00CA701E" w:rsidP="00765BB3">
                  <w:pPr>
                    <w:rPr>
                      <w:rFonts w:ascii="Calibri" w:hAnsi="Calibri" w:cs="Calibri"/>
                      <w:szCs w:val="26"/>
                    </w:rPr>
                  </w:pPr>
                </w:p>
              </w:tc>
            </w:tr>
            <w:tr w:rsidR="00CA701E" w:rsidRPr="003D0C85" w14:paraId="345970D5" w14:textId="77777777" w:rsidTr="00765BB3">
              <w:tc>
                <w:tcPr>
                  <w:tcW w:w="715" w:type="dxa"/>
                </w:tcPr>
                <w:p w14:paraId="331B17FA"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820" w:type="dxa"/>
                </w:tcPr>
                <w:p w14:paraId="3173AD89" w14:textId="77777777" w:rsidR="00CA701E" w:rsidRPr="003D0C85" w:rsidRDefault="00CA701E" w:rsidP="00765BB3">
                  <w:pPr>
                    <w:rPr>
                      <w:rFonts w:ascii="Calibri" w:hAnsi="Calibri" w:cs="Calibri"/>
                      <w:szCs w:val="26"/>
                    </w:rPr>
                  </w:pPr>
                  <w:r w:rsidRPr="003D0C85">
                    <w:rPr>
                      <w:rFonts w:ascii="Calibri" w:hAnsi="Calibri" w:cs="Calibri"/>
                      <w:szCs w:val="26"/>
                    </w:rPr>
                    <w:t>Organizational Chart</w:t>
                  </w:r>
                </w:p>
              </w:tc>
              <w:tc>
                <w:tcPr>
                  <w:tcW w:w="450" w:type="dxa"/>
                </w:tcPr>
                <w:p w14:paraId="3DD520D5" w14:textId="77777777" w:rsidR="00CA701E" w:rsidRPr="003D0C85" w:rsidRDefault="00CA701E" w:rsidP="00765BB3">
                  <w:pPr>
                    <w:rPr>
                      <w:rFonts w:ascii="Calibri" w:hAnsi="Calibri" w:cs="Calibri"/>
                      <w:szCs w:val="26"/>
                    </w:rPr>
                  </w:pPr>
                </w:p>
              </w:tc>
            </w:tr>
            <w:tr w:rsidR="00CA701E" w:rsidRPr="003D0C85" w14:paraId="5B6BDF9C" w14:textId="77777777" w:rsidTr="00765BB3">
              <w:trPr>
                <w:trHeight w:val="270"/>
              </w:trPr>
              <w:tc>
                <w:tcPr>
                  <w:tcW w:w="715" w:type="dxa"/>
                </w:tcPr>
                <w:p w14:paraId="664A72F8" w14:textId="77777777" w:rsidR="00CA701E" w:rsidRPr="003D0C85" w:rsidRDefault="00CA701E" w:rsidP="00765BB3">
                  <w:pPr>
                    <w:jc w:val="center"/>
                    <w:rPr>
                      <w:rFonts w:ascii="Calibri" w:hAnsi="Calibri" w:cs="Calibri"/>
                      <w:szCs w:val="26"/>
                    </w:rPr>
                  </w:pPr>
                  <w:r w:rsidRPr="003D0C85">
                    <w:rPr>
                      <w:rFonts w:ascii="Calibri" w:hAnsi="Calibri" w:cs="Calibri"/>
                      <w:szCs w:val="26"/>
                    </w:rPr>
                    <w:t>6.</w:t>
                  </w:r>
                </w:p>
              </w:tc>
              <w:tc>
                <w:tcPr>
                  <w:tcW w:w="8820" w:type="dxa"/>
                </w:tcPr>
                <w:p w14:paraId="51297AE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Non-profit determination letter (501[c][3])</w:t>
                  </w:r>
                </w:p>
              </w:tc>
              <w:tc>
                <w:tcPr>
                  <w:tcW w:w="450" w:type="dxa"/>
                </w:tcPr>
                <w:p w14:paraId="3F5C8520" w14:textId="77777777" w:rsidR="00CA701E" w:rsidRPr="003D0C85" w:rsidRDefault="00CA701E" w:rsidP="00765BB3">
                  <w:pPr>
                    <w:rPr>
                      <w:rFonts w:ascii="Calibri" w:hAnsi="Calibri" w:cs="Calibri"/>
                      <w:szCs w:val="26"/>
                    </w:rPr>
                  </w:pPr>
                </w:p>
              </w:tc>
            </w:tr>
            <w:tr w:rsidR="00CA701E" w:rsidRPr="003D0C85" w14:paraId="0061CF50" w14:textId="77777777" w:rsidTr="00765BB3">
              <w:trPr>
                <w:trHeight w:val="266"/>
              </w:trPr>
              <w:tc>
                <w:tcPr>
                  <w:tcW w:w="715" w:type="dxa"/>
                </w:tcPr>
                <w:p w14:paraId="546E4C59" w14:textId="77777777" w:rsidR="00CA701E" w:rsidRPr="003D0C85" w:rsidRDefault="00CA701E" w:rsidP="00765BB3">
                  <w:pPr>
                    <w:jc w:val="center"/>
                    <w:rPr>
                      <w:rFonts w:ascii="Calibri" w:hAnsi="Calibri" w:cs="Calibri"/>
                      <w:szCs w:val="26"/>
                    </w:rPr>
                  </w:pPr>
                  <w:r w:rsidRPr="003D0C85">
                    <w:rPr>
                      <w:rFonts w:ascii="Calibri" w:hAnsi="Calibri" w:cs="Calibri"/>
                      <w:szCs w:val="26"/>
                    </w:rPr>
                    <w:t>7.</w:t>
                  </w:r>
                </w:p>
              </w:tc>
              <w:tc>
                <w:tcPr>
                  <w:tcW w:w="8820" w:type="dxa"/>
                </w:tcPr>
                <w:p w14:paraId="2673C2A8" w14:textId="77777777" w:rsidR="00CA701E" w:rsidRPr="003D0C85" w:rsidRDefault="00CA701E" w:rsidP="00765BB3">
                  <w:pPr>
                    <w:tabs>
                      <w:tab w:val="center" w:pos="5220"/>
                    </w:tabs>
                    <w:rPr>
                      <w:rFonts w:ascii="Calibri" w:hAnsi="Calibri" w:cs="Calibri"/>
                      <w:bCs/>
                      <w:szCs w:val="26"/>
                    </w:rPr>
                  </w:pPr>
                  <w:r w:rsidRPr="003D0C85">
                    <w:rPr>
                      <w:rFonts w:ascii="Calibri" w:hAnsi="Calibri" w:cs="Calibri"/>
                      <w:szCs w:val="26"/>
                    </w:rPr>
                    <w:t>If a Non-Profit Agency; Articles of Incorporation</w:t>
                  </w:r>
                </w:p>
              </w:tc>
              <w:tc>
                <w:tcPr>
                  <w:tcW w:w="450" w:type="dxa"/>
                </w:tcPr>
                <w:p w14:paraId="41FF7615" w14:textId="77777777" w:rsidR="00CA701E" w:rsidRPr="003D0C85" w:rsidRDefault="00CA701E" w:rsidP="00765BB3">
                  <w:pPr>
                    <w:rPr>
                      <w:rFonts w:ascii="Calibri" w:hAnsi="Calibri" w:cs="Calibri"/>
                      <w:szCs w:val="26"/>
                    </w:rPr>
                  </w:pPr>
                </w:p>
              </w:tc>
            </w:tr>
            <w:tr w:rsidR="00CA701E" w:rsidRPr="003D0C85" w14:paraId="18BE4C19" w14:textId="77777777" w:rsidTr="00765BB3">
              <w:trPr>
                <w:trHeight w:val="266"/>
              </w:trPr>
              <w:tc>
                <w:tcPr>
                  <w:tcW w:w="715" w:type="dxa"/>
                </w:tcPr>
                <w:p w14:paraId="435ACEB5" w14:textId="77777777" w:rsidR="00CA701E" w:rsidRPr="003D0C85" w:rsidRDefault="00CA701E" w:rsidP="00765BB3">
                  <w:pPr>
                    <w:jc w:val="center"/>
                    <w:rPr>
                      <w:rFonts w:ascii="Calibri" w:hAnsi="Calibri" w:cs="Calibri"/>
                      <w:szCs w:val="26"/>
                    </w:rPr>
                  </w:pPr>
                  <w:r w:rsidRPr="003D0C85">
                    <w:rPr>
                      <w:rFonts w:ascii="Calibri" w:hAnsi="Calibri" w:cs="Calibri"/>
                      <w:szCs w:val="26"/>
                    </w:rPr>
                    <w:t>8.</w:t>
                  </w:r>
                </w:p>
              </w:tc>
              <w:tc>
                <w:tcPr>
                  <w:tcW w:w="8820" w:type="dxa"/>
                </w:tcPr>
                <w:p w14:paraId="0DB8DAC3"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Most recent Bylaws</w:t>
                  </w:r>
                </w:p>
              </w:tc>
              <w:tc>
                <w:tcPr>
                  <w:tcW w:w="450" w:type="dxa"/>
                </w:tcPr>
                <w:p w14:paraId="07AD2703" w14:textId="77777777" w:rsidR="00CA701E" w:rsidRPr="003D0C85" w:rsidRDefault="00CA701E" w:rsidP="00765BB3">
                  <w:pPr>
                    <w:rPr>
                      <w:rFonts w:ascii="Calibri" w:hAnsi="Calibri" w:cs="Calibri"/>
                      <w:szCs w:val="26"/>
                    </w:rPr>
                  </w:pPr>
                </w:p>
              </w:tc>
            </w:tr>
            <w:tr w:rsidR="00CA701E" w:rsidRPr="003D0C85" w14:paraId="1548D325" w14:textId="77777777" w:rsidTr="00765BB3">
              <w:trPr>
                <w:trHeight w:val="266"/>
              </w:trPr>
              <w:tc>
                <w:tcPr>
                  <w:tcW w:w="715" w:type="dxa"/>
                </w:tcPr>
                <w:p w14:paraId="577A22CA" w14:textId="77777777" w:rsidR="00CA701E" w:rsidRPr="003D0C85" w:rsidRDefault="00CA701E" w:rsidP="00765BB3">
                  <w:pPr>
                    <w:jc w:val="center"/>
                    <w:rPr>
                      <w:rFonts w:ascii="Calibri" w:hAnsi="Calibri" w:cs="Calibri"/>
                      <w:szCs w:val="26"/>
                    </w:rPr>
                  </w:pPr>
                  <w:r w:rsidRPr="003D0C85">
                    <w:rPr>
                      <w:rFonts w:ascii="Calibri" w:hAnsi="Calibri" w:cs="Calibri"/>
                      <w:szCs w:val="26"/>
                    </w:rPr>
                    <w:t>9.</w:t>
                  </w:r>
                </w:p>
              </w:tc>
              <w:tc>
                <w:tcPr>
                  <w:tcW w:w="8820" w:type="dxa"/>
                </w:tcPr>
                <w:p w14:paraId="039572B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Roster of Board of Directors</w:t>
                  </w:r>
                </w:p>
              </w:tc>
              <w:tc>
                <w:tcPr>
                  <w:tcW w:w="450" w:type="dxa"/>
                </w:tcPr>
                <w:p w14:paraId="175E3CA2" w14:textId="77777777" w:rsidR="00CA701E" w:rsidRPr="003D0C85" w:rsidRDefault="00CA701E" w:rsidP="00765BB3">
                  <w:pPr>
                    <w:rPr>
                      <w:rFonts w:ascii="Calibri" w:hAnsi="Calibri" w:cs="Calibri"/>
                      <w:szCs w:val="26"/>
                    </w:rPr>
                  </w:pPr>
                </w:p>
              </w:tc>
            </w:tr>
            <w:tr w:rsidR="00CA701E" w:rsidRPr="003D0C85" w14:paraId="0A79E161" w14:textId="77777777" w:rsidTr="00765BB3">
              <w:trPr>
                <w:trHeight w:val="266"/>
              </w:trPr>
              <w:tc>
                <w:tcPr>
                  <w:tcW w:w="715" w:type="dxa"/>
                </w:tcPr>
                <w:p w14:paraId="25D8E013" w14:textId="77777777" w:rsidR="00CA701E" w:rsidRPr="003D0C85" w:rsidRDefault="00CA701E" w:rsidP="00765BB3">
                  <w:pPr>
                    <w:jc w:val="center"/>
                    <w:rPr>
                      <w:rFonts w:ascii="Calibri" w:hAnsi="Calibri" w:cs="Calibri"/>
                      <w:szCs w:val="26"/>
                    </w:rPr>
                  </w:pPr>
                  <w:r w:rsidRPr="003D0C85">
                    <w:rPr>
                      <w:rFonts w:ascii="Calibri" w:hAnsi="Calibri" w:cs="Calibri"/>
                      <w:szCs w:val="26"/>
                    </w:rPr>
                    <w:t>10.</w:t>
                  </w:r>
                </w:p>
              </w:tc>
              <w:tc>
                <w:tcPr>
                  <w:tcW w:w="8820" w:type="dxa"/>
                </w:tcPr>
                <w:p w14:paraId="0C190422"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Copies of minutes of last two Board of Director meetings</w:t>
                  </w:r>
                </w:p>
              </w:tc>
              <w:tc>
                <w:tcPr>
                  <w:tcW w:w="450" w:type="dxa"/>
                </w:tcPr>
                <w:p w14:paraId="36C04DEA" w14:textId="77777777" w:rsidR="00CA701E" w:rsidRPr="003D0C85" w:rsidRDefault="00CA701E" w:rsidP="00765BB3">
                  <w:pPr>
                    <w:rPr>
                      <w:rFonts w:ascii="Calibri" w:hAnsi="Calibri" w:cs="Calibri"/>
                      <w:szCs w:val="26"/>
                    </w:rPr>
                  </w:pPr>
                </w:p>
              </w:tc>
            </w:tr>
            <w:tr w:rsidR="00CA701E" w:rsidRPr="003D0C85" w14:paraId="1D67EA2F" w14:textId="77777777" w:rsidTr="00765BB3">
              <w:trPr>
                <w:trHeight w:val="266"/>
              </w:trPr>
              <w:tc>
                <w:tcPr>
                  <w:tcW w:w="715" w:type="dxa"/>
                </w:tcPr>
                <w:p w14:paraId="00C7F1C7" w14:textId="77777777" w:rsidR="00CA701E" w:rsidRPr="003D0C85" w:rsidRDefault="00CA701E" w:rsidP="00765BB3">
                  <w:pPr>
                    <w:jc w:val="center"/>
                    <w:rPr>
                      <w:rFonts w:ascii="Calibri" w:hAnsi="Calibri" w:cs="Calibri"/>
                      <w:szCs w:val="26"/>
                    </w:rPr>
                  </w:pPr>
                  <w:r w:rsidRPr="003D0C85">
                    <w:rPr>
                      <w:rFonts w:ascii="Calibri" w:hAnsi="Calibri" w:cs="Calibri"/>
                      <w:szCs w:val="26"/>
                    </w:rPr>
                    <w:t>11.</w:t>
                  </w:r>
                </w:p>
              </w:tc>
              <w:tc>
                <w:tcPr>
                  <w:tcW w:w="8820" w:type="dxa"/>
                </w:tcPr>
                <w:p w14:paraId="119300DD" w14:textId="6AEC5891"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an Adult Day Care provider; copy of current Licen</w:t>
                  </w:r>
                  <w:r w:rsidR="006D5BBA" w:rsidRPr="003D0C85">
                    <w:rPr>
                      <w:rFonts w:ascii="Calibri" w:hAnsi="Calibri" w:cs="Calibri"/>
                      <w:szCs w:val="26"/>
                    </w:rPr>
                    <w:t>s</w:t>
                  </w:r>
                  <w:r w:rsidRPr="003D0C85">
                    <w:rPr>
                      <w:rFonts w:ascii="Calibri" w:hAnsi="Calibri" w:cs="Calibri"/>
                      <w:szCs w:val="26"/>
                    </w:rPr>
                    <w:t>e or status of application</w:t>
                  </w:r>
                </w:p>
              </w:tc>
              <w:tc>
                <w:tcPr>
                  <w:tcW w:w="450" w:type="dxa"/>
                </w:tcPr>
                <w:p w14:paraId="4F94E026" w14:textId="77777777" w:rsidR="00CA701E" w:rsidRPr="003D0C85" w:rsidRDefault="00CA701E" w:rsidP="00765BB3">
                  <w:pPr>
                    <w:rPr>
                      <w:rFonts w:ascii="Calibri" w:hAnsi="Calibri" w:cs="Calibri"/>
                      <w:szCs w:val="26"/>
                    </w:rPr>
                  </w:pPr>
                </w:p>
              </w:tc>
            </w:tr>
          </w:tbl>
          <w:p w14:paraId="56D96CEC" w14:textId="77777777" w:rsidR="00CA701E" w:rsidRPr="003D0C85" w:rsidRDefault="00CA701E" w:rsidP="008E5CE7">
            <w:pPr>
              <w:rPr>
                <w:rFonts w:ascii="Calibri" w:hAnsi="Calibri" w:cs="Calibri"/>
                <w:b/>
                <w:bCs/>
                <w:szCs w:val="26"/>
              </w:rPr>
            </w:pPr>
          </w:p>
        </w:tc>
      </w:tr>
      <w:bookmarkEnd w:id="7"/>
    </w:tbl>
    <w:p w14:paraId="4510A185" w14:textId="77777777" w:rsidR="001C5709" w:rsidRDefault="001C5709" w:rsidP="00BA1976">
      <w:pPr>
        <w:tabs>
          <w:tab w:val="right" w:pos="10620"/>
        </w:tabs>
        <w:ind w:left="360"/>
        <w:jc w:val="center"/>
        <w:outlineLvl w:val="3"/>
        <w:rPr>
          <w:rFonts w:ascii="Calibri" w:hAnsi="Calibri"/>
          <w:b/>
          <w:sz w:val="28"/>
          <w:szCs w:val="28"/>
          <w:lang w:eastAsia="x-none"/>
        </w:rPr>
      </w:pPr>
    </w:p>
    <w:p w14:paraId="077D81E1" w14:textId="5E228E82" w:rsidR="008E5CE7" w:rsidRPr="008E5CE7" w:rsidRDefault="008E5CE7" w:rsidP="008E5CE7">
      <w:pPr>
        <w:spacing w:line="316" w:lineRule="exact"/>
        <w:ind w:right="750"/>
        <w:rPr>
          <w:rFonts w:ascii="Calibri" w:eastAsia="Calibri" w:hAnsi="Calibri" w:cs="Calibri"/>
          <w:szCs w:val="26"/>
        </w:rPr>
      </w:pPr>
      <w:r w:rsidRPr="008E5CE7">
        <w:rPr>
          <w:rFonts w:ascii="Calibri" w:eastAsia="Calibri" w:hAnsi="Calibri" w:cs="Calibri"/>
          <w:b/>
          <w:bCs/>
          <w:szCs w:val="26"/>
        </w:rPr>
        <w:t>Our</w:t>
      </w:r>
      <w:r w:rsidRPr="008E5CE7">
        <w:rPr>
          <w:rFonts w:ascii="Calibri" w:eastAsia="Calibri" w:hAnsi="Calibri" w:cs="Calibri"/>
          <w:b/>
          <w:bCs/>
          <w:spacing w:val="-4"/>
          <w:szCs w:val="26"/>
        </w:rPr>
        <w:t xml:space="preserve"> </w:t>
      </w:r>
      <w:r w:rsidRPr="008E5CE7">
        <w:rPr>
          <w:rFonts w:ascii="Calibri" w:eastAsia="Calibri" w:hAnsi="Calibri" w:cs="Calibri"/>
          <w:b/>
          <w:bCs/>
          <w:spacing w:val="-1"/>
          <w:szCs w:val="26"/>
        </w:rPr>
        <w:t>a</w:t>
      </w:r>
      <w:r w:rsidRPr="008E5CE7">
        <w:rPr>
          <w:rFonts w:ascii="Calibri" w:eastAsia="Calibri" w:hAnsi="Calibri" w:cs="Calibri"/>
          <w:b/>
          <w:bCs/>
          <w:spacing w:val="2"/>
          <w:szCs w:val="26"/>
        </w:rPr>
        <w:t>g</w:t>
      </w:r>
      <w:r w:rsidRPr="008E5CE7">
        <w:rPr>
          <w:rFonts w:ascii="Calibri" w:eastAsia="Calibri" w:hAnsi="Calibri" w:cs="Calibri"/>
          <w:b/>
          <w:bCs/>
          <w:spacing w:val="-1"/>
          <w:szCs w:val="26"/>
        </w:rPr>
        <w:t>e</w:t>
      </w:r>
      <w:r w:rsidRPr="008E5CE7">
        <w:rPr>
          <w:rFonts w:ascii="Calibri" w:eastAsia="Calibri" w:hAnsi="Calibri" w:cs="Calibri"/>
          <w:b/>
          <w:bCs/>
          <w:szCs w:val="26"/>
        </w:rPr>
        <w:t>n</w:t>
      </w:r>
      <w:r w:rsidRPr="008E5CE7">
        <w:rPr>
          <w:rFonts w:ascii="Calibri" w:eastAsia="Calibri" w:hAnsi="Calibri" w:cs="Calibri"/>
          <w:b/>
          <w:bCs/>
          <w:spacing w:val="2"/>
          <w:szCs w:val="26"/>
        </w:rPr>
        <w:t>c</w:t>
      </w:r>
      <w:r w:rsidRPr="008E5CE7">
        <w:rPr>
          <w:rFonts w:ascii="Calibri" w:eastAsia="Calibri" w:hAnsi="Calibri" w:cs="Calibri"/>
          <w:b/>
          <w:bCs/>
          <w:szCs w:val="26"/>
        </w:rPr>
        <w:t>y</w:t>
      </w:r>
      <w:r w:rsidRPr="008E5CE7">
        <w:rPr>
          <w:rFonts w:ascii="Calibri" w:eastAsia="Calibri" w:hAnsi="Calibri" w:cs="Calibri"/>
          <w:b/>
          <w:bCs/>
          <w:spacing w:val="-10"/>
          <w:szCs w:val="26"/>
        </w:rPr>
        <w:t xml:space="preserve"> </w:t>
      </w:r>
      <w:r w:rsidRPr="008E5CE7">
        <w:rPr>
          <w:rFonts w:ascii="Calibri" w:eastAsia="Calibri" w:hAnsi="Calibri" w:cs="Calibri"/>
          <w:b/>
          <w:bCs/>
          <w:spacing w:val="2"/>
          <w:szCs w:val="26"/>
        </w:rPr>
        <w:t>c</w:t>
      </w:r>
      <w:r w:rsidRPr="008E5CE7">
        <w:rPr>
          <w:rFonts w:ascii="Calibri" w:eastAsia="Calibri" w:hAnsi="Calibri" w:cs="Calibri"/>
          <w:b/>
          <w:bCs/>
          <w:spacing w:val="-1"/>
          <w:szCs w:val="26"/>
        </w:rPr>
        <w:t>e</w:t>
      </w:r>
      <w:r w:rsidRPr="008E5CE7">
        <w:rPr>
          <w:rFonts w:ascii="Calibri" w:eastAsia="Calibri" w:hAnsi="Calibri" w:cs="Calibri"/>
          <w:b/>
          <w:bCs/>
          <w:spacing w:val="1"/>
          <w:szCs w:val="26"/>
        </w:rPr>
        <w:t>r</w:t>
      </w:r>
      <w:r w:rsidRPr="008E5CE7">
        <w:rPr>
          <w:rFonts w:ascii="Calibri" w:eastAsia="Calibri" w:hAnsi="Calibri" w:cs="Calibri"/>
          <w:b/>
          <w:bCs/>
          <w:spacing w:val="-1"/>
          <w:szCs w:val="26"/>
        </w:rPr>
        <w:t>t</w:t>
      </w:r>
      <w:r w:rsidRPr="008E5CE7">
        <w:rPr>
          <w:rFonts w:ascii="Calibri" w:eastAsia="Calibri" w:hAnsi="Calibri" w:cs="Calibri"/>
          <w:b/>
          <w:bCs/>
          <w:spacing w:val="1"/>
          <w:szCs w:val="26"/>
        </w:rPr>
        <w:t>i</w:t>
      </w:r>
      <w:r w:rsidRPr="008E5CE7">
        <w:rPr>
          <w:rFonts w:ascii="Calibri" w:eastAsia="Calibri" w:hAnsi="Calibri" w:cs="Calibri"/>
          <w:b/>
          <w:bCs/>
          <w:szCs w:val="26"/>
        </w:rPr>
        <w:t>fies</w:t>
      </w:r>
      <w:r w:rsidRPr="008E5CE7">
        <w:rPr>
          <w:rFonts w:ascii="Calibri" w:eastAsia="Calibri" w:hAnsi="Calibri" w:cs="Calibri"/>
          <w:b/>
          <w:bCs/>
          <w:spacing w:val="-9"/>
          <w:szCs w:val="26"/>
        </w:rPr>
        <w:t xml:space="preserve"> </w:t>
      </w:r>
      <w:r w:rsidRPr="008E5CE7">
        <w:rPr>
          <w:rFonts w:ascii="Calibri" w:eastAsia="Calibri" w:hAnsi="Calibri" w:cs="Calibri"/>
          <w:b/>
          <w:bCs/>
          <w:spacing w:val="-1"/>
          <w:szCs w:val="26"/>
        </w:rPr>
        <w:t>t</w:t>
      </w:r>
      <w:r w:rsidRPr="008E5CE7">
        <w:rPr>
          <w:rFonts w:ascii="Calibri" w:eastAsia="Calibri" w:hAnsi="Calibri" w:cs="Calibri"/>
          <w:b/>
          <w:bCs/>
          <w:spacing w:val="2"/>
          <w:szCs w:val="26"/>
        </w:rPr>
        <w:t>h</w:t>
      </w:r>
      <w:r w:rsidRPr="008E5CE7">
        <w:rPr>
          <w:rFonts w:ascii="Calibri" w:eastAsia="Calibri" w:hAnsi="Calibri" w:cs="Calibri"/>
          <w:b/>
          <w:bCs/>
          <w:spacing w:val="-1"/>
          <w:szCs w:val="26"/>
        </w:rPr>
        <w:t>a</w:t>
      </w:r>
      <w:r w:rsidRPr="008E5CE7">
        <w:rPr>
          <w:rFonts w:ascii="Calibri" w:eastAsia="Calibri" w:hAnsi="Calibri" w:cs="Calibri"/>
          <w:b/>
          <w:bCs/>
          <w:szCs w:val="26"/>
        </w:rPr>
        <w:t>t</w:t>
      </w:r>
      <w:r w:rsidRPr="008E5CE7">
        <w:rPr>
          <w:rFonts w:ascii="Calibri" w:eastAsia="Calibri" w:hAnsi="Calibri" w:cs="Calibri"/>
          <w:b/>
          <w:bCs/>
          <w:spacing w:val="-1"/>
          <w:szCs w:val="26"/>
        </w:rPr>
        <w:t xml:space="preserve"> </w:t>
      </w:r>
      <w:r w:rsidRPr="008E5CE7">
        <w:rPr>
          <w:rFonts w:ascii="Calibri" w:eastAsia="Calibri" w:hAnsi="Calibri" w:cs="Calibri"/>
          <w:b/>
          <w:bCs/>
          <w:spacing w:val="-1"/>
          <w:szCs w:val="26"/>
          <w:u w:val="single" w:color="000000"/>
        </w:rPr>
        <w:t>a</w:t>
      </w:r>
      <w:r w:rsidRPr="008E5CE7">
        <w:rPr>
          <w:rFonts w:ascii="Calibri" w:eastAsia="Calibri" w:hAnsi="Calibri" w:cs="Calibri"/>
          <w:b/>
          <w:bCs/>
          <w:spacing w:val="2"/>
          <w:szCs w:val="26"/>
          <w:u w:val="single" w:color="000000"/>
        </w:rPr>
        <w:t>l</w:t>
      </w:r>
      <w:r w:rsidRPr="008E5CE7">
        <w:rPr>
          <w:rFonts w:ascii="Calibri" w:eastAsia="Calibri" w:hAnsi="Calibri" w:cs="Calibri"/>
          <w:b/>
          <w:bCs/>
          <w:szCs w:val="26"/>
        </w:rPr>
        <w:t>l</w:t>
      </w:r>
      <w:r w:rsidRPr="008E5CE7">
        <w:rPr>
          <w:rFonts w:ascii="Calibri" w:eastAsia="Calibri" w:hAnsi="Calibri" w:cs="Calibri"/>
          <w:b/>
          <w:bCs/>
          <w:spacing w:val="-3"/>
          <w:szCs w:val="26"/>
        </w:rPr>
        <w:t xml:space="preserve"> </w:t>
      </w:r>
      <w:r w:rsidRPr="008E5CE7">
        <w:rPr>
          <w:rFonts w:ascii="Calibri" w:eastAsia="Calibri" w:hAnsi="Calibri" w:cs="Calibri"/>
          <w:b/>
          <w:bCs/>
          <w:spacing w:val="-1"/>
          <w:szCs w:val="26"/>
        </w:rPr>
        <w:t>a</w:t>
      </w:r>
      <w:r w:rsidRPr="008E5CE7">
        <w:rPr>
          <w:rFonts w:ascii="Calibri" w:eastAsia="Calibri" w:hAnsi="Calibri" w:cs="Calibri"/>
          <w:b/>
          <w:bCs/>
          <w:spacing w:val="2"/>
          <w:szCs w:val="26"/>
        </w:rPr>
        <w:t>b</w:t>
      </w:r>
      <w:r w:rsidRPr="008E5CE7">
        <w:rPr>
          <w:rFonts w:ascii="Calibri" w:eastAsia="Calibri" w:hAnsi="Calibri" w:cs="Calibri"/>
          <w:b/>
          <w:bCs/>
          <w:szCs w:val="26"/>
        </w:rPr>
        <w:t>ove</w:t>
      </w:r>
      <w:r w:rsidRPr="008E5CE7">
        <w:rPr>
          <w:rFonts w:ascii="Calibri" w:eastAsia="Calibri" w:hAnsi="Calibri" w:cs="Calibri"/>
          <w:b/>
          <w:bCs/>
          <w:spacing w:val="-7"/>
          <w:szCs w:val="26"/>
        </w:rPr>
        <w:t xml:space="preserve"> </w:t>
      </w:r>
      <w:r w:rsidRPr="008E5CE7">
        <w:rPr>
          <w:rFonts w:ascii="Calibri" w:eastAsia="Calibri" w:hAnsi="Calibri" w:cs="Calibri"/>
          <w:b/>
          <w:bCs/>
          <w:spacing w:val="1"/>
          <w:szCs w:val="26"/>
        </w:rPr>
        <w:t>r</w:t>
      </w:r>
      <w:r w:rsidRPr="008E5CE7">
        <w:rPr>
          <w:rFonts w:ascii="Calibri" w:eastAsia="Calibri" w:hAnsi="Calibri" w:cs="Calibri"/>
          <w:b/>
          <w:bCs/>
          <w:spacing w:val="-1"/>
          <w:szCs w:val="26"/>
        </w:rPr>
        <w:t>e</w:t>
      </w:r>
      <w:r w:rsidRPr="008E5CE7">
        <w:rPr>
          <w:rFonts w:ascii="Calibri" w:eastAsia="Calibri" w:hAnsi="Calibri" w:cs="Calibri"/>
          <w:b/>
          <w:bCs/>
          <w:szCs w:val="26"/>
        </w:rPr>
        <w:t>q</w:t>
      </w:r>
      <w:r w:rsidRPr="008E5CE7">
        <w:rPr>
          <w:rFonts w:ascii="Calibri" w:eastAsia="Calibri" w:hAnsi="Calibri" w:cs="Calibri"/>
          <w:b/>
          <w:bCs/>
          <w:spacing w:val="2"/>
          <w:szCs w:val="26"/>
        </w:rPr>
        <w:t>u</w:t>
      </w:r>
      <w:r w:rsidRPr="008E5CE7">
        <w:rPr>
          <w:rFonts w:ascii="Calibri" w:eastAsia="Calibri" w:hAnsi="Calibri" w:cs="Calibri"/>
          <w:b/>
          <w:bCs/>
          <w:spacing w:val="-1"/>
          <w:szCs w:val="26"/>
        </w:rPr>
        <w:t>e</w:t>
      </w:r>
      <w:r w:rsidRPr="008E5CE7">
        <w:rPr>
          <w:rFonts w:ascii="Calibri" w:eastAsia="Calibri" w:hAnsi="Calibri" w:cs="Calibri"/>
          <w:b/>
          <w:bCs/>
          <w:spacing w:val="2"/>
          <w:szCs w:val="26"/>
        </w:rPr>
        <w:t>s</w:t>
      </w:r>
      <w:r w:rsidRPr="008E5CE7">
        <w:rPr>
          <w:rFonts w:ascii="Calibri" w:eastAsia="Calibri" w:hAnsi="Calibri" w:cs="Calibri"/>
          <w:b/>
          <w:bCs/>
          <w:szCs w:val="26"/>
        </w:rPr>
        <w:t>ted</w:t>
      </w:r>
      <w:r w:rsidRPr="008E5CE7">
        <w:rPr>
          <w:rFonts w:ascii="Calibri" w:eastAsia="Calibri" w:hAnsi="Calibri" w:cs="Calibri"/>
          <w:b/>
          <w:bCs/>
          <w:spacing w:val="-10"/>
          <w:szCs w:val="26"/>
        </w:rPr>
        <w:t xml:space="preserve"> </w:t>
      </w:r>
      <w:r w:rsidRPr="008E5CE7">
        <w:rPr>
          <w:rFonts w:ascii="Calibri" w:eastAsia="Calibri" w:hAnsi="Calibri" w:cs="Calibri"/>
          <w:b/>
          <w:bCs/>
          <w:spacing w:val="1"/>
          <w:szCs w:val="26"/>
        </w:rPr>
        <w:t>i</w:t>
      </w:r>
      <w:r w:rsidRPr="008E5CE7">
        <w:rPr>
          <w:rFonts w:ascii="Calibri" w:eastAsia="Calibri" w:hAnsi="Calibri" w:cs="Calibri"/>
          <w:b/>
          <w:bCs/>
          <w:spacing w:val="2"/>
          <w:szCs w:val="26"/>
        </w:rPr>
        <w:t>n</w:t>
      </w:r>
      <w:r w:rsidRPr="008E5CE7">
        <w:rPr>
          <w:rFonts w:ascii="Calibri" w:eastAsia="Calibri" w:hAnsi="Calibri" w:cs="Calibri"/>
          <w:b/>
          <w:bCs/>
          <w:szCs w:val="26"/>
        </w:rPr>
        <w:t>fo</w:t>
      </w:r>
      <w:r w:rsidRPr="008E5CE7">
        <w:rPr>
          <w:rFonts w:ascii="Calibri" w:eastAsia="Calibri" w:hAnsi="Calibri" w:cs="Calibri"/>
          <w:b/>
          <w:bCs/>
          <w:spacing w:val="-1"/>
          <w:szCs w:val="26"/>
        </w:rPr>
        <w:t>r</w:t>
      </w:r>
      <w:r w:rsidRPr="008E5CE7">
        <w:rPr>
          <w:rFonts w:ascii="Calibri" w:eastAsia="Calibri" w:hAnsi="Calibri" w:cs="Calibri"/>
          <w:b/>
          <w:bCs/>
          <w:spacing w:val="2"/>
          <w:szCs w:val="26"/>
        </w:rPr>
        <w:t>m</w:t>
      </w:r>
      <w:r w:rsidRPr="008E5CE7">
        <w:rPr>
          <w:rFonts w:ascii="Calibri" w:eastAsia="Calibri" w:hAnsi="Calibri" w:cs="Calibri"/>
          <w:b/>
          <w:bCs/>
          <w:spacing w:val="-1"/>
          <w:szCs w:val="26"/>
        </w:rPr>
        <w:t>at</w:t>
      </w:r>
      <w:r w:rsidRPr="008E5CE7">
        <w:rPr>
          <w:rFonts w:ascii="Calibri" w:eastAsia="Calibri" w:hAnsi="Calibri" w:cs="Calibri"/>
          <w:b/>
          <w:bCs/>
          <w:spacing w:val="1"/>
          <w:szCs w:val="26"/>
        </w:rPr>
        <w:t>i</w:t>
      </w:r>
      <w:r w:rsidRPr="008E5CE7">
        <w:rPr>
          <w:rFonts w:ascii="Calibri" w:eastAsia="Calibri" w:hAnsi="Calibri" w:cs="Calibri"/>
          <w:b/>
          <w:bCs/>
          <w:szCs w:val="26"/>
        </w:rPr>
        <w:t>on</w:t>
      </w:r>
      <w:r w:rsidRPr="008E5CE7">
        <w:rPr>
          <w:rFonts w:ascii="Calibri" w:eastAsia="Calibri" w:hAnsi="Calibri" w:cs="Calibri"/>
          <w:b/>
          <w:bCs/>
          <w:spacing w:val="-12"/>
          <w:szCs w:val="26"/>
        </w:rPr>
        <w:t xml:space="preserve"> </w:t>
      </w:r>
      <w:r w:rsidRPr="008E5CE7">
        <w:rPr>
          <w:rFonts w:ascii="Calibri" w:eastAsia="Calibri" w:hAnsi="Calibri" w:cs="Calibri"/>
          <w:b/>
          <w:bCs/>
          <w:szCs w:val="26"/>
        </w:rPr>
        <w:t>h</w:t>
      </w:r>
      <w:r w:rsidRPr="008E5CE7">
        <w:rPr>
          <w:rFonts w:ascii="Calibri" w:eastAsia="Calibri" w:hAnsi="Calibri" w:cs="Calibri"/>
          <w:b/>
          <w:bCs/>
          <w:spacing w:val="1"/>
          <w:szCs w:val="26"/>
        </w:rPr>
        <w:t>as</w:t>
      </w:r>
      <w:r w:rsidRPr="008E5CE7">
        <w:rPr>
          <w:rFonts w:ascii="Calibri" w:eastAsia="Calibri" w:hAnsi="Calibri" w:cs="Calibri"/>
          <w:b/>
          <w:bCs/>
          <w:spacing w:val="-5"/>
          <w:szCs w:val="26"/>
        </w:rPr>
        <w:t xml:space="preserve"> </w:t>
      </w:r>
      <w:r w:rsidRPr="008E5CE7">
        <w:rPr>
          <w:rFonts w:ascii="Calibri" w:eastAsia="Calibri" w:hAnsi="Calibri" w:cs="Calibri"/>
          <w:b/>
          <w:bCs/>
          <w:szCs w:val="26"/>
        </w:rPr>
        <w:t>b</w:t>
      </w:r>
      <w:r w:rsidRPr="008E5CE7">
        <w:rPr>
          <w:rFonts w:ascii="Calibri" w:eastAsia="Calibri" w:hAnsi="Calibri" w:cs="Calibri"/>
          <w:b/>
          <w:bCs/>
          <w:spacing w:val="1"/>
          <w:szCs w:val="26"/>
        </w:rPr>
        <w:t>e</w:t>
      </w:r>
      <w:r w:rsidRPr="008E5CE7">
        <w:rPr>
          <w:rFonts w:ascii="Calibri" w:eastAsia="Calibri" w:hAnsi="Calibri" w:cs="Calibri"/>
          <w:b/>
          <w:bCs/>
          <w:spacing w:val="-1"/>
          <w:szCs w:val="26"/>
        </w:rPr>
        <w:t>e</w:t>
      </w:r>
      <w:r w:rsidRPr="008E5CE7">
        <w:rPr>
          <w:rFonts w:ascii="Calibri" w:eastAsia="Calibri" w:hAnsi="Calibri" w:cs="Calibri"/>
          <w:b/>
          <w:bCs/>
          <w:szCs w:val="26"/>
        </w:rPr>
        <w:t>n</w:t>
      </w:r>
      <w:r w:rsidRPr="008E5CE7">
        <w:rPr>
          <w:rFonts w:ascii="Calibri" w:eastAsia="Calibri" w:hAnsi="Calibri" w:cs="Calibri"/>
          <w:b/>
          <w:bCs/>
          <w:spacing w:val="-4"/>
          <w:szCs w:val="26"/>
        </w:rPr>
        <w:t xml:space="preserve"> </w:t>
      </w:r>
      <w:r w:rsidRPr="008E5CE7">
        <w:rPr>
          <w:rFonts w:ascii="Calibri" w:eastAsia="Calibri" w:hAnsi="Calibri" w:cs="Calibri"/>
          <w:b/>
          <w:bCs/>
          <w:spacing w:val="2"/>
          <w:szCs w:val="26"/>
        </w:rPr>
        <w:t>c</w:t>
      </w:r>
      <w:r w:rsidRPr="008E5CE7">
        <w:rPr>
          <w:rFonts w:ascii="Calibri" w:eastAsia="Calibri" w:hAnsi="Calibri" w:cs="Calibri"/>
          <w:b/>
          <w:bCs/>
          <w:szCs w:val="26"/>
        </w:rPr>
        <w:t>omp</w:t>
      </w:r>
      <w:r w:rsidRPr="008E5CE7">
        <w:rPr>
          <w:rFonts w:ascii="Calibri" w:eastAsia="Calibri" w:hAnsi="Calibri" w:cs="Calibri"/>
          <w:b/>
          <w:bCs/>
          <w:spacing w:val="1"/>
          <w:szCs w:val="26"/>
        </w:rPr>
        <w:t>l</w:t>
      </w:r>
      <w:r w:rsidRPr="008E5CE7">
        <w:rPr>
          <w:rFonts w:ascii="Calibri" w:eastAsia="Calibri" w:hAnsi="Calibri" w:cs="Calibri"/>
          <w:b/>
          <w:bCs/>
          <w:spacing w:val="-1"/>
          <w:szCs w:val="26"/>
        </w:rPr>
        <w:t>e</w:t>
      </w:r>
      <w:r w:rsidRPr="008E5CE7">
        <w:rPr>
          <w:rFonts w:ascii="Calibri" w:eastAsia="Calibri" w:hAnsi="Calibri" w:cs="Calibri"/>
          <w:b/>
          <w:bCs/>
          <w:spacing w:val="1"/>
          <w:szCs w:val="26"/>
        </w:rPr>
        <w:t>t</w:t>
      </w:r>
      <w:r w:rsidRPr="008E5CE7">
        <w:rPr>
          <w:rFonts w:ascii="Calibri" w:eastAsia="Calibri" w:hAnsi="Calibri" w:cs="Calibri"/>
          <w:b/>
          <w:bCs/>
          <w:spacing w:val="-1"/>
          <w:szCs w:val="26"/>
        </w:rPr>
        <w:t>e</w:t>
      </w:r>
      <w:r w:rsidRPr="008E5CE7">
        <w:rPr>
          <w:rFonts w:ascii="Calibri" w:eastAsia="Calibri" w:hAnsi="Calibri" w:cs="Calibri"/>
          <w:b/>
          <w:bCs/>
          <w:szCs w:val="26"/>
        </w:rPr>
        <w:t>d</w:t>
      </w:r>
      <w:r w:rsidRPr="008E5CE7">
        <w:rPr>
          <w:rFonts w:ascii="Calibri" w:eastAsia="Calibri" w:hAnsi="Calibri" w:cs="Calibri"/>
          <w:b/>
          <w:bCs/>
          <w:spacing w:val="-11"/>
          <w:szCs w:val="26"/>
        </w:rPr>
        <w:t xml:space="preserve"> </w:t>
      </w:r>
      <w:r w:rsidRPr="008E5CE7">
        <w:rPr>
          <w:rFonts w:ascii="Calibri" w:eastAsia="Calibri" w:hAnsi="Calibri" w:cs="Calibri"/>
          <w:b/>
          <w:bCs/>
          <w:szCs w:val="26"/>
        </w:rPr>
        <w:t>for</w:t>
      </w:r>
      <w:r w:rsidRPr="008E5CE7">
        <w:rPr>
          <w:rFonts w:ascii="Calibri" w:eastAsia="Calibri" w:hAnsi="Calibri" w:cs="Calibri"/>
          <w:b/>
          <w:bCs/>
          <w:spacing w:val="-3"/>
          <w:szCs w:val="26"/>
        </w:rPr>
        <w:t xml:space="preserve"> </w:t>
      </w:r>
      <w:r w:rsidRPr="008E5CE7">
        <w:rPr>
          <w:rFonts w:ascii="Calibri" w:eastAsia="Calibri" w:hAnsi="Calibri" w:cs="Calibri"/>
          <w:b/>
          <w:bCs/>
          <w:szCs w:val="26"/>
        </w:rPr>
        <w:t>R</w:t>
      </w:r>
      <w:r w:rsidRPr="008E5CE7">
        <w:rPr>
          <w:rFonts w:ascii="Calibri" w:eastAsia="Calibri" w:hAnsi="Calibri" w:cs="Calibri"/>
          <w:b/>
          <w:bCs/>
          <w:spacing w:val="1"/>
          <w:szCs w:val="26"/>
        </w:rPr>
        <w:t>F</w:t>
      </w:r>
      <w:r w:rsidRPr="008E5CE7">
        <w:rPr>
          <w:rFonts w:ascii="Calibri" w:eastAsia="Calibri" w:hAnsi="Calibri" w:cs="Calibri"/>
          <w:b/>
          <w:bCs/>
          <w:szCs w:val="26"/>
        </w:rPr>
        <w:t>P</w:t>
      </w:r>
      <w:r w:rsidRPr="008E5CE7">
        <w:rPr>
          <w:rFonts w:ascii="Calibri" w:eastAsia="Calibri" w:hAnsi="Calibri" w:cs="Calibri"/>
          <w:b/>
          <w:bCs/>
          <w:spacing w:val="-4"/>
          <w:szCs w:val="26"/>
        </w:rPr>
        <w:t xml:space="preserve"> </w:t>
      </w:r>
      <w:r>
        <w:rPr>
          <w:rFonts w:ascii="Calibri" w:eastAsia="Calibri" w:hAnsi="Calibri" w:cs="Calibri"/>
          <w:b/>
          <w:bCs/>
          <w:spacing w:val="-1"/>
          <w:szCs w:val="26"/>
        </w:rPr>
        <w:t>S</w:t>
      </w:r>
      <w:r w:rsidRPr="008E5CE7">
        <w:rPr>
          <w:rFonts w:ascii="Calibri" w:eastAsia="Calibri" w:hAnsi="Calibri" w:cs="Calibri"/>
          <w:b/>
          <w:bCs/>
          <w:spacing w:val="-1"/>
          <w:szCs w:val="26"/>
        </w:rPr>
        <w:t>S-2022</w:t>
      </w:r>
      <w:r w:rsidRPr="008E5CE7">
        <w:rPr>
          <w:rFonts w:ascii="Calibri" w:eastAsia="Calibri" w:hAnsi="Calibri" w:cs="Calibri"/>
          <w:b/>
          <w:bCs/>
          <w:szCs w:val="26"/>
        </w:rPr>
        <w:t>.</w:t>
      </w:r>
    </w:p>
    <w:p w14:paraId="74EC52A0" w14:textId="77777777" w:rsidR="008E5CE7" w:rsidRPr="008E5CE7" w:rsidRDefault="008E5CE7" w:rsidP="008E5CE7">
      <w:pPr>
        <w:rPr>
          <w:rFonts w:ascii="Calibri" w:eastAsia="Calibri" w:hAnsi="Calibri" w:cs="Calibri"/>
          <w:spacing w:val="1"/>
          <w:szCs w:val="26"/>
        </w:rPr>
      </w:pPr>
    </w:p>
    <w:p w14:paraId="292AC5AE" w14:textId="77777777" w:rsidR="008E5CE7" w:rsidRPr="008E5CE7" w:rsidRDefault="008E5CE7" w:rsidP="008E5CE7">
      <w:pPr>
        <w:rPr>
          <w:rFonts w:ascii="Calibri" w:eastAsia="Calibri" w:hAnsi="Calibri" w:cs="Calibri"/>
          <w:szCs w:val="26"/>
          <w:u w:color="000000"/>
        </w:rPr>
      </w:pPr>
      <w:r w:rsidRPr="008E5CE7">
        <w:rPr>
          <w:rFonts w:ascii="Calibri" w:eastAsia="Calibri" w:hAnsi="Calibri" w:cs="Calibri"/>
          <w:spacing w:val="1"/>
          <w:szCs w:val="26"/>
        </w:rPr>
        <w:t>S</w:t>
      </w:r>
      <w:r w:rsidRPr="008E5CE7">
        <w:rPr>
          <w:rFonts w:ascii="Calibri" w:eastAsia="Calibri" w:hAnsi="Calibri" w:cs="Calibri"/>
          <w:szCs w:val="26"/>
        </w:rPr>
        <w:t>ig</w:t>
      </w:r>
      <w:r w:rsidRPr="008E5CE7">
        <w:rPr>
          <w:rFonts w:ascii="Calibri" w:eastAsia="Calibri" w:hAnsi="Calibri" w:cs="Calibri"/>
          <w:spacing w:val="1"/>
          <w:szCs w:val="26"/>
        </w:rPr>
        <w:t>n</w:t>
      </w:r>
      <w:r w:rsidRPr="008E5CE7">
        <w:rPr>
          <w:rFonts w:ascii="Calibri" w:eastAsia="Calibri" w:hAnsi="Calibri" w:cs="Calibri"/>
          <w:szCs w:val="26"/>
        </w:rPr>
        <w:t>at</w:t>
      </w:r>
      <w:r w:rsidRPr="008E5CE7">
        <w:rPr>
          <w:rFonts w:ascii="Calibri" w:eastAsia="Calibri" w:hAnsi="Calibri" w:cs="Calibri"/>
          <w:spacing w:val="1"/>
          <w:szCs w:val="26"/>
        </w:rPr>
        <w:t>u</w:t>
      </w:r>
      <w:r w:rsidRPr="008E5CE7">
        <w:rPr>
          <w:rFonts w:ascii="Calibri" w:eastAsia="Calibri" w:hAnsi="Calibri" w:cs="Calibri"/>
          <w:szCs w:val="26"/>
        </w:rPr>
        <w:t>r</w:t>
      </w:r>
      <w:r w:rsidRPr="008E5CE7">
        <w:rPr>
          <w:rFonts w:ascii="Calibri" w:eastAsia="Calibri" w:hAnsi="Calibri" w:cs="Calibri"/>
          <w:spacing w:val="1"/>
          <w:szCs w:val="26"/>
        </w:rPr>
        <w:t>e</w:t>
      </w:r>
      <w:r w:rsidRPr="008E5CE7">
        <w:rPr>
          <w:rFonts w:ascii="Calibri" w:eastAsia="Calibri" w:hAnsi="Calibri" w:cs="Calibri"/>
          <w:szCs w:val="26"/>
        </w:rPr>
        <w:t>:</w:t>
      </w:r>
      <w:r w:rsidRPr="008E5CE7">
        <w:rPr>
          <w:rFonts w:ascii="Calibri" w:eastAsia="Calibri" w:hAnsi="Calibri" w:cs="Calibri"/>
          <w:szCs w:val="26"/>
          <w:u w:val="single" w:color="000000"/>
        </w:rPr>
        <w:t xml:space="preserv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color="000000"/>
        </w:rPr>
        <w:tab/>
        <w:t xml:space="preserve">Print Name: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p>
    <w:p w14:paraId="68EE59EF" w14:textId="77777777" w:rsidR="008E5CE7" w:rsidRPr="008E5CE7" w:rsidRDefault="008E5CE7" w:rsidP="008E5CE7">
      <w:pPr>
        <w:rPr>
          <w:rFonts w:ascii="Calibri" w:eastAsia="Calibri" w:hAnsi="Calibri" w:cs="Calibri"/>
          <w:szCs w:val="26"/>
          <w:u w:color="000000"/>
        </w:rPr>
      </w:pPr>
    </w:p>
    <w:p w14:paraId="1AFD08BB" w14:textId="77777777" w:rsidR="008E5CE7" w:rsidRPr="008E5CE7" w:rsidRDefault="008E5CE7" w:rsidP="008E5CE7">
      <w:pPr>
        <w:rPr>
          <w:rFonts w:ascii="Calibri" w:eastAsia="Calibri" w:hAnsi="Calibri" w:cs="Calibri"/>
          <w:szCs w:val="26"/>
          <w:u w:val="single" w:color="000000"/>
        </w:rPr>
        <w:sectPr w:rsidR="008E5CE7" w:rsidRPr="008E5CE7" w:rsidSect="00AA450C">
          <w:headerReference w:type="default" r:id="rId20"/>
          <w:footerReference w:type="default" r:id="rId21"/>
          <w:type w:val="continuous"/>
          <w:pgSz w:w="12240" w:h="15840"/>
          <w:pgMar w:top="680" w:right="440" w:bottom="860" w:left="620" w:header="0" w:footer="677" w:gutter="0"/>
          <w:pgNumType w:start="5"/>
          <w:cols w:space="720"/>
        </w:sectPr>
      </w:pPr>
      <w:r w:rsidRPr="008E5CE7">
        <w:rPr>
          <w:rFonts w:ascii="Calibri" w:eastAsia="Calibri" w:hAnsi="Calibri" w:cs="Calibri"/>
          <w:szCs w:val="26"/>
          <w:u w:color="000000"/>
        </w:rPr>
        <w:t xml:space="preserve">Agency Name: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color="000000"/>
        </w:rPr>
        <w:tab/>
        <w:t xml:space="preserve">Date: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p>
    <w:p w14:paraId="74577889" w14:textId="74BA34B9" w:rsidR="001C5709" w:rsidRDefault="001C5709" w:rsidP="00BA1976">
      <w:pPr>
        <w:tabs>
          <w:tab w:val="right" w:pos="10620"/>
        </w:tabs>
        <w:ind w:left="360"/>
        <w:jc w:val="center"/>
        <w:outlineLvl w:val="3"/>
        <w:rPr>
          <w:rFonts w:ascii="Calibri" w:hAnsi="Calibri"/>
          <w:b/>
          <w:sz w:val="28"/>
          <w:szCs w:val="28"/>
          <w:lang w:eastAsia="x-none"/>
        </w:rPr>
      </w:pPr>
    </w:p>
    <w:p w14:paraId="268581B0" w14:textId="6EC1EFC9" w:rsidR="008E5CE7" w:rsidRDefault="008E5CE7" w:rsidP="00BA1976">
      <w:pPr>
        <w:tabs>
          <w:tab w:val="right" w:pos="10620"/>
        </w:tabs>
        <w:ind w:left="360"/>
        <w:jc w:val="center"/>
        <w:outlineLvl w:val="3"/>
        <w:rPr>
          <w:rFonts w:ascii="Calibri" w:hAnsi="Calibri"/>
          <w:b/>
          <w:sz w:val="28"/>
          <w:szCs w:val="28"/>
          <w:lang w:eastAsia="x-none"/>
        </w:rPr>
      </w:pPr>
    </w:p>
    <w:p w14:paraId="2118D4B4" w14:textId="50A4B968" w:rsidR="008E5CE7" w:rsidRDefault="008E5CE7" w:rsidP="00BA1976">
      <w:pPr>
        <w:tabs>
          <w:tab w:val="right" w:pos="10620"/>
        </w:tabs>
        <w:ind w:left="360"/>
        <w:jc w:val="center"/>
        <w:outlineLvl w:val="3"/>
        <w:rPr>
          <w:rFonts w:ascii="Calibri" w:hAnsi="Calibri"/>
          <w:b/>
          <w:sz w:val="28"/>
          <w:szCs w:val="28"/>
          <w:lang w:eastAsia="x-none"/>
        </w:rPr>
      </w:pPr>
    </w:p>
    <w:p w14:paraId="377D23AD" w14:textId="2A114A2D" w:rsidR="00BA1976" w:rsidRPr="003D0C85" w:rsidRDefault="00BA1976" w:rsidP="00BA1976">
      <w:pPr>
        <w:tabs>
          <w:tab w:val="right" w:pos="10620"/>
        </w:tabs>
        <w:ind w:left="360"/>
        <w:jc w:val="center"/>
        <w:outlineLvl w:val="3"/>
        <w:rPr>
          <w:rFonts w:ascii="Calibri" w:hAnsi="Calibri"/>
          <w:b/>
          <w:sz w:val="28"/>
          <w:szCs w:val="28"/>
          <w:lang w:eastAsia="x-none"/>
        </w:rPr>
      </w:pPr>
      <w:r w:rsidRPr="003D0C85">
        <w:rPr>
          <w:rFonts w:ascii="Calibri" w:hAnsi="Calibri"/>
          <w:b/>
          <w:sz w:val="28"/>
          <w:szCs w:val="28"/>
          <w:lang w:eastAsia="x-none"/>
        </w:rPr>
        <w:lastRenderedPageBreak/>
        <w:t>RFP No. SS-2022 SUPPORTIVE SERVICES PROGRAMS</w:t>
      </w:r>
    </w:p>
    <w:p w14:paraId="56CE7A3D" w14:textId="77777777" w:rsidR="00BA1976" w:rsidRPr="003D0C85" w:rsidRDefault="00BA1976" w:rsidP="00BA1976">
      <w:pPr>
        <w:tabs>
          <w:tab w:val="right" w:pos="10620"/>
        </w:tabs>
        <w:ind w:left="360"/>
        <w:jc w:val="center"/>
        <w:outlineLvl w:val="3"/>
        <w:rPr>
          <w:rFonts w:ascii="Calibri" w:hAnsi="Calibri"/>
          <w:b/>
          <w:sz w:val="16"/>
          <w:szCs w:val="16"/>
          <w:lang w:eastAsia="x-none"/>
        </w:rPr>
      </w:pPr>
    </w:p>
    <w:p w14:paraId="4A34608F" w14:textId="77777777" w:rsidR="00BA1976" w:rsidRPr="003D0C85" w:rsidRDefault="00BA1976" w:rsidP="00BA1976">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EXHIBIT A</w:t>
      </w:r>
    </w:p>
    <w:p w14:paraId="56692517" w14:textId="77777777" w:rsidR="00BA1976" w:rsidRPr="003D0C85" w:rsidRDefault="00BA1976" w:rsidP="00BA1976">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val="x-none" w:eastAsia="x-none"/>
        </w:rPr>
        <w:t xml:space="preserve">BID </w:t>
      </w:r>
      <w:r w:rsidRPr="003D0C85">
        <w:rPr>
          <w:rFonts w:ascii="Calibri" w:hAnsi="Calibri"/>
          <w:b/>
          <w:sz w:val="44"/>
          <w:szCs w:val="44"/>
          <w:lang w:eastAsia="x-none"/>
        </w:rPr>
        <w:t xml:space="preserve">RESPONSE </w:t>
      </w:r>
      <w:r w:rsidRPr="003D0C85">
        <w:rPr>
          <w:rFonts w:ascii="Calibri" w:hAnsi="Calibri"/>
          <w:b/>
          <w:sz w:val="44"/>
          <w:szCs w:val="44"/>
          <w:lang w:val="x-none" w:eastAsia="x-none"/>
        </w:rPr>
        <w:t>FORM</w:t>
      </w:r>
    </w:p>
    <w:p w14:paraId="1AC0C6B7" w14:textId="77777777" w:rsidR="00BA1976" w:rsidRPr="003D0C85" w:rsidRDefault="00BA1976" w:rsidP="00BA1976">
      <w:pPr>
        <w:rPr>
          <w:rFonts w:ascii="Calibri" w:hAnsi="Calibri"/>
          <w:sz w:val="20"/>
          <w:lang w:val="x-none" w:eastAsia="x-none"/>
        </w:rPr>
      </w:pPr>
    </w:p>
    <w:p w14:paraId="70940869" w14:textId="77777777" w:rsidR="00BA1976" w:rsidRPr="003D0C85" w:rsidRDefault="00BA1976" w:rsidP="00BA1976">
      <w:pPr>
        <w:jc w:val="both"/>
        <w:rPr>
          <w:rFonts w:ascii="Calibri" w:hAnsi="Calibri"/>
          <w:szCs w:val="26"/>
          <w:lang w:val="x-none" w:eastAsia="x-none"/>
        </w:rPr>
      </w:pPr>
      <w:r w:rsidRPr="003D0C85">
        <w:rPr>
          <w:rFonts w:ascii="Calibri" w:hAnsi="Calibri"/>
          <w:b/>
          <w:szCs w:val="26"/>
          <w:lang w:val="x-none" w:eastAsia="x-none"/>
        </w:rPr>
        <w:t>COST SHALL BE SUBMITTED ON EXHIBIT A AS IS.  NO ALTERATIONS OR CHANGES OF ANY KIND ARE PERMITTED.</w:t>
      </w:r>
      <w:r w:rsidRPr="003D0C85">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7A138B3E" w14:textId="77777777" w:rsidR="00BA1976" w:rsidRPr="003D0C85" w:rsidRDefault="00BA1976" w:rsidP="00BA1976">
      <w:pPr>
        <w:jc w:val="both"/>
        <w:rPr>
          <w:rFonts w:ascii="Calibri" w:hAnsi="Calibri"/>
          <w:szCs w:val="26"/>
          <w:lang w:val="x-none" w:eastAsia="x-none"/>
        </w:rPr>
      </w:pPr>
    </w:p>
    <w:p w14:paraId="5AD1C754"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3CD8BA75" w14:textId="77777777" w:rsidR="00BA1976" w:rsidRPr="003D0C85" w:rsidRDefault="00BA1976" w:rsidP="00BA1976">
      <w:pPr>
        <w:jc w:val="both"/>
        <w:rPr>
          <w:rFonts w:ascii="Calibri" w:hAnsi="Calibri"/>
          <w:szCs w:val="26"/>
          <w:lang w:val="x-none" w:eastAsia="x-none"/>
        </w:rPr>
      </w:pPr>
    </w:p>
    <w:p w14:paraId="6175E548"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02E9DFA4" w14:textId="77777777" w:rsidR="00BA1976" w:rsidRPr="003D0C85" w:rsidRDefault="00BA1976" w:rsidP="00BA1976">
      <w:pPr>
        <w:jc w:val="both"/>
        <w:rPr>
          <w:rFonts w:ascii="Calibri" w:hAnsi="Calibri"/>
          <w:szCs w:val="26"/>
          <w:lang w:val="x-none" w:eastAsia="x-none"/>
        </w:rPr>
      </w:pPr>
    </w:p>
    <w:p w14:paraId="613539F1" w14:textId="77777777" w:rsidR="00BA1976" w:rsidRPr="003D0C85" w:rsidRDefault="00BA1976" w:rsidP="00BA1976">
      <w:pPr>
        <w:jc w:val="both"/>
        <w:rPr>
          <w:rFonts w:ascii="Calibri" w:hAnsi="Calibri"/>
          <w:b/>
          <w:szCs w:val="26"/>
          <w:u w:val="single"/>
          <w:lang w:val="x-none" w:eastAsia="x-none"/>
        </w:rPr>
      </w:pPr>
      <w:r w:rsidRPr="003D0C85">
        <w:rPr>
          <w:rFonts w:ascii="Calibri" w:hAnsi="Calibri"/>
          <w:b/>
          <w:szCs w:val="26"/>
          <w:u w:val="single"/>
          <w:lang w:val="x-none" w:eastAsia="x-none"/>
        </w:rPr>
        <w:t>PLEASE PROVIDE A SEPARATE PROPOSAL PACKET FOR EACH SERVICE CATEGORY.</w:t>
      </w:r>
    </w:p>
    <w:p w14:paraId="51FCC890" w14:textId="77777777" w:rsidR="00BA1976" w:rsidRPr="006C419F" w:rsidRDefault="00BA1976" w:rsidP="00BA1976">
      <w:pPr>
        <w:jc w:val="both"/>
        <w:rPr>
          <w:rFonts w:ascii="Calibri" w:hAnsi="Calibri"/>
          <w:sz w:val="16"/>
          <w:szCs w:val="16"/>
          <w:lang w:val="x-none" w:eastAsia="x-none"/>
        </w:rPr>
      </w:pPr>
    </w:p>
    <w:p w14:paraId="69A73060"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 xml:space="preserve">CHECK THE PROPOSED SERVICE CATEGORY BELOW (PLEASE CHECK ONLY ONE): </w:t>
      </w:r>
    </w:p>
    <w:p w14:paraId="4DF7BA93" w14:textId="77777777" w:rsidR="00BA1976" w:rsidRPr="006C419F"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33BD823A" w14:textId="1B47A04C"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Adult Day Care</w:t>
      </w:r>
      <w:r w:rsidRPr="003D0C85">
        <w:rPr>
          <w:rFonts w:ascii="Calibri" w:hAnsi="Calibri"/>
          <w:szCs w:val="26"/>
        </w:rPr>
        <w:tab/>
      </w:r>
      <w:r w:rsidRPr="003D0C85">
        <w:rPr>
          <w:rFonts w:ascii="Calibri" w:hAnsi="Calibri"/>
          <w:szCs w:val="26"/>
        </w:rPr>
        <w:tab/>
      </w:r>
      <w:r w:rsidR="006C419F">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w:t>
      </w:r>
      <w:r w:rsidR="00CA74B2">
        <w:rPr>
          <w:rFonts w:ascii="Calibri" w:hAnsi="Calibri"/>
          <w:szCs w:val="26"/>
        </w:rPr>
        <w:t>Cash/Material Aid</w:t>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Information &amp; Assistance </w:t>
      </w:r>
    </w:p>
    <w:p w14:paraId="0839C955" w14:textId="0543FA78"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Legal Assistance</w:t>
      </w:r>
      <w:r w:rsidRPr="003D0C85">
        <w:rPr>
          <w:rFonts w:ascii="Calibri" w:hAnsi="Calibri"/>
          <w:szCs w:val="26"/>
        </w:rPr>
        <w:tab/>
      </w:r>
      <w:r w:rsidRPr="003D0C85">
        <w:rPr>
          <w:rFonts w:ascii="Calibri" w:hAnsi="Calibri"/>
          <w:szCs w:val="26"/>
        </w:rPr>
        <w:tab/>
      </w:r>
      <w:r w:rsidR="006C419F">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Information &amp; Assistance</w:t>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Senior Center Activities</w:t>
      </w:r>
    </w:p>
    <w:p w14:paraId="2BED88B0" w14:textId="5F41750B"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Health Promotion (</w:t>
      </w:r>
      <w:proofErr w:type="gramStart"/>
      <w:r w:rsidRPr="003D0C85">
        <w:rPr>
          <w:rFonts w:ascii="Calibri" w:hAnsi="Calibri"/>
          <w:szCs w:val="26"/>
        </w:rPr>
        <w:t xml:space="preserve">IIID)  </w:t>
      </w:r>
      <w:r w:rsidR="006C419F">
        <w:rPr>
          <w:rFonts w:ascii="Calibri" w:hAnsi="Calibri"/>
          <w:szCs w:val="26"/>
        </w:rPr>
        <w:tab/>
      </w:r>
      <w:proofErr w:type="gramEnd"/>
      <w:r w:rsidR="006C419F">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Homemaker</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Telephone Reassurance</w:t>
      </w:r>
    </w:p>
    <w:p w14:paraId="52A1945D" w14:textId="0B3EC9E0"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Case Management         </w:t>
      </w:r>
      <w:proofErr w:type="gramStart"/>
      <w:r w:rsidR="006C419F">
        <w:rPr>
          <w:rFonts w:ascii="Calibri" w:hAnsi="Calibri"/>
          <w:szCs w:val="26"/>
        </w:rPr>
        <w:tab/>
      </w:r>
      <w:r w:rsidRPr="003D0C85">
        <w:rPr>
          <w:rFonts w:ascii="Calibri" w:hAnsi="Calibri"/>
          <w:szCs w:val="26"/>
        </w:rPr>
        <w:t xml:space="preserve">  </w:t>
      </w:r>
      <w:r w:rsidR="006C419F">
        <w:rPr>
          <w:rFonts w:ascii="Calibri" w:hAnsi="Calibri"/>
          <w:szCs w:val="26"/>
        </w:rPr>
        <w:tab/>
      </w:r>
      <w:proofErr w:type="gramEnd"/>
      <w:r w:rsidRPr="003D0C85">
        <w:rPr>
          <w:rFonts w:ascii="Calibri" w:hAnsi="Calibri"/>
          <w:szCs w:val="26"/>
        </w:rPr>
        <w:sym w:font="Wingdings 2" w:char="F0A3"/>
      </w:r>
      <w:r w:rsidRPr="003D0C85">
        <w:rPr>
          <w:rFonts w:ascii="Calibri" w:hAnsi="Calibri"/>
          <w:szCs w:val="26"/>
        </w:rPr>
        <w:t xml:space="preserve"> </w:t>
      </w:r>
      <w:r w:rsidR="00612C10">
        <w:rPr>
          <w:rFonts w:ascii="Calibri" w:hAnsi="Calibri"/>
          <w:szCs w:val="26"/>
        </w:rPr>
        <w:t xml:space="preserve">Health Services    </w:t>
      </w:r>
      <w:r w:rsidR="00612C10">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Transportation</w:t>
      </w:r>
      <w:r w:rsidRPr="003D0C85">
        <w:rPr>
          <w:rFonts w:ascii="Calibri" w:hAnsi="Calibri"/>
          <w:szCs w:val="26"/>
        </w:rPr>
        <w:tab/>
      </w:r>
    </w:p>
    <w:p w14:paraId="5618D1F4" w14:textId="75864A54" w:rsidR="00CA74B2" w:rsidRDefault="006C419F"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Elder Abuse Prevention. Education &amp; Training</w:t>
      </w:r>
      <w:r w:rsidR="00CA74B2">
        <w:rPr>
          <w:rFonts w:ascii="Calibri" w:hAnsi="Calibri"/>
          <w:szCs w:val="26"/>
        </w:rPr>
        <w:tab/>
      </w:r>
      <w:r w:rsidR="00502909">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w:t>
      </w:r>
      <w:r w:rsidR="00CA74B2">
        <w:rPr>
          <w:rFonts w:ascii="Calibri" w:hAnsi="Calibri"/>
          <w:szCs w:val="26"/>
        </w:rPr>
        <w:t xml:space="preserve">CalFresh </w:t>
      </w:r>
      <w:r w:rsidR="00CA74B2">
        <w:rPr>
          <w:rFonts w:ascii="Calibri" w:hAnsi="Calibri"/>
          <w:szCs w:val="26"/>
        </w:rPr>
        <w:tab/>
      </w:r>
      <w:r w:rsidR="00502909">
        <w:rPr>
          <w:rFonts w:ascii="Calibri" w:hAnsi="Calibri"/>
          <w:szCs w:val="26"/>
        </w:rPr>
        <w:tab/>
      </w:r>
      <w:r w:rsidR="00502909">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Visiting</w:t>
      </w:r>
    </w:p>
    <w:p w14:paraId="6FA3107F" w14:textId="77777777" w:rsidR="006C419F" w:rsidRPr="006C419F" w:rsidRDefault="006C419F"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066972B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PLEASE NOTE THE GEOGRAPHIC AREA OF SERVICE AND PERCENTAGE OF TOTAL CLIENTS SERVED IN EACH AREA (IF YOU ARE PROPOSING TO SERVE MULTIPLE AREAS):</w:t>
      </w:r>
    </w:p>
    <w:p w14:paraId="1661C83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4049DC1D"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1"/>
            <w:enabled/>
            <w:calcOnExit w:val="0"/>
            <w:checkBox>
              <w:sizeAuto/>
              <w:default w:val="0"/>
            </w:checkBox>
          </w:ffData>
        </w:fldChar>
      </w:r>
      <w:r w:rsidRPr="003D0C85">
        <w:rPr>
          <w:rFonts w:ascii="Calibri" w:hAnsi="Calibri"/>
          <w:szCs w:val="26"/>
        </w:rPr>
        <w:instrText xml:space="preserve"> FORMCHECKBOX </w:instrText>
      </w:r>
      <w:r w:rsidR="005911F8">
        <w:rPr>
          <w:rFonts w:ascii="Calibri" w:hAnsi="Calibri"/>
          <w:szCs w:val="26"/>
        </w:rPr>
      </w:r>
      <w:r w:rsidR="005911F8">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NORTH 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3"/>
            <w:enabled/>
            <w:calcOnExit w:val="0"/>
            <w:checkBox>
              <w:sizeAuto/>
              <w:default w:val="0"/>
            </w:checkBox>
          </w:ffData>
        </w:fldChar>
      </w:r>
      <w:r w:rsidRPr="003D0C85">
        <w:rPr>
          <w:rFonts w:ascii="Calibri" w:hAnsi="Calibri"/>
          <w:szCs w:val="26"/>
        </w:rPr>
        <w:instrText xml:space="preserve"> FORMCHECKBOX </w:instrText>
      </w:r>
      <w:r w:rsidR="005911F8">
        <w:rPr>
          <w:rFonts w:ascii="Calibri" w:hAnsi="Calibri"/>
          <w:szCs w:val="26"/>
        </w:rPr>
      </w:r>
      <w:r w:rsidR="005911F8">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SOUTH_____%</w:t>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5"/>
            <w:enabled/>
            <w:calcOnExit w:val="0"/>
            <w:checkBox>
              <w:sizeAuto/>
              <w:default w:val="0"/>
            </w:checkBox>
          </w:ffData>
        </w:fldChar>
      </w:r>
      <w:r w:rsidRPr="003D0C85">
        <w:rPr>
          <w:rFonts w:ascii="Calibri" w:hAnsi="Calibri"/>
          <w:szCs w:val="26"/>
        </w:rPr>
        <w:instrText xml:space="preserve"> FORMCHECKBOX </w:instrText>
      </w:r>
      <w:r w:rsidR="005911F8">
        <w:rPr>
          <w:rFonts w:ascii="Calibri" w:hAnsi="Calibri"/>
          <w:szCs w:val="26"/>
        </w:rPr>
      </w:r>
      <w:r w:rsidR="005911F8">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COUNTYWIDE____%</w:t>
      </w:r>
    </w:p>
    <w:p w14:paraId="6C8E15FB"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1EE2909"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2"/>
            <w:enabled/>
            <w:calcOnExit w:val="0"/>
            <w:checkBox>
              <w:sizeAuto/>
              <w:default w:val="0"/>
            </w:checkBox>
          </w:ffData>
        </w:fldChar>
      </w:r>
      <w:r w:rsidRPr="003D0C85">
        <w:rPr>
          <w:rFonts w:ascii="Calibri" w:hAnsi="Calibri"/>
          <w:szCs w:val="26"/>
        </w:rPr>
        <w:instrText xml:space="preserve"> FORMCHECKBOX </w:instrText>
      </w:r>
      <w:r w:rsidR="005911F8">
        <w:rPr>
          <w:rFonts w:ascii="Calibri" w:hAnsi="Calibri"/>
          <w:szCs w:val="26"/>
        </w:rPr>
      </w:r>
      <w:r w:rsidR="005911F8">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CENTRAL____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4"/>
            <w:enabled/>
            <w:calcOnExit w:val="0"/>
            <w:checkBox>
              <w:sizeAuto/>
              <w:default w:val="0"/>
            </w:checkBox>
          </w:ffData>
        </w:fldChar>
      </w:r>
      <w:r w:rsidRPr="003D0C85">
        <w:rPr>
          <w:rFonts w:ascii="Calibri" w:hAnsi="Calibri"/>
          <w:szCs w:val="26"/>
        </w:rPr>
        <w:instrText xml:space="preserve"> FORMCHECKBOX </w:instrText>
      </w:r>
      <w:r w:rsidR="005911F8">
        <w:rPr>
          <w:rFonts w:ascii="Calibri" w:hAnsi="Calibri"/>
          <w:szCs w:val="26"/>
        </w:rPr>
      </w:r>
      <w:r w:rsidR="005911F8">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EAST_____%</w:t>
      </w:r>
    </w:p>
    <w:p w14:paraId="48A8F2A5" w14:textId="77777777" w:rsidR="00BA1976" w:rsidRPr="003D0C85" w:rsidRDefault="00BA1976" w:rsidP="00BA1976">
      <w:pPr>
        <w:rPr>
          <w:rFonts w:ascii="Calibri" w:hAnsi="Calibri"/>
          <w:szCs w:val="26"/>
          <w:lang w:val="x-none" w:eastAsia="x-none"/>
        </w:rPr>
      </w:pPr>
    </w:p>
    <w:p w14:paraId="14717C82" w14:textId="77777777" w:rsidR="00BA1976" w:rsidRPr="003D0C85" w:rsidRDefault="00BA1976" w:rsidP="00BA1976">
      <w:pPr>
        <w:rPr>
          <w:rFonts w:ascii="Calibri" w:hAnsi="Calibri"/>
          <w:szCs w:val="26"/>
          <w:lang w:val="x-none" w:eastAsia="x-none"/>
        </w:rPr>
      </w:pPr>
      <w:r w:rsidRPr="003D0C85">
        <w:rPr>
          <w:rFonts w:ascii="Calibri" w:hAnsi="Calibri"/>
          <w:b/>
          <w:szCs w:val="26"/>
          <w:lang w:val="x-none" w:eastAsia="x-none"/>
        </w:rPr>
        <w:t xml:space="preserve">PLEASE INCLUDE YOUR PROPOSAL SPECIFICS IN THE FOLLOWING CHART: </w:t>
      </w:r>
    </w:p>
    <w:p w14:paraId="60C25586" w14:textId="77777777" w:rsidR="00BA1976" w:rsidRPr="003D0C85" w:rsidRDefault="00BA1976" w:rsidP="00BA1976">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468"/>
        <w:gridCol w:w="2254"/>
        <w:gridCol w:w="1758"/>
        <w:gridCol w:w="1932"/>
      </w:tblGrid>
      <w:tr w:rsidR="00BA1976" w:rsidRPr="003D0C85" w14:paraId="74351A86" w14:textId="77777777" w:rsidTr="00147836">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A57EEC4"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SERVICE CATEGORY / GEOGRAPHIC AREA </w:t>
            </w:r>
          </w:p>
          <w:p w14:paraId="3A6F9D0F"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w:t>
            </w:r>
            <w:proofErr w:type="gramStart"/>
            <w:r w:rsidRPr="003D0C85">
              <w:rPr>
                <w:rFonts w:ascii="Calibri" w:hAnsi="Calibri"/>
                <w:b/>
                <w:color w:val="000000"/>
                <w:spacing w:val="-3"/>
                <w:szCs w:val="26"/>
              </w:rPr>
              <w:t>selected</w:t>
            </w:r>
            <w:proofErr w:type="gramEnd"/>
            <w:r w:rsidRPr="003D0C85">
              <w:rPr>
                <w:rFonts w:ascii="Calibri" w:hAnsi="Calibri"/>
                <w:b/>
                <w:color w:val="000000"/>
                <w:spacing w:val="-3"/>
                <w:szCs w:val="26"/>
              </w:rPr>
              <w:t xml:space="preserve">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6E929B4"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9F1D5C1"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UNIT</w:t>
            </w:r>
          </w:p>
          <w:p w14:paraId="6DA20E26"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MEASUREMENTS</w:t>
            </w:r>
          </w:p>
          <w:p w14:paraId="7D05BB1E"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E85CB7"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039CB31"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TOTAL PROGRAM COST </w:t>
            </w:r>
          </w:p>
        </w:tc>
      </w:tr>
      <w:tr w:rsidR="00BA1976" w:rsidRPr="003D0C85" w14:paraId="1774BBCA" w14:textId="77777777" w:rsidTr="00147836">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34476D1C" w14:textId="77777777" w:rsidR="00BA1976" w:rsidRPr="003D0C85" w:rsidRDefault="00BA1976" w:rsidP="00147836">
            <w:pPr>
              <w:tabs>
                <w:tab w:val="center" w:pos="5220"/>
              </w:tabs>
              <w:rPr>
                <w:rFonts w:ascii="Calibri" w:hAnsi="Calibri"/>
                <w:color w:val="000000"/>
                <w:spacing w:val="-3"/>
                <w:szCs w:val="26"/>
              </w:rPr>
            </w:pPr>
            <w:r w:rsidRPr="003D0C85">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33318A56" w14:textId="77777777" w:rsidR="00BA1976" w:rsidRPr="003D0C85" w:rsidRDefault="00BA1976" w:rsidP="00147836">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0E94E3CE" w14:textId="77777777" w:rsidR="00BA1976" w:rsidRPr="003D0C85" w:rsidRDefault="00BA1976" w:rsidP="00147836">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00F41228" w14:textId="77777777" w:rsidR="00BA1976" w:rsidRPr="003D0C85" w:rsidRDefault="00BA1976" w:rsidP="00147836">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2E69447A" w14:textId="77777777" w:rsidR="00BA1976" w:rsidRPr="003D0C85" w:rsidRDefault="00BA1976" w:rsidP="00147836">
            <w:pPr>
              <w:tabs>
                <w:tab w:val="center" w:pos="5220"/>
              </w:tabs>
              <w:jc w:val="center"/>
              <w:rPr>
                <w:rFonts w:ascii="Calibri" w:hAnsi="Calibri"/>
                <w:color w:val="000000"/>
                <w:spacing w:val="-3"/>
                <w:szCs w:val="26"/>
              </w:rPr>
            </w:pPr>
          </w:p>
        </w:tc>
      </w:tr>
    </w:tbl>
    <w:p w14:paraId="792B9AB2" w14:textId="77777777" w:rsidR="00BA1976" w:rsidRPr="003D0C85" w:rsidRDefault="00BA1976" w:rsidP="00BA1976">
      <w:pPr>
        <w:tabs>
          <w:tab w:val="left" w:pos="720"/>
        </w:tabs>
        <w:spacing w:after="240"/>
        <w:ind w:left="1440" w:hanging="1440"/>
        <w:rPr>
          <w:rFonts w:ascii="Calibri" w:hAnsi="Calibri"/>
          <w:szCs w:val="26"/>
          <w:lang w:val="x-none" w:eastAsia="x-none"/>
        </w:rPr>
      </w:pPr>
      <w:r w:rsidRPr="003D0C85">
        <w:rPr>
          <w:rFonts w:ascii="Calibri" w:hAnsi="Calibri"/>
          <w:b/>
          <w:szCs w:val="26"/>
          <w:u w:val="single"/>
        </w:rPr>
        <w:t>PLEASE PROVIDE A SEPARATE PROPOSAL PACKET FOR EACH SERVICE CATEGORY</w:t>
      </w:r>
    </w:p>
    <w:p w14:paraId="27596A75" w14:textId="6E61D44F" w:rsidR="00BA1976" w:rsidRPr="00BA1976" w:rsidRDefault="00BA1976" w:rsidP="00BA1976">
      <w:pPr>
        <w:rPr>
          <w:lang w:val="x-none" w:eastAsia="x-none"/>
        </w:rPr>
        <w:sectPr w:rsidR="00BA1976" w:rsidRPr="00BA1976" w:rsidSect="00AA450C">
          <w:headerReference w:type="even" r:id="rId22"/>
          <w:headerReference w:type="default" r:id="rId23"/>
          <w:footerReference w:type="default" r:id="rId24"/>
          <w:headerReference w:type="first" r:id="rId25"/>
          <w:type w:val="continuous"/>
          <w:pgSz w:w="12240" w:h="15840" w:code="1"/>
          <w:pgMar w:top="432" w:right="720" w:bottom="1440" w:left="720" w:header="432" w:footer="317" w:gutter="0"/>
          <w:pgNumType w:start="1"/>
          <w:cols w:space="720"/>
          <w:noEndnote/>
          <w:docGrid w:linePitch="354"/>
        </w:sectPr>
      </w:pPr>
    </w:p>
    <w:p w14:paraId="4AF56EAF" w14:textId="4B45B29D" w:rsidR="00E45405" w:rsidRPr="003D0C85" w:rsidRDefault="00E45405" w:rsidP="00CA701E">
      <w:pPr>
        <w:tabs>
          <w:tab w:val="right" w:pos="10620"/>
        </w:tabs>
        <w:ind w:left="360"/>
        <w:jc w:val="center"/>
        <w:outlineLvl w:val="3"/>
        <w:rPr>
          <w:rFonts w:ascii="Calibri" w:hAnsi="Calibri"/>
          <w:b/>
          <w:sz w:val="28"/>
          <w:szCs w:val="28"/>
          <w:lang w:eastAsia="x-none"/>
        </w:rPr>
      </w:pPr>
      <w:r w:rsidRPr="003D0C85">
        <w:rPr>
          <w:rFonts w:ascii="Calibri" w:hAnsi="Calibri"/>
          <w:b/>
          <w:sz w:val="28"/>
          <w:szCs w:val="28"/>
          <w:lang w:eastAsia="x-none"/>
        </w:rPr>
        <w:lastRenderedPageBreak/>
        <w:t xml:space="preserve">RFP </w:t>
      </w:r>
      <w:r w:rsidR="006B7108" w:rsidRPr="003D0C85">
        <w:rPr>
          <w:rFonts w:ascii="Calibri" w:hAnsi="Calibri"/>
          <w:b/>
          <w:sz w:val="28"/>
          <w:szCs w:val="28"/>
          <w:lang w:eastAsia="x-none"/>
        </w:rPr>
        <w:t xml:space="preserve">No. </w:t>
      </w:r>
      <w:r w:rsidRPr="003D0C85">
        <w:rPr>
          <w:rFonts w:ascii="Calibri" w:hAnsi="Calibri"/>
          <w:b/>
          <w:sz w:val="28"/>
          <w:szCs w:val="28"/>
          <w:lang w:eastAsia="x-none"/>
        </w:rPr>
        <w:t>SS-2022 SUPPORTIVE SERVICES</w:t>
      </w:r>
      <w:r w:rsidR="00AD4043" w:rsidRPr="003D0C85">
        <w:rPr>
          <w:rFonts w:ascii="Calibri" w:hAnsi="Calibri"/>
          <w:b/>
          <w:sz w:val="28"/>
          <w:szCs w:val="28"/>
          <w:lang w:eastAsia="x-none"/>
        </w:rPr>
        <w:t xml:space="preserve"> PROGRAMS</w:t>
      </w:r>
    </w:p>
    <w:p w14:paraId="14078713" w14:textId="77777777" w:rsidR="00704DB6" w:rsidRPr="003D0C85" w:rsidRDefault="00704DB6" w:rsidP="00CA701E">
      <w:pPr>
        <w:tabs>
          <w:tab w:val="right" w:pos="10620"/>
        </w:tabs>
        <w:ind w:left="360"/>
        <w:jc w:val="center"/>
        <w:outlineLvl w:val="3"/>
        <w:rPr>
          <w:rFonts w:ascii="Calibri" w:hAnsi="Calibri"/>
          <w:b/>
          <w:sz w:val="16"/>
          <w:szCs w:val="16"/>
          <w:lang w:eastAsia="x-none"/>
        </w:rPr>
      </w:pPr>
    </w:p>
    <w:p w14:paraId="4D7DAE5C" w14:textId="77777777" w:rsidR="00B248CE" w:rsidRPr="003D0C85" w:rsidRDefault="00B248CE" w:rsidP="00CA701E">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 xml:space="preserve">EXHIBIT A </w:t>
      </w:r>
    </w:p>
    <w:p w14:paraId="1D155874" w14:textId="3F5F7E51" w:rsidR="00CA701E" w:rsidRPr="003D0C85" w:rsidRDefault="00003E67" w:rsidP="00CA701E">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eastAsia="x-none"/>
        </w:rPr>
        <w:t>BID RESPONSE NARRATIVE</w:t>
      </w:r>
    </w:p>
    <w:p w14:paraId="56EF2A03" w14:textId="77777777" w:rsidR="00CA701E" w:rsidRPr="003D0C85" w:rsidRDefault="00CA701E" w:rsidP="00CA701E">
      <w:pPr>
        <w:rPr>
          <w:rFonts w:ascii="Calibri" w:hAnsi="Calibri"/>
          <w:color w:val="FFFFFF"/>
          <w:sz w:val="28"/>
          <w:szCs w:val="28"/>
          <w:lang w:val="x-none" w:eastAsia="x-none"/>
        </w:rPr>
      </w:pPr>
    </w:p>
    <w:p w14:paraId="302BA70F" w14:textId="09B30A44" w:rsidR="00CA701E" w:rsidRPr="003D0C85" w:rsidRDefault="00CA701E" w:rsidP="00CA701E">
      <w:pPr>
        <w:spacing w:after="240"/>
        <w:jc w:val="both"/>
        <w:rPr>
          <w:rFonts w:ascii="Calibri" w:hAnsi="Calibri"/>
          <w:szCs w:val="26"/>
          <w:lang w:val="x-none" w:eastAsia="x-none"/>
        </w:rPr>
      </w:pPr>
      <w:r w:rsidRPr="003D0C85">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3D0C85">
        <w:rPr>
          <w:rFonts w:ascii="Calibri" w:hAnsi="Calibri"/>
          <w:szCs w:val="26"/>
          <w:lang w:eastAsia="x-none"/>
        </w:rPr>
        <w:t xml:space="preserve">. </w:t>
      </w:r>
      <w:r w:rsidRPr="003D0C85">
        <w:rPr>
          <w:rFonts w:ascii="Calibri" w:hAnsi="Calibri"/>
          <w:szCs w:val="26"/>
          <w:lang w:val="x-none" w:eastAsia="x-none"/>
        </w:rPr>
        <w:t xml:space="preserve">Mission, Experience and Community Involvement, </w:t>
      </w:r>
      <w:r w:rsidRPr="003D0C85">
        <w:rPr>
          <w:rFonts w:ascii="Calibri" w:hAnsi="Calibri"/>
          <w:bCs/>
          <w:szCs w:val="26"/>
          <w:lang w:val="x-none" w:eastAsia="x-none"/>
        </w:rPr>
        <w:t>Program Delivery, Administrative &amp; Fiscal Qualifications,</w:t>
      </w:r>
      <w:r w:rsidRPr="003D0C85">
        <w:rPr>
          <w:rFonts w:ascii="Calibri" w:hAnsi="Calibri"/>
          <w:b/>
          <w:bCs/>
          <w:szCs w:val="26"/>
          <w:lang w:val="x-none" w:eastAsia="x-none"/>
        </w:rPr>
        <w:t xml:space="preserve"> </w:t>
      </w:r>
      <w:r w:rsidRPr="003D0C85">
        <w:rPr>
          <w:rFonts w:ascii="Calibri" w:hAnsi="Calibri"/>
          <w:szCs w:val="26"/>
          <w:lang w:val="x-none" w:eastAsia="x-none"/>
        </w:rPr>
        <w:t xml:space="preserve"> etc.).</w:t>
      </w:r>
    </w:p>
    <w:p w14:paraId="15B4A87E" w14:textId="77777777" w:rsidR="00CA701E" w:rsidRPr="003D0C85" w:rsidRDefault="00CA701E" w:rsidP="00CA701E">
      <w:pPr>
        <w:spacing w:after="240"/>
        <w:rPr>
          <w:rFonts w:ascii="Calibri" w:hAnsi="Calibri"/>
          <w:szCs w:val="26"/>
          <w:lang w:val="x-none" w:eastAsia="x-none"/>
        </w:rPr>
      </w:pPr>
      <w:r w:rsidRPr="003D0C85">
        <w:rPr>
          <w:rFonts w:ascii="Calibri" w:hAnsi="Calibri"/>
          <w:szCs w:val="26"/>
          <w:lang w:val="x-none" w:eastAsia="x-none"/>
        </w:rPr>
        <w:t xml:space="preserve">BID RESPONSE NARRATIVE: </w:t>
      </w:r>
      <w:r w:rsidRPr="003D0C85">
        <w:rPr>
          <w:rFonts w:ascii="Calibri" w:hAnsi="Calibri"/>
          <w:szCs w:val="26"/>
          <w:lang w:val="x-none" w:eastAsia="x-none"/>
        </w:rPr>
        <w:tab/>
        <w:t>Please respon</w:t>
      </w:r>
      <w:r w:rsidRPr="003D0C85">
        <w:rPr>
          <w:rFonts w:ascii="Calibri" w:hAnsi="Calibri"/>
          <w:szCs w:val="26"/>
          <w:lang w:eastAsia="x-none"/>
        </w:rPr>
        <w:t>d</w:t>
      </w:r>
      <w:r w:rsidRPr="003D0C85">
        <w:rPr>
          <w:rFonts w:ascii="Calibri" w:hAnsi="Calibri"/>
          <w:szCs w:val="26"/>
          <w:lang w:val="x-none" w:eastAsia="x-none"/>
        </w:rPr>
        <w:t xml:space="preserve"> to the following questions:</w:t>
      </w:r>
    </w:p>
    <w:p w14:paraId="4EB0AC89" w14:textId="77777777" w:rsidR="00CA701E" w:rsidRPr="003D0C85" w:rsidRDefault="00CA701E" w:rsidP="00CA701E">
      <w:pPr>
        <w:rPr>
          <w:rFonts w:ascii="Calibri" w:hAnsi="Calibri"/>
          <w:b/>
          <w:bCs/>
          <w:szCs w:val="26"/>
        </w:rPr>
      </w:pPr>
      <w:smartTag w:uri="urn:schemas-microsoft-com:office:smarttags" w:element="place">
        <w:smartTag w:uri="urn:schemas-microsoft-com:office:smarttags" w:element="City">
          <w:r w:rsidRPr="003D0C85">
            <w:rPr>
              <w:rFonts w:ascii="Calibri" w:hAnsi="Calibri"/>
              <w:b/>
              <w:bCs/>
              <w:szCs w:val="26"/>
            </w:rPr>
            <w:t>MISSION</w:t>
          </w:r>
        </w:smartTag>
      </w:smartTag>
      <w:r w:rsidRPr="003D0C85">
        <w:rPr>
          <w:rFonts w:ascii="Calibri" w:hAnsi="Calibri"/>
          <w:b/>
          <w:bCs/>
          <w:szCs w:val="26"/>
        </w:rPr>
        <w:t>, EXPERIENCE AND COMMUNITY INVOLVEMENT:</w:t>
      </w:r>
    </w:p>
    <w:p w14:paraId="6AD7D789" w14:textId="77777777" w:rsidR="00CA701E" w:rsidRPr="003D0C85" w:rsidRDefault="00CA701E" w:rsidP="00CA701E">
      <w:pPr>
        <w:rPr>
          <w:rFonts w:ascii="Calibri" w:hAnsi="Calibri"/>
          <w:b/>
          <w:bCs/>
          <w:szCs w:val="26"/>
        </w:rPr>
      </w:pPr>
      <w:r w:rsidRPr="003D0C85">
        <w:rPr>
          <w:rFonts w:ascii="Calibri" w:hAnsi="Calibri"/>
          <w:b/>
          <w:bCs/>
          <w:szCs w:val="26"/>
        </w:rPr>
        <w:t xml:space="preserve"> (</w:t>
      </w:r>
      <w:r w:rsidRPr="003D0C85">
        <w:rPr>
          <w:rFonts w:ascii="Calibri" w:hAnsi="Calibri"/>
          <w:i/>
          <w:iCs/>
          <w:szCs w:val="26"/>
        </w:rPr>
        <w:t>Maximum two (2) pages; minimum 12 pt. font)</w:t>
      </w:r>
    </w:p>
    <w:p w14:paraId="7574A5D1" w14:textId="77777777" w:rsidR="00CA701E" w:rsidRPr="003D0C85" w:rsidRDefault="00CA701E" w:rsidP="00CA701E">
      <w:pPr>
        <w:jc w:val="center"/>
        <w:rPr>
          <w:rFonts w:ascii="Calibri" w:hAnsi="Calibri"/>
          <w:b/>
          <w:bCs/>
          <w:szCs w:val="26"/>
        </w:rPr>
      </w:pPr>
    </w:p>
    <w:p w14:paraId="170A374B" w14:textId="77777777" w:rsidR="00CA701E" w:rsidRPr="003D0C85" w:rsidRDefault="00CA701E" w:rsidP="00A51E27">
      <w:pPr>
        <w:pStyle w:val="ListParagraph"/>
        <w:numPr>
          <w:ilvl w:val="0"/>
          <w:numId w:val="30"/>
        </w:numPr>
        <w:ind w:left="360"/>
        <w:jc w:val="both"/>
        <w:rPr>
          <w:rFonts w:ascii="Calibri" w:hAnsi="Calibri"/>
          <w:szCs w:val="26"/>
        </w:rPr>
      </w:pPr>
      <w:r w:rsidRPr="003D0C85">
        <w:rPr>
          <w:rFonts w:ascii="Calibri" w:hAnsi="Calibri"/>
          <w:szCs w:val="26"/>
        </w:rPr>
        <w:t xml:space="preserve">Describe the organization’s history, purpose and mission statement. </w:t>
      </w:r>
      <w:r w:rsidRPr="003D0C85">
        <w:rPr>
          <w:rFonts w:ascii="Calibri" w:hAnsi="Calibri" w:cs="Arial"/>
          <w:szCs w:val="26"/>
        </w:rPr>
        <w:t>(5 points)</w:t>
      </w:r>
    </w:p>
    <w:p w14:paraId="7DF7EF2A" w14:textId="77777777" w:rsidR="00CA701E" w:rsidRPr="003D0C85" w:rsidRDefault="00CA701E" w:rsidP="00CA701E">
      <w:pPr>
        <w:jc w:val="both"/>
        <w:rPr>
          <w:rFonts w:ascii="Calibri" w:hAnsi="Calibri"/>
          <w:szCs w:val="26"/>
        </w:rPr>
      </w:pPr>
    </w:p>
    <w:p w14:paraId="2B9F23EE"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3D0C85">
        <w:rPr>
          <w:rFonts w:ascii="Calibri" w:hAnsi="Calibri" w:cs="Arial"/>
          <w:szCs w:val="26"/>
        </w:rPr>
        <w:t>(5 points)</w:t>
      </w:r>
    </w:p>
    <w:p w14:paraId="13323D1A" w14:textId="77777777" w:rsidR="00CA701E" w:rsidRPr="003D0C85" w:rsidRDefault="00CA701E" w:rsidP="00CA701E">
      <w:pPr>
        <w:tabs>
          <w:tab w:val="num" w:pos="390"/>
        </w:tabs>
        <w:ind w:left="30" w:hanging="390"/>
        <w:jc w:val="both"/>
        <w:rPr>
          <w:rFonts w:ascii="Calibri" w:hAnsi="Calibri"/>
          <w:szCs w:val="26"/>
        </w:rPr>
      </w:pPr>
    </w:p>
    <w:p w14:paraId="095EC78B"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3D0C85">
        <w:rPr>
          <w:rFonts w:ascii="Calibri" w:hAnsi="Calibri" w:cs="Arial"/>
          <w:szCs w:val="26"/>
        </w:rPr>
        <w:t>(5 points)</w:t>
      </w:r>
    </w:p>
    <w:p w14:paraId="1419E2B6" w14:textId="77777777" w:rsidR="00CA701E" w:rsidRPr="003D0C85" w:rsidRDefault="00CA701E" w:rsidP="00CA701E">
      <w:pPr>
        <w:tabs>
          <w:tab w:val="num" w:pos="390"/>
        </w:tabs>
        <w:ind w:left="30" w:hanging="390"/>
        <w:jc w:val="both"/>
        <w:rPr>
          <w:rFonts w:ascii="Calibri" w:hAnsi="Calibri"/>
          <w:szCs w:val="26"/>
        </w:rPr>
      </w:pPr>
    </w:p>
    <w:p w14:paraId="401B10F9"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Describe the organization’s experience in providing community-based services to older adults in Alameda County.  Document the number of individuals served by type of service. </w:t>
      </w:r>
      <w:r w:rsidRPr="003D0C85">
        <w:rPr>
          <w:rFonts w:ascii="Calibri" w:hAnsi="Calibri" w:cs="Arial"/>
          <w:szCs w:val="26"/>
        </w:rPr>
        <w:t>(5 points)</w:t>
      </w:r>
    </w:p>
    <w:p w14:paraId="6966E46A" w14:textId="77777777" w:rsidR="00CA701E" w:rsidRPr="003D0C85" w:rsidRDefault="00CA701E" w:rsidP="00CA701E">
      <w:pPr>
        <w:tabs>
          <w:tab w:val="num" w:pos="390"/>
        </w:tabs>
        <w:ind w:left="30" w:hanging="390"/>
        <w:jc w:val="both"/>
        <w:rPr>
          <w:rFonts w:ascii="Calibri" w:hAnsi="Calibri"/>
          <w:szCs w:val="26"/>
        </w:rPr>
      </w:pPr>
    </w:p>
    <w:p w14:paraId="2B55AD0C"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bCs/>
          <w:iCs/>
          <w:szCs w:val="26"/>
        </w:rPr>
        <w:t xml:space="preserve">Will your agency recruit, train, supervise and recognize volunteers in providing the proposed service?  If so, how will this be accomplished? </w:t>
      </w:r>
      <w:bookmarkStart w:id="11" w:name="_Hlk496015075"/>
      <w:r w:rsidRPr="003D0C85">
        <w:rPr>
          <w:rFonts w:ascii="Calibri" w:hAnsi="Calibri" w:cs="Arial"/>
          <w:szCs w:val="26"/>
        </w:rPr>
        <w:t>(4 points)</w:t>
      </w:r>
      <w:bookmarkEnd w:id="11"/>
    </w:p>
    <w:p w14:paraId="725403E0" w14:textId="77777777" w:rsidR="00CA701E" w:rsidRPr="003D0C85" w:rsidRDefault="00CA701E" w:rsidP="00CA701E">
      <w:pPr>
        <w:jc w:val="both"/>
        <w:rPr>
          <w:rFonts w:ascii="Calibri" w:hAnsi="Calibri"/>
          <w:szCs w:val="26"/>
        </w:rPr>
      </w:pPr>
    </w:p>
    <w:p w14:paraId="1C259300" w14:textId="77777777" w:rsidR="00CA701E" w:rsidRPr="003D0C85" w:rsidRDefault="00CA701E" w:rsidP="00CA701E">
      <w:pPr>
        <w:rPr>
          <w:rFonts w:ascii="Calibri" w:hAnsi="Calibri"/>
          <w:b/>
          <w:szCs w:val="26"/>
        </w:rPr>
      </w:pPr>
      <w:r w:rsidRPr="003D0C85">
        <w:rPr>
          <w:rFonts w:ascii="Calibri" w:hAnsi="Calibri"/>
          <w:b/>
          <w:bCs/>
          <w:szCs w:val="26"/>
        </w:rPr>
        <w:t>PROGRAM DELIVERY</w:t>
      </w:r>
      <w:r w:rsidRPr="003D0C85">
        <w:rPr>
          <w:rFonts w:ascii="Calibri" w:hAnsi="Calibri"/>
          <w:b/>
          <w:szCs w:val="26"/>
        </w:rPr>
        <w:t>:</w:t>
      </w:r>
    </w:p>
    <w:p w14:paraId="68852CC2" w14:textId="77777777" w:rsidR="00CA701E" w:rsidRPr="003D0C85" w:rsidRDefault="00CA701E" w:rsidP="00CA701E">
      <w:pPr>
        <w:rPr>
          <w:rFonts w:ascii="Calibri" w:hAnsi="Calibri"/>
          <w:i/>
          <w:iCs/>
          <w:szCs w:val="26"/>
        </w:rPr>
      </w:pPr>
      <w:r w:rsidRPr="003D0C85">
        <w:rPr>
          <w:rFonts w:ascii="Calibri" w:hAnsi="Calibri"/>
          <w:i/>
          <w:iCs/>
          <w:szCs w:val="26"/>
        </w:rPr>
        <w:t>(Maximum six (</w:t>
      </w:r>
      <w:r w:rsidRPr="003D0C85">
        <w:rPr>
          <w:rFonts w:ascii="Calibri" w:hAnsi="Calibri"/>
          <w:i/>
          <w:iCs/>
          <w:color w:val="000000"/>
          <w:szCs w:val="26"/>
        </w:rPr>
        <w:t>6</w:t>
      </w:r>
      <w:r w:rsidRPr="003D0C85">
        <w:rPr>
          <w:rFonts w:ascii="Calibri" w:hAnsi="Calibri"/>
          <w:i/>
          <w:iCs/>
          <w:szCs w:val="26"/>
        </w:rPr>
        <w:t>) pages; minimum 12 pt. font)</w:t>
      </w:r>
    </w:p>
    <w:p w14:paraId="5812EC6F" w14:textId="77777777" w:rsidR="00CA701E" w:rsidRPr="003D0C85" w:rsidRDefault="00CA701E" w:rsidP="00CA701E">
      <w:pPr>
        <w:rPr>
          <w:rFonts w:ascii="Calibri" w:hAnsi="Calibri"/>
          <w:b/>
          <w:szCs w:val="26"/>
        </w:rPr>
      </w:pPr>
    </w:p>
    <w:p w14:paraId="690555FC" w14:textId="77777777" w:rsidR="00CA701E" w:rsidRPr="003D0C85" w:rsidRDefault="00CA701E" w:rsidP="00CA701E">
      <w:pPr>
        <w:ind w:left="390" w:hanging="390"/>
        <w:jc w:val="both"/>
        <w:rPr>
          <w:rFonts w:ascii="Calibri" w:hAnsi="Calibri"/>
          <w:szCs w:val="26"/>
        </w:rPr>
      </w:pPr>
      <w:r w:rsidRPr="003D0C85">
        <w:rPr>
          <w:rFonts w:ascii="Calibri" w:hAnsi="Calibri"/>
          <w:szCs w:val="26"/>
        </w:rPr>
        <w:t xml:space="preserve">1.   Using the following format, please describe in detail the service category and units that you will provide.  Please provide a narrative description of how you will provide the services.   </w:t>
      </w:r>
      <w:r w:rsidRPr="003D0C85">
        <w:rPr>
          <w:rFonts w:ascii="Calibri" w:hAnsi="Calibri" w:cs="Arial"/>
          <w:szCs w:val="26"/>
        </w:rPr>
        <w:t>(6 points)</w:t>
      </w:r>
    </w:p>
    <w:p w14:paraId="0CC08176" w14:textId="77777777" w:rsidR="00CA701E" w:rsidRPr="003D0C85" w:rsidRDefault="00CA701E" w:rsidP="00CA701E">
      <w:pPr>
        <w:rPr>
          <w:rFonts w:ascii="Calibri" w:hAnsi="Calibri"/>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CA701E" w:rsidRPr="003D0C85" w14:paraId="5EBDCA5F" w14:textId="77777777" w:rsidTr="00765BB3">
        <w:trPr>
          <w:trHeight w:val="557"/>
        </w:trPr>
        <w:tc>
          <w:tcPr>
            <w:tcW w:w="3020" w:type="dxa"/>
          </w:tcPr>
          <w:p w14:paraId="50334855"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Service </w:t>
            </w:r>
          </w:p>
          <w:p w14:paraId="5A6AD51F" w14:textId="77777777" w:rsidR="00CA701E" w:rsidRPr="003D0C85" w:rsidRDefault="00CA701E" w:rsidP="00765BB3">
            <w:pPr>
              <w:jc w:val="center"/>
              <w:rPr>
                <w:rFonts w:ascii="Calibri" w:hAnsi="Calibri"/>
                <w:b/>
                <w:bCs/>
                <w:szCs w:val="26"/>
              </w:rPr>
            </w:pPr>
            <w:r w:rsidRPr="003D0C85">
              <w:rPr>
                <w:rFonts w:ascii="Calibri" w:hAnsi="Calibri"/>
                <w:b/>
                <w:bCs/>
                <w:szCs w:val="26"/>
              </w:rPr>
              <w:t>Category</w:t>
            </w:r>
          </w:p>
        </w:tc>
        <w:tc>
          <w:tcPr>
            <w:tcW w:w="3510" w:type="dxa"/>
          </w:tcPr>
          <w:p w14:paraId="4F7EE3D9"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Seniors </w:t>
            </w:r>
          </w:p>
          <w:p w14:paraId="51F7D0A6" w14:textId="77777777" w:rsidR="00CA701E" w:rsidRPr="003D0C85" w:rsidRDefault="00CA701E" w:rsidP="00765BB3">
            <w:pPr>
              <w:jc w:val="center"/>
              <w:rPr>
                <w:rFonts w:ascii="Calibri" w:hAnsi="Calibri"/>
                <w:b/>
                <w:bCs/>
                <w:szCs w:val="26"/>
              </w:rPr>
            </w:pPr>
            <w:r w:rsidRPr="003D0C85">
              <w:rPr>
                <w:rFonts w:ascii="Calibri" w:hAnsi="Calibri"/>
                <w:b/>
                <w:bCs/>
                <w:szCs w:val="26"/>
              </w:rPr>
              <w:t>Served</w:t>
            </w:r>
          </w:p>
        </w:tc>
        <w:tc>
          <w:tcPr>
            <w:tcW w:w="3250" w:type="dxa"/>
          </w:tcPr>
          <w:p w14:paraId="2B0C61D3"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 of Unit </w:t>
            </w:r>
          </w:p>
          <w:p w14:paraId="15119640" w14:textId="77777777" w:rsidR="00CA701E" w:rsidRPr="003D0C85" w:rsidRDefault="00CA701E" w:rsidP="00765BB3">
            <w:pPr>
              <w:jc w:val="center"/>
              <w:rPr>
                <w:rFonts w:ascii="Calibri" w:hAnsi="Calibri"/>
                <w:b/>
                <w:bCs/>
                <w:szCs w:val="26"/>
              </w:rPr>
            </w:pPr>
            <w:r w:rsidRPr="003D0C85">
              <w:rPr>
                <w:rFonts w:ascii="Calibri" w:hAnsi="Calibri"/>
                <w:b/>
                <w:bCs/>
                <w:szCs w:val="26"/>
              </w:rPr>
              <w:t>Measures</w:t>
            </w:r>
          </w:p>
        </w:tc>
      </w:tr>
      <w:tr w:rsidR="00CA701E" w:rsidRPr="003D0C85" w14:paraId="4B1A86AB" w14:textId="77777777" w:rsidTr="00765BB3">
        <w:trPr>
          <w:trHeight w:val="530"/>
        </w:trPr>
        <w:tc>
          <w:tcPr>
            <w:tcW w:w="3020" w:type="dxa"/>
          </w:tcPr>
          <w:p w14:paraId="32099666" w14:textId="77777777" w:rsidR="00CA701E" w:rsidRPr="003D0C85" w:rsidRDefault="00CA701E" w:rsidP="00765BB3">
            <w:pPr>
              <w:jc w:val="center"/>
              <w:rPr>
                <w:rFonts w:ascii="Calibri" w:hAnsi="Calibri"/>
                <w:szCs w:val="26"/>
              </w:rPr>
            </w:pPr>
            <w:r w:rsidRPr="003D0C85">
              <w:rPr>
                <w:rFonts w:ascii="Calibri" w:hAnsi="Calibri"/>
                <w:szCs w:val="26"/>
              </w:rPr>
              <w:t>(e.g. Health Services)</w:t>
            </w:r>
          </w:p>
        </w:tc>
        <w:tc>
          <w:tcPr>
            <w:tcW w:w="3510" w:type="dxa"/>
          </w:tcPr>
          <w:p w14:paraId="34DB9282" w14:textId="77777777" w:rsidR="00CA701E" w:rsidRPr="003D0C85" w:rsidRDefault="00CA701E" w:rsidP="00765BB3">
            <w:pPr>
              <w:keepNext/>
              <w:jc w:val="center"/>
              <w:outlineLvl w:val="0"/>
              <w:rPr>
                <w:rFonts w:ascii="Calibri" w:hAnsi="Calibri"/>
                <w:szCs w:val="26"/>
              </w:rPr>
            </w:pPr>
            <w:r w:rsidRPr="003D0C85">
              <w:rPr>
                <w:rFonts w:ascii="Calibri" w:hAnsi="Calibri"/>
                <w:szCs w:val="26"/>
              </w:rPr>
              <w:t>(e.g. 200 Seniors)</w:t>
            </w:r>
          </w:p>
        </w:tc>
        <w:tc>
          <w:tcPr>
            <w:tcW w:w="3250" w:type="dxa"/>
          </w:tcPr>
          <w:p w14:paraId="66905BB1" w14:textId="77777777" w:rsidR="00CA701E" w:rsidRPr="003D0C85" w:rsidRDefault="00CA701E" w:rsidP="00765BB3">
            <w:pPr>
              <w:jc w:val="center"/>
              <w:rPr>
                <w:rFonts w:ascii="Calibri" w:hAnsi="Calibri"/>
                <w:szCs w:val="26"/>
              </w:rPr>
            </w:pPr>
            <w:r w:rsidRPr="003D0C85">
              <w:rPr>
                <w:rFonts w:ascii="Calibri" w:hAnsi="Calibri"/>
                <w:szCs w:val="26"/>
              </w:rPr>
              <w:t>(e.g. 500 Hours)</w:t>
            </w:r>
          </w:p>
        </w:tc>
      </w:tr>
    </w:tbl>
    <w:p w14:paraId="53AD2124" w14:textId="77777777" w:rsidR="00CA701E" w:rsidRPr="003D0C85" w:rsidRDefault="00CA701E" w:rsidP="00CA701E">
      <w:pPr>
        <w:rPr>
          <w:rFonts w:ascii="Calibri" w:hAnsi="Calibri"/>
          <w:sz w:val="24"/>
        </w:rPr>
      </w:pPr>
    </w:p>
    <w:p w14:paraId="33DD45CF" w14:textId="7FC6A977" w:rsidR="00CA701E" w:rsidRDefault="00CA701E" w:rsidP="00CA701E">
      <w:pPr>
        <w:ind w:left="576" w:hanging="576"/>
        <w:jc w:val="both"/>
        <w:rPr>
          <w:rFonts w:ascii="Calibri" w:hAnsi="Calibri" w:cs="Arial"/>
          <w:szCs w:val="26"/>
        </w:rPr>
      </w:pPr>
      <w:r w:rsidRPr="003D0C85">
        <w:rPr>
          <w:rFonts w:ascii="Calibri" w:hAnsi="Calibri"/>
          <w:sz w:val="24"/>
        </w:rPr>
        <w:lastRenderedPageBreak/>
        <w:t>2</w:t>
      </w:r>
      <w:r w:rsidRPr="003D0C85">
        <w:rPr>
          <w:rFonts w:ascii="Calibri" w:hAnsi="Calibri"/>
          <w:szCs w:val="26"/>
        </w:rPr>
        <w:t xml:space="preserve">.    </w:t>
      </w:r>
      <w:r w:rsidRPr="003D0C85">
        <w:rPr>
          <w:rFonts w:ascii="Calibri" w:hAnsi="Calibri" w:cs="Calibri"/>
          <w:color w:val="000000"/>
        </w:rPr>
        <w:t>Are you currently providing this service, and if so, how many units are you providing.  Please describe your plans to maintain or expand your services?</w:t>
      </w:r>
      <w:r w:rsidRPr="003D0C85">
        <w:rPr>
          <w:rFonts w:ascii="Calibri" w:hAnsi="Calibri" w:cs="Arial"/>
          <w:szCs w:val="26"/>
        </w:rPr>
        <w:t xml:space="preserve"> (6 points)</w:t>
      </w:r>
    </w:p>
    <w:p w14:paraId="03603484" w14:textId="77777777" w:rsidR="00C81C7C" w:rsidRPr="003D0C85" w:rsidRDefault="00C81C7C" w:rsidP="00CA701E">
      <w:pPr>
        <w:ind w:left="576" w:hanging="576"/>
        <w:jc w:val="both"/>
        <w:rPr>
          <w:rFonts w:ascii="Calibri" w:hAnsi="Calibri"/>
          <w:szCs w:val="26"/>
        </w:rPr>
      </w:pPr>
    </w:p>
    <w:p w14:paraId="4A5959F4" w14:textId="57D89F32" w:rsidR="00CA701E" w:rsidRPr="003D0C85" w:rsidRDefault="00CA701E" w:rsidP="0097626F">
      <w:pPr>
        <w:ind w:left="450" w:hanging="450"/>
        <w:jc w:val="both"/>
        <w:rPr>
          <w:rFonts w:ascii="Calibri" w:hAnsi="Calibri"/>
          <w:szCs w:val="26"/>
        </w:rPr>
      </w:pPr>
      <w:r w:rsidRPr="003D0C85">
        <w:rPr>
          <w:rFonts w:ascii="Calibri" w:hAnsi="Calibri"/>
          <w:szCs w:val="26"/>
        </w:rPr>
        <w:t xml:space="preserve">3. </w:t>
      </w:r>
      <w:r w:rsidR="0097626F" w:rsidRPr="003D0C85">
        <w:rPr>
          <w:rFonts w:ascii="Calibri" w:hAnsi="Calibri"/>
          <w:szCs w:val="26"/>
        </w:rPr>
        <w:tab/>
      </w:r>
      <w:r w:rsidRPr="003D0C85">
        <w:rPr>
          <w:rFonts w:ascii="Calibri" w:hAnsi="Calibri"/>
          <w:szCs w:val="26"/>
        </w:rPr>
        <w:t xml:space="preserve">The Older Americans Act requires that services be targeted to low income, functionally impaired and minority individuals.  Please tell us how you plan to ensure people in targeted groups will be engaged in services at levels at least as high as the percentages shown on page </w:t>
      </w:r>
      <w:r w:rsidR="00C81C7C">
        <w:rPr>
          <w:rFonts w:ascii="Calibri" w:hAnsi="Calibri"/>
          <w:szCs w:val="26"/>
        </w:rPr>
        <w:t>1</w:t>
      </w:r>
      <w:r w:rsidRPr="003D0C85">
        <w:rPr>
          <w:rFonts w:ascii="Calibri" w:hAnsi="Calibri"/>
          <w:szCs w:val="26"/>
        </w:rPr>
        <w:t xml:space="preserve"> of this RFP.</w:t>
      </w:r>
      <w:r w:rsidR="008D2A2F" w:rsidRPr="003D0C85">
        <w:rPr>
          <w:rFonts w:ascii="Calibri" w:hAnsi="Calibri"/>
          <w:szCs w:val="26"/>
        </w:rPr>
        <w:t xml:space="preserve"> </w:t>
      </w:r>
      <w:r w:rsidR="0097626F" w:rsidRPr="003D0C85">
        <w:rPr>
          <w:rFonts w:ascii="Calibri" w:hAnsi="Calibri"/>
          <w:szCs w:val="26"/>
        </w:rPr>
        <w:t xml:space="preserve"> </w:t>
      </w:r>
      <w:r w:rsidRPr="003D0C85">
        <w:rPr>
          <w:rFonts w:ascii="Calibri" w:hAnsi="Calibri" w:cs="Arial"/>
          <w:szCs w:val="26"/>
        </w:rPr>
        <w:t>(6 points)</w:t>
      </w:r>
    </w:p>
    <w:p w14:paraId="60DCD342" w14:textId="77777777" w:rsidR="00CA701E" w:rsidRPr="003D0C85" w:rsidRDefault="00CA701E" w:rsidP="00CA701E">
      <w:pPr>
        <w:rPr>
          <w:rFonts w:ascii="Calibri" w:hAnsi="Calibri"/>
          <w:sz w:val="24"/>
        </w:rPr>
      </w:pPr>
    </w:p>
    <w:p w14:paraId="58E6E695" w14:textId="7F322FC0" w:rsidR="00CA701E" w:rsidRPr="003D0C85" w:rsidRDefault="00CA701E" w:rsidP="00101970">
      <w:pPr>
        <w:ind w:left="450" w:hanging="450"/>
        <w:jc w:val="both"/>
        <w:rPr>
          <w:rFonts w:ascii="Calibri" w:hAnsi="Calibri"/>
          <w:szCs w:val="26"/>
        </w:rPr>
      </w:pPr>
      <w:r w:rsidRPr="003D0C85">
        <w:rPr>
          <w:rFonts w:ascii="Calibri" w:hAnsi="Calibri"/>
          <w:sz w:val="24"/>
        </w:rPr>
        <w:t xml:space="preserve">4. </w:t>
      </w:r>
      <w:r w:rsidR="00101970" w:rsidRPr="003D0C85">
        <w:rPr>
          <w:rFonts w:ascii="Calibri" w:hAnsi="Calibri"/>
          <w:sz w:val="24"/>
        </w:rPr>
        <w:tab/>
      </w:r>
      <w:r w:rsidRPr="003D0C85">
        <w:rPr>
          <w:rFonts w:ascii="Calibri" w:hAnsi="Calibri"/>
          <w:szCs w:val="26"/>
        </w:rPr>
        <w:t>Discuss the outreach/public information methods the organization intends to employ to generate</w:t>
      </w:r>
      <w:r w:rsidR="00101970" w:rsidRPr="003D0C85">
        <w:rPr>
          <w:rFonts w:ascii="Calibri" w:hAnsi="Calibri"/>
          <w:szCs w:val="26"/>
        </w:rPr>
        <w:t xml:space="preserve"> </w:t>
      </w:r>
      <w:r w:rsidRPr="003D0C85">
        <w:rPr>
          <w:rFonts w:ascii="Calibri" w:hAnsi="Calibri"/>
          <w:szCs w:val="26"/>
        </w:rPr>
        <w:t xml:space="preserve">participation in the program.  </w:t>
      </w:r>
      <w:r w:rsidRPr="003D0C85">
        <w:rPr>
          <w:rFonts w:ascii="Calibri" w:hAnsi="Calibri" w:cs="Arial"/>
          <w:szCs w:val="26"/>
        </w:rPr>
        <w:t>(4 points)</w:t>
      </w:r>
    </w:p>
    <w:p w14:paraId="2D28C689" w14:textId="77777777" w:rsidR="00CA701E" w:rsidRPr="003D0C85" w:rsidRDefault="00CA701E" w:rsidP="00CA701E">
      <w:pPr>
        <w:ind w:left="259" w:hanging="259"/>
        <w:jc w:val="both"/>
        <w:rPr>
          <w:rFonts w:ascii="Calibri" w:hAnsi="Calibri"/>
          <w:szCs w:val="26"/>
        </w:rPr>
      </w:pPr>
    </w:p>
    <w:p w14:paraId="10553889" w14:textId="4A368167" w:rsidR="00CA701E" w:rsidRPr="003D0C85" w:rsidRDefault="00CA701E" w:rsidP="00101970">
      <w:pPr>
        <w:ind w:left="450" w:hanging="450"/>
        <w:rPr>
          <w:rFonts w:ascii="Calibri" w:hAnsi="Calibri" w:cs="Arial"/>
          <w:szCs w:val="26"/>
        </w:rPr>
      </w:pPr>
      <w:r w:rsidRPr="003D0C85">
        <w:rPr>
          <w:rFonts w:ascii="Calibri" w:hAnsi="Calibri"/>
          <w:szCs w:val="26"/>
        </w:rPr>
        <w:t xml:space="preserve">5. </w:t>
      </w:r>
      <w:r w:rsidR="00101970" w:rsidRPr="003D0C85">
        <w:rPr>
          <w:rFonts w:ascii="Calibri" w:hAnsi="Calibri"/>
          <w:szCs w:val="26"/>
        </w:rPr>
        <w:tab/>
      </w:r>
      <w:r w:rsidRPr="003D0C85">
        <w:rPr>
          <w:rFonts w:ascii="Calibri" w:hAnsi="Calibri"/>
          <w:szCs w:val="26"/>
        </w:rPr>
        <w:t>D</w:t>
      </w:r>
      <w:r w:rsidRPr="003D0C85">
        <w:rPr>
          <w:rFonts w:ascii="Calibri" w:hAnsi="Calibri" w:cs="Arial"/>
          <w:szCs w:val="26"/>
        </w:rPr>
        <w:t>escribe the qualifications and responsibilities of all staff directly responsible for delivery of program services, including any bi-lingual capability</w:t>
      </w:r>
      <w:r w:rsidRPr="003D0C85">
        <w:rPr>
          <w:rFonts w:ascii="Calibri" w:hAnsi="Calibri"/>
          <w:szCs w:val="26"/>
        </w:rPr>
        <w:t xml:space="preserve">. </w:t>
      </w:r>
      <w:r w:rsidRPr="003D0C85">
        <w:rPr>
          <w:rFonts w:ascii="Calibri" w:hAnsi="Calibri" w:cs="Arial"/>
          <w:szCs w:val="26"/>
        </w:rPr>
        <w:t>(6 points)</w:t>
      </w:r>
    </w:p>
    <w:p w14:paraId="30668D2D" w14:textId="77777777" w:rsidR="00CA701E" w:rsidRPr="003D0C85" w:rsidRDefault="00CA701E" w:rsidP="00CA701E">
      <w:pPr>
        <w:tabs>
          <w:tab w:val="left" w:pos="260"/>
        </w:tabs>
        <w:ind w:left="259" w:hanging="259"/>
        <w:rPr>
          <w:rFonts w:ascii="Calibri" w:hAnsi="Calibri"/>
          <w:szCs w:val="26"/>
        </w:rPr>
      </w:pPr>
    </w:p>
    <w:p w14:paraId="6942D408" w14:textId="6D6FBDC1" w:rsidR="00CA701E" w:rsidRPr="003D0C85" w:rsidRDefault="00CA701E" w:rsidP="007112ED">
      <w:pPr>
        <w:tabs>
          <w:tab w:val="left" w:pos="260"/>
        </w:tabs>
        <w:ind w:left="450" w:hanging="450"/>
        <w:rPr>
          <w:rFonts w:ascii="Calibri" w:hAnsi="Calibri" w:cs="Arial"/>
          <w:szCs w:val="26"/>
        </w:rPr>
      </w:pPr>
      <w:r w:rsidRPr="003D0C85">
        <w:rPr>
          <w:rFonts w:ascii="Calibri" w:hAnsi="Calibri"/>
          <w:szCs w:val="26"/>
        </w:rPr>
        <w:t xml:space="preserve">6. </w:t>
      </w:r>
      <w:r w:rsidR="007112ED" w:rsidRPr="003D0C85">
        <w:rPr>
          <w:rFonts w:ascii="Calibri" w:hAnsi="Calibri"/>
          <w:szCs w:val="26"/>
        </w:rPr>
        <w:tab/>
      </w:r>
      <w:r w:rsidR="007112ED" w:rsidRPr="003D0C85">
        <w:rPr>
          <w:rFonts w:ascii="Calibri" w:hAnsi="Calibri"/>
          <w:szCs w:val="26"/>
        </w:rPr>
        <w:tab/>
      </w:r>
      <w:r w:rsidRPr="003D0C85">
        <w:rPr>
          <w:rFonts w:ascii="Calibri" w:hAnsi="Calibri"/>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3D0C85">
        <w:rPr>
          <w:rFonts w:ascii="Calibri" w:hAnsi="Calibri" w:cs="Arial"/>
          <w:szCs w:val="26"/>
        </w:rPr>
        <w:t>(6 points)</w:t>
      </w:r>
    </w:p>
    <w:p w14:paraId="43CD2B32" w14:textId="77777777" w:rsidR="00CA701E" w:rsidRPr="003D0C85" w:rsidRDefault="00CA701E" w:rsidP="00CA701E">
      <w:pPr>
        <w:tabs>
          <w:tab w:val="left" w:pos="260"/>
        </w:tabs>
        <w:ind w:left="259" w:hanging="259"/>
        <w:rPr>
          <w:rFonts w:ascii="Calibri" w:hAnsi="Calibri"/>
          <w:bCs/>
          <w:iCs/>
          <w:szCs w:val="26"/>
        </w:rPr>
      </w:pPr>
    </w:p>
    <w:p w14:paraId="30FEF368" w14:textId="076F2CEF" w:rsidR="00CA701E" w:rsidRPr="003D0C85" w:rsidRDefault="00CA701E" w:rsidP="007112ED">
      <w:pPr>
        <w:tabs>
          <w:tab w:val="left" w:pos="540"/>
        </w:tabs>
        <w:ind w:left="450" w:hanging="450"/>
        <w:rPr>
          <w:rFonts w:ascii="Calibri" w:hAnsi="Calibri"/>
          <w:bCs/>
          <w:iCs/>
          <w:szCs w:val="26"/>
        </w:rPr>
      </w:pPr>
      <w:r w:rsidRPr="003D0C85">
        <w:rPr>
          <w:rFonts w:ascii="Calibri" w:hAnsi="Calibri"/>
          <w:bCs/>
          <w:iCs/>
          <w:szCs w:val="26"/>
        </w:rPr>
        <w:t xml:space="preserve">7. </w:t>
      </w:r>
      <w:r w:rsidR="007112ED" w:rsidRPr="003D0C85">
        <w:rPr>
          <w:rFonts w:ascii="Calibri" w:hAnsi="Calibri"/>
          <w:bCs/>
          <w:iCs/>
          <w:szCs w:val="26"/>
        </w:rPr>
        <w:tab/>
      </w:r>
      <w:r w:rsidRPr="003D0C85">
        <w:rPr>
          <w:rFonts w:ascii="Calibri" w:hAnsi="Calibri"/>
          <w:bCs/>
          <w:iCs/>
          <w:szCs w:val="26"/>
        </w:rPr>
        <w:t xml:space="preserve">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3D0C85">
        <w:rPr>
          <w:rFonts w:ascii="Calibri" w:hAnsi="Calibri" w:cs="Arial"/>
          <w:szCs w:val="26"/>
        </w:rPr>
        <w:t>(6 points)</w:t>
      </w:r>
    </w:p>
    <w:p w14:paraId="3FCCB93E" w14:textId="77777777" w:rsidR="00CA701E" w:rsidRPr="003D0C85" w:rsidRDefault="00CA701E" w:rsidP="00CA701E">
      <w:pPr>
        <w:jc w:val="both"/>
        <w:rPr>
          <w:rFonts w:ascii="Calibri" w:hAnsi="Calibri"/>
          <w:bCs/>
          <w:iCs/>
          <w:szCs w:val="26"/>
        </w:rPr>
      </w:pPr>
    </w:p>
    <w:p w14:paraId="2BEB5EE9" w14:textId="77777777" w:rsidR="00CA701E" w:rsidRPr="003D0C85" w:rsidRDefault="00CA701E" w:rsidP="00CA701E">
      <w:pPr>
        <w:jc w:val="both"/>
        <w:rPr>
          <w:rFonts w:ascii="Calibri" w:hAnsi="Calibri"/>
          <w:b/>
          <w:szCs w:val="26"/>
        </w:rPr>
      </w:pPr>
      <w:r w:rsidRPr="003D0C85">
        <w:rPr>
          <w:rFonts w:ascii="Calibri" w:hAnsi="Calibri"/>
          <w:b/>
          <w:bCs/>
          <w:szCs w:val="26"/>
        </w:rPr>
        <w:t>ADMINISTRATIVE &amp; FISCAL QUALIFICATIONS</w:t>
      </w:r>
      <w:r w:rsidRPr="003D0C85">
        <w:rPr>
          <w:rFonts w:ascii="Calibri" w:hAnsi="Calibri"/>
          <w:b/>
          <w:szCs w:val="26"/>
        </w:rPr>
        <w:t>:</w:t>
      </w:r>
    </w:p>
    <w:p w14:paraId="7FA4CCE2" w14:textId="77777777" w:rsidR="00CA701E" w:rsidRPr="003D0C85" w:rsidRDefault="00CA701E" w:rsidP="00CA701E">
      <w:pPr>
        <w:jc w:val="both"/>
        <w:rPr>
          <w:rFonts w:ascii="Calibri" w:hAnsi="Calibri"/>
          <w:b/>
          <w:szCs w:val="26"/>
        </w:rPr>
      </w:pPr>
      <w:r w:rsidRPr="003D0C85">
        <w:rPr>
          <w:rFonts w:ascii="Calibri" w:hAnsi="Calibri"/>
          <w:b/>
          <w:bCs/>
          <w:szCs w:val="26"/>
        </w:rPr>
        <w:t xml:space="preserve"> (Maximum four (4) pages; minimum 12 pt. font)</w:t>
      </w:r>
    </w:p>
    <w:p w14:paraId="7054FBCD" w14:textId="77777777" w:rsidR="00CA701E" w:rsidRPr="003D0C85" w:rsidRDefault="00CA701E" w:rsidP="00CA701E">
      <w:pPr>
        <w:jc w:val="both"/>
        <w:rPr>
          <w:rFonts w:ascii="Calibri" w:hAnsi="Calibri"/>
          <w:szCs w:val="26"/>
        </w:rPr>
      </w:pPr>
    </w:p>
    <w:p w14:paraId="074CD180" w14:textId="05113D01" w:rsidR="00CA701E" w:rsidRPr="003D0C85" w:rsidRDefault="00CA701E" w:rsidP="00CA701E">
      <w:pPr>
        <w:ind w:left="260" w:hanging="260"/>
        <w:jc w:val="both"/>
        <w:rPr>
          <w:rFonts w:ascii="Calibri" w:hAnsi="Calibri"/>
          <w:b/>
          <w:bCs/>
          <w:szCs w:val="26"/>
        </w:rPr>
      </w:pPr>
      <w:r w:rsidRPr="003D0C85">
        <w:rPr>
          <w:rFonts w:ascii="Calibri" w:hAnsi="Calibri"/>
          <w:szCs w:val="26"/>
        </w:rPr>
        <w:t xml:space="preserve">1. Using the following format, please provide your agency’s staffing plan and percentage of time allocated to this program. Please note that staffing plans must match personnel costs on budget.   </w:t>
      </w:r>
      <w:r w:rsidRPr="003D0C85">
        <w:rPr>
          <w:rFonts w:ascii="Calibri" w:hAnsi="Calibri" w:cs="Arial"/>
          <w:szCs w:val="26"/>
        </w:rPr>
        <w:t>(5 points)</w:t>
      </w:r>
    </w:p>
    <w:p w14:paraId="290DCFE0" w14:textId="77777777" w:rsidR="00CA701E" w:rsidRPr="003D0C85" w:rsidRDefault="00CA701E" w:rsidP="00CA701E">
      <w:pPr>
        <w:rPr>
          <w:rFonts w:ascii="Calibri" w:hAnsi="Calibri"/>
          <w:szCs w:val="2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677"/>
        <w:gridCol w:w="2790"/>
        <w:gridCol w:w="3983"/>
      </w:tblGrid>
      <w:tr w:rsidR="00CA701E" w:rsidRPr="003D0C85" w14:paraId="4EAAF73A" w14:textId="77777777" w:rsidTr="00765BB3">
        <w:trPr>
          <w:trHeight w:val="272"/>
        </w:trPr>
        <w:tc>
          <w:tcPr>
            <w:tcW w:w="1720" w:type="dxa"/>
            <w:tcBorders>
              <w:top w:val="single" w:sz="4" w:space="0" w:color="auto"/>
              <w:left w:val="single" w:sz="4" w:space="0" w:color="auto"/>
              <w:bottom w:val="single" w:sz="4" w:space="0" w:color="auto"/>
              <w:right w:val="nil"/>
            </w:tcBorders>
          </w:tcPr>
          <w:p w14:paraId="11EC9CF2" w14:textId="77777777" w:rsidR="00CA701E" w:rsidRPr="003D0C85" w:rsidRDefault="00CA701E" w:rsidP="00765BB3">
            <w:pPr>
              <w:rPr>
                <w:rFonts w:ascii="Calibri" w:hAnsi="Calibri"/>
                <w:b/>
                <w:bCs/>
                <w:szCs w:val="26"/>
              </w:rPr>
            </w:pPr>
          </w:p>
        </w:tc>
        <w:tc>
          <w:tcPr>
            <w:tcW w:w="4467" w:type="dxa"/>
            <w:gridSpan w:val="2"/>
            <w:tcBorders>
              <w:top w:val="single" w:sz="4" w:space="0" w:color="auto"/>
              <w:left w:val="nil"/>
              <w:bottom w:val="single" w:sz="4" w:space="0" w:color="auto"/>
              <w:right w:val="nil"/>
            </w:tcBorders>
          </w:tcPr>
          <w:p w14:paraId="3D4D97DA" w14:textId="77777777" w:rsidR="00CA701E" w:rsidRPr="003D0C85" w:rsidRDefault="00CA701E" w:rsidP="00765BB3">
            <w:pPr>
              <w:rPr>
                <w:rFonts w:ascii="Calibri" w:hAnsi="Calibri"/>
                <w:b/>
                <w:bCs/>
                <w:szCs w:val="26"/>
              </w:rPr>
            </w:pPr>
            <w:r w:rsidRPr="003D0C85">
              <w:rPr>
                <w:rFonts w:ascii="Calibri" w:hAnsi="Calibri"/>
                <w:b/>
                <w:bCs/>
                <w:szCs w:val="26"/>
              </w:rPr>
              <w:t xml:space="preserve">                               Staff Summary Form</w:t>
            </w:r>
          </w:p>
        </w:tc>
        <w:tc>
          <w:tcPr>
            <w:tcW w:w="3983" w:type="dxa"/>
            <w:tcBorders>
              <w:top w:val="single" w:sz="4" w:space="0" w:color="auto"/>
              <w:left w:val="nil"/>
              <w:bottom w:val="single" w:sz="4" w:space="0" w:color="auto"/>
              <w:right w:val="single" w:sz="4" w:space="0" w:color="auto"/>
            </w:tcBorders>
          </w:tcPr>
          <w:p w14:paraId="64C758EA" w14:textId="77777777" w:rsidR="00CA701E" w:rsidRPr="003D0C85" w:rsidRDefault="00CA701E" w:rsidP="00765BB3">
            <w:pPr>
              <w:rPr>
                <w:rFonts w:ascii="Calibri" w:hAnsi="Calibri"/>
                <w:b/>
                <w:bCs/>
                <w:szCs w:val="26"/>
              </w:rPr>
            </w:pPr>
          </w:p>
        </w:tc>
      </w:tr>
      <w:tr w:rsidR="00CA701E" w:rsidRPr="003D0C85" w14:paraId="45A1A53A" w14:textId="77777777" w:rsidTr="00765BB3">
        <w:trPr>
          <w:trHeight w:val="560"/>
        </w:trPr>
        <w:tc>
          <w:tcPr>
            <w:tcW w:w="3397" w:type="dxa"/>
            <w:gridSpan w:val="2"/>
            <w:tcBorders>
              <w:top w:val="single" w:sz="4" w:space="0" w:color="auto"/>
              <w:bottom w:val="single" w:sz="4" w:space="0" w:color="auto"/>
            </w:tcBorders>
          </w:tcPr>
          <w:p w14:paraId="0FDB4D55" w14:textId="77777777" w:rsidR="00CA701E" w:rsidRPr="003D0C85" w:rsidRDefault="00CA701E" w:rsidP="00765BB3">
            <w:pPr>
              <w:rPr>
                <w:rFonts w:ascii="Calibri" w:hAnsi="Calibri"/>
                <w:b/>
                <w:bCs/>
                <w:szCs w:val="26"/>
              </w:rPr>
            </w:pPr>
            <w:r w:rsidRPr="003D0C85">
              <w:rPr>
                <w:rFonts w:ascii="Calibri" w:hAnsi="Calibri"/>
                <w:b/>
                <w:bCs/>
                <w:szCs w:val="26"/>
              </w:rPr>
              <w:t>Job Title/Position</w:t>
            </w:r>
          </w:p>
        </w:tc>
        <w:tc>
          <w:tcPr>
            <w:tcW w:w="2790" w:type="dxa"/>
            <w:tcBorders>
              <w:top w:val="single" w:sz="4" w:space="0" w:color="auto"/>
              <w:bottom w:val="single" w:sz="4" w:space="0" w:color="auto"/>
            </w:tcBorders>
          </w:tcPr>
          <w:p w14:paraId="6B326083" w14:textId="77777777" w:rsidR="00CA701E" w:rsidRPr="003D0C85" w:rsidRDefault="00CA701E" w:rsidP="00765BB3">
            <w:pPr>
              <w:rPr>
                <w:rFonts w:ascii="Calibri" w:hAnsi="Calibri"/>
                <w:b/>
                <w:bCs/>
                <w:szCs w:val="26"/>
              </w:rPr>
            </w:pPr>
            <w:r w:rsidRPr="003D0C85">
              <w:rPr>
                <w:rFonts w:ascii="Calibri" w:hAnsi="Calibri"/>
                <w:b/>
                <w:bCs/>
                <w:szCs w:val="26"/>
              </w:rPr>
              <w:t>Total Agency % FTE</w:t>
            </w:r>
          </w:p>
        </w:tc>
        <w:tc>
          <w:tcPr>
            <w:tcW w:w="3983" w:type="dxa"/>
            <w:tcBorders>
              <w:top w:val="single" w:sz="4" w:space="0" w:color="auto"/>
              <w:bottom w:val="single" w:sz="4" w:space="0" w:color="auto"/>
            </w:tcBorders>
          </w:tcPr>
          <w:p w14:paraId="06AD68FF" w14:textId="77777777" w:rsidR="00CA701E" w:rsidRPr="003D0C85" w:rsidRDefault="00CA701E" w:rsidP="00765BB3">
            <w:pPr>
              <w:rPr>
                <w:rFonts w:ascii="Calibri" w:hAnsi="Calibri"/>
                <w:b/>
                <w:bCs/>
                <w:szCs w:val="26"/>
              </w:rPr>
            </w:pPr>
            <w:r w:rsidRPr="003D0C85">
              <w:rPr>
                <w:rFonts w:ascii="Calibri" w:hAnsi="Calibri"/>
                <w:b/>
                <w:bCs/>
                <w:szCs w:val="26"/>
              </w:rPr>
              <w:t>% FTE for this program</w:t>
            </w:r>
          </w:p>
        </w:tc>
      </w:tr>
      <w:tr w:rsidR="00CA701E" w:rsidRPr="003D0C85" w14:paraId="1E0FAFE9" w14:textId="77777777" w:rsidTr="00765BB3">
        <w:trPr>
          <w:trHeight w:val="395"/>
        </w:trPr>
        <w:tc>
          <w:tcPr>
            <w:tcW w:w="3397" w:type="dxa"/>
            <w:gridSpan w:val="2"/>
            <w:tcBorders>
              <w:top w:val="single" w:sz="4" w:space="0" w:color="auto"/>
              <w:bottom w:val="single" w:sz="4" w:space="0" w:color="auto"/>
            </w:tcBorders>
          </w:tcPr>
          <w:p w14:paraId="654C6A73"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3F9CA973"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781D7B4A" w14:textId="77777777" w:rsidR="00CA701E" w:rsidRPr="003D0C85" w:rsidRDefault="00CA701E" w:rsidP="00765BB3">
            <w:pPr>
              <w:rPr>
                <w:rFonts w:ascii="Calibri" w:hAnsi="Calibri"/>
                <w:b/>
                <w:bCs/>
                <w:szCs w:val="26"/>
              </w:rPr>
            </w:pPr>
          </w:p>
        </w:tc>
      </w:tr>
      <w:tr w:rsidR="00CA701E" w:rsidRPr="003D0C85" w14:paraId="3AFB2BA4" w14:textId="77777777" w:rsidTr="00765BB3">
        <w:trPr>
          <w:trHeight w:val="395"/>
        </w:trPr>
        <w:tc>
          <w:tcPr>
            <w:tcW w:w="3397" w:type="dxa"/>
            <w:gridSpan w:val="2"/>
            <w:tcBorders>
              <w:top w:val="single" w:sz="4" w:space="0" w:color="auto"/>
              <w:bottom w:val="single" w:sz="4" w:space="0" w:color="auto"/>
            </w:tcBorders>
          </w:tcPr>
          <w:p w14:paraId="5ADC3205"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4C77C262"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2968F7E7" w14:textId="77777777" w:rsidR="00CA701E" w:rsidRPr="003D0C85" w:rsidRDefault="00CA701E" w:rsidP="00765BB3">
            <w:pPr>
              <w:rPr>
                <w:rFonts w:ascii="Calibri" w:hAnsi="Calibri"/>
                <w:b/>
                <w:bCs/>
                <w:szCs w:val="26"/>
              </w:rPr>
            </w:pPr>
          </w:p>
        </w:tc>
      </w:tr>
    </w:tbl>
    <w:p w14:paraId="50C5FA6F" w14:textId="77777777" w:rsidR="00CA701E" w:rsidRPr="003D0C85" w:rsidRDefault="00CA701E" w:rsidP="00CA701E">
      <w:pPr>
        <w:ind w:left="288" w:hanging="288"/>
        <w:rPr>
          <w:rFonts w:ascii="Calibri" w:hAnsi="Calibri"/>
          <w:szCs w:val="26"/>
        </w:rPr>
      </w:pPr>
    </w:p>
    <w:p w14:paraId="71510620" w14:textId="77777777" w:rsidR="00CA701E" w:rsidRPr="003D0C85" w:rsidRDefault="00CA701E" w:rsidP="00CA701E">
      <w:pPr>
        <w:ind w:left="288" w:hanging="288"/>
        <w:rPr>
          <w:rFonts w:ascii="Calibri" w:hAnsi="Calibri"/>
          <w:szCs w:val="26"/>
        </w:rPr>
      </w:pPr>
      <w:r w:rsidRPr="003D0C85">
        <w:rPr>
          <w:rFonts w:ascii="Calibri" w:hAnsi="Calibri"/>
          <w:szCs w:val="26"/>
        </w:rPr>
        <w:t xml:space="preserve">2.  Using the following format, please provide a three-year history of total income vs. Total expense for your agency.  In narrative form, please explain any large fluctuations in income or expense.  Please provide an explanation for any deficit. </w:t>
      </w:r>
      <w:r w:rsidRPr="003D0C85">
        <w:rPr>
          <w:rFonts w:ascii="Calibri" w:hAnsi="Calibri" w:cs="Arial"/>
          <w:szCs w:val="26"/>
        </w:rPr>
        <w:t>(2 points)</w:t>
      </w:r>
    </w:p>
    <w:p w14:paraId="4C64E107" w14:textId="77777777" w:rsidR="00CA701E" w:rsidRPr="003D0C85" w:rsidRDefault="00CA701E" w:rsidP="00CA701E">
      <w:pPr>
        <w:ind w:left="390" w:hanging="390"/>
        <w:jc w:val="both"/>
        <w:rPr>
          <w:rFonts w:ascii="Calibri" w:hAnsi="Calibri"/>
          <w:sz w:val="12"/>
          <w:szCs w:val="12"/>
        </w:rPr>
      </w:pPr>
    </w:p>
    <w:tbl>
      <w:tblPr>
        <w:tblW w:w="10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600"/>
        <w:gridCol w:w="2470"/>
        <w:gridCol w:w="2600"/>
      </w:tblGrid>
      <w:tr w:rsidR="00CA701E" w:rsidRPr="003D0C85" w14:paraId="442E6C3D" w14:textId="77777777" w:rsidTr="00765BB3">
        <w:trPr>
          <w:trHeight w:val="422"/>
        </w:trPr>
        <w:tc>
          <w:tcPr>
            <w:tcW w:w="2370" w:type="dxa"/>
          </w:tcPr>
          <w:p w14:paraId="5519967E" w14:textId="77777777" w:rsidR="00CA701E" w:rsidRPr="003D0C85" w:rsidRDefault="00CA701E" w:rsidP="00765BB3">
            <w:pPr>
              <w:jc w:val="center"/>
              <w:rPr>
                <w:rFonts w:ascii="Calibri" w:hAnsi="Calibri"/>
                <w:b/>
                <w:bCs/>
                <w:szCs w:val="26"/>
              </w:rPr>
            </w:pPr>
          </w:p>
        </w:tc>
        <w:tc>
          <w:tcPr>
            <w:tcW w:w="2600" w:type="dxa"/>
          </w:tcPr>
          <w:p w14:paraId="51AF4E84" w14:textId="6CE09D7F" w:rsidR="00CA701E" w:rsidRPr="003D0C85" w:rsidRDefault="00CA701E" w:rsidP="00765BB3">
            <w:pPr>
              <w:jc w:val="center"/>
              <w:rPr>
                <w:rFonts w:ascii="Calibri" w:hAnsi="Calibri"/>
                <w:b/>
                <w:bCs/>
                <w:szCs w:val="26"/>
              </w:rPr>
            </w:pPr>
            <w:r w:rsidRPr="003D0C85">
              <w:rPr>
                <w:rFonts w:ascii="Calibri" w:hAnsi="Calibri"/>
                <w:b/>
                <w:bCs/>
                <w:szCs w:val="26"/>
              </w:rPr>
              <w:t>201</w:t>
            </w:r>
            <w:r w:rsidR="00E47C0B" w:rsidRPr="003D0C85">
              <w:rPr>
                <w:rFonts w:ascii="Calibri" w:hAnsi="Calibri"/>
                <w:b/>
                <w:bCs/>
                <w:szCs w:val="26"/>
              </w:rPr>
              <w:t>8</w:t>
            </w:r>
            <w:r w:rsidRPr="003D0C85">
              <w:rPr>
                <w:rFonts w:ascii="Calibri" w:hAnsi="Calibri"/>
                <w:b/>
                <w:bCs/>
                <w:szCs w:val="26"/>
              </w:rPr>
              <w:t>-201</w:t>
            </w:r>
            <w:r w:rsidR="00E47C0B" w:rsidRPr="003D0C85">
              <w:rPr>
                <w:rFonts w:ascii="Calibri" w:hAnsi="Calibri"/>
                <w:b/>
                <w:bCs/>
                <w:szCs w:val="26"/>
              </w:rPr>
              <w:t>9</w:t>
            </w:r>
          </w:p>
        </w:tc>
        <w:tc>
          <w:tcPr>
            <w:tcW w:w="2470" w:type="dxa"/>
          </w:tcPr>
          <w:p w14:paraId="4D6409A0" w14:textId="346E29DD" w:rsidR="00CA701E" w:rsidRPr="003D0C85" w:rsidRDefault="00CA701E" w:rsidP="00765BB3">
            <w:pPr>
              <w:jc w:val="center"/>
              <w:rPr>
                <w:rFonts w:ascii="Calibri" w:hAnsi="Calibri"/>
                <w:b/>
                <w:bCs/>
                <w:szCs w:val="26"/>
              </w:rPr>
            </w:pPr>
            <w:r w:rsidRPr="003D0C85">
              <w:rPr>
                <w:rFonts w:ascii="Calibri" w:hAnsi="Calibri"/>
                <w:b/>
                <w:bCs/>
                <w:szCs w:val="26"/>
              </w:rPr>
              <w:t>201</w:t>
            </w:r>
            <w:r w:rsidR="00E47C0B" w:rsidRPr="003D0C85">
              <w:rPr>
                <w:rFonts w:ascii="Calibri" w:hAnsi="Calibri"/>
                <w:b/>
                <w:bCs/>
                <w:szCs w:val="26"/>
              </w:rPr>
              <w:t>9</w:t>
            </w:r>
            <w:r w:rsidRPr="003D0C85">
              <w:rPr>
                <w:rFonts w:ascii="Calibri" w:hAnsi="Calibri"/>
                <w:b/>
                <w:bCs/>
                <w:szCs w:val="26"/>
              </w:rPr>
              <w:t>-20</w:t>
            </w:r>
            <w:r w:rsidR="00BF5B88" w:rsidRPr="003D0C85">
              <w:rPr>
                <w:rFonts w:ascii="Calibri" w:hAnsi="Calibri"/>
                <w:b/>
                <w:bCs/>
                <w:szCs w:val="26"/>
              </w:rPr>
              <w:t>20</w:t>
            </w:r>
          </w:p>
        </w:tc>
        <w:tc>
          <w:tcPr>
            <w:tcW w:w="2600" w:type="dxa"/>
          </w:tcPr>
          <w:p w14:paraId="11D219A4" w14:textId="673CD57A" w:rsidR="00CA701E" w:rsidRPr="003D0C85" w:rsidRDefault="00CA701E" w:rsidP="00765BB3">
            <w:pPr>
              <w:jc w:val="center"/>
              <w:rPr>
                <w:rFonts w:ascii="Calibri" w:hAnsi="Calibri"/>
                <w:b/>
                <w:bCs/>
                <w:szCs w:val="26"/>
              </w:rPr>
            </w:pPr>
            <w:r w:rsidRPr="003D0C85">
              <w:rPr>
                <w:rFonts w:ascii="Calibri" w:hAnsi="Calibri"/>
                <w:b/>
                <w:bCs/>
                <w:szCs w:val="26"/>
              </w:rPr>
              <w:t>20</w:t>
            </w:r>
            <w:r w:rsidR="00BF5B88" w:rsidRPr="003D0C85">
              <w:rPr>
                <w:rFonts w:ascii="Calibri" w:hAnsi="Calibri"/>
                <w:b/>
                <w:bCs/>
                <w:szCs w:val="26"/>
              </w:rPr>
              <w:t>20</w:t>
            </w:r>
            <w:r w:rsidRPr="003D0C85">
              <w:rPr>
                <w:rFonts w:ascii="Calibri" w:hAnsi="Calibri"/>
                <w:b/>
                <w:bCs/>
                <w:szCs w:val="26"/>
              </w:rPr>
              <w:t>-20</w:t>
            </w:r>
            <w:r w:rsidR="00BF5B88" w:rsidRPr="003D0C85">
              <w:rPr>
                <w:rFonts w:ascii="Calibri" w:hAnsi="Calibri"/>
                <w:b/>
                <w:bCs/>
                <w:szCs w:val="26"/>
              </w:rPr>
              <w:t>21</w:t>
            </w:r>
          </w:p>
        </w:tc>
      </w:tr>
      <w:tr w:rsidR="00CA701E" w:rsidRPr="003D0C85" w14:paraId="3DADE9C2" w14:textId="77777777" w:rsidTr="00765BB3">
        <w:trPr>
          <w:trHeight w:val="422"/>
        </w:trPr>
        <w:tc>
          <w:tcPr>
            <w:tcW w:w="2370" w:type="dxa"/>
          </w:tcPr>
          <w:p w14:paraId="43FB3AD3" w14:textId="77777777" w:rsidR="00CA701E" w:rsidRPr="003D0C85" w:rsidRDefault="00CA701E" w:rsidP="00765BB3">
            <w:pPr>
              <w:rPr>
                <w:rFonts w:ascii="Calibri" w:hAnsi="Calibri"/>
                <w:szCs w:val="26"/>
              </w:rPr>
            </w:pPr>
            <w:r w:rsidRPr="003D0C85">
              <w:rPr>
                <w:rFonts w:ascii="Calibri" w:hAnsi="Calibri"/>
                <w:szCs w:val="26"/>
              </w:rPr>
              <w:t>Revenue</w:t>
            </w:r>
          </w:p>
        </w:tc>
        <w:tc>
          <w:tcPr>
            <w:tcW w:w="2600" w:type="dxa"/>
          </w:tcPr>
          <w:p w14:paraId="180C8241" w14:textId="77777777" w:rsidR="00CA701E" w:rsidRPr="003D0C85" w:rsidRDefault="00CA701E" w:rsidP="00765BB3">
            <w:pPr>
              <w:rPr>
                <w:rFonts w:ascii="Calibri" w:hAnsi="Calibri"/>
                <w:szCs w:val="26"/>
              </w:rPr>
            </w:pPr>
          </w:p>
        </w:tc>
        <w:tc>
          <w:tcPr>
            <w:tcW w:w="2470" w:type="dxa"/>
          </w:tcPr>
          <w:p w14:paraId="32EDA3AC" w14:textId="77777777" w:rsidR="00CA701E" w:rsidRPr="003D0C85" w:rsidRDefault="00CA701E" w:rsidP="00765BB3">
            <w:pPr>
              <w:rPr>
                <w:rFonts w:ascii="Calibri" w:hAnsi="Calibri"/>
                <w:szCs w:val="26"/>
              </w:rPr>
            </w:pPr>
          </w:p>
        </w:tc>
        <w:tc>
          <w:tcPr>
            <w:tcW w:w="2600" w:type="dxa"/>
          </w:tcPr>
          <w:p w14:paraId="61ACCFD4" w14:textId="77777777" w:rsidR="00CA701E" w:rsidRPr="003D0C85" w:rsidRDefault="00CA701E" w:rsidP="00765BB3">
            <w:pPr>
              <w:rPr>
                <w:rFonts w:ascii="Calibri" w:hAnsi="Calibri"/>
                <w:szCs w:val="26"/>
              </w:rPr>
            </w:pPr>
          </w:p>
        </w:tc>
      </w:tr>
      <w:tr w:rsidR="00CA701E" w:rsidRPr="003D0C85" w14:paraId="12AB6FE9" w14:textId="77777777" w:rsidTr="00765BB3">
        <w:trPr>
          <w:trHeight w:val="458"/>
        </w:trPr>
        <w:tc>
          <w:tcPr>
            <w:tcW w:w="2370" w:type="dxa"/>
          </w:tcPr>
          <w:p w14:paraId="53ED86F9" w14:textId="77777777" w:rsidR="00CA701E" w:rsidRPr="003D0C85" w:rsidRDefault="00CA701E" w:rsidP="00765BB3">
            <w:pPr>
              <w:rPr>
                <w:rFonts w:ascii="Calibri" w:hAnsi="Calibri"/>
                <w:szCs w:val="26"/>
              </w:rPr>
            </w:pPr>
            <w:r w:rsidRPr="003D0C85">
              <w:rPr>
                <w:rFonts w:ascii="Calibri" w:hAnsi="Calibri"/>
                <w:szCs w:val="26"/>
              </w:rPr>
              <w:lastRenderedPageBreak/>
              <w:t>Expense</w:t>
            </w:r>
          </w:p>
        </w:tc>
        <w:tc>
          <w:tcPr>
            <w:tcW w:w="2600" w:type="dxa"/>
          </w:tcPr>
          <w:p w14:paraId="5A5FF3F1" w14:textId="77777777" w:rsidR="00CA701E" w:rsidRPr="003D0C85" w:rsidRDefault="00CA701E" w:rsidP="00765BB3">
            <w:pPr>
              <w:rPr>
                <w:rFonts w:ascii="Calibri" w:hAnsi="Calibri"/>
                <w:szCs w:val="26"/>
              </w:rPr>
            </w:pPr>
          </w:p>
        </w:tc>
        <w:tc>
          <w:tcPr>
            <w:tcW w:w="2470" w:type="dxa"/>
          </w:tcPr>
          <w:p w14:paraId="2E1E5D90" w14:textId="77777777" w:rsidR="00CA701E" w:rsidRPr="003D0C85" w:rsidRDefault="00CA701E" w:rsidP="00765BB3">
            <w:pPr>
              <w:rPr>
                <w:rFonts w:ascii="Calibri" w:hAnsi="Calibri"/>
                <w:szCs w:val="26"/>
              </w:rPr>
            </w:pPr>
          </w:p>
        </w:tc>
        <w:tc>
          <w:tcPr>
            <w:tcW w:w="2600" w:type="dxa"/>
          </w:tcPr>
          <w:p w14:paraId="5DF81E33" w14:textId="77777777" w:rsidR="00CA701E" w:rsidRPr="003D0C85" w:rsidRDefault="00CA701E" w:rsidP="00765BB3">
            <w:pPr>
              <w:rPr>
                <w:rFonts w:ascii="Calibri" w:hAnsi="Calibri"/>
                <w:szCs w:val="26"/>
              </w:rPr>
            </w:pPr>
          </w:p>
        </w:tc>
      </w:tr>
      <w:tr w:rsidR="00CA701E" w:rsidRPr="003D0C85" w14:paraId="2725279F" w14:textId="77777777" w:rsidTr="00765BB3">
        <w:trPr>
          <w:trHeight w:val="458"/>
        </w:trPr>
        <w:tc>
          <w:tcPr>
            <w:tcW w:w="2370" w:type="dxa"/>
          </w:tcPr>
          <w:p w14:paraId="55F0E7E7" w14:textId="77777777" w:rsidR="00CA701E" w:rsidRPr="003D0C85" w:rsidRDefault="00CA701E" w:rsidP="00765BB3">
            <w:pPr>
              <w:rPr>
                <w:rFonts w:ascii="Calibri" w:hAnsi="Calibri"/>
                <w:szCs w:val="26"/>
              </w:rPr>
            </w:pPr>
            <w:r w:rsidRPr="003D0C85">
              <w:rPr>
                <w:rFonts w:ascii="Calibri" w:hAnsi="Calibri"/>
                <w:szCs w:val="26"/>
              </w:rPr>
              <w:t>Over/Under</w:t>
            </w:r>
          </w:p>
        </w:tc>
        <w:tc>
          <w:tcPr>
            <w:tcW w:w="2600" w:type="dxa"/>
          </w:tcPr>
          <w:p w14:paraId="15FD73D8" w14:textId="77777777" w:rsidR="00CA701E" w:rsidRPr="003D0C85" w:rsidRDefault="00CA701E" w:rsidP="00765BB3">
            <w:pPr>
              <w:rPr>
                <w:rFonts w:ascii="Calibri" w:hAnsi="Calibri"/>
                <w:szCs w:val="26"/>
              </w:rPr>
            </w:pPr>
          </w:p>
        </w:tc>
        <w:tc>
          <w:tcPr>
            <w:tcW w:w="2470" w:type="dxa"/>
          </w:tcPr>
          <w:p w14:paraId="3751E0AA" w14:textId="77777777" w:rsidR="00CA701E" w:rsidRPr="003D0C85" w:rsidRDefault="00CA701E" w:rsidP="00765BB3">
            <w:pPr>
              <w:rPr>
                <w:rFonts w:ascii="Calibri" w:hAnsi="Calibri"/>
                <w:szCs w:val="26"/>
              </w:rPr>
            </w:pPr>
          </w:p>
        </w:tc>
        <w:tc>
          <w:tcPr>
            <w:tcW w:w="2600" w:type="dxa"/>
          </w:tcPr>
          <w:p w14:paraId="5B24A044" w14:textId="77777777" w:rsidR="00CA701E" w:rsidRPr="003D0C85" w:rsidRDefault="00CA701E" w:rsidP="00765BB3">
            <w:pPr>
              <w:rPr>
                <w:rFonts w:ascii="Calibri" w:hAnsi="Calibri"/>
                <w:szCs w:val="26"/>
              </w:rPr>
            </w:pPr>
          </w:p>
        </w:tc>
      </w:tr>
    </w:tbl>
    <w:p w14:paraId="576DCD36" w14:textId="77777777" w:rsidR="00CA701E" w:rsidRPr="003D0C85" w:rsidRDefault="00CA701E" w:rsidP="00CA701E">
      <w:pPr>
        <w:rPr>
          <w:rFonts w:ascii="Calibri" w:hAnsi="Calibri"/>
          <w:szCs w:val="26"/>
        </w:rPr>
      </w:pPr>
    </w:p>
    <w:p w14:paraId="2A667147" w14:textId="69764871" w:rsidR="00CA701E" w:rsidRPr="003D0C85" w:rsidRDefault="00CA701E" w:rsidP="00CA701E">
      <w:pPr>
        <w:ind w:left="360" w:hanging="360"/>
        <w:rPr>
          <w:rFonts w:ascii="Calibri" w:hAnsi="Calibri"/>
          <w:szCs w:val="26"/>
        </w:rPr>
      </w:pPr>
      <w:r w:rsidRPr="003D0C85">
        <w:rPr>
          <w:rFonts w:ascii="Calibri" w:hAnsi="Calibri"/>
          <w:szCs w:val="26"/>
        </w:rPr>
        <w:t>3.</w:t>
      </w:r>
      <w:r w:rsidRPr="003D0C85">
        <w:rPr>
          <w:rFonts w:ascii="Calibri" w:hAnsi="Calibri"/>
          <w:szCs w:val="26"/>
        </w:rPr>
        <w:tab/>
        <w:t xml:space="preserve">Using the instructions and template provided in </w:t>
      </w:r>
      <w:r w:rsidRPr="00E427E8">
        <w:rPr>
          <w:rFonts w:ascii="Calibri" w:hAnsi="Calibri"/>
          <w:szCs w:val="26"/>
        </w:rPr>
        <w:t xml:space="preserve">Exhibit </w:t>
      </w:r>
      <w:r w:rsidR="00E427E8" w:rsidRPr="00E427E8">
        <w:rPr>
          <w:rFonts w:ascii="Calibri" w:hAnsi="Calibri"/>
          <w:szCs w:val="26"/>
        </w:rPr>
        <w:t>B</w:t>
      </w:r>
      <w:r w:rsidRPr="00E427E8">
        <w:rPr>
          <w:rFonts w:ascii="Calibri" w:hAnsi="Calibri"/>
          <w:szCs w:val="26"/>
        </w:rPr>
        <w:t>, please submit a Line-Item Budget for this program.</w:t>
      </w:r>
      <w:r w:rsidR="00A35B75" w:rsidRPr="00E427E8">
        <w:rPr>
          <w:rFonts w:ascii="Calibri" w:eastAsia="Calibri" w:hAnsi="Calibri" w:cs="Calibri"/>
          <w:color w:val="000000"/>
          <w:szCs w:val="26"/>
        </w:rPr>
        <w:t xml:space="preserve"> In narrative form, please describe your approach</w:t>
      </w:r>
      <w:r w:rsidR="00A35B75" w:rsidRPr="003D0C85">
        <w:rPr>
          <w:rFonts w:ascii="Calibri" w:eastAsia="Calibri" w:hAnsi="Calibri" w:cs="Calibri"/>
          <w:color w:val="000000"/>
          <w:szCs w:val="26"/>
        </w:rPr>
        <w:t xml:space="preserve"> for deploying the most </w:t>
      </w:r>
      <w:r w:rsidR="006501A2" w:rsidRPr="003D0C85">
        <w:rPr>
          <w:rFonts w:ascii="Calibri" w:eastAsia="Calibri" w:hAnsi="Calibri" w:cs="Calibri"/>
          <w:color w:val="000000"/>
          <w:szCs w:val="26"/>
        </w:rPr>
        <w:t>cost-effective</w:t>
      </w:r>
      <w:r w:rsidR="00A35B75" w:rsidRPr="003D0C85">
        <w:rPr>
          <w:rFonts w:ascii="Calibri" w:eastAsia="Calibri" w:hAnsi="Calibri" w:cs="Calibri"/>
          <w:color w:val="000000"/>
          <w:szCs w:val="26"/>
        </w:rPr>
        <w:t xml:space="preserve"> program.</w:t>
      </w:r>
      <w:r w:rsidR="00A35B75" w:rsidRPr="003D0C85">
        <w:rPr>
          <w:rFonts w:ascii="Calibri" w:hAnsi="Calibri" w:cs="Calibri"/>
          <w:szCs w:val="26"/>
        </w:rPr>
        <w:t xml:space="preserve"> </w:t>
      </w:r>
      <w:r w:rsidRPr="003D0C85">
        <w:rPr>
          <w:rFonts w:ascii="Calibri" w:hAnsi="Calibri"/>
          <w:szCs w:val="26"/>
        </w:rPr>
        <w:t xml:space="preserve"> </w:t>
      </w:r>
      <w:r w:rsidRPr="003D0C85">
        <w:rPr>
          <w:rFonts w:ascii="Calibri" w:hAnsi="Calibri" w:cs="Arial"/>
          <w:szCs w:val="26"/>
        </w:rPr>
        <w:t>(5 points)</w:t>
      </w:r>
    </w:p>
    <w:p w14:paraId="37147068" w14:textId="77777777" w:rsidR="00CA701E" w:rsidRPr="003D0C85" w:rsidRDefault="00CA701E" w:rsidP="00CA701E">
      <w:pPr>
        <w:ind w:left="360" w:hanging="360"/>
        <w:rPr>
          <w:rFonts w:ascii="Calibri" w:hAnsi="Calibri"/>
          <w:szCs w:val="26"/>
        </w:rPr>
      </w:pPr>
    </w:p>
    <w:p w14:paraId="262927CA" w14:textId="77777777" w:rsidR="00CA701E" w:rsidRPr="003D0C85" w:rsidRDefault="00CA701E" w:rsidP="00CA701E">
      <w:pPr>
        <w:ind w:left="360" w:hanging="360"/>
        <w:rPr>
          <w:rFonts w:ascii="Calibri" w:hAnsi="Calibri" w:cs="Calibri"/>
          <w:szCs w:val="26"/>
        </w:rPr>
      </w:pPr>
      <w:r w:rsidRPr="003D0C85">
        <w:rPr>
          <w:rFonts w:ascii="Calibri" w:hAnsi="Calibri"/>
          <w:szCs w:val="26"/>
        </w:rPr>
        <w:t>4.</w:t>
      </w:r>
      <w:r w:rsidRPr="003D0C85">
        <w:rPr>
          <w:rFonts w:ascii="Calibri" w:hAnsi="Calibri" w:cs="Calibri"/>
          <w:szCs w:val="26"/>
        </w:rPr>
        <w:tab/>
        <w:t>Describe the organization’s current accounting system, including the following:  areas and frequency of accounting for receivables and payables, payroll processing, financial statement preparation and internal/external auditing. (2 points)</w:t>
      </w:r>
    </w:p>
    <w:p w14:paraId="13E83A57" w14:textId="77777777" w:rsidR="00CA701E" w:rsidRPr="003D0C85" w:rsidRDefault="00CA701E" w:rsidP="00CA701E">
      <w:pPr>
        <w:ind w:left="360" w:hanging="360"/>
        <w:rPr>
          <w:rFonts w:ascii="Calibri" w:hAnsi="Calibri" w:cs="Calibri"/>
        </w:rPr>
      </w:pPr>
    </w:p>
    <w:p w14:paraId="4F12D9CC" w14:textId="77777777" w:rsidR="00CA701E" w:rsidRPr="003D0C85" w:rsidRDefault="00CA701E" w:rsidP="00CA701E">
      <w:pPr>
        <w:ind w:left="360" w:hanging="360"/>
        <w:rPr>
          <w:rFonts w:ascii="Calibri" w:hAnsi="Calibri" w:cs="Calibri"/>
        </w:rPr>
      </w:pPr>
      <w:r w:rsidRPr="003D0C85">
        <w:rPr>
          <w:rFonts w:ascii="Calibri" w:hAnsi="Calibri" w:cs="Calibri"/>
          <w:bCs/>
        </w:rPr>
        <w:t>5.   Discuss your plan for securing the required 10% non-federal match.  What are your short and long-term funding needs and goals for ongoing support of the proposed project?  Please indicate if you have a current strategic plan that addresses these issues</w:t>
      </w:r>
      <w:bookmarkStart w:id="12" w:name="_Hlk499639683"/>
      <w:r w:rsidRPr="003D0C85">
        <w:rPr>
          <w:rFonts w:ascii="Calibri" w:hAnsi="Calibri" w:cs="Calibri"/>
          <w:bCs/>
        </w:rPr>
        <w:t xml:space="preserve">. </w:t>
      </w:r>
      <w:r w:rsidRPr="003D0C85">
        <w:rPr>
          <w:rFonts w:ascii="Calibri" w:hAnsi="Calibri" w:cs="Calibri"/>
        </w:rPr>
        <w:t>(5 points)</w:t>
      </w:r>
      <w:bookmarkEnd w:id="12"/>
    </w:p>
    <w:p w14:paraId="213A37CF" w14:textId="77777777" w:rsidR="00CA701E" w:rsidRPr="003D0C85" w:rsidRDefault="00CA701E" w:rsidP="00CA701E">
      <w:pPr>
        <w:ind w:left="360" w:hanging="360"/>
        <w:rPr>
          <w:rFonts w:ascii="Calibri" w:hAnsi="Calibri" w:cs="Calibri"/>
        </w:rPr>
      </w:pPr>
    </w:p>
    <w:p w14:paraId="517BCBBA" w14:textId="77777777" w:rsidR="00CA701E" w:rsidRPr="003D0C85" w:rsidRDefault="00CA701E" w:rsidP="00CA701E">
      <w:pPr>
        <w:ind w:left="360" w:hanging="360"/>
        <w:rPr>
          <w:rFonts w:ascii="Calibri" w:hAnsi="Calibri" w:cs="Arial"/>
          <w:sz w:val="24"/>
          <w:szCs w:val="24"/>
        </w:rPr>
      </w:pPr>
      <w:r w:rsidRPr="003D0C85">
        <w:rPr>
          <w:rFonts w:ascii="Calibri" w:hAnsi="Calibri" w:cs="Calibri"/>
          <w:color w:val="000000"/>
        </w:rPr>
        <w:t>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3D0C85">
        <w:rPr>
          <w:rFonts w:ascii="Calibri" w:hAnsi="Calibri" w:cs="Calibri"/>
          <w:bCs/>
        </w:rPr>
        <w:t xml:space="preserve">. </w:t>
      </w:r>
      <w:r w:rsidRPr="003D0C85">
        <w:rPr>
          <w:rFonts w:ascii="Calibri" w:hAnsi="Calibri" w:cs="Calibri"/>
        </w:rPr>
        <w:t>(2 points)</w:t>
      </w:r>
      <w:r w:rsidRPr="003D0C85">
        <w:rPr>
          <w:rFonts w:ascii="Calibri" w:hAnsi="Calibri" w:cs="Calibri"/>
          <w:color w:val="000000"/>
        </w:rPr>
        <w:t xml:space="preserve"> </w:t>
      </w:r>
    </w:p>
    <w:p w14:paraId="15437C02" w14:textId="77777777" w:rsidR="00CA701E" w:rsidRPr="003D0C85" w:rsidRDefault="00CA701E" w:rsidP="00CA701E">
      <w:pPr>
        <w:ind w:left="360" w:hanging="360"/>
        <w:rPr>
          <w:rFonts w:ascii="Calibri" w:hAnsi="Calibri" w:cs="Arial"/>
          <w:sz w:val="24"/>
          <w:szCs w:val="24"/>
        </w:rPr>
      </w:pPr>
    </w:p>
    <w:p w14:paraId="58F91F9C"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7.    Describe the organization’s physical facilities and equipment that will enable adequate provision of services</w:t>
      </w:r>
      <w:r w:rsidRPr="003D0C85">
        <w:rPr>
          <w:rFonts w:ascii="Calibri" w:hAnsi="Calibri" w:cs="Calibri"/>
          <w:bCs/>
          <w:szCs w:val="26"/>
        </w:rPr>
        <w:t xml:space="preserve">. </w:t>
      </w:r>
      <w:r w:rsidRPr="003D0C85">
        <w:rPr>
          <w:rFonts w:ascii="Calibri" w:hAnsi="Calibri" w:cs="Calibri"/>
          <w:szCs w:val="26"/>
        </w:rPr>
        <w:t>(5 points)</w:t>
      </w:r>
    </w:p>
    <w:p w14:paraId="683E7711" w14:textId="77777777" w:rsidR="00CA701E" w:rsidRPr="003D0C85" w:rsidRDefault="00CA701E" w:rsidP="00CA701E">
      <w:pPr>
        <w:pStyle w:val="ListParagraph"/>
        <w:ind w:left="360" w:hanging="360"/>
        <w:rPr>
          <w:rFonts w:ascii="Calibri" w:hAnsi="Calibri" w:cs="Arial"/>
          <w:szCs w:val="26"/>
        </w:rPr>
      </w:pPr>
    </w:p>
    <w:p w14:paraId="3F6AA762"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8.   Please describe the organization’s capacity to provide reporting and client data and service unit delivery</w:t>
      </w:r>
      <w:r w:rsidRPr="003D0C85">
        <w:rPr>
          <w:rFonts w:ascii="Calibri" w:hAnsi="Calibri" w:cs="Calibri"/>
          <w:bCs/>
          <w:szCs w:val="26"/>
        </w:rPr>
        <w:t xml:space="preserve">. </w:t>
      </w:r>
      <w:r w:rsidRPr="003D0C85">
        <w:rPr>
          <w:rFonts w:ascii="Calibri" w:hAnsi="Calibri" w:cs="Calibri"/>
          <w:szCs w:val="26"/>
        </w:rPr>
        <w:t>(5 points)</w:t>
      </w:r>
    </w:p>
    <w:p w14:paraId="79A43D21" w14:textId="77777777" w:rsidR="00CA701E" w:rsidRPr="003D0C85" w:rsidRDefault="00CA701E" w:rsidP="00CA701E">
      <w:pPr>
        <w:pStyle w:val="ListParagraph"/>
        <w:ind w:left="360" w:hanging="360"/>
        <w:rPr>
          <w:rFonts w:ascii="Calibri" w:hAnsi="Calibri" w:cs="Arial"/>
          <w:szCs w:val="26"/>
        </w:rPr>
      </w:pPr>
    </w:p>
    <w:p w14:paraId="2CCA15B9"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9.   Please describe your organization’s current plan for providing services to seniors in the case of a catastrophic event (earthquake, fire, etc.)</w:t>
      </w:r>
      <w:r w:rsidRPr="003D0C85">
        <w:rPr>
          <w:rFonts w:ascii="Calibri" w:hAnsi="Calibri" w:cs="Calibri"/>
          <w:bCs/>
          <w:szCs w:val="26"/>
        </w:rPr>
        <w:t xml:space="preserve">. </w:t>
      </w:r>
      <w:r w:rsidRPr="003D0C85">
        <w:rPr>
          <w:rFonts w:ascii="Calibri" w:hAnsi="Calibri" w:cs="Calibri"/>
          <w:szCs w:val="26"/>
        </w:rPr>
        <w:t>(5 points)</w:t>
      </w:r>
    </w:p>
    <w:p w14:paraId="5FB02210" w14:textId="77777777" w:rsidR="00CA701E" w:rsidRPr="003D0C85" w:rsidRDefault="00CA701E" w:rsidP="00CA701E">
      <w:pPr>
        <w:rPr>
          <w:rFonts w:ascii="Calibri" w:hAnsi="Calibri"/>
          <w:szCs w:val="26"/>
          <w:lang w:val="x-none" w:eastAsia="x-none"/>
        </w:rPr>
      </w:pPr>
      <w:r w:rsidRPr="003D0C85">
        <w:rPr>
          <w:rFonts w:ascii="Calibri" w:hAnsi="Calibri"/>
          <w:szCs w:val="26"/>
          <w:lang w:val="x-none" w:eastAsia="x-none"/>
        </w:rPr>
        <w:br w:type="page"/>
      </w:r>
    </w:p>
    <w:p w14:paraId="666A0660" w14:textId="47D5B5F7" w:rsidR="00765BB3" w:rsidRPr="003D0C85" w:rsidRDefault="00765BB3" w:rsidP="00765BB3">
      <w:pPr>
        <w:rPr>
          <w:rFonts w:ascii="Calibri" w:hAnsi="Calibri"/>
          <w:b/>
          <w:sz w:val="44"/>
          <w:szCs w:val="44"/>
        </w:rPr>
      </w:pPr>
      <w:bookmarkStart w:id="13" w:name="_Ref342050018"/>
      <w:r w:rsidRPr="003D0C85">
        <w:rPr>
          <w:rFonts w:ascii="Calibri" w:hAnsi="Calibri"/>
          <w:noProof/>
          <w:sz w:val="20"/>
        </w:rPr>
        <w:lastRenderedPageBreak/>
        <w:drawing>
          <wp:inline distT="0" distB="0" distL="0" distR="0" wp14:anchorId="2A6DAB76" wp14:editId="4C57A010">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04DB6" w:rsidRPr="003D0C85">
        <w:t xml:space="preserve"> </w:t>
      </w:r>
      <w:r w:rsidR="00704DB6" w:rsidRPr="003D0C85">
        <w:rPr>
          <w:rFonts w:ascii="Calibri" w:hAnsi="Calibri"/>
          <w:b/>
          <w:sz w:val="28"/>
          <w:szCs w:val="28"/>
        </w:rPr>
        <w:t>RFP No. SS-2022 SUPPORTIVE SERVICES PROGRAMS</w:t>
      </w:r>
    </w:p>
    <w:p w14:paraId="619C3E46" w14:textId="77777777" w:rsidR="00704DB6" w:rsidRPr="003D0C85" w:rsidRDefault="00704DB6" w:rsidP="00765BB3">
      <w:pPr>
        <w:jc w:val="center"/>
        <w:rPr>
          <w:rFonts w:ascii="Calibri" w:hAnsi="Calibri"/>
          <w:b/>
          <w:sz w:val="16"/>
          <w:szCs w:val="16"/>
        </w:rPr>
      </w:pPr>
    </w:p>
    <w:p w14:paraId="0C8376B5" w14:textId="76D4ED30" w:rsidR="00765BB3" w:rsidRPr="003D0C85" w:rsidRDefault="00765BB3" w:rsidP="00765BB3">
      <w:pPr>
        <w:jc w:val="center"/>
        <w:rPr>
          <w:rFonts w:ascii="Calibri" w:hAnsi="Calibri"/>
          <w:b/>
          <w:sz w:val="44"/>
          <w:szCs w:val="44"/>
        </w:rPr>
      </w:pPr>
      <w:r w:rsidRPr="003D0C85">
        <w:rPr>
          <w:rFonts w:ascii="Calibri" w:hAnsi="Calibri"/>
          <w:b/>
          <w:sz w:val="44"/>
          <w:szCs w:val="44"/>
        </w:rPr>
        <w:t xml:space="preserve">EXHIBIT </w:t>
      </w:r>
      <w:r w:rsidR="004A29B2" w:rsidRPr="003D0C85">
        <w:rPr>
          <w:rFonts w:ascii="Calibri" w:hAnsi="Calibri"/>
          <w:b/>
          <w:sz w:val="44"/>
          <w:szCs w:val="44"/>
        </w:rPr>
        <w:t>B</w:t>
      </w:r>
    </w:p>
    <w:p w14:paraId="13D895DE" w14:textId="77777777" w:rsidR="00013F59" w:rsidRPr="003D0C85" w:rsidRDefault="00013F59" w:rsidP="00013F59">
      <w:pPr>
        <w:spacing w:after="240"/>
        <w:jc w:val="center"/>
        <w:rPr>
          <w:rFonts w:ascii="Calibri" w:hAnsi="Calibri"/>
          <w:b/>
          <w:bCs/>
          <w:sz w:val="44"/>
          <w:szCs w:val="44"/>
        </w:rPr>
      </w:pPr>
      <w:r w:rsidRPr="003D0C85">
        <w:rPr>
          <w:rFonts w:ascii="Calibri" w:hAnsi="Calibri"/>
          <w:b/>
          <w:bCs/>
          <w:sz w:val="44"/>
          <w:szCs w:val="44"/>
        </w:rPr>
        <w:t>RFP BUDGET INSTRUCTIONS AND TEMPLATE</w:t>
      </w:r>
    </w:p>
    <w:p w14:paraId="76FA1FB7" w14:textId="645C3EA9"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Applicants must complete a detailed </w:t>
      </w:r>
      <w:r w:rsidR="00704DB6" w:rsidRPr="003D0C85">
        <w:rPr>
          <w:rFonts w:ascii="Calibri" w:hAnsi="Calibri"/>
          <w:sz w:val="24"/>
        </w:rPr>
        <w:t>Line-Item</w:t>
      </w:r>
      <w:r w:rsidRPr="003D0C85">
        <w:rPr>
          <w:rFonts w:ascii="Calibri" w:hAnsi="Calibri"/>
          <w:sz w:val="24"/>
        </w:rPr>
        <w:t xml:space="preserve"> Budget using the format provided in Exhibit C that includes </w:t>
      </w:r>
      <w:r w:rsidRPr="003D0C85">
        <w:rPr>
          <w:rFonts w:ascii="Calibri" w:hAnsi="Calibri"/>
          <w:b/>
          <w:bCs/>
          <w:sz w:val="24"/>
        </w:rPr>
        <w:t>ALL</w:t>
      </w:r>
      <w:r w:rsidRPr="003D0C85">
        <w:rPr>
          <w:rFonts w:ascii="Calibri" w:hAnsi="Calibri"/>
          <w:sz w:val="24"/>
        </w:rPr>
        <w:t xml:space="preserve"> projected revenues and operating costs for the proposed program or project.  </w:t>
      </w:r>
    </w:p>
    <w:p w14:paraId="749FA6EA"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szCs w:val="24"/>
        </w:rPr>
      </w:pPr>
    </w:p>
    <w:p w14:paraId="2BD34D87"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OAA programs are required to provide a minimum 10% match, through cash and/or in-kind, of the total budget. Client Donations </w:t>
      </w:r>
      <w:r w:rsidRPr="003D0C85">
        <w:rPr>
          <w:rFonts w:ascii="Calibri" w:hAnsi="Calibri"/>
          <w:sz w:val="24"/>
          <w:u w:val="single"/>
        </w:rPr>
        <w:t>cannot</w:t>
      </w:r>
      <w:r w:rsidRPr="003D0C85">
        <w:rPr>
          <w:rFonts w:ascii="Calibri" w:hAnsi="Calibri"/>
          <w:sz w:val="24"/>
        </w:rPr>
        <w:t xml:space="preserve"> be used to satisfy the minimum match requirement. </w:t>
      </w:r>
    </w:p>
    <w:p w14:paraId="64520AE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A786DF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91EC1B2" w14:textId="77777777" w:rsidR="00013F59" w:rsidRPr="003D0C85" w:rsidRDefault="00013F59" w:rsidP="00013F59">
      <w:pPr>
        <w:jc w:val="both"/>
        <w:rPr>
          <w:rFonts w:ascii="Calibri" w:hAnsi="Calibri"/>
          <w:b/>
          <w:szCs w:val="26"/>
        </w:rPr>
      </w:pPr>
      <w:r w:rsidRPr="003D0C85">
        <w:rPr>
          <w:rFonts w:ascii="Calibri" w:hAnsi="Calibri"/>
          <w:b/>
          <w:szCs w:val="26"/>
        </w:rPr>
        <w:t>BUDGET COMPLETION INSTRUCTIONS</w:t>
      </w:r>
    </w:p>
    <w:p w14:paraId="6BF988E7" w14:textId="77777777" w:rsidR="00013F59" w:rsidRPr="003D0C85" w:rsidRDefault="00013F59" w:rsidP="00013F59">
      <w:pPr>
        <w:jc w:val="both"/>
        <w:rPr>
          <w:rFonts w:ascii="Calibri" w:hAnsi="Calibri" w:cs="Arial"/>
          <w:b/>
          <w:bCs/>
          <w:sz w:val="24"/>
          <w:szCs w:val="24"/>
        </w:rPr>
      </w:pPr>
    </w:p>
    <w:p w14:paraId="5F05EB72" w14:textId="77777777" w:rsidR="00013F59" w:rsidRPr="003D0C85" w:rsidRDefault="00013F59" w:rsidP="00013F59">
      <w:pPr>
        <w:jc w:val="both"/>
        <w:rPr>
          <w:rFonts w:ascii="Calibri" w:hAnsi="Calibri"/>
          <w:b/>
          <w:bCs/>
          <w:sz w:val="24"/>
          <w:szCs w:val="24"/>
        </w:rPr>
      </w:pPr>
      <w:r w:rsidRPr="003D0C85">
        <w:rPr>
          <w:rFonts w:ascii="Calibri" w:hAnsi="Calibri"/>
          <w:b/>
          <w:bCs/>
          <w:sz w:val="24"/>
          <w:szCs w:val="24"/>
        </w:rPr>
        <w:t>General:</w:t>
      </w:r>
    </w:p>
    <w:p w14:paraId="0126530D" w14:textId="77777777" w:rsidR="00013F59" w:rsidRPr="003D0C85" w:rsidRDefault="00013F59" w:rsidP="00013F59">
      <w:pPr>
        <w:jc w:val="both"/>
        <w:rPr>
          <w:rFonts w:ascii="Calibri" w:hAnsi="Calibri"/>
          <w:b/>
          <w:bCs/>
          <w:sz w:val="24"/>
          <w:szCs w:val="24"/>
        </w:rPr>
      </w:pPr>
    </w:p>
    <w:p w14:paraId="364CDD02"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The budget is a spending plan.  Be realistic in estimating revenues.  When possible, use past spending experience to help estimate budget needs.</w:t>
      </w:r>
    </w:p>
    <w:p w14:paraId="3DC773EA" w14:textId="77777777" w:rsidR="00013F59" w:rsidRPr="003D0C85" w:rsidRDefault="00013F59" w:rsidP="00013F59">
      <w:pPr>
        <w:tabs>
          <w:tab w:val="num" w:pos="720"/>
        </w:tabs>
        <w:ind w:hanging="330"/>
        <w:jc w:val="both"/>
        <w:rPr>
          <w:rFonts w:ascii="Calibri" w:hAnsi="Calibri"/>
          <w:sz w:val="24"/>
          <w:szCs w:val="24"/>
        </w:rPr>
      </w:pPr>
    </w:p>
    <w:p w14:paraId="27B6A350" w14:textId="77777777" w:rsidR="00013F59" w:rsidRPr="003D0C85" w:rsidRDefault="00013F59" w:rsidP="00013F59">
      <w:pPr>
        <w:tabs>
          <w:tab w:val="num" w:pos="720"/>
        </w:tabs>
        <w:ind w:hanging="330"/>
        <w:jc w:val="both"/>
        <w:rPr>
          <w:rFonts w:ascii="Calibri" w:hAnsi="Calibri"/>
          <w:sz w:val="24"/>
          <w:szCs w:val="24"/>
        </w:rPr>
      </w:pPr>
    </w:p>
    <w:p w14:paraId="24A3FC98"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Typed or computer facsimiles (exact copies of the budget format) are acceptable.</w:t>
      </w:r>
    </w:p>
    <w:p w14:paraId="421E2677" w14:textId="77777777" w:rsidR="00013F59" w:rsidRPr="003D0C85" w:rsidRDefault="00013F59" w:rsidP="00013F59">
      <w:pPr>
        <w:tabs>
          <w:tab w:val="num" w:pos="720"/>
        </w:tabs>
        <w:ind w:hanging="330"/>
        <w:jc w:val="both"/>
        <w:rPr>
          <w:rFonts w:ascii="Calibri" w:hAnsi="Calibri"/>
          <w:sz w:val="24"/>
          <w:szCs w:val="24"/>
        </w:rPr>
      </w:pPr>
    </w:p>
    <w:p w14:paraId="19B67581" w14:textId="77777777" w:rsidR="00013F59" w:rsidRPr="003D0C85" w:rsidRDefault="00013F59" w:rsidP="00013F59">
      <w:pPr>
        <w:tabs>
          <w:tab w:val="num" w:pos="720"/>
        </w:tabs>
        <w:ind w:hanging="330"/>
        <w:jc w:val="both"/>
        <w:rPr>
          <w:rFonts w:ascii="Calibri" w:hAnsi="Calibri"/>
          <w:sz w:val="24"/>
          <w:szCs w:val="24"/>
        </w:rPr>
      </w:pPr>
    </w:p>
    <w:p w14:paraId="07C69A47"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Round all figures to the nearest dollar.</w:t>
      </w:r>
    </w:p>
    <w:p w14:paraId="6919430C" w14:textId="77777777" w:rsidR="00013F59" w:rsidRPr="003D0C85" w:rsidRDefault="00013F59" w:rsidP="00013F59">
      <w:pPr>
        <w:tabs>
          <w:tab w:val="num" w:pos="720"/>
        </w:tabs>
        <w:ind w:hanging="330"/>
        <w:jc w:val="both"/>
        <w:rPr>
          <w:rFonts w:ascii="Calibri" w:hAnsi="Calibri"/>
          <w:sz w:val="24"/>
          <w:szCs w:val="24"/>
        </w:rPr>
      </w:pPr>
    </w:p>
    <w:p w14:paraId="092E187A" w14:textId="77777777" w:rsidR="00013F59" w:rsidRPr="003D0C85" w:rsidRDefault="00013F59" w:rsidP="00013F59">
      <w:pPr>
        <w:tabs>
          <w:tab w:val="num" w:pos="720"/>
        </w:tabs>
        <w:ind w:hanging="330"/>
        <w:jc w:val="both"/>
        <w:rPr>
          <w:rFonts w:ascii="Calibri" w:hAnsi="Calibri"/>
          <w:sz w:val="24"/>
          <w:szCs w:val="24"/>
        </w:rPr>
      </w:pPr>
    </w:p>
    <w:p w14:paraId="486DB020"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Audit costs are not AAA reimbursable for programs expending less than $</w:t>
      </w:r>
      <w:r w:rsidR="006664BE" w:rsidRPr="003D0C85">
        <w:rPr>
          <w:rFonts w:ascii="Calibri" w:hAnsi="Calibri"/>
          <w:sz w:val="24"/>
          <w:szCs w:val="24"/>
        </w:rPr>
        <w:t>750</w:t>
      </w:r>
      <w:r w:rsidRPr="003D0C85">
        <w:rPr>
          <w:rFonts w:ascii="Calibri" w:hAnsi="Calibri"/>
          <w:sz w:val="24"/>
          <w:szCs w:val="24"/>
        </w:rPr>
        <w:t xml:space="preserve">,000 federal funds.   </w:t>
      </w:r>
    </w:p>
    <w:p w14:paraId="330A911F" w14:textId="77777777" w:rsidR="00013F59" w:rsidRPr="003D0C85" w:rsidRDefault="00013F59" w:rsidP="00013F59">
      <w:pPr>
        <w:jc w:val="both"/>
        <w:rPr>
          <w:rFonts w:ascii="Calibri" w:hAnsi="Calibri"/>
          <w:sz w:val="24"/>
          <w:szCs w:val="24"/>
        </w:rPr>
      </w:pPr>
    </w:p>
    <w:p w14:paraId="376E0F67" w14:textId="77777777" w:rsidR="00013F59" w:rsidRPr="003D0C85" w:rsidRDefault="00013F59" w:rsidP="00013F59">
      <w:pPr>
        <w:jc w:val="both"/>
        <w:rPr>
          <w:rFonts w:ascii="Calibri" w:hAnsi="Calibri"/>
          <w:sz w:val="24"/>
          <w:szCs w:val="24"/>
        </w:rPr>
      </w:pPr>
      <w:r w:rsidRPr="003D0C85">
        <w:rPr>
          <w:rFonts w:ascii="Calibri" w:hAnsi="Calibri"/>
          <w:b/>
          <w:bCs/>
          <w:sz w:val="24"/>
          <w:szCs w:val="24"/>
        </w:rPr>
        <w:t>Budget:</w:t>
      </w:r>
    </w:p>
    <w:p w14:paraId="1451C4A7" w14:textId="77777777" w:rsidR="00013F59" w:rsidRPr="003D0C85" w:rsidRDefault="00013F59" w:rsidP="00013F59">
      <w:pPr>
        <w:jc w:val="both"/>
        <w:rPr>
          <w:rFonts w:ascii="Calibri" w:hAnsi="Calibri"/>
          <w:sz w:val="24"/>
          <w:szCs w:val="24"/>
        </w:rPr>
      </w:pPr>
    </w:p>
    <w:p w14:paraId="1FF1F32B" w14:textId="77777777" w:rsidR="00013F59" w:rsidRPr="003D0C85" w:rsidRDefault="00013F59" w:rsidP="00A51E27">
      <w:pPr>
        <w:widowControl w:val="0"/>
        <w:numPr>
          <w:ilvl w:val="0"/>
          <w:numId w:val="26"/>
        </w:numPr>
        <w:autoSpaceDE w:val="0"/>
        <w:autoSpaceDN w:val="0"/>
        <w:adjustRightInd w:val="0"/>
        <w:ind w:hanging="330"/>
        <w:jc w:val="both"/>
        <w:rPr>
          <w:rFonts w:ascii="Calibri" w:hAnsi="Calibri"/>
          <w:sz w:val="24"/>
          <w:szCs w:val="24"/>
        </w:rPr>
      </w:pPr>
      <w:r w:rsidRPr="003D0C85">
        <w:rPr>
          <w:rFonts w:ascii="Calibri" w:hAnsi="Calibri"/>
          <w:sz w:val="24"/>
          <w:szCs w:val="24"/>
        </w:rPr>
        <w:t>ENTER DATA IN COLUMN (1) AND COLUMN (3) ONLY.</w:t>
      </w:r>
    </w:p>
    <w:p w14:paraId="200A6A73" w14:textId="77777777" w:rsidR="00013F59" w:rsidRPr="003D0C85" w:rsidRDefault="00013F59" w:rsidP="00013F59">
      <w:pPr>
        <w:widowControl w:val="0"/>
        <w:autoSpaceDE w:val="0"/>
        <w:autoSpaceDN w:val="0"/>
        <w:adjustRightInd w:val="0"/>
        <w:jc w:val="both"/>
        <w:rPr>
          <w:rFonts w:ascii="Calibri" w:hAnsi="Calibri"/>
          <w:sz w:val="24"/>
          <w:szCs w:val="24"/>
        </w:rPr>
      </w:pPr>
    </w:p>
    <w:p w14:paraId="4AA28F99" w14:textId="77777777" w:rsidR="00013F59" w:rsidRPr="003D0C85" w:rsidRDefault="00013F59" w:rsidP="00013F59">
      <w:pPr>
        <w:widowControl w:val="0"/>
        <w:autoSpaceDE w:val="0"/>
        <w:autoSpaceDN w:val="0"/>
        <w:adjustRightInd w:val="0"/>
        <w:jc w:val="both"/>
        <w:rPr>
          <w:rFonts w:ascii="Calibri" w:hAnsi="Calibri"/>
          <w:sz w:val="24"/>
          <w:szCs w:val="24"/>
        </w:rPr>
      </w:pPr>
    </w:p>
    <w:p w14:paraId="596BC7E8"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Total Project Budget (Column 1): Enter the Total Project Budget amount for each line item.</w:t>
      </w:r>
    </w:p>
    <w:p w14:paraId="16E0FBA1" w14:textId="77777777" w:rsidR="00013F59" w:rsidRPr="003D0C85" w:rsidRDefault="00013F59" w:rsidP="00013F59">
      <w:pPr>
        <w:widowControl w:val="0"/>
        <w:autoSpaceDE w:val="0"/>
        <w:autoSpaceDN w:val="0"/>
        <w:adjustRightInd w:val="0"/>
        <w:jc w:val="both"/>
        <w:rPr>
          <w:rFonts w:ascii="Calibri" w:hAnsi="Calibri"/>
          <w:sz w:val="24"/>
          <w:szCs w:val="24"/>
        </w:rPr>
      </w:pPr>
    </w:p>
    <w:p w14:paraId="50221BFD" w14:textId="77777777" w:rsidR="00013F59" w:rsidRPr="003D0C85" w:rsidRDefault="00013F59" w:rsidP="00013F59">
      <w:pPr>
        <w:widowControl w:val="0"/>
        <w:autoSpaceDE w:val="0"/>
        <w:autoSpaceDN w:val="0"/>
        <w:adjustRightInd w:val="0"/>
        <w:jc w:val="both"/>
        <w:rPr>
          <w:rFonts w:ascii="Calibri" w:hAnsi="Calibri"/>
          <w:sz w:val="24"/>
          <w:szCs w:val="24"/>
        </w:rPr>
      </w:pPr>
    </w:p>
    <w:p w14:paraId="4798A435"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 xml:space="preserve">Total Agency Budget (Column 3): Enter the Total Agency Budget amount for each line item. </w:t>
      </w:r>
    </w:p>
    <w:p w14:paraId="45E0634A"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4C4DE626"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63831898"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 xml:space="preserve">Totals and Percentages (Columns 2 and 4) will automatically calculate.  </w:t>
      </w:r>
    </w:p>
    <w:p w14:paraId="3753626D" w14:textId="77777777" w:rsidR="00013F59" w:rsidRPr="003D0C85" w:rsidRDefault="00013F59" w:rsidP="00013F59">
      <w:pPr>
        <w:ind w:firstLine="720"/>
        <w:jc w:val="both"/>
        <w:rPr>
          <w:rFonts w:ascii="Calibri" w:hAnsi="Calibri"/>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013F59" w:rsidRPr="003D0C85" w14:paraId="4001DA3D" w14:textId="77777777" w:rsidTr="00013F59">
        <w:trPr>
          <w:trHeight w:val="360"/>
        </w:trPr>
        <w:tc>
          <w:tcPr>
            <w:tcW w:w="10278" w:type="dxa"/>
            <w:gridSpan w:val="9"/>
            <w:tcBorders>
              <w:top w:val="nil"/>
              <w:left w:val="nil"/>
              <w:bottom w:val="nil"/>
              <w:right w:val="nil"/>
            </w:tcBorders>
            <w:shd w:val="clear" w:color="auto" w:fill="auto"/>
            <w:noWrap/>
            <w:vAlign w:val="bottom"/>
          </w:tcPr>
          <w:p w14:paraId="14F3B5F5" w14:textId="569CE8B4" w:rsidR="00013F59" w:rsidRPr="003D0C85" w:rsidRDefault="00013F59" w:rsidP="00013F59">
            <w:pPr>
              <w:rPr>
                <w:rFonts w:ascii="Calibri" w:hAnsi="Calibri"/>
                <w:b/>
                <w:bCs/>
                <w:sz w:val="28"/>
                <w:szCs w:val="28"/>
              </w:rPr>
            </w:pPr>
          </w:p>
          <w:p w14:paraId="5C983827" w14:textId="56AF062F" w:rsidR="00C34311" w:rsidRPr="003D0C85" w:rsidRDefault="00C34311" w:rsidP="00013F59">
            <w:pPr>
              <w:rPr>
                <w:rFonts w:ascii="Calibri" w:hAnsi="Calibri"/>
                <w:b/>
                <w:bCs/>
                <w:sz w:val="28"/>
                <w:szCs w:val="28"/>
              </w:rPr>
            </w:pPr>
          </w:p>
          <w:p w14:paraId="138D26FF" w14:textId="77777777" w:rsidR="00C34311" w:rsidRPr="003D0C85" w:rsidRDefault="00C34311" w:rsidP="00013F59">
            <w:pPr>
              <w:rPr>
                <w:rFonts w:ascii="Calibri" w:hAnsi="Calibri"/>
                <w:b/>
                <w:bCs/>
                <w:sz w:val="16"/>
                <w:szCs w:val="16"/>
              </w:rPr>
            </w:pPr>
          </w:p>
          <w:p w14:paraId="746EB40C" w14:textId="584331FB" w:rsidR="00C34311" w:rsidRPr="003D0C85" w:rsidRDefault="00C34311" w:rsidP="006D45BE">
            <w:pPr>
              <w:jc w:val="center"/>
              <w:rPr>
                <w:rFonts w:ascii="Calibri" w:hAnsi="Calibri"/>
                <w:b/>
                <w:bCs/>
                <w:sz w:val="28"/>
                <w:szCs w:val="28"/>
              </w:rPr>
            </w:pPr>
            <w:r w:rsidRPr="003D0C85">
              <w:rPr>
                <w:rFonts w:ascii="Calibri" w:hAnsi="Calibri"/>
                <w:b/>
                <w:bCs/>
                <w:sz w:val="28"/>
                <w:szCs w:val="28"/>
              </w:rPr>
              <w:lastRenderedPageBreak/>
              <w:t>RFP No. SS-2022 SUPPORTIVE SERVICES PROGRAMS</w:t>
            </w:r>
          </w:p>
          <w:p w14:paraId="1D8B9B5E" w14:textId="77777777" w:rsidR="00C34311" w:rsidRPr="003D0C85" w:rsidRDefault="00C34311" w:rsidP="006D45BE">
            <w:pPr>
              <w:jc w:val="center"/>
              <w:rPr>
                <w:rFonts w:ascii="Calibri" w:hAnsi="Calibri"/>
                <w:b/>
                <w:bCs/>
                <w:sz w:val="12"/>
                <w:szCs w:val="12"/>
              </w:rPr>
            </w:pPr>
          </w:p>
          <w:p w14:paraId="649840FB" w14:textId="278467B7" w:rsidR="00013F59" w:rsidRPr="003D0C85" w:rsidRDefault="00C34311" w:rsidP="006D45BE">
            <w:pPr>
              <w:jc w:val="center"/>
              <w:rPr>
                <w:rFonts w:ascii="Calibri" w:hAnsi="Calibri"/>
                <w:b/>
                <w:bCs/>
                <w:sz w:val="44"/>
                <w:szCs w:val="44"/>
              </w:rPr>
            </w:pPr>
            <w:r w:rsidRPr="003D0C85">
              <w:rPr>
                <w:rFonts w:ascii="Calibri" w:hAnsi="Calibri"/>
                <w:b/>
                <w:bCs/>
                <w:sz w:val="44"/>
                <w:szCs w:val="44"/>
              </w:rPr>
              <w:t xml:space="preserve">EXHIBIT B RFP </w:t>
            </w:r>
            <w:r w:rsidR="00013F59" w:rsidRPr="003D0C85">
              <w:rPr>
                <w:rFonts w:ascii="Calibri" w:hAnsi="Calibri"/>
                <w:b/>
                <w:bCs/>
                <w:sz w:val="44"/>
                <w:szCs w:val="44"/>
              </w:rPr>
              <w:t>BUDGET TEMPLATE</w:t>
            </w:r>
          </w:p>
        </w:tc>
      </w:tr>
      <w:tr w:rsidR="00013F59" w:rsidRPr="003D0C85" w14:paraId="7C0D1731" w14:textId="77777777" w:rsidTr="00013F59">
        <w:trPr>
          <w:trHeight w:val="360"/>
        </w:trPr>
        <w:tc>
          <w:tcPr>
            <w:tcW w:w="10278" w:type="dxa"/>
            <w:gridSpan w:val="9"/>
            <w:tcBorders>
              <w:top w:val="nil"/>
              <w:left w:val="nil"/>
              <w:bottom w:val="nil"/>
              <w:right w:val="nil"/>
            </w:tcBorders>
            <w:shd w:val="clear" w:color="auto" w:fill="auto"/>
            <w:noWrap/>
            <w:vAlign w:val="bottom"/>
          </w:tcPr>
          <w:p w14:paraId="221E3612" w14:textId="77777777" w:rsidR="00013F59" w:rsidRPr="003D0C85" w:rsidRDefault="00013F59" w:rsidP="00013F59">
            <w:pPr>
              <w:jc w:val="center"/>
              <w:rPr>
                <w:rFonts w:ascii="Calibri" w:hAnsi="Calibri"/>
                <w:b/>
                <w:bCs/>
                <w:sz w:val="28"/>
                <w:szCs w:val="28"/>
              </w:rPr>
            </w:pPr>
          </w:p>
        </w:tc>
      </w:tr>
      <w:tr w:rsidR="00013F59" w:rsidRPr="003D0C85" w14:paraId="6FEF2529" w14:textId="77777777" w:rsidTr="00013F59">
        <w:trPr>
          <w:trHeight w:val="315"/>
        </w:trPr>
        <w:tc>
          <w:tcPr>
            <w:tcW w:w="4695" w:type="dxa"/>
            <w:gridSpan w:val="2"/>
            <w:tcBorders>
              <w:top w:val="nil"/>
              <w:left w:val="nil"/>
              <w:bottom w:val="nil"/>
              <w:right w:val="nil"/>
            </w:tcBorders>
            <w:shd w:val="clear" w:color="auto" w:fill="auto"/>
            <w:noWrap/>
            <w:vAlign w:val="bottom"/>
          </w:tcPr>
          <w:p w14:paraId="1D3FBE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Official Name of Bidder:</w:t>
            </w:r>
          </w:p>
          <w:p w14:paraId="31698C2D" w14:textId="77777777" w:rsidR="00013F59" w:rsidRPr="003D0C85" w:rsidRDefault="00013F59" w:rsidP="00013F59">
            <w:pPr>
              <w:rPr>
                <w:rFonts w:ascii="Calibri" w:hAnsi="Calibri"/>
                <w:b/>
                <w:bCs/>
                <w:iCs/>
                <w:sz w:val="24"/>
                <w:szCs w:val="24"/>
              </w:rPr>
            </w:pPr>
          </w:p>
        </w:tc>
        <w:tc>
          <w:tcPr>
            <w:tcW w:w="4426" w:type="dxa"/>
            <w:gridSpan w:val="6"/>
            <w:tcBorders>
              <w:top w:val="nil"/>
              <w:left w:val="nil"/>
              <w:bottom w:val="nil"/>
              <w:right w:val="nil"/>
            </w:tcBorders>
            <w:shd w:val="clear" w:color="auto" w:fill="auto"/>
            <w:noWrap/>
            <w:vAlign w:val="bottom"/>
          </w:tcPr>
          <w:p w14:paraId="39336354" w14:textId="77777777" w:rsidR="00013F59" w:rsidRPr="003D0C85" w:rsidRDefault="00013F59" w:rsidP="00013F59">
            <w:pPr>
              <w:rPr>
                <w:rFonts w:ascii="Calibri" w:hAnsi="Calibri"/>
                <w:b/>
                <w:bCs/>
                <w:color w:val="800080"/>
                <w:sz w:val="22"/>
                <w:szCs w:val="22"/>
              </w:rPr>
            </w:pPr>
          </w:p>
        </w:tc>
        <w:tc>
          <w:tcPr>
            <w:tcW w:w="1157" w:type="dxa"/>
            <w:tcBorders>
              <w:top w:val="nil"/>
              <w:left w:val="nil"/>
              <w:bottom w:val="nil"/>
              <w:right w:val="nil"/>
            </w:tcBorders>
            <w:shd w:val="clear" w:color="auto" w:fill="auto"/>
            <w:noWrap/>
            <w:vAlign w:val="bottom"/>
          </w:tcPr>
          <w:p w14:paraId="03766436" w14:textId="77777777" w:rsidR="00013F59" w:rsidRPr="003D0C85" w:rsidRDefault="00013F59" w:rsidP="00013F59">
            <w:pPr>
              <w:rPr>
                <w:rFonts w:ascii="Calibri" w:hAnsi="Calibri"/>
                <w:sz w:val="20"/>
              </w:rPr>
            </w:pPr>
          </w:p>
        </w:tc>
      </w:tr>
      <w:tr w:rsidR="00013F59" w:rsidRPr="003D0C85" w14:paraId="5E16E2F9" w14:textId="77777777" w:rsidTr="00013F59">
        <w:trPr>
          <w:trHeight w:val="315"/>
        </w:trPr>
        <w:tc>
          <w:tcPr>
            <w:tcW w:w="236" w:type="dxa"/>
            <w:tcBorders>
              <w:top w:val="nil"/>
              <w:left w:val="nil"/>
              <w:bottom w:val="nil"/>
              <w:right w:val="nil"/>
            </w:tcBorders>
            <w:shd w:val="clear" w:color="auto" w:fill="auto"/>
            <w:noWrap/>
            <w:vAlign w:val="bottom"/>
          </w:tcPr>
          <w:p w14:paraId="447182EA" w14:textId="77777777" w:rsidR="00013F59" w:rsidRPr="003D0C85" w:rsidRDefault="00013F59" w:rsidP="00013F59">
            <w:pPr>
              <w:rPr>
                <w:rFonts w:ascii="Calibri" w:hAnsi="Calibri"/>
                <w:b/>
                <w:bCs/>
                <w:iCs/>
                <w:sz w:val="24"/>
                <w:szCs w:val="24"/>
              </w:rPr>
            </w:pPr>
          </w:p>
        </w:tc>
        <w:tc>
          <w:tcPr>
            <w:tcW w:w="4459" w:type="dxa"/>
            <w:tcBorders>
              <w:top w:val="nil"/>
              <w:left w:val="nil"/>
              <w:bottom w:val="nil"/>
              <w:right w:val="nil"/>
            </w:tcBorders>
            <w:shd w:val="clear" w:color="auto" w:fill="auto"/>
            <w:noWrap/>
            <w:vAlign w:val="bottom"/>
          </w:tcPr>
          <w:p w14:paraId="51B82FE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213D75E"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6E39E812"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3E88D9D9"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231A3579"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3F821C0E"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7D7B084B"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73FA22D3" w14:textId="77777777" w:rsidR="00013F59" w:rsidRPr="003D0C85" w:rsidRDefault="00013F59" w:rsidP="00013F59">
            <w:pPr>
              <w:rPr>
                <w:rFonts w:ascii="Calibri" w:hAnsi="Calibri"/>
                <w:sz w:val="20"/>
              </w:rPr>
            </w:pPr>
          </w:p>
        </w:tc>
      </w:tr>
      <w:tr w:rsidR="00013F59" w:rsidRPr="003D0C85" w14:paraId="7E998457" w14:textId="77777777" w:rsidTr="00013F59">
        <w:trPr>
          <w:trHeight w:val="315"/>
        </w:trPr>
        <w:tc>
          <w:tcPr>
            <w:tcW w:w="4695" w:type="dxa"/>
            <w:gridSpan w:val="2"/>
            <w:tcBorders>
              <w:top w:val="nil"/>
              <w:left w:val="nil"/>
              <w:bottom w:val="nil"/>
              <w:right w:val="nil"/>
            </w:tcBorders>
            <w:shd w:val="clear" w:color="auto" w:fill="auto"/>
            <w:noWrap/>
            <w:vAlign w:val="bottom"/>
          </w:tcPr>
          <w:p w14:paraId="55AEB79E" w14:textId="0FD42E5B" w:rsidR="00013F59" w:rsidRPr="003D0C85" w:rsidRDefault="00013F59" w:rsidP="00C34311">
            <w:pPr>
              <w:rPr>
                <w:rFonts w:ascii="Calibri" w:hAnsi="Calibri"/>
                <w:b/>
                <w:bCs/>
                <w:iCs/>
                <w:sz w:val="24"/>
                <w:szCs w:val="24"/>
              </w:rPr>
            </w:pPr>
            <w:r w:rsidRPr="003D0C85">
              <w:rPr>
                <w:rFonts w:ascii="Calibri" w:hAnsi="Calibri"/>
                <w:b/>
                <w:bCs/>
                <w:iCs/>
                <w:sz w:val="24"/>
                <w:szCs w:val="24"/>
              </w:rPr>
              <w:t>Service Category:</w:t>
            </w:r>
          </w:p>
        </w:tc>
        <w:tc>
          <w:tcPr>
            <w:tcW w:w="1300" w:type="dxa"/>
            <w:tcBorders>
              <w:top w:val="nil"/>
              <w:left w:val="nil"/>
              <w:bottom w:val="nil"/>
              <w:right w:val="nil"/>
            </w:tcBorders>
            <w:shd w:val="clear" w:color="auto" w:fill="auto"/>
            <w:noWrap/>
            <w:vAlign w:val="bottom"/>
          </w:tcPr>
          <w:p w14:paraId="2AC71E90"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33EC3EF3"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0937B271"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38C55B70"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0651AEFC"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06B29E1E"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0D688A97" w14:textId="77777777" w:rsidR="00013F59" w:rsidRPr="003D0C85" w:rsidRDefault="00013F59" w:rsidP="00013F59">
            <w:pPr>
              <w:rPr>
                <w:rFonts w:ascii="Calibri" w:hAnsi="Calibri"/>
                <w:sz w:val="20"/>
              </w:rPr>
            </w:pPr>
          </w:p>
        </w:tc>
      </w:tr>
      <w:tr w:rsidR="00013F59" w:rsidRPr="003D0C85" w14:paraId="4282FB41" w14:textId="77777777" w:rsidTr="00013F59">
        <w:trPr>
          <w:trHeight w:val="285"/>
        </w:trPr>
        <w:tc>
          <w:tcPr>
            <w:tcW w:w="236" w:type="dxa"/>
            <w:tcBorders>
              <w:top w:val="nil"/>
              <w:left w:val="nil"/>
              <w:bottom w:val="nil"/>
              <w:right w:val="nil"/>
            </w:tcBorders>
            <w:shd w:val="clear" w:color="auto" w:fill="auto"/>
            <w:noWrap/>
            <w:vAlign w:val="bottom"/>
          </w:tcPr>
          <w:p w14:paraId="6276F45D"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0889903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06F690D" w14:textId="77777777" w:rsidR="00013F59" w:rsidRPr="003D0C85" w:rsidRDefault="00013F59" w:rsidP="00013F59">
            <w:pPr>
              <w:rPr>
                <w:rFonts w:ascii="Calibri" w:hAnsi="Calibri"/>
                <w:b/>
                <w:bCs/>
                <w:color w:val="800080"/>
                <w:sz w:val="20"/>
              </w:rPr>
            </w:pPr>
          </w:p>
        </w:tc>
        <w:tc>
          <w:tcPr>
            <w:tcW w:w="266" w:type="dxa"/>
            <w:tcBorders>
              <w:top w:val="nil"/>
              <w:left w:val="nil"/>
              <w:bottom w:val="nil"/>
              <w:right w:val="nil"/>
            </w:tcBorders>
            <w:shd w:val="clear" w:color="auto" w:fill="auto"/>
            <w:noWrap/>
            <w:vAlign w:val="bottom"/>
          </w:tcPr>
          <w:p w14:paraId="6D1DD8FC"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auto"/>
            <w:noWrap/>
            <w:vAlign w:val="bottom"/>
          </w:tcPr>
          <w:p w14:paraId="2D1A1D68" w14:textId="77777777" w:rsidR="00013F59" w:rsidRPr="003D0C85" w:rsidRDefault="00013F59" w:rsidP="00013F59">
            <w:pPr>
              <w:rPr>
                <w:rFonts w:ascii="Calibri" w:hAnsi="Calibri"/>
                <w:sz w:val="20"/>
              </w:rPr>
            </w:pPr>
          </w:p>
        </w:tc>
        <w:tc>
          <w:tcPr>
            <w:tcW w:w="260" w:type="dxa"/>
            <w:tcBorders>
              <w:top w:val="nil"/>
              <w:left w:val="nil"/>
              <w:bottom w:val="nil"/>
              <w:right w:val="nil"/>
            </w:tcBorders>
            <w:shd w:val="clear" w:color="auto" w:fill="auto"/>
            <w:noWrap/>
            <w:vAlign w:val="bottom"/>
          </w:tcPr>
          <w:p w14:paraId="5DE6DAF2"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auto"/>
            <w:noWrap/>
            <w:vAlign w:val="bottom"/>
          </w:tcPr>
          <w:p w14:paraId="7C6A70A5" w14:textId="77777777" w:rsidR="00013F59" w:rsidRPr="003D0C85" w:rsidRDefault="00013F59" w:rsidP="00013F59">
            <w:pPr>
              <w:rPr>
                <w:rFonts w:ascii="Calibri" w:hAnsi="Calibri"/>
                <w:sz w:val="20"/>
              </w:rPr>
            </w:pPr>
          </w:p>
        </w:tc>
        <w:tc>
          <w:tcPr>
            <w:tcW w:w="266" w:type="dxa"/>
            <w:tcBorders>
              <w:top w:val="nil"/>
              <w:left w:val="nil"/>
              <w:bottom w:val="nil"/>
              <w:right w:val="nil"/>
            </w:tcBorders>
            <w:shd w:val="clear" w:color="auto" w:fill="auto"/>
            <w:noWrap/>
            <w:vAlign w:val="bottom"/>
          </w:tcPr>
          <w:p w14:paraId="1A70580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62ED3E7C" w14:textId="77777777" w:rsidR="00013F59" w:rsidRPr="003D0C85" w:rsidRDefault="00013F59" w:rsidP="00013F59">
            <w:pPr>
              <w:rPr>
                <w:rFonts w:ascii="Calibri" w:hAnsi="Calibri"/>
                <w:sz w:val="20"/>
              </w:rPr>
            </w:pPr>
          </w:p>
        </w:tc>
      </w:tr>
      <w:tr w:rsidR="00013F59" w:rsidRPr="003D0C85" w14:paraId="7A463658" w14:textId="77777777" w:rsidTr="00013F59">
        <w:trPr>
          <w:trHeight w:val="285"/>
        </w:trPr>
        <w:tc>
          <w:tcPr>
            <w:tcW w:w="236" w:type="dxa"/>
            <w:tcBorders>
              <w:top w:val="nil"/>
              <w:left w:val="nil"/>
              <w:bottom w:val="nil"/>
              <w:right w:val="nil"/>
            </w:tcBorders>
            <w:shd w:val="clear" w:color="auto" w:fill="auto"/>
            <w:noWrap/>
            <w:vAlign w:val="bottom"/>
          </w:tcPr>
          <w:p w14:paraId="35EDCF25"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F3092C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057CFD46"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270D1377"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3BB07613" w14:textId="77777777" w:rsidR="00013F59" w:rsidRPr="003D0C85" w:rsidRDefault="00013F59" w:rsidP="00013F59">
            <w:pPr>
              <w:jc w:val="center"/>
              <w:rPr>
                <w:rFonts w:ascii="Calibri" w:hAnsi="Calibri"/>
                <w:b/>
                <w:bCs/>
                <w:sz w:val="20"/>
              </w:rPr>
            </w:pPr>
            <w:r w:rsidRPr="003D0C85">
              <w:rPr>
                <w:rFonts w:ascii="Calibri" w:hAnsi="Calibri"/>
                <w:b/>
                <w:bCs/>
                <w:sz w:val="20"/>
              </w:rPr>
              <w:t>% to</w:t>
            </w:r>
          </w:p>
        </w:tc>
        <w:tc>
          <w:tcPr>
            <w:tcW w:w="260" w:type="dxa"/>
            <w:tcBorders>
              <w:top w:val="nil"/>
              <w:left w:val="nil"/>
              <w:bottom w:val="nil"/>
              <w:right w:val="nil"/>
            </w:tcBorders>
            <w:shd w:val="clear" w:color="auto" w:fill="auto"/>
            <w:noWrap/>
            <w:vAlign w:val="bottom"/>
          </w:tcPr>
          <w:p w14:paraId="7BAE996E"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4410BB1"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7E6A738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54DE96A6" w14:textId="77777777" w:rsidR="00013F59" w:rsidRPr="003D0C85" w:rsidRDefault="00013F59" w:rsidP="00013F59">
            <w:pPr>
              <w:jc w:val="center"/>
              <w:rPr>
                <w:rFonts w:ascii="Calibri" w:hAnsi="Calibri"/>
                <w:b/>
                <w:bCs/>
                <w:sz w:val="20"/>
              </w:rPr>
            </w:pPr>
            <w:r w:rsidRPr="003D0C85">
              <w:rPr>
                <w:rFonts w:ascii="Calibri" w:hAnsi="Calibri"/>
                <w:b/>
                <w:bCs/>
                <w:sz w:val="20"/>
              </w:rPr>
              <w:t>% to</w:t>
            </w:r>
          </w:p>
        </w:tc>
      </w:tr>
      <w:tr w:rsidR="00013F59" w:rsidRPr="003D0C85" w14:paraId="365D4090" w14:textId="77777777" w:rsidTr="00013F59">
        <w:trPr>
          <w:trHeight w:val="285"/>
        </w:trPr>
        <w:tc>
          <w:tcPr>
            <w:tcW w:w="236" w:type="dxa"/>
            <w:tcBorders>
              <w:top w:val="nil"/>
              <w:left w:val="nil"/>
              <w:bottom w:val="nil"/>
              <w:right w:val="nil"/>
            </w:tcBorders>
            <w:shd w:val="clear" w:color="auto" w:fill="auto"/>
            <w:noWrap/>
            <w:vAlign w:val="bottom"/>
          </w:tcPr>
          <w:p w14:paraId="729FB837"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46B05B2"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48C67746" w14:textId="77777777" w:rsidR="00013F59" w:rsidRPr="003D0C85" w:rsidRDefault="00013F59" w:rsidP="00013F59">
            <w:pPr>
              <w:jc w:val="center"/>
              <w:rPr>
                <w:rFonts w:ascii="Calibri" w:hAnsi="Calibri"/>
                <w:b/>
                <w:bCs/>
                <w:sz w:val="20"/>
              </w:rPr>
            </w:pPr>
            <w:r w:rsidRPr="003D0C85">
              <w:rPr>
                <w:rFonts w:ascii="Calibri" w:hAnsi="Calibri"/>
                <w:b/>
                <w:bCs/>
                <w:sz w:val="20"/>
              </w:rPr>
              <w:t>Project</w:t>
            </w:r>
          </w:p>
        </w:tc>
        <w:tc>
          <w:tcPr>
            <w:tcW w:w="266" w:type="dxa"/>
            <w:tcBorders>
              <w:top w:val="nil"/>
              <w:left w:val="nil"/>
              <w:bottom w:val="nil"/>
              <w:right w:val="nil"/>
            </w:tcBorders>
            <w:shd w:val="clear" w:color="auto" w:fill="auto"/>
            <w:noWrap/>
            <w:vAlign w:val="bottom"/>
          </w:tcPr>
          <w:p w14:paraId="00DA8AC8"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5B0ABFAB"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0" w:type="dxa"/>
            <w:tcBorders>
              <w:top w:val="nil"/>
              <w:left w:val="nil"/>
              <w:bottom w:val="nil"/>
              <w:right w:val="nil"/>
            </w:tcBorders>
            <w:shd w:val="clear" w:color="auto" w:fill="auto"/>
            <w:noWrap/>
            <w:vAlign w:val="bottom"/>
          </w:tcPr>
          <w:p w14:paraId="4667F8FC"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1DC7B623" w14:textId="77777777" w:rsidR="00013F59" w:rsidRPr="003D0C85" w:rsidRDefault="00013F59" w:rsidP="00013F59">
            <w:pPr>
              <w:jc w:val="center"/>
              <w:rPr>
                <w:rFonts w:ascii="Calibri" w:hAnsi="Calibri"/>
                <w:b/>
                <w:bCs/>
                <w:sz w:val="20"/>
              </w:rPr>
            </w:pPr>
            <w:r w:rsidRPr="003D0C85">
              <w:rPr>
                <w:rFonts w:ascii="Calibri" w:hAnsi="Calibri"/>
                <w:b/>
                <w:bCs/>
                <w:sz w:val="20"/>
              </w:rPr>
              <w:t>Agency</w:t>
            </w:r>
          </w:p>
        </w:tc>
        <w:tc>
          <w:tcPr>
            <w:tcW w:w="266" w:type="dxa"/>
            <w:tcBorders>
              <w:top w:val="nil"/>
              <w:left w:val="nil"/>
              <w:bottom w:val="nil"/>
              <w:right w:val="nil"/>
            </w:tcBorders>
            <w:shd w:val="clear" w:color="auto" w:fill="auto"/>
            <w:noWrap/>
            <w:vAlign w:val="bottom"/>
          </w:tcPr>
          <w:p w14:paraId="11A32759" w14:textId="77777777" w:rsidR="00013F59" w:rsidRPr="003D0C85" w:rsidRDefault="00013F59" w:rsidP="00013F59">
            <w:pPr>
              <w:jc w:val="center"/>
              <w:rPr>
                <w:rFonts w:ascii="Calibri" w:hAnsi="Calibri"/>
                <w:b/>
                <w:bCs/>
                <w:color w:val="FF0000"/>
                <w:sz w:val="20"/>
              </w:rPr>
            </w:pPr>
          </w:p>
        </w:tc>
        <w:tc>
          <w:tcPr>
            <w:tcW w:w="1157" w:type="dxa"/>
            <w:tcBorders>
              <w:top w:val="nil"/>
              <w:left w:val="nil"/>
              <w:bottom w:val="nil"/>
              <w:right w:val="nil"/>
            </w:tcBorders>
            <w:shd w:val="clear" w:color="auto" w:fill="CCFFFF"/>
            <w:noWrap/>
            <w:vAlign w:val="bottom"/>
          </w:tcPr>
          <w:p w14:paraId="3B293183" w14:textId="77777777" w:rsidR="00013F59" w:rsidRPr="003D0C85" w:rsidRDefault="00013F59" w:rsidP="00013F59">
            <w:pPr>
              <w:jc w:val="center"/>
              <w:rPr>
                <w:rFonts w:ascii="Calibri" w:hAnsi="Calibri"/>
                <w:b/>
                <w:bCs/>
                <w:sz w:val="20"/>
              </w:rPr>
            </w:pPr>
            <w:r w:rsidRPr="003D0C85">
              <w:rPr>
                <w:rFonts w:ascii="Calibri" w:hAnsi="Calibri"/>
                <w:b/>
                <w:bCs/>
                <w:sz w:val="20"/>
              </w:rPr>
              <w:t xml:space="preserve"> Total </w:t>
            </w:r>
          </w:p>
        </w:tc>
      </w:tr>
      <w:tr w:rsidR="00013F59" w:rsidRPr="003D0C85" w14:paraId="43E6E84F" w14:textId="77777777" w:rsidTr="00013F59">
        <w:trPr>
          <w:trHeight w:val="285"/>
        </w:trPr>
        <w:tc>
          <w:tcPr>
            <w:tcW w:w="236" w:type="dxa"/>
            <w:tcBorders>
              <w:top w:val="nil"/>
              <w:left w:val="nil"/>
              <w:bottom w:val="nil"/>
              <w:right w:val="nil"/>
            </w:tcBorders>
            <w:shd w:val="clear" w:color="auto" w:fill="auto"/>
            <w:noWrap/>
            <w:vAlign w:val="bottom"/>
          </w:tcPr>
          <w:p w14:paraId="3282A33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8BC32B8" w14:textId="77777777" w:rsidR="00013F59" w:rsidRPr="003D0C85" w:rsidRDefault="00013F59" w:rsidP="00013F59">
            <w:pPr>
              <w:rPr>
                <w:rFonts w:ascii="Calibri" w:hAnsi="Calibri"/>
                <w:sz w:val="22"/>
                <w:szCs w:val="22"/>
              </w:rPr>
            </w:pPr>
          </w:p>
        </w:tc>
        <w:tc>
          <w:tcPr>
            <w:tcW w:w="1300" w:type="dxa"/>
            <w:tcBorders>
              <w:top w:val="nil"/>
              <w:left w:val="nil"/>
              <w:bottom w:val="single" w:sz="4" w:space="0" w:color="auto"/>
              <w:right w:val="nil"/>
            </w:tcBorders>
            <w:shd w:val="clear" w:color="auto" w:fill="FFFFCC"/>
            <w:noWrap/>
            <w:vAlign w:val="bottom"/>
          </w:tcPr>
          <w:p w14:paraId="46F2B075" w14:textId="77777777" w:rsidR="00013F59" w:rsidRPr="003D0C85" w:rsidRDefault="00013F59" w:rsidP="00013F59">
            <w:pPr>
              <w:jc w:val="center"/>
              <w:rPr>
                <w:rFonts w:ascii="Calibri" w:hAnsi="Calibri"/>
                <w:b/>
                <w:bCs/>
                <w:sz w:val="20"/>
              </w:rPr>
            </w:pPr>
            <w:r w:rsidRPr="003D0C85">
              <w:rPr>
                <w:rFonts w:ascii="Calibri" w:hAnsi="Calibri"/>
                <w:b/>
                <w:bCs/>
                <w:sz w:val="20"/>
              </w:rPr>
              <w:t>Budget (1)</w:t>
            </w:r>
          </w:p>
        </w:tc>
        <w:tc>
          <w:tcPr>
            <w:tcW w:w="266" w:type="dxa"/>
            <w:tcBorders>
              <w:top w:val="nil"/>
              <w:left w:val="nil"/>
              <w:bottom w:val="nil"/>
              <w:right w:val="nil"/>
            </w:tcBorders>
            <w:shd w:val="clear" w:color="auto" w:fill="auto"/>
            <w:noWrap/>
            <w:vAlign w:val="bottom"/>
          </w:tcPr>
          <w:p w14:paraId="67685CC2" w14:textId="77777777" w:rsidR="00013F59" w:rsidRPr="003D0C85" w:rsidRDefault="00013F59" w:rsidP="00013F59">
            <w:pPr>
              <w:rPr>
                <w:rFonts w:ascii="Calibri" w:hAnsi="Calibri"/>
                <w:color w:val="800080"/>
                <w:sz w:val="20"/>
              </w:rPr>
            </w:pPr>
          </w:p>
        </w:tc>
        <w:tc>
          <w:tcPr>
            <w:tcW w:w="1164" w:type="dxa"/>
            <w:tcBorders>
              <w:top w:val="nil"/>
              <w:left w:val="nil"/>
              <w:bottom w:val="single" w:sz="4" w:space="0" w:color="auto"/>
              <w:right w:val="nil"/>
            </w:tcBorders>
            <w:shd w:val="clear" w:color="auto" w:fill="FFFFCC"/>
            <w:noWrap/>
            <w:vAlign w:val="bottom"/>
          </w:tcPr>
          <w:p w14:paraId="29BB59AA" w14:textId="77777777" w:rsidR="00013F59" w:rsidRPr="003D0C85" w:rsidRDefault="00013F59" w:rsidP="00013F59">
            <w:pPr>
              <w:jc w:val="center"/>
              <w:rPr>
                <w:rFonts w:ascii="Calibri" w:hAnsi="Calibri"/>
                <w:b/>
                <w:bCs/>
                <w:sz w:val="20"/>
              </w:rPr>
            </w:pPr>
            <w:r w:rsidRPr="003D0C85">
              <w:rPr>
                <w:rFonts w:ascii="Calibri" w:hAnsi="Calibri"/>
                <w:b/>
                <w:bCs/>
                <w:sz w:val="20"/>
              </w:rPr>
              <w:t>Income (2)</w:t>
            </w:r>
          </w:p>
        </w:tc>
        <w:tc>
          <w:tcPr>
            <w:tcW w:w="260" w:type="dxa"/>
            <w:tcBorders>
              <w:top w:val="nil"/>
              <w:left w:val="nil"/>
              <w:bottom w:val="nil"/>
              <w:right w:val="nil"/>
            </w:tcBorders>
            <w:shd w:val="clear" w:color="auto" w:fill="auto"/>
            <w:noWrap/>
            <w:vAlign w:val="bottom"/>
          </w:tcPr>
          <w:p w14:paraId="136BAAC6"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4832381" w14:textId="77777777" w:rsidR="00013F59" w:rsidRPr="003D0C85" w:rsidRDefault="00013F59" w:rsidP="00013F59">
            <w:pPr>
              <w:jc w:val="center"/>
              <w:rPr>
                <w:rFonts w:ascii="Calibri" w:hAnsi="Calibri"/>
                <w:b/>
                <w:bCs/>
                <w:sz w:val="20"/>
              </w:rPr>
            </w:pPr>
            <w:r w:rsidRPr="003D0C85">
              <w:rPr>
                <w:rFonts w:ascii="Calibri" w:hAnsi="Calibri"/>
                <w:b/>
                <w:bCs/>
                <w:sz w:val="20"/>
              </w:rPr>
              <w:t>Budget (3)</w:t>
            </w:r>
          </w:p>
        </w:tc>
        <w:tc>
          <w:tcPr>
            <w:tcW w:w="266" w:type="dxa"/>
            <w:tcBorders>
              <w:top w:val="nil"/>
              <w:left w:val="nil"/>
              <w:bottom w:val="nil"/>
              <w:right w:val="nil"/>
            </w:tcBorders>
            <w:shd w:val="clear" w:color="auto" w:fill="auto"/>
            <w:noWrap/>
            <w:vAlign w:val="bottom"/>
          </w:tcPr>
          <w:p w14:paraId="55F5E0D5" w14:textId="77777777" w:rsidR="00013F59" w:rsidRPr="003D0C85" w:rsidRDefault="00013F59" w:rsidP="00013F59">
            <w:pPr>
              <w:rPr>
                <w:rFonts w:ascii="Calibri" w:hAnsi="Calibri"/>
                <w:color w:val="800080"/>
                <w:sz w:val="20"/>
              </w:rPr>
            </w:pPr>
          </w:p>
        </w:tc>
        <w:tc>
          <w:tcPr>
            <w:tcW w:w="1157" w:type="dxa"/>
            <w:tcBorders>
              <w:top w:val="nil"/>
              <w:left w:val="nil"/>
              <w:bottom w:val="single" w:sz="4" w:space="0" w:color="auto"/>
              <w:right w:val="nil"/>
            </w:tcBorders>
            <w:shd w:val="clear" w:color="auto" w:fill="CCFFFF"/>
            <w:noWrap/>
            <w:vAlign w:val="bottom"/>
          </w:tcPr>
          <w:p w14:paraId="54BF2478" w14:textId="77777777" w:rsidR="00013F59" w:rsidRPr="003D0C85" w:rsidRDefault="00013F59" w:rsidP="00013F59">
            <w:pPr>
              <w:rPr>
                <w:rFonts w:ascii="Calibri" w:hAnsi="Calibri"/>
                <w:b/>
                <w:bCs/>
                <w:sz w:val="20"/>
              </w:rPr>
            </w:pPr>
            <w:r w:rsidRPr="003D0C85">
              <w:rPr>
                <w:rFonts w:ascii="Calibri" w:hAnsi="Calibri"/>
                <w:b/>
                <w:bCs/>
                <w:sz w:val="20"/>
              </w:rPr>
              <w:t xml:space="preserve">Income (4) </w:t>
            </w:r>
          </w:p>
        </w:tc>
      </w:tr>
      <w:tr w:rsidR="00013F59" w:rsidRPr="003D0C85" w14:paraId="504E3255" w14:textId="77777777" w:rsidTr="00013F59">
        <w:trPr>
          <w:trHeight w:val="300"/>
        </w:trPr>
        <w:tc>
          <w:tcPr>
            <w:tcW w:w="4695" w:type="dxa"/>
            <w:gridSpan w:val="2"/>
            <w:tcBorders>
              <w:top w:val="nil"/>
              <w:left w:val="nil"/>
              <w:bottom w:val="nil"/>
              <w:right w:val="nil"/>
            </w:tcBorders>
            <w:shd w:val="clear" w:color="auto" w:fill="auto"/>
            <w:noWrap/>
            <w:vAlign w:val="bottom"/>
          </w:tcPr>
          <w:p w14:paraId="0C6AFAF0"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REVENUE/INCOME SOURCES:</w:t>
            </w:r>
          </w:p>
          <w:p w14:paraId="7F2993AA" w14:textId="77777777" w:rsidR="00013F59" w:rsidRPr="003D0C85" w:rsidRDefault="00013F59" w:rsidP="00013F59">
            <w:pPr>
              <w:rPr>
                <w:rFonts w:ascii="Calibri" w:hAnsi="Calibri"/>
                <w:b/>
                <w:bCs/>
                <w:iCs/>
                <w:sz w:val="24"/>
                <w:szCs w:val="24"/>
              </w:rPr>
            </w:pPr>
          </w:p>
        </w:tc>
        <w:tc>
          <w:tcPr>
            <w:tcW w:w="1300" w:type="dxa"/>
            <w:tcBorders>
              <w:top w:val="nil"/>
              <w:left w:val="nil"/>
              <w:bottom w:val="nil"/>
              <w:right w:val="nil"/>
            </w:tcBorders>
            <w:shd w:val="clear" w:color="auto" w:fill="FFFFCC"/>
            <w:noWrap/>
            <w:vAlign w:val="bottom"/>
          </w:tcPr>
          <w:p w14:paraId="7912CFB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61B7ECDB"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FFFFCC"/>
            <w:noWrap/>
            <w:vAlign w:val="bottom"/>
          </w:tcPr>
          <w:p w14:paraId="6806891D"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DC70B87"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38122CC2"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2C4BEBD7"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77A35704"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46441514" w14:textId="77777777" w:rsidTr="00013F59">
        <w:trPr>
          <w:trHeight w:val="285"/>
        </w:trPr>
        <w:tc>
          <w:tcPr>
            <w:tcW w:w="236" w:type="dxa"/>
            <w:tcBorders>
              <w:top w:val="nil"/>
              <w:left w:val="nil"/>
              <w:bottom w:val="nil"/>
              <w:right w:val="nil"/>
            </w:tcBorders>
            <w:shd w:val="clear" w:color="auto" w:fill="auto"/>
            <w:noWrap/>
            <w:vAlign w:val="bottom"/>
          </w:tcPr>
          <w:p w14:paraId="62EDC6B6"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6ED1A2B" w14:textId="77777777" w:rsidR="00013F59" w:rsidRPr="003D0C85" w:rsidRDefault="00013F59" w:rsidP="00013F59">
            <w:pPr>
              <w:rPr>
                <w:rFonts w:ascii="Calibri" w:hAnsi="Calibri"/>
                <w:b/>
                <w:sz w:val="24"/>
                <w:szCs w:val="24"/>
              </w:rPr>
            </w:pPr>
          </w:p>
          <w:p w14:paraId="6111CC98" w14:textId="77777777" w:rsidR="00013F59" w:rsidRPr="003D0C85" w:rsidRDefault="00013F59" w:rsidP="00013F59">
            <w:pPr>
              <w:rPr>
                <w:rFonts w:ascii="Calibri" w:hAnsi="Calibri"/>
                <w:b/>
                <w:sz w:val="24"/>
                <w:szCs w:val="24"/>
              </w:rPr>
            </w:pPr>
            <w:r w:rsidRPr="003D0C85">
              <w:rPr>
                <w:rFonts w:ascii="Calibri" w:hAnsi="Calibri"/>
                <w:b/>
                <w:sz w:val="24"/>
                <w:szCs w:val="24"/>
              </w:rPr>
              <w:t>AAA Funding Requested</w:t>
            </w:r>
          </w:p>
        </w:tc>
        <w:tc>
          <w:tcPr>
            <w:tcW w:w="1300" w:type="dxa"/>
            <w:tcBorders>
              <w:top w:val="nil"/>
              <w:left w:val="nil"/>
              <w:bottom w:val="nil"/>
              <w:right w:val="nil"/>
            </w:tcBorders>
            <w:shd w:val="clear" w:color="auto" w:fill="FFFFCC"/>
            <w:noWrap/>
            <w:vAlign w:val="bottom"/>
          </w:tcPr>
          <w:p w14:paraId="02E2CF6B" w14:textId="5D633C82"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23BFA6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20367D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7B47D93"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24246A6" w14:textId="454778F8"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39D0467"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9BEC2C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458F508" w14:textId="77777777" w:rsidTr="00013F59">
        <w:trPr>
          <w:trHeight w:val="285"/>
        </w:trPr>
        <w:tc>
          <w:tcPr>
            <w:tcW w:w="236" w:type="dxa"/>
            <w:tcBorders>
              <w:top w:val="nil"/>
              <w:left w:val="nil"/>
              <w:bottom w:val="nil"/>
              <w:right w:val="nil"/>
            </w:tcBorders>
            <w:shd w:val="clear" w:color="auto" w:fill="auto"/>
            <w:noWrap/>
            <w:vAlign w:val="bottom"/>
          </w:tcPr>
          <w:p w14:paraId="3CE97B9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437ACE4" w14:textId="77777777" w:rsidR="00013F59" w:rsidRPr="003D0C85" w:rsidRDefault="00013F59" w:rsidP="00013F59">
            <w:pPr>
              <w:rPr>
                <w:rFonts w:ascii="Calibri" w:hAnsi="Calibri"/>
                <w:b/>
                <w:sz w:val="24"/>
                <w:szCs w:val="24"/>
              </w:rPr>
            </w:pPr>
          </w:p>
          <w:p w14:paraId="46F0A0E3" w14:textId="77777777" w:rsidR="00013F59" w:rsidRPr="003D0C85" w:rsidRDefault="00013F59" w:rsidP="00013F59">
            <w:pPr>
              <w:rPr>
                <w:rFonts w:ascii="Calibri" w:hAnsi="Calibri"/>
                <w:b/>
                <w:sz w:val="24"/>
                <w:szCs w:val="24"/>
              </w:rPr>
            </w:pPr>
            <w:r w:rsidRPr="003D0C85">
              <w:rPr>
                <w:rFonts w:ascii="Calibri" w:hAnsi="Calibri"/>
                <w:b/>
                <w:sz w:val="24"/>
                <w:szCs w:val="24"/>
              </w:rPr>
              <w:t>Client Contributions</w:t>
            </w:r>
          </w:p>
        </w:tc>
        <w:tc>
          <w:tcPr>
            <w:tcW w:w="1300" w:type="dxa"/>
            <w:tcBorders>
              <w:top w:val="nil"/>
              <w:left w:val="nil"/>
              <w:bottom w:val="nil"/>
              <w:right w:val="nil"/>
            </w:tcBorders>
            <w:shd w:val="clear" w:color="auto" w:fill="FFFFCC"/>
            <w:noWrap/>
            <w:vAlign w:val="bottom"/>
          </w:tcPr>
          <w:p w14:paraId="1858FA3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882AF1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38850E2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637BE7F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37F091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C4B5C"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033F55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CB676CF" w14:textId="77777777" w:rsidTr="00013F59">
        <w:trPr>
          <w:trHeight w:val="285"/>
        </w:trPr>
        <w:tc>
          <w:tcPr>
            <w:tcW w:w="236" w:type="dxa"/>
            <w:tcBorders>
              <w:top w:val="nil"/>
              <w:left w:val="nil"/>
              <w:bottom w:val="nil"/>
              <w:right w:val="nil"/>
            </w:tcBorders>
            <w:shd w:val="clear" w:color="auto" w:fill="auto"/>
            <w:noWrap/>
            <w:vAlign w:val="bottom"/>
          </w:tcPr>
          <w:p w14:paraId="73BD249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3A31E29D" w14:textId="77777777" w:rsidR="00013F59" w:rsidRPr="003D0C85" w:rsidRDefault="00013F59" w:rsidP="00013F59">
            <w:pPr>
              <w:rPr>
                <w:rFonts w:ascii="Calibri" w:hAnsi="Calibri"/>
                <w:b/>
                <w:sz w:val="24"/>
                <w:szCs w:val="24"/>
              </w:rPr>
            </w:pPr>
          </w:p>
          <w:p w14:paraId="26CF8391" w14:textId="77777777" w:rsidR="00013F59" w:rsidRPr="003D0C85" w:rsidRDefault="00013F59" w:rsidP="00013F59">
            <w:pPr>
              <w:rPr>
                <w:rFonts w:ascii="Calibri" w:hAnsi="Calibri"/>
                <w:b/>
                <w:sz w:val="24"/>
                <w:szCs w:val="24"/>
              </w:rPr>
            </w:pPr>
            <w:r w:rsidRPr="003D0C85">
              <w:rPr>
                <w:rFonts w:ascii="Calibri" w:hAnsi="Calibri"/>
                <w:b/>
                <w:sz w:val="24"/>
                <w:szCs w:val="24"/>
              </w:rPr>
              <w:t>In-Kind Support</w:t>
            </w:r>
          </w:p>
        </w:tc>
        <w:tc>
          <w:tcPr>
            <w:tcW w:w="1300" w:type="dxa"/>
            <w:tcBorders>
              <w:top w:val="nil"/>
              <w:left w:val="nil"/>
              <w:bottom w:val="nil"/>
              <w:right w:val="nil"/>
            </w:tcBorders>
            <w:shd w:val="clear" w:color="auto" w:fill="FFFFCC"/>
            <w:noWrap/>
            <w:vAlign w:val="bottom"/>
          </w:tcPr>
          <w:p w14:paraId="01F7260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17B6212"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756DF97F"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7096D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5FB5C66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A3989"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0CE12D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CF42B03" w14:textId="77777777" w:rsidTr="00013F59">
        <w:trPr>
          <w:trHeight w:val="285"/>
        </w:trPr>
        <w:tc>
          <w:tcPr>
            <w:tcW w:w="236" w:type="dxa"/>
            <w:tcBorders>
              <w:top w:val="nil"/>
              <w:left w:val="nil"/>
              <w:bottom w:val="nil"/>
              <w:right w:val="nil"/>
            </w:tcBorders>
            <w:shd w:val="clear" w:color="auto" w:fill="auto"/>
            <w:noWrap/>
            <w:vAlign w:val="bottom"/>
          </w:tcPr>
          <w:p w14:paraId="5EF8CAD3"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989E283" w14:textId="77777777" w:rsidR="00013F59" w:rsidRPr="003D0C85" w:rsidRDefault="00013F59" w:rsidP="00013F59">
            <w:pPr>
              <w:rPr>
                <w:rFonts w:ascii="Calibri" w:hAnsi="Calibri"/>
                <w:b/>
                <w:sz w:val="24"/>
                <w:szCs w:val="24"/>
              </w:rPr>
            </w:pPr>
          </w:p>
          <w:p w14:paraId="09C3779C" w14:textId="77777777" w:rsidR="00013F59" w:rsidRPr="003D0C85" w:rsidRDefault="00013F59" w:rsidP="00013F59">
            <w:pPr>
              <w:rPr>
                <w:rFonts w:ascii="Calibri" w:hAnsi="Calibri"/>
                <w:b/>
                <w:sz w:val="24"/>
                <w:szCs w:val="24"/>
              </w:rPr>
            </w:pPr>
            <w:r w:rsidRPr="003D0C85">
              <w:rPr>
                <w:rFonts w:ascii="Calibri" w:hAnsi="Calibri"/>
                <w:b/>
                <w:sz w:val="24"/>
                <w:szCs w:val="24"/>
              </w:rPr>
              <w:t>Other Income:</w:t>
            </w:r>
          </w:p>
        </w:tc>
        <w:tc>
          <w:tcPr>
            <w:tcW w:w="1300" w:type="dxa"/>
            <w:tcBorders>
              <w:top w:val="nil"/>
              <w:left w:val="nil"/>
              <w:bottom w:val="nil"/>
              <w:right w:val="nil"/>
            </w:tcBorders>
            <w:shd w:val="clear" w:color="auto" w:fill="FFFFCC"/>
            <w:noWrap/>
            <w:vAlign w:val="bottom"/>
          </w:tcPr>
          <w:p w14:paraId="2AD0621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75075C3"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04C2660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0D1BA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8F20F13"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79394283"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4B98A1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07E670B" w14:textId="77777777" w:rsidTr="00013F59">
        <w:trPr>
          <w:trHeight w:val="285"/>
        </w:trPr>
        <w:tc>
          <w:tcPr>
            <w:tcW w:w="236" w:type="dxa"/>
            <w:tcBorders>
              <w:top w:val="nil"/>
              <w:left w:val="nil"/>
              <w:bottom w:val="nil"/>
              <w:right w:val="nil"/>
            </w:tcBorders>
            <w:shd w:val="clear" w:color="auto" w:fill="auto"/>
            <w:noWrap/>
            <w:vAlign w:val="bottom"/>
          </w:tcPr>
          <w:p w14:paraId="3E22FFE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FC158C0" w14:textId="77777777" w:rsidR="00013F59" w:rsidRPr="003D0C85" w:rsidRDefault="00013F59" w:rsidP="00013F59">
            <w:pPr>
              <w:rPr>
                <w:rFonts w:ascii="Calibri" w:hAnsi="Calibri"/>
                <w:b/>
                <w:sz w:val="24"/>
                <w:szCs w:val="24"/>
              </w:rPr>
            </w:pPr>
          </w:p>
          <w:p w14:paraId="1776B14B" w14:textId="77777777" w:rsidR="00013F59" w:rsidRPr="003D0C85" w:rsidRDefault="00013F59" w:rsidP="00013F59">
            <w:pPr>
              <w:rPr>
                <w:rFonts w:ascii="Calibri" w:hAnsi="Calibri"/>
                <w:b/>
                <w:sz w:val="24"/>
                <w:szCs w:val="24"/>
              </w:rPr>
            </w:pPr>
          </w:p>
        </w:tc>
        <w:tc>
          <w:tcPr>
            <w:tcW w:w="1300" w:type="dxa"/>
            <w:tcBorders>
              <w:top w:val="nil"/>
              <w:left w:val="nil"/>
              <w:right w:val="nil"/>
            </w:tcBorders>
            <w:shd w:val="clear" w:color="auto" w:fill="FFFFCC"/>
            <w:noWrap/>
            <w:vAlign w:val="bottom"/>
          </w:tcPr>
          <w:p w14:paraId="3F7C412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1CDCEDEF"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62A09F19"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4704618A"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0E1ED4B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FD2FAF8"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6BF2E66A"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39C63022" w14:textId="77777777" w:rsidTr="00013F59">
        <w:trPr>
          <w:trHeight w:val="285"/>
        </w:trPr>
        <w:tc>
          <w:tcPr>
            <w:tcW w:w="236" w:type="dxa"/>
            <w:tcBorders>
              <w:top w:val="nil"/>
              <w:left w:val="nil"/>
              <w:bottom w:val="nil"/>
              <w:right w:val="nil"/>
            </w:tcBorders>
            <w:shd w:val="clear" w:color="auto" w:fill="auto"/>
            <w:noWrap/>
            <w:vAlign w:val="bottom"/>
          </w:tcPr>
          <w:p w14:paraId="6C43F89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6A5CD9F" w14:textId="77777777" w:rsidR="00013F59" w:rsidRPr="003D0C85" w:rsidRDefault="00013F59" w:rsidP="00013F59">
            <w:pPr>
              <w:rPr>
                <w:rFonts w:ascii="Calibri" w:hAnsi="Calibri"/>
                <w:b/>
                <w:sz w:val="24"/>
                <w:szCs w:val="24"/>
              </w:rPr>
            </w:pPr>
          </w:p>
          <w:p w14:paraId="21CE08EE" w14:textId="77777777" w:rsidR="00013F59" w:rsidRPr="003D0C85" w:rsidRDefault="00013F59" w:rsidP="00013F59">
            <w:pPr>
              <w:rPr>
                <w:rFonts w:ascii="Calibri" w:hAnsi="Calibri"/>
                <w:b/>
                <w:sz w:val="24"/>
                <w:szCs w:val="24"/>
              </w:rPr>
            </w:pPr>
          </w:p>
        </w:tc>
        <w:tc>
          <w:tcPr>
            <w:tcW w:w="1300" w:type="dxa"/>
            <w:tcBorders>
              <w:top w:val="nil"/>
              <w:left w:val="nil"/>
              <w:bottom w:val="single" w:sz="4" w:space="0" w:color="auto"/>
              <w:right w:val="nil"/>
            </w:tcBorders>
            <w:shd w:val="clear" w:color="auto" w:fill="FFFFCC"/>
            <w:noWrap/>
            <w:vAlign w:val="bottom"/>
          </w:tcPr>
          <w:p w14:paraId="783966D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4D2AC116" w14:textId="77777777" w:rsidR="00013F59" w:rsidRPr="003D0C85" w:rsidRDefault="00013F59" w:rsidP="00013F59">
            <w:pPr>
              <w:jc w:val="right"/>
              <w:rPr>
                <w:rFonts w:ascii="Calibri" w:hAnsi="Calibri"/>
                <w:sz w:val="20"/>
              </w:rPr>
            </w:pPr>
          </w:p>
        </w:tc>
        <w:tc>
          <w:tcPr>
            <w:tcW w:w="1164" w:type="dxa"/>
            <w:tcBorders>
              <w:top w:val="nil"/>
              <w:left w:val="nil"/>
              <w:bottom w:val="single" w:sz="4" w:space="0" w:color="auto"/>
              <w:right w:val="nil"/>
            </w:tcBorders>
            <w:shd w:val="clear" w:color="auto" w:fill="FFFFCC"/>
            <w:noWrap/>
            <w:vAlign w:val="bottom"/>
          </w:tcPr>
          <w:p w14:paraId="7C3E3C62"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single" w:sz="4" w:space="0" w:color="auto"/>
              <w:right w:val="nil"/>
            </w:tcBorders>
            <w:shd w:val="clear" w:color="auto" w:fill="auto"/>
            <w:noWrap/>
            <w:vAlign w:val="bottom"/>
          </w:tcPr>
          <w:p w14:paraId="7A9F822B"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5451B48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5D870065" w14:textId="77777777" w:rsidR="00013F59" w:rsidRPr="003D0C85" w:rsidRDefault="00013F59" w:rsidP="00013F59">
            <w:pPr>
              <w:jc w:val="right"/>
              <w:rPr>
                <w:rFonts w:ascii="Calibri" w:hAnsi="Calibri"/>
                <w:sz w:val="20"/>
              </w:rPr>
            </w:pPr>
          </w:p>
        </w:tc>
        <w:tc>
          <w:tcPr>
            <w:tcW w:w="1157" w:type="dxa"/>
            <w:tcBorders>
              <w:top w:val="nil"/>
              <w:left w:val="nil"/>
              <w:bottom w:val="single" w:sz="4" w:space="0" w:color="auto"/>
              <w:right w:val="nil"/>
            </w:tcBorders>
            <w:shd w:val="clear" w:color="auto" w:fill="CCFFFF"/>
            <w:noWrap/>
            <w:vAlign w:val="bottom"/>
          </w:tcPr>
          <w:p w14:paraId="1F2717BB"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79F8F3D" w14:textId="77777777" w:rsidTr="00013F59">
        <w:trPr>
          <w:trHeight w:val="300"/>
        </w:trPr>
        <w:tc>
          <w:tcPr>
            <w:tcW w:w="236" w:type="dxa"/>
            <w:tcBorders>
              <w:top w:val="nil"/>
              <w:left w:val="nil"/>
              <w:bottom w:val="nil"/>
              <w:right w:val="nil"/>
            </w:tcBorders>
            <w:shd w:val="clear" w:color="auto" w:fill="auto"/>
            <w:noWrap/>
            <w:vAlign w:val="bottom"/>
          </w:tcPr>
          <w:p w14:paraId="033161F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88823DD" w14:textId="77777777" w:rsidR="00013F59" w:rsidRPr="003D0C85" w:rsidRDefault="00013F59" w:rsidP="00013F59">
            <w:pPr>
              <w:rPr>
                <w:rFonts w:ascii="Calibri" w:hAnsi="Calibri"/>
                <w:b/>
                <w:bCs/>
                <w:sz w:val="24"/>
                <w:szCs w:val="24"/>
              </w:rPr>
            </w:pPr>
          </w:p>
          <w:p w14:paraId="39D494AD"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2B5894F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005721E5" w14:textId="77777777" w:rsidR="00013F59" w:rsidRPr="003D0C85" w:rsidRDefault="00013F59" w:rsidP="00013F59">
            <w:pPr>
              <w:rPr>
                <w:rFonts w:ascii="Calibri" w:hAnsi="Calibri"/>
                <w:color w:val="800080"/>
                <w:sz w:val="20"/>
              </w:rPr>
            </w:pPr>
          </w:p>
        </w:tc>
        <w:tc>
          <w:tcPr>
            <w:tcW w:w="1164" w:type="dxa"/>
            <w:tcBorders>
              <w:top w:val="single" w:sz="4" w:space="0" w:color="auto"/>
              <w:left w:val="nil"/>
              <w:bottom w:val="single" w:sz="4" w:space="0" w:color="auto"/>
              <w:right w:val="nil"/>
            </w:tcBorders>
            <w:shd w:val="clear" w:color="auto" w:fill="FFFFCC"/>
            <w:noWrap/>
            <w:vAlign w:val="bottom"/>
          </w:tcPr>
          <w:p w14:paraId="29BC0C15"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single" w:sz="4" w:space="0" w:color="auto"/>
              <w:left w:val="nil"/>
              <w:bottom w:val="nil"/>
              <w:right w:val="nil"/>
            </w:tcBorders>
            <w:shd w:val="clear" w:color="auto" w:fill="auto"/>
            <w:noWrap/>
            <w:vAlign w:val="bottom"/>
          </w:tcPr>
          <w:p w14:paraId="2E285CD2" w14:textId="77777777" w:rsidR="00013F59" w:rsidRPr="003D0C85" w:rsidRDefault="00013F59" w:rsidP="00013F59">
            <w:pPr>
              <w:rPr>
                <w:rFonts w:ascii="Calibri" w:hAnsi="Calibri"/>
                <w:sz w:val="20"/>
              </w:rPr>
            </w:pPr>
          </w:p>
        </w:tc>
        <w:tc>
          <w:tcPr>
            <w:tcW w:w="1170" w:type="dxa"/>
            <w:tcBorders>
              <w:top w:val="single" w:sz="4" w:space="0" w:color="auto"/>
              <w:left w:val="nil"/>
              <w:bottom w:val="single" w:sz="4" w:space="0" w:color="auto"/>
              <w:right w:val="nil"/>
            </w:tcBorders>
            <w:shd w:val="clear" w:color="auto" w:fill="CCFFFF"/>
            <w:noWrap/>
            <w:vAlign w:val="bottom"/>
          </w:tcPr>
          <w:p w14:paraId="5D7DA853"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38AF4F4B" w14:textId="77777777" w:rsidR="00013F59" w:rsidRPr="003D0C85" w:rsidRDefault="00013F59" w:rsidP="00013F59">
            <w:pPr>
              <w:rPr>
                <w:rFonts w:ascii="Calibri" w:hAnsi="Calibri"/>
                <w:b/>
                <w:bCs/>
                <w:color w:val="800080"/>
                <w:sz w:val="20"/>
              </w:rPr>
            </w:pPr>
          </w:p>
        </w:tc>
        <w:tc>
          <w:tcPr>
            <w:tcW w:w="1157" w:type="dxa"/>
            <w:tcBorders>
              <w:top w:val="single" w:sz="4" w:space="0" w:color="auto"/>
              <w:left w:val="nil"/>
              <w:bottom w:val="single" w:sz="4" w:space="0" w:color="auto"/>
              <w:right w:val="nil"/>
            </w:tcBorders>
            <w:shd w:val="clear" w:color="auto" w:fill="CCFFFF"/>
            <w:noWrap/>
            <w:vAlign w:val="bottom"/>
          </w:tcPr>
          <w:p w14:paraId="3881D39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53E225C0" w14:textId="77777777" w:rsidTr="00013F59">
        <w:trPr>
          <w:trHeight w:val="300"/>
        </w:trPr>
        <w:tc>
          <w:tcPr>
            <w:tcW w:w="236" w:type="dxa"/>
            <w:tcBorders>
              <w:top w:val="nil"/>
              <w:left w:val="nil"/>
              <w:bottom w:val="nil"/>
              <w:right w:val="nil"/>
            </w:tcBorders>
            <w:shd w:val="clear" w:color="auto" w:fill="auto"/>
            <w:noWrap/>
            <w:vAlign w:val="bottom"/>
          </w:tcPr>
          <w:p w14:paraId="6F46FE4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19527C9" w14:textId="77777777" w:rsidR="00013F59" w:rsidRPr="003D0C85" w:rsidRDefault="00013F59" w:rsidP="00013F59">
            <w:pPr>
              <w:rPr>
                <w:rFonts w:ascii="Calibri" w:hAnsi="Calibri"/>
                <w:b/>
                <w:bCs/>
                <w:sz w:val="24"/>
                <w:szCs w:val="24"/>
              </w:rPr>
            </w:pPr>
          </w:p>
        </w:tc>
        <w:tc>
          <w:tcPr>
            <w:tcW w:w="1300" w:type="dxa"/>
            <w:tcBorders>
              <w:top w:val="nil"/>
              <w:left w:val="nil"/>
              <w:bottom w:val="nil"/>
              <w:right w:val="nil"/>
            </w:tcBorders>
            <w:shd w:val="clear" w:color="auto" w:fill="FFFFCC"/>
            <w:noWrap/>
            <w:vAlign w:val="bottom"/>
          </w:tcPr>
          <w:p w14:paraId="2223FC9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599E445C"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7B161E7"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B05A4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28A43F5"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0D5DC4B4"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14FF7CC"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19D6A064" w14:textId="77777777" w:rsidTr="00013F59">
        <w:trPr>
          <w:trHeight w:val="300"/>
        </w:trPr>
        <w:tc>
          <w:tcPr>
            <w:tcW w:w="4695" w:type="dxa"/>
            <w:gridSpan w:val="2"/>
            <w:tcBorders>
              <w:top w:val="nil"/>
              <w:left w:val="nil"/>
              <w:bottom w:val="nil"/>
              <w:right w:val="nil"/>
            </w:tcBorders>
            <w:shd w:val="clear" w:color="auto" w:fill="auto"/>
            <w:noWrap/>
            <w:vAlign w:val="bottom"/>
          </w:tcPr>
          <w:p w14:paraId="25CF0C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 xml:space="preserve">    </w:t>
            </w:r>
          </w:p>
          <w:p w14:paraId="130CEA6B"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EXPENSES:</w:t>
            </w:r>
          </w:p>
        </w:tc>
        <w:tc>
          <w:tcPr>
            <w:tcW w:w="1300" w:type="dxa"/>
            <w:tcBorders>
              <w:top w:val="nil"/>
              <w:left w:val="nil"/>
              <w:bottom w:val="nil"/>
              <w:right w:val="nil"/>
            </w:tcBorders>
            <w:shd w:val="clear" w:color="auto" w:fill="FFFFCC"/>
            <w:noWrap/>
            <w:vAlign w:val="bottom"/>
          </w:tcPr>
          <w:p w14:paraId="7189D31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4F746A2E"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01A498B"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4B8423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74DF776" w14:textId="77777777" w:rsidR="00013F59" w:rsidRPr="003D0C85" w:rsidRDefault="00013F59" w:rsidP="00013F59">
            <w:pPr>
              <w:jc w:val="center"/>
              <w:rPr>
                <w:rFonts w:ascii="Calibri" w:hAnsi="Calibri"/>
                <w:b/>
                <w:bCs/>
                <w:sz w:val="20"/>
              </w:rPr>
            </w:pPr>
            <w:r w:rsidRPr="003D0C85">
              <w:rPr>
                <w:rFonts w:ascii="Calibri" w:hAnsi="Calibri"/>
                <w:b/>
                <w:bCs/>
                <w:sz w:val="20"/>
              </w:rPr>
              <w:t> </w:t>
            </w:r>
          </w:p>
        </w:tc>
        <w:tc>
          <w:tcPr>
            <w:tcW w:w="266" w:type="dxa"/>
            <w:tcBorders>
              <w:top w:val="nil"/>
              <w:left w:val="nil"/>
              <w:bottom w:val="nil"/>
              <w:right w:val="nil"/>
            </w:tcBorders>
            <w:shd w:val="clear" w:color="auto" w:fill="auto"/>
            <w:noWrap/>
            <w:vAlign w:val="bottom"/>
          </w:tcPr>
          <w:p w14:paraId="751B3EAF"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140B118"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0237FBBE" w14:textId="77777777" w:rsidTr="00013F59">
        <w:trPr>
          <w:trHeight w:val="285"/>
        </w:trPr>
        <w:tc>
          <w:tcPr>
            <w:tcW w:w="236" w:type="dxa"/>
            <w:tcBorders>
              <w:top w:val="nil"/>
              <w:left w:val="nil"/>
              <w:bottom w:val="nil"/>
              <w:right w:val="nil"/>
            </w:tcBorders>
            <w:shd w:val="clear" w:color="auto" w:fill="auto"/>
            <w:noWrap/>
            <w:vAlign w:val="bottom"/>
          </w:tcPr>
          <w:p w14:paraId="59D3D86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F2274A3" w14:textId="77777777" w:rsidR="00013F59" w:rsidRPr="003D0C85" w:rsidRDefault="00013F59" w:rsidP="00013F59">
            <w:pPr>
              <w:rPr>
                <w:rFonts w:ascii="Calibri" w:hAnsi="Calibri"/>
                <w:b/>
                <w:sz w:val="24"/>
                <w:szCs w:val="24"/>
              </w:rPr>
            </w:pPr>
          </w:p>
          <w:p w14:paraId="57E15D0B" w14:textId="77777777" w:rsidR="00013F59" w:rsidRPr="003D0C85" w:rsidRDefault="00013F59" w:rsidP="00013F59">
            <w:pPr>
              <w:rPr>
                <w:rFonts w:ascii="Calibri" w:hAnsi="Calibri"/>
                <w:b/>
                <w:sz w:val="24"/>
                <w:szCs w:val="24"/>
              </w:rPr>
            </w:pPr>
            <w:r w:rsidRPr="003D0C85">
              <w:rPr>
                <w:rFonts w:ascii="Calibri" w:hAnsi="Calibri"/>
                <w:b/>
                <w:sz w:val="24"/>
                <w:szCs w:val="24"/>
              </w:rPr>
              <w:t>Salaries and Employee Benefits</w:t>
            </w:r>
          </w:p>
        </w:tc>
        <w:tc>
          <w:tcPr>
            <w:tcW w:w="1300" w:type="dxa"/>
            <w:tcBorders>
              <w:top w:val="nil"/>
              <w:left w:val="nil"/>
              <w:bottom w:val="nil"/>
              <w:right w:val="nil"/>
            </w:tcBorders>
            <w:shd w:val="clear" w:color="auto" w:fill="FFFFCC"/>
            <w:noWrap/>
            <w:vAlign w:val="bottom"/>
          </w:tcPr>
          <w:p w14:paraId="7BBB41F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9DD9750"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502AD1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72B7C4DD"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F084D3F"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C882036"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D48858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B5D7E90" w14:textId="77777777" w:rsidTr="00013F59">
        <w:trPr>
          <w:trHeight w:val="285"/>
        </w:trPr>
        <w:tc>
          <w:tcPr>
            <w:tcW w:w="236" w:type="dxa"/>
            <w:tcBorders>
              <w:top w:val="nil"/>
              <w:left w:val="nil"/>
              <w:bottom w:val="nil"/>
              <w:right w:val="nil"/>
            </w:tcBorders>
            <w:shd w:val="clear" w:color="auto" w:fill="auto"/>
            <w:noWrap/>
            <w:vAlign w:val="bottom"/>
          </w:tcPr>
          <w:p w14:paraId="38C15E1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D44AAA5" w14:textId="77777777" w:rsidR="00013F59" w:rsidRPr="003D0C85" w:rsidRDefault="00013F59" w:rsidP="00013F59">
            <w:pPr>
              <w:rPr>
                <w:rFonts w:ascii="Calibri" w:hAnsi="Calibri"/>
                <w:b/>
                <w:sz w:val="24"/>
                <w:szCs w:val="24"/>
              </w:rPr>
            </w:pPr>
          </w:p>
          <w:p w14:paraId="7E53758C" w14:textId="77777777" w:rsidR="00013F59" w:rsidRPr="003D0C85" w:rsidRDefault="00013F59" w:rsidP="00013F59">
            <w:pPr>
              <w:rPr>
                <w:rFonts w:ascii="Calibri" w:hAnsi="Calibri"/>
                <w:b/>
                <w:sz w:val="24"/>
                <w:szCs w:val="24"/>
              </w:rPr>
            </w:pPr>
            <w:r w:rsidRPr="003D0C85">
              <w:rPr>
                <w:rFonts w:ascii="Calibri" w:hAnsi="Calibri"/>
                <w:b/>
                <w:sz w:val="24"/>
                <w:szCs w:val="24"/>
              </w:rPr>
              <w:t>Services and Supplies</w:t>
            </w:r>
          </w:p>
        </w:tc>
        <w:tc>
          <w:tcPr>
            <w:tcW w:w="1300" w:type="dxa"/>
            <w:tcBorders>
              <w:top w:val="nil"/>
              <w:left w:val="nil"/>
              <w:bottom w:val="nil"/>
              <w:right w:val="nil"/>
            </w:tcBorders>
            <w:shd w:val="clear" w:color="auto" w:fill="FFFFCC"/>
            <w:noWrap/>
            <w:vAlign w:val="bottom"/>
          </w:tcPr>
          <w:p w14:paraId="62D1749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871D07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158483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2D83D8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CBD371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1F6448B"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FB05944"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2429DCB" w14:textId="77777777" w:rsidTr="00013F59">
        <w:trPr>
          <w:trHeight w:val="285"/>
        </w:trPr>
        <w:tc>
          <w:tcPr>
            <w:tcW w:w="236" w:type="dxa"/>
            <w:tcBorders>
              <w:top w:val="nil"/>
              <w:left w:val="nil"/>
              <w:bottom w:val="nil"/>
              <w:right w:val="nil"/>
            </w:tcBorders>
            <w:shd w:val="clear" w:color="auto" w:fill="auto"/>
            <w:noWrap/>
            <w:vAlign w:val="bottom"/>
          </w:tcPr>
          <w:p w14:paraId="2CCD33B4"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7454E9D" w14:textId="77777777" w:rsidR="00013F59" w:rsidRPr="003D0C85" w:rsidRDefault="00013F59" w:rsidP="00013F59">
            <w:pPr>
              <w:rPr>
                <w:rFonts w:ascii="Calibri" w:hAnsi="Calibri"/>
                <w:b/>
                <w:sz w:val="24"/>
                <w:szCs w:val="24"/>
              </w:rPr>
            </w:pPr>
          </w:p>
          <w:p w14:paraId="18E5CF27" w14:textId="24D96146" w:rsidR="00013F59" w:rsidRPr="003D0C85" w:rsidRDefault="00013F59" w:rsidP="00013F59">
            <w:pPr>
              <w:rPr>
                <w:rFonts w:ascii="Calibri" w:hAnsi="Calibri"/>
                <w:b/>
                <w:sz w:val="24"/>
                <w:szCs w:val="24"/>
              </w:rPr>
            </w:pPr>
            <w:r w:rsidRPr="003D0C85">
              <w:rPr>
                <w:rFonts w:ascii="Calibri" w:hAnsi="Calibri"/>
                <w:b/>
                <w:sz w:val="24"/>
                <w:szCs w:val="24"/>
              </w:rPr>
              <w:t>Capital Equipment (Any item over $5</w:t>
            </w:r>
            <w:r w:rsidR="00E33A4D">
              <w:rPr>
                <w:rFonts w:ascii="Calibri" w:hAnsi="Calibri"/>
                <w:b/>
                <w:sz w:val="24"/>
                <w:szCs w:val="24"/>
              </w:rPr>
              <w:t>,0</w:t>
            </w:r>
            <w:r w:rsidRPr="003D0C85">
              <w:rPr>
                <w:rFonts w:ascii="Calibri" w:hAnsi="Calibri"/>
                <w:b/>
                <w:sz w:val="24"/>
                <w:szCs w:val="24"/>
              </w:rPr>
              <w:t>00)</w:t>
            </w:r>
          </w:p>
        </w:tc>
        <w:tc>
          <w:tcPr>
            <w:tcW w:w="1300" w:type="dxa"/>
            <w:tcBorders>
              <w:top w:val="nil"/>
              <w:left w:val="nil"/>
              <w:right w:val="nil"/>
            </w:tcBorders>
            <w:shd w:val="clear" w:color="auto" w:fill="FFFFCC"/>
            <w:noWrap/>
            <w:vAlign w:val="bottom"/>
          </w:tcPr>
          <w:p w14:paraId="4348D725"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C728753" w14:textId="77777777" w:rsidR="00013F59" w:rsidRPr="003D0C85" w:rsidRDefault="00013F59" w:rsidP="00013F59">
            <w:pPr>
              <w:rPr>
                <w:rFonts w:ascii="Calibri" w:hAnsi="Calibri"/>
                <w:color w:val="800080"/>
                <w:sz w:val="20"/>
              </w:rPr>
            </w:pPr>
          </w:p>
        </w:tc>
        <w:tc>
          <w:tcPr>
            <w:tcW w:w="1164" w:type="dxa"/>
            <w:tcBorders>
              <w:top w:val="nil"/>
              <w:left w:val="nil"/>
              <w:right w:val="nil"/>
            </w:tcBorders>
            <w:shd w:val="clear" w:color="auto" w:fill="FFFFCC"/>
            <w:noWrap/>
            <w:vAlign w:val="bottom"/>
          </w:tcPr>
          <w:p w14:paraId="30BE4FA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10034F21"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69FF701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077B162B" w14:textId="77777777" w:rsidR="00013F59" w:rsidRPr="003D0C85" w:rsidRDefault="00013F59" w:rsidP="00013F59">
            <w:pPr>
              <w:rPr>
                <w:rFonts w:ascii="Calibri" w:hAnsi="Calibri"/>
                <w:color w:val="800080"/>
                <w:sz w:val="20"/>
              </w:rPr>
            </w:pPr>
          </w:p>
        </w:tc>
        <w:tc>
          <w:tcPr>
            <w:tcW w:w="1157" w:type="dxa"/>
            <w:tcBorders>
              <w:top w:val="nil"/>
              <w:left w:val="nil"/>
              <w:right w:val="nil"/>
            </w:tcBorders>
            <w:shd w:val="clear" w:color="auto" w:fill="CCFFFF"/>
            <w:noWrap/>
            <w:vAlign w:val="bottom"/>
          </w:tcPr>
          <w:p w14:paraId="180E28D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22425C" w:rsidRPr="003D0C85" w14:paraId="2B2B49ED" w14:textId="77777777" w:rsidTr="00013F59">
        <w:trPr>
          <w:trHeight w:val="300"/>
        </w:trPr>
        <w:tc>
          <w:tcPr>
            <w:tcW w:w="236" w:type="dxa"/>
            <w:tcBorders>
              <w:top w:val="nil"/>
              <w:left w:val="nil"/>
              <w:bottom w:val="nil"/>
              <w:right w:val="nil"/>
            </w:tcBorders>
            <w:shd w:val="clear" w:color="auto" w:fill="auto"/>
            <w:noWrap/>
            <w:vAlign w:val="bottom"/>
          </w:tcPr>
          <w:p w14:paraId="00AC6A17" w14:textId="77777777" w:rsidR="0022425C" w:rsidRPr="003D0C85" w:rsidRDefault="0022425C"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16E92D9" w14:textId="77777777" w:rsidR="0022425C" w:rsidRPr="003D0C85" w:rsidRDefault="0022425C"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3A048C44"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5B85CE44" w14:textId="77777777" w:rsidR="0022425C" w:rsidRPr="003D0C85" w:rsidRDefault="0022425C"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3746DE12" w14:textId="77777777" w:rsidR="0022425C" w:rsidRPr="003D0C85" w:rsidRDefault="0022425C" w:rsidP="00013F59">
            <w:pPr>
              <w:jc w:val="right"/>
              <w:rPr>
                <w:rFonts w:ascii="Calibri" w:hAnsi="Calibri"/>
                <w:sz w:val="20"/>
              </w:rPr>
            </w:pPr>
          </w:p>
        </w:tc>
        <w:tc>
          <w:tcPr>
            <w:tcW w:w="260" w:type="dxa"/>
            <w:tcBorders>
              <w:top w:val="nil"/>
              <w:left w:val="nil"/>
              <w:right w:val="nil"/>
            </w:tcBorders>
            <w:shd w:val="clear" w:color="auto" w:fill="auto"/>
            <w:noWrap/>
            <w:vAlign w:val="bottom"/>
          </w:tcPr>
          <w:p w14:paraId="34C22A70" w14:textId="77777777" w:rsidR="0022425C" w:rsidRPr="003D0C85" w:rsidRDefault="0022425C" w:rsidP="00013F59">
            <w:pPr>
              <w:rPr>
                <w:rFonts w:ascii="Calibri" w:hAnsi="Calibri"/>
                <w:sz w:val="20"/>
              </w:rPr>
            </w:pPr>
          </w:p>
        </w:tc>
        <w:tc>
          <w:tcPr>
            <w:tcW w:w="1170" w:type="dxa"/>
            <w:tcBorders>
              <w:top w:val="nil"/>
              <w:left w:val="nil"/>
              <w:right w:val="nil"/>
            </w:tcBorders>
            <w:shd w:val="clear" w:color="auto" w:fill="CCFFFF"/>
            <w:noWrap/>
            <w:vAlign w:val="bottom"/>
          </w:tcPr>
          <w:p w14:paraId="17E2D29F"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73B6DF9F" w14:textId="77777777" w:rsidR="0022425C" w:rsidRPr="003D0C85" w:rsidRDefault="0022425C"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49ADCA00" w14:textId="77777777" w:rsidR="0022425C" w:rsidRPr="003D0C85" w:rsidRDefault="0022425C" w:rsidP="00013F59">
            <w:pPr>
              <w:jc w:val="right"/>
              <w:rPr>
                <w:rFonts w:ascii="Calibri" w:hAnsi="Calibri"/>
                <w:sz w:val="20"/>
              </w:rPr>
            </w:pPr>
          </w:p>
        </w:tc>
      </w:tr>
      <w:tr w:rsidR="00013F59" w:rsidRPr="003D0C85" w14:paraId="5BFA449B" w14:textId="77777777" w:rsidTr="00013F59">
        <w:trPr>
          <w:trHeight w:val="300"/>
        </w:trPr>
        <w:tc>
          <w:tcPr>
            <w:tcW w:w="236" w:type="dxa"/>
            <w:tcBorders>
              <w:top w:val="nil"/>
              <w:left w:val="nil"/>
              <w:bottom w:val="nil"/>
              <w:right w:val="nil"/>
            </w:tcBorders>
            <w:shd w:val="clear" w:color="auto" w:fill="auto"/>
            <w:noWrap/>
            <w:vAlign w:val="bottom"/>
          </w:tcPr>
          <w:p w14:paraId="36BFE07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A130720" w14:textId="77777777" w:rsidR="00013F59" w:rsidRPr="003D0C85" w:rsidRDefault="00013F59"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470544E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3031D399"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028F6176"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519AAD47"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35F66C97"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9B0A7A2"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191BD655"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3822EBB" w14:textId="77777777" w:rsidTr="00013F59">
        <w:trPr>
          <w:trHeight w:val="300"/>
        </w:trPr>
        <w:tc>
          <w:tcPr>
            <w:tcW w:w="236" w:type="dxa"/>
            <w:tcBorders>
              <w:top w:val="nil"/>
              <w:left w:val="nil"/>
              <w:bottom w:val="nil"/>
              <w:right w:val="nil"/>
            </w:tcBorders>
            <w:shd w:val="clear" w:color="auto" w:fill="auto"/>
            <w:noWrap/>
            <w:vAlign w:val="bottom"/>
          </w:tcPr>
          <w:p w14:paraId="2B26E45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E11FADA" w14:textId="77777777" w:rsidR="00013F59" w:rsidRPr="003D0C85" w:rsidRDefault="00013F59" w:rsidP="00013F59">
            <w:pPr>
              <w:rPr>
                <w:rFonts w:ascii="Calibri" w:hAnsi="Calibri"/>
                <w:sz w:val="24"/>
                <w:szCs w:val="24"/>
              </w:rPr>
            </w:pPr>
          </w:p>
          <w:p w14:paraId="62D14799" w14:textId="77777777" w:rsidR="00013F59" w:rsidRPr="003D0C85" w:rsidRDefault="00013F59" w:rsidP="00013F59">
            <w:pPr>
              <w:rPr>
                <w:rFonts w:ascii="Calibri" w:hAnsi="Calibri"/>
                <w:sz w:val="24"/>
                <w:szCs w:val="24"/>
              </w:rPr>
            </w:pPr>
          </w:p>
        </w:tc>
        <w:tc>
          <w:tcPr>
            <w:tcW w:w="1300" w:type="dxa"/>
            <w:tcBorders>
              <w:left w:val="nil"/>
              <w:bottom w:val="single" w:sz="4" w:space="0" w:color="auto"/>
              <w:right w:val="nil"/>
            </w:tcBorders>
            <w:shd w:val="clear" w:color="auto" w:fill="FFFFCC"/>
            <w:noWrap/>
            <w:vAlign w:val="bottom"/>
          </w:tcPr>
          <w:p w14:paraId="11B4A09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59815276" w14:textId="77777777" w:rsidR="00013F59" w:rsidRPr="003D0C85" w:rsidRDefault="00013F59" w:rsidP="00013F59">
            <w:pPr>
              <w:jc w:val="right"/>
              <w:rPr>
                <w:rFonts w:ascii="Calibri" w:hAnsi="Calibri"/>
                <w:sz w:val="20"/>
              </w:rPr>
            </w:pPr>
          </w:p>
        </w:tc>
        <w:tc>
          <w:tcPr>
            <w:tcW w:w="1164" w:type="dxa"/>
            <w:tcBorders>
              <w:left w:val="nil"/>
              <w:bottom w:val="single" w:sz="4" w:space="0" w:color="auto"/>
              <w:right w:val="nil"/>
            </w:tcBorders>
            <w:shd w:val="clear" w:color="auto" w:fill="FFFFCC"/>
            <w:noWrap/>
            <w:vAlign w:val="bottom"/>
          </w:tcPr>
          <w:p w14:paraId="51456D0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left w:val="nil"/>
              <w:bottom w:val="nil"/>
              <w:right w:val="nil"/>
            </w:tcBorders>
            <w:shd w:val="clear" w:color="auto" w:fill="auto"/>
            <w:noWrap/>
            <w:vAlign w:val="bottom"/>
          </w:tcPr>
          <w:p w14:paraId="6F73AE08" w14:textId="77777777" w:rsidR="00013F59" w:rsidRPr="003D0C85" w:rsidRDefault="00013F59" w:rsidP="00013F59">
            <w:pPr>
              <w:rPr>
                <w:rFonts w:ascii="Calibri" w:hAnsi="Calibri"/>
                <w:sz w:val="20"/>
              </w:rPr>
            </w:pPr>
          </w:p>
        </w:tc>
        <w:tc>
          <w:tcPr>
            <w:tcW w:w="1170" w:type="dxa"/>
            <w:tcBorders>
              <w:left w:val="nil"/>
              <w:bottom w:val="single" w:sz="4" w:space="0" w:color="auto"/>
              <w:right w:val="nil"/>
            </w:tcBorders>
            <w:shd w:val="clear" w:color="auto" w:fill="CCFFFF"/>
            <w:noWrap/>
            <w:vAlign w:val="bottom"/>
          </w:tcPr>
          <w:p w14:paraId="43E84D9C"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41F6384E" w14:textId="77777777" w:rsidR="00013F59" w:rsidRPr="003D0C85" w:rsidRDefault="00013F59" w:rsidP="00013F59">
            <w:pPr>
              <w:jc w:val="right"/>
              <w:rPr>
                <w:rFonts w:ascii="Calibri" w:hAnsi="Calibri"/>
                <w:sz w:val="20"/>
              </w:rPr>
            </w:pPr>
          </w:p>
        </w:tc>
        <w:tc>
          <w:tcPr>
            <w:tcW w:w="1157" w:type="dxa"/>
            <w:tcBorders>
              <w:left w:val="nil"/>
              <w:bottom w:val="single" w:sz="4" w:space="0" w:color="auto"/>
              <w:right w:val="nil"/>
            </w:tcBorders>
            <w:shd w:val="clear" w:color="auto" w:fill="CCFFFF"/>
            <w:noWrap/>
            <w:vAlign w:val="bottom"/>
          </w:tcPr>
          <w:p w14:paraId="1DDAF1FD"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D7B943E" w14:textId="77777777" w:rsidTr="00013F59">
        <w:trPr>
          <w:trHeight w:val="300"/>
        </w:trPr>
        <w:tc>
          <w:tcPr>
            <w:tcW w:w="236" w:type="dxa"/>
            <w:tcBorders>
              <w:top w:val="nil"/>
              <w:left w:val="nil"/>
              <w:bottom w:val="nil"/>
              <w:right w:val="nil"/>
            </w:tcBorders>
            <w:shd w:val="clear" w:color="auto" w:fill="auto"/>
            <w:noWrap/>
            <w:vAlign w:val="bottom"/>
          </w:tcPr>
          <w:p w14:paraId="6447A22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B23E944" w14:textId="77777777" w:rsidR="00013F59" w:rsidRPr="003D0C85" w:rsidRDefault="00013F59" w:rsidP="00013F59">
            <w:pPr>
              <w:rPr>
                <w:rFonts w:ascii="Calibri" w:hAnsi="Calibri"/>
                <w:b/>
                <w:bCs/>
                <w:sz w:val="24"/>
                <w:szCs w:val="24"/>
              </w:rPr>
            </w:pPr>
          </w:p>
          <w:p w14:paraId="1BB8934C"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12F789ED"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3D730F3B"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single" w:sz="4" w:space="0" w:color="auto"/>
              <w:right w:val="nil"/>
            </w:tcBorders>
            <w:shd w:val="clear" w:color="auto" w:fill="FFFFCC"/>
            <w:noWrap/>
            <w:vAlign w:val="bottom"/>
          </w:tcPr>
          <w:p w14:paraId="021C24E0"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0CBF6212"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52204F7"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25253996"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single" w:sz="4" w:space="0" w:color="auto"/>
              <w:right w:val="nil"/>
            </w:tcBorders>
            <w:shd w:val="clear" w:color="auto" w:fill="CCFFFF"/>
            <w:noWrap/>
            <w:vAlign w:val="bottom"/>
          </w:tcPr>
          <w:p w14:paraId="201EED1F"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147F6696" w14:textId="77777777" w:rsidTr="00013F59">
        <w:trPr>
          <w:trHeight w:val="315"/>
        </w:trPr>
        <w:tc>
          <w:tcPr>
            <w:tcW w:w="4695" w:type="dxa"/>
            <w:gridSpan w:val="2"/>
            <w:tcBorders>
              <w:top w:val="nil"/>
              <w:left w:val="nil"/>
              <w:bottom w:val="nil"/>
              <w:right w:val="nil"/>
            </w:tcBorders>
            <w:shd w:val="clear" w:color="auto" w:fill="auto"/>
            <w:noWrap/>
            <w:vAlign w:val="bottom"/>
          </w:tcPr>
          <w:p w14:paraId="68F2E5C6" w14:textId="77777777" w:rsidR="00013F59" w:rsidRPr="003D0C85" w:rsidRDefault="00013F59" w:rsidP="00013F59">
            <w:pPr>
              <w:rPr>
                <w:rFonts w:ascii="Calibri" w:hAnsi="Calibri"/>
                <w:b/>
                <w:bCs/>
                <w:iCs/>
                <w:sz w:val="24"/>
                <w:szCs w:val="24"/>
              </w:rPr>
            </w:pPr>
          </w:p>
          <w:p w14:paraId="4965DDF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6400D199"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0E75D35F"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double" w:sz="6" w:space="0" w:color="auto"/>
              <w:right w:val="nil"/>
            </w:tcBorders>
            <w:shd w:val="clear" w:color="auto" w:fill="FFFFCC"/>
            <w:noWrap/>
            <w:vAlign w:val="bottom"/>
          </w:tcPr>
          <w:p w14:paraId="593A8F7E"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369FC684" w14:textId="77777777" w:rsidR="00013F59" w:rsidRPr="003D0C85" w:rsidRDefault="00013F59" w:rsidP="00013F59">
            <w:pPr>
              <w:rPr>
                <w:rFonts w:ascii="Calibri" w:hAnsi="Calibri"/>
                <w:sz w:val="20"/>
              </w:rPr>
            </w:pPr>
          </w:p>
        </w:tc>
        <w:tc>
          <w:tcPr>
            <w:tcW w:w="1170" w:type="dxa"/>
            <w:tcBorders>
              <w:top w:val="nil"/>
              <w:left w:val="nil"/>
              <w:bottom w:val="double" w:sz="6" w:space="0" w:color="auto"/>
              <w:right w:val="nil"/>
            </w:tcBorders>
            <w:shd w:val="clear" w:color="auto" w:fill="CCFFFF"/>
            <w:noWrap/>
            <w:vAlign w:val="bottom"/>
          </w:tcPr>
          <w:p w14:paraId="2A8F857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5EFF8243"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double" w:sz="6" w:space="0" w:color="auto"/>
              <w:right w:val="nil"/>
            </w:tcBorders>
            <w:shd w:val="clear" w:color="auto" w:fill="CCFFFF"/>
            <w:noWrap/>
            <w:vAlign w:val="bottom"/>
          </w:tcPr>
          <w:p w14:paraId="0B353D5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bookmarkEnd w:id="13"/>
    </w:tbl>
    <w:p w14:paraId="768F4781" w14:textId="77777777" w:rsidR="00013F59" w:rsidRPr="003D0C85" w:rsidRDefault="00013F59" w:rsidP="00A51E27">
      <w:pPr>
        <w:keepNext/>
        <w:numPr>
          <w:ilvl w:val="0"/>
          <w:numId w:val="24"/>
        </w:numPr>
        <w:outlineLvl w:val="2"/>
        <w:rPr>
          <w:rFonts w:ascii="Calibri" w:hAnsi="Calibri"/>
          <w:b/>
          <w:caps/>
          <w:sz w:val="20"/>
        </w:rPr>
        <w:sectPr w:rsidR="00013F59" w:rsidRPr="003D0C85" w:rsidSect="00AA450C">
          <w:footerReference w:type="default" r:id="rId27"/>
          <w:pgSz w:w="12240" w:h="15840" w:code="1"/>
          <w:pgMar w:top="720" w:right="1320" w:bottom="720" w:left="720" w:header="288" w:footer="288" w:gutter="0"/>
          <w:pgNumType w:start="1"/>
          <w:cols w:space="720"/>
          <w:formProt w:val="0"/>
          <w:docGrid w:linePitch="354"/>
        </w:sectPr>
      </w:pPr>
    </w:p>
    <w:p w14:paraId="00032999" w14:textId="145F7DF8" w:rsidR="00B75029" w:rsidRPr="003D0C85" w:rsidRDefault="00013F59" w:rsidP="00B75029">
      <w:pPr>
        <w:rPr>
          <w:rFonts w:ascii="Calibri" w:hAnsi="Calibri"/>
          <w:b/>
          <w:color w:val="000000"/>
          <w:sz w:val="28"/>
        </w:rPr>
      </w:pPr>
      <w:r w:rsidRPr="003D0C85">
        <w:rPr>
          <w:rFonts w:ascii="Calibri" w:hAnsi="Calibri"/>
          <w:b/>
          <w:caps/>
          <w:noProof/>
          <w:sz w:val="20"/>
        </w:rPr>
        <w:lastRenderedPageBreak/>
        <w:drawing>
          <wp:inline distT="0" distB="0" distL="0" distR="0" wp14:anchorId="6551B08F" wp14:editId="09EF48BA">
            <wp:extent cx="1514475" cy="676275"/>
            <wp:effectExtent l="0" t="0" r="9525" b="9525"/>
            <wp:docPr id="5" name="Picture 5"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_logocol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2E704D17" w14:textId="77777777" w:rsidR="00B75029" w:rsidRPr="003D0C85" w:rsidRDefault="00B75029" w:rsidP="00B75029">
      <w:pPr>
        <w:rPr>
          <w:rFonts w:ascii="Calibri" w:hAnsi="Calibri"/>
          <w:b/>
          <w:color w:val="000000"/>
          <w:sz w:val="28"/>
        </w:rPr>
      </w:pPr>
    </w:p>
    <w:p w14:paraId="04AAABC9" w14:textId="075BE4DA" w:rsidR="00B75029" w:rsidRPr="003D0C85" w:rsidRDefault="006B7108" w:rsidP="00B75029">
      <w:pPr>
        <w:jc w:val="center"/>
        <w:rPr>
          <w:rFonts w:ascii="Calibri" w:hAnsi="Calibri"/>
          <w:b/>
          <w:bCs/>
          <w:iCs/>
          <w:color w:val="000000"/>
          <w:sz w:val="28"/>
          <w:szCs w:val="28"/>
        </w:rPr>
      </w:pPr>
      <w:r w:rsidRPr="003D0C85">
        <w:rPr>
          <w:rFonts w:ascii="Calibri" w:hAnsi="Calibri"/>
          <w:b/>
          <w:sz w:val="28"/>
          <w:szCs w:val="28"/>
          <w:lang w:eastAsia="x-none"/>
        </w:rPr>
        <w:t>RFP No. SS-2022 SUPPORTIVE SERVICES PROGRAMS</w:t>
      </w:r>
    </w:p>
    <w:p w14:paraId="71B716D9" w14:textId="228CFFCF" w:rsidR="00013F59" w:rsidRPr="003D0C85" w:rsidRDefault="00013F59" w:rsidP="009C3C86">
      <w:pPr>
        <w:keepNext/>
        <w:outlineLvl w:val="2"/>
        <w:rPr>
          <w:rFonts w:ascii="Calibri" w:hAnsi="Calibri"/>
          <w:b/>
          <w:caps/>
          <w:sz w:val="20"/>
        </w:rPr>
      </w:pPr>
    </w:p>
    <w:p w14:paraId="39E823F8" w14:textId="62CBA868" w:rsidR="00441A7F" w:rsidRPr="003D0C85" w:rsidRDefault="00441A7F" w:rsidP="002F2E78">
      <w:pPr>
        <w:keepNext/>
        <w:jc w:val="center"/>
        <w:outlineLvl w:val="2"/>
        <w:rPr>
          <w:rFonts w:ascii="Calibri" w:hAnsi="Calibri"/>
          <w:b/>
          <w:caps/>
          <w:sz w:val="44"/>
          <w:szCs w:val="44"/>
        </w:rPr>
      </w:pPr>
      <w:r w:rsidRPr="003D0C85">
        <w:rPr>
          <w:rFonts w:ascii="Calibri" w:hAnsi="Calibri"/>
          <w:b/>
          <w:caps/>
          <w:sz w:val="44"/>
          <w:szCs w:val="44"/>
        </w:rPr>
        <w:t xml:space="preserve">EXHIBIT </w:t>
      </w:r>
      <w:r w:rsidR="004A29B2" w:rsidRPr="003D0C85">
        <w:rPr>
          <w:rFonts w:ascii="Calibri" w:hAnsi="Calibri"/>
          <w:b/>
          <w:caps/>
          <w:sz w:val="44"/>
          <w:szCs w:val="44"/>
        </w:rPr>
        <w:t>C</w:t>
      </w:r>
      <w:r w:rsidR="00B75029" w:rsidRPr="003D0C85">
        <w:rPr>
          <w:rFonts w:ascii="Calibri" w:hAnsi="Calibri"/>
          <w:b/>
          <w:caps/>
          <w:sz w:val="44"/>
          <w:szCs w:val="44"/>
        </w:rPr>
        <w:t xml:space="preserve"> </w:t>
      </w:r>
    </w:p>
    <w:p w14:paraId="6A1CF0A0" w14:textId="006CFFB5" w:rsidR="00441A7F" w:rsidRPr="003D0C85" w:rsidRDefault="00B75029" w:rsidP="00982FCA">
      <w:pPr>
        <w:jc w:val="center"/>
        <w:rPr>
          <w:rFonts w:ascii="Calibri" w:hAnsi="Calibri"/>
          <w:b/>
          <w:sz w:val="44"/>
          <w:szCs w:val="44"/>
        </w:rPr>
      </w:pPr>
      <w:r w:rsidRPr="003D0C85">
        <w:rPr>
          <w:rFonts w:ascii="Calibri" w:hAnsi="Calibri"/>
          <w:b/>
          <w:sz w:val="44"/>
          <w:szCs w:val="44"/>
        </w:rPr>
        <w:t xml:space="preserve">RFP </w:t>
      </w:r>
      <w:r w:rsidR="00441A7F" w:rsidRPr="003D0C85">
        <w:rPr>
          <w:rFonts w:ascii="Calibri" w:hAnsi="Calibri"/>
          <w:b/>
          <w:sz w:val="44"/>
          <w:szCs w:val="44"/>
        </w:rPr>
        <w:t>INSURANCE REQUIREMENTS</w:t>
      </w:r>
    </w:p>
    <w:p w14:paraId="73482322" w14:textId="77777777" w:rsidR="00441A7F" w:rsidRPr="003D0C85" w:rsidRDefault="00441A7F" w:rsidP="00441A7F">
      <w:pPr>
        <w:ind w:left="520"/>
        <w:rPr>
          <w:rFonts w:ascii="Calibri" w:hAnsi="Calibri"/>
          <w:sz w:val="20"/>
        </w:rPr>
      </w:pPr>
    </w:p>
    <w:p w14:paraId="3178B69B" w14:textId="77777777" w:rsidR="00441A7F" w:rsidRPr="003D0C85" w:rsidRDefault="00441A7F" w:rsidP="00441A7F">
      <w:pPr>
        <w:rPr>
          <w:rFonts w:ascii="Calibri" w:hAnsi="Calibri"/>
          <w:sz w:val="20"/>
        </w:rPr>
      </w:pPr>
    </w:p>
    <w:p w14:paraId="7F02177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Insurance certificates are not required at the time of submission; however, by signing Exhibit A – Bid Packet, the bidder agrees to meet the minimum insurance requirements stated in the </w:t>
      </w:r>
      <w:r w:rsidRPr="003D0C85">
        <w:rPr>
          <w:rFonts w:ascii="Calibri" w:hAnsi="Calibri"/>
          <w:bCs/>
          <w:iCs/>
          <w:color w:val="000000"/>
          <w:sz w:val="28"/>
          <w:szCs w:val="28"/>
        </w:rPr>
        <w:t>RFP</w:t>
      </w:r>
      <w:r w:rsidRPr="003D0C85">
        <w:rPr>
          <w:rFonts w:ascii="Calibri" w:hAnsi="Calibri"/>
          <w:szCs w:val="26"/>
        </w:rPr>
        <w:t xml:space="preserve">, prior to award. This documentation must be provided to the County, prior to award, and shall include an insurance certificate and additional insured certificate, naming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which meets the minimum insurance requirements, as stated in this Exhibit B – Insurance Requirements. </w:t>
      </w:r>
    </w:p>
    <w:p w14:paraId="0E4B5B85" w14:textId="77777777" w:rsidR="00441A7F" w:rsidRPr="003D0C85" w:rsidRDefault="00441A7F" w:rsidP="00441A7F">
      <w:pPr>
        <w:tabs>
          <w:tab w:val="num" w:pos="1440"/>
        </w:tabs>
        <w:jc w:val="both"/>
        <w:rPr>
          <w:rFonts w:ascii="Calibri" w:hAnsi="Calibri"/>
          <w:szCs w:val="26"/>
        </w:rPr>
      </w:pPr>
    </w:p>
    <w:p w14:paraId="7C02B9C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The following page contains the minimum insurance limits, required by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to be held by the Contractor performing on this </w:t>
      </w:r>
      <w:r w:rsidRPr="003D0C85">
        <w:rPr>
          <w:rFonts w:ascii="Calibri" w:hAnsi="Calibri"/>
          <w:bCs/>
          <w:iCs/>
          <w:color w:val="000000"/>
          <w:sz w:val="28"/>
          <w:szCs w:val="28"/>
        </w:rPr>
        <w:t>RFP</w:t>
      </w:r>
      <w:r w:rsidRPr="003D0C85">
        <w:rPr>
          <w:rFonts w:ascii="Calibri" w:hAnsi="Calibri"/>
          <w:szCs w:val="26"/>
        </w:rPr>
        <w:t xml:space="preserve">:   </w:t>
      </w:r>
    </w:p>
    <w:p w14:paraId="0F9E1DE7" w14:textId="77777777" w:rsidR="00441A7F" w:rsidRPr="003D0C85" w:rsidRDefault="00441A7F" w:rsidP="00441A7F">
      <w:pPr>
        <w:tabs>
          <w:tab w:val="num" w:pos="1440"/>
        </w:tabs>
        <w:rPr>
          <w:rFonts w:ascii="Calibri" w:hAnsi="Calibri"/>
          <w:szCs w:val="26"/>
        </w:rPr>
      </w:pPr>
    </w:p>
    <w:p w14:paraId="3FEDDE4A" w14:textId="77777777" w:rsidR="00441A7F" w:rsidRPr="003D0C85" w:rsidRDefault="00441A7F" w:rsidP="00441A7F">
      <w:pPr>
        <w:tabs>
          <w:tab w:val="num" w:pos="1440"/>
        </w:tabs>
        <w:rPr>
          <w:rFonts w:ascii="Calibri" w:hAnsi="Calibri"/>
          <w:szCs w:val="26"/>
        </w:rPr>
      </w:pPr>
    </w:p>
    <w:p w14:paraId="23759FA4" w14:textId="77777777" w:rsidR="00441A7F" w:rsidRPr="003D0C85" w:rsidRDefault="00441A7F" w:rsidP="00441A7F">
      <w:pPr>
        <w:tabs>
          <w:tab w:val="num" w:pos="1440"/>
        </w:tabs>
        <w:rPr>
          <w:rFonts w:ascii="Calibri" w:hAnsi="Calibri"/>
          <w:szCs w:val="26"/>
        </w:rPr>
      </w:pPr>
    </w:p>
    <w:p w14:paraId="727A197D" w14:textId="77777777" w:rsidR="00441A7F" w:rsidRPr="003D0C85" w:rsidRDefault="00441A7F" w:rsidP="00441A7F">
      <w:pPr>
        <w:tabs>
          <w:tab w:val="num" w:pos="1440"/>
        </w:tabs>
        <w:rPr>
          <w:rFonts w:ascii="Calibri" w:hAnsi="Calibri"/>
          <w:szCs w:val="26"/>
        </w:rPr>
      </w:pPr>
    </w:p>
    <w:p w14:paraId="5130B21E" w14:textId="77777777" w:rsidR="00441A7F" w:rsidRPr="003D0C85" w:rsidRDefault="00441A7F" w:rsidP="00441A7F">
      <w:pPr>
        <w:tabs>
          <w:tab w:val="num" w:pos="1440"/>
        </w:tabs>
        <w:rPr>
          <w:rFonts w:ascii="Calibri" w:hAnsi="Calibri"/>
          <w:szCs w:val="26"/>
        </w:rPr>
      </w:pPr>
    </w:p>
    <w:p w14:paraId="542DFD57" w14:textId="77777777" w:rsidR="00441A7F" w:rsidRPr="003D0C85" w:rsidRDefault="00441A7F" w:rsidP="00441A7F">
      <w:pPr>
        <w:tabs>
          <w:tab w:val="num" w:pos="1440"/>
        </w:tabs>
        <w:rPr>
          <w:rFonts w:ascii="Calibri" w:hAnsi="Calibri"/>
          <w:szCs w:val="26"/>
        </w:rPr>
      </w:pPr>
    </w:p>
    <w:p w14:paraId="035CE7A6" w14:textId="77777777" w:rsidR="00441A7F" w:rsidRPr="003D0C85" w:rsidRDefault="00441A7F" w:rsidP="00441A7F">
      <w:pPr>
        <w:tabs>
          <w:tab w:val="num" w:pos="1440"/>
        </w:tabs>
        <w:rPr>
          <w:rFonts w:ascii="Calibri" w:hAnsi="Calibri"/>
          <w:szCs w:val="26"/>
        </w:rPr>
      </w:pPr>
    </w:p>
    <w:p w14:paraId="1E2F7425" w14:textId="77777777" w:rsidR="00441A7F" w:rsidRPr="003D0C85" w:rsidRDefault="00441A7F" w:rsidP="00441A7F">
      <w:pPr>
        <w:tabs>
          <w:tab w:val="num" w:pos="1440"/>
        </w:tabs>
        <w:rPr>
          <w:rFonts w:ascii="Calibri" w:hAnsi="Calibri"/>
          <w:szCs w:val="26"/>
        </w:rPr>
      </w:pPr>
    </w:p>
    <w:p w14:paraId="1D8762B2" w14:textId="77777777" w:rsidR="00441A7F" w:rsidRPr="003D0C85" w:rsidRDefault="00441A7F" w:rsidP="00441A7F">
      <w:pPr>
        <w:tabs>
          <w:tab w:val="num" w:pos="1440"/>
        </w:tabs>
        <w:rPr>
          <w:rFonts w:ascii="Calibri" w:hAnsi="Calibri"/>
          <w:szCs w:val="26"/>
        </w:rPr>
      </w:pPr>
    </w:p>
    <w:p w14:paraId="6DE2036E" w14:textId="77777777" w:rsidR="00441A7F" w:rsidRPr="003D0C85" w:rsidRDefault="00441A7F" w:rsidP="00441A7F">
      <w:pPr>
        <w:tabs>
          <w:tab w:val="num" w:pos="1440"/>
        </w:tabs>
        <w:rPr>
          <w:rFonts w:ascii="Calibri" w:hAnsi="Calibri"/>
          <w:szCs w:val="26"/>
        </w:rPr>
      </w:pPr>
    </w:p>
    <w:p w14:paraId="12AA78B7" w14:textId="77777777" w:rsidR="00441A7F" w:rsidRPr="003D0C85" w:rsidRDefault="00441A7F" w:rsidP="00441A7F">
      <w:pPr>
        <w:tabs>
          <w:tab w:val="num" w:pos="1440"/>
        </w:tabs>
        <w:rPr>
          <w:rFonts w:ascii="Calibri" w:hAnsi="Calibri"/>
          <w:szCs w:val="26"/>
        </w:rPr>
      </w:pPr>
    </w:p>
    <w:p w14:paraId="30E5D1BC" w14:textId="77777777" w:rsidR="00441A7F" w:rsidRPr="003D0C85" w:rsidRDefault="00441A7F" w:rsidP="00441A7F">
      <w:pPr>
        <w:tabs>
          <w:tab w:val="num" w:pos="1440"/>
        </w:tabs>
        <w:rPr>
          <w:rFonts w:ascii="Calibri" w:hAnsi="Calibri"/>
          <w:szCs w:val="26"/>
        </w:rPr>
      </w:pPr>
    </w:p>
    <w:p w14:paraId="7BABD72F" w14:textId="77777777" w:rsidR="00441A7F" w:rsidRPr="003D0C85" w:rsidRDefault="00441A7F" w:rsidP="00441A7F">
      <w:pPr>
        <w:tabs>
          <w:tab w:val="num" w:pos="1440"/>
        </w:tabs>
        <w:rPr>
          <w:rFonts w:ascii="Calibri" w:hAnsi="Calibri"/>
          <w:szCs w:val="26"/>
        </w:rPr>
      </w:pPr>
    </w:p>
    <w:p w14:paraId="0A6B27A1" w14:textId="77777777" w:rsidR="00441A7F" w:rsidRPr="003D0C85" w:rsidRDefault="00441A7F" w:rsidP="00441A7F">
      <w:pPr>
        <w:tabs>
          <w:tab w:val="right" w:pos="7200"/>
          <w:tab w:val="left" w:pos="7380"/>
          <w:tab w:val="right" w:pos="10800"/>
        </w:tabs>
        <w:jc w:val="center"/>
        <w:rPr>
          <w:rFonts w:ascii="Calibri" w:hAnsi="Calibri"/>
          <w:b/>
          <w:caps/>
          <w:noProof/>
          <w:sz w:val="28"/>
          <w:szCs w:val="28"/>
          <w:lang w:val="x-none" w:eastAsia="x-none"/>
        </w:rPr>
      </w:pPr>
      <w:r w:rsidRPr="003D0C85">
        <w:rPr>
          <w:rFonts w:ascii="Calibri" w:hAnsi="Calibri"/>
          <w:b/>
          <w:caps/>
          <w:noProof/>
          <w:sz w:val="28"/>
          <w:szCs w:val="28"/>
          <w:lang w:val="x-none" w:eastAsia="x-none"/>
        </w:rPr>
        <w:t>*** see next page for county of alameda minimum insurance requirements ***</w:t>
      </w:r>
    </w:p>
    <w:p w14:paraId="4BDC0136" w14:textId="448B3BC7" w:rsidR="00441A7F" w:rsidRPr="003D0C85" w:rsidRDefault="00441A7F" w:rsidP="00441A7F">
      <w:pPr>
        <w:jc w:val="center"/>
        <w:rPr>
          <w:b/>
          <w:sz w:val="24"/>
          <w:u w:val="single"/>
        </w:rPr>
      </w:pPr>
      <w:r w:rsidRPr="003D0C85">
        <w:rPr>
          <w:rFonts w:ascii="Calibri" w:hAnsi="Calibri"/>
          <w:b/>
          <w:caps/>
          <w:noProof/>
          <w:sz w:val="28"/>
          <w:szCs w:val="28"/>
          <w:lang w:val="x-none" w:eastAsia="x-none"/>
        </w:rPr>
        <w:br w:type="page"/>
      </w:r>
      <w:r w:rsidRPr="003D0C85">
        <w:rPr>
          <w:b/>
          <w:sz w:val="24"/>
          <w:u w:val="single"/>
        </w:rPr>
        <w:lastRenderedPageBreak/>
        <w:t xml:space="preserve">EXHIBIT </w:t>
      </w:r>
      <w:r w:rsidR="004A29B2" w:rsidRPr="003D0C85">
        <w:rPr>
          <w:b/>
          <w:sz w:val="24"/>
          <w:u w:val="single"/>
        </w:rPr>
        <w:t>C</w:t>
      </w:r>
    </w:p>
    <w:p w14:paraId="52275786" w14:textId="2058AEEA" w:rsidR="00441A7F" w:rsidRPr="003D0C85" w:rsidRDefault="00441A7F" w:rsidP="00441A7F">
      <w:pPr>
        <w:jc w:val="center"/>
        <w:rPr>
          <w:b/>
          <w:sz w:val="24"/>
          <w:u w:val="single"/>
          <w:lang w:val="x-none" w:eastAsia="x-none"/>
        </w:rPr>
      </w:pPr>
      <w:r w:rsidRPr="003D0C85">
        <w:rPr>
          <w:b/>
          <w:sz w:val="24"/>
          <w:u w:val="single"/>
          <w:lang w:val="x-none" w:eastAsia="x-none"/>
        </w:rPr>
        <w:t>COUNTY OF ALAMEDA MINIMUM INSURANCE REQUIREMENTS</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441A7F" w:rsidRPr="003D0C85" w14:paraId="5BBE146B" w14:textId="77777777" w:rsidTr="00AC580D">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4A558087" w14:textId="77777777" w:rsidR="00441A7F" w:rsidRPr="003D0C85" w:rsidRDefault="00441A7F" w:rsidP="00AC580D">
            <w:pPr>
              <w:spacing w:before="40" w:after="20"/>
              <w:jc w:val="center"/>
              <w:rPr>
                <w:b/>
                <w:sz w:val="22"/>
              </w:rPr>
            </w:pPr>
            <w:r w:rsidRPr="003D0C85">
              <w:rPr>
                <w:b/>
                <w:sz w:val="22"/>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4D309482" w14:textId="77777777" w:rsidR="00441A7F" w:rsidRPr="003D0C85" w:rsidRDefault="00441A7F" w:rsidP="00AC580D">
            <w:pPr>
              <w:spacing w:before="40" w:after="20"/>
              <w:jc w:val="center"/>
              <w:rPr>
                <w:b/>
                <w:sz w:val="22"/>
              </w:rPr>
            </w:pPr>
            <w:r w:rsidRPr="003D0C85">
              <w:rPr>
                <w:b/>
                <w:sz w:val="22"/>
              </w:rPr>
              <w:t>MINIMUM LIMITS</w:t>
            </w:r>
          </w:p>
        </w:tc>
      </w:tr>
      <w:tr w:rsidR="00441A7F" w:rsidRPr="003D0C85" w14:paraId="588FC154" w14:textId="77777777" w:rsidTr="00AC580D">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26223ADE" w14:textId="77777777" w:rsidR="00441A7F" w:rsidRPr="003D0C85" w:rsidRDefault="00441A7F" w:rsidP="00AC580D">
            <w:pPr>
              <w:spacing w:before="40"/>
              <w:rPr>
                <w:b/>
                <w:sz w:val="22"/>
              </w:rPr>
            </w:pPr>
            <w:r w:rsidRPr="003D0C85">
              <w:rPr>
                <w:b/>
                <w:sz w:val="22"/>
              </w:rPr>
              <w:t>A</w:t>
            </w:r>
          </w:p>
        </w:tc>
        <w:tc>
          <w:tcPr>
            <w:tcW w:w="6178" w:type="dxa"/>
            <w:tcBorders>
              <w:top w:val="single" w:sz="4" w:space="0" w:color="auto"/>
              <w:left w:val="single" w:sz="4" w:space="0" w:color="auto"/>
              <w:bottom w:val="single" w:sz="4" w:space="0" w:color="auto"/>
              <w:right w:val="single" w:sz="4" w:space="0" w:color="auto"/>
            </w:tcBorders>
            <w:hideMark/>
          </w:tcPr>
          <w:p w14:paraId="0A392301" w14:textId="77777777" w:rsidR="00441A7F" w:rsidRPr="003D0C85" w:rsidRDefault="00441A7F" w:rsidP="00AC580D">
            <w:pPr>
              <w:spacing w:before="40"/>
              <w:rPr>
                <w:b/>
                <w:sz w:val="20"/>
              </w:rPr>
            </w:pPr>
            <w:r w:rsidRPr="003D0C85">
              <w:rPr>
                <w:b/>
                <w:sz w:val="20"/>
              </w:rPr>
              <w:t>Commercial General Liability</w:t>
            </w:r>
          </w:p>
          <w:p w14:paraId="4D00945C" w14:textId="77777777" w:rsidR="00441A7F" w:rsidRPr="003D0C85" w:rsidRDefault="00441A7F" w:rsidP="00AC580D">
            <w:pPr>
              <w:rPr>
                <w:sz w:val="20"/>
              </w:rPr>
            </w:pPr>
            <w:r w:rsidRPr="003D0C85">
              <w:rPr>
                <w:sz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2A4873B3" w14:textId="77777777" w:rsidR="00441A7F" w:rsidRPr="003D0C85" w:rsidRDefault="00441A7F" w:rsidP="00AC580D">
            <w:pPr>
              <w:spacing w:before="40"/>
              <w:rPr>
                <w:sz w:val="20"/>
              </w:rPr>
            </w:pPr>
            <w:r w:rsidRPr="003D0C85">
              <w:rPr>
                <w:sz w:val="20"/>
              </w:rPr>
              <w:t>$1,000,000 per occurrence (CSL)</w:t>
            </w:r>
          </w:p>
          <w:p w14:paraId="388B718B" w14:textId="77777777" w:rsidR="00441A7F" w:rsidRPr="003D0C85" w:rsidRDefault="00441A7F" w:rsidP="00AC580D">
            <w:pPr>
              <w:rPr>
                <w:sz w:val="20"/>
              </w:rPr>
            </w:pPr>
            <w:r w:rsidRPr="003D0C85">
              <w:rPr>
                <w:sz w:val="20"/>
              </w:rPr>
              <w:t>Bodily Injury and Property Damage</w:t>
            </w:r>
          </w:p>
        </w:tc>
      </w:tr>
      <w:tr w:rsidR="00441A7F" w:rsidRPr="003D0C85" w14:paraId="5E75DF0C" w14:textId="77777777" w:rsidTr="00AC580D">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1DF89992" w14:textId="77777777" w:rsidR="00441A7F" w:rsidRPr="003D0C85" w:rsidRDefault="00441A7F" w:rsidP="00AC580D">
            <w:pPr>
              <w:spacing w:before="40"/>
              <w:rPr>
                <w:b/>
                <w:sz w:val="22"/>
              </w:rPr>
            </w:pPr>
            <w:r w:rsidRPr="003D0C85">
              <w:rPr>
                <w:b/>
                <w:sz w:val="22"/>
              </w:rPr>
              <w:t>B</w:t>
            </w:r>
          </w:p>
        </w:tc>
        <w:tc>
          <w:tcPr>
            <w:tcW w:w="6178" w:type="dxa"/>
            <w:tcBorders>
              <w:top w:val="single" w:sz="4" w:space="0" w:color="auto"/>
              <w:left w:val="single" w:sz="4" w:space="0" w:color="auto"/>
              <w:bottom w:val="single" w:sz="4" w:space="0" w:color="auto"/>
              <w:right w:val="single" w:sz="4" w:space="0" w:color="auto"/>
            </w:tcBorders>
            <w:hideMark/>
          </w:tcPr>
          <w:p w14:paraId="652838A6" w14:textId="77777777" w:rsidR="00441A7F" w:rsidRPr="003D0C85" w:rsidRDefault="00441A7F" w:rsidP="00AC580D">
            <w:pPr>
              <w:spacing w:before="40"/>
              <w:rPr>
                <w:b/>
                <w:sz w:val="20"/>
              </w:rPr>
            </w:pPr>
            <w:r w:rsidRPr="003D0C85">
              <w:rPr>
                <w:b/>
                <w:sz w:val="20"/>
              </w:rPr>
              <w:t>Commercial or Business Automobile Liability</w:t>
            </w:r>
          </w:p>
          <w:p w14:paraId="53122480" w14:textId="77777777" w:rsidR="00441A7F" w:rsidRPr="003D0C85" w:rsidRDefault="00441A7F" w:rsidP="00AC580D">
            <w:pPr>
              <w:rPr>
                <w:sz w:val="20"/>
              </w:rPr>
            </w:pPr>
            <w:r w:rsidRPr="003D0C85">
              <w:rPr>
                <w:sz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7A0F276D" w14:textId="77777777" w:rsidR="00441A7F" w:rsidRPr="003D0C85" w:rsidRDefault="00441A7F" w:rsidP="00AC580D">
            <w:pPr>
              <w:spacing w:before="40"/>
              <w:rPr>
                <w:sz w:val="20"/>
              </w:rPr>
            </w:pPr>
            <w:r w:rsidRPr="003D0C85">
              <w:rPr>
                <w:sz w:val="20"/>
              </w:rPr>
              <w:t>$1,000,000 per occurrence (CSL)</w:t>
            </w:r>
          </w:p>
          <w:p w14:paraId="32687423" w14:textId="77777777" w:rsidR="00441A7F" w:rsidRPr="003D0C85" w:rsidRDefault="00441A7F" w:rsidP="00AC580D">
            <w:pPr>
              <w:rPr>
                <w:sz w:val="20"/>
              </w:rPr>
            </w:pPr>
            <w:r w:rsidRPr="003D0C85">
              <w:rPr>
                <w:sz w:val="20"/>
              </w:rPr>
              <w:t>Any Auto</w:t>
            </w:r>
          </w:p>
          <w:p w14:paraId="6C3C4026" w14:textId="77777777" w:rsidR="00441A7F" w:rsidRPr="003D0C85" w:rsidRDefault="00441A7F" w:rsidP="00AC580D">
            <w:pPr>
              <w:rPr>
                <w:sz w:val="20"/>
              </w:rPr>
            </w:pPr>
            <w:r w:rsidRPr="003D0C85">
              <w:rPr>
                <w:sz w:val="20"/>
              </w:rPr>
              <w:t>Bodily Injury and Property Damage</w:t>
            </w:r>
          </w:p>
        </w:tc>
      </w:tr>
      <w:tr w:rsidR="00441A7F" w:rsidRPr="003D0C85" w14:paraId="00EC4954" w14:textId="77777777" w:rsidTr="00AC580D">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6AFAC944" w14:textId="77777777" w:rsidR="00441A7F" w:rsidRPr="003D0C85" w:rsidRDefault="00441A7F" w:rsidP="00AC580D">
            <w:pPr>
              <w:spacing w:before="40"/>
              <w:rPr>
                <w:b/>
                <w:sz w:val="22"/>
              </w:rPr>
            </w:pPr>
            <w:r w:rsidRPr="003D0C85">
              <w:rPr>
                <w:b/>
                <w:sz w:val="22"/>
              </w:rPr>
              <w:t>C</w:t>
            </w:r>
          </w:p>
        </w:tc>
        <w:tc>
          <w:tcPr>
            <w:tcW w:w="6178" w:type="dxa"/>
            <w:tcBorders>
              <w:top w:val="single" w:sz="4" w:space="0" w:color="auto"/>
              <w:left w:val="single" w:sz="4" w:space="0" w:color="auto"/>
              <w:bottom w:val="single" w:sz="4" w:space="0" w:color="auto"/>
              <w:right w:val="single" w:sz="4" w:space="0" w:color="auto"/>
            </w:tcBorders>
            <w:hideMark/>
          </w:tcPr>
          <w:p w14:paraId="320823D9" w14:textId="77777777" w:rsidR="00441A7F" w:rsidRPr="003D0C85" w:rsidRDefault="00441A7F" w:rsidP="00AC580D">
            <w:pPr>
              <w:spacing w:before="40"/>
              <w:rPr>
                <w:b/>
                <w:sz w:val="20"/>
              </w:rPr>
            </w:pPr>
            <w:r w:rsidRPr="003D0C85">
              <w:rPr>
                <w:b/>
                <w:sz w:val="20"/>
              </w:rPr>
              <w:t>Workers’ Compensation (WC) and Employers Liability (EL)</w:t>
            </w:r>
          </w:p>
          <w:p w14:paraId="7D541644" w14:textId="77777777" w:rsidR="00441A7F" w:rsidRPr="003D0C85" w:rsidRDefault="00441A7F" w:rsidP="00AC580D">
            <w:pPr>
              <w:rPr>
                <w:sz w:val="20"/>
              </w:rPr>
            </w:pPr>
            <w:r w:rsidRPr="003D0C85">
              <w:rPr>
                <w:sz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1DE73820" w14:textId="77777777" w:rsidR="00441A7F" w:rsidRPr="003D0C85" w:rsidRDefault="00441A7F" w:rsidP="00AC580D">
            <w:pPr>
              <w:spacing w:before="40"/>
              <w:rPr>
                <w:sz w:val="20"/>
              </w:rPr>
            </w:pPr>
            <w:r w:rsidRPr="003D0C85">
              <w:rPr>
                <w:sz w:val="20"/>
              </w:rPr>
              <w:t>WC:  Statutory Limits</w:t>
            </w:r>
          </w:p>
          <w:p w14:paraId="4A60DC32" w14:textId="77777777" w:rsidR="00441A7F" w:rsidRPr="003D0C85" w:rsidRDefault="00441A7F" w:rsidP="00AC580D">
            <w:pPr>
              <w:rPr>
                <w:sz w:val="20"/>
              </w:rPr>
            </w:pPr>
            <w:r w:rsidRPr="003D0C85">
              <w:rPr>
                <w:sz w:val="20"/>
              </w:rPr>
              <w:t>EL:  $100,000 per accident for bodily injury or disease</w:t>
            </w:r>
          </w:p>
        </w:tc>
      </w:tr>
      <w:tr w:rsidR="00441A7F" w:rsidRPr="003D0C85" w14:paraId="71F01A82" w14:textId="77777777" w:rsidTr="00AC580D">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03C5C2DB" w14:textId="77777777" w:rsidR="00441A7F" w:rsidRPr="003D0C85" w:rsidRDefault="00441A7F" w:rsidP="00AC580D">
            <w:pPr>
              <w:spacing w:before="40"/>
              <w:rPr>
                <w:b/>
                <w:sz w:val="22"/>
              </w:rPr>
            </w:pPr>
            <w:r w:rsidRPr="003D0C85">
              <w:rPr>
                <w:b/>
                <w:sz w:val="22"/>
              </w:rPr>
              <w:t>D</w:t>
            </w:r>
          </w:p>
        </w:tc>
        <w:tc>
          <w:tcPr>
            <w:tcW w:w="6178" w:type="dxa"/>
            <w:tcBorders>
              <w:top w:val="single" w:sz="4" w:space="0" w:color="auto"/>
              <w:left w:val="single" w:sz="4" w:space="0" w:color="auto"/>
              <w:bottom w:val="single" w:sz="4" w:space="0" w:color="auto"/>
              <w:right w:val="single" w:sz="4" w:space="0" w:color="auto"/>
            </w:tcBorders>
            <w:hideMark/>
          </w:tcPr>
          <w:p w14:paraId="54D10CE5" w14:textId="77777777" w:rsidR="00441A7F" w:rsidRPr="003D0C85" w:rsidRDefault="00441A7F" w:rsidP="00AC580D">
            <w:pPr>
              <w:spacing w:before="40"/>
              <w:rPr>
                <w:b/>
                <w:sz w:val="20"/>
              </w:rPr>
            </w:pPr>
            <w:r w:rsidRPr="003D0C85">
              <w:rPr>
                <w:b/>
                <w:sz w:val="20"/>
              </w:rPr>
              <w:t xml:space="preserve">Professional Liability/Errors &amp; Omissions </w:t>
            </w:r>
          </w:p>
          <w:p w14:paraId="72E8A183" w14:textId="77777777" w:rsidR="00441A7F" w:rsidRPr="003D0C85" w:rsidRDefault="00441A7F" w:rsidP="00AC580D">
            <w:pPr>
              <w:spacing w:before="20"/>
              <w:rPr>
                <w:sz w:val="20"/>
              </w:rPr>
            </w:pPr>
            <w:r w:rsidRPr="003D0C85">
              <w:rPr>
                <w:bCs/>
                <w:sz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618903E4" w14:textId="77777777" w:rsidR="00441A7F" w:rsidRPr="003D0C85" w:rsidRDefault="00441A7F" w:rsidP="00AC580D">
            <w:pPr>
              <w:spacing w:before="40"/>
              <w:rPr>
                <w:sz w:val="20"/>
              </w:rPr>
            </w:pPr>
            <w:r w:rsidRPr="003D0C85">
              <w:rPr>
                <w:sz w:val="20"/>
              </w:rPr>
              <w:t>$1,000,000 per occurrence</w:t>
            </w:r>
          </w:p>
          <w:p w14:paraId="606731D8" w14:textId="77777777" w:rsidR="00441A7F" w:rsidRPr="003D0C85" w:rsidRDefault="00441A7F" w:rsidP="00AC580D">
            <w:pPr>
              <w:spacing w:before="40"/>
              <w:rPr>
                <w:sz w:val="20"/>
              </w:rPr>
            </w:pPr>
            <w:r w:rsidRPr="003D0C85">
              <w:rPr>
                <w:sz w:val="20"/>
              </w:rPr>
              <w:t>$2,000,000 aggregate</w:t>
            </w:r>
          </w:p>
        </w:tc>
      </w:tr>
      <w:tr w:rsidR="00441A7F" w:rsidRPr="003D0C85" w14:paraId="797B8E7B" w14:textId="77777777" w:rsidTr="00AC580D">
        <w:trPr>
          <w:cantSplit/>
          <w:trHeight w:val="9161"/>
        </w:trPr>
        <w:tc>
          <w:tcPr>
            <w:tcW w:w="477" w:type="dxa"/>
            <w:tcBorders>
              <w:top w:val="single" w:sz="4" w:space="0" w:color="auto"/>
              <w:left w:val="single" w:sz="4" w:space="0" w:color="auto"/>
              <w:bottom w:val="single" w:sz="4" w:space="0" w:color="auto"/>
              <w:right w:val="single" w:sz="4" w:space="0" w:color="auto"/>
            </w:tcBorders>
          </w:tcPr>
          <w:p w14:paraId="2335F4C6" w14:textId="77777777" w:rsidR="00441A7F" w:rsidRPr="003D0C85" w:rsidRDefault="00441A7F" w:rsidP="00AC580D">
            <w:pPr>
              <w:spacing w:before="60"/>
              <w:rPr>
                <w:b/>
                <w:sz w:val="22"/>
              </w:rPr>
            </w:pPr>
            <w:r w:rsidRPr="003D0C85">
              <w:rPr>
                <w:b/>
                <w:sz w:val="22"/>
              </w:rPr>
              <w:t>E</w:t>
            </w:r>
          </w:p>
          <w:p w14:paraId="67FC1A08" w14:textId="77777777" w:rsidR="00441A7F" w:rsidRPr="003D0C85" w:rsidRDefault="00441A7F" w:rsidP="00AC580D">
            <w:pPr>
              <w:spacing w:before="60"/>
              <w:rPr>
                <w:b/>
                <w:sz w:val="22"/>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4D7F9765" w14:textId="77777777" w:rsidR="00441A7F" w:rsidRPr="003D0C85" w:rsidRDefault="00441A7F" w:rsidP="00AC580D">
            <w:pPr>
              <w:spacing w:before="60"/>
              <w:rPr>
                <w:sz w:val="20"/>
                <w:u w:val="single"/>
              </w:rPr>
            </w:pPr>
            <w:r w:rsidRPr="003D0C85">
              <w:rPr>
                <w:b/>
                <w:sz w:val="20"/>
                <w:u w:val="single"/>
              </w:rPr>
              <w:t>Endorsements and Conditions</w:t>
            </w:r>
            <w:r w:rsidRPr="003D0C85">
              <w:rPr>
                <w:sz w:val="20"/>
                <w:u w:val="single"/>
              </w:rPr>
              <w:t>:</w:t>
            </w:r>
          </w:p>
          <w:p w14:paraId="32DFEC83" w14:textId="77777777" w:rsidR="00441A7F" w:rsidRPr="003D0C85" w:rsidRDefault="00441A7F" w:rsidP="00A51E27">
            <w:pPr>
              <w:keepNext/>
              <w:numPr>
                <w:ilvl w:val="0"/>
                <w:numId w:val="31"/>
              </w:numPr>
              <w:pBdr>
                <w:top w:val="nil"/>
                <w:left w:val="nil"/>
                <w:bottom w:val="nil"/>
                <w:right w:val="nil"/>
                <w:between w:val="nil"/>
              </w:pBdr>
              <w:spacing w:before="80" w:after="80"/>
              <w:outlineLvl w:val="2"/>
              <w:rPr>
                <w:caps/>
                <w:sz w:val="20"/>
              </w:rPr>
            </w:pPr>
            <w:r w:rsidRPr="003D0C85">
              <w:rPr>
                <w:b/>
                <w:caps/>
                <w:sz w:val="20"/>
              </w:rPr>
              <w:t>ADDITIONAL INSURED:</w:t>
            </w:r>
            <w:r w:rsidRPr="003D0C85">
              <w:rPr>
                <w:caps/>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538129DE"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DURATION OF COVERAGE:</w:t>
            </w:r>
            <w:r w:rsidRPr="003D0C85">
              <w:rPr>
                <w:sz w:val="20"/>
              </w:rPr>
              <w:t xml:space="preserve"> </w:t>
            </w:r>
            <w:r w:rsidRPr="003D0C85">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3D0C85">
              <w:rPr>
                <w:sz w:val="20"/>
              </w:rPr>
              <w:t>.</w:t>
            </w:r>
          </w:p>
          <w:p w14:paraId="1D30000B"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REDUCTION OR LIMIT OF OBLIGATION:</w:t>
            </w:r>
            <w:r w:rsidRPr="003D0C85">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557E6A0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INSURER FINANCIAL RATING:</w:t>
            </w:r>
            <w:r w:rsidRPr="003D0C85">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6DB68C0C"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SUBCONTRACTORS:</w:t>
            </w:r>
            <w:r w:rsidRPr="003D0C85">
              <w:rPr>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0F278BB8" w14:textId="77777777" w:rsidR="00441A7F" w:rsidRPr="003D0C85" w:rsidRDefault="00441A7F" w:rsidP="00A51E27">
            <w:pPr>
              <w:numPr>
                <w:ilvl w:val="0"/>
                <w:numId w:val="31"/>
              </w:numPr>
              <w:pBdr>
                <w:top w:val="nil"/>
                <w:left w:val="nil"/>
                <w:bottom w:val="nil"/>
                <w:right w:val="nil"/>
                <w:between w:val="nil"/>
              </w:pBdr>
              <w:rPr>
                <w:sz w:val="20"/>
              </w:rPr>
            </w:pPr>
            <w:r w:rsidRPr="003D0C85">
              <w:rPr>
                <w:b/>
                <w:sz w:val="20"/>
              </w:rPr>
              <w:t>JOINT VENTURES:</w:t>
            </w:r>
            <w:r w:rsidRPr="003D0C85">
              <w:rPr>
                <w:sz w:val="20"/>
              </w:rPr>
              <w:t xml:space="preserve"> If Contractor is an association, partnership or other joint business venture, required insurance shall be provided by any one of the following methods:</w:t>
            </w:r>
          </w:p>
          <w:p w14:paraId="7B27BFEC" w14:textId="77777777" w:rsidR="00441A7F" w:rsidRPr="003D0C85" w:rsidRDefault="00441A7F" w:rsidP="00A51E27">
            <w:pPr>
              <w:numPr>
                <w:ilvl w:val="0"/>
                <w:numId w:val="32"/>
              </w:numPr>
              <w:pBdr>
                <w:top w:val="nil"/>
                <w:left w:val="nil"/>
                <w:bottom w:val="nil"/>
                <w:right w:val="nil"/>
                <w:between w:val="nil"/>
              </w:pBdr>
              <w:tabs>
                <w:tab w:val="num" w:pos="720"/>
              </w:tabs>
              <w:rPr>
                <w:sz w:val="20"/>
              </w:rPr>
            </w:pPr>
            <w:r w:rsidRPr="003D0C85">
              <w:rPr>
                <w:sz w:val="20"/>
              </w:rPr>
              <w:t>Separate insurance policies issued for each individual entity, with each entity included as a “Named Insured (covered party), or at minimum named as an “Additional Insured” on the other’s policies.</w:t>
            </w:r>
          </w:p>
          <w:p w14:paraId="3EFAB5C6" w14:textId="77777777" w:rsidR="00441A7F" w:rsidRPr="003D0C85" w:rsidRDefault="00441A7F" w:rsidP="00A51E27">
            <w:pPr>
              <w:numPr>
                <w:ilvl w:val="0"/>
                <w:numId w:val="33"/>
              </w:numPr>
              <w:pBdr>
                <w:top w:val="nil"/>
                <w:left w:val="nil"/>
                <w:bottom w:val="nil"/>
                <w:right w:val="nil"/>
                <w:between w:val="nil"/>
              </w:pBdr>
              <w:spacing w:after="80"/>
              <w:rPr>
                <w:sz w:val="20"/>
              </w:rPr>
            </w:pPr>
            <w:r w:rsidRPr="003D0C85">
              <w:rPr>
                <w:sz w:val="20"/>
              </w:rPr>
              <w:t>Joint insurance program with the association, partnership or other joint business venture included as a “Named Insured.</w:t>
            </w:r>
          </w:p>
          <w:p w14:paraId="331C3C4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CANCELLATION OF INSURANCE:</w:t>
            </w:r>
            <w:r w:rsidRPr="003D0C85">
              <w:rPr>
                <w:sz w:val="20"/>
              </w:rPr>
              <w:t xml:space="preserve">  All required insurance shall be endorsed to provide thirty (30) days advance written notice to the County of cancellation.</w:t>
            </w:r>
          </w:p>
          <w:p w14:paraId="5D41575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CERTIFICATE OF INSURANCE:</w:t>
            </w:r>
            <w:r w:rsidRPr="003D0C85">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2EC0A5DC" w14:textId="77777777" w:rsidR="00441A7F" w:rsidRPr="003D0C85" w:rsidRDefault="00441A7F" w:rsidP="00A51E27">
            <w:pPr>
              <w:numPr>
                <w:ilvl w:val="0"/>
                <w:numId w:val="34"/>
              </w:numPr>
              <w:pBdr>
                <w:top w:val="nil"/>
                <w:left w:val="nil"/>
                <w:bottom w:val="nil"/>
                <w:right w:val="nil"/>
                <w:between w:val="nil"/>
              </w:pBdr>
              <w:rPr>
                <w:b/>
                <w:bCs/>
                <w:sz w:val="20"/>
              </w:rPr>
            </w:pPr>
            <w:r w:rsidRPr="003D0C85">
              <w:rPr>
                <w:b/>
                <w:bCs/>
                <w:sz w:val="20"/>
              </w:rPr>
              <w:t>Alameda County Social Services/Contracts Office, 1111 Jackson Street, 1</w:t>
            </w:r>
            <w:r w:rsidRPr="003D0C85">
              <w:rPr>
                <w:b/>
                <w:bCs/>
                <w:sz w:val="20"/>
                <w:vertAlign w:val="superscript"/>
              </w:rPr>
              <w:t>st</w:t>
            </w:r>
            <w:r w:rsidRPr="003D0C85">
              <w:rPr>
                <w:b/>
                <w:bCs/>
                <w:sz w:val="20"/>
              </w:rPr>
              <w:t xml:space="preserve"> Floor, Oakland, CA 94607 </w:t>
            </w:r>
          </w:p>
          <w:p w14:paraId="2FA7A910" w14:textId="77777777" w:rsidR="00441A7F" w:rsidRPr="003D0C85" w:rsidRDefault="00441A7F" w:rsidP="00AC580D">
            <w:pPr>
              <w:ind w:left="720"/>
              <w:rPr>
                <w:sz w:val="20"/>
              </w:rPr>
            </w:pPr>
            <w:r w:rsidRPr="003D0C85">
              <w:rPr>
                <w:b/>
                <w:bCs/>
                <w:sz w:val="20"/>
              </w:rPr>
              <w:t xml:space="preserve">       Attn: Insurance Unit</w:t>
            </w:r>
          </w:p>
          <w:p w14:paraId="4E0D90DF" w14:textId="77777777" w:rsidR="00441A7F" w:rsidRPr="003D0C85" w:rsidRDefault="00441A7F" w:rsidP="00AC580D">
            <w:pPr>
              <w:ind w:left="720"/>
              <w:rPr>
                <w:sz w:val="20"/>
              </w:rPr>
            </w:pPr>
            <w:r w:rsidRPr="003D0C85">
              <w:rPr>
                <w:sz w:val="20"/>
              </w:rPr>
              <w:t>-      With a copy to Risk Management Unit (1106 Madison Street, Room 233, Oakland, CA 94607)</w:t>
            </w:r>
          </w:p>
        </w:tc>
      </w:tr>
    </w:tbl>
    <w:p w14:paraId="3FC73723" w14:textId="77777777" w:rsidR="006B7108" w:rsidRPr="003D0C85" w:rsidRDefault="006B7108" w:rsidP="006B7108">
      <w:pPr>
        <w:jc w:val="center"/>
        <w:rPr>
          <w:rFonts w:ascii="Calibri" w:hAnsi="Calibri"/>
          <w:b/>
          <w:color w:val="000000"/>
          <w:sz w:val="28"/>
        </w:rPr>
      </w:pPr>
    </w:p>
    <w:p w14:paraId="4DF41B28" w14:textId="77777777" w:rsidR="006B7108" w:rsidRPr="003D0C85" w:rsidRDefault="006B7108" w:rsidP="006B7108">
      <w:pPr>
        <w:jc w:val="center"/>
        <w:rPr>
          <w:rFonts w:ascii="Calibri" w:hAnsi="Calibri"/>
          <w:b/>
          <w:color w:val="000000"/>
          <w:sz w:val="16"/>
          <w:szCs w:val="16"/>
        </w:rPr>
      </w:pPr>
    </w:p>
    <w:p w14:paraId="3E9F5C83" w14:textId="77777777" w:rsidR="00936436" w:rsidRPr="003D0C85" w:rsidRDefault="004B58AD" w:rsidP="004B58AD">
      <w:pPr>
        <w:rPr>
          <w:rFonts w:ascii="Calibri" w:hAnsi="Calibri"/>
          <w:b/>
          <w:sz w:val="28"/>
          <w:szCs w:val="28"/>
          <w:lang w:eastAsia="x-none"/>
        </w:rPr>
      </w:pPr>
      <w:r w:rsidRPr="003D0C85">
        <w:rPr>
          <w:rFonts w:ascii="Calibri" w:hAnsi="Calibri"/>
          <w:b/>
          <w:caps/>
          <w:noProof/>
          <w:sz w:val="20"/>
        </w:rPr>
        <w:lastRenderedPageBreak/>
        <w:drawing>
          <wp:inline distT="0" distB="0" distL="0" distR="0" wp14:anchorId="76B6A2C3" wp14:editId="578F01A8">
            <wp:extent cx="1514475" cy="676275"/>
            <wp:effectExtent l="0" t="0" r="9525" b="9525"/>
            <wp:docPr id="2" name="Picture 2"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1BD9F431" w14:textId="4376C639" w:rsidR="006B7108" w:rsidRPr="003D0C85" w:rsidRDefault="006B7108" w:rsidP="00936436">
      <w:pPr>
        <w:ind w:left="1440" w:firstLine="720"/>
        <w:rPr>
          <w:rFonts w:ascii="Calibri" w:hAnsi="Calibri"/>
          <w:b/>
          <w:sz w:val="28"/>
          <w:szCs w:val="28"/>
          <w:lang w:eastAsia="x-none"/>
        </w:rPr>
      </w:pPr>
      <w:bookmarkStart w:id="14" w:name="_Hlk91162846"/>
      <w:r w:rsidRPr="003D0C85">
        <w:rPr>
          <w:rFonts w:ascii="Calibri" w:hAnsi="Calibri"/>
          <w:b/>
          <w:sz w:val="28"/>
          <w:szCs w:val="28"/>
          <w:lang w:eastAsia="x-none"/>
        </w:rPr>
        <w:t>RFP No. SS-2022 SUPPORTIVE SERVICES PROGRAMS</w:t>
      </w:r>
    </w:p>
    <w:p w14:paraId="17F46DC2"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d</w:t>
      </w:r>
    </w:p>
    <w:bookmarkEnd w:id="14"/>
    <w:p w14:paraId="065B4316"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DATA REPORTING REQUIREMENTS</w:t>
      </w:r>
    </w:p>
    <w:p w14:paraId="76294B73" w14:textId="77777777" w:rsidR="00013F59" w:rsidRPr="003D0C85" w:rsidRDefault="00013F59" w:rsidP="00013F59">
      <w:pPr>
        <w:jc w:val="center"/>
        <w:rPr>
          <w:rFonts w:ascii="Calibri" w:hAnsi="Calibri"/>
          <w:b/>
          <w:sz w:val="24"/>
          <w:szCs w:val="24"/>
        </w:rPr>
      </w:pPr>
    </w:p>
    <w:p w14:paraId="29407E47" w14:textId="77777777" w:rsidR="00013F59" w:rsidRPr="003D0C85" w:rsidRDefault="00013F59" w:rsidP="00013F59">
      <w:pPr>
        <w:widowControl w:val="0"/>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Calibri" w:hAnsi="Calibri"/>
          <w:b/>
          <w:bCs/>
          <w:sz w:val="24"/>
        </w:rPr>
      </w:pPr>
      <w:r w:rsidRPr="003D0C85">
        <w:rPr>
          <w:rFonts w:ascii="Calibri" w:hAnsi="Calibri"/>
          <w:b/>
          <w:bCs/>
          <w:sz w:val="24"/>
        </w:rPr>
        <w:t>MANAGEMENT INFORMATION SYSTEMS (MIS) AND OTHER REPORTING REQUIREMENTS</w:t>
      </w:r>
    </w:p>
    <w:p w14:paraId="2A393B3E"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70A27E0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The OAA calls for annual performance reporting by the Administration on Aging (</w:t>
      </w:r>
      <w:proofErr w:type="spellStart"/>
      <w:r w:rsidRPr="003D0C85">
        <w:rPr>
          <w:rFonts w:ascii="Calibri" w:hAnsi="Calibri"/>
          <w:sz w:val="24"/>
        </w:rPr>
        <w:t>AoA</w:t>
      </w:r>
      <w:proofErr w:type="spellEnd"/>
      <w:r w:rsidRPr="003D0C85">
        <w:rPr>
          <w:rFonts w:ascii="Calibri" w:hAnsi="Calibri"/>
          <w:sz w:val="24"/>
        </w:rPr>
        <w:t xml:space="preserve">).  In the 1992 reauthorization of the OAA, the </w:t>
      </w:r>
      <w:proofErr w:type="spellStart"/>
      <w:r w:rsidRPr="003D0C85">
        <w:rPr>
          <w:rFonts w:ascii="Calibri" w:hAnsi="Calibri"/>
          <w:sz w:val="24"/>
        </w:rPr>
        <w:t>AoA</w:t>
      </w:r>
      <w:proofErr w:type="spellEnd"/>
      <w:r w:rsidRPr="003D0C85">
        <w:rPr>
          <w:rFonts w:ascii="Calibri" w:hAnsi="Calibri"/>
          <w:sz w:val="24"/>
        </w:rPr>
        <w:t xml:space="preserve"> was directed by Congress to develop refined reporting procedures for use by Area Agencies on Aging.  </w:t>
      </w:r>
      <w:proofErr w:type="spellStart"/>
      <w:r w:rsidRPr="003D0C85">
        <w:rPr>
          <w:rFonts w:ascii="Calibri" w:hAnsi="Calibri"/>
          <w:sz w:val="24"/>
        </w:rPr>
        <w:t>AoA</w:t>
      </w:r>
      <w:proofErr w:type="spellEnd"/>
      <w:r w:rsidRPr="003D0C85">
        <w:rPr>
          <w:rFonts w:ascii="Calibri" w:hAnsi="Calibri"/>
          <w:sz w:val="24"/>
        </w:rPr>
        <w:t xml:space="preserve"> undertook the development of the National Aging Program Information System (NAPIS).</w:t>
      </w:r>
    </w:p>
    <w:p w14:paraId="24C8ED5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4B450721" w14:textId="6FA4B6E8" w:rsidR="00013F59" w:rsidRPr="003D0C85" w:rsidRDefault="00013F59" w:rsidP="00013F59">
      <w:pPr>
        <w:tabs>
          <w:tab w:val="left" w:pos="1170"/>
        </w:tabs>
        <w:ind w:left="780"/>
        <w:jc w:val="both"/>
        <w:rPr>
          <w:rFonts w:ascii="Calibri" w:hAnsi="Calibri"/>
          <w:sz w:val="24"/>
        </w:rPr>
      </w:pPr>
      <w:r w:rsidRPr="003D0C85">
        <w:rPr>
          <w:rFonts w:ascii="Calibri" w:hAnsi="Calibri"/>
          <w:sz w:val="24"/>
        </w:rPr>
        <w:t xml:space="preserve">NAPIS requires that data from Management Information Systems (MIS) is collected by the AAA and must be submitted by the contractor on a monthly basis.  All contractors are required to submit a monthly </w:t>
      </w:r>
      <w:r w:rsidR="004E04B8" w:rsidRPr="003D0C85">
        <w:rPr>
          <w:rFonts w:ascii="Calibri" w:hAnsi="Calibri"/>
          <w:sz w:val="24"/>
        </w:rPr>
        <w:t xml:space="preserve">report of client and service unit activity, in a format prescribed by the AAA, </w:t>
      </w:r>
      <w:r w:rsidRPr="003D0C85">
        <w:rPr>
          <w:rFonts w:ascii="Calibri" w:hAnsi="Calibri"/>
          <w:sz w:val="24"/>
        </w:rPr>
        <w:t xml:space="preserve"> by the 7th working day following the month of service.  </w:t>
      </w:r>
    </w:p>
    <w:p w14:paraId="322F5A80" w14:textId="77777777" w:rsidR="00013F59" w:rsidRPr="003D0C85" w:rsidRDefault="00013F59" w:rsidP="00013F59">
      <w:pPr>
        <w:spacing w:before="100" w:beforeAutospacing="1" w:after="100" w:afterAutospacing="1"/>
        <w:ind w:left="720"/>
        <w:jc w:val="both"/>
        <w:rPr>
          <w:rFonts w:ascii="Calibri" w:hAnsi="Calibri"/>
          <w:color w:val="000000"/>
          <w:sz w:val="24"/>
          <w:szCs w:val="24"/>
          <w:lang w:val="en"/>
        </w:rPr>
      </w:pPr>
      <w:r w:rsidRPr="003D0C85">
        <w:rPr>
          <w:rFonts w:ascii="Calibri" w:hAnsi="Calibri"/>
          <w:b/>
          <w:bCs/>
          <w:sz w:val="24"/>
          <w:szCs w:val="24"/>
        </w:rPr>
        <w:t>Registered Service Category</w:t>
      </w:r>
      <w:r w:rsidRPr="003D0C85">
        <w:rPr>
          <w:rFonts w:ascii="Calibri" w:hAnsi="Calibri"/>
          <w:sz w:val="24"/>
        </w:rPr>
        <w:t xml:space="preserve">: </w:t>
      </w:r>
      <w:r w:rsidRPr="003D0C85">
        <w:rPr>
          <w:rFonts w:ascii="Calibri" w:hAnsi="Calibri"/>
          <w:sz w:val="24"/>
          <w:u w:val="single"/>
        </w:rPr>
        <w:t>Registered Services require Client Level Reporting.</w:t>
      </w:r>
      <w:r w:rsidRPr="003D0C85">
        <w:rPr>
          <w:rFonts w:ascii="Calibri" w:hAnsi="Calibri"/>
          <w:sz w:val="24"/>
        </w:rPr>
        <w:t xml:space="preserve"> Programs delivering Registered Services are required to enter MIS and Client Demographic data into the Social Assistance Management System (SAMS) database by the 7th working day following the month of service. Programs delivering Registered Services are also required to pay an annual license fee to access SAMS.</w:t>
      </w:r>
    </w:p>
    <w:p w14:paraId="5DAFAE59" w14:textId="77777777" w:rsidR="00013F59" w:rsidRPr="003D0C85" w:rsidRDefault="00013F59" w:rsidP="00013F59">
      <w:pPr>
        <w:tabs>
          <w:tab w:val="left" w:pos="1170"/>
        </w:tabs>
        <w:ind w:left="780"/>
        <w:jc w:val="both"/>
        <w:rPr>
          <w:rFonts w:ascii="Calibri" w:hAnsi="Calibri"/>
          <w:sz w:val="24"/>
        </w:rPr>
      </w:pPr>
      <w:r w:rsidRPr="003D0C85">
        <w:rPr>
          <w:rFonts w:ascii="Calibri" w:hAnsi="Calibri"/>
          <w:sz w:val="24"/>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37C081F8"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6F46E7AC"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All contractors shall maintain accountability of all statistical and financial data in order to document and assure the accuracy of the data presented in the required program and financial reports.</w:t>
      </w:r>
    </w:p>
    <w:p w14:paraId="0E32B6DC"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4A9DD5AF"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All contractors shall comply with Section 15630 of the Welfare &amp; Institutions Code as it relates to the mandatory and non-mandatory reports of abuse of elders and dependent adults.</w:t>
      </w:r>
    </w:p>
    <w:p w14:paraId="241B8A85" w14:textId="77777777" w:rsidR="00013F59" w:rsidRPr="003D0C85" w:rsidRDefault="00013F59" w:rsidP="00013F59">
      <w:pPr>
        <w:jc w:val="center"/>
        <w:rPr>
          <w:rFonts w:ascii="Calibri" w:hAnsi="Calibri"/>
          <w:b/>
          <w:sz w:val="24"/>
          <w:szCs w:val="24"/>
        </w:rPr>
      </w:pPr>
    </w:p>
    <w:p w14:paraId="4F9DD207" w14:textId="77777777" w:rsidR="00013F59" w:rsidRPr="003D0C85" w:rsidRDefault="00013F59" w:rsidP="00013F59">
      <w:pPr>
        <w:jc w:val="center"/>
        <w:rPr>
          <w:rFonts w:ascii="Calibri" w:hAnsi="Calibri"/>
          <w:b/>
          <w:sz w:val="24"/>
          <w:szCs w:val="24"/>
        </w:rPr>
      </w:pPr>
    </w:p>
    <w:p w14:paraId="748F3BD8" w14:textId="77777777" w:rsidR="00013F59" w:rsidRPr="003D0C85" w:rsidRDefault="00013F59" w:rsidP="00013F59">
      <w:pPr>
        <w:jc w:val="center"/>
        <w:rPr>
          <w:rFonts w:ascii="Calibri" w:hAnsi="Calibri"/>
          <w:b/>
          <w:sz w:val="24"/>
          <w:szCs w:val="24"/>
        </w:rPr>
      </w:pPr>
    </w:p>
    <w:p w14:paraId="35F7BD7D" w14:textId="77777777" w:rsidR="00013F59" w:rsidRPr="003D0C85" w:rsidRDefault="00013F59" w:rsidP="00013F59">
      <w:pPr>
        <w:jc w:val="center"/>
        <w:rPr>
          <w:rFonts w:ascii="Calibri" w:hAnsi="Calibri"/>
          <w:b/>
          <w:sz w:val="24"/>
          <w:szCs w:val="24"/>
        </w:rPr>
      </w:pPr>
    </w:p>
    <w:p w14:paraId="7C2D2D2A" w14:textId="77777777" w:rsidR="00013F59" w:rsidRPr="003D0C85" w:rsidRDefault="00013F59" w:rsidP="00013F59">
      <w:pPr>
        <w:jc w:val="center"/>
        <w:rPr>
          <w:rFonts w:ascii="Calibri" w:hAnsi="Calibri"/>
          <w:b/>
          <w:sz w:val="24"/>
          <w:szCs w:val="24"/>
        </w:rPr>
        <w:sectPr w:rsidR="00013F59" w:rsidRPr="003D0C85" w:rsidSect="00AA450C">
          <w:footerReference w:type="default" r:id="rId28"/>
          <w:pgSz w:w="12240" w:h="15840" w:code="1"/>
          <w:pgMar w:top="720" w:right="1320" w:bottom="720" w:left="720" w:header="288" w:footer="288" w:gutter="0"/>
          <w:pgNumType w:start="1"/>
          <w:cols w:space="720"/>
          <w:formProt w:val="0"/>
          <w:docGrid w:linePitch="354"/>
        </w:sectPr>
      </w:pPr>
    </w:p>
    <w:p w14:paraId="6C2A8C68" w14:textId="7B260939" w:rsidR="00013F59" w:rsidRPr="003D0C85" w:rsidRDefault="006B7108" w:rsidP="002F32C4">
      <w:pPr>
        <w:keepNext/>
        <w:jc w:val="center"/>
        <w:outlineLvl w:val="2"/>
        <w:rPr>
          <w:rFonts w:ascii="Calibri" w:hAnsi="Calibri"/>
          <w:b/>
          <w:sz w:val="28"/>
          <w:szCs w:val="28"/>
          <w:lang w:eastAsia="x-none"/>
        </w:rPr>
      </w:pPr>
      <w:r w:rsidRPr="003D0C85">
        <w:rPr>
          <w:rFonts w:ascii="Calibri" w:hAnsi="Calibri"/>
          <w:b/>
          <w:sz w:val="28"/>
          <w:szCs w:val="28"/>
          <w:lang w:eastAsia="x-none"/>
        </w:rPr>
        <w:lastRenderedPageBreak/>
        <w:t>RFP No. SS-2022 SUPPORTIVE SERVICES PROGRAMS</w:t>
      </w:r>
    </w:p>
    <w:p w14:paraId="297F3349" w14:textId="77777777" w:rsidR="00982FCA" w:rsidRPr="003D0C85" w:rsidRDefault="00982FCA" w:rsidP="009C3C86">
      <w:pPr>
        <w:keepNext/>
        <w:outlineLvl w:val="2"/>
        <w:rPr>
          <w:rFonts w:ascii="Calibri" w:hAnsi="Calibri"/>
          <w:b/>
          <w:caps/>
          <w:sz w:val="16"/>
          <w:szCs w:val="16"/>
        </w:rPr>
      </w:pPr>
    </w:p>
    <w:p w14:paraId="37595E34"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E</w:t>
      </w:r>
    </w:p>
    <w:p w14:paraId="16410A09"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EMERGENCY PREPAREDNESS</w:t>
      </w:r>
    </w:p>
    <w:p w14:paraId="582AB7F6" w14:textId="77777777" w:rsidR="00013F59" w:rsidRPr="003D0C85" w:rsidRDefault="00013F59" w:rsidP="00013F59">
      <w:pPr>
        <w:rPr>
          <w:rFonts w:ascii="Calibri" w:hAnsi="Calibri"/>
          <w:b/>
          <w:sz w:val="24"/>
          <w:szCs w:val="24"/>
        </w:rPr>
      </w:pPr>
    </w:p>
    <w:p w14:paraId="79E03726" w14:textId="77777777" w:rsidR="00013F59" w:rsidRPr="003D0C85" w:rsidRDefault="00013F59" w:rsidP="00013F59">
      <w:pPr>
        <w:rPr>
          <w:rFonts w:ascii="Calibri" w:hAnsi="Calibri"/>
          <w:b/>
          <w:sz w:val="24"/>
          <w:szCs w:val="24"/>
        </w:rPr>
      </w:pPr>
    </w:p>
    <w:p w14:paraId="29B0A464" w14:textId="77777777" w:rsidR="00013F59" w:rsidRPr="003D0C85" w:rsidRDefault="00013F59" w:rsidP="00013F59">
      <w:pPr>
        <w:jc w:val="center"/>
        <w:rPr>
          <w:rFonts w:ascii="Calibri" w:hAnsi="Calibri"/>
          <w:b/>
          <w:bCs/>
          <w:sz w:val="24"/>
          <w:szCs w:val="24"/>
          <w:u w:val="single"/>
        </w:rPr>
      </w:pPr>
      <w:r w:rsidRPr="003D0C85">
        <w:rPr>
          <w:rFonts w:ascii="Calibri" w:hAnsi="Calibri"/>
          <w:b/>
          <w:bCs/>
          <w:sz w:val="24"/>
          <w:szCs w:val="24"/>
          <w:u w:val="single"/>
        </w:rPr>
        <w:t>The Emergency Preparedness Responsibility of Area Agency on Aging</w:t>
      </w:r>
    </w:p>
    <w:p w14:paraId="789F6645" w14:textId="77777777" w:rsidR="00013F59" w:rsidRPr="003D0C85" w:rsidRDefault="00013F59" w:rsidP="00013F59">
      <w:pPr>
        <w:rPr>
          <w:rFonts w:ascii="Calibri" w:hAnsi="Calibri"/>
          <w:sz w:val="24"/>
          <w:szCs w:val="24"/>
        </w:rPr>
      </w:pPr>
    </w:p>
    <w:p w14:paraId="16234C05" w14:textId="77777777" w:rsidR="00013F59" w:rsidRPr="003D0C85" w:rsidRDefault="00013F59" w:rsidP="00013F59">
      <w:pPr>
        <w:jc w:val="both"/>
        <w:rPr>
          <w:rFonts w:ascii="Calibri" w:hAnsi="Calibri"/>
          <w:sz w:val="24"/>
          <w:szCs w:val="24"/>
        </w:rPr>
      </w:pPr>
      <w:r w:rsidRPr="003D0C85">
        <w:rPr>
          <w:rFonts w:ascii="Calibri" w:hAnsi="Calibri"/>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632825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6325B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A.</w:t>
      </w:r>
      <w:r w:rsidRPr="003D0C85">
        <w:rPr>
          <w:rFonts w:ascii="Calibri" w:hAnsi="Calibri"/>
          <w:b/>
          <w:bCs/>
          <w:sz w:val="24"/>
          <w:szCs w:val="24"/>
        </w:rPr>
        <w:tab/>
        <w:t>FACILITY PREPARATION</w:t>
      </w:r>
    </w:p>
    <w:p w14:paraId="24F25D6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0F5DC1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 xml:space="preserve">1. </w:t>
      </w:r>
      <w:r w:rsidRPr="003D0C85">
        <w:rPr>
          <w:rFonts w:ascii="Calibri" w:hAnsi="Calibri"/>
          <w:sz w:val="24"/>
          <w:szCs w:val="24"/>
        </w:rPr>
        <w:tab/>
        <w:t>Prepare all furniture, appliances and other free standing objects so that they are adequately secured.</w:t>
      </w:r>
    </w:p>
    <w:p w14:paraId="7308FD2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AE48DB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Move heavy items to lower shelves in closets and cabinets.</w:t>
      </w:r>
    </w:p>
    <w:p w14:paraId="6D1EAFD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D4C30E1"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Check cabinet doors to be sure they can be closed securely.</w:t>
      </w:r>
    </w:p>
    <w:p w14:paraId="7EFC120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74DBFFD"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4.</w:t>
      </w:r>
      <w:r w:rsidRPr="003D0C85">
        <w:rPr>
          <w:rFonts w:ascii="Calibri" w:hAnsi="Calibri"/>
          <w:sz w:val="24"/>
          <w:szCs w:val="24"/>
        </w:rPr>
        <w:tab/>
        <w:t>Remove or isolate flammable materials.</w:t>
      </w:r>
    </w:p>
    <w:p w14:paraId="6CCB0E2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4EB8FD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5.</w:t>
      </w:r>
      <w:r w:rsidRPr="003D0C85">
        <w:rPr>
          <w:rFonts w:ascii="Calibri" w:hAnsi="Calibri"/>
          <w:sz w:val="24"/>
          <w:szCs w:val="24"/>
        </w:rPr>
        <w:tab/>
        <w:t>Clearly mark gas and water shut-off valves and post legible instructions on how to shut off each one.</w:t>
      </w:r>
    </w:p>
    <w:p w14:paraId="1BFA0D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2E9FA95"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6</w:t>
      </w:r>
      <w:r w:rsidRPr="003D0C85">
        <w:rPr>
          <w:rFonts w:ascii="Calibri" w:hAnsi="Calibri"/>
          <w:sz w:val="24"/>
          <w:szCs w:val="24"/>
        </w:rPr>
        <w:tab/>
        <w:t>Maintain a conveniently located set of tools (including pipe and crescent wrenches) to facilitate prompt shut-off.</w:t>
      </w:r>
    </w:p>
    <w:p w14:paraId="453F143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FF6BBDA"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7.</w:t>
      </w:r>
      <w:r w:rsidRPr="003D0C85">
        <w:rPr>
          <w:rFonts w:ascii="Calibri" w:hAnsi="Calibri"/>
          <w:sz w:val="24"/>
          <w:szCs w:val="24"/>
        </w:rPr>
        <w:tab/>
        <w:t>Place evacuation plan for facility in a position readily accessible to the public.</w:t>
      </w:r>
    </w:p>
    <w:p w14:paraId="57914D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46923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8.</w:t>
      </w:r>
      <w:r w:rsidRPr="003D0C85">
        <w:rPr>
          <w:rFonts w:ascii="Calibri" w:hAnsi="Calibri"/>
          <w:sz w:val="24"/>
          <w:szCs w:val="24"/>
        </w:rPr>
        <w:tab/>
        <w:t>Indicate the location at each site where the following items, in working condition, can be found.</w:t>
      </w:r>
    </w:p>
    <w:p w14:paraId="3A6335C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B139E6A"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Portable radio and spare parts</w:t>
      </w:r>
    </w:p>
    <w:p w14:paraId="0AB1110B"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First Aid supplies</w:t>
      </w:r>
    </w:p>
    <w:p w14:paraId="45E77FE1" w14:textId="03C4690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Flashlights and spare batteries</w:t>
      </w:r>
    </w:p>
    <w:p w14:paraId="5D21AD02"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Wrenches and other tools</w:t>
      </w:r>
    </w:p>
    <w:p w14:paraId="6FF7107F"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Fire extinguishers</w:t>
      </w:r>
    </w:p>
    <w:p w14:paraId="7440D21E"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75C9BE02"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66F4C6B" w14:textId="22A40BA0" w:rsidR="00CB6F6E" w:rsidRPr="003D0C85" w:rsidRDefault="00CB6F6E">
      <w:pPr>
        <w:rPr>
          <w:rFonts w:ascii="Calibri" w:hAnsi="Calibri"/>
          <w:sz w:val="24"/>
          <w:szCs w:val="24"/>
        </w:rPr>
      </w:pPr>
      <w:r w:rsidRPr="003D0C85">
        <w:rPr>
          <w:rFonts w:ascii="Calibri" w:hAnsi="Calibri"/>
          <w:sz w:val="24"/>
          <w:szCs w:val="24"/>
        </w:rPr>
        <w:br w:type="page"/>
      </w:r>
    </w:p>
    <w:p w14:paraId="46D364D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lastRenderedPageBreak/>
        <w:t>B.</w:t>
      </w:r>
      <w:r w:rsidRPr="003D0C85">
        <w:rPr>
          <w:rFonts w:ascii="Calibri" w:hAnsi="Calibri"/>
          <w:b/>
          <w:bCs/>
          <w:sz w:val="24"/>
          <w:szCs w:val="24"/>
        </w:rPr>
        <w:tab/>
        <w:t>ASSIGNMENTS</w:t>
      </w:r>
    </w:p>
    <w:p w14:paraId="36D12A6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154B37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 xml:space="preserve">Specific assignments should be given to staff for which they are responsible during an emergency.  Recommended assignments would be provisions to check on program participants after a disaster, if feasible, and </w:t>
      </w:r>
      <w:r w:rsidR="009C3C86" w:rsidRPr="003D0C85">
        <w:rPr>
          <w:rFonts w:ascii="Calibri" w:hAnsi="Calibri"/>
          <w:sz w:val="24"/>
          <w:szCs w:val="24"/>
        </w:rPr>
        <w:t>a contingency plan</w:t>
      </w:r>
      <w:r w:rsidRPr="003D0C85">
        <w:rPr>
          <w:rFonts w:ascii="Calibri" w:hAnsi="Calibri"/>
          <w:sz w:val="24"/>
          <w:szCs w:val="24"/>
        </w:rPr>
        <w:t xml:space="preserve"> to continue program services.</w:t>
      </w:r>
    </w:p>
    <w:p w14:paraId="7976CF3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5DF7BCF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Conduct an inventory of staff skills and of equipment to be used in a disaster response.</w:t>
      </w:r>
    </w:p>
    <w:p w14:paraId="0419C0E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B0B12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sz w:val="24"/>
          <w:szCs w:val="24"/>
        </w:rPr>
      </w:pPr>
      <w:r w:rsidRPr="003D0C85">
        <w:rPr>
          <w:rFonts w:ascii="Calibri" w:hAnsi="Calibri"/>
          <w:b/>
          <w:bCs/>
          <w:sz w:val="24"/>
          <w:szCs w:val="24"/>
        </w:rPr>
        <w:t>C.</w:t>
      </w:r>
      <w:r w:rsidRPr="003D0C85">
        <w:rPr>
          <w:rFonts w:ascii="Calibri" w:hAnsi="Calibri"/>
          <w:b/>
          <w:bCs/>
          <w:sz w:val="24"/>
          <w:szCs w:val="24"/>
        </w:rPr>
        <w:tab/>
        <w:t>TRAINING PROVISIONS</w:t>
      </w:r>
    </w:p>
    <w:p w14:paraId="22D085A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4A3F51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Training for all staff, volunteers and participants in the agency’s Emergency Operations Plan.</w:t>
      </w:r>
    </w:p>
    <w:p w14:paraId="10FF422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2B9902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Provisions to train staff and volunteers in First Aid and CPR.</w:t>
      </w:r>
    </w:p>
    <w:p w14:paraId="27F13FB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6D25F46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Training for Earthquake Preparedness shall include:</w:t>
      </w:r>
    </w:p>
    <w:p w14:paraId="641E9BC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54A8174"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Two documented earthquake drills per year</w:t>
      </w:r>
    </w:p>
    <w:p w14:paraId="1654EB0D"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Procedures to assemble staff if no phones are working</w:t>
      </w:r>
    </w:p>
    <w:p w14:paraId="52CA1622"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Probability that no transportation, utilities (including telephone) or emergency services will be available for an undetermined time after a major quake</w:t>
      </w:r>
    </w:p>
    <w:p w14:paraId="2DBFE9F9"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importance of cooperating with public officials</w:t>
      </w:r>
    </w:p>
    <w:p w14:paraId="367FC435"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How to inspect facilities for damage, water and gas leaks</w:t>
      </w:r>
    </w:p>
    <w:p w14:paraId="5E96FB6B"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How to check for injuries</w:t>
      </w:r>
    </w:p>
    <w:p w14:paraId="613833BA"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Warning of the danger of cooking inside buildings</w:t>
      </w:r>
    </w:p>
    <w:p w14:paraId="44254A13"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probability of after shocks</w:t>
      </w:r>
    </w:p>
    <w:p w14:paraId="65979D22"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Tuning in to a portable radio</w:t>
      </w:r>
    </w:p>
    <w:p w14:paraId="0474003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138EFC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D.</w:t>
      </w:r>
      <w:r w:rsidRPr="003D0C85">
        <w:rPr>
          <w:rFonts w:ascii="Calibri" w:hAnsi="Calibri"/>
          <w:b/>
          <w:bCs/>
          <w:sz w:val="24"/>
          <w:szCs w:val="24"/>
        </w:rPr>
        <w:tab/>
        <w:t>FIRE SAFETY PROVISIONS</w:t>
      </w:r>
    </w:p>
    <w:p w14:paraId="3054AA0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B0B6925"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Fire extinguishers on site that are checked and tagged once a year</w:t>
      </w:r>
    </w:p>
    <w:p w14:paraId="3FCD766D"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48450019"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Two documented fire drills per year for clients and staff</w:t>
      </w:r>
    </w:p>
    <w:p w14:paraId="1A21AA6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18922947"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Paths of travel free from obstruction</w:t>
      </w:r>
    </w:p>
    <w:p w14:paraId="3A463AB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33469775"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Exists clearly marked</w:t>
      </w:r>
    </w:p>
    <w:p w14:paraId="362D205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3EBCB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E.</w:t>
      </w:r>
      <w:r w:rsidRPr="003D0C85">
        <w:rPr>
          <w:rFonts w:ascii="Calibri" w:hAnsi="Calibri"/>
          <w:b/>
          <w:bCs/>
          <w:sz w:val="24"/>
          <w:szCs w:val="24"/>
        </w:rPr>
        <w:tab/>
        <w:t>OTHER RECOMMENDATIONS</w:t>
      </w:r>
    </w:p>
    <w:p w14:paraId="0DD99B4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026EFF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It is recommended that agencies store sufficient water for participants and staff likely to be detained at the site for up to 72 hours, or have plans to access water for 72 hours as needed.</w:t>
      </w:r>
    </w:p>
    <w:p w14:paraId="20D1F77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2100E9D"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It is recommended that agencies maintain a supply of nutritious snacks and/or other food in vermin-proof storage to support participants and staff likely to be detained for up to 72 hours.</w:t>
      </w:r>
    </w:p>
    <w:p w14:paraId="2D0D6A36"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 xml:space="preserve"> </w:t>
      </w:r>
    </w:p>
    <w:p w14:paraId="6ACE5B39" w14:textId="7236B188" w:rsidR="00E37198" w:rsidRPr="003D0C85" w:rsidRDefault="00013F59" w:rsidP="00A51E27">
      <w:pPr>
        <w:pStyle w:val="ListParagraph"/>
        <w:numPr>
          <w:ilvl w:val="1"/>
          <w:numId w:val="55"/>
        </w:numPr>
        <w:ind w:left="720" w:hanging="360"/>
        <w:jc w:val="both"/>
        <w:rPr>
          <w:rFonts w:ascii="Calibri" w:hAnsi="Calibri"/>
          <w:sz w:val="24"/>
          <w:szCs w:val="24"/>
        </w:rPr>
      </w:pPr>
      <w:r w:rsidRPr="003D0C85">
        <w:rPr>
          <w:rFonts w:ascii="Calibri" w:hAnsi="Calibri"/>
          <w:sz w:val="24"/>
          <w:szCs w:val="24"/>
        </w:rPr>
        <w:t xml:space="preserve">It is recommended that agencies make provisions to check on program participants after a disaster. </w:t>
      </w:r>
    </w:p>
    <w:p w14:paraId="7D0CEB81" w14:textId="590C8AD8" w:rsidR="00307950" w:rsidRPr="003D0C85" w:rsidRDefault="00307950" w:rsidP="00307950">
      <w:pPr>
        <w:rPr>
          <w:rFonts w:ascii="Calibri" w:hAnsi="Calibri"/>
          <w:b/>
          <w:sz w:val="28"/>
          <w:szCs w:val="28"/>
        </w:rPr>
      </w:pPr>
      <w:r w:rsidRPr="003D0C85">
        <w:rPr>
          <w:rFonts w:ascii="Calibri" w:hAnsi="Calibri"/>
          <w:b/>
          <w:caps/>
          <w:noProof/>
          <w:sz w:val="20"/>
        </w:rPr>
        <w:lastRenderedPageBreak/>
        <w:drawing>
          <wp:inline distT="0" distB="0" distL="0" distR="0" wp14:anchorId="378F1C16" wp14:editId="08354C11">
            <wp:extent cx="1514475" cy="676275"/>
            <wp:effectExtent l="0" t="0" r="9525"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bookmarkStart w:id="15" w:name="_Hlk91163086"/>
      <w:r w:rsidR="00982FCA" w:rsidRPr="003D0C85">
        <w:rPr>
          <w:rFonts w:ascii="Calibri" w:hAnsi="Calibri"/>
          <w:b/>
          <w:sz w:val="28"/>
          <w:szCs w:val="28"/>
          <w:lang w:eastAsia="x-none"/>
        </w:rPr>
        <w:t>RFP No. SS-2022 SUPPORTIVE SERVICES PROGRAMS</w:t>
      </w:r>
    </w:p>
    <w:p w14:paraId="57EB9A7F" w14:textId="3021A379" w:rsidR="0094778A" w:rsidRDefault="0094778A" w:rsidP="00933913">
      <w:pPr>
        <w:jc w:val="center"/>
        <w:rPr>
          <w:rFonts w:ascii="Calibri" w:hAnsi="Calibri"/>
          <w:b/>
          <w:sz w:val="44"/>
          <w:szCs w:val="44"/>
        </w:rPr>
      </w:pPr>
      <w:bookmarkStart w:id="16" w:name="_Hlk91092618"/>
      <w:r>
        <w:rPr>
          <w:rFonts w:ascii="Calibri" w:hAnsi="Calibri"/>
          <w:b/>
          <w:sz w:val="44"/>
          <w:szCs w:val="44"/>
        </w:rPr>
        <w:t xml:space="preserve">EXHIBIT </w:t>
      </w:r>
      <w:r w:rsidR="00E33A4D">
        <w:rPr>
          <w:rFonts w:ascii="Calibri" w:hAnsi="Calibri"/>
          <w:b/>
          <w:sz w:val="44"/>
          <w:szCs w:val="44"/>
        </w:rPr>
        <w:t>F</w:t>
      </w:r>
    </w:p>
    <w:p w14:paraId="18DF200A" w14:textId="7D379211" w:rsidR="00933913" w:rsidRPr="003D0C85" w:rsidRDefault="00933913" w:rsidP="00933913">
      <w:pPr>
        <w:jc w:val="center"/>
        <w:rPr>
          <w:rFonts w:ascii="Calibri" w:hAnsi="Calibri"/>
          <w:sz w:val="44"/>
          <w:szCs w:val="44"/>
        </w:rPr>
      </w:pPr>
      <w:r w:rsidRPr="003D0C85">
        <w:rPr>
          <w:rFonts w:ascii="Calibri" w:hAnsi="Calibri"/>
          <w:b/>
          <w:sz w:val="44"/>
          <w:szCs w:val="44"/>
        </w:rPr>
        <w:t>EXCEPTIONS, CLARIFICATIONS, AMENDMENTS</w:t>
      </w:r>
      <w:bookmarkEnd w:id="16"/>
      <w:bookmarkEnd w:id="15"/>
    </w:p>
    <w:p w14:paraId="6C414C63" w14:textId="77777777" w:rsidR="00933913" w:rsidRPr="003D0C85" w:rsidRDefault="00933913" w:rsidP="00933913">
      <w:pPr>
        <w:rPr>
          <w:rFonts w:ascii="Calibri" w:hAnsi="Calibri"/>
          <w:b/>
          <w:bCs/>
          <w:iCs/>
          <w:sz w:val="20"/>
        </w:rPr>
      </w:pPr>
    </w:p>
    <w:p w14:paraId="201C5459" w14:textId="77777777" w:rsidR="00933913" w:rsidRPr="003D0C85" w:rsidRDefault="00933913" w:rsidP="00933913">
      <w:pPr>
        <w:tabs>
          <w:tab w:val="right" w:pos="5490"/>
        </w:tabs>
        <w:rPr>
          <w:rFonts w:ascii="Calibri" w:hAnsi="Calibri"/>
          <w:b/>
          <w:bCs/>
          <w:iCs/>
          <w:szCs w:val="26"/>
        </w:rPr>
      </w:pPr>
      <w:r w:rsidRPr="003D0C85">
        <w:rPr>
          <w:rFonts w:ascii="Calibri" w:hAnsi="Calibri"/>
          <w:b/>
          <w:bCs/>
          <w:iCs/>
          <w:szCs w:val="26"/>
        </w:rPr>
        <w:t xml:space="preserve">Bidder Name: </w:t>
      </w:r>
      <w:r w:rsidRPr="003D0C85">
        <w:rPr>
          <w:rFonts w:ascii="Calibri" w:hAnsi="Calibri"/>
          <w:bCs/>
          <w:iCs/>
          <w:noProof/>
          <w:szCs w:val="26"/>
          <w:u w:val="single"/>
        </w:rPr>
        <w:t xml:space="preserve">     </w:t>
      </w:r>
      <w:r w:rsidRPr="003D0C85">
        <w:rPr>
          <w:rFonts w:ascii="Calibri" w:hAnsi="Calibri"/>
          <w:bCs/>
          <w:iCs/>
          <w:szCs w:val="26"/>
          <w:u w:val="single"/>
        </w:rPr>
        <w:tab/>
      </w:r>
    </w:p>
    <w:p w14:paraId="79DCA0D6" w14:textId="77777777" w:rsidR="00933913" w:rsidRPr="003D0C85" w:rsidRDefault="00933913" w:rsidP="00933913">
      <w:pPr>
        <w:tabs>
          <w:tab w:val="center" w:pos="5220"/>
        </w:tabs>
        <w:rPr>
          <w:rFonts w:ascii="Calibri" w:hAnsi="Calibri"/>
          <w:sz w:val="20"/>
        </w:rPr>
      </w:pPr>
    </w:p>
    <w:p w14:paraId="20132F06" w14:textId="77777777" w:rsidR="00933913" w:rsidRPr="003D0C85" w:rsidRDefault="00933913" w:rsidP="00933913">
      <w:pPr>
        <w:jc w:val="both"/>
        <w:rPr>
          <w:rFonts w:ascii="Calibri" w:hAnsi="Calibri"/>
          <w:szCs w:val="26"/>
          <w:lang w:val="x-none" w:eastAsia="x-none"/>
        </w:rPr>
      </w:pPr>
      <w:r w:rsidRPr="003D0C85">
        <w:rPr>
          <w:rFonts w:ascii="Calibri" w:hAnsi="Calibri"/>
          <w:szCs w:val="26"/>
          <w:lang w:val="x-none" w:eastAsia="x-none"/>
        </w:rPr>
        <w:t xml:space="preserve">List below requests for clarifications, exceptions and amendments, if any, to the </w:t>
      </w:r>
      <w:r w:rsidRPr="003D0C85">
        <w:rPr>
          <w:rFonts w:ascii="Calibri" w:hAnsi="Calibri"/>
          <w:bCs/>
          <w:iCs/>
          <w:szCs w:val="26"/>
          <w:lang w:val="x-none" w:eastAsia="x-none"/>
        </w:rPr>
        <w:t>RFP</w:t>
      </w:r>
      <w:r w:rsidRPr="003D0C85">
        <w:rPr>
          <w:rFonts w:ascii="Calibri" w:hAnsi="Calibri"/>
          <w:bCs/>
          <w:iCs/>
          <w:color w:val="FF0000"/>
          <w:szCs w:val="26"/>
          <w:lang w:val="x-none" w:eastAsia="x-none"/>
        </w:rPr>
        <w:t xml:space="preserve"> </w:t>
      </w:r>
      <w:r w:rsidRPr="003D0C85">
        <w:rPr>
          <w:rFonts w:ascii="Calibri" w:hAnsi="Calibri"/>
          <w:szCs w:val="26"/>
          <w:lang w:val="x-none" w:eastAsia="x-none"/>
        </w:rPr>
        <w:t>and associated Bid Documents, and submit with your bid response.</w:t>
      </w:r>
    </w:p>
    <w:p w14:paraId="1AFFC7A2" w14:textId="77777777" w:rsidR="00933913" w:rsidRPr="003D0C85" w:rsidRDefault="00933913" w:rsidP="00933913">
      <w:pPr>
        <w:jc w:val="both"/>
        <w:rPr>
          <w:rFonts w:ascii="Calibri" w:hAnsi="Calibri"/>
          <w:sz w:val="20"/>
          <w:lang w:val="x-none" w:eastAsia="x-none"/>
        </w:rPr>
      </w:pPr>
    </w:p>
    <w:p w14:paraId="619A4C25" w14:textId="77777777" w:rsidR="00933913" w:rsidRPr="003D0C85" w:rsidRDefault="00933913" w:rsidP="00933913">
      <w:pPr>
        <w:tabs>
          <w:tab w:val="left" w:pos="-1080"/>
          <w:tab w:val="left" w:pos="-720"/>
        </w:tabs>
        <w:jc w:val="both"/>
        <w:rPr>
          <w:rFonts w:ascii="Calibri" w:hAnsi="Calibri"/>
          <w:szCs w:val="26"/>
          <w:lang w:val="x-none" w:eastAsia="x-none"/>
        </w:rPr>
      </w:pPr>
      <w:r w:rsidRPr="003D0C85">
        <w:rPr>
          <w:rFonts w:ascii="Calibri" w:hAnsi="Calibri"/>
          <w:szCs w:val="26"/>
          <w:lang w:val="x-none" w:eastAsia="x-none"/>
        </w:rPr>
        <w:t>The County is under no obligation to accept any exceptions and such exceptions may be a basis for bid disqualification.</w:t>
      </w:r>
    </w:p>
    <w:p w14:paraId="77680D6A" w14:textId="77777777" w:rsidR="00933913" w:rsidRPr="003D0C85" w:rsidRDefault="00933913" w:rsidP="00933913">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933913" w:rsidRPr="003D0C85" w14:paraId="70D842ED" w14:textId="77777777" w:rsidTr="0094778A">
        <w:tc>
          <w:tcPr>
            <w:tcW w:w="3573" w:type="dxa"/>
            <w:gridSpan w:val="3"/>
            <w:tcMar>
              <w:top w:w="29" w:type="dxa"/>
              <w:left w:w="115" w:type="dxa"/>
              <w:bottom w:w="29" w:type="dxa"/>
              <w:right w:w="115" w:type="dxa"/>
            </w:tcMar>
            <w:vAlign w:val="center"/>
          </w:tcPr>
          <w:p w14:paraId="6DD7A3E0"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Reference to:</w:t>
            </w:r>
          </w:p>
        </w:tc>
        <w:tc>
          <w:tcPr>
            <w:tcW w:w="6857" w:type="dxa"/>
            <w:tcMar>
              <w:top w:w="29" w:type="dxa"/>
              <w:left w:w="115" w:type="dxa"/>
              <w:bottom w:w="29" w:type="dxa"/>
              <w:right w:w="115" w:type="dxa"/>
            </w:tcMar>
            <w:vAlign w:val="center"/>
          </w:tcPr>
          <w:p w14:paraId="04B6B8B2"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Description</w:t>
            </w:r>
          </w:p>
        </w:tc>
      </w:tr>
      <w:tr w:rsidR="00933913" w:rsidRPr="003D0C85" w14:paraId="2B58A144" w14:textId="77777777" w:rsidTr="0094778A">
        <w:trPr>
          <w:trHeight w:val="780"/>
        </w:trPr>
        <w:tc>
          <w:tcPr>
            <w:tcW w:w="1185" w:type="dxa"/>
            <w:tcMar>
              <w:top w:w="29" w:type="dxa"/>
              <w:left w:w="115" w:type="dxa"/>
              <w:bottom w:w="29" w:type="dxa"/>
              <w:right w:w="115" w:type="dxa"/>
            </w:tcMar>
            <w:vAlign w:val="center"/>
          </w:tcPr>
          <w:p w14:paraId="338C7C2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Page No.</w:t>
            </w:r>
          </w:p>
        </w:tc>
        <w:tc>
          <w:tcPr>
            <w:tcW w:w="1206" w:type="dxa"/>
            <w:tcMar>
              <w:top w:w="29" w:type="dxa"/>
              <w:left w:w="115" w:type="dxa"/>
              <w:bottom w:w="29" w:type="dxa"/>
              <w:right w:w="115" w:type="dxa"/>
            </w:tcMar>
            <w:vAlign w:val="center"/>
          </w:tcPr>
          <w:p w14:paraId="2F82C58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Section</w:t>
            </w:r>
          </w:p>
        </w:tc>
        <w:tc>
          <w:tcPr>
            <w:tcW w:w="1182" w:type="dxa"/>
            <w:tcMar>
              <w:top w:w="29" w:type="dxa"/>
              <w:left w:w="115" w:type="dxa"/>
              <w:bottom w:w="29" w:type="dxa"/>
              <w:right w:w="115" w:type="dxa"/>
            </w:tcMar>
            <w:vAlign w:val="center"/>
          </w:tcPr>
          <w:p w14:paraId="46E1513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Item No.</w:t>
            </w:r>
          </w:p>
        </w:tc>
        <w:tc>
          <w:tcPr>
            <w:tcW w:w="6857" w:type="dxa"/>
            <w:tcMar>
              <w:top w:w="29" w:type="dxa"/>
              <w:left w:w="115" w:type="dxa"/>
              <w:bottom w:w="29" w:type="dxa"/>
              <w:right w:w="115" w:type="dxa"/>
            </w:tcMar>
            <w:vAlign w:val="center"/>
          </w:tcPr>
          <w:p w14:paraId="4CF69901" w14:textId="77777777" w:rsidR="00933913" w:rsidRPr="003D0C85" w:rsidRDefault="00933913" w:rsidP="00AC580D">
            <w:pPr>
              <w:tabs>
                <w:tab w:val="left" w:pos="-1080"/>
                <w:tab w:val="left" w:pos="-720"/>
              </w:tabs>
              <w:jc w:val="center"/>
              <w:rPr>
                <w:rFonts w:ascii="Calibri" w:hAnsi="Calibri"/>
                <w:szCs w:val="26"/>
              </w:rPr>
            </w:pPr>
          </w:p>
        </w:tc>
      </w:tr>
      <w:tr w:rsidR="00933913" w:rsidRPr="003D0C85" w14:paraId="350AD261" w14:textId="77777777" w:rsidTr="0094778A">
        <w:trPr>
          <w:trHeight w:val="720"/>
        </w:trPr>
        <w:tc>
          <w:tcPr>
            <w:tcW w:w="1185" w:type="dxa"/>
            <w:tcMar>
              <w:top w:w="29" w:type="dxa"/>
              <w:left w:w="115" w:type="dxa"/>
              <w:bottom w:w="29" w:type="dxa"/>
              <w:right w:w="115" w:type="dxa"/>
            </w:tcMar>
            <w:vAlign w:val="center"/>
          </w:tcPr>
          <w:p w14:paraId="022F88BF" w14:textId="6753C3D3" w:rsidR="00933913" w:rsidRPr="003D0C85" w:rsidRDefault="00CC1945" w:rsidP="00AC580D">
            <w:pPr>
              <w:tabs>
                <w:tab w:val="left" w:pos="-1080"/>
                <w:tab w:val="left" w:pos="-720"/>
              </w:tabs>
              <w:jc w:val="center"/>
              <w:rPr>
                <w:rFonts w:ascii="Calibri" w:hAnsi="Calibri"/>
                <w:b/>
                <w:szCs w:val="26"/>
              </w:rPr>
            </w:pPr>
            <w:r>
              <w:rPr>
                <w:noProof/>
              </w:rPr>
              <mc:AlternateContent>
                <mc:Choice Requires="wps">
                  <w:drawing>
                    <wp:anchor distT="0" distB="0" distL="114300" distR="114300" simplePos="0" relativeHeight="251658240" behindDoc="1" locked="0" layoutInCell="0" allowOverlap="0" wp14:anchorId="19100A17" wp14:editId="3EE80D51">
                      <wp:simplePos x="0" y="0"/>
                      <wp:positionH relativeFrom="column">
                        <wp:posOffset>266065</wp:posOffset>
                      </wp:positionH>
                      <wp:positionV relativeFrom="paragraph">
                        <wp:posOffset>12700</wp:posOffset>
                      </wp:positionV>
                      <wp:extent cx="5525770" cy="735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5965"/>
                              </a:xfrm>
                              <a:prstGeom prst="rect">
                                <a:avLst/>
                              </a:prstGeom>
                            </wps:spPr>
                            <wps:txbx>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9100A17" id="_x0000_t202" coordsize="21600,21600" o:spt="202" path="m,l,21600r21600,l21600,xe">
                      <v:stroke joinstyle="miter"/>
                      <v:path gradientshapeok="t" o:connecttype="rect"/>
                    </v:shapetype>
                    <v:shape id="Text Box 1" o:spid="_x0000_s1026" type="#_x0000_t202" style="position:absolute;left:0;text-align:left;margin-left:20.95pt;margin-top:1pt;width:435.1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" o:allowincell="f" o:allowoverlap="f" filled="f" stroked="f">
                      <o:lock v:ext="edit" shapetype="t"/>
                      <v:textbox style="mso-fit-shape-to-text:t">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933913" w:rsidRPr="003D0C85">
              <w:rPr>
                <w:rFonts w:ascii="Calibri" w:hAnsi="Calibri"/>
                <w:b/>
                <w:szCs w:val="26"/>
              </w:rPr>
              <w:t>p. 23</w:t>
            </w:r>
          </w:p>
        </w:tc>
        <w:tc>
          <w:tcPr>
            <w:tcW w:w="1206" w:type="dxa"/>
            <w:tcMar>
              <w:top w:w="29" w:type="dxa"/>
              <w:left w:w="115" w:type="dxa"/>
              <w:bottom w:w="29" w:type="dxa"/>
              <w:right w:w="115" w:type="dxa"/>
            </w:tcMar>
            <w:vAlign w:val="center"/>
          </w:tcPr>
          <w:p w14:paraId="749DAF19"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w:t>
            </w:r>
          </w:p>
        </w:tc>
        <w:tc>
          <w:tcPr>
            <w:tcW w:w="1182" w:type="dxa"/>
            <w:tcMar>
              <w:top w:w="29" w:type="dxa"/>
              <w:left w:w="115" w:type="dxa"/>
              <w:bottom w:w="29" w:type="dxa"/>
              <w:right w:w="115" w:type="dxa"/>
            </w:tcMar>
            <w:vAlign w:val="center"/>
          </w:tcPr>
          <w:p w14:paraId="60533643"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1.c.</w:t>
            </w:r>
          </w:p>
        </w:tc>
        <w:tc>
          <w:tcPr>
            <w:tcW w:w="6857" w:type="dxa"/>
            <w:tcMar>
              <w:top w:w="29" w:type="dxa"/>
              <w:left w:w="115" w:type="dxa"/>
              <w:bottom w:w="29" w:type="dxa"/>
              <w:right w:w="115" w:type="dxa"/>
            </w:tcMar>
            <w:vAlign w:val="center"/>
          </w:tcPr>
          <w:p w14:paraId="7355938F" w14:textId="77777777" w:rsidR="00933913" w:rsidRPr="003D0C85" w:rsidRDefault="00933913" w:rsidP="00AC580D">
            <w:pPr>
              <w:tabs>
                <w:tab w:val="left" w:pos="-1080"/>
                <w:tab w:val="left" w:pos="-720"/>
              </w:tabs>
              <w:rPr>
                <w:rFonts w:ascii="Calibri" w:hAnsi="Calibri"/>
                <w:b/>
                <w:i/>
                <w:szCs w:val="26"/>
              </w:rPr>
            </w:pPr>
            <w:r w:rsidRPr="003D0C85">
              <w:rPr>
                <w:rFonts w:ascii="Calibri" w:hAnsi="Calibri"/>
                <w:b/>
                <w:i/>
                <w:szCs w:val="26"/>
              </w:rPr>
              <w:t>Vendor takes exception to…</w:t>
            </w:r>
          </w:p>
        </w:tc>
      </w:tr>
      <w:tr w:rsidR="00933913" w:rsidRPr="003D0C85" w14:paraId="2774C518" w14:textId="77777777" w:rsidTr="0094778A">
        <w:trPr>
          <w:trHeight w:val="720"/>
        </w:trPr>
        <w:tc>
          <w:tcPr>
            <w:tcW w:w="1185" w:type="dxa"/>
            <w:tcMar>
              <w:top w:w="29" w:type="dxa"/>
              <w:left w:w="115" w:type="dxa"/>
              <w:bottom w:w="29" w:type="dxa"/>
              <w:right w:w="115" w:type="dxa"/>
            </w:tcMar>
            <w:vAlign w:val="center"/>
          </w:tcPr>
          <w:p w14:paraId="7B35AF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5A52548"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3B9419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BAE4408"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09FBD268" w14:textId="77777777" w:rsidTr="0094778A">
        <w:trPr>
          <w:trHeight w:val="720"/>
        </w:trPr>
        <w:tc>
          <w:tcPr>
            <w:tcW w:w="1185" w:type="dxa"/>
            <w:tcMar>
              <w:top w:w="29" w:type="dxa"/>
              <w:left w:w="115" w:type="dxa"/>
              <w:bottom w:w="29" w:type="dxa"/>
              <w:right w:w="115" w:type="dxa"/>
            </w:tcMar>
            <w:vAlign w:val="center"/>
          </w:tcPr>
          <w:p w14:paraId="45B9E98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0841E380"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2C16317"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0034F09"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3A85D089" w14:textId="77777777" w:rsidTr="0094778A">
        <w:trPr>
          <w:trHeight w:val="720"/>
        </w:trPr>
        <w:tc>
          <w:tcPr>
            <w:tcW w:w="1185" w:type="dxa"/>
            <w:tcMar>
              <w:top w:w="29" w:type="dxa"/>
              <w:left w:w="115" w:type="dxa"/>
              <w:bottom w:w="29" w:type="dxa"/>
              <w:right w:w="115" w:type="dxa"/>
            </w:tcMar>
            <w:vAlign w:val="center"/>
          </w:tcPr>
          <w:p w14:paraId="1CC393D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160C1B9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98C34D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42D32D83"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6F40CFB4" w14:textId="77777777" w:rsidTr="0094778A">
        <w:trPr>
          <w:trHeight w:val="720"/>
        </w:trPr>
        <w:tc>
          <w:tcPr>
            <w:tcW w:w="1185" w:type="dxa"/>
            <w:tcMar>
              <w:top w:w="29" w:type="dxa"/>
              <w:left w:w="115" w:type="dxa"/>
              <w:bottom w:w="29" w:type="dxa"/>
              <w:right w:w="115" w:type="dxa"/>
            </w:tcMar>
            <w:vAlign w:val="center"/>
          </w:tcPr>
          <w:p w14:paraId="3A9DD85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4820AED"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1BEA073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7C233F50"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439BC093"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6D1F1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4F2C3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6133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0BDFF6"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60435AFD"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7A9E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7F0A3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B6E7D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EA2969"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5ADF271F"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067E72"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2D896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FDBBF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1FDFF2"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281D3ABB"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ECB2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93EA1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89489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B335A1"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bl>
    <w:p w14:paraId="105A45DC" w14:textId="6F899848" w:rsidR="00D21347" w:rsidRPr="00D21347" w:rsidRDefault="00933913" w:rsidP="00E26122">
      <w:pPr>
        <w:tabs>
          <w:tab w:val="left" w:pos="-1080"/>
          <w:tab w:val="left" w:pos="-720"/>
        </w:tabs>
        <w:ind w:left="1440" w:hanging="720"/>
        <w:rPr>
          <w:rFonts w:ascii="Calibri" w:hAnsi="Calibri" w:cs="Calibri"/>
          <w:color w:val="FF0000"/>
          <w:sz w:val="20"/>
          <w:szCs w:val="28"/>
          <w:lang w:val="x-none" w:eastAsia="x-none"/>
        </w:rPr>
      </w:pPr>
      <w:r w:rsidRPr="003D0C85">
        <w:rPr>
          <w:rFonts w:ascii="Calibri" w:hAnsi="Calibri"/>
          <w:szCs w:val="26"/>
        </w:rPr>
        <w:t>*Print additional pages as necessary</w:t>
      </w:r>
    </w:p>
    <w:sectPr w:rsidR="00D21347" w:rsidRPr="00D21347" w:rsidSect="00AA450C">
      <w:footerReference w:type="default" r:id="rId29"/>
      <w:footerReference w:type="first" r:id="rId30"/>
      <w:pgSz w:w="12240" w:h="15840" w:code="1"/>
      <w:pgMar w:top="720" w:right="1320" w:bottom="720" w:left="720" w:header="288" w:footer="28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2676" w14:textId="77777777" w:rsidR="00B90AF3" w:rsidRDefault="00B90AF3">
      <w:r>
        <w:separator/>
      </w:r>
    </w:p>
  </w:endnote>
  <w:endnote w:type="continuationSeparator" w:id="0">
    <w:p w14:paraId="69BCE3DC" w14:textId="77777777" w:rsidR="00B90AF3" w:rsidRDefault="00B9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03676"/>
      <w:docPartObj>
        <w:docPartGallery w:val="Page Numbers (Bottom of Page)"/>
        <w:docPartUnique/>
      </w:docPartObj>
    </w:sdtPr>
    <w:sdtEndPr>
      <w:rPr>
        <w:noProof/>
      </w:rPr>
    </w:sdtEndPr>
    <w:sdtContent>
      <w:p w14:paraId="3E090BEB" w14:textId="357D76F6" w:rsidR="002730CB" w:rsidRDefault="002730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F3850" w14:textId="77777777" w:rsidR="008C6CE1" w:rsidRPr="00BE2FD2" w:rsidRDefault="008C6CE1" w:rsidP="002A42B5">
    <w:pPr>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F29B" w14:textId="629067D4" w:rsidR="008E5CE7" w:rsidRDefault="008E5CE7">
    <w:pPr>
      <w:spacing w:line="200" w:lineRule="exact"/>
      <w:rPr>
        <w:sz w:val="20"/>
      </w:rPr>
    </w:pPr>
    <w:r>
      <w:rPr>
        <w:rFonts w:ascii="Calibri" w:hAnsi="Calibri" w:cs="Calibri"/>
        <w:sz w:val="20"/>
      </w:rPr>
      <w:t xml:space="preserve">                                                                                                                                                                                      RFP </w:t>
    </w:r>
    <w:r w:rsidR="00CA74B2">
      <w:rPr>
        <w:rFonts w:ascii="Calibri" w:hAnsi="Calibri" w:cs="Calibri"/>
        <w:sz w:val="20"/>
      </w:rPr>
      <w:t>S</w:t>
    </w:r>
    <w:r>
      <w:rPr>
        <w:rFonts w:ascii="Calibri" w:hAnsi="Calibri" w:cs="Calibri"/>
        <w:sz w:val="20"/>
      </w:rPr>
      <w:t>S</w:t>
    </w:r>
    <w:r w:rsidR="00CA74B2">
      <w:rPr>
        <w:rFonts w:ascii="Calibri" w:hAnsi="Calibri" w:cs="Calibri"/>
        <w:sz w:val="20"/>
      </w:rPr>
      <w:t>-</w:t>
    </w:r>
    <w:r>
      <w:rPr>
        <w:rFonts w:ascii="Calibri" w:hAnsi="Calibri" w:cs="Calibri"/>
        <w:sz w:val="20"/>
      </w:rPr>
      <w:t xml:space="preserve">2022 </w:t>
    </w:r>
    <w:r w:rsidRPr="00E83106">
      <w:rPr>
        <w:rFonts w:ascii="Calibri" w:hAnsi="Calibri" w:cs="Calibri"/>
        <w:sz w:val="20"/>
        <w:szCs w:val="18"/>
      </w:rPr>
      <w:t>Bid Response Packet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B28B" w14:textId="69790727" w:rsidR="00307989" w:rsidRPr="00E83106" w:rsidRDefault="00307989" w:rsidP="00307989">
    <w:pPr>
      <w:tabs>
        <w:tab w:val="right" w:pos="10800"/>
      </w:tabs>
      <w:jc w:val="right"/>
      <w:rPr>
        <w:rFonts w:ascii="Calibri" w:hAnsi="Calibri" w:cs="Calibri"/>
        <w:sz w:val="20"/>
        <w:szCs w:val="18"/>
      </w:rPr>
    </w:pPr>
    <w:r>
      <w:rPr>
        <w:rFonts w:ascii="Calibri" w:hAnsi="Calibri" w:cs="Calibri"/>
        <w:sz w:val="20"/>
      </w:rPr>
      <w:t xml:space="preserve">RFP SS 2022 </w:t>
    </w:r>
    <w:r w:rsidRPr="00E83106">
      <w:rPr>
        <w:rFonts w:ascii="Calibri" w:hAnsi="Calibri" w:cs="Calibri"/>
        <w:sz w:val="20"/>
        <w:szCs w:val="18"/>
      </w:rPr>
      <w:t>Bid Response Packet</w:t>
    </w:r>
    <w:r>
      <w:rPr>
        <w:rFonts w:ascii="Calibri" w:hAnsi="Calibri" w:cs="Calibri"/>
        <w:sz w:val="20"/>
        <w:szCs w:val="18"/>
      </w:rPr>
      <w:t xml:space="preserve"> </w:t>
    </w:r>
  </w:p>
  <w:p w14:paraId="5AE8A62E" w14:textId="77777777" w:rsidR="008C6CE1" w:rsidRPr="00A85450" w:rsidRDefault="008C6CE1" w:rsidP="002A42B5">
    <w:pPr>
      <w:jc w:val="center"/>
      <w:rPr>
        <w:rFonts w:ascii="Calibri" w:hAnsi="Calibri" w:cs="Calibri"/>
        <w:sz w:val="18"/>
        <w:szCs w:val="18"/>
      </w:rPr>
    </w:pPr>
  </w:p>
  <w:p w14:paraId="60B9A0DA" w14:textId="4ACC30D9" w:rsidR="008C6CE1" w:rsidRPr="00A85450" w:rsidRDefault="008C6CE1" w:rsidP="004D397E">
    <w:pPr>
      <w:pStyle w:val="Footer"/>
      <w:tabs>
        <w:tab w:val="clear" w:pos="4320"/>
        <w:tab w:val="clear" w:pos="8640"/>
      </w:tabs>
      <w:jc w:val="right"/>
      <w:rPr>
        <w:rFonts w:ascii="Calibri" w:hAnsi="Calibri" w:cs="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0BE" w14:textId="77777777" w:rsidR="008C6CE1" w:rsidRPr="002F32C4" w:rsidRDefault="008C6CE1" w:rsidP="002F32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B93" w14:textId="77777777" w:rsidR="008C6CE1" w:rsidRPr="00993461" w:rsidRDefault="008C6CE1" w:rsidP="00884A11">
    <w:pPr>
      <w:pStyle w:val="Footer"/>
      <w:tabs>
        <w:tab w:val="clear" w:pos="4320"/>
        <w:tab w:val="clear" w:pos="8640"/>
      </w:tabs>
      <w:jc w:val="right"/>
      <w:rPr>
        <w:rFonts w:ascii="Calibri" w:hAnsi="Calibri" w:cs="Calibri"/>
        <w:sz w:val="8"/>
        <w:szCs w:val="8"/>
      </w:rPr>
    </w:pPr>
  </w:p>
  <w:p w14:paraId="4C9E993B" w14:textId="77777777" w:rsidR="008C6CE1" w:rsidRPr="00A85450" w:rsidRDefault="008C6CE1" w:rsidP="00884A11">
    <w:pPr>
      <w:pStyle w:val="Footer"/>
      <w:tabs>
        <w:tab w:val="clear" w:pos="4320"/>
        <w:tab w:val="clear" w:pos="8640"/>
      </w:tabs>
      <w:jc w:val="right"/>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78B" w14:textId="77777777" w:rsidR="008C6CE1" w:rsidRPr="00993461" w:rsidRDefault="008C6CE1" w:rsidP="00884A11">
    <w:pPr>
      <w:pStyle w:val="Footer"/>
      <w:tabs>
        <w:tab w:val="clear" w:pos="4320"/>
        <w:tab w:val="clear" w:pos="8640"/>
      </w:tabs>
      <w:jc w:val="right"/>
      <w:rPr>
        <w:rFonts w:ascii="Calibri" w:hAnsi="Calibri" w:cs="Calibri"/>
        <w:sz w:val="8"/>
        <w:szCs w:val="8"/>
      </w:rPr>
    </w:pPr>
  </w:p>
  <w:p w14:paraId="59560E7A" w14:textId="77777777" w:rsidR="008C6CE1" w:rsidRPr="00A85450" w:rsidRDefault="008C6CE1" w:rsidP="00884A11">
    <w:pPr>
      <w:pStyle w:val="Footer"/>
      <w:tabs>
        <w:tab w:val="clear" w:pos="4320"/>
        <w:tab w:val="clear" w:pos="8640"/>
      </w:tabs>
      <w:jc w:val="right"/>
      <w:rPr>
        <w:rFonts w:ascii="Calibri" w:hAnsi="Calibri" w:cs="Calibri"/>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3ED" w14:textId="48CA1375" w:rsidR="002F32C4" w:rsidRDefault="002F32C4" w:rsidP="002F32C4">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476F" w14:textId="77777777" w:rsidR="00B90AF3" w:rsidRDefault="00B90AF3">
      <w:r>
        <w:separator/>
      </w:r>
    </w:p>
  </w:footnote>
  <w:footnote w:type="continuationSeparator" w:id="0">
    <w:p w14:paraId="64A3420D" w14:textId="77777777" w:rsidR="00B90AF3" w:rsidRDefault="00B9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35" w14:textId="77777777" w:rsidR="008C6CE1" w:rsidRDefault="008C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920F" w14:textId="3771765C" w:rsidR="008C6CE1" w:rsidRPr="00A85450" w:rsidRDefault="008C6CE1"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1175276A" w14:textId="77777777" w:rsidR="008C6CE1" w:rsidRPr="009C756A" w:rsidRDefault="008C6CE1" w:rsidP="002A42B5">
    <w:pPr>
      <w:pStyle w:val="Footer"/>
      <w:tabs>
        <w:tab w:val="clear" w:pos="4320"/>
        <w:tab w:val="clear" w:pos="8640"/>
        <w:tab w:val="right" w:pos="10800"/>
      </w:tabs>
      <w:rPr>
        <w:rFonts w:ascii="Calibri" w:hAnsi="Calibri" w:cs="Calibri"/>
        <w:spacing w:val="-3"/>
        <w:lang w:val="en-US"/>
      </w:rPr>
    </w:pPr>
    <w:r w:rsidRPr="00477F8D">
      <w:rPr>
        <w:rFonts w:ascii="Calibri" w:hAnsi="Calibri" w:cs="Calibri"/>
        <w:spacing w:val="-3"/>
      </w:rPr>
      <w:tab/>
    </w:r>
    <w:r w:rsidRPr="00A85450">
      <w:rPr>
        <w:rFonts w:ascii="Calibri" w:hAnsi="Calibri" w:cs="Calibri"/>
        <w:spacing w:val="-3"/>
      </w:rPr>
      <w:t xml:space="preserve">for </w:t>
    </w:r>
    <w:r w:rsidRPr="00F83C98">
      <w:rPr>
        <w:rFonts w:ascii="Calibri" w:hAnsi="Calibri" w:cs="Calibri"/>
        <w:spacing w:val="-3"/>
        <w:lang w:val="en-US"/>
      </w:rPr>
      <w:t>Supportive Services Programs</w:t>
    </w:r>
  </w:p>
  <w:p w14:paraId="5675B871" w14:textId="77777777" w:rsidR="008C6CE1" w:rsidRPr="00A85450" w:rsidRDefault="008C6CE1" w:rsidP="002A42B5">
    <w:pPr>
      <w:pStyle w:val="Footer"/>
      <w:tabs>
        <w:tab w:val="clear" w:pos="4320"/>
        <w:tab w:val="clear" w:pos="8640"/>
        <w:tab w:val="right" w:pos="10440"/>
      </w:tabs>
      <w:rPr>
        <w:rFonts w:ascii="Calibri" w:hAnsi="Calibri" w:cs="Calibri"/>
        <w:sz w:val="10"/>
      </w:rPr>
    </w:pPr>
  </w:p>
  <w:p w14:paraId="7D31A3F5" w14:textId="77777777" w:rsidR="008C6CE1" w:rsidRDefault="008C6CE1" w:rsidP="002A42B5">
    <w:pPr>
      <w:pStyle w:val="Footer"/>
      <w:pBdr>
        <w:top w:val="single" w:sz="6" w:space="1" w:color="auto"/>
      </w:pBdr>
      <w:tabs>
        <w:tab w:val="clear" w:pos="4320"/>
        <w:tab w:val="center" w:pos="5130"/>
      </w:tabs>
      <w:rPr>
        <w:sz w:val="10"/>
      </w:rPr>
    </w:pPr>
  </w:p>
  <w:p w14:paraId="746BF732" w14:textId="77777777" w:rsidR="008C6CE1" w:rsidRDefault="008C6CE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D883" w14:textId="77777777" w:rsidR="008C6CE1" w:rsidRDefault="008C6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EC7" w14:textId="77777777" w:rsidR="008E5CE7" w:rsidRDefault="008E5CE7">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1D5E" w14:textId="77777777" w:rsidR="008C6CE1" w:rsidRDefault="008C6C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3CE0" w14:textId="08BB8D10" w:rsidR="008C6CE1" w:rsidRPr="00397EA5" w:rsidRDefault="008C6CE1" w:rsidP="00397E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2A8B" w14:textId="77777777" w:rsidR="008C6CE1" w:rsidRPr="003D6A62" w:rsidRDefault="008C6CE1">
    <w:pPr>
      <w:pStyle w:val="Header"/>
      <w:rPr>
        <w:rFonts w:ascii="Calibri" w:hAnsi="Calibri" w:cs="Calibri"/>
        <w:lang w:val="en-US"/>
      </w:rPr>
    </w:pPr>
    <w:r w:rsidRPr="00013F59">
      <w:rPr>
        <w:rFonts w:ascii="Calibri" w:hAnsi="Calibri"/>
        <w:b/>
        <w:caps/>
        <w:noProof/>
        <w:sz w:val="20"/>
      </w:rPr>
      <w:drawing>
        <wp:inline distT="0" distB="0" distL="0" distR="0" wp14:anchorId="66CE2ACE" wp14:editId="0E4D0000">
          <wp:extent cx="1514475" cy="676275"/>
          <wp:effectExtent l="0" t="0" r="9525" b="9525"/>
          <wp:docPr id="13" name="Picture 1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F0E1C"/>
    <w:multiLevelType w:val="hybridMultilevel"/>
    <w:tmpl w:val="F5229FB4"/>
    <w:lvl w:ilvl="0" w:tplc="6B58A2B4">
      <w:start w:val="1"/>
      <w:numFmt w:val="lowerLetter"/>
      <w:lvlText w:val="%1."/>
      <w:lvlJc w:val="left"/>
      <w:pPr>
        <w:tabs>
          <w:tab w:val="num" w:pos="2520"/>
        </w:tabs>
        <w:ind w:left="2520" w:hanging="360"/>
      </w:pPr>
      <w:rPr>
        <w:rFonts w:ascii="Calibri" w:eastAsia="Times New Roman" w:hAnsi="Calibri" w:cs="Calibri"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FFFFFFFF">
      <w:start w:val="1"/>
      <w:numFmt w:val="bullet"/>
      <w:lvlText w:val=""/>
      <w:lvlJc w:val="left"/>
      <w:pPr>
        <w:tabs>
          <w:tab w:val="num" w:pos="3233"/>
        </w:tabs>
        <w:ind w:left="3233" w:hanging="360"/>
      </w:pPr>
      <w:rPr>
        <w:rFonts w:ascii="Wingdings" w:hAnsi="Wingdings" w:hint="default"/>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1A83425"/>
    <w:multiLevelType w:val="hybridMultilevel"/>
    <w:tmpl w:val="49745FF2"/>
    <w:lvl w:ilvl="0" w:tplc="7CF43746">
      <w:start w:val="4"/>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A26"/>
    <w:multiLevelType w:val="hybridMultilevel"/>
    <w:tmpl w:val="4D400AEA"/>
    <w:lvl w:ilvl="0" w:tplc="210064A2">
      <w:start w:val="8"/>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2D8"/>
    <w:multiLevelType w:val="hybridMultilevel"/>
    <w:tmpl w:val="ABA44866"/>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65999"/>
    <w:multiLevelType w:val="hybridMultilevel"/>
    <w:tmpl w:val="687AA196"/>
    <w:lvl w:ilvl="0" w:tplc="04090001">
      <w:start w:val="1"/>
      <w:numFmt w:val="decimal"/>
      <w:lvlText w:val="%1."/>
      <w:lvlJc w:val="left"/>
      <w:pPr>
        <w:tabs>
          <w:tab w:val="num" w:pos="360"/>
        </w:tabs>
        <w:ind w:left="360" w:hanging="360"/>
      </w:pPr>
    </w:lvl>
    <w:lvl w:ilvl="1" w:tplc="701C59A6">
      <w:start w:val="13"/>
      <w:numFmt w:val="upperLetter"/>
      <w:lvlText w:val="%2."/>
      <w:lvlJc w:val="left"/>
      <w:pPr>
        <w:tabs>
          <w:tab w:val="num" w:pos="1080"/>
        </w:tabs>
        <w:ind w:left="1080" w:hanging="360"/>
      </w:pPr>
      <w:rPr>
        <w:rFonts w:hint="default"/>
        <w:u w:val="none"/>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0EE221CC"/>
    <w:multiLevelType w:val="hybridMultilevel"/>
    <w:tmpl w:val="A5240512"/>
    <w:lvl w:ilvl="0" w:tplc="BA04D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85659C7"/>
    <w:multiLevelType w:val="hybridMultilevel"/>
    <w:tmpl w:val="B7420AAA"/>
    <w:lvl w:ilvl="0" w:tplc="0409000F">
      <w:start w:val="1"/>
      <w:numFmt w:val="decimal"/>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A2358C2"/>
    <w:multiLevelType w:val="hybridMultilevel"/>
    <w:tmpl w:val="86F85CD4"/>
    <w:lvl w:ilvl="0" w:tplc="885A5236">
      <w:start w:val="1"/>
      <w:numFmt w:val="lowerLetter"/>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E5A19AF"/>
    <w:multiLevelType w:val="multilevel"/>
    <w:tmpl w:val="AB2A0E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B95A05"/>
    <w:multiLevelType w:val="hybridMultilevel"/>
    <w:tmpl w:val="DDAE0ADE"/>
    <w:lvl w:ilvl="0" w:tplc="0409000F">
      <w:start w:val="1"/>
      <w:numFmt w:val="decimal"/>
      <w:lvlText w:val="%1."/>
      <w:lvlJc w:val="left"/>
      <w:pPr>
        <w:ind w:left="1770" w:hanging="360"/>
      </w:pPr>
      <w:rPr>
        <w:rFonts w:hint="default"/>
        <w:b w:val="0"/>
        <w:u w:val="none"/>
      </w:rPr>
    </w:lvl>
    <w:lvl w:ilvl="1" w:tplc="0409000F">
      <w:start w:val="1"/>
      <w:numFmt w:val="decimal"/>
      <w:lvlText w:val="%2."/>
      <w:lvlJc w:val="left"/>
      <w:pPr>
        <w:ind w:left="2490" w:hanging="360"/>
      </w:pPr>
      <w:rPr>
        <w:rFonts w:hint="default"/>
      </w:rPr>
    </w:lvl>
    <w:lvl w:ilvl="2" w:tplc="C4581688">
      <w:start w:val="1"/>
      <w:numFmt w:val="decimal"/>
      <w:lvlText w:val="%3."/>
      <w:lvlJc w:val="left"/>
      <w:pPr>
        <w:ind w:left="3210" w:hanging="360"/>
      </w:pPr>
      <w:rPr>
        <w:rFonts w:ascii="Calibri" w:eastAsia="Times New Roman" w:hAnsi="Calibri" w:cs="Times New Roman"/>
      </w:rPr>
    </w:lvl>
    <w:lvl w:ilvl="3" w:tplc="04090011">
      <w:start w:val="1"/>
      <w:numFmt w:val="decimal"/>
      <w:lvlText w:val="%4)"/>
      <w:lvlJc w:val="left"/>
      <w:pPr>
        <w:ind w:left="4020" w:hanging="360"/>
      </w:pPr>
      <w:rPr>
        <w:b w:val="0"/>
        <w:i w:val="0"/>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2F960542">
      <w:start w:val="1"/>
      <w:numFmt w:val="bullet"/>
      <w:lvlText w:val="o"/>
      <w:lvlJc w:val="left"/>
      <w:pPr>
        <w:ind w:left="6810" w:hanging="360"/>
      </w:pPr>
      <w:rPr>
        <w:rFonts w:ascii="Courier New" w:hAnsi="Courier New" w:cs="Courier New"/>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1FA10D62"/>
    <w:multiLevelType w:val="hybridMultilevel"/>
    <w:tmpl w:val="403CB144"/>
    <w:lvl w:ilvl="0" w:tplc="35767AE6">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905AE0"/>
    <w:multiLevelType w:val="hybridMultilevel"/>
    <w:tmpl w:val="AFDAC80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397468E0">
      <w:start w:val="3"/>
      <w:numFmt w:val="decimal"/>
      <w:lvlText w:val="%3."/>
      <w:lvlJc w:val="left"/>
      <w:pPr>
        <w:ind w:left="2160" w:hanging="360"/>
      </w:pPr>
      <w:rPr>
        <w:rFonts w:ascii="Calibri" w:eastAsia="Times New Roman" w:hAnsi="Calibri" w:cs="Times New Roman" w:hint="default"/>
        <w:b w:val="0"/>
      </w:rPr>
    </w:lvl>
    <w:lvl w:ilvl="3" w:tplc="0409000F">
      <w:start w:val="1"/>
      <w:numFmt w:val="decimal"/>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F6995"/>
    <w:multiLevelType w:val="hybridMultilevel"/>
    <w:tmpl w:val="51103AE0"/>
    <w:lvl w:ilvl="0" w:tplc="FA264A9E">
      <w:start w:val="1"/>
      <w:numFmt w:val="decimal"/>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E0540C"/>
    <w:multiLevelType w:val="hybridMultilevel"/>
    <w:tmpl w:val="1BAAB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E2923CD"/>
    <w:multiLevelType w:val="hybridMultilevel"/>
    <w:tmpl w:val="3C6A0C5E"/>
    <w:lvl w:ilvl="0" w:tplc="04090019">
      <w:start w:val="1"/>
      <w:numFmt w:val="lowerLetter"/>
      <w:lvlText w:val="%1."/>
      <w:lvlJc w:val="left"/>
      <w:pPr>
        <w:ind w:left="25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E78FE"/>
    <w:multiLevelType w:val="hybridMultilevel"/>
    <w:tmpl w:val="00982D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C4581688">
      <w:start w:val="1"/>
      <w:numFmt w:val="decimal"/>
      <w:lvlText w:val="%3."/>
      <w:lvlJc w:val="left"/>
      <w:pPr>
        <w:ind w:left="2160" w:hanging="360"/>
      </w:pPr>
      <w:rPr>
        <w:rFonts w:ascii="Calibri" w:eastAsia="Times New Roman" w:hAnsi="Calibri" w:cs="Times New Roman"/>
      </w:rPr>
    </w:lvl>
    <w:lvl w:ilvl="3" w:tplc="04090019">
      <w:start w:val="1"/>
      <w:numFmt w:val="lowerLetter"/>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81D34"/>
    <w:multiLevelType w:val="hybridMultilevel"/>
    <w:tmpl w:val="6D18AEC8"/>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140"/>
        </w:tabs>
        <w:ind w:left="114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360B0618"/>
    <w:multiLevelType w:val="hybridMultilevel"/>
    <w:tmpl w:val="D3B0A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80BA5"/>
    <w:multiLevelType w:val="hybridMultilevel"/>
    <w:tmpl w:val="E4949E28"/>
    <w:lvl w:ilvl="0" w:tplc="0ABC09E2">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8E7BF6"/>
    <w:multiLevelType w:val="multilevel"/>
    <w:tmpl w:val="9E52345E"/>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bCs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435271B6"/>
    <w:multiLevelType w:val="multilevel"/>
    <w:tmpl w:val="D2AA7AA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3"/>
      <w:numFmt w:val="decimal"/>
      <w:lvlText w:val="%2."/>
      <w:lvlJc w:val="left"/>
      <w:pPr>
        <w:ind w:left="1440" w:hanging="720"/>
      </w:pPr>
      <w:rPr>
        <w:rFonts w:hint="default"/>
        <w:b w:val="0"/>
        <w:i w:val="0"/>
        <w:caps w:val="0"/>
        <w:strike w:val="0"/>
        <w:dstrike w:val="0"/>
        <w:vanish w:val="0"/>
        <w:color w:val="000000"/>
        <w:kern w:val="0"/>
        <w:sz w:val="26"/>
        <w:szCs w:val="26"/>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61E397A"/>
    <w:multiLevelType w:val="hybridMultilevel"/>
    <w:tmpl w:val="5FD49D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66177"/>
    <w:multiLevelType w:val="hybridMultilevel"/>
    <w:tmpl w:val="6AB4FB1E"/>
    <w:lvl w:ilvl="0" w:tplc="75A00252">
      <w:start w:val="1"/>
      <w:numFmt w:val="lowerLetter"/>
      <w:lvlText w:val="%1."/>
      <w:lvlJc w:val="left"/>
      <w:pPr>
        <w:ind w:left="26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C026D"/>
    <w:multiLevelType w:val="multilevel"/>
    <w:tmpl w:val="828A57C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lowerLetter"/>
      <w:pStyle w:val="Item1"/>
      <w:lvlText w:val="%3."/>
      <w:lvlJc w:val="left"/>
      <w:pPr>
        <w:tabs>
          <w:tab w:val="num" w:pos="1530"/>
        </w:tabs>
        <w:ind w:left="2250" w:hanging="720"/>
      </w:pPr>
      <w:rPr>
        <w:rFonts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hint="default"/>
        <w:b w:val="0"/>
        <w:i w:val="0"/>
        <w:caps w:val="0"/>
        <w:strike w:val="0"/>
        <w:dstrike w:val="0"/>
        <w:vanish w:val="0"/>
        <w:color w:val="000000"/>
        <w:kern w:val="0"/>
        <w:sz w:val="26"/>
        <w:szCs w:val="26"/>
        <w:u w:val="none"/>
        <w:vertAlign w:val="baseline"/>
      </w:rPr>
    </w:lvl>
    <w:lvl w:ilvl="4">
      <w:start w:val="1"/>
      <w:numFmt w:val="lowerLetter"/>
      <w:pStyle w:val="Item10"/>
      <w:lvlText w:val="%4(%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554EA8"/>
    <w:multiLevelType w:val="multilevel"/>
    <w:tmpl w:val="D48A33FC"/>
    <w:lvl w:ilvl="0">
      <w:start w:val="3"/>
      <w:numFmt w:val="decimal"/>
      <w:lvlText w:val="%1."/>
      <w:lvlJc w:val="left"/>
      <w:pPr>
        <w:ind w:left="360" w:hanging="360"/>
      </w:pPr>
      <w:rPr>
        <w:rFonts w:hint="default"/>
        <w:b w:val="0"/>
        <w:sz w:val="24"/>
        <w:szCs w:val="24"/>
      </w:rPr>
    </w:lvl>
    <w:lvl w:ilvl="1">
      <w:start w:val="8"/>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2" w15:restartNumberingAfterBreak="0">
    <w:nsid w:val="50313C01"/>
    <w:multiLevelType w:val="hybridMultilevel"/>
    <w:tmpl w:val="300243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4" w15:restartNumberingAfterBreak="0">
    <w:nsid w:val="561411E7"/>
    <w:multiLevelType w:val="hybridMultilevel"/>
    <w:tmpl w:val="E4FAD196"/>
    <w:lvl w:ilvl="0" w:tplc="04090019">
      <w:start w:val="1"/>
      <w:numFmt w:val="lowerLetter"/>
      <w:lvlText w:val="%1."/>
      <w:lvlJc w:val="left"/>
      <w:pPr>
        <w:ind w:left="24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750141"/>
    <w:multiLevelType w:val="hybridMultilevel"/>
    <w:tmpl w:val="B58ADE1C"/>
    <w:lvl w:ilvl="0" w:tplc="F12A6B7C">
      <w:start w:val="1"/>
      <w:numFmt w:val="lowerLetter"/>
      <w:lvlText w:val="%1."/>
      <w:lvlJc w:val="left"/>
      <w:pPr>
        <w:tabs>
          <w:tab w:val="num" w:pos="2520"/>
        </w:tabs>
        <w:ind w:left="2520" w:hanging="360"/>
      </w:pPr>
      <w:rPr>
        <w:rFonts w:ascii="Arial" w:eastAsia="Times New Roman" w:hAnsi="Arial" w:cs="Arial"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04090001">
      <w:start w:val="1"/>
      <w:numFmt w:val="bullet"/>
      <w:lvlText w:val=""/>
      <w:lvlJc w:val="left"/>
      <w:pPr>
        <w:tabs>
          <w:tab w:val="num" w:pos="3233"/>
        </w:tabs>
        <w:ind w:left="3233" w:hanging="360"/>
      </w:pPr>
      <w:rPr>
        <w:rFonts w:ascii="Symbol" w:hAnsi="Symbol" w:hint="default"/>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46"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625B7F37"/>
    <w:multiLevelType w:val="hybridMultilevel"/>
    <w:tmpl w:val="5DEEE9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CD1DEE"/>
    <w:multiLevelType w:val="hybridMultilevel"/>
    <w:tmpl w:val="F37A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523872"/>
    <w:multiLevelType w:val="hybridMultilevel"/>
    <w:tmpl w:val="D8D4E3B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FF40BD8">
      <w:start w:val="3"/>
      <w:numFmt w:val="decimal"/>
      <w:lvlText w:val="%3."/>
      <w:lvlJc w:val="left"/>
      <w:pPr>
        <w:ind w:left="2160" w:hanging="360"/>
      </w:pPr>
      <w:rPr>
        <w:rFonts w:ascii="Calibri" w:eastAsia="Times New Roman" w:hAnsi="Calibri" w:cs="Times New Roman" w:hint="default"/>
      </w:rPr>
    </w:lvl>
    <w:lvl w:ilvl="3" w:tplc="04090019">
      <w:start w:val="1"/>
      <w:numFmt w:val="lowerLetter"/>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2"/>
  </w:num>
  <w:num w:numId="4">
    <w:abstractNumId w:val="17"/>
  </w:num>
  <w:num w:numId="5">
    <w:abstractNumId w:val="18"/>
  </w:num>
  <w:num w:numId="6">
    <w:abstractNumId w:val="7"/>
  </w:num>
  <w:num w:numId="7">
    <w:abstractNumId w:val="39"/>
  </w:num>
  <w:num w:numId="8">
    <w:abstractNumId w:val="46"/>
  </w:num>
  <w:num w:numId="9">
    <w:abstractNumId w:val="10"/>
  </w:num>
  <w:num w:numId="10">
    <w:abstractNumId w:val="20"/>
  </w:num>
  <w:num w:numId="11">
    <w:abstractNumId w:val="49"/>
  </w:num>
  <w:num w:numId="12">
    <w:abstractNumId w:val="24"/>
  </w:num>
  <w:num w:numId="13">
    <w:abstractNumId w:val="44"/>
  </w:num>
  <w:num w:numId="14">
    <w:abstractNumId w:val="38"/>
  </w:num>
  <w:num w:numId="15">
    <w:abstractNumId w:val="13"/>
  </w:num>
  <w:num w:numId="16">
    <w:abstractNumId w:val="15"/>
  </w:num>
  <w:num w:numId="17">
    <w:abstractNumId w:val="14"/>
  </w:num>
  <w:num w:numId="18">
    <w:abstractNumId w:val="5"/>
  </w:num>
  <w:num w:numId="19">
    <w:abstractNumId w:val="11"/>
  </w:num>
  <w:num w:numId="20">
    <w:abstractNumId w:val="8"/>
  </w:num>
  <w:num w:numId="21">
    <w:abstractNumId w:val="19"/>
  </w:num>
  <w:num w:numId="22">
    <w:abstractNumId w:val="21"/>
  </w:num>
  <w:num w:numId="23">
    <w:abstractNumId w:val="32"/>
  </w:num>
  <w:num w:numId="24">
    <w:abstractNumId w:val="26"/>
  </w:num>
  <w:num w:numId="25">
    <w:abstractNumId w:val="33"/>
  </w:num>
  <w:num w:numId="26">
    <w:abstractNumId w:val="35"/>
  </w:num>
  <w:num w:numId="27">
    <w:abstractNumId w:val="36"/>
  </w:num>
  <w:num w:numId="28">
    <w:abstractNumId w:val="30"/>
  </w:num>
  <w:num w:numId="29">
    <w:abstractNumId w:val="29"/>
  </w:num>
  <w:num w:numId="30">
    <w:abstractNumId w:val="28"/>
  </w:num>
  <w:num w:numId="31">
    <w:abstractNumId w:val="48"/>
    <w:lvlOverride w:ilvl="0">
      <w:startOverride w:val="1"/>
    </w:lvlOverride>
  </w:num>
  <w:num w:numId="32">
    <w:abstractNumId w:val="43"/>
  </w:num>
  <w:num w:numId="33">
    <w:abstractNumId w:val="41"/>
  </w:num>
  <w:num w:numId="34">
    <w:abstractNumId w:val="23"/>
  </w:num>
  <w:num w:numId="35">
    <w:abstractNumId w:val="25"/>
  </w:num>
  <w:num w:numId="36">
    <w:abstractNumId w:val="53"/>
  </w:num>
  <w:num w:numId="37">
    <w:abstractNumId w:val="1"/>
  </w:num>
  <w:num w:numId="38">
    <w:abstractNumId w:val="51"/>
  </w:num>
  <w:num w:numId="39">
    <w:abstractNumId w:val="22"/>
  </w:num>
  <w:num w:numId="40">
    <w:abstractNumId w:val="27"/>
  </w:num>
  <w:num w:numId="41">
    <w:abstractNumId w:val="37"/>
  </w:num>
  <w:num w:numId="42">
    <w:abstractNumId w:val="45"/>
  </w:num>
  <w:num w:numId="43">
    <w:abstractNumId w:val="4"/>
  </w:num>
  <w:num w:numId="44">
    <w:abstractNumId w:val="50"/>
  </w:num>
  <w:num w:numId="45">
    <w:abstractNumId w:val="31"/>
  </w:num>
  <w:num w:numId="46">
    <w:abstractNumId w:val="54"/>
  </w:num>
  <w:num w:numId="47">
    <w:abstractNumId w:val="40"/>
  </w:num>
  <w:num w:numId="48">
    <w:abstractNumId w:val="3"/>
  </w:num>
  <w:num w:numId="49">
    <w:abstractNumId w:val="9"/>
  </w:num>
  <w:num w:numId="50">
    <w:abstractNumId w:val="6"/>
  </w:num>
  <w:num w:numId="51">
    <w:abstractNumId w:val="3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7"/>
  </w:num>
  <w:num w:numId="54">
    <w:abstractNumId w:val="12"/>
  </w:num>
  <w:num w:numId="55">
    <w:abstractNumId w:val="3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0582"/>
    <w:rsid w:val="0000116E"/>
    <w:rsid w:val="000014C8"/>
    <w:rsid w:val="00001D68"/>
    <w:rsid w:val="0000383D"/>
    <w:rsid w:val="00003B4D"/>
    <w:rsid w:val="00003D08"/>
    <w:rsid w:val="00003E67"/>
    <w:rsid w:val="0000474B"/>
    <w:rsid w:val="00005695"/>
    <w:rsid w:val="00005CB8"/>
    <w:rsid w:val="000060A5"/>
    <w:rsid w:val="00006C34"/>
    <w:rsid w:val="00006DA3"/>
    <w:rsid w:val="0000735A"/>
    <w:rsid w:val="0001318C"/>
    <w:rsid w:val="00013C76"/>
    <w:rsid w:val="00013F59"/>
    <w:rsid w:val="00014405"/>
    <w:rsid w:val="0001449B"/>
    <w:rsid w:val="00014A3A"/>
    <w:rsid w:val="00014ACA"/>
    <w:rsid w:val="0001505C"/>
    <w:rsid w:val="000156FD"/>
    <w:rsid w:val="000158EF"/>
    <w:rsid w:val="00015E91"/>
    <w:rsid w:val="00016E7E"/>
    <w:rsid w:val="00016FB6"/>
    <w:rsid w:val="00017184"/>
    <w:rsid w:val="00017397"/>
    <w:rsid w:val="0002031A"/>
    <w:rsid w:val="0002100C"/>
    <w:rsid w:val="00021232"/>
    <w:rsid w:val="00021376"/>
    <w:rsid w:val="00023E3D"/>
    <w:rsid w:val="00024521"/>
    <w:rsid w:val="00024663"/>
    <w:rsid w:val="00024EC1"/>
    <w:rsid w:val="00025714"/>
    <w:rsid w:val="000278E0"/>
    <w:rsid w:val="000279F4"/>
    <w:rsid w:val="00027E9A"/>
    <w:rsid w:val="0003061C"/>
    <w:rsid w:val="00031AC5"/>
    <w:rsid w:val="00031DD8"/>
    <w:rsid w:val="00033DA4"/>
    <w:rsid w:val="00033E5E"/>
    <w:rsid w:val="000348BF"/>
    <w:rsid w:val="000352A4"/>
    <w:rsid w:val="00035CE6"/>
    <w:rsid w:val="00035F4D"/>
    <w:rsid w:val="000363F4"/>
    <w:rsid w:val="00037163"/>
    <w:rsid w:val="000379EC"/>
    <w:rsid w:val="00037DA9"/>
    <w:rsid w:val="000433E4"/>
    <w:rsid w:val="00044295"/>
    <w:rsid w:val="000457FA"/>
    <w:rsid w:val="00045D5A"/>
    <w:rsid w:val="00045EB6"/>
    <w:rsid w:val="00046A22"/>
    <w:rsid w:val="000509F0"/>
    <w:rsid w:val="00051664"/>
    <w:rsid w:val="0005374B"/>
    <w:rsid w:val="000548D3"/>
    <w:rsid w:val="0005697D"/>
    <w:rsid w:val="000569D7"/>
    <w:rsid w:val="00057842"/>
    <w:rsid w:val="00060E77"/>
    <w:rsid w:val="00062811"/>
    <w:rsid w:val="00062A1E"/>
    <w:rsid w:val="00063E8C"/>
    <w:rsid w:val="000642B2"/>
    <w:rsid w:val="0006493C"/>
    <w:rsid w:val="00065521"/>
    <w:rsid w:val="000664F5"/>
    <w:rsid w:val="0006653A"/>
    <w:rsid w:val="00067824"/>
    <w:rsid w:val="00070D99"/>
    <w:rsid w:val="00071570"/>
    <w:rsid w:val="00071D0C"/>
    <w:rsid w:val="000723B0"/>
    <w:rsid w:val="00073990"/>
    <w:rsid w:val="00074F4B"/>
    <w:rsid w:val="00075E0D"/>
    <w:rsid w:val="000805C7"/>
    <w:rsid w:val="0008060F"/>
    <w:rsid w:val="00080CA9"/>
    <w:rsid w:val="00081A37"/>
    <w:rsid w:val="000834B2"/>
    <w:rsid w:val="000845DB"/>
    <w:rsid w:val="00084897"/>
    <w:rsid w:val="000854BB"/>
    <w:rsid w:val="000855BB"/>
    <w:rsid w:val="00085AAE"/>
    <w:rsid w:val="000862E8"/>
    <w:rsid w:val="000869FB"/>
    <w:rsid w:val="00086E59"/>
    <w:rsid w:val="00087CFD"/>
    <w:rsid w:val="000917E7"/>
    <w:rsid w:val="00091C92"/>
    <w:rsid w:val="000932F8"/>
    <w:rsid w:val="00093907"/>
    <w:rsid w:val="00093DF7"/>
    <w:rsid w:val="0009461B"/>
    <w:rsid w:val="00096053"/>
    <w:rsid w:val="000961C7"/>
    <w:rsid w:val="00096458"/>
    <w:rsid w:val="00096759"/>
    <w:rsid w:val="000969CB"/>
    <w:rsid w:val="00096AA3"/>
    <w:rsid w:val="00096B9D"/>
    <w:rsid w:val="000974E3"/>
    <w:rsid w:val="00097712"/>
    <w:rsid w:val="000A03E2"/>
    <w:rsid w:val="000A1012"/>
    <w:rsid w:val="000A1184"/>
    <w:rsid w:val="000A2211"/>
    <w:rsid w:val="000A2B51"/>
    <w:rsid w:val="000A3BF6"/>
    <w:rsid w:val="000A3C82"/>
    <w:rsid w:val="000A4F4F"/>
    <w:rsid w:val="000A5C7E"/>
    <w:rsid w:val="000A5FD0"/>
    <w:rsid w:val="000A610C"/>
    <w:rsid w:val="000A67F7"/>
    <w:rsid w:val="000B2260"/>
    <w:rsid w:val="000B2A2D"/>
    <w:rsid w:val="000B3AB5"/>
    <w:rsid w:val="000B4980"/>
    <w:rsid w:val="000B4A2E"/>
    <w:rsid w:val="000B5396"/>
    <w:rsid w:val="000B5E5F"/>
    <w:rsid w:val="000B784D"/>
    <w:rsid w:val="000B7BD4"/>
    <w:rsid w:val="000B7E0F"/>
    <w:rsid w:val="000C0B2D"/>
    <w:rsid w:val="000C17C3"/>
    <w:rsid w:val="000C1B21"/>
    <w:rsid w:val="000C2584"/>
    <w:rsid w:val="000C3A72"/>
    <w:rsid w:val="000C4399"/>
    <w:rsid w:val="000C67AB"/>
    <w:rsid w:val="000D01A7"/>
    <w:rsid w:val="000D077F"/>
    <w:rsid w:val="000D139F"/>
    <w:rsid w:val="000D1D63"/>
    <w:rsid w:val="000D25FD"/>
    <w:rsid w:val="000D308A"/>
    <w:rsid w:val="000D3F31"/>
    <w:rsid w:val="000D4BB7"/>
    <w:rsid w:val="000D5618"/>
    <w:rsid w:val="000D6A15"/>
    <w:rsid w:val="000D7E71"/>
    <w:rsid w:val="000E1287"/>
    <w:rsid w:val="000E16B4"/>
    <w:rsid w:val="000E25B1"/>
    <w:rsid w:val="000E2802"/>
    <w:rsid w:val="000E2CFE"/>
    <w:rsid w:val="000E326B"/>
    <w:rsid w:val="000E4572"/>
    <w:rsid w:val="000E49D1"/>
    <w:rsid w:val="000E5B37"/>
    <w:rsid w:val="000E7ABE"/>
    <w:rsid w:val="000E7B05"/>
    <w:rsid w:val="000F0787"/>
    <w:rsid w:val="000F0FC4"/>
    <w:rsid w:val="000F352A"/>
    <w:rsid w:val="000F3D06"/>
    <w:rsid w:val="000F4BF4"/>
    <w:rsid w:val="000F4FCA"/>
    <w:rsid w:val="000F50AC"/>
    <w:rsid w:val="000F6D90"/>
    <w:rsid w:val="00100546"/>
    <w:rsid w:val="00101970"/>
    <w:rsid w:val="00102800"/>
    <w:rsid w:val="00102B50"/>
    <w:rsid w:val="00103A3B"/>
    <w:rsid w:val="00104055"/>
    <w:rsid w:val="00105BDC"/>
    <w:rsid w:val="0010643D"/>
    <w:rsid w:val="001109CD"/>
    <w:rsid w:val="00110ACA"/>
    <w:rsid w:val="00111233"/>
    <w:rsid w:val="00111AAE"/>
    <w:rsid w:val="001123BE"/>
    <w:rsid w:val="0011339E"/>
    <w:rsid w:val="00113947"/>
    <w:rsid w:val="001139DE"/>
    <w:rsid w:val="001141F4"/>
    <w:rsid w:val="0011421B"/>
    <w:rsid w:val="00115496"/>
    <w:rsid w:val="001160CA"/>
    <w:rsid w:val="001165A1"/>
    <w:rsid w:val="00116EBC"/>
    <w:rsid w:val="001176F7"/>
    <w:rsid w:val="00117E64"/>
    <w:rsid w:val="00120345"/>
    <w:rsid w:val="001210FC"/>
    <w:rsid w:val="0012128F"/>
    <w:rsid w:val="00121E47"/>
    <w:rsid w:val="00122061"/>
    <w:rsid w:val="00122135"/>
    <w:rsid w:val="001221B4"/>
    <w:rsid w:val="0012227C"/>
    <w:rsid w:val="00122F72"/>
    <w:rsid w:val="00123D26"/>
    <w:rsid w:val="00124513"/>
    <w:rsid w:val="0012539B"/>
    <w:rsid w:val="00125816"/>
    <w:rsid w:val="00126286"/>
    <w:rsid w:val="0013004C"/>
    <w:rsid w:val="00130F5F"/>
    <w:rsid w:val="00133FC5"/>
    <w:rsid w:val="00134584"/>
    <w:rsid w:val="00134D08"/>
    <w:rsid w:val="001365AF"/>
    <w:rsid w:val="00137DBA"/>
    <w:rsid w:val="00140B30"/>
    <w:rsid w:val="00141E70"/>
    <w:rsid w:val="00142BC2"/>
    <w:rsid w:val="001450C4"/>
    <w:rsid w:val="00145AA6"/>
    <w:rsid w:val="00146586"/>
    <w:rsid w:val="0014680D"/>
    <w:rsid w:val="00146B32"/>
    <w:rsid w:val="00147B8C"/>
    <w:rsid w:val="00147D72"/>
    <w:rsid w:val="00153328"/>
    <w:rsid w:val="00153732"/>
    <w:rsid w:val="00153CD2"/>
    <w:rsid w:val="0015469C"/>
    <w:rsid w:val="00156348"/>
    <w:rsid w:val="00156FE5"/>
    <w:rsid w:val="0015709B"/>
    <w:rsid w:val="00157D6C"/>
    <w:rsid w:val="001600C9"/>
    <w:rsid w:val="00160319"/>
    <w:rsid w:val="00160BC8"/>
    <w:rsid w:val="00160C1B"/>
    <w:rsid w:val="0016175E"/>
    <w:rsid w:val="00161F0A"/>
    <w:rsid w:val="001630EE"/>
    <w:rsid w:val="001643F0"/>
    <w:rsid w:val="0016487B"/>
    <w:rsid w:val="00164E19"/>
    <w:rsid w:val="00165BD4"/>
    <w:rsid w:val="00165C83"/>
    <w:rsid w:val="001661B3"/>
    <w:rsid w:val="00167362"/>
    <w:rsid w:val="001674C4"/>
    <w:rsid w:val="00167539"/>
    <w:rsid w:val="0016799A"/>
    <w:rsid w:val="00170922"/>
    <w:rsid w:val="0017176C"/>
    <w:rsid w:val="00171A8D"/>
    <w:rsid w:val="001720BC"/>
    <w:rsid w:val="001723CC"/>
    <w:rsid w:val="00172BDD"/>
    <w:rsid w:val="001736C5"/>
    <w:rsid w:val="00173D66"/>
    <w:rsid w:val="00174358"/>
    <w:rsid w:val="00175282"/>
    <w:rsid w:val="001753F8"/>
    <w:rsid w:val="001754D0"/>
    <w:rsid w:val="00175C5A"/>
    <w:rsid w:val="00175C92"/>
    <w:rsid w:val="00176A96"/>
    <w:rsid w:val="00176B0F"/>
    <w:rsid w:val="00176BD5"/>
    <w:rsid w:val="0018084B"/>
    <w:rsid w:val="00180862"/>
    <w:rsid w:val="00180A20"/>
    <w:rsid w:val="00181F46"/>
    <w:rsid w:val="00182E42"/>
    <w:rsid w:val="00183309"/>
    <w:rsid w:val="00183B36"/>
    <w:rsid w:val="00183CB7"/>
    <w:rsid w:val="00184D3E"/>
    <w:rsid w:val="00185C61"/>
    <w:rsid w:val="00185DF8"/>
    <w:rsid w:val="001867D8"/>
    <w:rsid w:val="00187B38"/>
    <w:rsid w:val="00187FAC"/>
    <w:rsid w:val="001912C9"/>
    <w:rsid w:val="00191312"/>
    <w:rsid w:val="0019211B"/>
    <w:rsid w:val="0019262F"/>
    <w:rsid w:val="00193735"/>
    <w:rsid w:val="00193C60"/>
    <w:rsid w:val="00194179"/>
    <w:rsid w:val="00194847"/>
    <w:rsid w:val="00194C63"/>
    <w:rsid w:val="0019506F"/>
    <w:rsid w:val="00195FB6"/>
    <w:rsid w:val="00196AA4"/>
    <w:rsid w:val="00197301"/>
    <w:rsid w:val="001A10E3"/>
    <w:rsid w:val="001A1B14"/>
    <w:rsid w:val="001B040A"/>
    <w:rsid w:val="001B065B"/>
    <w:rsid w:val="001B1ECE"/>
    <w:rsid w:val="001B2D29"/>
    <w:rsid w:val="001B33D9"/>
    <w:rsid w:val="001B3A6B"/>
    <w:rsid w:val="001B4706"/>
    <w:rsid w:val="001B70B9"/>
    <w:rsid w:val="001B7118"/>
    <w:rsid w:val="001B7488"/>
    <w:rsid w:val="001C0410"/>
    <w:rsid w:val="001C0CAE"/>
    <w:rsid w:val="001C1A3C"/>
    <w:rsid w:val="001C2778"/>
    <w:rsid w:val="001C2EE4"/>
    <w:rsid w:val="001C3ED9"/>
    <w:rsid w:val="001C3F6D"/>
    <w:rsid w:val="001C5709"/>
    <w:rsid w:val="001C6094"/>
    <w:rsid w:val="001C60FD"/>
    <w:rsid w:val="001C7755"/>
    <w:rsid w:val="001D0040"/>
    <w:rsid w:val="001D0A45"/>
    <w:rsid w:val="001D0D6D"/>
    <w:rsid w:val="001D1989"/>
    <w:rsid w:val="001D34A0"/>
    <w:rsid w:val="001D3CD5"/>
    <w:rsid w:val="001D58F7"/>
    <w:rsid w:val="001D5B04"/>
    <w:rsid w:val="001D60CE"/>
    <w:rsid w:val="001D669D"/>
    <w:rsid w:val="001D7C0F"/>
    <w:rsid w:val="001E0C70"/>
    <w:rsid w:val="001E0E92"/>
    <w:rsid w:val="001E0FB6"/>
    <w:rsid w:val="001E11B9"/>
    <w:rsid w:val="001E1677"/>
    <w:rsid w:val="001E2346"/>
    <w:rsid w:val="001E25EF"/>
    <w:rsid w:val="001E26F5"/>
    <w:rsid w:val="001E4F8B"/>
    <w:rsid w:val="001E6957"/>
    <w:rsid w:val="001E6A87"/>
    <w:rsid w:val="001E6CA7"/>
    <w:rsid w:val="001E7711"/>
    <w:rsid w:val="001F0567"/>
    <w:rsid w:val="001F2D01"/>
    <w:rsid w:val="001F2EE1"/>
    <w:rsid w:val="001F36A1"/>
    <w:rsid w:val="001F3C14"/>
    <w:rsid w:val="001F4100"/>
    <w:rsid w:val="001F4298"/>
    <w:rsid w:val="001F4FA6"/>
    <w:rsid w:val="001F526C"/>
    <w:rsid w:val="001F57E2"/>
    <w:rsid w:val="001F58DB"/>
    <w:rsid w:val="001F6EFD"/>
    <w:rsid w:val="001F7A78"/>
    <w:rsid w:val="00202C9D"/>
    <w:rsid w:val="002032F7"/>
    <w:rsid w:val="00203626"/>
    <w:rsid w:val="00203889"/>
    <w:rsid w:val="00205EC2"/>
    <w:rsid w:val="00206606"/>
    <w:rsid w:val="002066DF"/>
    <w:rsid w:val="00206AF1"/>
    <w:rsid w:val="00207BD4"/>
    <w:rsid w:val="00210406"/>
    <w:rsid w:val="0021082C"/>
    <w:rsid w:val="00210A64"/>
    <w:rsid w:val="002113C3"/>
    <w:rsid w:val="002116DD"/>
    <w:rsid w:val="00212159"/>
    <w:rsid w:val="002122D9"/>
    <w:rsid w:val="00212E24"/>
    <w:rsid w:val="0021328D"/>
    <w:rsid w:val="00213F0B"/>
    <w:rsid w:val="00214196"/>
    <w:rsid w:val="00214769"/>
    <w:rsid w:val="00215807"/>
    <w:rsid w:val="00215EF7"/>
    <w:rsid w:val="00217FD8"/>
    <w:rsid w:val="00220817"/>
    <w:rsid w:val="00221491"/>
    <w:rsid w:val="00221753"/>
    <w:rsid w:val="00222715"/>
    <w:rsid w:val="00222E88"/>
    <w:rsid w:val="0022353A"/>
    <w:rsid w:val="0022405E"/>
    <w:rsid w:val="0022425C"/>
    <w:rsid w:val="0022652C"/>
    <w:rsid w:val="00226729"/>
    <w:rsid w:val="002270A9"/>
    <w:rsid w:val="00227243"/>
    <w:rsid w:val="002276AA"/>
    <w:rsid w:val="002279C5"/>
    <w:rsid w:val="00230BBF"/>
    <w:rsid w:val="00231687"/>
    <w:rsid w:val="002325B5"/>
    <w:rsid w:val="002336B5"/>
    <w:rsid w:val="0023402F"/>
    <w:rsid w:val="00234427"/>
    <w:rsid w:val="002344C9"/>
    <w:rsid w:val="00236FD1"/>
    <w:rsid w:val="00237471"/>
    <w:rsid w:val="002374DF"/>
    <w:rsid w:val="00237573"/>
    <w:rsid w:val="002375FF"/>
    <w:rsid w:val="00237CF4"/>
    <w:rsid w:val="0024074E"/>
    <w:rsid w:val="00243B25"/>
    <w:rsid w:val="002441CD"/>
    <w:rsid w:val="002445E4"/>
    <w:rsid w:val="00244A18"/>
    <w:rsid w:val="00245359"/>
    <w:rsid w:val="0024638E"/>
    <w:rsid w:val="00246D80"/>
    <w:rsid w:val="00247054"/>
    <w:rsid w:val="00247669"/>
    <w:rsid w:val="00250612"/>
    <w:rsid w:val="0025151A"/>
    <w:rsid w:val="002515FB"/>
    <w:rsid w:val="002519C5"/>
    <w:rsid w:val="00251E19"/>
    <w:rsid w:val="00251E6A"/>
    <w:rsid w:val="00251E75"/>
    <w:rsid w:val="00252086"/>
    <w:rsid w:val="00252EC4"/>
    <w:rsid w:val="0025395F"/>
    <w:rsid w:val="00256711"/>
    <w:rsid w:val="0026047F"/>
    <w:rsid w:val="00263ED0"/>
    <w:rsid w:val="00264FDF"/>
    <w:rsid w:val="002650A4"/>
    <w:rsid w:val="002654BF"/>
    <w:rsid w:val="00265A3E"/>
    <w:rsid w:val="00266288"/>
    <w:rsid w:val="002669A4"/>
    <w:rsid w:val="002674E5"/>
    <w:rsid w:val="00267EFD"/>
    <w:rsid w:val="00271174"/>
    <w:rsid w:val="00272A5C"/>
    <w:rsid w:val="002730CB"/>
    <w:rsid w:val="002752A6"/>
    <w:rsid w:val="002802E5"/>
    <w:rsid w:val="0028031C"/>
    <w:rsid w:val="002806E1"/>
    <w:rsid w:val="00282043"/>
    <w:rsid w:val="0028278C"/>
    <w:rsid w:val="002838EC"/>
    <w:rsid w:val="00283EB9"/>
    <w:rsid w:val="0028419F"/>
    <w:rsid w:val="002853F7"/>
    <w:rsid w:val="00286658"/>
    <w:rsid w:val="002869A3"/>
    <w:rsid w:val="00287BD3"/>
    <w:rsid w:val="00287EC0"/>
    <w:rsid w:val="00290B80"/>
    <w:rsid w:val="00290F74"/>
    <w:rsid w:val="00292651"/>
    <w:rsid w:val="002941E8"/>
    <w:rsid w:val="002947DC"/>
    <w:rsid w:val="00295835"/>
    <w:rsid w:val="002964BB"/>
    <w:rsid w:val="002967D4"/>
    <w:rsid w:val="00296C75"/>
    <w:rsid w:val="002A0482"/>
    <w:rsid w:val="002A057C"/>
    <w:rsid w:val="002A1D11"/>
    <w:rsid w:val="002A1E64"/>
    <w:rsid w:val="002A1F24"/>
    <w:rsid w:val="002A2273"/>
    <w:rsid w:val="002A2CD3"/>
    <w:rsid w:val="002A42B5"/>
    <w:rsid w:val="002A449C"/>
    <w:rsid w:val="002A6B2F"/>
    <w:rsid w:val="002A7B46"/>
    <w:rsid w:val="002A7D6F"/>
    <w:rsid w:val="002A7F97"/>
    <w:rsid w:val="002B0B49"/>
    <w:rsid w:val="002B12D5"/>
    <w:rsid w:val="002B1E42"/>
    <w:rsid w:val="002B31A2"/>
    <w:rsid w:val="002B469C"/>
    <w:rsid w:val="002B6378"/>
    <w:rsid w:val="002B7DDB"/>
    <w:rsid w:val="002C069F"/>
    <w:rsid w:val="002C07C9"/>
    <w:rsid w:val="002C09EC"/>
    <w:rsid w:val="002C2072"/>
    <w:rsid w:val="002C2B73"/>
    <w:rsid w:val="002C2D02"/>
    <w:rsid w:val="002C33F0"/>
    <w:rsid w:val="002C35B9"/>
    <w:rsid w:val="002C4C69"/>
    <w:rsid w:val="002C4C93"/>
    <w:rsid w:val="002C4FC3"/>
    <w:rsid w:val="002C5DFD"/>
    <w:rsid w:val="002C5EC3"/>
    <w:rsid w:val="002C6498"/>
    <w:rsid w:val="002C6713"/>
    <w:rsid w:val="002C6874"/>
    <w:rsid w:val="002C7083"/>
    <w:rsid w:val="002C797B"/>
    <w:rsid w:val="002D2E9B"/>
    <w:rsid w:val="002D376D"/>
    <w:rsid w:val="002D58CC"/>
    <w:rsid w:val="002D593D"/>
    <w:rsid w:val="002D6331"/>
    <w:rsid w:val="002D6517"/>
    <w:rsid w:val="002D6F52"/>
    <w:rsid w:val="002D7083"/>
    <w:rsid w:val="002D75F1"/>
    <w:rsid w:val="002D7981"/>
    <w:rsid w:val="002E19E5"/>
    <w:rsid w:val="002E1C46"/>
    <w:rsid w:val="002E2378"/>
    <w:rsid w:val="002E25CA"/>
    <w:rsid w:val="002E2870"/>
    <w:rsid w:val="002E2A7C"/>
    <w:rsid w:val="002E2AA3"/>
    <w:rsid w:val="002E36C5"/>
    <w:rsid w:val="002E3946"/>
    <w:rsid w:val="002E4C33"/>
    <w:rsid w:val="002E4E9A"/>
    <w:rsid w:val="002E6341"/>
    <w:rsid w:val="002E7239"/>
    <w:rsid w:val="002F1056"/>
    <w:rsid w:val="002F19BC"/>
    <w:rsid w:val="002F2E78"/>
    <w:rsid w:val="002F32C4"/>
    <w:rsid w:val="002F3E70"/>
    <w:rsid w:val="002F4CB7"/>
    <w:rsid w:val="002F5EAC"/>
    <w:rsid w:val="002F6313"/>
    <w:rsid w:val="002F6AA1"/>
    <w:rsid w:val="002F7C72"/>
    <w:rsid w:val="0030045F"/>
    <w:rsid w:val="00300594"/>
    <w:rsid w:val="003010BA"/>
    <w:rsid w:val="003012C4"/>
    <w:rsid w:val="00301A92"/>
    <w:rsid w:val="003021E8"/>
    <w:rsid w:val="00302218"/>
    <w:rsid w:val="00302EF4"/>
    <w:rsid w:val="00303E31"/>
    <w:rsid w:val="00304400"/>
    <w:rsid w:val="003049D2"/>
    <w:rsid w:val="003059A3"/>
    <w:rsid w:val="00305E39"/>
    <w:rsid w:val="00305E48"/>
    <w:rsid w:val="00306487"/>
    <w:rsid w:val="00307950"/>
    <w:rsid w:val="00307989"/>
    <w:rsid w:val="00307C45"/>
    <w:rsid w:val="00310523"/>
    <w:rsid w:val="00310FC5"/>
    <w:rsid w:val="0031222C"/>
    <w:rsid w:val="00312C59"/>
    <w:rsid w:val="003137B1"/>
    <w:rsid w:val="00313A37"/>
    <w:rsid w:val="00314CAD"/>
    <w:rsid w:val="00316112"/>
    <w:rsid w:val="00316B1C"/>
    <w:rsid w:val="0031759C"/>
    <w:rsid w:val="00317654"/>
    <w:rsid w:val="00321901"/>
    <w:rsid w:val="00324236"/>
    <w:rsid w:val="003245F0"/>
    <w:rsid w:val="00324EC7"/>
    <w:rsid w:val="003259A5"/>
    <w:rsid w:val="00326EF0"/>
    <w:rsid w:val="00326F3D"/>
    <w:rsid w:val="00327021"/>
    <w:rsid w:val="00327370"/>
    <w:rsid w:val="00331510"/>
    <w:rsid w:val="003339BE"/>
    <w:rsid w:val="00333A84"/>
    <w:rsid w:val="00335FB8"/>
    <w:rsid w:val="0033606A"/>
    <w:rsid w:val="00336FD1"/>
    <w:rsid w:val="00340166"/>
    <w:rsid w:val="00340D50"/>
    <w:rsid w:val="00341FCF"/>
    <w:rsid w:val="00346661"/>
    <w:rsid w:val="003472EA"/>
    <w:rsid w:val="0035043C"/>
    <w:rsid w:val="003511E0"/>
    <w:rsid w:val="003512EB"/>
    <w:rsid w:val="0035143C"/>
    <w:rsid w:val="00351F4A"/>
    <w:rsid w:val="0035352E"/>
    <w:rsid w:val="00354175"/>
    <w:rsid w:val="003546B9"/>
    <w:rsid w:val="003548D8"/>
    <w:rsid w:val="00355C88"/>
    <w:rsid w:val="00356E69"/>
    <w:rsid w:val="003604EC"/>
    <w:rsid w:val="003608CA"/>
    <w:rsid w:val="003609BC"/>
    <w:rsid w:val="003609ED"/>
    <w:rsid w:val="00361FF6"/>
    <w:rsid w:val="0036208C"/>
    <w:rsid w:val="00362C07"/>
    <w:rsid w:val="00362C0D"/>
    <w:rsid w:val="0036312C"/>
    <w:rsid w:val="00363623"/>
    <w:rsid w:val="003636EF"/>
    <w:rsid w:val="003646AF"/>
    <w:rsid w:val="00364720"/>
    <w:rsid w:val="00365E0D"/>
    <w:rsid w:val="003664FA"/>
    <w:rsid w:val="003670A7"/>
    <w:rsid w:val="00367837"/>
    <w:rsid w:val="00371B9A"/>
    <w:rsid w:val="0037211D"/>
    <w:rsid w:val="003726DA"/>
    <w:rsid w:val="00372E6E"/>
    <w:rsid w:val="003731B2"/>
    <w:rsid w:val="00373AF2"/>
    <w:rsid w:val="00373C09"/>
    <w:rsid w:val="00373C9F"/>
    <w:rsid w:val="0037417C"/>
    <w:rsid w:val="00374341"/>
    <w:rsid w:val="003755C0"/>
    <w:rsid w:val="003779F5"/>
    <w:rsid w:val="00377AF0"/>
    <w:rsid w:val="00380633"/>
    <w:rsid w:val="003814A8"/>
    <w:rsid w:val="0038248C"/>
    <w:rsid w:val="00382F3D"/>
    <w:rsid w:val="0038396D"/>
    <w:rsid w:val="00383E6F"/>
    <w:rsid w:val="00383F09"/>
    <w:rsid w:val="00385239"/>
    <w:rsid w:val="00385965"/>
    <w:rsid w:val="00385F07"/>
    <w:rsid w:val="003872E9"/>
    <w:rsid w:val="00390D76"/>
    <w:rsid w:val="003924F0"/>
    <w:rsid w:val="00392F0A"/>
    <w:rsid w:val="003930ED"/>
    <w:rsid w:val="00393CFB"/>
    <w:rsid w:val="00394041"/>
    <w:rsid w:val="00394393"/>
    <w:rsid w:val="003951D7"/>
    <w:rsid w:val="00396732"/>
    <w:rsid w:val="0039766A"/>
    <w:rsid w:val="00397EA5"/>
    <w:rsid w:val="003A12D7"/>
    <w:rsid w:val="003A15C9"/>
    <w:rsid w:val="003A1E70"/>
    <w:rsid w:val="003A3341"/>
    <w:rsid w:val="003A4313"/>
    <w:rsid w:val="003A6097"/>
    <w:rsid w:val="003A6A21"/>
    <w:rsid w:val="003A6C66"/>
    <w:rsid w:val="003A7FD7"/>
    <w:rsid w:val="003B1226"/>
    <w:rsid w:val="003B1EEB"/>
    <w:rsid w:val="003B209F"/>
    <w:rsid w:val="003B2521"/>
    <w:rsid w:val="003B2C65"/>
    <w:rsid w:val="003B462A"/>
    <w:rsid w:val="003B4E87"/>
    <w:rsid w:val="003B50CE"/>
    <w:rsid w:val="003B6595"/>
    <w:rsid w:val="003B710D"/>
    <w:rsid w:val="003B7135"/>
    <w:rsid w:val="003B7603"/>
    <w:rsid w:val="003C08B0"/>
    <w:rsid w:val="003C1685"/>
    <w:rsid w:val="003C1F4F"/>
    <w:rsid w:val="003C2009"/>
    <w:rsid w:val="003C37EB"/>
    <w:rsid w:val="003C3FA7"/>
    <w:rsid w:val="003C4547"/>
    <w:rsid w:val="003C503F"/>
    <w:rsid w:val="003C53BF"/>
    <w:rsid w:val="003D0702"/>
    <w:rsid w:val="003D0825"/>
    <w:rsid w:val="003D09E9"/>
    <w:rsid w:val="003D0C85"/>
    <w:rsid w:val="003D20C5"/>
    <w:rsid w:val="003D2F66"/>
    <w:rsid w:val="003D3218"/>
    <w:rsid w:val="003D3717"/>
    <w:rsid w:val="003D3E5A"/>
    <w:rsid w:val="003D4B11"/>
    <w:rsid w:val="003D6005"/>
    <w:rsid w:val="003D68BD"/>
    <w:rsid w:val="003D6A62"/>
    <w:rsid w:val="003D7591"/>
    <w:rsid w:val="003E08F6"/>
    <w:rsid w:val="003E1C29"/>
    <w:rsid w:val="003E2833"/>
    <w:rsid w:val="003E3DCE"/>
    <w:rsid w:val="003E46D3"/>
    <w:rsid w:val="003E5120"/>
    <w:rsid w:val="003E7112"/>
    <w:rsid w:val="003E78AC"/>
    <w:rsid w:val="003E7A30"/>
    <w:rsid w:val="003E7BD4"/>
    <w:rsid w:val="003F0B81"/>
    <w:rsid w:val="003F2566"/>
    <w:rsid w:val="003F2728"/>
    <w:rsid w:val="003F2DD9"/>
    <w:rsid w:val="003F4A72"/>
    <w:rsid w:val="003F5966"/>
    <w:rsid w:val="003F7C72"/>
    <w:rsid w:val="004010E9"/>
    <w:rsid w:val="00402C5D"/>
    <w:rsid w:val="00403083"/>
    <w:rsid w:val="004038C6"/>
    <w:rsid w:val="00403A40"/>
    <w:rsid w:val="00404D87"/>
    <w:rsid w:val="00405845"/>
    <w:rsid w:val="00405E51"/>
    <w:rsid w:val="004060ED"/>
    <w:rsid w:val="004067EE"/>
    <w:rsid w:val="00406DAC"/>
    <w:rsid w:val="00406FD5"/>
    <w:rsid w:val="0040752C"/>
    <w:rsid w:val="0041076C"/>
    <w:rsid w:val="00412086"/>
    <w:rsid w:val="00413804"/>
    <w:rsid w:val="00413D76"/>
    <w:rsid w:val="0041432E"/>
    <w:rsid w:val="00414351"/>
    <w:rsid w:val="004147E3"/>
    <w:rsid w:val="00420156"/>
    <w:rsid w:val="004204B6"/>
    <w:rsid w:val="00422EE3"/>
    <w:rsid w:val="004233BB"/>
    <w:rsid w:val="004233E6"/>
    <w:rsid w:val="00423E84"/>
    <w:rsid w:val="004245C2"/>
    <w:rsid w:val="004250BE"/>
    <w:rsid w:val="00426566"/>
    <w:rsid w:val="004269E0"/>
    <w:rsid w:val="00426D49"/>
    <w:rsid w:val="00426DA0"/>
    <w:rsid w:val="004308E4"/>
    <w:rsid w:val="004315A6"/>
    <w:rsid w:val="00432849"/>
    <w:rsid w:val="00432BC1"/>
    <w:rsid w:val="004349DD"/>
    <w:rsid w:val="004351A0"/>
    <w:rsid w:val="00435202"/>
    <w:rsid w:val="00435B30"/>
    <w:rsid w:val="00440471"/>
    <w:rsid w:val="0044053C"/>
    <w:rsid w:val="00440BB8"/>
    <w:rsid w:val="00441A7F"/>
    <w:rsid w:val="00442D70"/>
    <w:rsid w:val="00442FA6"/>
    <w:rsid w:val="0044367A"/>
    <w:rsid w:val="00443DA5"/>
    <w:rsid w:val="00443E30"/>
    <w:rsid w:val="0044445C"/>
    <w:rsid w:val="004448A7"/>
    <w:rsid w:val="00444BD1"/>
    <w:rsid w:val="00444D08"/>
    <w:rsid w:val="004453AF"/>
    <w:rsid w:val="00445E07"/>
    <w:rsid w:val="00446711"/>
    <w:rsid w:val="00450358"/>
    <w:rsid w:val="00450F71"/>
    <w:rsid w:val="0045114D"/>
    <w:rsid w:val="0045129E"/>
    <w:rsid w:val="004515AC"/>
    <w:rsid w:val="004516E7"/>
    <w:rsid w:val="004517EB"/>
    <w:rsid w:val="004532E2"/>
    <w:rsid w:val="00455D01"/>
    <w:rsid w:val="00456105"/>
    <w:rsid w:val="004574E4"/>
    <w:rsid w:val="00457C41"/>
    <w:rsid w:val="004602DD"/>
    <w:rsid w:val="00460BE3"/>
    <w:rsid w:val="00461B5E"/>
    <w:rsid w:val="0046253E"/>
    <w:rsid w:val="0046270F"/>
    <w:rsid w:val="00463165"/>
    <w:rsid w:val="00463B99"/>
    <w:rsid w:val="00467DB4"/>
    <w:rsid w:val="00467F10"/>
    <w:rsid w:val="0047027B"/>
    <w:rsid w:val="00470790"/>
    <w:rsid w:val="00470C2C"/>
    <w:rsid w:val="00471B19"/>
    <w:rsid w:val="00471DDF"/>
    <w:rsid w:val="00472156"/>
    <w:rsid w:val="00472219"/>
    <w:rsid w:val="0047270F"/>
    <w:rsid w:val="00472B23"/>
    <w:rsid w:val="00472F4B"/>
    <w:rsid w:val="00473868"/>
    <w:rsid w:val="00473BB7"/>
    <w:rsid w:val="00477F8D"/>
    <w:rsid w:val="004805B7"/>
    <w:rsid w:val="00480901"/>
    <w:rsid w:val="00481654"/>
    <w:rsid w:val="00481EA4"/>
    <w:rsid w:val="00482612"/>
    <w:rsid w:val="00483576"/>
    <w:rsid w:val="0048404C"/>
    <w:rsid w:val="0048452A"/>
    <w:rsid w:val="00484550"/>
    <w:rsid w:val="004848AC"/>
    <w:rsid w:val="00484BCC"/>
    <w:rsid w:val="00484D10"/>
    <w:rsid w:val="00485AA5"/>
    <w:rsid w:val="004863D0"/>
    <w:rsid w:val="004876B6"/>
    <w:rsid w:val="004903C4"/>
    <w:rsid w:val="004910E2"/>
    <w:rsid w:val="0049159B"/>
    <w:rsid w:val="00491919"/>
    <w:rsid w:val="004920DE"/>
    <w:rsid w:val="004940B3"/>
    <w:rsid w:val="00495A83"/>
    <w:rsid w:val="004960E9"/>
    <w:rsid w:val="004965C6"/>
    <w:rsid w:val="00496837"/>
    <w:rsid w:val="00497823"/>
    <w:rsid w:val="00497DFD"/>
    <w:rsid w:val="004A0377"/>
    <w:rsid w:val="004A0CD8"/>
    <w:rsid w:val="004A14EF"/>
    <w:rsid w:val="004A17FF"/>
    <w:rsid w:val="004A29B2"/>
    <w:rsid w:val="004A2B3B"/>
    <w:rsid w:val="004A3DF7"/>
    <w:rsid w:val="004A41C3"/>
    <w:rsid w:val="004A5EE2"/>
    <w:rsid w:val="004A6F19"/>
    <w:rsid w:val="004A759D"/>
    <w:rsid w:val="004B025A"/>
    <w:rsid w:val="004B1528"/>
    <w:rsid w:val="004B3AA7"/>
    <w:rsid w:val="004B58AD"/>
    <w:rsid w:val="004B59F4"/>
    <w:rsid w:val="004B66A3"/>
    <w:rsid w:val="004B67EC"/>
    <w:rsid w:val="004B735B"/>
    <w:rsid w:val="004B7D50"/>
    <w:rsid w:val="004B7EEC"/>
    <w:rsid w:val="004C07AB"/>
    <w:rsid w:val="004C0A7C"/>
    <w:rsid w:val="004C2A82"/>
    <w:rsid w:val="004C327C"/>
    <w:rsid w:val="004C3DB8"/>
    <w:rsid w:val="004C486D"/>
    <w:rsid w:val="004C5E6F"/>
    <w:rsid w:val="004C60BC"/>
    <w:rsid w:val="004C69E6"/>
    <w:rsid w:val="004C7E1C"/>
    <w:rsid w:val="004D06E9"/>
    <w:rsid w:val="004D1707"/>
    <w:rsid w:val="004D1AFF"/>
    <w:rsid w:val="004D267E"/>
    <w:rsid w:val="004D397E"/>
    <w:rsid w:val="004D4FA8"/>
    <w:rsid w:val="004D6204"/>
    <w:rsid w:val="004D6663"/>
    <w:rsid w:val="004D79FB"/>
    <w:rsid w:val="004E04B8"/>
    <w:rsid w:val="004E07DA"/>
    <w:rsid w:val="004E1269"/>
    <w:rsid w:val="004E2F90"/>
    <w:rsid w:val="004E3721"/>
    <w:rsid w:val="004E3CAA"/>
    <w:rsid w:val="004E63FE"/>
    <w:rsid w:val="004F0890"/>
    <w:rsid w:val="004F0BDB"/>
    <w:rsid w:val="004F1BA8"/>
    <w:rsid w:val="004F2394"/>
    <w:rsid w:val="004F3A18"/>
    <w:rsid w:val="004F4089"/>
    <w:rsid w:val="004F58AC"/>
    <w:rsid w:val="004F5941"/>
    <w:rsid w:val="004F75ED"/>
    <w:rsid w:val="004F793F"/>
    <w:rsid w:val="00500DD1"/>
    <w:rsid w:val="00501895"/>
    <w:rsid w:val="00502909"/>
    <w:rsid w:val="00502DC4"/>
    <w:rsid w:val="00503959"/>
    <w:rsid w:val="00504694"/>
    <w:rsid w:val="00504D4D"/>
    <w:rsid w:val="00505CCD"/>
    <w:rsid w:val="00505CDC"/>
    <w:rsid w:val="00505DF0"/>
    <w:rsid w:val="005067B5"/>
    <w:rsid w:val="005068DA"/>
    <w:rsid w:val="00507E38"/>
    <w:rsid w:val="00513195"/>
    <w:rsid w:val="005211AE"/>
    <w:rsid w:val="005213C9"/>
    <w:rsid w:val="005234B7"/>
    <w:rsid w:val="0052363A"/>
    <w:rsid w:val="00526193"/>
    <w:rsid w:val="0052674E"/>
    <w:rsid w:val="00527D25"/>
    <w:rsid w:val="00530828"/>
    <w:rsid w:val="00530908"/>
    <w:rsid w:val="00530A36"/>
    <w:rsid w:val="00531EB9"/>
    <w:rsid w:val="00532970"/>
    <w:rsid w:val="00534353"/>
    <w:rsid w:val="005344FB"/>
    <w:rsid w:val="0053493B"/>
    <w:rsid w:val="00535F6B"/>
    <w:rsid w:val="00537565"/>
    <w:rsid w:val="005419F2"/>
    <w:rsid w:val="00542885"/>
    <w:rsid w:val="00542C64"/>
    <w:rsid w:val="005438FD"/>
    <w:rsid w:val="005455BD"/>
    <w:rsid w:val="005458C7"/>
    <w:rsid w:val="00547637"/>
    <w:rsid w:val="0054790C"/>
    <w:rsid w:val="00551801"/>
    <w:rsid w:val="00552B44"/>
    <w:rsid w:val="00552C93"/>
    <w:rsid w:val="00554195"/>
    <w:rsid w:val="00554303"/>
    <w:rsid w:val="0055430C"/>
    <w:rsid w:val="00554A30"/>
    <w:rsid w:val="00554EC2"/>
    <w:rsid w:val="00555FF4"/>
    <w:rsid w:val="00556054"/>
    <w:rsid w:val="00556D55"/>
    <w:rsid w:val="00556E0D"/>
    <w:rsid w:val="00557278"/>
    <w:rsid w:val="00557C91"/>
    <w:rsid w:val="00557D31"/>
    <w:rsid w:val="005612F4"/>
    <w:rsid w:val="00562B34"/>
    <w:rsid w:val="00563A44"/>
    <w:rsid w:val="00563EB3"/>
    <w:rsid w:val="00565030"/>
    <w:rsid w:val="00565B32"/>
    <w:rsid w:val="00565FF2"/>
    <w:rsid w:val="00566877"/>
    <w:rsid w:val="00566A99"/>
    <w:rsid w:val="0056767A"/>
    <w:rsid w:val="00567DA8"/>
    <w:rsid w:val="005706C4"/>
    <w:rsid w:val="00571805"/>
    <w:rsid w:val="0057185F"/>
    <w:rsid w:val="005722BC"/>
    <w:rsid w:val="00572CDF"/>
    <w:rsid w:val="005744D7"/>
    <w:rsid w:val="00574529"/>
    <w:rsid w:val="00574844"/>
    <w:rsid w:val="00574A6F"/>
    <w:rsid w:val="00574F92"/>
    <w:rsid w:val="00575F74"/>
    <w:rsid w:val="00577BD5"/>
    <w:rsid w:val="0058212C"/>
    <w:rsid w:val="005824F1"/>
    <w:rsid w:val="00582A6B"/>
    <w:rsid w:val="005839BB"/>
    <w:rsid w:val="00584287"/>
    <w:rsid w:val="005865F7"/>
    <w:rsid w:val="0058733C"/>
    <w:rsid w:val="00590130"/>
    <w:rsid w:val="00590875"/>
    <w:rsid w:val="00590F73"/>
    <w:rsid w:val="005911F8"/>
    <w:rsid w:val="0059147F"/>
    <w:rsid w:val="005914DA"/>
    <w:rsid w:val="00591550"/>
    <w:rsid w:val="005923CE"/>
    <w:rsid w:val="00593160"/>
    <w:rsid w:val="005931D5"/>
    <w:rsid w:val="00594810"/>
    <w:rsid w:val="00595055"/>
    <w:rsid w:val="005953D1"/>
    <w:rsid w:val="005965BF"/>
    <w:rsid w:val="00596E42"/>
    <w:rsid w:val="005A1CF7"/>
    <w:rsid w:val="005A1DF1"/>
    <w:rsid w:val="005A1E81"/>
    <w:rsid w:val="005A2EE3"/>
    <w:rsid w:val="005A33F2"/>
    <w:rsid w:val="005A41A8"/>
    <w:rsid w:val="005A4C38"/>
    <w:rsid w:val="005A665F"/>
    <w:rsid w:val="005A6EB2"/>
    <w:rsid w:val="005B05E0"/>
    <w:rsid w:val="005B22A8"/>
    <w:rsid w:val="005B29AC"/>
    <w:rsid w:val="005B2D75"/>
    <w:rsid w:val="005B396F"/>
    <w:rsid w:val="005B3C4F"/>
    <w:rsid w:val="005B3EBB"/>
    <w:rsid w:val="005B4476"/>
    <w:rsid w:val="005B4714"/>
    <w:rsid w:val="005B61A3"/>
    <w:rsid w:val="005B74AE"/>
    <w:rsid w:val="005C24E5"/>
    <w:rsid w:val="005C3E20"/>
    <w:rsid w:val="005C5D62"/>
    <w:rsid w:val="005C62EA"/>
    <w:rsid w:val="005C6952"/>
    <w:rsid w:val="005C6D08"/>
    <w:rsid w:val="005C6FF2"/>
    <w:rsid w:val="005C7D0B"/>
    <w:rsid w:val="005C7EE5"/>
    <w:rsid w:val="005D10C4"/>
    <w:rsid w:val="005D117F"/>
    <w:rsid w:val="005D19FA"/>
    <w:rsid w:val="005D1B10"/>
    <w:rsid w:val="005D1D1E"/>
    <w:rsid w:val="005D4104"/>
    <w:rsid w:val="005D423C"/>
    <w:rsid w:val="005D448B"/>
    <w:rsid w:val="005D4DD5"/>
    <w:rsid w:val="005D57F0"/>
    <w:rsid w:val="005D6CA8"/>
    <w:rsid w:val="005E10EA"/>
    <w:rsid w:val="005E1D6F"/>
    <w:rsid w:val="005E2277"/>
    <w:rsid w:val="005E233E"/>
    <w:rsid w:val="005E31DE"/>
    <w:rsid w:val="005E3838"/>
    <w:rsid w:val="005E446A"/>
    <w:rsid w:val="005E4845"/>
    <w:rsid w:val="005E4A49"/>
    <w:rsid w:val="005E60A7"/>
    <w:rsid w:val="005E662A"/>
    <w:rsid w:val="005E780B"/>
    <w:rsid w:val="005F242F"/>
    <w:rsid w:val="005F2B0B"/>
    <w:rsid w:val="005F5CC2"/>
    <w:rsid w:val="005F6040"/>
    <w:rsid w:val="005F63F3"/>
    <w:rsid w:val="00601748"/>
    <w:rsid w:val="00601A2C"/>
    <w:rsid w:val="00602434"/>
    <w:rsid w:val="006031C1"/>
    <w:rsid w:val="00603694"/>
    <w:rsid w:val="00603FC2"/>
    <w:rsid w:val="0060404A"/>
    <w:rsid w:val="00605C3D"/>
    <w:rsid w:val="00606FDA"/>
    <w:rsid w:val="00607590"/>
    <w:rsid w:val="00607A65"/>
    <w:rsid w:val="00607C0B"/>
    <w:rsid w:val="00607E4C"/>
    <w:rsid w:val="00607F38"/>
    <w:rsid w:val="006112C1"/>
    <w:rsid w:val="006128E1"/>
    <w:rsid w:val="00612C10"/>
    <w:rsid w:val="00612D58"/>
    <w:rsid w:val="00613F1C"/>
    <w:rsid w:val="00615AFB"/>
    <w:rsid w:val="0061652E"/>
    <w:rsid w:val="00616B4B"/>
    <w:rsid w:val="00617AB5"/>
    <w:rsid w:val="00620200"/>
    <w:rsid w:val="006205A1"/>
    <w:rsid w:val="006206D0"/>
    <w:rsid w:val="00620D0E"/>
    <w:rsid w:val="00620D21"/>
    <w:rsid w:val="00621232"/>
    <w:rsid w:val="00621526"/>
    <w:rsid w:val="00622030"/>
    <w:rsid w:val="006220D2"/>
    <w:rsid w:val="006228A6"/>
    <w:rsid w:val="00625689"/>
    <w:rsid w:val="0062610B"/>
    <w:rsid w:val="00626530"/>
    <w:rsid w:val="00626B24"/>
    <w:rsid w:val="00626B5C"/>
    <w:rsid w:val="00626F0A"/>
    <w:rsid w:val="006272F2"/>
    <w:rsid w:val="006279AE"/>
    <w:rsid w:val="00627E85"/>
    <w:rsid w:val="006307A8"/>
    <w:rsid w:val="00631833"/>
    <w:rsid w:val="006326B1"/>
    <w:rsid w:val="00632AD2"/>
    <w:rsid w:val="00634128"/>
    <w:rsid w:val="00634479"/>
    <w:rsid w:val="006345EA"/>
    <w:rsid w:val="00634B70"/>
    <w:rsid w:val="00636850"/>
    <w:rsid w:val="00636953"/>
    <w:rsid w:val="00637F6A"/>
    <w:rsid w:val="00637FC0"/>
    <w:rsid w:val="00640D00"/>
    <w:rsid w:val="00642023"/>
    <w:rsid w:val="00642064"/>
    <w:rsid w:val="0064309D"/>
    <w:rsid w:val="006431DB"/>
    <w:rsid w:val="00643EA8"/>
    <w:rsid w:val="00645971"/>
    <w:rsid w:val="00645B39"/>
    <w:rsid w:val="006477AD"/>
    <w:rsid w:val="006501A2"/>
    <w:rsid w:val="0065058A"/>
    <w:rsid w:val="00655112"/>
    <w:rsid w:val="006569F6"/>
    <w:rsid w:val="0066104A"/>
    <w:rsid w:val="006612DB"/>
    <w:rsid w:val="00661E88"/>
    <w:rsid w:val="00661EE4"/>
    <w:rsid w:val="00662F93"/>
    <w:rsid w:val="00663DF5"/>
    <w:rsid w:val="006645E2"/>
    <w:rsid w:val="00664CA7"/>
    <w:rsid w:val="006663E8"/>
    <w:rsid w:val="006664BE"/>
    <w:rsid w:val="0066674B"/>
    <w:rsid w:val="00667926"/>
    <w:rsid w:val="00670440"/>
    <w:rsid w:val="006706EB"/>
    <w:rsid w:val="00670BF2"/>
    <w:rsid w:val="00670CBD"/>
    <w:rsid w:val="00672BD2"/>
    <w:rsid w:val="006746AF"/>
    <w:rsid w:val="00674D06"/>
    <w:rsid w:val="00674E9D"/>
    <w:rsid w:val="00674EB5"/>
    <w:rsid w:val="00675436"/>
    <w:rsid w:val="00675AEA"/>
    <w:rsid w:val="00676F98"/>
    <w:rsid w:val="00677677"/>
    <w:rsid w:val="00677F84"/>
    <w:rsid w:val="0068113A"/>
    <w:rsid w:val="0068126B"/>
    <w:rsid w:val="00682044"/>
    <w:rsid w:val="00682B77"/>
    <w:rsid w:val="00683F3B"/>
    <w:rsid w:val="00684E70"/>
    <w:rsid w:val="00684EA5"/>
    <w:rsid w:val="006866F1"/>
    <w:rsid w:val="00686AD4"/>
    <w:rsid w:val="00686D7C"/>
    <w:rsid w:val="00687750"/>
    <w:rsid w:val="006907EB"/>
    <w:rsid w:val="00690CAB"/>
    <w:rsid w:val="00691613"/>
    <w:rsid w:val="0069286A"/>
    <w:rsid w:val="00692F82"/>
    <w:rsid w:val="0069543A"/>
    <w:rsid w:val="00696C1F"/>
    <w:rsid w:val="00696D79"/>
    <w:rsid w:val="0069736F"/>
    <w:rsid w:val="00697ACD"/>
    <w:rsid w:val="006A0310"/>
    <w:rsid w:val="006A1D83"/>
    <w:rsid w:val="006A20B3"/>
    <w:rsid w:val="006A282B"/>
    <w:rsid w:val="006A285A"/>
    <w:rsid w:val="006A2ABC"/>
    <w:rsid w:val="006A345B"/>
    <w:rsid w:val="006A3AA6"/>
    <w:rsid w:val="006A42D0"/>
    <w:rsid w:val="006A585D"/>
    <w:rsid w:val="006A5CA9"/>
    <w:rsid w:val="006A6571"/>
    <w:rsid w:val="006A6BFF"/>
    <w:rsid w:val="006A71DD"/>
    <w:rsid w:val="006A7C32"/>
    <w:rsid w:val="006B0BD6"/>
    <w:rsid w:val="006B1BCD"/>
    <w:rsid w:val="006B1BF6"/>
    <w:rsid w:val="006B28BC"/>
    <w:rsid w:val="006B3000"/>
    <w:rsid w:val="006B33E5"/>
    <w:rsid w:val="006B40D7"/>
    <w:rsid w:val="006B4649"/>
    <w:rsid w:val="006B4CDE"/>
    <w:rsid w:val="006B7108"/>
    <w:rsid w:val="006B72ED"/>
    <w:rsid w:val="006B75F3"/>
    <w:rsid w:val="006B7AF6"/>
    <w:rsid w:val="006C0BE0"/>
    <w:rsid w:val="006C133E"/>
    <w:rsid w:val="006C172D"/>
    <w:rsid w:val="006C1C06"/>
    <w:rsid w:val="006C33D6"/>
    <w:rsid w:val="006C3AEA"/>
    <w:rsid w:val="006C3BCF"/>
    <w:rsid w:val="006C419F"/>
    <w:rsid w:val="006C5015"/>
    <w:rsid w:val="006C60BD"/>
    <w:rsid w:val="006C62B0"/>
    <w:rsid w:val="006C7080"/>
    <w:rsid w:val="006C73C5"/>
    <w:rsid w:val="006D104D"/>
    <w:rsid w:val="006D10CF"/>
    <w:rsid w:val="006D11CF"/>
    <w:rsid w:val="006D18E7"/>
    <w:rsid w:val="006D1B61"/>
    <w:rsid w:val="006D1ED3"/>
    <w:rsid w:val="006D23AD"/>
    <w:rsid w:val="006D27A2"/>
    <w:rsid w:val="006D3A59"/>
    <w:rsid w:val="006D45BE"/>
    <w:rsid w:val="006D4DC0"/>
    <w:rsid w:val="006D4E18"/>
    <w:rsid w:val="006D5308"/>
    <w:rsid w:val="006D5BBA"/>
    <w:rsid w:val="006D6939"/>
    <w:rsid w:val="006D7340"/>
    <w:rsid w:val="006D7C4B"/>
    <w:rsid w:val="006D7F59"/>
    <w:rsid w:val="006E03D9"/>
    <w:rsid w:val="006E04F0"/>
    <w:rsid w:val="006E1456"/>
    <w:rsid w:val="006E14C0"/>
    <w:rsid w:val="006E177C"/>
    <w:rsid w:val="006E24F9"/>
    <w:rsid w:val="006E2C6A"/>
    <w:rsid w:val="006E3C5E"/>
    <w:rsid w:val="006E688E"/>
    <w:rsid w:val="006E7938"/>
    <w:rsid w:val="006F008F"/>
    <w:rsid w:val="006F0608"/>
    <w:rsid w:val="006F3448"/>
    <w:rsid w:val="006F6536"/>
    <w:rsid w:val="006F6BE1"/>
    <w:rsid w:val="007008DB"/>
    <w:rsid w:val="007009F6"/>
    <w:rsid w:val="00701BC9"/>
    <w:rsid w:val="00701C0B"/>
    <w:rsid w:val="007034ED"/>
    <w:rsid w:val="0070377D"/>
    <w:rsid w:val="00703A65"/>
    <w:rsid w:val="00704185"/>
    <w:rsid w:val="0070433B"/>
    <w:rsid w:val="00704441"/>
    <w:rsid w:val="00704CAF"/>
    <w:rsid w:val="00704DB6"/>
    <w:rsid w:val="0070546F"/>
    <w:rsid w:val="00705622"/>
    <w:rsid w:val="00705709"/>
    <w:rsid w:val="007067C7"/>
    <w:rsid w:val="00706C12"/>
    <w:rsid w:val="0071002F"/>
    <w:rsid w:val="007102F8"/>
    <w:rsid w:val="007110E6"/>
    <w:rsid w:val="007112ED"/>
    <w:rsid w:val="00711629"/>
    <w:rsid w:val="007117E1"/>
    <w:rsid w:val="00711AA8"/>
    <w:rsid w:val="0071240E"/>
    <w:rsid w:val="007138DA"/>
    <w:rsid w:val="00713D10"/>
    <w:rsid w:val="00713EF1"/>
    <w:rsid w:val="00717B24"/>
    <w:rsid w:val="00720766"/>
    <w:rsid w:val="00720BE7"/>
    <w:rsid w:val="00720F6B"/>
    <w:rsid w:val="007211CF"/>
    <w:rsid w:val="0072173A"/>
    <w:rsid w:val="00721E9E"/>
    <w:rsid w:val="00722FB6"/>
    <w:rsid w:val="00723193"/>
    <w:rsid w:val="007249C0"/>
    <w:rsid w:val="00724E90"/>
    <w:rsid w:val="00725B70"/>
    <w:rsid w:val="00725C00"/>
    <w:rsid w:val="00727501"/>
    <w:rsid w:val="007276A7"/>
    <w:rsid w:val="00727A8E"/>
    <w:rsid w:val="00730A91"/>
    <w:rsid w:val="00730AB9"/>
    <w:rsid w:val="00730F04"/>
    <w:rsid w:val="00732DD8"/>
    <w:rsid w:val="0073382C"/>
    <w:rsid w:val="00734C6D"/>
    <w:rsid w:val="007355B4"/>
    <w:rsid w:val="007402A0"/>
    <w:rsid w:val="00741938"/>
    <w:rsid w:val="00742968"/>
    <w:rsid w:val="00744A5E"/>
    <w:rsid w:val="007461DF"/>
    <w:rsid w:val="00746977"/>
    <w:rsid w:val="007469D2"/>
    <w:rsid w:val="00747D84"/>
    <w:rsid w:val="007510F5"/>
    <w:rsid w:val="00751BC2"/>
    <w:rsid w:val="00751C3D"/>
    <w:rsid w:val="007550C0"/>
    <w:rsid w:val="00755271"/>
    <w:rsid w:val="00756036"/>
    <w:rsid w:val="00756F8E"/>
    <w:rsid w:val="007571B1"/>
    <w:rsid w:val="007572FC"/>
    <w:rsid w:val="0075760E"/>
    <w:rsid w:val="00761069"/>
    <w:rsid w:val="00761C65"/>
    <w:rsid w:val="007624C5"/>
    <w:rsid w:val="007633D2"/>
    <w:rsid w:val="00763A4F"/>
    <w:rsid w:val="007641FE"/>
    <w:rsid w:val="0076527C"/>
    <w:rsid w:val="00765BB3"/>
    <w:rsid w:val="00765CF9"/>
    <w:rsid w:val="00766C87"/>
    <w:rsid w:val="00766F67"/>
    <w:rsid w:val="00770102"/>
    <w:rsid w:val="00770140"/>
    <w:rsid w:val="00771AE1"/>
    <w:rsid w:val="007728E8"/>
    <w:rsid w:val="00772C59"/>
    <w:rsid w:val="0077300B"/>
    <w:rsid w:val="00774CDA"/>
    <w:rsid w:val="00776F48"/>
    <w:rsid w:val="007776F9"/>
    <w:rsid w:val="00780B34"/>
    <w:rsid w:val="00781913"/>
    <w:rsid w:val="00781E0A"/>
    <w:rsid w:val="007820F2"/>
    <w:rsid w:val="00782F7E"/>
    <w:rsid w:val="0078385E"/>
    <w:rsid w:val="00786691"/>
    <w:rsid w:val="00786956"/>
    <w:rsid w:val="0079263E"/>
    <w:rsid w:val="00793816"/>
    <w:rsid w:val="00795699"/>
    <w:rsid w:val="00795C8D"/>
    <w:rsid w:val="00795EBD"/>
    <w:rsid w:val="00796B72"/>
    <w:rsid w:val="0079760A"/>
    <w:rsid w:val="007977C5"/>
    <w:rsid w:val="007A12F5"/>
    <w:rsid w:val="007A1447"/>
    <w:rsid w:val="007A20D8"/>
    <w:rsid w:val="007A294B"/>
    <w:rsid w:val="007A3589"/>
    <w:rsid w:val="007A3F29"/>
    <w:rsid w:val="007A4216"/>
    <w:rsid w:val="007A5836"/>
    <w:rsid w:val="007A70C2"/>
    <w:rsid w:val="007A7277"/>
    <w:rsid w:val="007A76F8"/>
    <w:rsid w:val="007B099B"/>
    <w:rsid w:val="007B1301"/>
    <w:rsid w:val="007B2A93"/>
    <w:rsid w:val="007B2B2C"/>
    <w:rsid w:val="007B2FCB"/>
    <w:rsid w:val="007B3311"/>
    <w:rsid w:val="007B3387"/>
    <w:rsid w:val="007B3B83"/>
    <w:rsid w:val="007B4790"/>
    <w:rsid w:val="007B4974"/>
    <w:rsid w:val="007B5077"/>
    <w:rsid w:val="007B74CC"/>
    <w:rsid w:val="007B76BD"/>
    <w:rsid w:val="007B7766"/>
    <w:rsid w:val="007C1DE5"/>
    <w:rsid w:val="007C1F92"/>
    <w:rsid w:val="007C25A0"/>
    <w:rsid w:val="007C2DBA"/>
    <w:rsid w:val="007C312A"/>
    <w:rsid w:val="007C3DD7"/>
    <w:rsid w:val="007C419B"/>
    <w:rsid w:val="007C4734"/>
    <w:rsid w:val="007C5738"/>
    <w:rsid w:val="007C5F71"/>
    <w:rsid w:val="007C6FCE"/>
    <w:rsid w:val="007D113C"/>
    <w:rsid w:val="007D2429"/>
    <w:rsid w:val="007D2E24"/>
    <w:rsid w:val="007D3098"/>
    <w:rsid w:val="007D3219"/>
    <w:rsid w:val="007D3891"/>
    <w:rsid w:val="007D3C87"/>
    <w:rsid w:val="007D47E6"/>
    <w:rsid w:val="007D498B"/>
    <w:rsid w:val="007D55D0"/>
    <w:rsid w:val="007D735E"/>
    <w:rsid w:val="007E1F0A"/>
    <w:rsid w:val="007E2489"/>
    <w:rsid w:val="007E2C6D"/>
    <w:rsid w:val="007E2C75"/>
    <w:rsid w:val="007E3590"/>
    <w:rsid w:val="007E423A"/>
    <w:rsid w:val="007E5FAC"/>
    <w:rsid w:val="007E6DDA"/>
    <w:rsid w:val="007E704C"/>
    <w:rsid w:val="007E711A"/>
    <w:rsid w:val="007F017E"/>
    <w:rsid w:val="007F0688"/>
    <w:rsid w:val="007F0768"/>
    <w:rsid w:val="007F0A82"/>
    <w:rsid w:val="007F1114"/>
    <w:rsid w:val="007F25CA"/>
    <w:rsid w:val="007F2671"/>
    <w:rsid w:val="007F2C55"/>
    <w:rsid w:val="007F37DF"/>
    <w:rsid w:val="007F38DA"/>
    <w:rsid w:val="007F42E9"/>
    <w:rsid w:val="007F56FD"/>
    <w:rsid w:val="007F70E7"/>
    <w:rsid w:val="007F7121"/>
    <w:rsid w:val="007F7157"/>
    <w:rsid w:val="007F7DA8"/>
    <w:rsid w:val="008005AF"/>
    <w:rsid w:val="00801731"/>
    <w:rsid w:val="0080200A"/>
    <w:rsid w:val="008028EB"/>
    <w:rsid w:val="008056D8"/>
    <w:rsid w:val="00805B79"/>
    <w:rsid w:val="00805BD7"/>
    <w:rsid w:val="00806EAE"/>
    <w:rsid w:val="008107F9"/>
    <w:rsid w:val="00810F47"/>
    <w:rsid w:val="00811463"/>
    <w:rsid w:val="008114B5"/>
    <w:rsid w:val="00811C5E"/>
    <w:rsid w:val="00812F64"/>
    <w:rsid w:val="0081396A"/>
    <w:rsid w:val="00813AE9"/>
    <w:rsid w:val="00814325"/>
    <w:rsid w:val="0081780E"/>
    <w:rsid w:val="0082056E"/>
    <w:rsid w:val="008206E3"/>
    <w:rsid w:val="0082070F"/>
    <w:rsid w:val="00820779"/>
    <w:rsid w:val="00821F57"/>
    <w:rsid w:val="00822A0E"/>
    <w:rsid w:val="00824F17"/>
    <w:rsid w:val="0082590B"/>
    <w:rsid w:val="00825DB2"/>
    <w:rsid w:val="00826D16"/>
    <w:rsid w:val="00827211"/>
    <w:rsid w:val="00827498"/>
    <w:rsid w:val="008275CC"/>
    <w:rsid w:val="00830E53"/>
    <w:rsid w:val="008317CC"/>
    <w:rsid w:val="00831E84"/>
    <w:rsid w:val="008321C4"/>
    <w:rsid w:val="00832AF8"/>
    <w:rsid w:val="008333BF"/>
    <w:rsid w:val="00834B69"/>
    <w:rsid w:val="00834C0E"/>
    <w:rsid w:val="008365CB"/>
    <w:rsid w:val="00837FDC"/>
    <w:rsid w:val="00841A68"/>
    <w:rsid w:val="00842266"/>
    <w:rsid w:val="00842647"/>
    <w:rsid w:val="0084276A"/>
    <w:rsid w:val="0084336C"/>
    <w:rsid w:val="00843A6D"/>
    <w:rsid w:val="0084476C"/>
    <w:rsid w:val="00844BF3"/>
    <w:rsid w:val="00844E27"/>
    <w:rsid w:val="00844E91"/>
    <w:rsid w:val="008463AE"/>
    <w:rsid w:val="00846D0C"/>
    <w:rsid w:val="00847450"/>
    <w:rsid w:val="00847611"/>
    <w:rsid w:val="008477E4"/>
    <w:rsid w:val="0084786D"/>
    <w:rsid w:val="00850784"/>
    <w:rsid w:val="00850AC1"/>
    <w:rsid w:val="008532C6"/>
    <w:rsid w:val="00853E48"/>
    <w:rsid w:val="00854109"/>
    <w:rsid w:val="00854DA7"/>
    <w:rsid w:val="008561CB"/>
    <w:rsid w:val="00856511"/>
    <w:rsid w:val="0085789A"/>
    <w:rsid w:val="00857CD6"/>
    <w:rsid w:val="00861153"/>
    <w:rsid w:val="008616E0"/>
    <w:rsid w:val="00862D86"/>
    <w:rsid w:val="008637AC"/>
    <w:rsid w:val="00863C47"/>
    <w:rsid w:val="00865537"/>
    <w:rsid w:val="00866A7C"/>
    <w:rsid w:val="00866DB9"/>
    <w:rsid w:val="008679EF"/>
    <w:rsid w:val="008701E2"/>
    <w:rsid w:val="0087201E"/>
    <w:rsid w:val="008742C3"/>
    <w:rsid w:val="008747FE"/>
    <w:rsid w:val="00874A63"/>
    <w:rsid w:val="00874BFF"/>
    <w:rsid w:val="00874F19"/>
    <w:rsid w:val="00875513"/>
    <w:rsid w:val="00876678"/>
    <w:rsid w:val="00876BDC"/>
    <w:rsid w:val="00876DB6"/>
    <w:rsid w:val="00877637"/>
    <w:rsid w:val="00877797"/>
    <w:rsid w:val="0087788D"/>
    <w:rsid w:val="008805FB"/>
    <w:rsid w:val="00880C12"/>
    <w:rsid w:val="00880E0E"/>
    <w:rsid w:val="0088139A"/>
    <w:rsid w:val="00881F5C"/>
    <w:rsid w:val="008820F7"/>
    <w:rsid w:val="00883772"/>
    <w:rsid w:val="00883A78"/>
    <w:rsid w:val="00884637"/>
    <w:rsid w:val="00884A11"/>
    <w:rsid w:val="00885DFE"/>
    <w:rsid w:val="0088614E"/>
    <w:rsid w:val="008868F4"/>
    <w:rsid w:val="00887BAD"/>
    <w:rsid w:val="00890A42"/>
    <w:rsid w:val="00890FCB"/>
    <w:rsid w:val="008910C9"/>
    <w:rsid w:val="00891289"/>
    <w:rsid w:val="0089173C"/>
    <w:rsid w:val="00891F74"/>
    <w:rsid w:val="00892013"/>
    <w:rsid w:val="0089367C"/>
    <w:rsid w:val="00893F56"/>
    <w:rsid w:val="00893F70"/>
    <w:rsid w:val="00895015"/>
    <w:rsid w:val="008950D8"/>
    <w:rsid w:val="00895672"/>
    <w:rsid w:val="00895C07"/>
    <w:rsid w:val="0089647A"/>
    <w:rsid w:val="008A04DE"/>
    <w:rsid w:val="008A2B96"/>
    <w:rsid w:val="008A2BDA"/>
    <w:rsid w:val="008A2C69"/>
    <w:rsid w:val="008A3F62"/>
    <w:rsid w:val="008A5649"/>
    <w:rsid w:val="008A57F3"/>
    <w:rsid w:val="008A6390"/>
    <w:rsid w:val="008A7251"/>
    <w:rsid w:val="008B17E4"/>
    <w:rsid w:val="008B1E2A"/>
    <w:rsid w:val="008B2C19"/>
    <w:rsid w:val="008B3204"/>
    <w:rsid w:val="008B3646"/>
    <w:rsid w:val="008B4358"/>
    <w:rsid w:val="008B594F"/>
    <w:rsid w:val="008B657F"/>
    <w:rsid w:val="008B66BF"/>
    <w:rsid w:val="008B6E8C"/>
    <w:rsid w:val="008C1724"/>
    <w:rsid w:val="008C2E16"/>
    <w:rsid w:val="008C44B1"/>
    <w:rsid w:val="008C4F58"/>
    <w:rsid w:val="008C51BF"/>
    <w:rsid w:val="008C51FF"/>
    <w:rsid w:val="008C62D8"/>
    <w:rsid w:val="008C6416"/>
    <w:rsid w:val="008C6CE1"/>
    <w:rsid w:val="008C6D3F"/>
    <w:rsid w:val="008C7723"/>
    <w:rsid w:val="008C7E72"/>
    <w:rsid w:val="008D0790"/>
    <w:rsid w:val="008D1171"/>
    <w:rsid w:val="008D2A2F"/>
    <w:rsid w:val="008D34C8"/>
    <w:rsid w:val="008D361C"/>
    <w:rsid w:val="008D656A"/>
    <w:rsid w:val="008E17FF"/>
    <w:rsid w:val="008E2F73"/>
    <w:rsid w:val="008E5CE7"/>
    <w:rsid w:val="008E6AE3"/>
    <w:rsid w:val="008F1BF8"/>
    <w:rsid w:val="008F1F4C"/>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4A9E"/>
    <w:rsid w:val="009066BE"/>
    <w:rsid w:val="00910175"/>
    <w:rsid w:val="0091282D"/>
    <w:rsid w:val="00912BC8"/>
    <w:rsid w:val="00913AC9"/>
    <w:rsid w:val="00913ED7"/>
    <w:rsid w:val="00916EA1"/>
    <w:rsid w:val="00917358"/>
    <w:rsid w:val="009210B0"/>
    <w:rsid w:val="00921674"/>
    <w:rsid w:val="0092216F"/>
    <w:rsid w:val="009222C7"/>
    <w:rsid w:val="00922EB6"/>
    <w:rsid w:val="00922EE3"/>
    <w:rsid w:val="009238BE"/>
    <w:rsid w:val="009242A5"/>
    <w:rsid w:val="00924781"/>
    <w:rsid w:val="00924C92"/>
    <w:rsid w:val="009263AC"/>
    <w:rsid w:val="0092774A"/>
    <w:rsid w:val="009277C9"/>
    <w:rsid w:val="00930159"/>
    <w:rsid w:val="00931ED7"/>
    <w:rsid w:val="00932C79"/>
    <w:rsid w:val="00932C97"/>
    <w:rsid w:val="00933913"/>
    <w:rsid w:val="0093455F"/>
    <w:rsid w:val="009348D4"/>
    <w:rsid w:val="009359D5"/>
    <w:rsid w:val="0093612F"/>
    <w:rsid w:val="00936436"/>
    <w:rsid w:val="00936D86"/>
    <w:rsid w:val="009378F7"/>
    <w:rsid w:val="00937926"/>
    <w:rsid w:val="009406FE"/>
    <w:rsid w:val="00942570"/>
    <w:rsid w:val="009425B4"/>
    <w:rsid w:val="009439B0"/>
    <w:rsid w:val="00943DE6"/>
    <w:rsid w:val="009449E8"/>
    <w:rsid w:val="0094778A"/>
    <w:rsid w:val="0095102D"/>
    <w:rsid w:val="00951839"/>
    <w:rsid w:val="0095186A"/>
    <w:rsid w:val="00952284"/>
    <w:rsid w:val="00952466"/>
    <w:rsid w:val="009524C0"/>
    <w:rsid w:val="009530EE"/>
    <w:rsid w:val="00953606"/>
    <w:rsid w:val="009549E2"/>
    <w:rsid w:val="00954F9B"/>
    <w:rsid w:val="00956FC7"/>
    <w:rsid w:val="009604DC"/>
    <w:rsid w:val="00961396"/>
    <w:rsid w:val="00961438"/>
    <w:rsid w:val="009614BD"/>
    <w:rsid w:val="00961CBF"/>
    <w:rsid w:val="0096379E"/>
    <w:rsid w:val="00963C20"/>
    <w:rsid w:val="0097002D"/>
    <w:rsid w:val="009702DB"/>
    <w:rsid w:val="00970498"/>
    <w:rsid w:val="00970D34"/>
    <w:rsid w:val="0097113A"/>
    <w:rsid w:val="00972E0A"/>
    <w:rsid w:val="00973325"/>
    <w:rsid w:val="00973353"/>
    <w:rsid w:val="00973F08"/>
    <w:rsid w:val="00973FF1"/>
    <w:rsid w:val="009742B8"/>
    <w:rsid w:val="00974B01"/>
    <w:rsid w:val="00974B0D"/>
    <w:rsid w:val="00974B38"/>
    <w:rsid w:val="009759E4"/>
    <w:rsid w:val="0097626F"/>
    <w:rsid w:val="00976D9B"/>
    <w:rsid w:val="009800F2"/>
    <w:rsid w:val="00981016"/>
    <w:rsid w:val="0098121F"/>
    <w:rsid w:val="00981A9D"/>
    <w:rsid w:val="00981C27"/>
    <w:rsid w:val="00982E3A"/>
    <w:rsid w:val="00982FCA"/>
    <w:rsid w:val="00983E12"/>
    <w:rsid w:val="00984B9A"/>
    <w:rsid w:val="00984FC5"/>
    <w:rsid w:val="00986334"/>
    <w:rsid w:val="00987266"/>
    <w:rsid w:val="009879EA"/>
    <w:rsid w:val="0099078B"/>
    <w:rsid w:val="0099139D"/>
    <w:rsid w:val="00991BA2"/>
    <w:rsid w:val="00991E62"/>
    <w:rsid w:val="00994AF6"/>
    <w:rsid w:val="00994B70"/>
    <w:rsid w:val="0099637D"/>
    <w:rsid w:val="00996806"/>
    <w:rsid w:val="00996ABB"/>
    <w:rsid w:val="00996D4E"/>
    <w:rsid w:val="00996D71"/>
    <w:rsid w:val="00997A25"/>
    <w:rsid w:val="00997AB6"/>
    <w:rsid w:val="00997DB1"/>
    <w:rsid w:val="009A0E12"/>
    <w:rsid w:val="009A193E"/>
    <w:rsid w:val="009A1A9E"/>
    <w:rsid w:val="009A24B0"/>
    <w:rsid w:val="009A2511"/>
    <w:rsid w:val="009A3204"/>
    <w:rsid w:val="009A3D45"/>
    <w:rsid w:val="009A4CDA"/>
    <w:rsid w:val="009A5BCE"/>
    <w:rsid w:val="009A60E4"/>
    <w:rsid w:val="009A6830"/>
    <w:rsid w:val="009A7194"/>
    <w:rsid w:val="009B029F"/>
    <w:rsid w:val="009B0676"/>
    <w:rsid w:val="009B116F"/>
    <w:rsid w:val="009B20C9"/>
    <w:rsid w:val="009B39D0"/>
    <w:rsid w:val="009B3B55"/>
    <w:rsid w:val="009B3E60"/>
    <w:rsid w:val="009B4144"/>
    <w:rsid w:val="009B4A33"/>
    <w:rsid w:val="009B5715"/>
    <w:rsid w:val="009C0BDA"/>
    <w:rsid w:val="009C1361"/>
    <w:rsid w:val="009C137F"/>
    <w:rsid w:val="009C1B55"/>
    <w:rsid w:val="009C1C81"/>
    <w:rsid w:val="009C2491"/>
    <w:rsid w:val="009C36AE"/>
    <w:rsid w:val="009C3C86"/>
    <w:rsid w:val="009C3EE5"/>
    <w:rsid w:val="009C46D3"/>
    <w:rsid w:val="009C4803"/>
    <w:rsid w:val="009C5759"/>
    <w:rsid w:val="009C628D"/>
    <w:rsid w:val="009C6985"/>
    <w:rsid w:val="009C7347"/>
    <w:rsid w:val="009C756A"/>
    <w:rsid w:val="009D091C"/>
    <w:rsid w:val="009D1BAA"/>
    <w:rsid w:val="009D2367"/>
    <w:rsid w:val="009D23E1"/>
    <w:rsid w:val="009D26AD"/>
    <w:rsid w:val="009D2BD3"/>
    <w:rsid w:val="009D333F"/>
    <w:rsid w:val="009D3607"/>
    <w:rsid w:val="009D45FA"/>
    <w:rsid w:val="009D460F"/>
    <w:rsid w:val="009D5707"/>
    <w:rsid w:val="009D5F57"/>
    <w:rsid w:val="009D61B3"/>
    <w:rsid w:val="009E0613"/>
    <w:rsid w:val="009E18FE"/>
    <w:rsid w:val="009E27E4"/>
    <w:rsid w:val="009E2A18"/>
    <w:rsid w:val="009E3647"/>
    <w:rsid w:val="009E3AA0"/>
    <w:rsid w:val="009E5302"/>
    <w:rsid w:val="009E5960"/>
    <w:rsid w:val="009E5E85"/>
    <w:rsid w:val="009E630D"/>
    <w:rsid w:val="009E6C98"/>
    <w:rsid w:val="009E6D3F"/>
    <w:rsid w:val="009E7583"/>
    <w:rsid w:val="009E7806"/>
    <w:rsid w:val="009E7F95"/>
    <w:rsid w:val="009F0B2C"/>
    <w:rsid w:val="009F0C98"/>
    <w:rsid w:val="009F0CAF"/>
    <w:rsid w:val="009F10FB"/>
    <w:rsid w:val="009F117E"/>
    <w:rsid w:val="009F11B2"/>
    <w:rsid w:val="009F135A"/>
    <w:rsid w:val="009F1E24"/>
    <w:rsid w:val="009F2877"/>
    <w:rsid w:val="009F7FEB"/>
    <w:rsid w:val="00A013C9"/>
    <w:rsid w:val="00A01815"/>
    <w:rsid w:val="00A01FC5"/>
    <w:rsid w:val="00A021BC"/>
    <w:rsid w:val="00A0260B"/>
    <w:rsid w:val="00A02767"/>
    <w:rsid w:val="00A02D4E"/>
    <w:rsid w:val="00A04487"/>
    <w:rsid w:val="00A0546D"/>
    <w:rsid w:val="00A06AEE"/>
    <w:rsid w:val="00A07C87"/>
    <w:rsid w:val="00A10B87"/>
    <w:rsid w:val="00A120BD"/>
    <w:rsid w:val="00A122A5"/>
    <w:rsid w:val="00A12E1C"/>
    <w:rsid w:val="00A1370B"/>
    <w:rsid w:val="00A13AA4"/>
    <w:rsid w:val="00A14756"/>
    <w:rsid w:val="00A15123"/>
    <w:rsid w:val="00A1544F"/>
    <w:rsid w:val="00A16F52"/>
    <w:rsid w:val="00A170BD"/>
    <w:rsid w:val="00A17FE3"/>
    <w:rsid w:val="00A204BA"/>
    <w:rsid w:val="00A20B00"/>
    <w:rsid w:val="00A2299A"/>
    <w:rsid w:val="00A2461B"/>
    <w:rsid w:val="00A24A51"/>
    <w:rsid w:val="00A2693F"/>
    <w:rsid w:val="00A278FA"/>
    <w:rsid w:val="00A27A15"/>
    <w:rsid w:val="00A27E25"/>
    <w:rsid w:val="00A27FB7"/>
    <w:rsid w:val="00A308D7"/>
    <w:rsid w:val="00A316C5"/>
    <w:rsid w:val="00A3449B"/>
    <w:rsid w:val="00A34EA8"/>
    <w:rsid w:val="00A3585D"/>
    <w:rsid w:val="00A35980"/>
    <w:rsid w:val="00A35B75"/>
    <w:rsid w:val="00A3679A"/>
    <w:rsid w:val="00A36FF6"/>
    <w:rsid w:val="00A379A4"/>
    <w:rsid w:val="00A40EA9"/>
    <w:rsid w:val="00A4122B"/>
    <w:rsid w:val="00A41AC5"/>
    <w:rsid w:val="00A42A8C"/>
    <w:rsid w:val="00A4383B"/>
    <w:rsid w:val="00A4383C"/>
    <w:rsid w:val="00A43D44"/>
    <w:rsid w:val="00A44046"/>
    <w:rsid w:val="00A45190"/>
    <w:rsid w:val="00A455FD"/>
    <w:rsid w:val="00A4581E"/>
    <w:rsid w:val="00A45DD1"/>
    <w:rsid w:val="00A45E10"/>
    <w:rsid w:val="00A4735E"/>
    <w:rsid w:val="00A5051C"/>
    <w:rsid w:val="00A51E27"/>
    <w:rsid w:val="00A51EF3"/>
    <w:rsid w:val="00A520D8"/>
    <w:rsid w:val="00A53691"/>
    <w:rsid w:val="00A53FC9"/>
    <w:rsid w:val="00A552D0"/>
    <w:rsid w:val="00A571B1"/>
    <w:rsid w:val="00A574A9"/>
    <w:rsid w:val="00A57D42"/>
    <w:rsid w:val="00A57D96"/>
    <w:rsid w:val="00A6012B"/>
    <w:rsid w:val="00A6046E"/>
    <w:rsid w:val="00A60F07"/>
    <w:rsid w:val="00A62B05"/>
    <w:rsid w:val="00A62D32"/>
    <w:rsid w:val="00A62E6E"/>
    <w:rsid w:val="00A62F13"/>
    <w:rsid w:val="00A63DF7"/>
    <w:rsid w:val="00A64BA5"/>
    <w:rsid w:val="00A654D6"/>
    <w:rsid w:val="00A66300"/>
    <w:rsid w:val="00A66B43"/>
    <w:rsid w:val="00A671BA"/>
    <w:rsid w:val="00A67BF6"/>
    <w:rsid w:val="00A721B0"/>
    <w:rsid w:val="00A73EE8"/>
    <w:rsid w:val="00A7404C"/>
    <w:rsid w:val="00A7412B"/>
    <w:rsid w:val="00A742E0"/>
    <w:rsid w:val="00A74A73"/>
    <w:rsid w:val="00A754A2"/>
    <w:rsid w:val="00A76B0E"/>
    <w:rsid w:val="00A76C8E"/>
    <w:rsid w:val="00A7759F"/>
    <w:rsid w:val="00A77BB6"/>
    <w:rsid w:val="00A808AC"/>
    <w:rsid w:val="00A80B1D"/>
    <w:rsid w:val="00A80B9D"/>
    <w:rsid w:val="00A80BAB"/>
    <w:rsid w:val="00A80DFC"/>
    <w:rsid w:val="00A81F43"/>
    <w:rsid w:val="00A8302F"/>
    <w:rsid w:val="00A8344A"/>
    <w:rsid w:val="00A84932"/>
    <w:rsid w:val="00A84FB9"/>
    <w:rsid w:val="00A8521C"/>
    <w:rsid w:val="00A852C7"/>
    <w:rsid w:val="00A85450"/>
    <w:rsid w:val="00A85CE7"/>
    <w:rsid w:val="00A86407"/>
    <w:rsid w:val="00A8653D"/>
    <w:rsid w:val="00A86982"/>
    <w:rsid w:val="00A9063F"/>
    <w:rsid w:val="00A908C2"/>
    <w:rsid w:val="00A91591"/>
    <w:rsid w:val="00A921F7"/>
    <w:rsid w:val="00A929E3"/>
    <w:rsid w:val="00A92FB0"/>
    <w:rsid w:val="00A93B9F"/>
    <w:rsid w:val="00A93D76"/>
    <w:rsid w:val="00A94625"/>
    <w:rsid w:val="00A94736"/>
    <w:rsid w:val="00A9537C"/>
    <w:rsid w:val="00A9564A"/>
    <w:rsid w:val="00AA01E1"/>
    <w:rsid w:val="00AA02FB"/>
    <w:rsid w:val="00AA0AFF"/>
    <w:rsid w:val="00AA0BA4"/>
    <w:rsid w:val="00AA109F"/>
    <w:rsid w:val="00AA25B8"/>
    <w:rsid w:val="00AA2B31"/>
    <w:rsid w:val="00AA3771"/>
    <w:rsid w:val="00AA450C"/>
    <w:rsid w:val="00AA4570"/>
    <w:rsid w:val="00AA6AB3"/>
    <w:rsid w:val="00AA7568"/>
    <w:rsid w:val="00AA75D7"/>
    <w:rsid w:val="00AA7798"/>
    <w:rsid w:val="00AA783F"/>
    <w:rsid w:val="00AA7995"/>
    <w:rsid w:val="00AA79F9"/>
    <w:rsid w:val="00AB13F6"/>
    <w:rsid w:val="00AB31AF"/>
    <w:rsid w:val="00AB427E"/>
    <w:rsid w:val="00AB4847"/>
    <w:rsid w:val="00AB529A"/>
    <w:rsid w:val="00AB5DA5"/>
    <w:rsid w:val="00AB6E6B"/>
    <w:rsid w:val="00AB6E81"/>
    <w:rsid w:val="00AB7A3D"/>
    <w:rsid w:val="00AC1B6F"/>
    <w:rsid w:val="00AC1FCA"/>
    <w:rsid w:val="00AC3897"/>
    <w:rsid w:val="00AC3988"/>
    <w:rsid w:val="00AC3C1C"/>
    <w:rsid w:val="00AC3F3F"/>
    <w:rsid w:val="00AC580D"/>
    <w:rsid w:val="00AC6911"/>
    <w:rsid w:val="00AC7310"/>
    <w:rsid w:val="00AC76CB"/>
    <w:rsid w:val="00AD0B0D"/>
    <w:rsid w:val="00AD2570"/>
    <w:rsid w:val="00AD2785"/>
    <w:rsid w:val="00AD2B21"/>
    <w:rsid w:val="00AD3D0B"/>
    <w:rsid w:val="00AD4043"/>
    <w:rsid w:val="00AD4A85"/>
    <w:rsid w:val="00AD4DBA"/>
    <w:rsid w:val="00AD5F8B"/>
    <w:rsid w:val="00AD632D"/>
    <w:rsid w:val="00AD736F"/>
    <w:rsid w:val="00AD754F"/>
    <w:rsid w:val="00AD79C6"/>
    <w:rsid w:val="00AE0E11"/>
    <w:rsid w:val="00AE12A1"/>
    <w:rsid w:val="00AE13C9"/>
    <w:rsid w:val="00AE18CC"/>
    <w:rsid w:val="00AE1E4F"/>
    <w:rsid w:val="00AE4871"/>
    <w:rsid w:val="00AE68B2"/>
    <w:rsid w:val="00AF08AE"/>
    <w:rsid w:val="00AF091E"/>
    <w:rsid w:val="00AF55F8"/>
    <w:rsid w:val="00AF5676"/>
    <w:rsid w:val="00AF5831"/>
    <w:rsid w:val="00AF76C3"/>
    <w:rsid w:val="00AF7949"/>
    <w:rsid w:val="00AF7A83"/>
    <w:rsid w:val="00AF7EF9"/>
    <w:rsid w:val="00B008C9"/>
    <w:rsid w:val="00B00B83"/>
    <w:rsid w:val="00B00F3E"/>
    <w:rsid w:val="00B010A4"/>
    <w:rsid w:val="00B02CD5"/>
    <w:rsid w:val="00B02DFD"/>
    <w:rsid w:val="00B03FA2"/>
    <w:rsid w:val="00B05BD9"/>
    <w:rsid w:val="00B071BA"/>
    <w:rsid w:val="00B113FB"/>
    <w:rsid w:val="00B131FE"/>
    <w:rsid w:val="00B13700"/>
    <w:rsid w:val="00B139CC"/>
    <w:rsid w:val="00B14F12"/>
    <w:rsid w:val="00B16D5E"/>
    <w:rsid w:val="00B208CD"/>
    <w:rsid w:val="00B20A0A"/>
    <w:rsid w:val="00B20B97"/>
    <w:rsid w:val="00B21168"/>
    <w:rsid w:val="00B22B5F"/>
    <w:rsid w:val="00B248CE"/>
    <w:rsid w:val="00B24C78"/>
    <w:rsid w:val="00B24E37"/>
    <w:rsid w:val="00B25CBC"/>
    <w:rsid w:val="00B27750"/>
    <w:rsid w:val="00B319F3"/>
    <w:rsid w:val="00B31EFF"/>
    <w:rsid w:val="00B321E6"/>
    <w:rsid w:val="00B33190"/>
    <w:rsid w:val="00B331BA"/>
    <w:rsid w:val="00B33D94"/>
    <w:rsid w:val="00B34689"/>
    <w:rsid w:val="00B347A9"/>
    <w:rsid w:val="00B35574"/>
    <w:rsid w:val="00B35597"/>
    <w:rsid w:val="00B36C59"/>
    <w:rsid w:val="00B37F1E"/>
    <w:rsid w:val="00B42A05"/>
    <w:rsid w:val="00B44013"/>
    <w:rsid w:val="00B459FD"/>
    <w:rsid w:val="00B45AEC"/>
    <w:rsid w:val="00B468DB"/>
    <w:rsid w:val="00B47584"/>
    <w:rsid w:val="00B5079C"/>
    <w:rsid w:val="00B530CD"/>
    <w:rsid w:val="00B534BA"/>
    <w:rsid w:val="00B53CE9"/>
    <w:rsid w:val="00B5548C"/>
    <w:rsid w:val="00B555B7"/>
    <w:rsid w:val="00B570AE"/>
    <w:rsid w:val="00B57313"/>
    <w:rsid w:val="00B578BE"/>
    <w:rsid w:val="00B6171F"/>
    <w:rsid w:val="00B618F6"/>
    <w:rsid w:val="00B629F4"/>
    <w:rsid w:val="00B630CA"/>
    <w:rsid w:val="00B6346A"/>
    <w:rsid w:val="00B63540"/>
    <w:rsid w:val="00B640E6"/>
    <w:rsid w:val="00B64208"/>
    <w:rsid w:val="00B65421"/>
    <w:rsid w:val="00B6579D"/>
    <w:rsid w:val="00B65821"/>
    <w:rsid w:val="00B65946"/>
    <w:rsid w:val="00B65A55"/>
    <w:rsid w:val="00B6602E"/>
    <w:rsid w:val="00B66A36"/>
    <w:rsid w:val="00B66FE4"/>
    <w:rsid w:val="00B67304"/>
    <w:rsid w:val="00B67334"/>
    <w:rsid w:val="00B7013A"/>
    <w:rsid w:val="00B704F8"/>
    <w:rsid w:val="00B70D63"/>
    <w:rsid w:val="00B714D9"/>
    <w:rsid w:val="00B71F80"/>
    <w:rsid w:val="00B740B3"/>
    <w:rsid w:val="00B74BF4"/>
    <w:rsid w:val="00B75029"/>
    <w:rsid w:val="00B76980"/>
    <w:rsid w:val="00B806B4"/>
    <w:rsid w:val="00B8228C"/>
    <w:rsid w:val="00B83553"/>
    <w:rsid w:val="00B83FB2"/>
    <w:rsid w:val="00B84B9B"/>
    <w:rsid w:val="00B862F4"/>
    <w:rsid w:val="00B8715F"/>
    <w:rsid w:val="00B87319"/>
    <w:rsid w:val="00B905CA"/>
    <w:rsid w:val="00B90AF3"/>
    <w:rsid w:val="00B91481"/>
    <w:rsid w:val="00B91AF4"/>
    <w:rsid w:val="00B91E67"/>
    <w:rsid w:val="00B9255C"/>
    <w:rsid w:val="00B92A0E"/>
    <w:rsid w:val="00B955A2"/>
    <w:rsid w:val="00B959A3"/>
    <w:rsid w:val="00B96F91"/>
    <w:rsid w:val="00B9713E"/>
    <w:rsid w:val="00B9765E"/>
    <w:rsid w:val="00B97F05"/>
    <w:rsid w:val="00BA1976"/>
    <w:rsid w:val="00BA1E10"/>
    <w:rsid w:val="00BA4404"/>
    <w:rsid w:val="00BA505B"/>
    <w:rsid w:val="00BA5D0A"/>
    <w:rsid w:val="00BA6C38"/>
    <w:rsid w:val="00BA701E"/>
    <w:rsid w:val="00BA7D31"/>
    <w:rsid w:val="00BB1242"/>
    <w:rsid w:val="00BB1FC3"/>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1165"/>
    <w:rsid w:val="00BD12A0"/>
    <w:rsid w:val="00BD1729"/>
    <w:rsid w:val="00BD1ACA"/>
    <w:rsid w:val="00BD1FA7"/>
    <w:rsid w:val="00BD4123"/>
    <w:rsid w:val="00BD4D4D"/>
    <w:rsid w:val="00BD4F80"/>
    <w:rsid w:val="00BD5637"/>
    <w:rsid w:val="00BD6F30"/>
    <w:rsid w:val="00BD7756"/>
    <w:rsid w:val="00BE0EE1"/>
    <w:rsid w:val="00BE10AB"/>
    <w:rsid w:val="00BE2FD2"/>
    <w:rsid w:val="00BE383C"/>
    <w:rsid w:val="00BE3A5F"/>
    <w:rsid w:val="00BE437E"/>
    <w:rsid w:val="00BE5571"/>
    <w:rsid w:val="00BE5A39"/>
    <w:rsid w:val="00BE5E14"/>
    <w:rsid w:val="00BE6C82"/>
    <w:rsid w:val="00BF0A1F"/>
    <w:rsid w:val="00BF0F5C"/>
    <w:rsid w:val="00BF18D8"/>
    <w:rsid w:val="00BF190F"/>
    <w:rsid w:val="00BF257E"/>
    <w:rsid w:val="00BF2B61"/>
    <w:rsid w:val="00BF2F89"/>
    <w:rsid w:val="00BF39E0"/>
    <w:rsid w:val="00BF429C"/>
    <w:rsid w:val="00BF4D23"/>
    <w:rsid w:val="00BF5258"/>
    <w:rsid w:val="00BF58CD"/>
    <w:rsid w:val="00BF5B88"/>
    <w:rsid w:val="00BF7432"/>
    <w:rsid w:val="00BF7D8F"/>
    <w:rsid w:val="00C01150"/>
    <w:rsid w:val="00C0176A"/>
    <w:rsid w:val="00C01835"/>
    <w:rsid w:val="00C01BD7"/>
    <w:rsid w:val="00C029BF"/>
    <w:rsid w:val="00C03BD3"/>
    <w:rsid w:val="00C03C04"/>
    <w:rsid w:val="00C05367"/>
    <w:rsid w:val="00C0675B"/>
    <w:rsid w:val="00C068AD"/>
    <w:rsid w:val="00C07D4D"/>
    <w:rsid w:val="00C07F48"/>
    <w:rsid w:val="00C1093C"/>
    <w:rsid w:val="00C110C9"/>
    <w:rsid w:val="00C12301"/>
    <w:rsid w:val="00C12BF5"/>
    <w:rsid w:val="00C15A68"/>
    <w:rsid w:val="00C15B1F"/>
    <w:rsid w:val="00C1644F"/>
    <w:rsid w:val="00C2177E"/>
    <w:rsid w:val="00C22001"/>
    <w:rsid w:val="00C2297F"/>
    <w:rsid w:val="00C23C73"/>
    <w:rsid w:val="00C2544F"/>
    <w:rsid w:val="00C25CB2"/>
    <w:rsid w:val="00C268C5"/>
    <w:rsid w:val="00C26F4C"/>
    <w:rsid w:val="00C300A9"/>
    <w:rsid w:val="00C335DB"/>
    <w:rsid w:val="00C34311"/>
    <w:rsid w:val="00C34702"/>
    <w:rsid w:val="00C34767"/>
    <w:rsid w:val="00C347F2"/>
    <w:rsid w:val="00C34DDD"/>
    <w:rsid w:val="00C3799C"/>
    <w:rsid w:val="00C37A8E"/>
    <w:rsid w:val="00C409B7"/>
    <w:rsid w:val="00C40A71"/>
    <w:rsid w:val="00C40B6F"/>
    <w:rsid w:val="00C40F44"/>
    <w:rsid w:val="00C43487"/>
    <w:rsid w:val="00C43533"/>
    <w:rsid w:val="00C4389B"/>
    <w:rsid w:val="00C4453B"/>
    <w:rsid w:val="00C459F1"/>
    <w:rsid w:val="00C46078"/>
    <w:rsid w:val="00C469AB"/>
    <w:rsid w:val="00C46C5F"/>
    <w:rsid w:val="00C50850"/>
    <w:rsid w:val="00C516C8"/>
    <w:rsid w:val="00C53A42"/>
    <w:rsid w:val="00C53EE2"/>
    <w:rsid w:val="00C548CB"/>
    <w:rsid w:val="00C5535A"/>
    <w:rsid w:val="00C5596A"/>
    <w:rsid w:val="00C55BB8"/>
    <w:rsid w:val="00C56611"/>
    <w:rsid w:val="00C56CA1"/>
    <w:rsid w:val="00C56EA7"/>
    <w:rsid w:val="00C57C6B"/>
    <w:rsid w:val="00C57EA9"/>
    <w:rsid w:val="00C60B6A"/>
    <w:rsid w:val="00C61129"/>
    <w:rsid w:val="00C611F9"/>
    <w:rsid w:val="00C6226C"/>
    <w:rsid w:val="00C6259D"/>
    <w:rsid w:val="00C63DA1"/>
    <w:rsid w:val="00C6465F"/>
    <w:rsid w:val="00C64DD7"/>
    <w:rsid w:val="00C657BD"/>
    <w:rsid w:val="00C6649C"/>
    <w:rsid w:val="00C66519"/>
    <w:rsid w:val="00C6691D"/>
    <w:rsid w:val="00C7069B"/>
    <w:rsid w:val="00C70BFD"/>
    <w:rsid w:val="00C7143F"/>
    <w:rsid w:val="00C71516"/>
    <w:rsid w:val="00C7295A"/>
    <w:rsid w:val="00C7337B"/>
    <w:rsid w:val="00C73E20"/>
    <w:rsid w:val="00C76713"/>
    <w:rsid w:val="00C76C0D"/>
    <w:rsid w:val="00C8021D"/>
    <w:rsid w:val="00C8058D"/>
    <w:rsid w:val="00C80BEE"/>
    <w:rsid w:val="00C81A60"/>
    <w:rsid w:val="00C81C7C"/>
    <w:rsid w:val="00C823D2"/>
    <w:rsid w:val="00C82633"/>
    <w:rsid w:val="00C836EC"/>
    <w:rsid w:val="00C839D7"/>
    <w:rsid w:val="00C8491A"/>
    <w:rsid w:val="00C84DD1"/>
    <w:rsid w:val="00C85754"/>
    <w:rsid w:val="00C860D3"/>
    <w:rsid w:val="00C86B52"/>
    <w:rsid w:val="00C90182"/>
    <w:rsid w:val="00C9143E"/>
    <w:rsid w:val="00C91555"/>
    <w:rsid w:val="00C91DA7"/>
    <w:rsid w:val="00C92A91"/>
    <w:rsid w:val="00C92EFB"/>
    <w:rsid w:val="00C9398E"/>
    <w:rsid w:val="00C93F65"/>
    <w:rsid w:val="00C9428B"/>
    <w:rsid w:val="00C960E4"/>
    <w:rsid w:val="00C9682D"/>
    <w:rsid w:val="00C96DA3"/>
    <w:rsid w:val="00C976C6"/>
    <w:rsid w:val="00C97A5A"/>
    <w:rsid w:val="00CA01B1"/>
    <w:rsid w:val="00CA082B"/>
    <w:rsid w:val="00CA130C"/>
    <w:rsid w:val="00CA145F"/>
    <w:rsid w:val="00CA18A1"/>
    <w:rsid w:val="00CA1B07"/>
    <w:rsid w:val="00CA2548"/>
    <w:rsid w:val="00CA3FDB"/>
    <w:rsid w:val="00CA4B2D"/>
    <w:rsid w:val="00CA6075"/>
    <w:rsid w:val="00CA6381"/>
    <w:rsid w:val="00CA651C"/>
    <w:rsid w:val="00CA701E"/>
    <w:rsid w:val="00CA74B2"/>
    <w:rsid w:val="00CA7917"/>
    <w:rsid w:val="00CA79BA"/>
    <w:rsid w:val="00CA7F22"/>
    <w:rsid w:val="00CB04F4"/>
    <w:rsid w:val="00CB054A"/>
    <w:rsid w:val="00CB1B17"/>
    <w:rsid w:val="00CB1EE7"/>
    <w:rsid w:val="00CB2166"/>
    <w:rsid w:val="00CB2427"/>
    <w:rsid w:val="00CB24D1"/>
    <w:rsid w:val="00CB2C75"/>
    <w:rsid w:val="00CB4F74"/>
    <w:rsid w:val="00CB5254"/>
    <w:rsid w:val="00CB58AB"/>
    <w:rsid w:val="00CB6E1B"/>
    <w:rsid w:val="00CB6F6E"/>
    <w:rsid w:val="00CB7279"/>
    <w:rsid w:val="00CC1945"/>
    <w:rsid w:val="00CC19E2"/>
    <w:rsid w:val="00CC1CD0"/>
    <w:rsid w:val="00CC278E"/>
    <w:rsid w:val="00CC2850"/>
    <w:rsid w:val="00CC2F23"/>
    <w:rsid w:val="00CC3284"/>
    <w:rsid w:val="00CC3F2D"/>
    <w:rsid w:val="00CC4F55"/>
    <w:rsid w:val="00CC52AF"/>
    <w:rsid w:val="00CC594D"/>
    <w:rsid w:val="00CC5EB1"/>
    <w:rsid w:val="00CC633E"/>
    <w:rsid w:val="00CC6F58"/>
    <w:rsid w:val="00CC78FD"/>
    <w:rsid w:val="00CC7D8A"/>
    <w:rsid w:val="00CD13EF"/>
    <w:rsid w:val="00CD2593"/>
    <w:rsid w:val="00CD272F"/>
    <w:rsid w:val="00CD2FA6"/>
    <w:rsid w:val="00CD3FA1"/>
    <w:rsid w:val="00CD4FBC"/>
    <w:rsid w:val="00CD5D32"/>
    <w:rsid w:val="00CD7464"/>
    <w:rsid w:val="00CD7EE0"/>
    <w:rsid w:val="00CE0A46"/>
    <w:rsid w:val="00CE19CD"/>
    <w:rsid w:val="00CE1CE4"/>
    <w:rsid w:val="00CE2DE6"/>
    <w:rsid w:val="00CE4B65"/>
    <w:rsid w:val="00CE663F"/>
    <w:rsid w:val="00CE6B5A"/>
    <w:rsid w:val="00CE6BE4"/>
    <w:rsid w:val="00CE78F3"/>
    <w:rsid w:val="00CE78FD"/>
    <w:rsid w:val="00CF02D0"/>
    <w:rsid w:val="00CF0B60"/>
    <w:rsid w:val="00CF0BB7"/>
    <w:rsid w:val="00CF249B"/>
    <w:rsid w:val="00CF269F"/>
    <w:rsid w:val="00CF2BFE"/>
    <w:rsid w:val="00CF36E6"/>
    <w:rsid w:val="00CF3E1C"/>
    <w:rsid w:val="00CF4C2B"/>
    <w:rsid w:val="00CF5026"/>
    <w:rsid w:val="00CF676A"/>
    <w:rsid w:val="00D0114C"/>
    <w:rsid w:val="00D01C07"/>
    <w:rsid w:val="00D02116"/>
    <w:rsid w:val="00D04306"/>
    <w:rsid w:val="00D04D1A"/>
    <w:rsid w:val="00D0534B"/>
    <w:rsid w:val="00D062C6"/>
    <w:rsid w:val="00D0670C"/>
    <w:rsid w:val="00D10F14"/>
    <w:rsid w:val="00D1212F"/>
    <w:rsid w:val="00D1336C"/>
    <w:rsid w:val="00D14568"/>
    <w:rsid w:val="00D1597C"/>
    <w:rsid w:val="00D15EEB"/>
    <w:rsid w:val="00D16E12"/>
    <w:rsid w:val="00D1710F"/>
    <w:rsid w:val="00D17322"/>
    <w:rsid w:val="00D20BC6"/>
    <w:rsid w:val="00D21347"/>
    <w:rsid w:val="00D23E9C"/>
    <w:rsid w:val="00D2653A"/>
    <w:rsid w:val="00D270F4"/>
    <w:rsid w:val="00D30488"/>
    <w:rsid w:val="00D31ACD"/>
    <w:rsid w:val="00D331A9"/>
    <w:rsid w:val="00D34841"/>
    <w:rsid w:val="00D36E69"/>
    <w:rsid w:val="00D37482"/>
    <w:rsid w:val="00D37747"/>
    <w:rsid w:val="00D37E98"/>
    <w:rsid w:val="00D41B03"/>
    <w:rsid w:val="00D42240"/>
    <w:rsid w:val="00D4278B"/>
    <w:rsid w:val="00D431EA"/>
    <w:rsid w:val="00D43BA6"/>
    <w:rsid w:val="00D44C38"/>
    <w:rsid w:val="00D45F40"/>
    <w:rsid w:val="00D46A30"/>
    <w:rsid w:val="00D46B81"/>
    <w:rsid w:val="00D5040D"/>
    <w:rsid w:val="00D5157F"/>
    <w:rsid w:val="00D5186E"/>
    <w:rsid w:val="00D51AC9"/>
    <w:rsid w:val="00D51F65"/>
    <w:rsid w:val="00D545B9"/>
    <w:rsid w:val="00D54FFD"/>
    <w:rsid w:val="00D5561F"/>
    <w:rsid w:val="00D55925"/>
    <w:rsid w:val="00D55B85"/>
    <w:rsid w:val="00D55C30"/>
    <w:rsid w:val="00D56C8D"/>
    <w:rsid w:val="00D572C4"/>
    <w:rsid w:val="00D5763A"/>
    <w:rsid w:val="00D606EF"/>
    <w:rsid w:val="00D634C5"/>
    <w:rsid w:val="00D64163"/>
    <w:rsid w:val="00D64275"/>
    <w:rsid w:val="00D64F45"/>
    <w:rsid w:val="00D64FCF"/>
    <w:rsid w:val="00D65843"/>
    <w:rsid w:val="00D7029F"/>
    <w:rsid w:val="00D7102F"/>
    <w:rsid w:val="00D7114C"/>
    <w:rsid w:val="00D73C14"/>
    <w:rsid w:val="00D74F0E"/>
    <w:rsid w:val="00D750BA"/>
    <w:rsid w:val="00D762CE"/>
    <w:rsid w:val="00D7699B"/>
    <w:rsid w:val="00D807E1"/>
    <w:rsid w:val="00D8116C"/>
    <w:rsid w:val="00D81770"/>
    <w:rsid w:val="00D81BF8"/>
    <w:rsid w:val="00D81CE2"/>
    <w:rsid w:val="00D8328B"/>
    <w:rsid w:val="00D83374"/>
    <w:rsid w:val="00D83582"/>
    <w:rsid w:val="00D8402E"/>
    <w:rsid w:val="00D857EE"/>
    <w:rsid w:val="00D8583B"/>
    <w:rsid w:val="00D86331"/>
    <w:rsid w:val="00D86BD0"/>
    <w:rsid w:val="00D874EA"/>
    <w:rsid w:val="00D90FFF"/>
    <w:rsid w:val="00D91CF0"/>
    <w:rsid w:val="00D924D7"/>
    <w:rsid w:val="00D935E8"/>
    <w:rsid w:val="00D94755"/>
    <w:rsid w:val="00D94DBA"/>
    <w:rsid w:val="00D96BEB"/>
    <w:rsid w:val="00D975B5"/>
    <w:rsid w:val="00DA0124"/>
    <w:rsid w:val="00DA0310"/>
    <w:rsid w:val="00DA08AE"/>
    <w:rsid w:val="00DA1182"/>
    <w:rsid w:val="00DA1C97"/>
    <w:rsid w:val="00DA213C"/>
    <w:rsid w:val="00DA2AF7"/>
    <w:rsid w:val="00DA3700"/>
    <w:rsid w:val="00DA37F5"/>
    <w:rsid w:val="00DA43F7"/>
    <w:rsid w:val="00DA461B"/>
    <w:rsid w:val="00DA572E"/>
    <w:rsid w:val="00DA5CE2"/>
    <w:rsid w:val="00DA677B"/>
    <w:rsid w:val="00DA7026"/>
    <w:rsid w:val="00DA7829"/>
    <w:rsid w:val="00DB0CF6"/>
    <w:rsid w:val="00DB15EA"/>
    <w:rsid w:val="00DB3296"/>
    <w:rsid w:val="00DB3805"/>
    <w:rsid w:val="00DB3C2C"/>
    <w:rsid w:val="00DB4B8C"/>
    <w:rsid w:val="00DB4DCC"/>
    <w:rsid w:val="00DB6244"/>
    <w:rsid w:val="00DB7070"/>
    <w:rsid w:val="00DB7F5C"/>
    <w:rsid w:val="00DC07E4"/>
    <w:rsid w:val="00DC334B"/>
    <w:rsid w:val="00DC3C41"/>
    <w:rsid w:val="00DC3F69"/>
    <w:rsid w:val="00DC48A4"/>
    <w:rsid w:val="00DC4AB0"/>
    <w:rsid w:val="00DC4D8A"/>
    <w:rsid w:val="00DC4F39"/>
    <w:rsid w:val="00DC5B16"/>
    <w:rsid w:val="00DC62D2"/>
    <w:rsid w:val="00DC67B8"/>
    <w:rsid w:val="00DC6B97"/>
    <w:rsid w:val="00DD12C8"/>
    <w:rsid w:val="00DD3707"/>
    <w:rsid w:val="00DD5AA2"/>
    <w:rsid w:val="00DD724E"/>
    <w:rsid w:val="00DD759C"/>
    <w:rsid w:val="00DD7CF0"/>
    <w:rsid w:val="00DE0758"/>
    <w:rsid w:val="00DE2192"/>
    <w:rsid w:val="00DE21A2"/>
    <w:rsid w:val="00DE35C3"/>
    <w:rsid w:val="00DE4AE7"/>
    <w:rsid w:val="00DE6D93"/>
    <w:rsid w:val="00DE6EC8"/>
    <w:rsid w:val="00DE7E1E"/>
    <w:rsid w:val="00DF0BE3"/>
    <w:rsid w:val="00DF0E1B"/>
    <w:rsid w:val="00DF19E5"/>
    <w:rsid w:val="00DF1F51"/>
    <w:rsid w:val="00DF3958"/>
    <w:rsid w:val="00DF3F0C"/>
    <w:rsid w:val="00DF4985"/>
    <w:rsid w:val="00DF57F1"/>
    <w:rsid w:val="00DF5B4B"/>
    <w:rsid w:val="00DF6F28"/>
    <w:rsid w:val="00DF7C7C"/>
    <w:rsid w:val="00E00304"/>
    <w:rsid w:val="00E03B5C"/>
    <w:rsid w:val="00E04A4E"/>
    <w:rsid w:val="00E05084"/>
    <w:rsid w:val="00E06039"/>
    <w:rsid w:val="00E10028"/>
    <w:rsid w:val="00E1126D"/>
    <w:rsid w:val="00E113BF"/>
    <w:rsid w:val="00E1200E"/>
    <w:rsid w:val="00E12682"/>
    <w:rsid w:val="00E12EB2"/>
    <w:rsid w:val="00E131E6"/>
    <w:rsid w:val="00E149D6"/>
    <w:rsid w:val="00E15B46"/>
    <w:rsid w:val="00E16ABA"/>
    <w:rsid w:val="00E17428"/>
    <w:rsid w:val="00E176B7"/>
    <w:rsid w:val="00E20101"/>
    <w:rsid w:val="00E205EB"/>
    <w:rsid w:val="00E20959"/>
    <w:rsid w:val="00E20BD1"/>
    <w:rsid w:val="00E223D7"/>
    <w:rsid w:val="00E231B5"/>
    <w:rsid w:val="00E23432"/>
    <w:rsid w:val="00E23AEE"/>
    <w:rsid w:val="00E24101"/>
    <w:rsid w:val="00E243A0"/>
    <w:rsid w:val="00E245F0"/>
    <w:rsid w:val="00E24A31"/>
    <w:rsid w:val="00E25253"/>
    <w:rsid w:val="00E26122"/>
    <w:rsid w:val="00E26CF9"/>
    <w:rsid w:val="00E26F64"/>
    <w:rsid w:val="00E27296"/>
    <w:rsid w:val="00E30727"/>
    <w:rsid w:val="00E3128A"/>
    <w:rsid w:val="00E327E7"/>
    <w:rsid w:val="00E32952"/>
    <w:rsid w:val="00E33A4D"/>
    <w:rsid w:val="00E34375"/>
    <w:rsid w:val="00E34B85"/>
    <w:rsid w:val="00E3568C"/>
    <w:rsid w:val="00E3571C"/>
    <w:rsid w:val="00E35AB3"/>
    <w:rsid w:val="00E36C1A"/>
    <w:rsid w:val="00E37198"/>
    <w:rsid w:val="00E41A46"/>
    <w:rsid w:val="00E42120"/>
    <w:rsid w:val="00E427E8"/>
    <w:rsid w:val="00E45405"/>
    <w:rsid w:val="00E45E3B"/>
    <w:rsid w:val="00E460DC"/>
    <w:rsid w:val="00E47536"/>
    <w:rsid w:val="00E47577"/>
    <w:rsid w:val="00E47C0B"/>
    <w:rsid w:val="00E51389"/>
    <w:rsid w:val="00E51462"/>
    <w:rsid w:val="00E519F3"/>
    <w:rsid w:val="00E51EA3"/>
    <w:rsid w:val="00E52C01"/>
    <w:rsid w:val="00E563E5"/>
    <w:rsid w:val="00E56703"/>
    <w:rsid w:val="00E56732"/>
    <w:rsid w:val="00E56FB3"/>
    <w:rsid w:val="00E571C2"/>
    <w:rsid w:val="00E57782"/>
    <w:rsid w:val="00E57B95"/>
    <w:rsid w:val="00E603AC"/>
    <w:rsid w:val="00E63DBE"/>
    <w:rsid w:val="00E66510"/>
    <w:rsid w:val="00E66C70"/>
    <w:rsid w:val="00E673CA"/>
    <w:rsid w:val="00E67969"/>
    <w:rsid w:val="00E67B45"/>
    <w:rsid w:val="00E67BAF"/>
    <w:rsid w:val="00E701D5"/>
    <w:rsid w:val="00E729D2"/>
    <w:rsid w:val="00E72BC1"/>
    <w:rsid w:val="00E73ABB"/>
    <w:rsid w:val="00E73C35"/>
    <w:rsid w:val="00E74AAD"/>
    <w:rsid w:val="00E76F97"/>
    <w:rsid w:val="00E817AE"/>
    <w:rsid w:val="00E81C63"/>
    <w:rsid w:val="00E820DC"/>
    <w:rsid w:val="00E82597"/>
    <w:rsid w:val="00E851A1"/>
    <w:rsid w:val="00E86308"/>
    <w:rsid w:val="00E86E2A"/>
    <w:rsid w:val="00E86E48"/>
    <w:rsid w:val="00E87A1D"/>
    <w:rsid w:val="00E87EB5"/>
    <w:rsid w:val="00E9008B"/>
    <w:rsid w:val="00E9192F"/>
    <w:rsid w:val="00E91B8E"/>
    <w:rsid w:val="00E92391"/>
    <w:rsid w:val="00E927C4"/>
    <w:rsid w:val="00E92B80"/>
    <w:rsid w:val="00E941E4"/>
    <w:rsid w:val="00E9474B"/>
    <w:rsid w:val="00EA0912"/>
    <w:rsid w:val="00EA10DE"/>
    <w:rsid w:val="00EA1321"/>
    <w:rsid w:val="00EA1B3F"/>
    <w:rsid w:val="00EA2097"/>
    <w:rsid w:val="00EA4E60"/>
    <w:rsid w:val="00EA705F"/>
    <w:rsid w:val="00EA7702"/>
    <w:rsid w:val="00EB0AD4"/>
    <w:rsid w:val="00EB1552"/>
    <w:rsid w:val="00EB22BC"/>
    <w:rsid w:val="00EB37F0"/>
    <w:rsid w:val="00EB43B4"/>
    <w:rsid w:val="00EB6BCB"/>
    <w:rsid w:val="00EB712E"/>
    <w:rsid w:val="00EB71F1"/>
    <w:rsid w:val="00EC0732"/>
    <w:rsid w:val="00EC0BFB"/>
    <w:rsid w:val="00EC1D73"/>
    <w:rsid w:val="00EC215C"/>
    <w:rsid w:val="00EC2864"/>
    <w:rsid w:val="00EC28EF"/>
    <w:rsid w:val="00EC48AA"/>
    <w:rsid w:val="00EC55CD"/>
    <w:rsid w:val="00EC5CF9"/>
    <w:rsid w:val="00EC5D93"/>
    <w:rsid w:val="00EC693D"/>
    <w:rsid w:val="00EC7E50"/>
    <w:rsid w:val="00ED1940"/>
    <w:rsid w:val="00ED54FE"/>
    <w:rsid w:val="00ED575F"/>
    <w:rsid w:val="00ED65F1"/>
    <w:rsid w:val="00ED7A1A"/>
    <w:rsid w:val="00EE077D"/>
    <w:rsid w:val="00EE0F80"/>
    <w:rsid w:val="00EE49D8"/>
    <w:rsid w:val="00EE4A02"/>
    <w:rsid w:val="00EF0300"/>
    <w:rsid w:val="00EF183C"/>
    <w:rsid w:val="00EF248E"/>
    <w:rsid w:val="00EF2C71"/>
    <w:rsid w:val="00EF6414"/>
    <w:rsid w:val="00F003B6"/>
    <w:rsid w:val="00F00D44"/>
    <w:rsid w:val="00F00D75"/>
    <w:rsid w:val="00F01820"/>
    <w:rsid w:val="00F02C86"/>
    <w:rsid w:val="00F02D8D"/>
    <w:rsid w:val="00F0363C"/>
    <w:rsid w:val="00F036DB"/>
    <w:rsid w:val="00F04468"/>
    <w:rsid w:val="00F0556F"/>
    <w:rsid w:val="00F10C8C"/>
    <w:rsid w:val="00F12071"/>
    <w:rsid w:val="00F13897"/>
    <w:rsid w:val="00F1396F"/>
    <w:rsid w:val="00F13FE7"/>
    <w:rsid w:val="00F1459B"/>
    <w:rsid w:val="00F1517D"/>
    <w:rsid w:val="00F151A5"/>
    <w:rsid w:val="00F153DC"/>
    <w:rsid w:val="00F15C8A"/>
    <w:rsid w:val="00F15D89"/>
    <w:rsid w:val="00F16DF2"/>
    <w:rsid w:val="00F17E9A"/>
    <w:rsid w:val="00F21048"/>
    <w:rsid w:val="00F21E63"/>
    <w:rsid w:val="00F2278F"/>
    <w:rsid w:val="00F22854"/>
    <w:rsid w:val="00F22DC0"/>
    <w:rsid w:val="00F23008"/>
    <w:rsid w:val="00F238F4"/>
    <w:rsid w:val="00F24E60"/>
    <w:rsid w:val="00F258ED"/>
    <w:rsid w:val="00F25F4E"/>
    <w:rsid w:val="00F27781"/>
    <w:rsid w:val="00F27CE0"/>
    <w:rsid w:val="00F30615"/>
    <w:rsid w:val="00F309E5"/>
    <w:rsid w:val="00F31381"/>
    <w:rsid w:val="00F320C9"/>
    <w:rsid w:val="00F3343D"/>
    <w:rsid w:val="00F34CE0"/>
    <w:rsid w:val="00F34CEF"/>
    <w:rsid w:val="00F34EE3"/>
    <w:rsid w:val="00F35E0D"/>
    <w:rsid w:val="00F4005D"/>
    <w:rsid w:val="00F40167"/>
    <w:rsid w:val="00F41285"/>
    <w:rsid w:val="00F41C92"/>
    <w:rsid w:val="00F424EF"/>
    <w:rsid w:val="00F42CD0"/>
    <w:rsid w:val="00F43DE5"/>
    <w:rsid w:val="00F440B7"/>
    <w:rsid w:val="00F44A24"/>
    <w:rsid w:val="00F458E5"/>
    <w:rsid w:val="00F46208"/>
    <w:rsid w:val="00F471EF"/>
    <w:rsid w:val="00F4787C"/>
    <w:rsid w:val="00F50CB3"/>
    <w:rsid w:val="00F50DD1"/>
    <w:rsid w:val="00F53150"/>
    <w:rsid w:val="00F54ABC"/>
    <w:rsid w:val="00F61444"/>
    <w:rsid w:val="00F629ED"/>
    <w:rsid w:val="00F6417F"/>
    <w:rsid w:val="00F66153"/>
    <w:rsid w:val="00F67C87"/>
    <w:rsid w:val="00F71061"/>
    <w:rsid w:val="00F71C9B"/>
    <w:rsid w:val="00F725F7"/>
    <w:rsid w:val="00F72C0B"/>
    <w:rsid w:val="00F73F0E"/>
    <w:rsid w:val="00F7495B"/>
    <w:rsid w:val="00F77482"/>
    <w:rsid w:val="00F8083C"/>
    <w:rsid w:val="00F80938"/>
    <w:rsid w:val="00F80CF2"/>
    <w:rsid w:val="00F81E16"/>
    <w:rsid w:val="00F81EF9"/>
    <w:rsid w:val="00F828BE"/>
    <w:rsid w:val="00F83495"/>
    <w:rsid w:val="00F83B49"/>
    <w:rsid w:val="00F83C98"/>
    <w:rsid w:val="00F83D58"/>
    <w:rsid w:val="00F83D76"/>
    <w:rsid w:val="00F8541A"/>
    <w:rsid w:val="00F855D5"/>
    <w:rsid w:val="00F85D6C"/>
    <w:rsid w:val="00F87175"/>
    <w:rsid w:val="00F9006C"/>
    <w:rsid w:val="00F90A7C"/>
    <w:rsid w:val="00F912E4"/>
    <w:rsid w:val="00F92AF5"/>
    <w:rsid w:val="00F93542"/>
    <w:rsid w:val="00F959CF"/>
    <w:rsid w:val="00F95FC5"/>
    <w:rsid w:val="00F96B4F"/>
    <w:rsid w:val="00F96D03"/>
    <w:rsid w:val="00F9773A"/>
    <w:rsid w:val="00F97DCB"/>
    <w:rsid w:val="00F97E8D"/>
    <w:rsid w:val="00F97F5F"/>
    <w:rsid w:val="00FA0A0C"/>
    <w:rsid w:val="00FA1C9C"/>
    <w:rsid w:val="00FA2AE6"/>
    <w:rsid w:val="00FA37C7"/>
    <w:rsid w:val="00FA3B4D"/>
    <w:rsid w:val="00FA48F7"/>
    <w:rsid w:val="00FA5743"/>
    <w:rsid w:val="00FA7113"/>
    <w:rsid w:val="00FB17BF"/>
    <w:rsid w:val="00FB1961"/>
    <w:rsid w:val="00FB1A5B"/>
    <w:rsid w:val="00FB1ADD"/>
    <w:rsid w:val="00FB235F"/>
    <w:rsid w:val="00FB2F38"/>
    <w:rsid w:val="00FB329A"/>
    <w:rsid w:val="00FB3738"/>
    <w:rsid w:val="00FB3E65"/>
    <w:rsid w:val="00FB43BA"/>
    <w:rsid w:val="00FB6AE7"/>
    <w:rsid w:val="00FB6B44"/>
    <w:rsid w:val="00FB7841"/>
    <w:rsid w:val="00FB7F8D"/>
    <w:rsid w:val="00FC032D"/>
    <w:rsid w:val="00FC0616"/>
    <w:rsid w:val="00FC113C"/>
    <w:rsid w:val="00FC13FD"/>
    <w:rsid w:val="00FC1EE7"/>
    <w:rsid w:val="00FC36B0"/>
    <w:rsid w:val="00FC4401"/>
    <w:rsid w:val="00FC5228"/>
    <w:rsid w:val="00FC5298"/>
    <w:rsid w:val="00FC5C6E"/>
    <w:rsid w:val="00FC6684"/>
    <w:rsid w:val="00FC672F"/>
    <w:rsid w:val="00FC79F4"/>
    <w:rsid w:val="00FD0044"/>
    <w:rsid w:val="00FD0E49"/>
    <w:rsid w:val="00FD1700"/>
    <w:rsid w:val="00FD1C5F"/>
    <w:rsid w:val="00FD1E5A"/>
    <w:rsid w:val="00FD2FD0"/>
    <w:rsid w:val="00FD2FDB"/>
    <w:rsid w:val="00FD5DA7"/>
    <w:rsid w:val="00FD6CDA"/>
    <w:rsid w:val="00FD6ECC"/>
    <w:rsid w:val="00FD7610"/>
    <w:rsid w:val="00FE04B0"/>
    <w:rsid w:val="00FE0A2A"/>
    <w:rsid w:val="00FE0AA3"/>
    <w:rsid w:val="00FE1D6A"/>
    <w:rsid w:val="00FE2CFD"/>
    <w:rsid w:val="00FE3CDF"/>
    <w:rsid w:val="00FE4201"/>
    <w:rsid w:val="00FE4D2F"/>
    <w:rsid w:val="00FE6022"/>
    <w:rsid w:val="00FE62EF"/>
    <w:rsid w:val="00FE78C8"/>
    <w:rsid w:val="00FE7ED6"/>
    <w:rsid w:val="00FF1C85"/>
    <w:rsid w:val="00FF275E"/>
    <w:rsid w:val="00FF370C"/>
    <w:rsid w:val="00FF4CFF"/>
    <w:rsid w:val="00FF53B7"/>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B4F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913"/>
    <w:rPr>
      <w:sz w:val="26"/>
    </w:rPr>
  </w:style>
  <w:style w:type="paragraph" w:styleId="Heading1">
    <w:name w:val="heading 1"/>
    <w:basedOn w:val="Normal"/>
    <w:next w:val="Normal"/>
    <w:uiPriority w:val="9"/>
    <w:qFormat/>
    <w:rsid w:val="003C2009"/>
    <w:pPr>
      <w:keepNext/>
      <w:numPr>
        <w:numId w:val="7"/>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7"/>
      </w:numPr>
      <w:spacing w:after="240"/>
      <w:outlineLvl w:val="1"/>
    </w:pPr>
    <w:rPr>
      <w:rFonts w:ascii="Calibri" w:hAnsi="Calibri"/>
      <w:sz w:val="28"/>
      <w:u w:val="single"/>
      <w:lang w:val="x-none" w:eastAsia="x-none"/>
    </w:rPr>
  </w:style>
  <w:style w:type="paragraph" w:styleId="Heading3">
    <w:name w:val="heading 3"/>
    <w:basedOn w:val="Normal"/>
    <w:next w:val="Normal"/>
    <w:qFormat/>
    <w:rsid w:val="003C2009"/>
    <w:pPr>
      <w:keepNext/>
      <w:jc w:val="center"/>
      <w:outlineLvl w:val="2"/>
    </w:pPr>
    <w:rPr>
      <w:rFonts w:ascii="Calibri" w:hAnsi="Calibri"/>
      <w:b/>
      <w:caps/>
      <w:sz w:val="44"/>
    </w:rPr>
  </w:style>
  <w:style w:type="paragraph" w:styleId="Heading4">
    <w:name w:val="heading 4"/>
    <w:basedOn w:val="PlainText"/>
    <w:next w:val="Normal"/>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3C2009"/>
    <w:pPr>
      <w:keepNext/>
      <w:outlineLvl w:val="4"/>
    </w:pPr>
    <w:rPr>
      <w:b/>
      <w:u w:val="single"/>
    </w:rPr>
  </w:style>
  <w:style w:type="paragraph" w:styleId="Heading6">
    <w:name w:val="heading 6"/>
    <w:basedOn w:val="Normal"/>
    <w:next w:val="Normal"/>
    <w:qFormat/>
    <w:rsid w:val="003C2009"/>
    <w:pPr>
      <w:keepNext/>
      <w:pBdr>
        <w:left w:val="single" w:sz="4" w:space="0" w:color="auto"/>
      </w:pBdr>
      <w:outlineLvl w:val="5"/>
    </w:pPr>
    <w:rPr>
      <w:b/>
      <w:sz w:val="20"/>
    </w:rPr>
  </w:style>
  <w:style w:type="paragraph" w:styleId="Heading7">
    <w:name w:val="heading 7"/>
    <w:basedOn w:val="Normal"/>
    <w:next w:val="Normal"/>
    <w:qFormat/>
    <w:rsid w:val="003C2009"/>
    <w:pPr>
      <w:keepNext/>
      <w:tabs>
        <w:tab w:val="center" w:pos="5220"/>
      </w:tabs>
      <w:jc w:val="center"/>
      <w:outlineLvl w:val="6"/>
    </w:pPr>
    <w:rPr>
      <w:b/>
      <w:spacing w:val="-3"/>
    </w:rPr>
  </w:style>
  <w:style w:type="paragraph" w:styleId="Heading8">
    <w:name w:val="heading 8"/>
    <w:basedOn w:val="Normal"/>
    <w:next w:val="Normal"/>
    <w:qFormat/>
    <w:rsid w:val="003C2009"/>
    <w:pPr>
      <w:keepNext/>
      <w:tabs>
        <w:tab w:val="left" w:pos="-720"/>
      </w:tabs>
      <w:jc w:val="center"/>
      <w:outlineLvl w:val="7"/>
    </w:pPr>
    <w:rPr>
      <w:b/>
      <w:spacing w:val="-3"/>
      <w:sz w:val="28"/>
    </w:rPr>
  </w:style>
  <w:style w:type="paragraph" w:styleId="Heading9">
    <w:name w:val="heading 9"/>
    <w:basedOn w:val="Normal"/>
    <w:next w:val="Normal"/>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3C2009"/>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52363A"/>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3C2009"/>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7"/>
      </w:numPr>
      <w:spacing w:after="240"/>
    </w:pPr>
    <w:rPr>
      <w:rFonts w:ascii="Calibri" w:hAnsi="Calibri"/>
      <w:lang w:val="x-none" w:eastAsia="x-none"/>
    </w:rPr>
  </w:style>
  <w:style w:type="paragraph" w:customStyle="1" w:styleId="Itema0">
    <w:name w:val="Item a."/>
    <w:basedOn w:val="Normal"/>
    <w:link w:val="ItemaChar"/>
    <w:qFormat/>
    <w:rsid w:val="003C2009"/>
    <w:p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0"/>
    <w:link w:val="Item1Char0"/>
    <w:qFormat/>
    <w:rsid w:val="003C2009"/>
    <w:pPr>
      <w:numPr>
        <w:ilvl w:val="4"/>
        <w:numId w:val="7"/>
      </w:numPr>
    </w:pPr>
  </w:style>
  <w:style w:type="character" w:customStyle="1" w:styleId="ItemaChar">
    <w:name w:val="Item a. Char"/>
    <w:link w:val="Itema0"/>
    <w:rsid w:val="003C2009"/>
    <w:rPr>
      <w:rFonts w:ascii="Calibri" w:hAnsi="Calibri"/>
      <w:sz w:val="26"/>
      <w:lang w:val="x-none" w:eastAsia="x-none"/>
    </w:rPr>
  </w:style>
  <w:style w:type="paragraph" w:customStyle="1" w:styleId="Itema">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paragraph" w:styleId="Revision">
    <w:name w:val="Revision"/>
    <w:hidden/>
    <w:uiPriority w:val="99"/>
    <w:semiHidden/>
    <w:rsid w:val="00DC4AB0"/>
    <w:rPr>
      <w:sz w:val="26"/>
    </w:rPr>
  </w:style>
  <w:style w:type="character" w:styleId="UnresolvedMention">
    <w:name w:val="Unresolved Mention"/>
    <w:basedOn w:val="DefaultParagraphFont"/>
    <w:uiPriority w:val="99"/>
    <w:semiHidden/>
    <w:unhideWhenUsed/>
    <w:rsid w:val="0089647A"/>
    <w:rPr>
      <w:color w:val="605E5C"/>
      <w:shd w:val="clear" w:color="auto" w:fill="E1DFDD"/>
    </w:rPr>
  </w:style>
  <w:style w:type="paragraph" w:customStyle="1" w:styleId="gmail-item1">
    <w:name w:val="gmail-item1"/>
    <w:basedOn w:val="Normal"/>
    <w:rsid w:val="00E20101"/>
    <w:pPr>
      <w:spacing w:before="100" w:beforeAutospacing="1" w:after="100" w:afterAutospacing="1"/>
    </w:pPr>
    <w:rPr>
      <w:rFonts w:ascii="Calibri" w:eastAsiaTheme="minorHAnsi" w:hAnsi="Calibri" w:cs="Calibri"/>
      <w:sz w:val="22"/>
      <w:szCs w:val="22"/>
    </w:rPr>
  </w:style>
  <w:style w:type="character" w:customStyle="1" w:styleId="gmail-msohyperlink">
    <w:name w:val="gmail-msohyperlink"/>
    <w:basedOn w:val="DefaultParagraphFont"/>
    <w:rsid w:val="00444D08"/>
  </w:style>
  <w:style w:type="paragraph" w:customStyle="1" w:styleId="gmail-msoplaintext">
    <w:name w:val="gmail-msoplaintext"/>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listparagraph">
    <w:name w:val="gmail-msolistparagraph"/>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header">
    <w:name w:val="gmail-msoheader"/>
    <w:basedOn w:val="Normal"/>
    <w:rsid w:val="005A4C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76948452">
      <w:bodyDiv w:val="1"/>
      <w:marLeft w:val="0"/>
      <w:marRight w:val="0"/>
      <w:marTop w:val="0"/>
      <w:marBottom w:val="0"/>
      <w:divBdr>
        <w:top w:val="none" w:sz="0" w:space="0" w:color="auto"/>
        <w:left w:val="none" w:sz="0" w:space="0" w:color="auto"/>
        <w:bottom w:val="none" w:sz="0" w:space="0" w:color="auto"/>
        <w:right w:val="none" w:sz="0" w:space="0" w:color="auto"/>
      </w:divBdr>
    </w:div>
    <w:div w:id="13861293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279264452">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6454126">
      <w:bodyDiv w:val="1"/>
      <w:marLeft w:val="0"/>
      <w:marRight w:val="0"/>
      <w:marTop w:val="0"/>
      <w:marBottom w:val="0"/>
      <w:divBdr>
        <w:top w:val="none" w:sz="0" w:space="0" w:color="auto"/>
        <w:left w:val="none" w:sz="0" w:space="0" w:color="auto"/>
        <w:bottom w:val="none" w:sz="0" w:space="0" w:color="auto"/>
        <w:right w:val="none" w:sz="0" w:space="0" w:color="auto"/>
      </w:divBdr>
    </w:div>
    <w:div w:id="587930803">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9092261">
      <w:bodyDiv w:val="1"/>
      <w:marLeft w:val="0"/>
      <w:marRight w:val="0"/>
      <w:marTop w:val="0"/>
      <w:marBottom w:val="0"/>
      <w:divBdr>
        <w:top w:val="none" w:sz="0" w:space="0" w:color="auto"/>
        <w:left w:val="none" w:sz="0" w:space="0" w:color="auto"/>
        <w:bottom w:val="none" w:sz="0" w:space="0" w:color="auto"/>
        <w:right w:val="none" w:sz="0" w:space="0" w:color="auto"/>
      </w:divBdr>
    </w:div>
    <w:div w:id="1007294204">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98686785">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8066983">
      <w:bodyDiv w:val="1"/>
      <w:marLeft w:val="0"/>
      <w:marRight w:val="0"/>
      <w:marTop w:val="0"/>
      <w:marBottom w:val="0"/>
      <w:divBdr>
        <w:top w:val="none" w:sz="0" w:space="0" w:color="auto"/>
        <w:left w:val="none" w:sz="0" w:space="0" w:color="auto"/>
        <w:bottom w:val="none" w:sz="0" w:space="0" w:color="auto"/>
        <w:right w:val="none" w:sz="0" w:space="0" w:color="auto"/>
      </w:divBdr>
    </w:div>
    <w:div w:id="1421563577">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6657860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40837815">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82450354">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5141645">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sa.acgov.org/do-business-with-us/contracting-opportunities/debarment-suspension-policy/" TargetMode="External"/><Relationship Id="rId18" Type="http://schemas.openxmlformats.org/officeDocument/2006/relationships/hyperlink" Target="https://gsa.acgov.org/do-business-with-us/contracting-opportunities/policies-procedures/general-requirement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sa.acgov.org/do-business-with-us/contracting-opportunities/debarment-suspension-policy/" TargetMode="External"/><Relationship Id="rId17" Type="http://schemas.openxmlformats.org/officeDocument/2006/relationships/hyperlink" Target="https://gsa.acgov.org/do-business-with-us/contracting-opportunities/policies-procedures/general-environmental-requirements/"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sa.acgov.org/do-business-with-us/contracting-opportunities/policies-procedures/iran-contracting-act-of-2010-ica/"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gsa.acgov.org/do-business-with-us/contracting-opportunities/policies-procedures/general-require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sa.acgov.org/do-business-with-us/contracting-opportunities/policies-procedures/iran-contracting-act-of-2010-ica/"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oter" Target="footer7.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A54-8329-4994-A3F5-96105A7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2022-01-21T18:04:00Z</dcterms:created>
  <dcterms:modified xsi:type="dcterms:W3CDTF">2022-01-21T18:04:00Z</dcterms:modified>
</cp:coreProperties>
</file>