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2B1146EB" w:rsidR="0015259B" w:rsidRPr="00844564" w:rsidRDefault="00BF60BC" w:rsidP="0015259B">
      <w:pPr>
        <w:pStyle w:val="Title"/>
        <w:rPr>
          <w:rFonts w:ascii="Calibri" w:hAnsi="Calibri" w:cs="Calibri"/>
          <w:sz w:val="24"/>
          <w:szCs w:val="24"/>
        </w:rPr>
      </w:pPr>
      <w:r w:rsidRPr="00844564">
        <w:rPr>
          <w:rFonts w:ascii="Calibri" w:hAnsi="Calibri" w:cs="Calibri"/>
          <w:color w:val="7030A0"/>
          <w:sz w:val="20"/>
        </w:rPr>
        <w:t xml:space="preserve"> </w:t>
      </w:r>
    </w:p>
    <w:p w14:paraId="0C7CC58F" w14:textId="5146DAB2" w:rsidR="004D242F" w:rsidRPr="00844564" w:rsidRDefault="004D242F" w:rsidP="004D242F">
      <w:pPr>
        <w:pStyle w:val="Title"/>
        <w:rPr>
          <w:rFonts w:ascii="Calibri" w:hAnsi="Calibri" w:cs="Calibri"/>
          <w:sz w:val="24"/>
          <w:szCs w:val="24"/>
        </w:rPr>
      </w:pPr>
    </w:p>
    <w:p w14:paraId="29B3AD08" w14:textId="77777777" w:rsidR="004D242F" w:rsidRPr="00844564" w:rsidRDefault="004D242F" w:rsidP="004D242F">
      <w:pPr>
        <w:pStyle w:val="Title"/>
        <w:rPr>
          <w:rFonts w:ascii="Calibri" w:hAnsi="Calibri" w:cs="Calibri"/>
          <w:sz w:val="24"/>
          <w:szCs w:val="24"/>
        </w:rPr>
      </w:pPr>
    </w:p>
    <w:p w14:paraId="6D01DA94" w14:textId="77777777" w:rsidR="004D242F" w:rsidRPr="00844564" w:rsidRDefault="004D242F" w:rsidP="004D242F">
      <w:pPr>
        <w:pStyle w:val="Title"/>
        <w:rPr>
          <w:rFonts w:ascii="Calibri" w:hAnsi="Calibri" w:cs="Calibri"/>
          <w:sz w:val="72"/>
          <w:szCs w:val="72"/>
        </w:rPr>
      </w:pPr>
      <w:r w:rsidRPr="00844564">
        <w:rPr>
          <w:rFonts w:ascii="Calibri" w:hAnsi="Calibri" w:cs="Calibri"/>
          <w:sz w:val="72"/>
          <w:szCs w:val="72"/>
        </w:rPr>
        <w:t>COUNTY OF ALAMEDA</w:t>
      </w:r>
    </w:p>
    <w:p w14:paraId="7B2B5553" w14:textId="77777777" w:rsidR="004D242F" w:rsidRPr="00844564" w:rsidRDefault="004D242F" w:rsidP="004D242F">
      <w:pPr>
        <w:pStyle w:val="Title"/>
        <w:rPr>
          <w:rFonts w:ascii="Calibri" w:hAnsi="Calibri" w:cs="Calibri"/>
          <w:sz w:val="20"/>
        </w:rPr>
      </w:pPr>
    </w:p>
    <w:p w14:paraId="48755134" w14:textId="77777777" w:rsidR="004D242F" w:rsidRPr="00844564" w:rsidRDefault="004D242F" w:rsidP="004D242F">
      <w:pPr>
        <w:pStyle w:val="Title"/>
        <w:rPr>
          <w:rFonts w:ascii="Calibri" w:hAnsi="Calibri" w:cs="Calibri"/>
          <w:sz w:val="40"/>
          <w:szCs w:val="40"/>
        </w:rPr>
      </w:pPr>
      <w:r w:rsidRPr="00844564">
        <w:rPr>
          <w:rFonts w:ascii="Calibri" w:hAnsi="Calibri" w:cs="Calibri"/>
          <w:sz w:val="40"/>
          <w:szCs w:val="40"/>
        </w:rPr>
        <w:t>Questions &amp; Answers</w:t>
      </w:r>
    </w:p>
    <w:p w14:paraId="57B92210" w14:textId="77777777" w:rsidR="004D242F" w:rsidRPr="00844564" w:rsidRDefault="004D242F" w:rsidP="004D242F">
      <w:pPr>
        <w:pStyle w:val="RFP-QHeader2"/>
        <w:rPr>
          <w:rFonts w:ascii="Calibri" w:hAnsi="Calibri" w:cs="Calibri"/>
          <w:sz w:val="20"/>
        </w:rPr>
      </w:pPr>
    </w:p>
    <w:p w14:paraId="745CA869" w14:textId="77777777" w:rsidR="004D242F" w:rsidRPr="00844564" w:rsidRDefault="004D242F" w:rsidP="004D242F">
      <w:pPr>
        <w:pStyle w:val="Title"/>
        <w:rPr>
          <w:rFonts w:ascii="Calibri" w:hAnsi="Calibri" w:cs="Calibri"/>
          <w:sz w:val="40"/>
          <w:szCs w:val="40"/>
        </w:rPr>
      </w:pPr>
      <w:r w:rsidRPr="00844564">
        <w:rPr>
          <w:rFonts w:ascii="Calibri" w:hAnsi="Calibri" w:cs="Calibri"/>
          <w:sz w:val="40"/>
          <w:szCs w:val="40"/>
        </w:rPr>
        <w:t>to</w:t>
      </w:r>
    </w:p>
    <w:p w14:paraId="21B5B3DD" w14:textId="77777777" w:rsidR="004D242F" w:rsidRPr="00844564" w:rsidRDefault="004D242F" w:rsidP="004D242F">
      <w:pPr>
        <w:pStyle w:val="RFP-QHeader2"/>
        <w:rPr>
          <w:rFonts w:ascii="Calibri" w:hAnsi="Calibri" w:cs="Calibri"/>
          <w:sz w:val="20"/>
        </w:rPr>
      </w:pPr>
    </w:p>
    <w:p w14:paraId="52C1F888" w14:textId="1F1C581F" w:rsidR="004D242F" w:rsidRPr="00844564" w:rsidRDefault="004D242F" w:rsidP="004D242F">
      <w:pPr>
        <w:pStyle w:val="Subtitle"/>
        <w:rPr>
          <w:rFonts w:ascii="Calibri" w:hAnsi="Calibri" w:cs="Calibri"/>
          <w:sz w:val="40"/>
          <w:szCs w:val="40"/>
        </w:rPr>
      </w:pPr>
      <w:r w:rsidRPr="00844564">
        <w:rPr>
          <w:rFonts w:ascii="Calibri" w:hAnsi="Calibri" w:cs="Calibri"/>
          <w:sz w:val="40"/>
          <w:szCs w:val="40"/>
        </w:rPr>
        <w:t>RF</w:t>
      </w:r>
      <w:r w:rsidR="00392870" w:rsidRPr="00844564">
        <w:rPr>
          <w:rFonts w:ascii="Calibri" w:hAnsi="Calibri" w:cs="Calibri"/>
          <w:sz w:val="40"/>
          <w:szCs w:val="40"/>
        </w:rPr>
        <w:t>P</w:t>
      </w:r>
      <w:r w:rsidRPr="00844564">
        <w:rPr>
          <w:rFonts w:ascii="Calibri" w:hAnsi="Calibri" w:cs="Calibri"/>
          <w:sz w:val="40"/>
          <w:szCs w:val="40"/>
        </w:rPr>
        <w:t xml:space="preserve"> No. </w:t>
      </w:r>
      <w:r w:rsidR="0063186A" w:rsidRPr="00844564">
        <w:rPr>
          <w:rFonts w:ascii="Calibri" w:hAnsi="Calibri" w:cs="Calibri"/>
          <w:sz w:val="40"/>
          <w:szCs w:val="40"/>
        </w:rPr>
        <w:t>902069</w:t>
      </w:r>
    </w:p>
    <w:p w14:paraId="76684BAD" w14:textId="77777777" w:rsidR="004D242F" w:rsidRPr="00844564" w:rsidRDefault="004D242F" w:rsidP="004D242F">
      <w:pPr>
        <w:pStyle w:val="RFP-QHeader2"/>
        <w:rPr>
          <w:rFonts w:ascii="Calibri" w:hAnsi="Calibri" w:cs="Calibri"/>
          <w:sz w:val="20"/>
        </w:rPr>
      </w:pPr>
    </w:p>
    <w:p w14:paraId="1A2C16A0" w14:textId="77777777" w:rsidR="004D242F" w:rsidRPr="00844564" w:rsidRDefault="004D242F" w:rsidP="004D242F">
      <w:pPr>
        <w:pStyle w:val="Heading3"/>
        <w:rPr>
          <w:rFonts w:ascii="Calibri" w:hAnsi="Calibri" w:cs="Calibri"/>
          <w:sz w:val="40"/>
          <w:szCs w:val="40"/>
        </w:rPr>
      </w:pPr>
      <w:r w:rsidRPr="00844564">
        <w:rPr>
          <w:rFonts w:ascii="Calibri" w:hAnsi="Calibri" w:cs="Calibri"/>
          <w:sz w:val="40"/>
          <w:szCs w:val="40"/>
        </w:rPr>
        <w:t>for</w:t>
      </w:r>
    </w:p>
    <w:p w14:paraId="286CA575" w14:textId="77777777" w:rsidR="004D242F" w:rsidRPr="00844564" w:rsidRDefault="004D242F" w:rsidP="004D242F">
      <w:pPr>
        <w:pStyle w:val="RFP-QHeader2"/>
        <w:rPr>
          <w:rFonts w:ascii="Calibri" w:hAnsi="Calibri" w:cs="Calibri"/>
          <w:sz w:val="20"/>
        </w:rPr>
      </w:pPr>
    </w:p>
    <w:p w14:paraId="05300FC2" w14:textId="5E410F54" w:rsidR="004D242F" w:rsidRPr="00844564" w:rsidRDefault="0063186A" w:rsidP="00392870">
      <w:pPr>
        <w:pStyle w:val="RFP-QHeader2"/>
        <w:rPr>
          <w:rFonts w:ascii="Calibri" w:hAnsi="Calibri" w:cs="Calibri"/>
          <w:sz w:val="40"/>
          <w:szCs w:val="40"/>
          <w:highlight w:val="yellow"/>
        </w:rPr>
      </w:pPr>
      <w:bookmarkStart w:id="0" w:name="BidTitle"/>
      <w:bookmarkEnd w:id="0"/>
      <w:r w:rsidRPr="00844564">
        <w:rPr>
          <w:rFonts w:ascii="Calibri" w:hAnsi="Calibri" w:cs="Calibri"/>
          <w:sz w:val="40"/>
          <w:szCs w:val="40"/>
        </w:rPr>
        <w:t>Multilingual Interpretation Services</w:t>
      </w:r>
    </w:p>
    <w:p w14:paraId="1FD9350F" w14:textId="77777777" w:rsidR="004D242F" w:rsidRPr="00844564" w:rsidRDefault="004D242F" w:rsidP="004D242F">
      <w:pPr>
        <w:jc w:val="center"/>
        <w:rPr>
          <w:rFonts w:ascii="Calibri" w:hAnsi="Calibri" w:cs="Calibri"/>
          <w:b/>
          <w:sz w:val="20"/>
        </w:rPr>
      </w:pPr>
    </w:p>
    <w:p w14:paraId="6AD54109" w14:textId="03C9F062" w:rsidR="004D242F" w:rsidRPr="00844564" w:rsidRDefault="00461212" w:rsidP="004D242F">
      <w:pPr>
        <w:jc w:val="center"/>
        <w:rPr>
          <w:rFonts w:ascii="Calibri" w:hAnsi="Calibri" w:cs="Calibri"/>
          <w:b/>
          <w:sz w:val="28"/>
          <w:szCs w:val="28"/>
        </w:rPr>
      </w:pPr>
      <w:r w:rsidRPr="00844564">
        <w:rPr>
          <w:rFonts w:ascii="Calibri" w:hAnsi="Calibri" w:cs="Calibri"/>
          <w:b/>
          <w:sz w:val="28"/>
          <w:szCs w:val="28"/>
        </w:rPr>
        <w:t>Networking/Bidders Conference</w:t>
      </w:r>
      <w:r w:rsidR="004D242F" w:rsidRPr="00844564">
        <w:rPr>
          <w:rFonts w:ascii="Calibri" w:hAnsi="Calibri" w:cs="Calibri"/>
          <w:b/>
          <w:sz w:val="28"/>
          <w:szCs w:val="28"/>
        </w:rPr>
        <w:t xml:space="preserve"> Held on </w:t>
      </w:r>
      <w:r w:rsidR="0063186A" w:rsidRPr="00844564">
        <w:rPr>
          <w:rFonts w:ascii="Calibri" w:hAnsi="Calibri" w:cs="Calibri"/>
          <w:b/>
          <w:sz w:val="28"/>
          <w:szCs w:val="28"/>
        </w:rPr>
        <w:t>February 10, 2022</w:t>
      </w:r>
    </w:p>
    <w:p w14:paraId="122CE624" w14:textId="77777777" w:rsidR="004D242F" w:rsidRPr="00844564"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844564" w14:paraId="266D1A96" w14:textId="77777777" w:rsidTr="00834C6E">
        <w:tc>
          <w:tcPr>
            <w:tcW w:w="11016" w:type="dxa"/>
            <w:shd w:val="clear" w:color="auto" w:fill="auto"/>
            <w:tcMar>
              <w:top w:w="43" w:type="dxa"/>
              <w:left w:w="115" w:type="dxa"/>
              <w:bottom w:w="43" w:type="dxa"/>
              <w:right w:w="115" w:type="dxa"/>
            </w:tcMar>
          </w:tcPr>
          <w:p w14:paraId="5F85ADE5" w14:textId="23446585" w:rsidR="004D242F" w:rsidRPr="00844564" w:rsidRDefault="004D242F" w:rsidP="00834C6E">
            <w:pPr>
              <w:rPr>
                <w:rFonts w:ascii="Calibri" w:hAnsi="Calibri" w:cs="Calibri"/>
                <w:sz w:val="20"/>
              </w:rPr>
            </w:pPr>
            <w:r w:rsidRPr="00844564">
              <w:rPr>
                <w:rFonts w:ascii="Calibri" w:hAnsi="Calibri" w:cs="Calibri"/>
                <w:b/>
                <w:sz w:val="28"/>
                <w:szCs w:val="28"/>
              </w:rPr>
              <w:t>This County of Alameda, General Services Agency (GSA), RF</w:t>
            </w:r>
            <w:r w:rsidR="00392870" w:rsidRPr="00844564">
              <w:rPr>
                <w:rFonts w:ascii="Calibri" w:hAnsi="Calibri" w:cs="Calibri"/>
                <w:b/>
                <w:sz w:val="28"/>
                <w:szCs w:val="28"/>
              </w:rPr>
              <w:t>P</w:t>
            </w:r>
            <w:r w:rsidRPr="00844564">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844564">
              <w:rPr>
                <w:rFonts w:ascii="Calibri" w:hAnsi="Calibri" w:cs="Calibri"/>
                <w:b/>
                <w:sz w:val="28"/>
                <w:szCs w:val="28"/>
              </w:rPr>
              <w:t xml:space="preserve">RFP </w:t>
            </w:r>
            <w:r w:rsidRPr="00844564">
              <w:rPr>
                <w:rFonts w:ascii="Calibri" w:hAnsi="Calibri" w:cs="Calibri"/>
                <w:b/>
                <w:sz w:val="28"/>
                <w:szCs w:val="28"/>
              </w:rPr>
              <w:t xml:space="preserve">Q&amp;A will also be posted on the GSA Contracting Opportunities website located at </w:t>
            </w:r>
            <w:hyperlink r:id="rId11" w:history="1">
              <w:r w:rsidR="00ED3117" w:rsidRPr="00844564">
                <w:rPr>
                  <w:rStyle w:val="Hyperlink"/>
                  <w:rFonts w:ascii="Calibri" w:hAnsi="Calibri" w:cs="Calibri"/>
                  <w:b/>
                  <w:sz w:val="28"/>
                  <w:szCs w:val="28"/>
                </w:rPr>
                <w:t>Alameda County Current Contracting Opportunities</w:t>
              </w:r>
            </w:hyperlink>
            <w:r w:rsidR="00ED3117" w:rsidRPr="00844564">
              <w:rPr>
                <w:rStyle w:val="Hyperlink"/>
                <w:rFonts w:ascii="Calibri" w:hAnsi="Calibri" w:cs="Calibri"/>
                <w:b/>
                <w:sz w:val="28"/>
                <w:szCs w:val="28"/>
              </w:rPr>
              <w:t xml:space="preserve">. </w:t>
            </w:r>
          </w:p>
        </w:tc>
      </w:tr>
    </w:tbl>
    <w:p w14:paraId="42A1B1A7" w14:textId="77777777" w:rsidR="004D242F" w:rsidRPr="00844564" w:rsidRDefault="004D242F" w:rsidP="004D242F">
      <w:pPr>
        <w:jc w:val="center"/>
        <w:rPr>
          <w:rFonts w:ascii="Calibri" w:hAnsi="Calibri" w:cs="Calibri"/>
          <w:sz w:val="20"/>
        </w:rPr>
      </w:pPr>
    </w:p>
    <w:p w14:paraId="5029203E" w14:textId="77777777" w:rsidR="004D242F" w:rsidRPr="00844564" w:rsidRDefault="004D242F" w:rsidP="004D242F">
      <w:pPr>
        <w:jc w:val="center"/>
        <w:rPr>
          <w:rFonts w:ascii="Calibri" w:hAnsi="Calibri" w:cs="Calibri"/>
          <w:sz w:val="20"/>
        </w:rPr>
      </w:pPr>
    </w:p>
    <w:p w14:paraId="54C6DCCA" w14:textId="77777777" w:rsidR="004D242F" w:rsidRPr="00844564" w:rsidRDefault="004D242F" w:rsidP="004D242F">
      <w:pPr>
        <w:jc w:val="center"/>
        <w:rPr>
          <w:rFonts w:ascii="Calibri" w:hAnsi="Calibri" w:cs="Calibri"/>
          <w:sz w:val="20"/>
        </w:rPr>
      </w:pPr>
    </w:p>
    <w:p w14:paraId="6C110B4B" w14:textId="77777777" w:rsidR="004D242F" w:rsidRPr="00844564" w:rsidRDefault="004D242F" w:rsidP="004D242F">
      <w:pPr>
        <w:rPr>
          <w:rFonts w:ascii="Calibri" w:hAnsi="Calibri" w:cs="Calibri"/>
          <w:sz w:val="20"/>
        </w:rPr>
      </w:pPr>
    </w:p>
    <w:p w14:paraId="64EB3B3F" w14:textId="77777777" w:rsidR="004D242F" w:rsidRPr="00844564" w:rsidRDefault="004D242F" w:rsidP="004D242F">
      <w:pPr>
        <w:jc w:val="center"/>
        <w:rPr>
          <w:rFonts w:ascii="Calibri" w:hAnsi="Calibri" w:cs="Calibri"/>
          <w:sz w:val="20"/>
        </w:rPr>
      </w:pPr>
    </w:p>
    <w:p w14:paraId="2F4CDB98" w14:textId="77777777" w:rsidR="004D242F" w:rsidRPr="00844564" w:rsidRDefault="004D242F" w:rsidP="004D242F">
      <w:pPr>
        <w:jc w:val="center"/>
        <w:rPr>
          <w:rFonts w:ascii="Calibri" w:hAnsi="Calibri" w:cs="Calibri"/>
          <w:sz w:val="20"/>
        </w:rPr>
      </w:pPr>
    </w:p>
    <w:p w14:paraId="32912BCA" w14:textId="77777777" w:rsidR="004D242F" w:rsidRPr="00844564" w:rsidRDefault="004D242F" w:rsidP="004D242F">
      <w:pPr>
        <w:jc w:val="center"/>
        <w:rPr>
          <w:rFonts w:ascii="Calibri" w:hAnsi="Calibri" w:cs="Calibri"/>
          <w:sz w:val="20"/>
        </w:rPr>
      </w:pPr>
    </w:p>
    <w:p w14:paraId="0649A87F" w14:textId="77777777" w:rsidR="004D242F" w:rsidRPr="00844564" w:rsidRDefault="004D242F" w:rsidP="004D242F">
      <w:pPr>
        <w:jc w:val="center"/>
        <w:rPr>
          <w:rFonts w:ascii="Calibri" w:hAnsi="Calibri" w:cs="Calibri"/>
          <w:sz w:val="20"/>
        </w:rPr>
      </w:pPr>
    </w:p>
    <w:p w14:paraId="52D1C7E2" w14:textId="77777777" w:rsidR="004D242F" w:rsidRPr="00844564" w:rsidRDefault="004D242F" w:rsidP="004D242F">
      <w:pPr>
        <w:rPr>
          <w:rFonts w:ascii="Calibri" w:hAnsi="Calibri" w:cs="Calibri"/>
          <w:sz w:val="20"/>
        </w:rPr>
      </w:pPr>
    </w:p>
    <w:p w14:paraId="54EE0856" w14:textId="77777777" w:rsidR="004D242F" w:rsidRPr="00844564" w:rsidRDefault="004D242F" w:rsidP="004D242F">
      <w:pPr>
        <w:jc w:val="center"/>
        <w:rPr>
          <w:rFonts w:ascii="Calibri" w:hAnsi="Calibri" w:cs="Calibri"/>
          <w:sz w:val="20"/>
        </w:rPr>
      </w:pPr>
    </w:p>
    <w:p w14:paraId="4AC29FE9" w14:textId="77777777" w:rsidR="004D242F" w:rsidRPr="00844564" w:rsidRDefault="004D242F" w:rsidP="004D242F">
      <w:pPr>
        <w:jc w:val="center"/>
        <w:rPr>
          <w:rFonts w:ascii="Calibri" w:hAnsi="Calibri" w:cs="Calibri"/>
          <w:sz w:val="20"/>
        </w:rPr>
      </w:pPr>
    </w:p>
    <w:p w14:paraId="277D913A" w14:textId="77777777" w:rsidR="004D242F" w:rsidRPr="00844564" w:rsidRDefault="004D242F" w:rsidP="004D242F">
      <w:pPr>
        <w:jc w:val="center"/>
        <w:rPr>
          <w:rFonts w:ascii="Calibri" w:hAnsi="Calibri" w:cs="Calibri"/>
          <w:sz w:val="20"/>
        </w:rPr>
      </w:pPr>
    </w:p>
    <w:p w14:paraId="173920E9" w14:textId="77777777" w:rsidR="004D242F" w:rsidRPr="00844564" w:rsidRDefault="004D242F" w:rsidP="004D242F">
      <w:pPr>
        <w:ind w:left="2520"/>
        <w:rPr>
          <w:rFonts w:ascii="Calibri" w:hAnsi="Calibri" w:cs="Calibri"/>
          <w:color w:val="008000"/>
          <w:sz w:val="20"/>
        </w:rPr>
      </w:pPr>
      <w:r w:rsidRPr="00844564">
        <w:rPr>
          <w:rFonts w:ascii="Calibri" w:hAnsi="Calibri" w:cs="Calibri"/>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564">
        <w:rPr>
          <w:rFonts w:ascii="Calibri" w:hAnsi="Calibri" w:cs="Calibri"/>
          <w:color w:val="008000"/>
          <w:sz w:val="20"/>
        </w:rPr>
        <w:t xml:space="preserve">Alameda County is committed to reducing environmental impacts across our entire supply chain. </w:t>
      </w:r>
    </w:p>
    <w:p w14:paraId="05B03F06" w14:textId="77777777" w:rsidR="004D242F" w:rsidRPr="00844564" w:rsidRDefault="004D242F" w:rsidP="004D242F">
      <w:pPr>
        <w:ind w:left="2520"/>
        <w:rPr>
          <w:rFonts w:ascii="Calibri" w:hAnsi="Calibri" w:cs="Calibri"/>
          <w:color w:val="008000"/>
          <w:sz w:val="20"/>
        </w:rPr>
        <w:sectPr w:rsidR="004D242F" w:rsidRPr="00844564"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844564">
        <w:rPr>
          <w:rFonts w:ascii="Calibri" w:hAnsi="Calibri" w:cs="Calibri"/>
          <w:color w:val="008000"/>
          <w:sz w:val="20"/>
        </w:rPr>
        <w:t>If printing this document, please print only what you need, print double-sided, and use recycled-content paper.</w:t>
      </w:r>
    </w:p>
    <w:p w14:paraId="4D0E487D" w14:textId="45B9ADD3" w:rsidR="00EB4385" w:rsidRPr="00844564" w:rsidRDefault="00EB4385" w:rsidP="00CD5814">
      <w:pPr>
        <w:spacing w:after="240"/>
        <w:rPr>
          <w:rFonts w:ascii="Calibri" w:hAnsi="Calibri" w:cs="Calibri"/>
        </w:rPr>
      </w:pPr>
      <w:r w:rsidRPr="00844564">
        <w:rPr>
          <w:rFonts w:ascii="Calibri" w:hAnsi="Calibri" w:cs="Calibri"/>
          <w:szCs w:val="26"/>
        </w:rPr>
        <w:lastRenderedPageBreak/>
        <w:t xml:space="preserve">Thank you for your participation and interest in the County of Alameda.  </w:t>
      </w:r>
    </w:p>
    <w:p w14:paraId="37FFB695" w14:textId="4BCC0C74" w:rsidR="00EB4385" w:rsidRDefault="00EB4385" w:rsidP="00EB4385">
      <w:pPr>
        <w:spacing w:after="240"/>
        <w:rPr>
          <w:rFonts w:ascii="Calibri" w:hAnsi="Calibri" w:cs="Calibri"/>
          <w:szCs w:val="26"/>
        </w:rPr>
      </w:pPr>
      <w:r w:rsidRPr="00844564">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6E068EFC" w14:textId="77777777" w:rsidR="001D1D8A" w:rsidRPr="00844564" w:rsidRDefault="001D1D8A" w:rsidP="00EB4385">
      <w:pPr>
        <w:spacing w:after="240"/>
        <w:rPr>
          <w:rFonts w:ascii="Calibri" w:hAnsi="Calibri" w:cs="Calibri"/>
          <w:szCs w:val="26"/>
        </w:rPr>
      </w:pPr>
    </w:p>
    <w:p w14:paraId="556E7B61" w14:textId="31446642" w:rsidR="004D242F" w:rsidRPr="00844564"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44564">
        <w:rPr>
          <w:rFonts w:ascii="Calibri" w:hAnsi="Calibri" w:cs="Calibri"/>
          <w:b/>
        </w:rPr>
        <w:t>Questions and Answers:</w:t>
      </w:r>
    </w:p>
    <w:p w14:paraId="0A802CE8" w14:textId="62C5D6F9" w:rsidR="004D242F" w:rsidRPr="00844564" w:rsidRDefault="00C74FA8" w:rsidP="00EB4385">
      <w:pPr>
        <w:numPr>
          <w:ilvl w:val="0"/>
          <w:numId w:val="1"/>
        </w:numPr>
        <w:spacing w:after="60"/>
        <w:ind w:left="720" w:hanging="720"/>
        <w:rPr>
          <w:rFonts w:ascii="Calibri" w:hAnsi="Calibri" w:cs="Calibri"/>
          <w:b/>
          <w:szCs w:val="26"/>
        </w:rPr>
      </w:pPr>
      <w:r w:rsidRPr="00844564">
        <w:rPr>
          <w:rFonts w:ascii="Calibri" w:hAnsi="Calibri" w:cs="Calibri"/>
          <w:szCs w:val="26"/>
        </w:rPr>
        <w:t>Whether companies from Outside</w:t>
      </w:r>
      <w:r w:rsidR="00D91005" w:rsidRPr="00844564">
        <w:rPr>
          <w:rFonts w:ascii="Calibri" w:hAnsi="Calibri" w:cs="Calibri"/>
          <w:szCs w:val="26"/>
        </w:rPr>
        <w:t xml:space="preserve"> the</w:t>
      </w:r>
      <w:r w:rsidRPr="00844564">
        <w:rPr>
          <w:rFonts w:ascii="Calibri" w:hAnsi="Calibri" w:cs="Calibri"/>
          <w:szCs w:val="26"/>
        </w:rPr>
        <w:t xml:space="preserve"> USA can apply for this?</w:t>
      </w:r>
    </w:p>
    <w:p w14:paraId="636F6570" w14:textId="51E14911" w:rsidR="005C5728" w:rsidRPr="00844564" w:rsidRDefault="005C5728" w:rsidP="005C5728">
      <w:pPr>
        <w:numPr>
          <w:ilvl w:val="1"/>
          <w:numId w:val="1"/>
        </w:numPr>
        <w:autoSpaceDE w:val="0"/>
        <w:autoSpaceDN w:val="0"/>
        <w:adjustRightInd w:val="0"/>
        <w:spacing w:after="360"/>
        <w:ind w:left="720" w:hanging="720"/>
        <w:rPr>
          <w:rFonts w:ascii="Calibri" w:hAnsi="Calibri" w:cs="Calibri"/>
          <w:b/>
        </w:rPr>
      </w:pPr>
      <w:r w:rsidRPr="00844564">
        <w:rPr>
          <w:rFonts w:ascii="Calibri" w:hAnsi="Calibri" w:cs="Calibri"/>
          <w:b/>
        </w:rPr>
        <w:t>No, companies from outside of the United States of America  (USA) cannot apply</w:t>
      </w:r>
      <w:r w:rsidRPr="00844564">
        <w:rPr>
          <w:rFonts w:ascii="Calibri" w:hAnsi="Calibri" w:cs="Calibri"/>
          <w:b/>
          <w:color w:val="FF0000"/>
        </w:rPr>
        <w:t xml:space="preserve"> </w:t>
      </w:r>
      <w:r w:rsidRPr="00844564">
        <w:rPr>
          <w:rFonts w:ascii="Calibri" w:hAnsi="Calibri" w:cs="Calibri"/>
          <w:b/>
        </w:rPr>
        <w:t>or bid on this RFP.</w:t>
      </w:r>
    </w:p>
    <w:p w14:paraId="0C015EA9" w14:textId="5751E97D" w:rsidR="004D242F" w:rsidRPr="00844564" w:rsidRDefault="00F315D6" w:rsidP="00EB4385">
      <w:pPr>
        <w:numPr>
          <w:ilvl w:val="0"/>
          <w:numId w:val="1"/>
        </w:numPr>
        <w:spacing w:after="60"/>
        <w:ind w:left="720" w:hanging="720"/>
        <w:rPr>
          <w:rFonts w:ascii="Calibri" w:hAnsi="Calibri" w:cs="Calibri"/>
          <w:b/>
          <w:szCs w:val="26"/>
        </w:rPr>
      </w:pPr>
      <w:r w:rsidRPr="00844564">
        <w:rPr>
          <w:rFonts w:ascii="Calibri" w:hAnsi="Calibri" w:cs="Calibri"/>
          <w:szCs w:val="26"/>
        </w:rPr>
        <w:t xml:space="preserve">Whether companies from Outside </w:t>
      </w:r>
      <w:r w:rsidR="00D91005" w:rsidRPr="00844564">
        <w:rPr>
          <w:rFonts w:ascii="Calibri" w:hAnsi="Calibri" w:cs="Calibri"/>
          <w:szCs w:val="26"/>
        </w:rPr>
        <w:t xml:space="preserve">the </w:t>
      </w:r>
      <w:r w:rsidRPr="00844564">
        <w:rPr>
          <w:rFonts w:ascii="Calibri" w:hAnsi="Calibri" w:cs="Calibri"/>
          <w:szCs w:val="26"/>
        </w:rPr>
        <w:t xml:space="preserve">USA can </w:t>
      </w:r>
      <w:r w:rsidR="00D91005" w:rsidRPr="00844564">
        <w:rPr>
          <w:rFonts w:ascii="Calibri" w:hAnsi="Calibri" w:cs="Calibri"/>
          <w:szCs w:val="26"/>
        </w:rPr>
        <w:t>apply</w:t>
      </w:r>
      <w:r w:rsidRPr="00844564">
        <w:rPr>
          <w:rFonts w:ascii="Calibri" w:hAnsi="Calibri" w:cs="Calibri"/>
          <w:szCs w:val="26"/>
        </w:rPr>
        <w:t xml:space="preserve"> for this? (like, from India or Canada)</w:t>
      </w:r>
    </w:p>
    <w:p w14:paraId="271AA189" w14:textId="3C7C4FDA" w:rsidR="004D242F" w:rsidRPr="00844564" w:rsidRDefault="00865DCB" w:rsidP="00FA37CD">
      <w:pPr>
        <w:numPr>
          <w:ilvl w:val="1"/>
          <w:numId w:val="1"/>
        </w:numPr>
        <w:tabs>
          <w:tab w:val="left" w:pos="630"/>
        </w:tabs>
        <w:autoSpaceDE w:val="0"/>
        <w:autoSpaceDN w:val="0"/>
        <w:adjustRightInd w:val="0"/>
        <w:spacing w:after="360"/>
        <w:ind w:left="720" w:hanging="720"/>
        <w:rPr>
          <w:rFonts w:ascii="Calibri" w:hAnsi="Calibri" w:cs="Calibri"/>
          <w:b/>
          <w:szCs w:val="26"/>
        </w:rPr>
      </w:pPr>
      <w:r w:rsidRPr="00844564">
        <w:rPr>
          <w:rFonts w:ascii="Calibri" w:hAnsi="Calibri" w:cs="Calibri"/>
          <w:b/>
          <w:szCs w:val="26"/>
        </w:rPr>
        <w:t xml:space="preserve">  </w:t>
      </w:r>
      <w:r w:rsidR="00CD084B" w:rsidRPr="00844564">
        <w:rPr>
          <w:rFonts w:ascii="Calibri" w:hAnsi="Calibri" w:cs="Calibri"/>
          <w:b/>
          <w:szCs w:val="26"/>
        </w:rPr>
        <w:t xml:space="preserve">Please </w:t>
      </w:r>
      <w:r w:rsidR="000A5AF4">
        <w:rPr>
          <w:rFonts w:ascii="Calibri" w:hAnsi="Calibri" w:cs="Calibri"/>
          <w:b/>
          <w:szCs w:val="26"/>
        </w:rPr>
        <w:t xml:space="preserve">refer </w:t>
      </w:r>
      <w:r w:rsidR="00185589">
        <w:rPr>
          <w:rFonts w:ascii="Calibri" w:hAnsi="Calibri" w:cs="Calibri"/>
          <w:b/>
          <w:szCs w:val="26"/>
        </w:rPr>
        <w:t xml:space="preserve">to </w:t>
      </w:r>
      <w:r w:rsidR="000A5AF4">
        <w:rPr>
          <w:rFonts w:ascii="Calibri" w:hAnsi="Calibri" w:cs="Calibri"/>
          <w:b/>
          <w:szCs w:val="26"/>
        </w:rPr>
        <w:t>A</w:t>
      </w:r>
      <w:r w:rsidR="00CD084B" w:rsidRPr="00844564">
        <w:rPr>
          <w:rFonts w:ascii="Calibri" w:hAnsi="Calibri" w:cs="Calibri"/>
          <w:b/>
          <w:szCs w:val="26"/>
        </w:rPr>
        <w:t>1</w:t>
      </w:r>
      <w:r w:rsidR="00734B40">
        <w:rPr>
          <w:rFonts w:ascii="Calibri" w:hAnsi="Calibri" w:cs="Calibri"/>
          <w:b/>
          <w:szCs w:val="26"/>
        </w:rPr>
        <w:t xml:space="preserve"> response</w:t>
      </w:r>
      <w:r w:rsidR="00FF4803">
        <w:rPr>
          <w:rFonts w:ascii="Calibri" w:hAnsi="Calibri" w:cs="Calibri"/>
          <w:b/>
          <w:szCs w:val="26"/>
        </w:rPr>
        <w:t>.</w:t>
      </w:r>
    </w:p>
    <w:p w14:paraId="4BF40407" w14:textId="27AD5376" w:rsidR="007A768A" w:rsidRPr="00844564" w:rsidRDefault="00F315D6" w:rsidP="007A768A">
      <w:pPr>
        <w:numPr>
          <w:ilvl w:val="0"/>
          <w:numId w:val="1"/>
        </w:numPr>
        <w:spacing w:after="60"/>
        <w:ind w:left="630" w:hanging="630"/>
        <w:rPr>
          <w:rFonts w:ascii="Calibri" w:hAnsi="Calibri" w:cs="Calibri"/>
          <w:b/>
          <w:szCs w:val="26"/>
        </w:rPr>
      </w:pPr>
      <w:r w:rsidRPr="00844564">
        <w:rPr>
          <w:rFonts w:ascii="Calibri" w:hAnsi="Calibri" w:cs="Calibri"/>
          <w:szCs w:val="26"/>
        </w:rPr>
        <w:t>Can we perform the tasks (related to RFP) outside</w:t>
      </w:r>
      <w:r w:rsidR="00D91005" w:rsidRPr="00844564">
        <w:rPr>
          <w:rFonts w:ascii="Calibri" w:hAnsi="Calibri" w:cs="Calibri"/>
          <w:szCs w:val="26"/>
        </w:rPr>
        <w:t xml:space="preserve"> the</w:t>
      </w:r>
      <w:r w:rsidRPr="00844564">
        <w:rPr>
          <w:rFonts w:ascii="Calibri" w:hAnsi="Calibri" w:cs="Calibri"/>
          <w:szCs w:val="26"/>
        </w:rPr>
        <w:t xml:space="preserve"> USA?</w:t>
      </w:r>
    </w:p>
    <w:p w14:paraId="45FF2C50" w14:textId="4BE82ACD" w:rsidR="000D4C47" w:rsidRPr="00844564" w:rsidRDefault="007A768A" w:rsidP="007A768A">
      <w:pPr>
        <w:numPr>
          <w:ilvl w:val="1"/>
          <w:numId w:val="1"/>
        </w:numPr>
        <w:tabs>
          <w:tab w:val="left" w:pos="630"/>
        </w:tabs>
        <w:autoSpaceDE w:val="0"/>
        <w:autoSpaceDN w:val="0"/>
        <w:adjustRightInd w:val="0"/>
        <w:spacing w:after="360"/>
        <w:ind w:left="720" w:hanging="720"/>
        <w:rPr>
          <w:rFonts w:ascii="Calibri" w:hAnsi="Calibri" w:cs="Calibri"/>
          <w:b/>
          <w:szCs w:val="26"/>
        </w:rPr>
      </w:pPr>
      <w:r w:rsidRPr="00844564">
        <w:rPr>
          <w:rFonts w:ascii="Calibri" w:hAnsi="Calibri" w:cs="Calibri"/>
          <w:b/>
          <w:szCs w:val="26"/>
        </w:rPr>
        <w:t xml:space="preserve">No, the tasks </w:t>
      </w:r>
      <w:r w:rsidR="005C5728" w:rsidRPr="00844564">
        <w:rPr>
          <w:rFonts w:ascii="Calibri" w:hAnsi="Calibri" w:cs="Calibri"/>
          <w:b/>
          <w:szCs w:val="26"/>
        </w:rPr>
        <w:t xml:space="preserve">or </w:t>
      </w:r>
      <w:r w:rsidR="0065795A" w:rsidRPr="00844564">
        <w:rPr>
          <w:rFonts w:ascii="Calibri" w:hAnsi="Calibri" w:cs="Calibri"/>
          <w:b/>
          <w:szCs w:val="26"/>
        </w:rPr>
        <w:t>contractor</w:t>
      </w:r>
      <w:r w:rsidR="005C5728" w:rsidRPr="00844564">
        <w:rPr>
          <w:rFonts w:ascii="Calibri" w:hAnsi="Calibri" w:cs="Calibri"/>
          <w:b/>
          <w:szCs w:val="26"/>
        </w:rPr>
        <w:t xml:space="preserve"> requirements </w:t>
      </w:r>
      <w:r w:rsidRPr="00844564">
        <w:rPr>
          <w:rFonts w:ascii="Calibri" w:hAnsi="Calibri" w:cs="Calibri"/>
          <w:b/>
          <w:szCs w:val="26"/>
        </w:rPr>
        <w:t>cannot be performed</w:t>
      </w:r>
      <w:r w:rsidR="005C5728" w:rsidRPr="00844564">
        <w:rPr>
          <w:rFonts w:ascii="Calibri" w:hAnsi="Calibri" w:cs="Calibri"/>
          <w:b/>
          <w:szCs w:val="26"/>
        </w:rPr>
        <w:t xml:space="preserve"> from</w:t>
      </w:r>
      <w:r w:rsidRPr="00844564">
        <w:rPr>
          <w:rFonts w:ascii="Calibri" w:hAnsi="Calibri" w:cs="Calibri"/>
          <w:b/>
          <w:szCs w:val="26"/>
        </w:rPr>
        <w:t xml:space="preserve"> outside</w:t>
      </w:r>
      <w:r w:rsidR="004C24B3" w:rsidRPr="00844564">
        <w:rPr>
          <w:rFonts w:ascii="Calibri" w:hAnsi="Calibri" w:cs="Calibri"/>
          <w:b/>
          <w:szCs w:val="26"/>
        </w:rPr>
        <w:t xml:space="preserve"> the</w:t>
      </w:r>
      <w:r w:rsidRPr="00844564">
        <w:rPr>
          <w:rFonts w:ascii="Calibri" w:hAnsi="Calibri" w:cs="Calibri"/>
          <w:b/>
          <w:szCs w:val="26"/>
        </w:rPr>
        <w:t xml:space="preserve"> USA.</w:t>
      </w:r>
      <w:r w:rsidR="000D4C47" w:rsidRPr="00844564">
        <w:rPr>
          <w:rFonts w:ascii="Calibri" w:hAnsi="Calibri" w:cs="Calibri"/>
          <w:color w:val="FF0000"/>
          <w:szCs w:val="26"/>
        </w:rPr>
        <w:tab/>
      </w:r>
    </w:p>
    <w:p w14:paraId="3FF005A3" w14:textId="19A26576" w:rsidR="00D74BD8" w:rsidRPr="00844564" w:rsidRDefault="00F315D6" w:rsidP="007A768A">
      <w:pPr>
        <w:numPr>
          <w:ilvl w:val="0"/>
          <w:numId w:val="1"/>
        </w:numPr>
        <w:spacing w:after="60"/>
        <w:ind w:left="630" w:hanging="630"/>
        <w:rPr>
          <w:rFonts w:ascii="Calibri" w:hAnsi="Calibri" w:cs="Calibri"/>
          <w:szCs w:val="26"/>
        </w:rPr>
      </w:pPr>
      <w:r w:rsidRPr="00844564">
        <w:rPr>
          <w:rFonts w:ascii="Calibri" w:hAnsi="Calibri" w:cs="Calibri"/>
          <w:szCs w:val="26"/>
        </w:rPr>
        <w:t>Can we submit the proposals via email?</w:t>
      </w:r>
    </w:p>
    <w:p w14:paraId="2F2C2364" w14:textId="607F9AB5" w:rsidR="00466DBD" w:rsidRPr="00844564" w:rsidRDefault="00CD084B" w:rsidP="007A768A">
      <w:pPr>
        <w:numPr>
          <w:ilvl w:val="1"/>
          <w:numId w:val="1"/>
        </w:numPr>
        <w:tabs>
          <w:tab w:val="left" w:pos="630"/>
        </w:tabs>
        <w:autoSpaceDE w:val="0"/>
        <w:autoSpaceDN w:val="0"/>
        <w:adjustRightInd w:val="0"/>
        <w:spacing w:after="360"/>
        <w:ind w:left="720" w:hanging="720"/>
        <w:rPr>
          <w:rFonts w:ascii="Calibri" w:hAnsi="Calibri" w:cs="Calibri"/>
          <w:b/>
          <w:color w:val="4472C4"/>
          <w:szCs w:val="26"/>
        </w:rPr>
      </w:pPr>
      <w:r w:rsidRPr="00844564">
        <w:rPr>
          <w:rFonts w:ascii="Calibri" w:hAnsi="Calibri" w:cs="Calibri"/>
          <w:b/>
          <w:szCs w:val="26"/>
        </w:rPr>
        <w:t>Per the RFP,</w:t>
      </w:r>
      <w:r w:rsidR="00466DBD" w:rsidRPr="00844564">
        <w:rPr>
          <w:rFonts w:ascii="Calibri" w:hAnsi="Calibri" w:cs="Calibri"/>
          <w:b/>
          <w:szCs w:val="26"/>
        </w:rPr>
        <w:t xml:space="preserve"> </w:t>
      </w:r>
      <w:r w:rsidR="00B956BC" w:rsidRPr="00844564">
        <w:rPr>
          <w:rFonts w:ascii="Calibri" w:hAnsi="Calibri" w:cs="Calibri"/>
          <w:b/>
          <w:szCs w:val="26"/>
        </w:rPr>
        <w:t>page 24, SECTION S (SUBMITTAL OF BIDS)</w:t>
      </w:r>
      <w:r w:rsidR="00466DBD" w:rsidRPr="00844564">
        <w:rPr>
          <w:rFonts w:ascii="Calibri" w:hAnsi="Calibri" w:cs="Calibri"/>
          <w:b/>
          <w:szCs w:val="26"/>
        </w:rPr>
        <w:t>,</w:t>
      </w:r>
      <w:r w:rsidR="000A5AF4">
        <w:rPr>
          <w:rFonts w:ascii="Calibri" w:hAnsi="Calibri" w:cs="Calibri"/>
          <w:b/>
          <w:szCs w:val="26"/>
        </w:rPr>
        <w:t xml:space="preserve"> </w:t>
      </w:r>
      <w:r w:rsidR="00B956BC" w:rsidRPr="00844564">
        <w:rPr>
          <w:rFonts w:ascii="Calibri" w:hAnsi="Calibri" w:cs="Calibri"/>
          <w:b/>
          <w:szCs w:val="26"/>
        </w:rPr>
        <w:t>item 4.</w:t>
      </w:r>
      <w:r w:rsidR="00466DBD" w:rsidRPr="00844564">
        <w:rPr>
          <w:rFonts w:ascii="Calibri" w:hAnsi="Calibri" w:cs="Calibri"/>
          <w:b/>
          <w:szCs w:val="26"/>
        </w:rPr>
        <w:t xml:space="preserve"> </w:t>
      </w:r>
      <w:r w:rsidR="00B956BC" w:rsidRPr="00844564">
        <w:rPr>
          <w:rFonts w:ascii="Calibri" w:hAnsi="Calibri" w:cs="Calibri"/>
          <w:b/>
          <w:szCs w:val="26"/>
        </w:rPr>
        <w:t>states as follows:</w:t>
      </w:r>
    </w:p>
    <w:p w14:paraId="4F08A39B" w14:textId="40B18872" w:rsidR="00466DBD" w:rsidRPr="00FB7FD3" w:rsidRDefault="00B956BC" w:rsidP="00FB7FD3">
      <w:pPr>
        <w:tabs>
          <w:tab w:val="left" w:pos="630"/>
        </w:tabs>
        <w:autoSpaceDE w:val="0"/>
        <w:autoSpaceDN w:val="0"/>
        <w:adjustRightInd w:val="0"/>
        <w:spacing w:after="360"/>
        <w:ind w:left="720"/>
        <w:rPr>
          <w:rStyle w:val="Hyperlink"/>
          <w:rFonts w:ascii="Calibri" w:hAnsi="Calibri" w:cs="Calibri"/>
          <w:b/>
          <w:color w:val="auto"/>
          <w:szCs w:val="26"/>
          <w:u w:val="none"/>
        </w:rPr>
      </w:pPr>
      <w:r w:rsidRPr="00FB7FD3">
        <w:rPr>
          <w:rFonts w:ascii="Calibri" w:hAnsi="Calibri" w:cs="Calibri"/>
          <w:b/>
          <w:szCs w:val="26"/>
        </w:rPr>
        <w:t>4.</w:t>
      </w:r>
      <w:r w:rsidRPr="00FB7FD3">
        <w:rPr>
          <w:rFonts w:ascii="Calibri" w:hAnsi="Calibri" w:cs="Calibri"/>
          <w:b/>
          <w:szCs w:val="26"/>
        </w:rPr>
        <w:tab/>
        <w:t>No email (electronic) or facsimile bids will be considered.</w:t>
      </w:r>
    </w:p>
    <w:p w14:paraId="089A59B7" w14:textId="75CC5899" w:rsidR="004D242F" w:rsidRPr="00FB7FD3" w:rsidRDefault="00D74BD8" w:rsidP="007A768A">
      <w:pPr>
        <w:numPr>
          <w:ilvl w:val="0"/>
          <w:numId w:val="1"/>
        </w:numPr>
        <w:tabs>
          <w:tab w:val="left" w:pos="630"/>
        </w:tabs>
        <w:spacing w:after="60"/>
        <w:ind w:left="720" w:hanging="720"/>
        <w:rPr>
          <w:rFonts w:ascii="Calibri" w:hAnsi="Calibri" w:cs="Calibri"/>
          <w:bCs/>
          <w:szCs w:val="26"/>
        </w:rPr>
      </w:pPr>
      <w:r w:rsidRPr="00844564">
        <w:rPr>
          <w:rFonts w:ascii="Calibri" w:hAnsi="Calibri" w:cs="Calibri"/>
          <w:bCs/>
          <w:szCs w:val="26"/>
        </w:rPr>
        <w:t>Are you able</w:t>
      </w:r>
      <w:r w:rsidRPr="00844564">
        <w:rPr>
          <w:rFonts w:ascii="Calibri" w:hAnsi="Calibri" w:cs="Calibri"/>
          <w:szCs w:val="26"/>
        </w:rPr>
        <w:t xml:space="preserve"> to provide your current incumbent pricing/information?</w:t>
      </w:r>
    </w:p>
    <w:p w14:paraId="673156D9" w14:textId="033A5093" w:rsidR="00FB7FD3" w:rsidRPr="00844564" w:rsidRDefault="00FB7FD3" w:rsidP="00FB7FD3">
      <w:pPr>
        <w:numPr>
          <w:ilvl w:val="1"/>
          <w:numId w:val="1"/>
        </w:numPr>
        <w:tabs>
          <w:tab w:val="left" w:pos="630"/>
        </w:tabs>
        <w:autoSpaceDE w:val="0"/>
        <w:autoSpaceDN w:val="0"/>
        <w:adjustRightInd w:val="0"/>
        <w:spacing w:after="360"/>
        <w:ind w:left="630" w:hanging="630"/>
        <w:rPr>
          <w:rFonts w:ascii="Calibri" w:hAnsi="Calibri" w:cs="Calibri"/>
          <w:szCs w:val="26"/>
        </w:rPr>
      </w:pPr>
      <w:r w:rsidRPr="00844564">
        <w:rPr>
          <w:rFonts w:ascii="Calibri" w:hAnsi="Calibri" w:cs="Calibri"/>
          <w:b/>
          <w:szCs w:val="26"/>
        </w:rPr>
        <w:t xml:space="preserve">Please </w:t>
      </w:r>
      <w:r w:rsidR="000A5AF4">
        <w:rPr>
          <w:rFonts w:ascii="Calibri" w:hAnsi="Calibri" w:cs="Calibri"/>
          <w:b/>
          <w:szCs w:val="26"/>
        </w:rPr>
        <w:t>refer to</w:t>
      </w:r>
      <w:r w:rsidRPr="00844564">
        <w:rPr>
          <w:rFonts w:ascii="Calibri" w:hAnsi="Calibri" w:cs="Calibri"/>
          <w:b/>
          <w:szCs w:val="26"/>
        </w:rPr>
        <w:t xml:space="preserve"> the </w:t>
      </w:r>
      <w:r>
        <w:rPr>
          <w:rFonts w:ascii="Calibri" w:hAnsi="Calibri" w:cs="Calibri"/>
          <w:b/>
          <w:szCs w:val="26"/>
        </w:rPr>
        <w:t>chart below</w:t>
      </w:r>
      <w:r w:rsidRPr="00844564">
        <w:rPr>
          <w:rFonts w:ascii="Calibri" w:hAnsi="Calibri" w:cs="Calibri"/>
          <w:b/>
          <w:szCs w:val="26"/>
        </w:rPr>
        <w:t>.</w:t>
      </w:r>
    </w:p>
    <w:tbl>
      <w:tblPr>
        <w:tblW w:w="5603" w:type="dxa"/>
        <w:jc w:val="center"/>
        <w:tblLayout w:type="fixed"/>
        <w:tblLook w:val="04A0" w:firstRow="1" w:lastRow="0" w:firstColumn="1" w:lastColumn="0" w:noHBand="0" w:noVBand="1"/>
      </w:tblPr>
      <w:tblGrid>
        <w:gridCol w:w="3053"/>
        <w:gridCol w:w="8"/>
        <w:gridCol w:w="1278"/>
        <w:gridCol w:w="1264"/>
      </w:tblGrid>
      <w:tr w:rsidR="00ED136E" w:rsidRPr="00844564" w14:paraId="56442474" w14:textId="77777777" w:rsidTr="00B63D37">
        <w:trPr>
          <w:trHeight w:val="576"/>
          <w:jc w:val="center"/>
        </w:trPr>
        <w:tc>
          <w:tcPr>
            <w:tcW w:w="3061" w:type="dxa"/>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14:paraId="76345785" w14:textId="77777777" w:rsidR="00ED136E" w:rsidRPr="00844564" w:rsidRDefault="00ED136E" w:rsidP="009E36E1">
            <w:pPr>
              <w:spacing w:after="160" w:line="259" w:lineRule="auto"/>
              <w:jc w:val="center"/>
              <w:rPr>
                <w:rFonts w:ascii="Calibri" w:eastAsia="Calibri" w:hAnsi="Calibri" w:cs="Calibri"/>
                <w:b/>
                <w:bCs/>
                <w:color w:val="000000"/>
                <w:szCs w:val="26"/>
              </w:rPr>
            </w:pPr>
            <w:r w:rsidRPr="00844564">
              <w:rPr>
                <w:rFonts w:ascii="Calibri" w:eastAsia="Calibri" w:hAnsi="Calibri" w:cs="Calibri"/>
                <w:b/>
                <w:bCs/>
                <w:color w:val="000000"/>
                <w:szCs w:val="26"/>
              </w:rPr>
              <w:t>Language</w:t>
            </w:r>
            <w:r w:rsidRPr="00844564">
              <w:rPr>
                <w:rFonts w:ascii="Calibri" w:eastAsia="Calibri" w:hAnsi="Calibri" w:cs="Calibri"/>
                <w:b/>
                <w:bCs/>
                <w:color w:val="000000"/>
                <w:szCs w:val="26"/>
              </w:rPr>
              <w:br/>
              <w:t>Categories</w:t>
            </w:r>
          </w:p>
        </w:tc>
        <w:tc>
          <w:tcPr>
            <w:tcW w:w="1278"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10E75F6" w14:textId="77777777" w:rsidR="00ED136E" w:rsidRPr="00844564" w:rsidRDefault="00ED136E" w:rsidP="009E36E1">
            <w:pPr>
              <w:spacing w:after="160" w:line="259" w:lineRule="auto"/>
              <w:jc w:val="center"/>
              <w:rPr>
                <w:rFonts w:ascii="Calibri" w:eastAsia="Calibri" w:hAnsi="Calibri" w:cs="Calibri"/>
                <w:b/>
                <w:bCs/>
                <w:color w:val="000000"/>
                <w:szCs w:val="26"/>
              </w:rPr>
            </w:pPr>
            <w:r w:rsidRPr="00844564">
              <w:rPr>
                <w:rFonts w:ascii="Calibri" w:eastAsia="Calibri" w:hAnsi="Calibri" w:cs="Calibri"/>
                <w:b/>
                <w:bCs/>
                <w:color w:val="000000"/>
                <w:szCs w:val="26"/>
              </w:rPr>
              <w:t>Unit of Measure</w:t>
            </w:r>
          </w:p>
        </w:tc>
        <w:tc>
          <w:tcPr>
            <w:tcW w:w="1264" w:type="dxa"/>
            <w:tcBorders>
              <w:top w:val="single" w:sz="18" w:space="0" w:color="auto"/>
              <w:left w:val="single" w:sz="18" w:space="0" w:color="auto"/>
              <w:bottom w:val="single" w:sz="18" w:space="0" w:color="auto"/>
              <w:right w:val="single" w:sz="18" w:space="0" w:color="auto"/>
            </w:tcBorders>
            <w:shd w:val="clear" w:color="auto" w:fill="C5E0B3"/>
            <w:vAlign w:val="center"/>
            <w:hideMark/>
          </w:tcPr>
          <w:p w14:paraId="32D046E5" w14:textId="0A0CD2B2" w:rsidR="00ED136E" w:rsidRPr="00844564" w:rsidRDefault="00ED136E" w:rsidP="009E36E1">
            <w:pPr>
              <w:spacing w:after="160" w:line="259" w:lineRule="auto"/>
              <w:jc w:val="center"/>
              <w:rPr>
                <w:rFonts w:ascii="Calibri" w:eastAsia="Calibri" w:hAnsi="Calibri" w:cs="Calibri"/>
                <w:b/>
                <w:bCs/>
                <w:color w:val="000000"/>
                <w:szCs w:val="26"/>
              </w:rPr>
            </w:pPr>
            <w:r w:rsidRPr="00844564">
              <w:rPr>
                <w:rFonts w:ascii="Calibri" w:eastAsia="Calibri" w:hAnsi="Calibri" w:cs="Calibri"/>
                <w:b/>
                <w:bCs/>
                <w:color w:val="000000"/>
                <w:szCs w:val="26"/>
              </w:rPr>
              <w:t xml:space="preserve">Year 1- 3 </w:t>
            </w:r>
            <w:r w:rsidRPr="00844564">
              <w:rPr>
                <w:rFonts w:ascii="Calibri" w:eastAsia="Calibri" w:hAnsi="Calibri" w:cs="Calibri"/>
                <w:b/>
                <w:bCs/>
                <w:color w:val="000000"/>
                <w:szCs w:val="26"/>
              </w:rPr>
              <w:br/>
              <w:t>Unit Cost</w:t>
            </w:r>
          </w:p>
        </w:tc>
      </w:tr>
      <w:tr w:rsidR="00ED136E" w:rsidRPr="00844564" w14:paraId="6D906BC2" w14:textId="77777777" w:rsidTr="00B63D37">
        <w:trPr>
          <w:trHeight w:val="456"/>
          <w:jc w:val="center"/>
        </w:trPr>
        <w:tc>
          <w:tcPr>
            <w:tcW w:w="3053" w:type="dxa"/>
            <w:tcBorders>
              <w:top w:val="single" w:sz="18" w:space="0" w:color="auto"/>
              <w:left w:val="single" w:sz="4" w:space="0" w:color="auto"/>
              <w:bottom w:val="single" w:sz="8" w:space="0" w:color="auto"/>
              <w:right w:val="single" w:sz="4" w:space="0" w:color="auto"/>
            </w:tcBorders>
            <w:shd w:val="clear" w:color="auto" w:fill="auto"/>
            <w:noWrap/>
            <w:vAlign w:val="center"/>
            <w:hideMark/>
          </w:tcPr>
          <w:p w14:paraId="0F37492A" w14:textId="77777777" w:rsidR="00ED136E" w:rsidRPr="00844564" w:rsidRDefault="00ED136E" w:rsidP="009E36E1">
            <w:pPr>
              <w:spacing w:after="160" w:line="259" w:lineRule="auto"/>
              <w:jc w:val="center"/>
              <w:rPr>
                <w:rFonts w:ascii="Calibri" w:eastAsia="Calibri" w:hAnsi="Calibri" w:cs="Calibri"/>
                <w:color w:val="000000"/>
                <w:szCs w:val="26"/>
              </w:rPr>
            </w:pPr>
            <w:r w:rsidRPr="00844564">
              <w:rPr>
                <w:rFonts w:ascii="Calibri" w:eastAsia="Calibri" w:hAnsi="Calibri" w:cs="Calibri"/>
                <w:color w:val="000000"/>
                <w:szCs w:val="26"/>
              </w:rPr>
              <w:t>Category 1 - Spanish</w:t>
            </w:r>
          </w:p>
        </w:tc>
        <w:tc>
          <w:tcPr>
            <w:tcW w:w="1286" w:type="dxa"/>
            <w:gridSpan w:val="2"/>
            <w:tcBorders>
              <w:top w:val="single" w:sz="18" w:space="0" w:color="auto"/>
              <w:left w:val="nil"/>
              <w:bottom w:val="single" w:sz="8" w:space="0" w:color="auto"/>
              <w:right w:val="single" w:sz="4" w:space="0" w:color="auto"/>
            </w:tcBorders>
            <w:shd w:val="clear" w:color="auto" w:fill="auto"/>
            <w:noWrap/>
            <w:vAlign w:val="center"/>
            <w:hideMark/>
          </w:tcPr>
          <w:p w14:paraId="56FE8D9F" w14:textId="77777777" w:rsidR="00ED136E" w:rsidRPr="00844564" w:rsidRDefault="00ED136E" w:rsidP="009E36E1">
            <w:pPr>
              <w:spacing w:after="160" w:line="259" w:lineRule="auto"/>
              <w:jc w:val="center"/>
              <w:rPr>
                <w:rFonts w:ascii="Calibri" w:eastAsia="Calibri" w:hAnsi="Calibri" w:cs="Calibri"/>
                <w:color w:val="000000"/>
                <w:szCs w:val="26"/>
              </w:rPr>
            </w:pPr>
            <w:r w:rsidRPr="00844564">
              <w:rPr>
                <w:rFonts w:ascii="Calibri" w:eastAsia="Calibri" w:hAnsi="Calibri" w:cs="Calibri"/>
                <w:color w:val="000000"/>
                <w:szCs w:val="26"/>
              </w:rPr>
              <w:t>Per Minute</w:t>
            </w:r>
          </w:p>
        </w:tc>
        <w:tc>
          <w:tcPr>
            <w:tcW w:w="1264" w:type="dxa"/>
            <w:tcBorders>
              <w:top w:val="single" w:sz="18" w:space="0" w:color="auto"/>
              <w:left w:val="nil"/>
              <w:bottom w:val="single" w:sz="8" w:space="0" w:color="auto"/>
              <w:right w:val="single" w:sz="4" w:space="0" w:color="auto"/>
            </w:tcBorders>
            <w:shd w:val="clear" w:color="auto" w:fill="auto"/>
            <w:noWrap/>
            <w:vAlign w:val="center"/>
            <w:hideMark/>
          </w:tcPr>
          <w:p w14:paraId="7E8C03E5" w14:textId="77777777" w:rsidR="00ED136E" w:rsidRPr="00844564" w:rsidRDefault="00ED136E" w:rsidP="009E36E1">
            <w:pPr>
              <w:spacing w:after="160" w:line="259" w:lineRule="auto"/>
              <w:jc w:val="center"/>
              <w:rPr>
                <w:rFonts w:ascii="Calibri" w:eastAsia="Calibri" w:hAnsi="Calibri" w:cs="Calibri"/>
                <w:color w:val="000000"/>
                <w:szCs w:val="26"/>
              </w:rPr>
            </w:pPr>
            <w:r w:rsidRPr="00844564">
              <w:rPr>
                <w:rFonts w:ascii="Calibri" w:eastAsia="Calibri" w:hAnsi="Calibri" w:cs="Calibri"/>
                <w:color w:val="000000"/>
                <w:szCs w:val="26"/>
              </w:rPr>
              <w:t> $ 0.64</w:t>
            </w:r>
          </w:p>
        </w:tc>
      </w:tr>
      <w:tr w:rsidR="00ED136E" w:rsidRPr="00844564" w14:paraId="45DD300C" w14:textId="77777777" w:rsidTr="00B63D37">
        <w:trPr>
          <w:trHeight w:val="456"/>
          <w:jc w:val="center"/>
        </w:trPr>
        <w:tc>
          <w:tcPr>
            <w:tcW w:w="30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882E397" w14:textId="77777777" w:rsidR="00ED136E" w:rsidRPr="00844564" w:rsidRDefault="00ED136E" w:rsidP="009E36E1">
            <w:pPr>
              <w:spacing w:after="160" w:line="259" w:lineRule="auto"/>
              <w:jc w:val="center"/>
              <w:rPr>
                <w:rFonts w:ascii="Calibri" w:eastAsia="Calibri" w:hAnsi="Calibri" w:cs="Calibri"/>
                <w:color w:val="000000"/>
                <w:szCs w:val="26"/>
              </w:rPr>
            </w:pPr>
            <w:r w:rsidRPr="00844564">
              <w:rPr>
                <w:rFonts w:ascii="Calibri" w:eastAsia="Calibri" w:hAnsi="Calibri" w:cs="Calibri"/>
                <w:color w:val="000000"/>
                <w:szCs w:val="26"/>
              </w:rPr>
              <w:t>Category 2 - Other</w:t>
            </w:r>
          </w:p>
        </w:tc>
        <w:tc>
          <w:tcPr>
            <w:tcW w:w="128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620A46" w14:textId="77777777" w:rsidR="00ED136E" w:rsidRPr="00844564" w:rsidRDefault="00ED136E" w:rsidP="009E36E1">
            <w:pPr>
              <w:spacing w:after="160" w:line="259" w:lineRule="auto"/>
              <w:jc w:val="center"/>
              <w:rPr>
                <w:rFonts w:ascii="Calibri" w:eastAsia="Calibri" w:hAnsi="Calibri" w:cs="Calibri"/>
                <w:color w:val="000000"/>
                <w:szCs w:val="26"/>
              </w:rPr>
            </w:pPr>
            <w:r w:rsidRPr="00844564">
              <w:rPr>
                <w:rFonts w:ascii="Calibri" w:eastAsia="Calibri" w:hAnsi="Calibri" w:cs="Calibri"/>
                <w:color w:val="000000"/>
                <w:szCs w:val="26"/>
              </w:rPr>
              <w:t>Per Minute</w:t>
            </w:r>
          </w:p>
        </w:tc>
        <w:tc>
          <w:tcPr>
            <w:tcW w:w="126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30E0EB" w14:textId="77777777" w:rsidR="00ED136E" w:rsidRPr="00844564" w:rsidRDefault="00ED136E" w:rsidP="009E36E1">
            <w:pPr>
              <w:spacing w:after="160" w:line="259" w:lineRule="auto"/>
              <w:jc w:val="center"/>
              <w:rPr>
                <w:rFonts w:ascii="Calibri" w:eastAsia="Calibri" w:hAnsi="Calibri" w:cs="Calibri"/>
                <w:color w:val="000000"/>
                <w:szCs w:val="26"/>
              </w:rPr>
            </w:pPr>
            <w:r w:rsidRPr="00844564">
              <w:rPr>
                <w:rFonts w:ascii="Calibri" w:eastAsia="Calibri" w:hAnsi="Calibri" w:cs="Calibri"/>
                <w:color w:val="000000"/>
                <w:szCs w:val="26"/>
              </w:rPr>
              <w:t>$ 0.69 </w:t>
            </w:r>
          </w:p>
        </w:tc>
      </w:tr>
    </w:tbl>
    <w:p w14:paraId="31798D38" w14:textId="77777777" w:rsidR="001D1D8A" w:rsidRPr="001D1D8A" w:rsidRDefault="001D1D8A" w:rsidP="001D1D8A">
      <w:pPr>
        <w:spacing w:after="60"/>
        <w:ind w:left="630"/>
        <w:rPr>
          <w:rFonts w:ascii="Calibri" w:hAnsi="Calibri" w:cs="Calibri"/>
          <w:szCs w:val="26"/>
        </w:rPr>
      </w:pPr>
    </w:p>
    <w:p w14:paraId="3139E2C7" w14:textId="0CA85961" w:rsidR="004D242F" w:rsidRPr="00844564" w:rsidRDefault="00D74BD8" w:rsidP="007A768A">
      <w:pPr>
        <w:numPr>
          <w:ilvl w:val="0"/>
          <w:numId w:val="1"/>
        </w:numPr>
        <w:spacing w:after="60"/>
        <w:ind w:left="630" w:hanging="630"/>
        <w:rPr>
          <w:rFonts w:ascii="Calibri" w:hAnsi="Calibri" w:cs="Calibri"/>
          <w:szCs w:val="26"/>
        </w:rPr>
      </w:pPr>
      <w:r w:rsidRPr="00844564">
        <w:rPr>
          <w:rFonts w:ascii="Calibri" w:hAnsi="Calibri" w:cs="Calibri"/>
          <w:bCs/>
          <w:szCs w:val="26"/>
        </w:rPr>
        <w:lastRenderedPageBreak/>
        <w:t>Are there any specific requirements regarding the location/base of the interpreters?</w:t>
      </w:r>
    </w:p>
    <w:p w14:paraId="6C5B11FD" w14:textId="024DB102" w:rsidR="00B94E07" w:rsidRPr="00844564" w:rsidRDefault="00466DBD" w:rsidP="007A768A">
      <w:pPr>
        <w:numPr>
          <w:ilvl w:val="1"/>
          <w:numId w:val="1"/>
        </w:numPr>
        <w:tabs>
          <w:tab w:val="left" w:pos="630"/>
        </w:tabs>
        <w:autoSpaceDE w:val="0"/>
        <w:autoSpaceDN w:val="0"/>
        <w:adjustRightInd w:val="0"/>
        <w:spacing w:after="360"/>
        <w:ind w:left="720" w:hanging="720"/>
        <w:rPr>
          <w:rFonts w:ascii="Calibri" w:hAnsi="Calibri" w:cs="Calibri"/>
          <w:b/>
          <w:color w:val="FF0000"/>
          <w:szCs w:val="26"/>
        </w:rPr>
      </w:pPr>
      <w:r w:rsidRPr="00844564">
        <w:rPr>
          <w:rFonts w:ascii="Calibri" w:hAnsi="Calibri" w:cs="Calibri"/>
          <w:b/>
          <w:szCs w:val="26"/>
        </w:rPr>
        <w:t>Interpreters must be based in the USA.</w:t>
      </w:r>
      <w:r w:rsidR="00B4487C" w:rsidRPr="00844564">
        <w:rPr>
          <w:rFonts w:ascii="Calibri" w:hAnsi="Calibri" w:cs="Calibri"/>
          <w:b/>
          <w:color w:val="FF0000"/>
          <w:szCs w:val="26"/>
        </w:rPr>
        <w:t xml:space="preserve"> </w:t>
      </w:r>
    </w:p>
    <w:p w14:paraId="4FBA17F8" w14:textId="1E97FF4F" w:rsidR="00600974" w:rsidRPr="00844564" w:rsidRDefault="00D74BD8" w:rsidP="007A768A">
      <w:pPr>
        <w:numPr>
          <w:ilvl w:val="0"/>
          <w:numId w:val="1"/>
        </w:numPr>
        <w:spacing w:after="60"/>
        <w:ind w:left="630" w:hanging="630"/>
        <w:rPr>
          <w:rFonts w:ascii="Calibri" w:hAnsi="Calibri" w:cs="Calibri"/>
          <w:bCs/>
          <w:szCs w:val="26"/>
        </w:rPr>
      </w:pPr>
      <w:r w:rsidRPr="00844564">
        <w:rPr>
          <w:rFonts w:ascii="Calibri" w:hAnsi="Calibri" w:cs="Calibri"/>
          <w:bCs/>
          <w:szCs w:val="26"/>
        </w:rPr>
        <w:t>What type of data is collected by current vendors?</w:t>
      </w:r>
    </w:p>
    <w:p w14:paraId="100F8F8A" w14:textId="3FC0A9CB" w:rsidR="00600974" w:rsidRPr="00844564" w:rsidRDefault="00EB5CF1" w:rsidP="007A768A">
      <w:pPr>
        <w:numPr>
          <w:ilvl w:val="1"/>
          <w:numId w:val="1"/>
        </w:numPr>
        <w:tabs>
          <w:tab w:val="left" w:pos="630"/>
        </w:tabs>
        <w:autoSpaceDE w:val="0"/>
        <w:autoSpaceDN w:val="0"/>
        <w:adjustRightInd w:val="0"/>
        <w:spacing w:after="360"/>
        <w:ind w:left="720" w:hanging="720"/>
        <w:rPr>
          <w:rFonts w:ascii="Calibri" w:hAnsi="Calibri" w:cs="Calibri"/>
          <w:b/>
          <w:szCs w:val="26"/>
        </w:rPr>
      </w:pPr>
      <w:r w:rsidRPr="00844564">
        <w:rPr>
          <w:rFonts w:ascii="Calibri" w:hAnsi="Calibri" w:cs="Calibri"/>
          <w:b/>
          <w:szCs w:val="26"/>
        </w:rPr>
        <w:t>Please refer to RFP Pages 8-9, S</w:t>
      </w:r>
      <w:r w:rsidR="00182607" w:rsidRPr="00844564">
        <w:rPr>
          <w:rFonts w:ascii="Calibri" w:hAnsi="Calibri" w:cs="Calibri"/>
          <w:b/>
          <w:szCs w:val="26"/>
        </w:rPr>
        <w:t>e</w:t>
      </w:r>
      <w:r w:rsidRPr="00844564">
        <w:rPr>
          <w:rFonts w:ascii="Calibri" w:hAnsi="Calibri" w:cs="Calibri"/>
          <w:b/>
          <w:szCs w:val="26"/>
        </w:rPr>
        <w:t>ction E</w:t>
      </w:r>
      <w:r w:rsidR="0007452B" w:rsidRPr="00844564">
        <w:rPr>
          <w:rFonts w:ascii="Calibri" w:hAnsi="Calibri" w:cs="Calibri"/>
          <w:b/>
          <w:szCs w:val="26"/>
        </w:rPr>
        <w:t>;</w:t>
      </w:r>
      <w:r w:rsidRPr="00844564">
        <w:rPr>
          <w:rFonts w:ascii="Calibri" w:hAnsi="Calibri" w:cs="Calibri"/>
          <w:b/>
          <w:szCs w:val="26"/>
        </w:rPr>
        <w:t xml:space="preserve"> Deliverables and Reports</w:t>
      </w:r>
      <w:r w:rsidR="0007452B" w:rsidRPr="00844564">
        <w:rPr>
          <w:rFonts w:ascii="Calibri" w:hAnsi="Calibri" w:cs="Calibri"/>
          <w:b/>
          <w:szCs w:val="26"/>
        </w:rPr>
        <w:t>.</w:t>
      </w:r>
    </w:p>
    <w:p w14:paraId="161014DB" w14:textId="30C6C30B" w:rsidR="00600974" w:rsidRPr="00844564" w:rsidRDefault="00D74BD8" w:rsidP="00FB7FD3">
      <w:pPr>
        <w:numPr>
          <w:ilvl w:val="0"/>
          <w:numId w:val="1"/>
        </w:numPr>
        <w:spacing w:after="60"/>
        <w:ind w:left="630" w:hanging="630"/>
        <w:rPr>
          <w:rFonts w:ascii="Calibri" w:hAnsi="Calibri" w:cs="Calibri"/>
          <w:bCs/>
          <w:szCs w:val="26"/>
        </w:rPr>
      </w:pPr>
      <w:r w:rsidRPr="00844564">
        <w:rPr>
          <w:rFonts w:ascii="Calibri" w:hAnsi="Calibri" w:cs="Calibri"/>
          <w:bCs/>
          <w:szCs w:val="26"/>
        </w:rPr>
        <w:t xml:space="preserve">Will there be opportunities to integrate interactive voice response (IVR) with regards to </w:t>
      </w:r>
      <w:r w:rsidR="008A336F" w:rsidRPr="00844564">
        <w:rPr>
          <w:rFonts w:ascii="Calibri" w:hAnsi="Calibri" w:cs="Calibri"/>
          <w:bCs/>
          <w:szCs w:val="26"/>
        </w:rPr>
        <w:t>Over-the-Phone</w:t>
      </w:r>
      <w:r w:rsidRPr="00844564">
        <w:rPr>
          <w:rFonts w:ascii="Calibri" w:hAnsi="Calibri" w:cs="Calibri"/>
          <w:bCs/>
          <w:szCs w:val="26"/>
        </w:rPr>
        <w:t xml:space="preserve"> Interpretation (OPI)?</w:t>
      </w:r>
    </w:p>
    <w:p w14:paraId="6B43BFFF" w14:textId="0D129B55" w:rsidR="00600974" w:rsidRPr="00844564" w:rsidRDefault="001D6E42" w:rsidP="007A768A">
      <w:pPr>
        <w:numPr>
          <w:ilvl w:val="1"/>
          <w:numId w:val="1"/>
        </w:numPr>
        <w:tabs>
          <w:tab w:val="left" w:pos="630"/>
        </w:tabs>
        <w:autoSpaceDE w:val="0"/>
        <w:autoSpaceDN w:val="0"/>
        <w:adjustRightInd w:val="0"/>
        <w:spacing w:after="360"/>
        <w:ind w:left="720" w:hanging="720"/>
        <w:rPr>
          <w:rFonts w:ascii="Calibri" w:hAnsi="Calibri" w:cs="Calibri"/>
          <w:b/>
          <w:szCs w:val="26"/>
        </w:rPr>
      </w:pPr>
      <w:r w:rsidRPr="00844564">
        <w:rPr>
          <w:rFonts w:ascii="Calibri" w:hAnsi="Calibri" w:cs="Calibri"/>
          <w:b/>
          <w:szCs w:val="26"/>
        </w:rPr>
        <w:t>N</w:t>
      </w:r>
      <w:r w:rsidR="00ED136E" w:rsidRPr="00844564">
        <w:rPr>
          <w:rFonts w:ascii="Calibri" w:hAnsi="Calibri" w:cs="Calibri"/>
          <w:b/>
          <w:szCs w:val="26"/>
        </w:rPr>
        <w:t>o</w:t>
      </w:r>
      <w:r w:rsidR="0007452B" w:rsidRPr="00844564">
        <w:rPr>
          <w:rFonts w:ascii="Calibri" w:hAnsi="Calibri" w:cs="Calibri"/>
          <w:b/>
          <w:szCs w:val="26"/>
        </w:rPr>
        <w:t xml:space="preserve">, there will not be an </w:t>
      </w:r>
      <w:r w:rsidR="00D91005" w:rsidRPr="00844564">
        <w:rPr>
          <w:rFonts w:ascii="Calibri" w:hAnsi="Calibri" w:cs="Calibri"/>
          <w:b/>
          <w:szCs w:val="26"/>
        </w:rPr>
        <w:t>opportunity</w:t>
      </w:r>
      <w:r w:rsidR="0007452B" w:rsidRPr="00844564">
        <w:rPr>
          <w:rFonts w:ascii="Calibri" w:hAnsi="Calibri" w:cs="Calibri"/>
          <w:b/>
          <w:szCs w:val="26"/>
        </w:rPr>
        <w:t xml:space="preserve"> to integrate IVR with regards to OPI</w:t>
      </w:r>
      <w:r w:rsidR="004C24B3" w:rsidRPr="00844564">
        <w:rPr>
          <w:rFonts w:ascii="Calibri" w:hAnsi="Calibri" w:cs="Calibri"/>
          <w:b/>
          <w:szCs w:val="26"/>
        </w:rPr>
        <w:t>.</w:t>
      </w:r>
    </w:p>
    <w:p w14:paraId="7187E745" w14:textId="1B994B5A" w:rsidR="00600974" w:rsidRPr="00844564" w:rsidRDefault="00D74BD8" w:rsidP="00FB7FD3">
      <w:pPr>
        <w:numPr>
          <w:ilvl w:val="0"/>
          <w:numId w:val="1"/>
        </w:numPr>
        <w:spacing w:after="60"/>
        <w:ind w:left="630" w:hanging="630"/>
        <w:rPr>
          <w:rFonts w:ascii="Calibri" w:hAnsi="Calibri" w:cs="Calibri"/>
          <w:bCs/>
          <w:szCs w:val="26"/>
        </w:rPr>
      </w:pPr>
      <w:r w:rsidRPr="00844564">
        <w:rPr>
          <w:rFonts w:ascii="Calibri" w:hAnsi="Calibri" w:cs="Calibri"/>
          <w:bCs/>
          <w:szCs w:val="26"/>
        </w:rPr>
        <w:t xml:space="preserve">Are you able to provide an approximate annual or monthly volume breakdown of </w:t>
      </w:r>
      <w:r w:rsidR="00F458E7" w:rsidRPr="00844564">
        <w:rPr>
          <w:rFonts w:ascii="Calibri" w:hAnsi="Calibri" w:cs="Calibri"/>
          <w:bCs/>
          <w:szCs w:val="26"/>
        </w:rPr>
        <w:t>Over-the-Phone</w:t>
      </w:r>
      <w:r w:rsidRPr="00844564">
        <w:rPr>
          <w:rFonts w:ascii="Calibri" w:hAnsi="Calibri" w:cs="Calibri"/>
          <w:bCs/>
          <w:szCs w:val="26"/>
        </w:rPr>
        <w:t xml:space="preserve"> Interpretation usage?</w:t>
      </w:r>
    </w:p>
    <w:p w14:paraId="3C36BD54" w14:textId="2185E020" w:rsidR="00600974" w:rsidRPr="00844564" w:rsidRDefault="0007452B" w:rsidP="00066FF5">
      <w:pPr>
        <w:numPr>
          <w:ilvl w:val="1"/>
          <w:numId w:val="1"/>
        </w:numPr>
        <w:tabs>
          <w:tab w:val="left" w:pos="630"/>
          <w:tab w:val="left" w:pos="900"/>
        </w:tabs>
        <w:autoSpaceDE w:val="0"/>
        <w:autoSpaceDN w:val="0"/>
        <w:adjustRightInd w:val="0"/>
        <w:spacing w:after="360"/>
        <w:ind w:left="720" w:hanging="720"/>
        <w:rPr>
          <w:rFonts w:ascii="Calibri" w:hAnsi="Calibri" w:cs="Calibri"/>
          <w:b/>
          <w:szCs w:val="26"/>
        </w:rPr>
      </w:pPr>
      <w:r w:rsidRPr="00844564">
        <w:rPr>
          <w:rFonts w:ascii="Calibri" w:hAnsi="Calibri" w:cs="Calibri"/>
          <w:b/>
          <w:szCs w:val="26"/>
        </w:rPr>
        <w:t xml:space="preserve">Please </w:t>
      </w:r>
      <w:r w:rsidR="000234AB" w:rsidRPr="00844564">
        <w:rPr>
          <w:rFonts w:ascii="Calibri" w:hAnsi="Calibri" w:cs="Calibri"/>
          <w:b/>
          <w:szCs w:val="26"/>
        </w:rPr>
        <w:t>refer to the attached Usage Report</w:t>
      </w:r>
      <w:r w:rsidR="00FB7FD3">
        <w:rPr>
          <w:rFonts w:ascii="Calibri" w:hAnsi="Calibri" w:cs="Calibri"/>
          <w:b/>
          <w:szCs w:val="26"/>
        </w:rPr>
        <w:t>.</w:t>
      </w:r>
      <w:r w:rsidR="000234AB" w:rsidRPr="00844564">
        <w:rPr>
          <w:rFonts w:ascii="Calibri" w:hAnsi="Calibri" w:cs="Calibri"/>
          <w:b/>
          <w:color w:val="FF0000"/>
          <w:szCs w:val="26"/>
        </w:rPr>
        <w:t xml:space="preserve"> </w:t>
      </w:r>
    </w:p>
    <w:p w14:paraId="1B0A0F18" w14:textId="4E9BD981" w:rsidR="00600974" w:rsidRPr="00844564" w:rsidRDefault="00AB03C4" w:rsidP="00FA37CD">
      <w:pPr>
        <w:numPr>
          <w:ilvl w:val="0"/>
          <w:numId w:val="1"/>
        </w:numPr>
        <w:spacing w:after="60"/>
        <w:ind w:left="720" w:hanging="720"/>
        <w:rPr>
          <w:rFonts w:ascii="Calibri" w:hAnsi="Calibri" w:cs="Calibri"/>
          <w:bCs/>
          <w:szCs w:val="26"/>
        </w:rPr>
      </w:pPr>
      <w:r w:rsidRPr="00844564">
        <w:rPr>
          <w:rFonts w:ascii="Calibri" w:hAnsi="Calibri" w:cs="Calibri"/>
          <w:bCs/>
          <w:szCs w:val="26"/>
        </w:rPr>
        <w:t>Can you provide an example of a monthly usage report for the County?</w:t>
      </w:r>
    </w:p>
    <w:p w14:paraId="33B0F94E" w14:textId="32C46823" w:rsidR="00600974" w:rsidRPr="00844564" w:rsidRDefault="0007452B" w:rsidP="00621681">
      <w:pPr>
        <w:numPr>
          <w:ilvl w:val="1"/>
          <w:numId w:val="1"/>
        </w:numPr>
        <w:autoSpaceDE w:val="0"/>
        <w:autoSpaceDN w:val="0"/>
        <w:adjustRightInd w:val="0"/>
        <w:spacing w:after="360"/>
        <w:ind w:left="720" w:hanging="720"/>
        <w:rPr>
          <w:rFonts w:ascii="Calibri" w:hAnsi="Calibri" w:cs="Calibri"/>
          <w:b/>
          <w:bCs/>
          <w:szCs w:val="26"/>
        </w:rPr>
      </w:pPr>
      <w:r w:rsidRPr="00844564">
        <w:rPr>
          <w:rFonts w:ascii="Calibri" w:hAnsi="Calibri" w:cs="Calibri"/>
          <w:b/>
          <w:szCs w:val="26"/>
        </w:rPr>
        <w:t xml:space="preserve">Please refer to </w:t>
      </w:r>
      <w:r w:rsidR="000234AB" w:rsidRPr="00844564">
        <w:rPr>
          <w:rFonts w:ascii="Calibri" w:hAnsi="Calibri" w:cs="Calibri"/>
          <w:b/>
          <w:szCs w:val="26"/>
        </w:rPr>
        <w:t>the attached Usage Report</w:t>
      </w:r>
      <w:r w:rsidR="00955463">
        <w:rPr>
          <w:rFonts w:ascii="Calibri" w:hAnsi="Calibri" w:cs="Calibri"/>
          <w:b/>
          <w:color w:val="FF0000"/>
          <w:szCs w:val="26"/>
        </w:rPr>
        <w:t>.</w:t>
      </w:r>
    </w:p>
    <w:p w14:paraId="2758E69A" w14:textId="07D9331B" w:rsidR="00600974" w:rsidRPr="00844564" w:rsidRDefault="002674F6" w:rsidP="00FA37CD">
      <w:pPr>
        <w:numPr>
          <w:ilvl w:val="0"/>
          <w:numId w:val="1"/>
        </w:numPr>
        <w:spacing w:after="60"/>
        <w:ind w:left="720" w:hanging="720"/>
        <w:rPr>
          <w:rFonts w:ascii="Calibri" w:hAnsi="Calibri" w:cs="Calibri"/>
          <w:bCs/>
          <w:szCs w:val="26"/>
        </w:rPr>
      </w:pPr>
      <w:r w:rsidRPr="00844564">
        <w:rPr>
          <w:rFonts w:ascii="Calibri" w:hAnsi="Calibri" w:cs="Calibri"/>
          <w:bCs/>
          <w:szCs w:val="26"/>
        </w:rPr>
        <w:t xml:space="preserve">Are you able </w:t>
      </w:r>
      <w:r w:rsidR="0074561F" w:rsidRPr="00844564">
        <w:rPr>
          <w:rFonts w:ascii="Calibri" w:hAnsi="Calibri" w:cs="Calibri"/>
          <w:bCs/>
          <w:szCs w:val="26"/>
        </w:rPr>
        <w:t>to provide an approximate language mix breakdown for interpretation services, or an example of a month of usage per minute with a language breakdown (Ex. 50% Spanish, 20% Arabic, 10% Farsi, 5% Tagalog, etc)</w:t>
      </w:r>
    </w:p>
    <w:p w14:paraId="4D925521" w14:textId="0777CE2F" w:rsidR="00600974" w:rsidRPr="00844564" w:rsidRDefault="0007452B" w:rsidP="00066FF5">
      <w:pPr>
        <w:numPr>
          <w:ilvl w:val="1"/>
          <w:numId w:val="1"/>
        </w:numPr>
        <w:tabs>
          <w:tab w:val="left" w:pos="810"/>
          <w:tab w:val="left" w:pos="900"/>
        </w:tabs>
        <w:autoSpaceDE w:val="0"/>
        <w:autoSpaceDN w:val="0"/>
        <w:adjustRightInd w:val="0"/>
        <w:spacing w:after="360"/>
        <w:ind w:left="720" w:hanging="720"/>
        <w:rPr>
          <w:rFonts w:ascii="Calibri" w:hAnsi="Calibri" w:cs="Calibri"/>
          <w:b/>
          <w:szCs w:val="26"/>
        </w:rPr>
      </w:pPr>
      <w:r w:rsidRPr="00844564">
        <w:rPr>
          <w:rFonts w:ascii="Calibri" w:hAnsi="Calibri" w:cs="Calibri"/>
          <w:b/>
          <w:szCs w:val="26"/>
        </w:rPr>
        <w:t xml:space="preserve">Please refer to </w:t>
      </w:r>
      <w:r w:rsidR="000E649E" w:rsidRPr="00844564">
        <w:rPr>
          <w:rFonts w:ascii="Calibri" w:hAnsi="Calibri" w:cs="Calibri"/>
          <w:b/>
          <w:szCs w:val="26"/>
        </w:rPr>
        <w:t>the attached Usage Report</w:t>
      </w:r>
      <w:r w:rsidR="00734B40">
        <w:rPr>
          <w:rFonts w:ascii="Calibri" w:hAnsi="Calibri" w:cs="Calibri"/>
          <w:b/>
          <w:color w:val="FF0000"/>
          <w:szCs w:val="26"/>
        </w:rPr>
        <w:t>.</w:t>
      </w:r>
    </w:p>
    <w:p w14:paraId="67DEEE57" w14:textId="1E92A200" w:rsidR="00600974" w:rsidRPr="00844564" w:rsidRDefault="00FA116D" w:rsidP="00FA37CD">
      <w:pPr>
        <w:numPr>
          <w:ilvl w:val="0"/>
          <w:numId w:val="1"/>
        </w:numPr>
        <w:spacing w:after="60"/>
        <w:ind w:left="720" w:hanging="720"/>
        <w:rPr>
          <w:rFonts w:ascii="Calibri" w:hAnsi="Calibri" w:cs="Calibri"/>
          <w:bCs/>
          <w:szCs w:val="26"/>
        </w:rPr>
      </w:pPr>
      <w:r w:rsidRPr="00844564">
        <w:rPr>
          <w:rFonts w:ascii="Calibri" w:hAnsi="Calibri" w:cs="Calibri"/>
          <w:bCs/>
          <w:szCs w:val="26"/>
        </w:rPr>
        <w:t>Are you able to provide the estimated total interpretation spend for the last calendar year?</w:t>
      </w:r>
    </w:p>
    <w:p w14:paraId="020A2FAD" w14:textId="3FBF1A41" w:rsidR="00600974" w:rsidRPr="00844564" w:rsidRDefault="00955750" w:rsidP="007A768A">
      <w:pPr>
        <w:numPr>
          <w:ilvl w:val="1"/>
          <w:numId w:val="1"/>
        </w:numPr>
        <w:tabs>
          <w:tab w:val="left" w:pos="630"/>
        </w:tabs>
        <w:autoSpaceDE w:val="0"/>
        <w:autoSpaceDN w:val="0"/>
        <w:adjustRightInd w:val="0"/>
        <w:spacing w:after="360"/>
        <w:ind w:left="720" w:hanging="720"/>
        <w:rPr>
          <w:rFonts w:ascii="Calibri" w:hAnsi="Calibri" w:cs="Calibri"/>
          <w:b/>
          <w:color w:val="FF0000"/>
          <w:szCs w:val="26"/>
        </w:rPr>
      </w:pPr>
      <w:r w:rsidRPr="00844564">
        <w:rPr>
          <w:rFonts w:ascii="Calibri" w:hAnsi="Calibri" w:cs="Calibri"/>
          <w:b/>
          <w:szCs w:val="26"/>
        </w:rPr>
        <w:t xml:space="preserve"> </w:t>
      </w:r>
      <w:r w:rsidR="007C3B13" w:rsidRPr="00844564">
        <w:rPr>
          <w:rFonts w:ascii="Calibri" w:hAnsi="Calibri" w:cs="Calibri"/>
          <w:b/>
          <w:szCs w:val="26"/>
        </w:rPr>
        <w:t xml:space="preserve">Total </w:t>
      </w:r>
      <w:r w:rsidR="00D91005" w:rsidRPr="00844564">
        <w:rPr>
          <w:rFonts w:ascii="Calibri" w:hAnsi="Calibri" w:cs="Calibri"/>
          <w:b/>
          <w:szCs w:val="26"/>
        </w:rPr>
        <w:t>Interpretation</w:t>
      </w:r>
      <w:r w:rsidR="007C3B13" w:rsidRPr="00844564">
        <w:rPr>
          <w:rFonts w:ascii="Calibri" w:hAnsi="Calibri" w:cs="Calibri"/>
          <w:b/>
          <w:szCs w:val="26"/>
        </w:rPr>
        <w:t xml:space="preserve"> spend for last</w:t>
      </w:r>
      <w:r w:rsidR="00F458E7" w:rsidRPr="00844564">
        <w:rPr>
          <w:rFonts w:ascii="Calibri" w:hAnsi="Calibri" w:cs="Calibri"/>
          <w:b/>
          <w:szCs w:val="26"/>
        </w:rPr>
        <w:t xml:space="preserve"> </w:t>
      </w:r>
      <w:r w:rsidR="00ED136E" w:rsidRPr="00844564">
        <w:rPr>
          <w:rFonts w:ascii="Calibri" w:hAnsi="Calibri" w:cs="Calibri"/>
          <w:b/>
          <w:szCs w:val="26"/>
        </w:rPr>
        <w:t xml:space="preserve">calendar </w:t>
      </w:r>
      <w:r w:rsidR="00F458E7" w:rsidRPr="00844564">
        <w:rPr>
          <w:rFonts w:ascii="Calibri" w:hAnsi="Calibri" w:cs="Calibri"/>
          <w:b/>
          <w:szCs w:val="26"/>
        </w:rPr>
        <w:t>year</w:t>
      </w:r>
      <w:r w:rsidR="007C3B13" w:rsidRPr="00844564">
        <w:rPr>
          <w:rFonts w:ascii="Calibri" w:hAnsi="Calibri" w:cs="Calibri"/>
          <w:b/>
          <w:szCs w:val="26"/>
        </w:rPr>
        <w:t xml:space="preserve"> </w:t>
      </w:r>
      <w:r w:rsidR="00D259B7" w:rsidRPr="00844564">
        <w:rPr>
          <w:rFonts w:ascii="Calibri" w:hAnsi="Calibri" w:cs="Calibri"/>
          <w:b/>
          <w:szCs w:val="26"/>
        </w:rPr>
        <w:t>is approximately $1,</w:t>
      </w:r>
      <w:r w:rsidR="00ED3F31">
        <w:rPr>
          <w:rFonts w:ascii="Calibri" w:hAnsi="Calibri" w:cs="Calibri"/>
          <w:b/>
          <w:szCs w:val="26"/>
        </w:rPr>
        <w:t>495</w:t>
      </w:r>
      <w:r w:rsidR="00D259B7" w:rsidRPr="00844564">
        <w:rPr>
          <w:rFonts w:ascii="Calibri" w:hAnsi="Calibri" w:cs="Calibri"/>
          <w:b/>
          <w:szCs w:val="26"/>
        </w:rPr>
        <w:t xml:space="preserve">,000. </w:t>
      </w:r>
    </w:p>
    <w:p w14:paraId="160D329B" w14:textId="21BCA836" w:rsidR="00FA116D" w:rsidRPr="00844564" w:rsidRDefault="00FA116D" w:rsidP="00FA37CD">
      <w:pPr>
        <w:numPr>
          <w:ilvl w:val="0"/>
          <w:numId w:val="1"/>
        </w:numPr>
        <w:spacing w:after="60"/>
        <w:ind w:left="720" w:hanging="720"/>
        <w:rPr>
          <w:rFonts w:ascii="Calibri" w:hAnsi="Calibri" w:cs="Calibri"/>
          <w:bCs/>
          <w:szCs w:val="26"/>
        </w:rPr>
      </w:pPr>
      <w:r w:rsidRPr="00844564">
        <w:rPr>
          <w:rFonts w:ascii="Calibri" w:hAnsi="Calibri" w:cs="Calibri"/>
          <w:bCs/>
          <w:szCs w:val="26"/>
        </w:rPr>
        <w:t>The list of required languages includes a significant number of rare languages which globally have a smaller pool of language speakers and interpreters. Many times, these languages need to be supported on an appointment-only basis. Is this something the County has seen with their current and previous language service partnerships?</w:t>
      </w:r>
    </w:p>
    <w:p w14:paraId="7F41E0F9" w14:textId="3AC26BC4" w:rsidR="00600974" w:rsidRPr="00D315CE" w:rsidRDefault="009B2171" w:rsidP="00066FF5">
      <w:pPr>
        <w:numPr>
          <w:ilvl w:val="1"/>
          <w:numId w:val="1"/>
        </w:numPr>
        <w:tabs>
          <w:tab w:val="left" w:pos="720"/>
        </w:tabs>
        <w:autoSpaceDE w:val="0"/>
        <w:autoSpaceDN w:val="0"/>
        <w:adjustRightInd w:val="0"/>
        <w:spacing w:after="360"/>
        <w:ind w:left="720" w:hanging="720"/>
        <w:rPr>
          <w:rFonts w:ascii="Calibri" w:hAnsi="Calibri" w:cs="Calibri"/>
          <w:b/>
          <w:szCs w:val="26"/>
        </w:rPr>
      </w:pPr>
      <w:r>
        <w:rPr>
          <w:rFonts w:ascii="Calibri" w:hAnsi="Calibri" w:cs="Calibri"/>
          <w:b/>
          <w:bCs/>
          <w:szCs w:val="26"/>
        </w:rPr>
        <w:t>No</w:t>
      </w:r>
      <w:r w:rsidR="00DF6F8A">
        <w:rPr>
          <w:rFonts w:ascii="Calibri" w:hAnsi="Calibri" w:cs="Calibri"/>
          <w:b/>
          <w:bCs/>
          <w:szCs w:val="26"/>
        </w:rPr>
        <w:t>, this is not something the County has seen.</w:t>
      </w:r>
    </w:p>
    <w:p w14:paraId="13D1FBB2" w14:textId="0CC03557" w:rsidR="0051799D" w:rsidRPr="00844564" w:rsidRDefault="0051799D" w:rsidP="00FA37CD">
      <w:pPr>
        <w:numPr>
          <w:ilvl w:val="0"/>
          <w:numId w:val="1"/>
        </w:numPr>
        <w:spacing w:after="60"/>
        <w:ind w:left="720" w:hanging="720"/>
        <w:rPr>
          <w:rFonts w:ascii="Calibri" w:hAnsi="Calibri" w:cs="Calibri"/>
          <w:bCs/>
          <w:szCs w:val="26"/>
        </w:rPr>
      </w:pPr>
      <w:r w:rsidRPr="00844564">
        <w:rPr>
          <w:rFonts w:ascii="Calibri" w:hAnsi="Calibri" w:cs="Calibri"/>
          <w:bCs/>
          <w:szCs w:val="26"/>
        </w:rPr>
        <w:t xml:space="preserve">Regarding the </w:t>
      </w:r>
      <w:r w:rsidR="0080398E" w:rsidRPr="00844564">
        <w:rPr>
          <w:rFonts w:ascii="Calibri" w:hAnsi="Calibri" w:cs="Calibri"/>
          <w:bCs/>
          <w:szCs w:val="26"/>
        </w:rPr>
        <w:t>SLAs</w:t>
      </w:r>
      <w:r w:rsidRPr="00844564">
        <w:rPr>
          <w:rFonts w:ascii="Calibri" w:hAnsi="Calibri" w:cs="Calibri"/>
          <w:bCs/>
          <w:szCs w:val="26"/>
        </w:rPr>
        <w:t xml:space="preserve"> outlined in the RFP document, 10 seconds for Spanish and 15 for all other languages—what are the penalties for not meeting those SLAs? </w:t>
      </w:r>
    </w:p>
    <w:p w14:paraId="79B1AA43" w14:textId="7DBA0DAF" w:rsidR="0051799D" w:rsidRPr="00844564" w:rsidRDefault="0051799D" w:rsidP="00325E34">
      <w:pPr>
        <w:pStyle w:val="ListParagraph"/>
        <w:numPr>
          <w:ilvl w:val="0"/>
          <w:numId w:val="4"/>
        </w:numPr>
        <w:spacing w:after="60"/>
        <w:ind w:left="1080"/>
        <w:rPr>
          <w:rFonts w:ascii="Calibri" w:hAnsi="Calibri" w:cs="Calibri"/>
          <w:bCs/>
          <w:szCs w:val="26"/>
        </w:rPr>
      </w:pPr>
      <w:r w:rsidRPr="00844564">
        <w:rPr>
          <w:rFonts w:ascii="Calibri" w:hAnsi="Calibri" w:cs="Calibri"/>
          <w:bCs/>
          <w:szCs w:val="26"/>
        </w:rPr>
        <w:t>Language rarity and population of global language speakers is going to directly impact connection times and interpreter availability</w:t>
      </w:r>
    </w:p>
    <w:p w14:paraId="1D60AB44" w14:textId="2C66C549" w:rsidR="00600974" w:rsidRPr="00844564" w:rsidRDefault="0051799D" w:rsidP="00325E34">
      <w:pPr>
        <w:pStyle w:val="ListParagraph"/>
        <w:numPr>
          <w:ilvl w:val="0"/>
          <w:numId w:val="4"/>
        </w:numPr>
        <w:spacing w:after="60"/>
        <w:ind w:left="1080"/>
        <w:rPr>
          <w:rFonts w:ascii="Calibri" w:hAnsi="Calibri" w:cs="Calibri"/>
          <w:bCs/>
          <w:szCs w:val="26"/>
        </w:rPr>
      </w:pPr>
      <w:r w:rsidRPr="00844564">
        <w:rPr>
          <w:rFonts w:ascii="Calibri" w:hAnsi="Calibri" w:cs="Calibri"/>
          <w:bCs/>
          <w:szCs w:val="26"/>
        </w:rPr>
        <w:t>Call flow/</w:t>
      </w:r>
      <w:r w:rsidR="002B6757">
        <w:rPr>
          <w:rFonts w:ascii="Calibri" w:hAnsi="Calibri" w:cs="Calibri"/>
          <w:bCs/>
          <w:szCs w:val="26"/>
        </w:rPr>
        <w:t>setup</w:t>
      </w:r>
      <w:r w:rsidRPr="00844564">
        <w:rPr>
          <w:rFonts w:ascii="Calibri" w:hAnsi="Calibri" w:cs="Calibri"/>
          <w:bCs/>
          <w:szCs w:val="26"/>
        </w:rPr>
        <w:t xml:space="preserve"> will impact connection times</w:t>
      </w:r>
    </w:p>
    <w:p w14:paraId="2F603A96" w14:textId="1F0321F1" w:rsidR="00600974" w:rsidRPr="00844564" w:rsidRDefault="002A3898" w:rsidP="00066FF5">
      <w:pPr>
        <w:numPr>
          <w:ilvl w:val="1"/>
          <w:numId w:val="1"/>
        </w:numPr>
        <w:tabs>
          <w:tab w:val="left" w:pos="720"/>
        </w:tabs>
        <w:autoSpaceDE w:val="0"/>
        <w:autoSpaceDN w:val="0"/>
        <w:adjustRightInd w:val="0"/>
        <w:spacing w:after="360"/>
        <w:ind w:left="810" w:hanging="810"/>
        <w:rPr>
          <w:rFonts w:ascii="Calibri" w:hAnsi="Calibri" w:cs="Calibri"/>
          <w:b/>
          <w:szCs w:val="26"/>
        </w:rPr>
      </w:pPr>
      <w:r w:rsidRPr="00844564">
        <w:rPr>
          <w:rFonts w:ascii="Calibri" w:hAnsi="Calibri" w:cs="Calibri"/>
          <w:b/>
          <w:szCs w:val="26"/>
        </w:rPr>
        <w:t xml:space="preserve">The </w:t>
      </w:r>
      <w:r w:rsidR="00D66AD8" w:rsidRPr="00844564">
        <w:rPr>
          <w:rFonts w:ascii="Calibri" w:hAnsi="Calibri" w:cs="Calibri"/>
          <w:b/>
          <w:szCs w:val="26"/>
        </w:rPr>
        <w:t>expectation</w:t>
      </w:r>
      <w:r w:rsidRPr="00844564">
        <w:rPr>
          <w:rFonts w:ascii="Calibri" w:hAnsi="Calibri" w:cs="Calibri"/>
          <w:b/>
          <w:szCs w:val="26"/>
        </w:rPr>
        <w:t xml:space="preserve"> is that all requirements </w:t>
      </w:r>
      <w:r w:rsidR="00D66AD8" w:rsidRPr="00844564">
        <w:rPr>
          <w:rFonts w:ascii="Calibri" w:hAnsi="Calibri" w:cs="Calibri"/>
          <w:b/>
          <w:szCs w:val="26"/>
        </w:rPr>
        <w:t>of the contract</w:t>
      </w:r>
      <w:r w:rsidR="004F1560" w:rsidRPr="00844564">
        <w:rPr>
          <w:rFonts w:ascii="Calibri" w:hAnsi="Calibri" w:cs="Calibri"/>
          <w:b/>
          <w:szCs w:val="26"/>
        </w:rPr>
        <w:t xml:space="preserve"> will be met.</w:t>
      </w:r>
    </w:p>
    <w:p w14:paraId="4E0C26D3" w14:textId="3F7002E3" w:rsidR="00600974" w:rsidRPr="00844564" w:rsidRDefault="00D13AEE" w:rsidP="00B70831">
      <w:pPr>
        <w:numPr>
          <w:ilvl w:val="0"/>
          <w:numId w:val="1"/>
        </w:numPr>
        <w:spacing w:after="60"/>
        <w:ind w:left="720" w:hanging="720"/>
        <w:rPr>
          <w:rFonts w:ascii="Calibri" w:hAnsi="Calibri" w:cs="Calibri"/>
          <w:bCs/>
          <w:szCs w:val="26"/>
        </w:rPr>
      </w:pPr>
      <w:r w:rsidRPr="00844564">
        <w:rPr>
          <w:rFonts w:ascii="Calibri" w:hAnsi="Calibri" w:cs="Calibri"/>
          <w:bCs/>
          <w:szCs w:val="26"/>
        </w:rPr>
        <w:lastRenderedPageBreak/>
        <w:t xml:space="preserve">What percent SLA fulfillment does the incumbent vendor have for meeting 10 </w:t>
      </w:r>
      <w:r w:rsidR="004F1560" w:rsidRPr="00844564">
        <w:rPr>
          <w:rFonts w:ascii="Calibri" w:hAnsi="Calibri" w:cs="Calibri"/>
          <w:bCs/>
          <w:szCs w:val="26"/>
        </w:rPr>
        <w:t>seconds</w:t>
      </w:r>
      <w:r w:rsidRPr="00844564">
        <w:rPr>
          <w:rFonts w:ascii="Calibri" w:hAnsi="Calibri" w:cs="Calibri"/>
          <w:bCs/>
          <w:szCs w:val="26"/>
        </w:rPr>
        <w:t xml:space="preserve"> for Spanish and 15 for AOL ICT expectations?</w:t>
      </w:r>
    </w:p>
    <w:p w14:paraId="2F332FFD" w14:textId="35427F6F" w:rsidR="00600974" w:rsidRPr="00844564" w:rsidRDefault="004F1560" w:rsidP="00B70831">
      <w:pPr>
        <w:numPr>
          <w:ilvl w:val="1"/>
          <w:numId w:val="1"/>
        </w:numPr>
        <w:tabs>
          <w:tab w:val="left" w:pos="720"/>
        </w:tabs>
        <w:autoSpaceDE w:val="0"/>
        <w:autoSpaceDN w:val="0"/>
        <w:adjustRightInd w:val="0"/>
        <w:spacing w:after="360"/>
        <w:ind w:left="810" w:hanging="810"/>
        <w:rPr>
          <w:rFonts w:ascii="Calibri" w:hAnsi="Calibri" w:cs="Calibri"/>
          <w:b/>
          <w:szCs w:val="26"/>
        </w:rPr>
      </w:pPr>
      <w:r w:rsidRPr="00844564">
        <w:rPr>
          <w:rFonts w:ascii="Calibri" w:hAnsi="Calibri" w:cs="Calibri"/>
          <w:b/>
          <w:szCs w:val="26"/>
        </w:rPr>
        <w:t>The incumbent meets the contract requirements for the connection.</w:t>
      </w:r>
    </w:p>
    <w:p w14:paraId="6CD9E06E" w14:textId="1CCFDA36" w:rsidR="000A0285" w:rsidRPr="00844564" w:rsidRDefault="000A0285" w:rsidP="00FA37CD">
      <w:pPr>
        <w:numPr>
          <w:ilvl w:val="0"/>
          <w:numId w:val="1"/>
        </w:numPr>
        <w:spacing w:after="60"/>
        <w:ind w:left="720" w:hanging="720"/>
        <w:rPr>
          <w:rFonts w:ascii="Calibri" w:hAnsi="Calibri" w:cs="Calibri"/>
          <w:bCs/>
          <w:szCs w:val="26"/>
        </w:rPr>
      </w:pPr>
      <w:r w:rsidRPr="00844564">
        <w:rPr>
          <w:rFonts w:ascii="Calibri" w:hAnsi="Calibri" w:cs="Calibri"/>
          <w:bCs/>
          <w:szCs w:val="26"/>
        </w:rPr>
        <w:t>Are any written</w:t>
      </w:r>
      <w:r w:rsidRPr="00844564">
        <w:rPr>
          <w:rFonts w:ascii="Calibri" w:hAnsi="Calibri" w:cs="Calibri"/>
          <w:szCs w:val="26"/>
        </w:rPr>
        <w:t xml:space="preserve"> </w:t>
      </w:r>
      <w:r w:rsidRPr="00844564">
        <w:rPr>
          <w:rFonts w:ascii="Calibri" w:hAnsi="Calibri" w:cs="Calibri"/>
          <w:bCs/>
          <w:szCs w:val="26"/>
        </w:rPr>
        <w:t xml:space="preserve">translations required by the </w:t>
      </w:r>
      <w:r w:rsidR="00FB7FD3">
        <w:rPr>
          <w:rFonts w:ascii="Calibri" w:hAnsi="Calibri" w:cs="Calibri"/>
          <w:bCs/>
          <w:szCs w:val="26"/>
        </w:rPr>
        <w:t>C</w:t>
      </w:r>
      <w:r w:rsidRPr="00844564">
        <w:rPr>
          <w:rFonts w:ascii="Calibri" w:hAnsi="Calibri" w:cs="Calibri"/>
          <w:bCs/>
          <w:szCs w:val="26"/>
        </w:rPr>
        <w:t>ounty? If so, could you please address the following?</w:t>
      </w:r>
    </w:p>
    <w:p w14:paraId="7D83D843" w14:textId="51980C37" w:rsidR="000A0285" w:rsidRPr="00844564" w:rsidRDefault="000A0285" w:rsidP="00066FF5">
      <w:pPr>
        <w:pStyle w:val="ListParagraph"/>
        <w:numPr>
          <w:ilvl w:val="0"/>
          <w:numId w:val="5"/>
        </w:numPr>
        <w:spacing w:after="60"/>
        <w:ind w:left="810" w:hanging="90"/>
        <w:rPr>
          <w:rFonts w:ascii="Calibri" w:hAnsi="Calibri" w:cs="Calibri"/>
          <w:bCs/>
          <w:szCs w:val="26"/>
        </w:rPr>
      </w:pPr>
      <w:r w:rsidRPr="00844564">
        <w:rPr>
          <w:rFonts w:ascii="Calibri" w:hAnsi="Calibri" w:cs="Calibri"/>
          <w:bCs/>
          <w:szCs w:val="26"/>
        </w:rPr>
        <w:t>Can you please provide the estimated spend for Translation Services in previous year?</w:t>
      </w:r>
    </w:p>
    <w:p w14:paraId="460C8FBB" w14:textId="0A5AA105" w:rsidR="000A0285" w:rsidRPr="00844564" w:rsidRDefault="000A0285" w:rsidP="00066FF5">
      <w:pPr>
        <w:pStyle w:val="ListParagraph"/>
        <w:numPr>
          <w:ilvl w:val="0"/>
          <w:numId w:val="5"/>
        </w:numPr>
        <w:spacing w:after="60"/>
        <w:ind w:left="810" w:hanging="90"/>
        <w:rPr>
          <w:rFonts w:ascii="Calibri" w:hAnsi="Calibri" w:cs="Calibri"/>
          <w:bCs/>
          <w:szCs w:val="26"/>
        </w:rPr>
      </w:pPr>
      <w:r w:rsidRPr="00844564">
        <w:rPr>
          <w:rFonts w:ascii="Calibri" w:hAnsi="Calibri" w:cs="Calibri"/>
          <w:bCs/>
          <w:szCs w:val="26"/>
        </w:rPr>
        <w:t>For Translation Services, are you able to provide volume breakdown by language?</w:t>
      </w:r>
    </w:p>
    <w:p w14:paraId="6AF2C97B" w14:textId="54FB4E8D" w:rsidR="000A0285" w:rsidRPr="00844564" w:rsidRDefault="000A0285" w:rsidP="00066FF5">
      <w:pPr>
        <w:pStyle w:val="ListParagraph"/>
        <w:numPr>
          <w:ilvl w:val="0"/>
          <w:numId w:val="5"/>
        </w:numPr>
        <w:spacing w:after="60"/>
        <w:ind w:left="810" w:hanging="90"/>
        <w:rPr>
          <w:rFonts w:ascii="Calibri" w:hAnsi="Calibri" w:cs="Calibri"/>
          <w:bCs/>
          <w:szCs w:val="26"/>
        </w:rPr>
      </w:pPr>
      <w:r w:rsidRPr="00844564">
        <w:rPr>
          <w:rFonts w:ascii="Calibri" w:hAnsi="Calibri" w:cs="Calibri"/>
          <w:bCs/>
          <w:szCs w:val="26"/>
        </w:rPr>
        <w:t xml:space="preserve">What challenges do you currently face with Translation Services? </w:t>
      </w:r>
    </w:p>
    <w:p w14:paraId="7F2857A2" w14:textId="732DEC4C" w:rsidR="000A0285" w:rsidRPr="00844564" w:rsidRDefault="000A0285" w:rsidP="00066FF5">
      <w:pPr>
        <w:pStyle w:val="ListParagraph"/>
        <w:numPr>
          <w:ilvl w:val="0"/>
          <w:numId w:val="5"/>
        </w:numPr>
        <w:spacing w:after="60"/>
        <w:ind w:left="810" w:hanging="90"/>
        <w:rPr>
          <w:rFonts w:ascii="Calibri" w:hAnsi="Calibri" w:cs="Calibri"/>
          <w:bCs/>
          <w:szCs w:val="26"/>
        </w:rPr>
      </w:pPr>
      <w:r w:rsidRPr="00844564">
        <w:rPr>
          <w:rFonts w:ascii="Calibri" w:hAnsi="Calibri" w:cs="Calibri"/>
          <w:bCs/>
          <w:szCs w:val="26"/>
        </w:rPr>
        <w:t>What are the typical file formats for submitting translations?</w:t>
      </w:r>
    </w:p>
    <w:p w14:paraId="59C4C30B" w14:textId="5D742FBA" w:rsidR="00600974" w:rsidRPr="002A544B" w:rsidRDefault="000A0285" w:rsidP="002A544B">
      <w:pPr>
        <w:pStyle w:val="ListParagraph"/>
        <w:numPr>
          <w:ilvl w:val="0"/>
          <w:numId w:val="5"/>
        </w:numPr>
        <w:tabs>
          <w:tab w:val="left" w:pos="1710"/>
        </w:tabs>
        <w:spacing w:after="60"/>
        <w:ind w:left="1440" w:hanging="720"/>
        <w:rPr>
          <w:rFonts w:ascii="Calibri" w:hAnsi="Calibri" w:cs="Calibri"/>
          <w:bCs/>
          <w:szCs w:val="26"/>
        </w:rPr>
      </w:pPr>
      <w:r w:rsidRPr="002A544B">
        <w:rPr>
          <w:rFonts w:ascii="Calibri" w:hAnsi="Calibri" w:cs="Calibri"/>
          <w:bCs/>
          <w:szCs w:val="26"/>
        </w:rPr>
        <w:t>Can you please provide additional information regarding required Turnaround Times for Translation Services?</w:t>
      </w:r>
    </w:p>
    <w:p w14:paraId="6C7B576F" w14:textId="3373957E" w:rsidR="00600974" w:rsidRPr="00844564" w:rsidRDefault="008F5F57" w:rsidP="00B70831">
      <w:pPr>
        <w:numPr>
          <w:ilvl w:val="1"/>
          <w:numId w:val="1"/>
        </w:numPr>
        <w:tabs>
          <w:tab w:val="left" w:pos="720"/>
        </w:tabs>
        <w:autoSpaceDE w:val="0"/>
        <w:autoSpaceDN w:val="0"/>
        <w:adjustRightInd w:val="0"/>
        <w:spacing w:after="360"/>
        <w:ind w:left="810" w:hanging="810"/>
        <w:rPr>
          <w:rFonts w:ascii="Calibri" w:hAnsi="Calibri" w:cs="Calibri"/>
          <w:b/>
          <w:szCs w:val="26"/>
        </w:rPr>
      </w:pPr>
      <w:r w:rsidRPr="00844564">
        <w:rPr>
          <w:rFonts w:ascii="Calibri" w:hAnsi="Calibri" w:cs="Calibri"/>
          <w:b/>
          <w:szCs w:val="26"/>
        </w:rPr>
        <w:t>N</w:t>
      </w:r>
      <w:r w:rsidR="003B64DE" w:rsidRPr="00844564">
        <w:rPr>
          <w:rFonts w:ascii="Calibri" w:hAnsi="Calibri" w:cs="Calibri"/>
          <w:b/>
          <w:szCs w:val="26"/>
        </w:rPr>
        <w:t>o.</w:t>
      </w:r>
      <w:r w:rsidR="00AD076F" w:rsidRPr="00844564">
        <w:rPr>
          <w:rFonts w:ascii="Calibri" w:hAnsi="Calibri" w:cs="Calibri"/>
          <w:b/>
          <w:szCs w:val="26"/>
        </w:rPr>
        <w:t xml:space="preserve">  </w:t>
      </w:r>
      <w:r w:rsidR="003B64DE" w:rsidRPr="00844564">
        <w:rPr>
          <w:rFonts w:ascii="Calibri" w:hAnsi="Calibri" w:cs="Calibri"/>
          <w:b/>
          <w:szCs w:val="26"/>
        </w:rPr>
        <w:t xml:space="preserve">Translation services </w:t>
      </w:r>
      <w:r w:rsidR="00E5726D">
        <w:rPr>
          <w:rFonts w:ascii="Calibri" w:hAnsi="Calibri" w:cs="Calibri"/>
          <w:b/>
          <w:szCs w:val="26"/>
        </w:rPr>
        <w:t>are</w:t>
      </w:r>
      <w:r w:rsidR="00AD076F" w:rsidRPr="00844564">
        <w:rPr>
          <w:rFonts w:ascii="Calibri" w:hAnsi="Calibri" w:cs="Calibri"/>
          <w:b/>
          <w:szCs w:val="26"/>
        </w:rPr>
        <w:t xml:space="preserve"> </w:t>
      </w:r>
      <w:r w:rsidR="00904789" w:rsidRPr="00844564">
        <w:rPr>
          <w:rFonts w:ascii="Calibri" w:hAnsi="Calibri" w:cs="Calibri"/>
          <w:b/>
          <w:szCs w:val="26"/>
        </w:rPr>
        <w:t>not</w:t>
      </w:r>
      <w:r w:rsidR="00A85E52">
        <w:rPr>
          <w:rFonts w:ascii="Calibri" w:hAnsi="Calibri" w:cs="Calibri"/>
          <w:b/>
          <w:szCs w:val="26"/>
        </w:rPr>
        <w:t xml:space="preserve"> </w:t>
      </w:r>
      <w:r w:rsidR="00904789" w:rsidRPr="00844564">
        <w:rPr>
          <w:rFonts w:ascii="Calibri" w:hAnsi="Calibri" w:cs="Calibri"/>
          <w:b/>
          <w:szCs w:val="26"/>
        </w:rPr>
        <w:t xml:space="preserve">part of </w:t>
      </w:r>
      <w:r w:rsidR="0049797C">
        <w:rPr>
          <w:rFonts w:ascii="Calibri" w:hAnsi="Calibri" w:cs="Calibri"/>
          <w:b/>
          <w:szCs w:val="26"/>
        </w:rPr>
        <w:t>the contract</w:t>
      </w:r>
      <w:r w:rsidR="00AD076F" w:rsidRPr="00844564">
        <w:rPr>
          <w:rFonts w:ascii="Calibri" w:hAnsi="Calibri" w:cs="Calibri"/>
          <w:b/>
          <w:szCs w:val="26"/>
        </w:rPr>
        <w:t xml:space="preserve"> and RFP. </w:t>
      </w:r>
    </w:p>
    <w:p w14:paraId="648087AC" w14:textId="533AAA38" w:rsidR="002963BB" w:rsidRPr="00844564" w:rsidRDefault="002963BB" w:rsidP="00FA37CD">
      <w:pPr>
        <w:numPr>
          <w:ilvl w:val="0"/>
          <w:numId w:val="1"/>
        </w:numPr>
        <w:spacing w:after="60"/>
        <w:ind w:left="720" w:hanging="720"/>
        <w:rPr>
          <w:rFonts w:ascii="Calibri" w:hAnsi="Calibri" w:cs="Calibri"/>
          <w:szCs w:val="26"/>
        </w:rPr>
      </w:pPr>
      <w:r w:rsidRPr="00844564">
        <w:rPr>
          <w:rFonts w:ascii="Calibri" w:hAnsi="Calibri" w:cs="Calibri"/>
          <w:szCs w:val="26"/>
        </w:rPr>
        <w:t>Is the County planning to award a single vendor to fulfill these services?</w:t>
      </w:r>
    </w:p>
    <w:p w14:paraId="20B7C8D5" w14:textId="06F40368" w:rsidR="002963BB" w:rsidRPr="00844564" w:rsidRDefault="00D81933" w:rsidP="00B70831">
      <w:pPr>
        <w:numPr>
          <w:ilvl w:val="1"/>
          <w:numId w:val="1"/>
        </w:numPr>
        <w:tabs>
          <w:tab w:val="left" w:pos="720"/>
        </w:tabs>
        <w:autoSpaceDE w:val="0"/>
        <w:autoSpaceDN w:val="0"/>
        <w:adjustRightInd w:val="0"/>
        <w:spacing w:after="360"/>
        <w:ind w:left="810" w:hanging="810"/>
        <w:rPr>
          <w:rFonts w:ascii="Calibri" w:hAnsi="Calibri" w:cs="Calibri"/>
          <w:b/>
          <w:bCs/>
          <w:szCs w:val="26"/>
        </w:rPr>
      </w:pPr>
      <w:r w:rsidRPr="00B70831">
        <w:rPr>
          <w:rFonts w:ascii="Calibri" w:hAnsi="Calibri" w:cs="Calibri"/>
          <w:b/>
          <w:szCs w:val="26"/>
        </w:rPr>
        <w:t>Yes</w:t>
      </w:r>
      <w:r w:rsidR="00606B25" w:rsidRPr="00844564">
        <w:rPr>
          <w:rFonts w:ascii="Calibri" w:hAnsi="Calibri" w:cs="Calibri"/>
          <w:b/>
          <w:bCs/>
          <w:szCs w:val="26"/>
        </w:rPr>
        <w:t>.</w:t>
      </w:r>
    </w:p>
    <w:p w14:paraId="4B086519" w14:textId="35860E9D" w:rsidR="00A851CA" w:rsidRPr="00844564" w:rsidRDefault="00A851CA" w:rsidP="0075411C">
      <w:pPr>
        <w:numPr>
          <w:ilvl w:val="0"/>
          <w:numId w:val="1"/>
        </w:numPr>
        <w:spacing w:after="60"/>
        <w:ind w:left="720" w:hanging="720"/>
        <w:rPr>
          <w:rFonts w:ascii="Calibri" w:hAnsi="Calibri" w:cs="Calibri"/>
          <w:szCs w:val="26"/>
        </w:rPr>
      </w:pPr>
      <w:r w:rsidRPr="00844564">
        <w:rPr>
          <w:rFonts w:ascii="Calibri" w:hAnsi="Calibri" w:cs="Calibri"/>
          <w:szCs w:val="26"/>
        </w:rPr>
        <w:t>Who is the current incumbent(s)</w:t>
      </w:r>
      <w:r w:rsidR="00C56A01">
        <w:rPr>
          <w:rFonts w:ascii="Calibri" w:hAnsi="Calibri" w:cs="Calibri"/>
          <w:szCs w:val="26"/>
        </w:rPr>
        <w:t>?</w:t>
      </w:r>
    </w:p>
    <w:p w14:paraId="1898E1E9" w14:textId="6220099F" w:rsidR="00A851CA" w:rsidRPr="00844564" w:rsidRDefault="002B6757" w:rsidP="005358BE">
      <w:pPr>
        <w:numPr>
          <w:ilvl w:val="1"/>
          <w:numId w:val="1"/>
        </w:numPr>
        <w:tabs>
          <w:tab w:val="left" w:pos="630"/>
        </w:tabs>
        <w:autoSpaceDE w:val="0"/>
        <w:autoSpaceDN w:val="0"/>
        <w:adjustRightInd w:val="0"/>
        <w:spacing w:after="360"/>
        <w:ind w:left="720" w:hanging="720"/>
        <w:rPr>
          <w:rFonts w:ascii="Calibri" w:hAnsi="Calibri" w:cs="Calibri"/>
          <w:b/>
          <w:bCs/>
          <w:szCs w:val="26"/>
        </w:rPr>
      </w:pPr>
      <w:r>
        <w:rPr>
          <w:rFonts w:ascii="Calibri" w:hAnsi="Calibri" w:cs="Calibri"/>
          <w:b/>
          <w:bCs/>
          <w:szCs w:val="26"/>
        </w:rPr>
        <w:t xml:space="preserve">  </w:t>
      </w:r>
      <w:r w:rsidR="002A02C9" w:rsidRPr="00844564">
        <w:rPr>
          <w:rFonts w:ascii="Calibri" w:hAnsi="Calibri" w:cs="Calibri"/>
          <w:b/>
          <w:bCs/>
          <w:szCs w:val="26"/>
        </w:rPr>
        <w:t>Languag</w:t>
      </w:r>
      <w:r w:rsidR="00096AB1" w:rsidRPr="00844564">
        <w:rPr>
          <w:rFonts w:ascii="Calibri" w:hAnsi="Calibri" w:cs="Calibri"/>
          <w:b/>
          <w:bCs/>
          <w:szCs w:val="26"/>
        </w:rPr>
        <w:t>e</w:t>
      </w:r>
      <w:r w:rsidR="002A02C9" w:rsidRPr="00844564">
        <w:rPr>
          <w:rFonts w:ascii="Calibri" w:hAnsi="Calibri" w:cs="Calibri"/>
          <w:b/>
          <w:bCs/>
          <w:szCs w:val="26"/>
        </w:rPr>
        <w:t xml:space="preserve"> Line Services</w:t>
      </w:r>
      <w:r w:rsidR="00096AB1" w:rsidRPr="00844564">
        <w:rPr>
          <w:rFonts w:ascii="Calibri" w:hAnsi="Calibri" w:cs="Calibri"/>
          <w:b/>
          <w:bCs/>
          <w:szCs w:val="26"/>
        </w:rPr>
        <w:t>.</w:t>
      </w:r>
    </w:p>
    <w:p w14:paraId="1FEC16B9" w14:textId="1FEC0F9B" w:rsidR="00A851CA" w:rsidRPr="00844564" w:rsidRDefault="00A851CA" w:rsidP="002B6757">
      <w:pPr>
        <w:numPr>
          <w:ilvl w:val="0"/>
          <w:numId w:val="1"/>
        </w:numPr>
        <w:tabs>
          <w:tab w:val="clear" w:pos="720"/>
          <w:tab w:val="left" w:pos="900"/>
        </w:tabs>
        <w:spacing w:after="60"/>
        <w:ind w:left="720" w:hanging="720"/>
        <w:rPr>
          <w:rFonts w:ascii="Calibri" w:hAnsi="Calibri" w:cs="Calibri"/>
          <w:szCs w:val="26"/>
        </w:rPr>
      </w:pPr>
      <w:r w:rsidRPr="00844564">
        <w:rPr>
          <w:rFonts w:ascii="Calibri" w:hAnsi="Calibri" w:cs="Calibri"/>
          <w:szCs w:val="26"/>
        </w:rPr>
        <w:t>What issues have you experienced with the performance of this contract in the past?</w:t>
      </w:r>
    </w:p>
    <w:p w14:paraId="6E8C2AE4" w14:textId="169C9063" w:rsidR="00A851CA" w:rsidRPr="00844564" w:rsidRDefault="002B6757" w:rsidP="002B6757">
      <w:pPr>
        <w:numPr>
          <w:ilvl w:val="1"/>
          <w:numId w:val="1"/>
        </w:numPr>
        <w:tabs>
          <w:tab w:val="left" w:pos="630"/>
        </w:tabs>
        <w:autoSpaceDE w:val="0"/>
        <w:autoSpaceDN w:val="0"/>
        <w:adjustRightInd w:val="0"/>
        <w:spacing w:after="360"/>
        <w:ind w:left="810" w:hanging="810"/>
        <w:rPr>
          <w:rFonts w:ascii="Calibri" w:hAnsi="Calibri" w:cs="Calibri"/>
          <w:b/>
          <w:bCs/>
          <w:szCs w:val="26"/>
        </w:rPr>
      </w:pPr>
      <w:r>
        <w:rPr>
          <w:rFonts w:ascii="Calibri" w:hAnsi="Calibri" w:cs="Calibri"/>
          <w:b/>
          <w:bCs/>
          <w:szCs w:val="26"/>
        </w:rPr>
        <w:t xml:space="preserve">  </w:t>
      </w:r>
      <w:r w:rsidR="00A33CC8" w:rsidRPr="00844564">
        <w:rPr>
          <w:rFonts w:ascii="Calibri" w:hAnsi="Calibri" w:cs="Calibri"/>
          <w:b/>
          <w:bCs/>
          <w:szCs w:val="26"/>
        </w:rPr>
        <w:t>No performance issues have been reported.</w:t>
      </w:r>
    </w:p>
    <w:p w14:paraId="3A83E1A8" w14:textId="10EE3568" w:rsidR="00A851CA" w:rsidRPr="00844564" w:rsidRDefault="00A851CA" w:rsidP="0075411C">
      <w:pPr>
        <w:numPr>
          <w:ilvl w:val="0"/>
          <w:numId w:val="1"/>
        </w:numPr>
        <w:spacing w:after="60"/>
        <w:ind w:left="720" w:hanging="720"/>
        <w:rPr>
          <w:rFonts w:ascii="Calibri" w:hAnsi="Calibri" w:cs="Calibri"/>
          <w:szCs w:val="26"/>
        </w:rPr>
      </w:pPr>
      <w:r w:rsidRPr="00844564">
        <w:rPr>
          <w:rFonts w:ascii="Calibri" w:hAnsi="Calibri" w:cs="Calibri"/>
          <w:szCs w:val="26"/>
        </w:rPr>
        <w:t>Are you happy with the current incumbent?</w:t>
      </w:r>
    </w:p>
    <w:p w14:paraId="7A854A72" w14:textId="0F5BF431" w:rsidR="00A851CA" w:rsidRPr="00844564" w:rsidRDefault="002B6757" w:rsidP="00B93652">
      <w:pPr>
        <w:numPr>
          <w:ilvl w:val="1"/>
          <w:numId w:val="1"/>
        </w:numPr>
        <w:tabs>
          <w:tab w:val="left" w:pos="630"/>
          <w:tab w:val="left" w:pos="810"/>
        </w:tabs>
        <w:autoSpaceDE w:val="0"/>
        <w:autoSpaceDN w:val="0"/>
        <w:adjustRightInd w:val="0"/>
        <w:spacing w:after="360"/>
        <w:ind w:left="720" w:hanging="720"/>
        <w:rPr>
          <w:rFonts w:ascii="Calibri" w:hAnsi="Calibri" w:cs="Calibri"/>
          <w:b/>
          <w:bCs/>
          <w:szCs w:val="26"/>
        </w:rPr>
      </w:pPr>
      <w:r>
        <w:rPr>
          <w:rFonts w:ascii="Calibri" w:hAnsi="Calibri" w:cs="Calibri"/>
          <w:b/>
          <w:bCs/>
          <w:szCs w:val="26"/>
        </w:rPr>
        <w:t xml:space="preserve"> </w:t>
      </w:r>
      <w:r w:rsidR="00A33CC8" w:rsidRPr="00844564">
        <w:rPr>
          <w:rFonts w:ascii="Calibri" w:hAnsi="Calibri" w:cs="Calibri"/>
          <w:b/>
          <w:bCs/>
          <w:szCs w:val="26"/>
        </w:rPr>
        <w:t>The County is satisfied with the current incumbent.</w:t>
      </w:r>
    </w:p>
    <w:p w14:paraId="3B1D69DF" w14:textId="76ECFDFA" w:rsidR="00A851CA" w:rsidRPr="00844564" w:rsidRDefault="00A851CA" w:rsidP="0075411C">
      <w:pPr>
        <w:numPr>
          <w:ilvl w:val="0"/>
          <w:numId w:val="1"/>
        </w:numPr>
        <w:spacing w:after="60"/>
        <w:ind w:left="720" w:hanging="720"/>
        <w:rPr>
          <w:rFonts w:ascii="Calibri" w:hAnsi="Calibri" w:cs="Calibri"/>
          <w:szCs w:val="26"/>
        </w:rPr>
      </w:pPr>
      <w:r w:rsidRPr="00844564">
        <w:rPr>
          <w:rFonts w:ascii="Calibri" w:hAnsi="Calibri" w:cs="Calibri"/>
          <w:szCs w:val="26"/>
        </w:rPr>
        <w:t xml:space="preserve">What were </w:t>
      </w:r>
      <w:r w:rsidRPr="00844564">
        <w:rPr>
          <w:rFonts w:ascii="Calibri" w:hAnsi="Calibri" w:cs="Calibri"/>
          <w:color w:val="000000"/>
          <w:szCs w:val="26"/>
        </w:rPr>
        <w:t>the rates awarded to the incumbent?</w:t>
      </w:r>
    </w:p>
    <w:p w14:paraId="571475CD" w14:textId="680ADAF8" w:rsidR="00A851CA" w:rsidRPr="00844564" w:rsidRDefault="00096AB1" w:rsidP="008824DB">
      <w:pPr>
        <w:numPr>
          <w:ilvl w:val="1"/>
          <w:numId w:val="1"/>
        </w:numPr>
        <w:tabs>
          <w:tab w:val="left" w:pos="630"/>
        </w:tabs>
        <w:autoSpaceDE w:val="0"/>
        <w:autoSpaceDN w:val="0"/>
        <w:adjustRightInd w:val="0"/>
        <w:spacing w:after="360"/>
        <w:ind w:left="720" w:hanging="720"/>
        <w:rPr>
          <w:rFonts w:ascii="Calibri" w:hAnsi="Calibri" w:cs="Calibri"/>
          <w:b/>
          <w:color w:val="FF0000"/>
          <w:szCs w:val="26"/>
        </w:rPr>
      </w:pPr>
      <w:r w:rsidRPr="00844564">
        <w:rPr>
          <w:rFonts w:ascii="Calibri" w:hAnsi="Calibri" w:cs="Calibri"/>
          <w:b/>
          <w:color w:val="FF0000"/>
          <w:szCs w:val="26"/>
        </w:rPr>
        <w:t xml:space="preserve">  </w:t>
      </w:r>
      <w:r w:rsidR="00FB3B41" w:rsidRPr="00844564">
        <w:rPr>
          <w:rFonts w:ascii="Calibri" w:hAnsi="Calibri" w:cs="Calibri"/>
          <w:b/>
          <w:szCs w:val="26"/>
        </w:rPr>
        <w:t xml:space="preserve">Please </w:t>
      </w:r>
      <w:r w:rsidR="0049797C">
        <w:rPr>
          <w:rFonts w:ascii="Calibri" w:hAnsi="Calibri" w:cs="Calibri"/>
          <w:b/>
          <w:szCs w:val="26"/>
        </w:rPr>
        <w:t>refer</w:t>
      </w:r>
      <w:r w:rsidR="00FF4803">
        <w:rPr>
          <w:rFonts w:ascii="Calibri" w:hAnsi="Calibri" w:cs="Calibri"/>
          <w:b/>
          <w:szCs w:val="26"/>
        </w:rPr>
        <w:t xml:space="preserve"> to </w:t>
      </w:r>
      <w:r w:rsidR="0049797C">
        <w:rPr>
          <w:rFonts w:ascii="Calibri" w:hAnsi="Calibri" w:cs="Calibri"/>
          <w:b/>
          <w:szCs w:val="26"/>
        </w:rPr>
        <w:t>A</w:t>
      </w:r>
      <w:r w:rsidR="00FB3B41" w:rsidRPr="00844564">
        <w:rPr>
          <w:rFonts w:ascii="Calibri" w:hAnsi="Calibri" w:cs="Calibri"/>
          <w:b/>
          <w:szCs w:val="26"/>
        </w:rPr>
        <w:t>5</w:t>
      </w:r>
      <w:r w:rsidR="00734B40">
        <w:rPr>
          <w:rFonts w:ascii="Calibri" w:hAnsi="Calibri" w:cs="Calibri"/>
          <w:b/>
          <w:szCs w:val="26"/>
        </w:rPr>
        <w:t xml:space="preserve"> response</w:t>
      </w:r>
      <w:r w:rsidR="00FB3B41" w:rsidRPr="00844564">
        <w:rPr>
          <w:rFonts w:ascii="Calibri" w:hAnsi="Calibri" w:cs="Calibri"/>
          <w:b/>
          <w:szCs w:val="26"/>
        </w:rPr>
        <w:t>.</w:t>
      </w:r>
    </w:p>
    <w:p w14:paraId="6382938E" w14:textId="62A35D67" w:rsidR="00A851CA" w:rsidRPr="00844564" w:rsidRDefault="00321B43" w:rsidP="0075411C">
      <w:pPr>
        <w:numPr>
          <w:ilvl w:val="0"/>
          <w:numId w:val="1"/>
        </w:numPr>
        <w:spacing w:after="60"/>
        <w:ind w:left="720" w:hanging="720"/>
        <w:rPr>
          <w:rFonts w:ascii="Calibri" w:hAnsi="Calibri" w:cs="Calibri"/>
          <w:szCs w:val="26"/>
        </w:rPr>
      </w:pPr>
      <w:r w:rsidRPr="00844564">
        <w:rPr>
          <w:rFonts w:ascii="Calibri" w:hAnsi="Calibri" w:cs="Calibri"/>
          <w:szCs w:val="26"/>
        </w:rPr>
        <w:t>Are there any special circumstances or “hot buttons” of which we should be aware?</w:t>
      </w:r>
    </w:p>
    <w:p w14:paraId="66AE1EE4" w14:textId="5BF0C6E6" w:rsidR="00A851CA" w:rsidRPr="005358BE" w:rsidRDefault="00C0302E" w:rsidP="005358BE">
      <w:pPr>
        <w:numPr>
          <w:ilvl w:val="1"/>
          <w:numId w:val="1"/>
        </w:numPr>
        <w:tabs>
          <w:tab w:val="left" w:pos="720"/>
        </w:tabs>
        <w:autoSpaceDE w:val="0"/>
        <w:autoSpaceDN w:val="0"/>
        <w:adjustRightInd w:val="0"/>
        <w:spacing w:after="360"/>
        <w:ind w:left="810" w:hanging="810"/>
        <w:rPr>
          <w:rFonts w:ascii="Calibri" w:hAnsi="Calibri" w:cs="Calibri"/>
          <w:b/>
          <w:bCs/>
          <w:szCs w:val="26"/>
        </w:rPr>
      </w:pPr>
      <w:r w:rsidRPr="005358BE">
        <w:rPr>
          <w:rFonts w:ascii="Calibri" w:hAnsi="Calibri" w:cs="Calibri"/>
          <w:b/>
          <w:szCs w:val="26"/>
        </w:rPr>
        <w:t>No</w:t>
      </w:r>
      <w:r w:rsidR="003B64DE" w:rsidRPr="005358BE">
        <w:rPr>
          <w:rFonts w:ascii="Calibri" w:hAnsi="Calibri" w:cs="Calibri"/>
          <w:b/>
          <w:szCs w:val="26"/>
        </w:rPr>
        <w:t>ne</w:t>
      </w:r>
      <w:r w:rsidRPr="005358BE">
        <w:rPr>
          <w:rFonts w:ascii="Calibri" w:hAnsi="Calibri" w:cs="Calibri"/>
          <w:b/>
          <w:bCs/>
          <w:szCs w:val="26"/>
        </w:rPr>
        <w:t>.</w:t>
      </w:r>
    </w:p>
    <w:p w14:paraId="0866B3A1" w14:textId="7B7DD8B1" w:rsidR="00B22C46" w:rsidRPr="00844564" w:rsidRDefault="00E47BE2" w:rsidP="0075411C">
      <w:pPr>
        <w:numPr>
          <w:ilvl w:val="0"/>
          <w:numId w:val="1"/>
        </w:numPr>
        <w:spacing w:after="60"/>
        <w:ind w:left="720" w:hanging="720"/>
        <w:rPr>
          <w:rFonts w:ascii="Calibri" w:hAnsi="Calibri" w:cs="Calibri"/>
          <w:szCs w:val="26"/>
        </w:rPr>
      </w:pPr>
      <w:r w:rsidRPr="00844564">
        <w:rPr>
          <w:rFonts w:ascii="Calibri" w:hAnsi="Calibri" w:cs="Calibri"/>
          <w:szCs w:val="26"/>
        </w:rPr>
        <w:t>How far in advance is each call typically requested? Or are all calls on-demand?</w:t>
      </w:r>
    </w:p>
    <w:p w14:paraId="5F30891D" w14:textId="55B3C78D" w:rsidR="00401B79" w:rsidRPr="00844564" w:rsidRDefault="002B6757" w:rsidP="00B70831">
      <w:pPr>
        <w:numPr>
          <w:ilvl w:val="1"/>
          <w:numId w:val="1"/>
        </w:numPr>
        <w:tabs>
          <w:tab w:val="left" w:pos="720"/>
        </w:tabs>
        <w:autoSpaceDE w:val="0"/>
        <w:autoSpaceDN w:val="0"/>
        <w:adjustRightInd w:val="0"/>
        <w:spacing w:after="360"/>
        <w:ind w:left="810" w:hanging="810"/>
        <w:rPr>
          <w:rFonts w:ascii="Calibri" w:hAnsi="Calibri" w:cs="Calibri"/>
          <w:b/>
          <w:bCs/>
          <w:szCs w:val="26"/>
        </w:rPr>
      </w:pPr>
      <w:r>
        <w:rPr>
          <w:rFonts w:ascii="Calibri" w:hAnsi="Calibri" w:cs="Calibri"/>
          <w:b/>
          <w:bCs/>
          <w:szCs w:val="26"/>
        </w:rPr>
        <w:t xml:space="preserve"> </w:t>
      </w:r>
      <w:r w:rsidR="00B611B7" w:rsidRPr="00844564">
        <w:rPr>
          <w:rFonts w:ascii="Calibri" w:hAnsi="Calibri" w:cs="Calibri"/>
          <w:b/>
          <w:bCs/>
          <w:szCs w:val="26"/>
        </w:rPr>
        <w:t xml:space="preserve">All calls are </w:t>
      </w:r>
      <w:r w:rsidR="0080398E" w:rsidRPr="00844564">
        <w:rPr>
          <w:rFonts w:ascii="Calibri" w:hAnsi="Calibri" w:cs="Calibri"/>
          <w:b/>
          <w:bCs/>
          <w:szCs w:val="26"/>
        </w:rPr>
        <w:t>on-demand</w:t>
      </w:r>
      <w:r w:rsidR="00401B79" w:rsidRPr="00844564">
        <w:rPr>
          <w:rFonts w:ascii="Calibri" w:hAnsi="Calibri" w:cs="Calibri"/>
          <w:b/>
          <w:bCs/>
          <w:szCs w:val="26"/>
        </w:rPr>
        <w:t xml:space="preserve"> </w:t>
      </w:r>
      <w:r w:rsidR="00C0302E" w:rsidRPr="00844564">
        <w:rPr>
          <w:rFonts w:ascii="Calibri" w:hAnsi="Calibri" w:cs="Calibri"/>
          <w:b/>
          <w:bCs/>
          <w:szCs w:val="26"/>
        </w:rPr>
        <w:t>except rare languages.</w:t>
      </w:r>
    </w:p>
    <w:p w14:paraId="73BF3805" w14:textId="432C35E8" w:rsidR="00B86AB3" w:rsidRPr="00844564" w:rsidRDefault="00B86AB3" w:rsidP="0075411C">
      <w:pPr>
        <w:numPr>
          <w:ilvl w:val="0"/>
          <w:numId w:val="1"/>
        </w:numPr>
        <w:spacing w:after="60"/>
        <w:ind w:left="720" w:hanging="720"/>
        <w:rPr>
          <w:rFonts w:ascii="Calibri" w:hAnsi="Calibri" w:cs="Calibri"/>
          <w:szCs w:val="26"/>
        </w:rPr>
      </w:pPr>
      <w:r w:rsidRPr="00844564">
        <w:rPr>
          <w:rFonts w:ascii="Calibri" w:hAnsi="Calibri" w:cs="Calibri"/>
          <w:szCs w:val="26"/>
        </w:rPr>
        <w:t xml:space="preserve">10 seconds for Spanish and 15 seconds for other languages is considered low.  Can we propose our own timeframes in our proposal that are longer than this? </w:t>
      </w:r>
    </w:p>
    <w:p w14:paraId="54A1F69A" w14:textId="5E4D9B91" w:rsidR="00B86AB3" w:rsidRPr="00844564" w:rsidRDefault="00401B79" w:rsidP="00B70831">
      <w:pPr>
        <w:numPr>
          <w:ilvl w:val="1"/>
          <w:numId w:val="1"/>
        </w:numPr>
        <w:tabs>
          <w:tab w:val="left" w:pos="720"/>
        </w:tabs>
        <w:autoSpaceDE w:val="0"/>
        <w:autoSpaceDN w:val="0"/>
        <w:adjustRightInd w:val="0"/>
        <w:spacing w:after="360"/>
        <w:ind w:left="810" w:hanging="810"/>
        <w:rPr>
          <w:rFonts w:ascii="Calibri" w:hAnsi="Calibri" w:cs="Calibri"/>
          <w:b/>
          <w:bCs/>
          <w:szCs w:val="26"/>
        </w:rPr>
      </w:pPr>
      <w:r w:rsidRPr="00844564">
        <w:rPr>
          <w:rFonts w:ascii="Calibri" w:hAnsi="Calibri" w:cs="Calibri"/>
          <w:b/>
          <w:bCs/>
          <w:color w:val="FF0000"/>
          <w:szCs w:val="26"/>
        </w:rPr>
        <w:lastRenderedPageBreak/>
        <w:t xml:space="preserve"> </w:t>
      </w:r>
      <w:bookmarkStart w:id="1" w:name="_Hlk99980392"/>
      <w:r w:rsidR="00C0302E" w:rsidRPr="00844564">
        <w:rPr>
          <w:rFonts w:ascii="Calibri" w:hAnsi="Calibri" w:cs="Calibri"/>
          <w:b/>
          <w:bCs/>
          <w:szCs w:val="26"/>
        </w:rPr>
        <w:t xml:space="preserve">It is expected that the contract requirements will </w:t>
      </w:r>
      <w:r w:rsidR="0080398E" w:rsidRPr="00844564">
        <w:rPr>
          <w:rFonts w:ascii="Calibri" w:hAnsi="Calibri" w:cs="Calibri"/>
          <w:b/>
          <w:bCs/>
          <w:szCs w:val="26"/>
        </w:rPr>
        <w:t xml:space="preserve">be </w:t>
      </w:r>
      <w:r w:rsidR="00C0302E" w:rsidRPr="00844564">
        <w:rPr>
          <w:rFonts w:ascii="Calibri" w:hAnsi="Calibri" w:cs="Calibri"/>
          <w:b/>
          <w:bCs/>
          <w:szCs w:val="26"/>
        </w:rPr>
        <w:t>met.</w:t>
      </w:r>
      <w:r w:rsidR="008D5738" w:rsidRPr="00844564">
        <w:rPr>
          <w:rFonts w:ascii="Calibri" w:hAnsi="Calibri" w:cs="Calibri"/>
          <w:b/>
          <w:bCs/>
          <w:szCs w:val="26"/>
        </w:rPr>
        <w:t xml:space="preserve"> Please refer to</w:t>
      </w:r>
      <w:r w:rsidR="00C618B7" w:rsidRPr="00844564">
        <w:rPr>
          <w:rFonts w:ascii="Calibri" w:hAnsi="Calibri" w:cs="Calibri"/>
          <w:b/>
          <w:bCs/>
          <w:szCs w:val="26"/>
        </w:rPr>
        <w:t xml:space="preserve"> the RFP, Specific Requirements, page 6, Section D, </w:t>
      </w:r>
      <w:r w:rsidR="008A336F" w:rsidRPr="00844564">
        <w:rPr>
          <w:rFonts w:ascii="Calibri" w:hAnsi="Calibri" w:cs="Calibri"/>
          <w:b/>
          <w:bCs/>
          <w:szCs w:val="26"/>
        </w:rPr>
        <w:t>N</w:t>
      </w:r>
      <w:r w:rsidR="00C618B7" w:rsidRPr="00844564">
        <w:rPr>
          <w:rFonts w:ascii="Calibri" w:hAnsi="Calibri" w:cs="Calibri"/>
          <w:b/>
          <w:bCs/>
          <w:szCs w:val="26"/>
        </w:rPr>
        <w:t>o. 1</w:t>
      </w:r>
      <w:r w:rsidR="00F458E7" w:rsidRPr="00844564">
        <w:rPr>
          <w:rFonts w:ascii="Calibri" w:hAnsi="Calibri" w:cs="Calibri"/>
          <w:b/>
          <w:bCs/>
          <w:szCs w:val="26"/>
        </w:rPr>
        <w:t>.</w:t>
      </w:r>
      <w:bookmarkEnd w:id="1"/>
    </w:p>
    <w:p w14:paraId="428F9EBC" w14:textId="071B4E22" w:rsidR="00934992" w:rsidRPr="00844564" w:rsidRDefault="00934992" w:rsidP="00B70831">
      <w:pPr>
        <w:tabs>
          <w:tab w:val="left" w:pos="630"/>
        </w:tabs>
        <w:autoSpaceDE w:val="0"/>
        <w:autoSpaceDN w:val="0"/>
        <w:adjustRightInd w:val="0"/>
        <w:spacing w:after="360"/>
        <w:ind w:left="810"/>
        <w:rPr>
          <w:rFonts w:ascii="Calibri" w:hAnsi="Calibri" w:cs="Calibri"/>
          <w:b/>
          <w:bCs/>
          <w:szCs w:val="26"/>
        </w:rPr>
      </w:pPr>
      <w:bookmarkStart w:id="2" w:name="_Hlk99978389"/>
      <w:r w:rsidRPr="00844564">
        <w:rPr>
          <w:rFonts w:ascii="Calibri" w:hAnsi="Calibri" w:cs="Calibri"/>
          <w:b/>
          <w:bCs/>
          <w:szCs w:val="26"/>
        </w:rPr>
        <w:t>For any Exceptions and Clarifications to the RFP and associated Bid Documents</w:t>
      </w:r>
      <w:r w:rsidR="00AE37B8">
        <w:rPr>
          <w:rFonts w:ascii="Calibri" w:hAnsi="Calibri" w:cs="Calibri"/>
          <w:b/>
          <w:bCs/>
          <w:szCs w:val="26"/>
        </w:rPr>
        <w:t>, Bidder</w:t>
      </w:r>
      <w:r w:rsidRPr="00844564">
        <w:rPr>
          <w:rFonts w:ascii="Calibri" w:hAnsi="Calibri" w:cs="Calibri"/>
          <w:b/>
          <w:bCs/>
          <w:szCs w:val="26"/>
        </w:rPr>
        <w:t xml:space="preserve"> should</w:t>
      </w:r>
      <w:r w:rsidR="00AE37B8">
        <w:rPr>
          <w:rFonts w:ascii="Calibri" w:hAnsi="Calibri" w:cs="Calibri"/>
          <w:b/>
          <w:bCs/>
          <w:szCs w:val="26"/>
        </w:rPr>
        <w:t xml:space="preserve"> use</w:t>
      </w:r>
      <w:r w:rsidRPr="00844564">
        <w:rPr>
          <w:rFonts w:ascii="Calibri" w:hAnsi="Calibri" w:cs="Calibri"/>
          <w:b/>
          <w:bCs/>
          <w:szCs w:val="26"/>
        </w:rPr>
        <w:t xml:space="preserve"> the Exceptions and Clarifications form on Exhibit A.  Please</w:t>
      </w:r>
      <w:r w:rsidR="00B63D37" w:rsidRPr="00844564">
        <w:rPr>
          <w:rFonts w:ascii="Calibri" w:hAnsi="Calibri" w:cs="Calibri"/>
          <w:b/>
          <w:bCs/>
          <w:szCs w:val="26"/>
        </w:rPr>
        <w:t xml:space="preserve"> </w:t>
      </w:r>
      <w:r w:rsidRPr="00844564">
        <w:rPr>
          <w:rFonts w:ascii="Calibri" w:hAnsi="Calibri" w:cs="Calibri"/>
          <w:b/>
          <w:bCs/>
          <w:szCs w:val="26"/>
        </w:rPr>
        <w:t>note that the County is under no obligation to accept any exceptions and clarifications and any such exceptions and clarifications may be a basis for bid disqualification.</w:t>
      </w:r>
      <w:bookmarkEnd w:id="2"/>
    </w:p>
    <w:p w14:paraId="09D50E6E" w14:textId="45A6181A" w:rsidR="00B86AB3" w:rsidRPr="00844564" w:rsidRDefault="00B86AB3" w:rsidP="0075411C">
      <w:pPr>
        <w:numPr>
          <w:ilvl w:val="0"/>
          <w:numId w:val="1"/>
        </w:numPr>
        <w:spacing w:after="60"/>
        <w:ind w:left="720" w:hanging="720"/>
        <w:rPr>
          <w:rFonts w:ascii="Calibri" w:hAnsi="Calibri" w:cs="Calibri"/>
          <w:szCs w:val="26"/>
        </w:rPr>
      </w:pPr>
      <w:r w:rsidRPr="00844564">
        <w:rPr>
          <w:rFonts w:ascii="Calibri" w:hAnsi="Calibri" w:cs="Calibri"/>
          <w:szCs w:val="26"/>
        </w:rPr>
        <w:t>The solicitation states, “Contractor shall work with County departments to identify and/or modify equipment required to deliver multilingual interpretation services efficiently and effectively at no additional charge.”  Our interpreters will have access to their own equipment for the calls.  Does the County expect us to provide any equipment to the county for the telephonic services?  Will the County be able to use their own phones for the calls?</w:t>
      </w:r>
    </w:p>
    <w:p w14:paraId="5FA5E152" w14:textId="7B7F6C16" w:rsidR="007117C0" w:rsidRPr="00844564" w:rsidRDefault="002B6757" w:rsidP="00B70831">
      <w:pPr>
        <w:numPr>
          <w:ilvl w:val="1"/>
          <w:numId w:val="1"/>
        </w:numPr>
        <w:tabs>
          <w:tab w:val="left" w:pos="720"/>
        </w:tabs>
        <w:autoSpaceDE w:val="0"/>
        <w:autoSpaceDN w:val="0"/>
        <w:adjustRightInd w:val="0"/>
        <w:spacing w:after="360"/>
        <w:ind w:left="810" w:hanging="810"/>
        <w:rPr>
          <w:rFonts w:ascii="Calibri" w:hAnsi="Calibri" w:cs="Calibri"/>
          <w:b/>
          <w:bCs/>
          <w:szCs w:val="26"/>
        </w:rPr>
      </w:pPr>
      <w:r>
        <w:rPr>
          <w:rFonts w:ascii="Calibri" w:hAnsi="Calibri" w:cs="Calibri"/>
          <w:b/>
          <w:bCs/>
          <w:szCs w:val="26"/>
        </w:rPr>
        <w:t xml:space="preserve"> </w:t>
      </w:r>
      <w:r w:rsidR="00561492" w:rsidRPr="00844564">
        <w:rPr>
          <w:rFonts w:ascii="Calibri" w:hAnsi="Calibri" w:cs="Calibri"/>
          <w:b/>
          <w:bCs/>
          <w:szCs w:val="26"/>
        </w:rPr>
        <w:t>Yes</w:t>
      </w:r>
      <w:r w:rsidR="007117C0" w:rsidRPr="00844564">
        <w:rPr>
          <w:rFonts w:ascii="Calibri" w:hAnsi="Calibri" w:cs="Calibri"/>
          <w:b/>
          <w:bCs/>
          <w:szCs w:val="26"/>
        </w:rPr>
        <w:t xml:space="preserve">, </w:t>
      </w:r>
      <w:r w:rsidR="001F39D5" w:rsidRPr="00844564">
        <w:rPr>
          <w:rFonts w:ascii="Calibri" w:hAnsi="Calibri" w:cs="Calibri"/>
          <w:b/>
          <w:bCs/>
          <w:szCs w:val="26"/>
        </w:rPr>
        <w:t xml:space="preserve">the </w:t>
      </w:r>
      <w:r w:rsidR="00BF4960" w:rsidRPr="00844564">
        <w:rPr>
          <w:rFonts w:ascii="Calibri" w:hAnsi="Calibri" w:cs="Calibri"/>
          <w:b/>
          <w:bCs/>
          <w:szCs w:val="26"/>
        </w:rPr>
        <w:t>C</w:t>
      </w:r>
      <w:r w:rsidR="007117C0" w:rsidRPr="00844564">
        <w:rPr>
          <w:rFonts w:ascii="Calibri" w:hAnsi="Calibri" w:cs="Calibri"/>
          <w:b/>
          <w:bCs/>
          <w:szCs w:val="26"/>
        </w:rPr>
        <w:t>ounty will</w:t>
      </w:r>
      <w:r w:rsidR="001F39D5" w:rsidRPr="00844564">
        <w:rPr>
          <w:rFonts w:ascii="Calibri" w:hAnsi="Calibri" w:cs="Calibri"/>
          <w:b/>
          <w:bCs/>
          <w:szCs w:val="26"/>
        </w:rPr>
        <w:t xml:space="preserve"> </w:t>
      </w:r>
      <w:r w:rsidR="007117C0" w:rsidRPr="00844564">
        <w:rPr>
          <w:rFonts w:ascii="Calibri" w:hAnsi="Calibri" w:cs="Calibri"/>
          <w:b/>
          <w:bCs/>
          <w:szCs w:val="26"/>
        </w:rPr>
        <w:t xml:space="preserve">be able to use their own phones for the calls.  </w:t>
      </w:r>
      <w:r w:rsidR="001F39D5" w:rsidRPr="00844564">
        <w:rPr>
          <w:rFonts w:ascii="Calibri" w:hAnsi="Calibri" w:cs="Calibri"/>
          <w:b/>
          <w:bCs/>
          <w:szCs w:val="26"/>
        </w:rPr>
        <w:t xml:space="preserve">The </w:t>
      </w:r>
      <w:r w:rsidR="00BF4960" w:rsidRPr="00844564">
        <w:rPr>
          <w:rFonts w:ascii="Calibri" w:hAnsi="Calibri" w:cs="Calibri"/>
          <w:b/>
          <w:bCs/>
          <w:szCs w:val="26"/>
        </w:rPr>
        <w:t>C</w:t>
      </w:r>
      <w:r w:rsidR="001F39D5" w:rsidRPr="00844564">
        <w:rPr>
          <w:rFonts w:ascii="Calibri" w:hAnsi="Calibri" w:cs="Calibri"/>
          <w:b/>
          <w:bCs/>
          <w:szCs w:val="26"/>
        </w:rPr>
        <w:t>ounty</w:t>
      </w:r>
      <w:r w:rsidR="00B611B7" w:rsidRPr="00844564">
        <w:rPr>
          <w:rFonts w:ascii="Calibri" w:hAnsi="Calibri" w:cs="Calibri"/>
          <w:b/>
          <w:bCs/>
          <w:szCs w:val="26"/>
        </w:rPr>
        <w:t xml:space="preserve"> does not expect equipment to be provided for telephonic services.</w:t>
      </w:r>
    </w:p>
    <w:p w14:paraId="4D975A1E" w14:textId="53527F4D" w:rsidR="00B86AB3" w:rsidRPr="00844564" w:rsidRDefault="00B86AB3" w:rsidP="0075411C">
      <w:pPr>
        <w:numPr>
          <w:ilvl w:val="0"/>
          <w:numId w:val="1"/>
        </w:numPr>
        <w:spacing w:after="60"/>
        <w:ind w:left="720" w:hanging="720"/>
        <w:rPr>
          <w:rFonts w:ascii="Calibri" w:hAnsi="Calibri" w:cs="Calibri"/>
          <w:szCs w:val="26"/>
        </w:rPr>
      </w:pPr>
      <w:r w:rsidRPr="00844564">
        <w:rPr>
          <w:rFonts w:ascii="Calibri" w:hAnsi="Calibri" w:cs="Calibri"/>
          <w:szCs w:val="26"/>
        </w:rPr>
        <w:t xml:space="preserve">Can you provide the Excel spreadsheet as follows unless the county wants us to use the chart on page 34 of the Word file?  “Bidders </w:t>
      </w:r>
      <w:r w:rsidRPr="00053AE5">
        <w:rPr>
          <w:rFonts w:ascii="Calibri" w:hAnsi="Calibri" w:cs="Calibri"/>
          <w:b/>
          <w:bCs/>
          <w:szCs w:val="26"/>
          <w:u w:val="single"/>
        </w:rPr>
        <w:t xml:space="preserve">must </w:t>
      </w:r>
      <w:r w:rsidRPr="00844564">
        <w:rPr>
          <w:rFonts w:ascii="Calibri" w:hAnsi="Calibri" w:cs="Calibri"/>
          <w:szCs w:val="26"/>
        </w:rPr>
        <w:t xml:space="preserve">submit pricing on the Excel Spreadsheet – Bid Form in EZSourcing Supplier Portal.”  </w:t>
      </w:r>
    </w:p>
    <w:p w14:paraId="271B5999" w14:textId="2FCD9812" w:rsidR="00B86AB3" w:rsidRPr="00844564" w:rsidRDefault="007117C0" w:rsidP="00B70831">
      <w:pPr>
        <w:numPr>
          <w:ilvl w:val="1"/>
          <w:numId w:val="1"/>
        </w:numPr>
        <w:tabs>
          <w:tab w:val="left" w:pos="720"/>
        </w:tabs>
        <w:autoSpaceDE w:val="0"/>
        <w:autoSpaceDN w:val="0"/>
        <w:adjustRightInd w:val="0"/>
        <w:spacing w:after="360"/>
        <w:ind w:left="810" w:hanging="810"/>
        <w:rPr>
          <w:rFonts w:ascii="Calibri" w:hAnsi="Calibri" w:cs="Calibri"/>
          <w:b/>
          <w:bCs/>
          <w:szCs w:val="26"/>
        </w:rPr>
      </w:pPr>
      <w:r w:rsidRPr="00844564">
        <w:rPr>
          <w:rFonts w:ascii="Calibri" w:hAnsi="Calibri" w:cs="Calibri"/>
          <w:b/>
          <w:bCs/>
          <w:szCs w:val="26"/>
        </w:rPr>
        <w:t xml:space="preserve"> </w:t>
      </w:r>
      <w:r w:rsidR="001F1079" w:rsidRPr="00844564">
        <w:rPr>
          <w:rFonts w:ascii="Calibri" w:hAnsi="Calibri" w:cs="Calibri"/>
          <w:b/>
          <w:bCs/>
          <w:szCs w:val="26"/>
        </w:rPr>
        <w:t xml:space="preserve">Per Exhibit A, Page 7 </w:t>
      </w:r>
      <w:r w:rsidR="00BF4960" w:rsidRPr="00844564">
        <w:rPr>
          <w:rFonts w:ascii="Calibri" w:hAnsi="Calibri" w:cs="Calibri"/>
          <w:b/>
          <w:bCs/>
          <w:szCs w:val="26"/>
        </w:rPr>
        <w:t xml:space="preserve">(BID FORM) </w:t>
      </w:r>
      <w:r w:rsidR="001F1079" w:rsidRPr="00844564">
        <w:rPr>
          <w:rFonts w:ascii="Calibri" w:hAnsi="Calibri" w:cs="Calibri"/>
          <w:b/>
          <w:bCs/>
          <w:szCs w:val="26"/>
        </w:rPr>
        <w:t xml:space="preserve">Bidder must use the Excel Bid Form provided. </w:t>
      </w:r>
      <w:r w:rsidR="00940ADB" w:rsidRPr="00844564">
        <w:rPr>
          <w:rFonts w:ascii="Calibri" w:hAnsi="Calibri" w:cs="Calibri"/>
          <w:b/>
          <w:bCs/>
          <w:szCs w:val="26"/>
        </w:rPr>
        <w:t>The bid form is provided as a separate Excel form</w:t>
      </w:r>
      <w:r w:rsidR="00BF4960" w:rsidRPr="00844564">
        <w:rPr>
          <w:rFonts w:ascii="Calibri" w:hAnsi="Calibri" w:cs="Calibri"/>
          <w:b/>
          <w:bCs/>
          <w:szCs w:val="26"/>
        </w:rPr>
        <w:t>.</w:t>
      </w:r>
    </w:p>
    <w:p w14:paraId="426907AA" w14:textId="63A7D161" w:rsidR="00B86AB3" w:rsidRPr="00844564" w:rsidRDefault="00B86AB3" w:rsidP="0075411C">
      <w:pPr>
        <w:numPr>
          <w:ilvl w:val="0"/>
          <w:numId w:val="1"/>
        </w:numPr>
        <w:spacing w:after="60"/>
        <w:ind w:left="720" w:hanging="720"/>
        <w:rPr>
          <w:rFonts w:ascii="Calibri" w:hAnsi="Calibri" w:cs="Calibri"/>
          <w:szCs w:val="26"/>
        </w:rPr>
      </w:pPr>
      <w:r w:rsidRPr="00844564">
        <w:rPr>
          <w:rFonts w:ascii="Calibri" w:hAnsi="Calibri" w:cs="Calibri"/>
          <w:szCs w:val="26"/>
        </w:rPr>
        <w:t xml:space="preserve">We are listed as a </w:t>
      </w:r>
      <w:r w:rsidR="0080398E" w:rsidRPr="00844564">
        <w:rPr>
          <w:rFonts w:ascii="Calibri" w:hAnsi="Calibri" w:cs="Calibri"/>
          <w:szCs w:val="26"/>
        </w:rPr>
        <w:t>Woman-Owned</w:t>
      </w:r>
      <w:r w:rsidRPr="00844564">
        <w:rPr>
          <w:rFonts w:ascii="Calibri" w:hAnsi="Calibri" w:cs="Calibri"/>
          <w:szCs w:val="26"/>
        </w:rPr>
        <w:t xml:space="preserve"> Small Business under GSA and SAM but we are not obtained official certification. Our NAICS code is 541930.  We are authorized to do business in the state of California but our main office is in MD.   The solicitation states, “Bidders must meet the County’s Small and Emerging Locally Owned Business requirements in order to be considered for the contract award… For purposes of this bid, applicable industries include, but are not limited to, the following NAICS Code(s): 541930, 611630, and 611710.”  However, on page 31 it states as follows.  Are we qualified to</w:t>
      </w:r>
      <w:r w:rsidR="002947A8" w:rsidRPr="00844564">
        <w:rPr>
          <w:rFonts w:ascii="Calibri" w:hAnsi="Calibri" w:cs="Calibri"/>
          <w:szCs w:val="26"/>
        </w:rPr>
        <w:t xml:space="preserve"> </w:t>
      </w:r>
      <w:r w:rsidRPr="00844564">
        <w:rPr>
          <w:rFonts w:ascii="Calibri" w:hAnsi="Calibri" w:cs="Calibri"/>
          <w:szCs w:val="26"/>
        </w:rPr>
        <w:t xml:space="preserve">bid?  “The undersigned acknowledges </w:t>
      </w:r>
      <w:r w:rsidRPr="00844564">
        <w:rPr>
          <w:rFonts w:ascii="Calibri" w:hAnsi="Calibri" w:cs="Calibri"/>
          <w:b/>
          <w:bCs/>
          <w:szCs w:val="26"/>
          <w:u w:val="single"/>
        </w:rPr>
        <w:t>ONE</w:t>
      </w:r>
      <w:r w:rsidRPr="00844564">
        <w:rPr>
          <w:rFonts w:ascii="Calibri" w:hAnsi="Calibri" w:cs="Calibri"/>
          <w:szCs w:val="26"/>
        </w:rPr>
        <w:t xml:space="preserve"> of the following (please check only one box): </w:t>
      </w:r>
    </w:p>
    <w:p w14:paraId="673AF680" w14:textId="77777777" w:rsidR="003B3493" w:rsidRPr="00844564" w:rsidRDefault="003B3493" w:rsidP="00B86AB3">
      <w:pPr>
        <w:ind w:left="720" w:hanging="720"/>
        <w:rPr>
          <w:rFonts w:ascii="Calibri" w:hAnsi="Calibri" w:cs="Calibri"/>
          <w:szCs w:val="26"/>
        </w:rPr>
      </w:pPr>
    </w:p>
    <w:p w14:paraId="5257EBA2" w14:textId="600C9627" w:rsidR="00B86AB3" w:rsidRPr="00844564" w:rsidRDefault="00B86AB3" w:rsidP="00B86AB3">
      <w:pPr>
        <w:rPr>
          <w:rFonts w:ascii="Calibri" w:hAnsi="Calibri" w:cs="Calibri"/>
          <w:b/>
          <w:bCs/>
          <w:szCs w:val="26"/>
        </w:rPr>
      </w:pPr>
      <w:r w:rsidRPr="00844564">
        <w:rPr>
          <w:rFonts w:ascii="Calibri" w:hAnsi="Calibri" w:cs="Calibri"/>
          <w:szCs w:val="26"/>
        </w:rPr>
        <w:t xml:space="preserve">         </w:t>
      </w:r>
      <w:r w:rsidRPr="00844564">
        <w:rPr>
          <w:rFonts w:ascii="Calibri" w:hAnsi="Calibri" w:cs="Calibri"/>
          <w:szCs w:val="26"/>
        </w:rPr>
        <w:tab/>
      </w:r>
      <w:r w:rsidR="00D1054C" w:rsidRPr="00844564">
        <w:rPr>
          <w:rFonts w:ascii="Calibri" w:hAnsi="Calibri" w:cs="Calibri"/>
          <w:szCs w:val="26"/>
        </w:rPr>
        <w:tab/>
      </w:r>
      <w:r w:rsidRPr="00844564">
        <w:rPr>
          <w:rFonts w:ascii="Calibri" w:hAnsi="Calibri" w:cs="Calibri"/>
          <w:szCs w:val="26"/>
        </w:rPr>
        <w:t xml:space="preserve">Bidder is not local to Alameda County and is ineligible for any bid preference; </w:t>
      </w:r>
      <w:r w:rsidRPr="00844564">
        <w:rPr>
          <w:rFonts w:ascii="Calibri" w:hAnsi="Calibri" w:cs="Calibri"/>
          <w:b/>
          <w:bCs/>
          <w:szCs w:val="26"/>
        </w:rPr>
        <w:t>OR</w:t>
      </w:r>
    </w:p>
    <w:p w14:paraId="5DE94F2D" w14:textId="77777777" w:rsidR="00D1054C" w:rsidRPr="00844564" w:rsidRDefault="00D1054C" w:rsidP="00B86AB3">
      <w:pPr>
        <w:rPr>
          <w:rFonts w:ascii="Calibri" w:hAnsi="Calibri" w:cs="Calibri"/>
          <w:szCs w:val="26"/>
        </w:rPr>
      </w:pPr>
    </w:p>
    <w:p w14:paraId="11F78EC1" w14:textId="505ABB95" w:rsidR="00B86AB3" w:rsidRPr="00844564" w:rsidRDefault="00B86AB3" w:rsidP="00D1054C">
      <w:pPr>
        <w:ind w:left="1440"/>
        <w:rPr>
          <w:rFonts w:ascii="Calibri" w:hAnsi="Calibri" w:cs="Calibri"/>
          <w:b/>
          <w:bCs/>
          <w:szCs w:val="26"/>
        </w:rPr>
      </w:pPr>
      <w:r w:rsidRPr="00844564">
        <w:rPr>
          <w:rFonts w:ascii="Calibri" w:hAnsi="Calibri" w:cs="Calibri"/>
          <w:szCs w:val="26"/>
        </w:rPr>
        <w:t xml:space="preserve">Bidder is a certified SLEB at the time of bid submittal and is requesting 10% bid preference; (Bidder must check the first box and provide its SLEB Certification Number in the SLEB </w:t>
      </w:r>
      <w:r w:rsidRPr="00844564">
        <w:rPr>
          <w:rFonts w:ascii="Calibri" w:hAnsi="Calibri" w:cs="Calibri"/>
          <w:color w:val="2E74B5" w:themeColor="accent1" w:themeShade="BF"/>
          <w:szCs w:val="26"/>
          <w:u w:val="single"/>
        </w:rPr>
        <w:t>Information Sheet</w:t>
      </w:r>
      <w:r w:rsidRPr="00844564">
        <w:rPr>
          <w:rFonts w:ascii="Calibri" w:hAnsi="Calibri" w:cs="Calibri"/>
          <w:szCs w:val="26"/>
        </w:rPr>
        <w:t xml:space="preserve">); </w:t>
      </w:r>
      <w:r w:rsidRPr="00844564">
        <w:rPr>
          <w:rFonts w:ascii="Calibri" w:hAnsi="Calibri" w:cs="Calibri"/>
          <w:b/>
          <w:bCs/>
          <w:szCs w:val="26"/>
        </w:rPr>
        <w:t>OR</w:t>
      </w:r>
    </w:p>
    <w:p w14:paraId="43DB1194" w14:textId="77777777" w:rsidR="00D1054C" w:rsidRPr="00844564" w:rsidRDefault="00D1054C" w:rsidP="00D1054C">
      <w:pPr>
        <w:ind w:left="1440"/>
        <w:rPr>
          <w:rFonts w:ascii="Calibri" w:hAnsi="Calibri" w:cs="Calibri"/>
          <w:szCs w:val="26"/>
        </w:rPr>
      </w:pPr>
    </w:p>
    <w:p w14:paraId="562C97D5" w14:textId="60A788EC" w:rsidR="00E47BE2" w:rsidRPr="00844564" w:rsidRDefault="00B86AB3" w:rsidP="00B70831">
      <w:pPr>
        <w:spacing w:after="60"/>
        <w:ind w:left="720"/>
        <w:rPr>
          <w:rFonts w:ascii="Calibri" w:hAnsi="Calibri" w:cs="Calibri"/>
          <w:szCs w:val="26"/>
        </w:rPr>
      </w:pPr>
      <w:r w:rsidRPr="00844564">
        <w:rPr>
          <w:rFonts w:ascii="Calibri" w:hAnsi="Calibri" w:cs="Calibri"/>
          <w:szCs w:val="26"/>
        </w:rPr>
        <w:lastRenderedPageBreak/>
        <w:t>Bidder is LOCAL to Alameda County and is requesting 5% bid preference, and has attached the following documentation to this Exhibit”</w:t>
      </w:r>
      <w:r w:rsidR="0075249B">
        <w:rPr>
          <w:rFonts w:ascii="Calibri" w:hAnsi="Calibri" w:cs="Calibri"/>
          <w:szCs w:val="26"/>
        </w:rPr>
        <w:t>.</w:t>
      </w:r>
    </w:p>
    <w:p w14:paraId="7767089A" w14:textId="22B7B456" w:rsidR="001B1B89" w:rsidRPr="00844564" w:rsidRDefault="00627D7B" w:rsidP="00B70831">
      <w:pPr>
        <w:numPr>
          <w:ilvl w:val="1"/>
          <w:numId w:val="1"/>
        </w:numPr>
        <w:tabs>
          <w:tab w:val="left" w:pos="720"/>
        </w:tabs>
        <w:autoSpaceDE w:val="0"/>
        <w:autoSpaceDN w:val="0"/>
        <w:adjustRightInd w:val="0"/>
        <w:spacing w:after="360"/>
        <w:ind w:left="810" w:hanging="810"/>
        <w:rPr>
          <w:rFonts w:ascii="Calibri" w:hAnsi="Calibri" w:cs="Calibri"/>
          <w:b/>
          <w:bCs/>
          <w:szCs w:val="26"/>
        </w:rPr>
      </w:pPr>
      <w:r w:rsidRPr="00844564">
        <w:rPr>
          <w:rFonts w:ascii="Calibri" w:hAnsi="Calibri" w:cs="Calibri"/>
          <w:b/>
          <w:bCs/>
          <w:szCs w:val="26"/>
        </w:rPr>
        <w:t>T</w:t>
      </w:r>
      <w:r w:rsidR="00E41E99" w:rsidRPr="00844564">
        <w:rPr>
          <w:rFonts w:ascii="Calibri" w:hAnsi="Calibri" w:cs="Calibri"/>
          <w:b/>
          <w:bCs/>
          <w:szCs w:val="26"/>
        </w:rPr>
        <w:t>he RFP is open to all bidders.</w:t>
      </w:r>
      <w:r w:rsidR="001B1B89" w:rsidRPr="00844564">
        <w:rPr>
          <w:rFonts w:ascii="Calibri" w:hAnsi="Calibri" w:cs="Calibri"/>
          <w:b/>
          <w:bCs/>
          <w:szCs w:val="26"/>
        </w:rPr>
        <w:t xml:space="preserve"> SLEBs certified by the County of Alameda is eligible for up to 10% </w:t>
      </w:r>
      <w:r w:rsidR="00730D5B" w:rsidRPr="00844564">
        <w:rPr>
          <w:rFonts w:ascii="Calibri" w:hAnsi="Calibri" w:cs="Calibri"/>
          <w:b/>
          <w:bCs/>
          <w:szCs w:val="26"/>
        </w:rPr>
        <w:t xml:space="preserve">bid </w:t>
      </w:r>
      <w:r w:rsidR="001B1B89" w:rsidRPr="00844564">
        <w:rPr>
          <w:rFonts w:ascii="Calibri" w:hAnsi="Calibri" w:cs="Calibri"/>
          <w:b/>
          <w:bCs/>
          <w:szCs w:val="26"/>
        </w:rPr>
        <w:t xml:space="preserve">preference points (5% certified SLEB and 5% local). </w:t>
      </w:r>
    </w:p>
    <w:p w14:paraId="21306231" w14:textId="69AA75F5" w:rsidR="00911C8C" w:rsidRPr="00844564" w:rsidRDefault="00627D7B" w:rsidP="00B70831">
      <w:pPr>
        <w:tabs>
          <w:tab w:val="left" w:pos="720"/>
        </w:tabs>
        <w:autoSpaceDE w:val="0"/>
        <w:autoSpaceDN w:val="0"/>
        <w:adjustRightInd w:val="0"/>
        <w:spacing w:after="360"/>
        <w:ind w:left="810"/>
        <w:rPr>
          <w:rFonts w:ascii="Calibri" w:hAnsi="Calibri" w:cs="Calibri"/>
          <w:b/>
          <w:bCs/>
          <w:szCs w:val="26"/>
        </w:rPr>
      </w:pPr>
      <w:r w:rsidRPr="00844564">
        <w:rPr>
          <w:rFonts w:ascii="Calibri" w:hAnsi="Calibri" w:cs="Calibri"/>
          <w:b/>
          <w:bCs/>
          <w:szCs w:val="26"/>
        </w:rPr>
        <w:t xml:space="preserve">If a bidder is neither a County certified SLEB or local to Alameda, </w:t>
      </w:r>
      <w:r w:rsidR="00730D5B" w:rsidRPr="00844564">
        <w:rPr>
          <w:rFonts w:ascii="Calibri" w:hAnsi="Calibri" w:cs="Calibri"/>
          <w:b/>
          <w:bCs/>
          <w:szCs w:val="26"/>
        </w:rPr>
        <w:t xml:space="preserve">they are not eligible for any preference points, as such, </w:t>
      </w:r>
      <w:r w:rsidR="001B1B89" w:rsidRPr="00844564">
        <w:rPr>
          <w:rFonts w:ascii="Calibri" w:hAnsi="Calibri" w:cs="Calibri"/>
          <w:b/>
          <w:bCs/>
          <w:szCs w:val="26"/>
        </w:rPr>
        <w:t>the 1</w:t>
      </w:r>
      <w:r w:rsidR="00730D5B" w:rsidRPr="00844564">
        <w:rPr>
          <w:rFonts w:ascii="Calibri" w:hAnsi="Calibri" w:cs="Calibri"/>
          <w:b/>
          <w:bCs/>
          <w:szCs w:val="26"/>
        </w:rPr>
        <w:t>st</w:t>
      </w:r>
      <w:r w:rsidR="001B1B89" w:rsidRPr="00844564">
        <w:rPr>
          <w:rFonts w:ascii="Calibri" w:hAnsi="Calibri" w:cs="Calibri"/>
          <w:b/>
          <w:bCs/>
          <w:szCs w:val="26"/>
        </w:rPr>
        <w:t xml:space="preserve"> box</w:t>
      </w:r>
      <w:r w:rsidR="00730D5B" w:rsidRPr="00844564">
        <w:rPr>
          <w:rFonts w:ascii="Calibri" w:hAnsi="Calibri" w:cs="Calibri"/>
          <w:b/>
          <w:bCs/>
          <w:szCs w:val="26"/>
        </w:rPr>
        <w:t xml:space="preserve"> </w:t>
      </w:r>
      <w:r w:rsidR="001B1B89" w:rsidRPr="00844564">
        <w:rPr>
          <w:rFonts w:ascii="Calibri" w:hAnsi="Calibri" w:cs="Calibri"/>
          <w:b/>
          <w:bCs/>
          <w:szCs w:val="26"/>
        </w:rPr>
        <w:t>would apply</w:t>
      </w:r>
      <w:r w:rsidR="00730D5B" w:rsidRPr="00844564">
        <w:rPr>
          <w:rFonts w:ascii="Calibri" w:hAnsi="Calibri" w:cs="Calibri"/>
          <w:b/>
          <w:bCs/>
          <w:szCs w:val="26"/>
        </w:rPr>
        <w:t>.</w:t>
      </w:r>
      <w:r w:rsidR="001B1B89" w:rsidRPr="00844564">
        <w:rPr>
          <w:rFonts w:ascii="Calibri" w:hAnsi="Calibri" w:cs="Calibri"/>
          <w:b/>
          <w:bCs/>
          <w:szCs w:val="26"/>
        </w:rPr>
        <w:t xml:space="preserve"> </w:t>
      </w:r>
      <w:r w:rsidRPr="00844564">
        <w:rPr>
          <w:rFonts w:ascii="Calibri" w:hAnsi="Calibri" w:cs="Calibri"/>
          <w:b/>
          <w:bCs/>
          <w:szCs w:val="26"/>
        </w:rPr>
        <w:t>Certified SLEBs that are bidding as a prime is eligible for up to 10%</w:t>
      </w:r>
      <w:r w:rsidR="00730D5B" w:rsidRPr="00844564">
        <w:rPr>
          <w:rFonts w:ascii="Calibri" w:hAnsi="Calibri" w:cs="Calibri"/>
          <w:b/>
          <w:bCs/>
          <w:szCs w:val="26"/>
        </w:rPr>
        <w:t xml:space="preserve"> bid</w:t>
      </w:r>
      <w:r w:rsidRPr="00844564">
        <w:rPr>
          <w:rFonts w:ascii="Calibri" w:hAnsi="Calibri" w:cs="Calibri"/>
          <w:b/>
          <w:bCs/>
          <w:szCs w:val="26"/>
        </w:rPr>
        <w:t xml:space="preserve"> preference points</w:t>
      </w:r>
      <w:r w:rsidR="00730D5B" w:rsidRPr="00844564">
        <w:rPr>
          <w:rFonts w:ascii="Calibri" w:hAnsi="Calibri" w:cs="Calibri"/>
          <w:b/>
          <w:bCs/>
          <w:szCs w:val="26"/>
        </w:rPr>
        <w:t xml:space="preserve">. </w:t>
      </w:r>
      <w:r w:rsidR="001F39D5" w:rsidRPr="00844564">
        <w:rPr>
          <w:rFonts w:ascii="Calibri" w:hAnsi="Calibri" w:cs="Calibri"/>
          <w:b/>
          <w:bCs/>
          <w:szCs w:val="26"/>
        </w:rPr>
        <w:t>Bidders</w:t>
      </w:r>
      <w:r w:rsidRPr="00844564">
        <w:rPr>
          <w:rFonts w:ascii="Calibri" w:hAnsi="Calibri" w:cs="Calibri"/>
          <w:b/>
          <w:bCs/>
          <w:szCs w:val="26"/>
        </w:rPr>
        <w:t xml:space="preserve"> would check the 2nd box.  If </w:t>
      </w:r>
      <w:r w:rsidR="00AA1F8F" w:rsidRPr="00844564">
        <w:rPr>
          <w:rFonts w:ascii="Calibri" w:hAnsi="Calibri" w:cs="Calibri"/>
          <w:b/>
          <w:bCs/>
          <w:szCs w:val="26"/>
        </w:rPr>
        <w:t>bidders</w:t>
      </w:r>
      <w:r w:rsidRPr="00844564">
        <w:rPr>
          <w:rFonts w:ascii="Calibri" w:hAnsi="Calibri" w:cs="Calibri"/>
          <w:b/>
          <w:bCs/>
          <w:szCs w:val="26"/>
        </w:rPr>
        <w:t xml:space="preserve"> are not SLEB certified by Alameda County but </w:t>
      </w:r>
      <w:r w:rsidR="001F39D5" w:rsidRPr="00844564">
        <w:rPr>
          <w:rFonts w:ascii="Calibri" w:hAnsi="Calibri" w:cs="Calibri"/>
          <w:b/>
          <w:bCs/>
          <w:szCs w:val="26"/>
        </w:rPr>
        <w:t>are</w:t>
      </w:r>
      <w:r w:rsidRPr="00844564">
        <w:rPr>
          <w:rFonts w:ascii="Calibri" w:hAnsi="Calibri" w:cs="Calibri"/>
          <w:b/>
          <w:bCs/>
          <w:szCs w:val="26"/>
        </w:rPr>
        <w:t xml:space="preserve"> local to Alameda, they are eligible for up to 5% preference points and would check the 3rd and last box.</w:t>
      </w:r>
    </w:p>
    <w:p w14:paraId="0170A79B" w14:textId="77777777" w:rsidR="00911C8C" w:rsidRPr="00844564" w:rsidRDefault="00911C8C" w:rsidP="00911C8C">
      <w:pPr>
        <w:rPr>
          <w:rFonts w:ascii="Calibri" w:hAnsi="Calibri" w:cs="Calibri"/>
          <w:b/>
          <w:bCs/>
        </w:rPr>
      </w:pPr>
    </w:p>
    <w:p w14:paraId="5EF85591" w14:textId="53BC7F68" w:rsidR="00911C8C" w:rsidRPr="00844564" w:rsidRDefault="00911C8C" w:rsidP="00B70831">
      <w:pPr>
        <w:ind w:left="810"/>
        <w:rPr>
          <w:rFonts w:ascii="Calibri" w:hAnsi="Calibri" w:cs="Calibri"/>
        </w:rPr>
      </w:pPr>
      <w:r w:rsidRPr="00844564">
        <w:rPr>
          <w:rFonts w:ascii="Calibri" w:hAnsi="Calibri" w:cs="Calibri"/>
          <w:b/>
          <w:bCs/>
        </w:rPr>
        <w:t>Bidders that are not certified SLEBs are required to subcontract at least 20% of the total value of the contract to one or more certified SLEB. Bidders may choose to take an exception, however, the County is under no obligation to accept any exceptions or clarifications and any such exceptions and clarifications may be a basis for bid disqualification</w:t>
      </w:r>
    </w:p>
    <w:p w14:paraId="2AE51AE2" w14:textId="77777777" w:rsidR="00911C8C" w:rsidRPr="00844564" w:rsidRDefault="00911C8C" w:rsidP="00911C8C">
      <w:pPr>
        <w:rPr>
          <w:rFonts w:ascii="Calibri" w:hAnsi="Calibri" w:cs="Calibri"/>
          <w:sz w:val="22"/>
        </w:rPr>
      </w:pPr>
    </w:p>
    <w:p w14:paraId="17E40D8C" w14:textId="3DC509C6" w:rsidR="00942DA2" w:rsidRPr="00844564" w:rsidRDefault="00E41E99" w:rsidP="00B70831">
      <w:pPr>
        <w:ind w:left="720"/>
        <w:rPr>
          <w:rFonts w:ascii="Calibri" w:hAnsi="Calibri" w:cs="Calibri"/>
          <w:b/>
          <w:bCs/>
          <w:color w:val="FF0000"/>
          <w:szCs w:val="26"/>
        </w:rPr>
      </w:pPr>
      <w:r w:rsidRPr="00844564">
        <w:rPr>
          <w:rFonts w:ascii="Calibri" w:hAnsi="Calibri" w:cs="Calibri"/>
          <w:b/>
          <w:bCs/>
          <w:szCs w:val="26"/>
        </w:rPr>
        <w:t>Alameda County SLEB Program Overview</w:t>
      </w:r>
      <w:r w:rsidRPr="00844564">
        <w:rPr>
          <w:rFonts w:ascii="Calibri" w:hAnsi="Calibri" w:cs="Calibri"/>
          <w:b/>
          <w:bCs/>
          <w:color w:val="FF0000"/>
          <w:szCs w:val="26"/>
        </w:rPr>
        <w:t xml:space="preserve"> </w:t>
      </w:r>
      <w:r w:rsidRPr="00844564">
        <w:rPr>
          <w:rFonts w:ascii="Calibri" w:hAnsi="Calibri" w:cs="Calibri"/>
          <w:b/>
          <w:bCs/>
          <w:color w:val="5B9BD5" w:themeColor="accent1"/>
          <w:szCs w:val="26"/>
        </w:rPr>
        <w:t>[</w:t>
      </w:r>
      <w:hyperlink r:id="rId17" w:history="1">
        <w:r w:rsidRPr="00C56A01">
          <w:rPr>
            <w:rStyle w:val="Hyperlink"/>
            <w:rFonts w:ascii="Calibri" w:hAnsi="Calibri" w:cs="Calibri"/>
            <w:b/>
            <w:bCs/>
            <w:szCs w:val="26"/>
          </w:rPr>
          <w:t>http://acgov.org/auditor/sleb/overview.htm]</w:t>
        </w:r>
        <w:r w:rsidR="00A56BBE" w:rsidRPr="00C56A01">
          <w:rPr>
            <w:rStyle w:val="Hyperlink"/>
            <w:rFonts w:ascii="Calibri" w:hAnsi="Calibri" w:cs="Calibri"/>
            <w:b/>
            <w:bCs/>
            <w:szCs w:val="26"/>
          </w:rPr>
          <w:t xml:space="preserve"> </w:t>
        </w:r>
        <w:r w:rsidRPr="00C56A01">
          <w:rPr>
            <w:rStyle w:val="Hyperlink"/>
            <w:rFonts w:ascii="Calibri" w:hAnsi="Calibri" w:cs="Calibri"/>
            <w:b/>
            <w:bCs/>
            <w:szCs w:val="26"/>
          </w:rPr>
          <w:t>Alameda County SLEB Program Additional Information [https://gsa.acgov.org/do-business-with-us/vendor-support/small-local-and-emerging-businesses</w:t>
        </w:r>
      </w:hyperlink>
      <w:r w:rsidRPr="00844564">
        <w:rPr>
          <w:rFonts w:ascii="Calibri" w:hAnsi="Calibri" w:cs="Calibri"/>
          <w:b/>
          <w:bCs/>
          <w:color w:val="5B9BD5" w:themeColor="accent1"/>
          <w:szCs w:val="26"/>
        </w:rPr>
        <w:t>/]</w:t>
      </w:r>
    </w:p>
    <w:p w14:paraId="3438D995" w14:textId="72EB60C5" w:rsidR="008824DB" w:rsidRDefault="008824DB" w:rsidP="008824DB">
      <w:pPr>
        <w:rPr>
          <w:rFonts w:ascii="Calibri" w:hAnsi="Calibri" w:cs="Calibri"/>
          <w:b/>
          <w:bCs/>
          <w:color w:val="FF0000"/>
          <w:szCs w:val="26"/>
        </w:rPr>
      </w:pPr>
    </w:p>
    <w:p w14:paraId="34B18C2B" w14:textId="198916CE" w:rsidR="00942DA2" w:rsidRPr="00844564" w:rsidRDefault="00942DA2" w:rsidP="008824DB">
      <w:pPr>
        <w:numPr>
          <w:ilvl w:val="0"/>
          <w:numId w:val="1"/>
        </w:numPr>
        <w:spacing w:after="60"/>
        <w:ind w:left="720" w:hanging="720"/>
        <w:rPr>
          <w:rFonts w:ascii="Calibri" w:hAnsi="Calibri" w:cs="Calibri"/>
          <w:szCs w:val="26"/>
        </w:rPr>
      </w:pPr>
      <w:r w:rsidRPr="00844564">
        <w:rPr>
          <w:rFonts w:ascii="Calibri" w:hAnsi="Calibri" w:cs="Calibri"/>
          <w:szCs w:val="26"/>
        </w:rPr>
        <w:t>Should we only submit the bid packet starting on Exhibit A?</w:t>
      </w:r>
    </w:p>
    <w:p w14:paraId="3A0358D8" w14:textId="4E98BD3E" w:rsidR="00942DA2" w:rsidRPr="00844564" w:rsidRDefault="00F22001" w:rsidP="00F22001">
      <w:pPr>
        <w:numPr>
          <w:ilvl w:val="1"/>
          <w:numId w:val="1"/>
        </w:numPr>
        <w:tabs>
          <w:tab w:val="left" w:pos="540"/>
          <w:tab w:val="left" w:pos="990"/>
        </w:tabs>
        <w:autoSpaceDE w:val="0"/>
        <w:autoSpaceDN w:val="0"/>
        <w:adjustRightInd w:val="0"/>
        <w:spacing w:after="360"/>
        <w:ind w:left="720" w:hanging="720"/>
        <w:rPr>
          <w:rFonts w:ascii="Calibri" w:hAnsi="Calibri" w:cs="Calibri"/>
          <w:b/>
          <w:bCs/>
          <w:color w:val="FF0000"/>
          <w:szCs w:val="26"/>
        </w:rPr>
      </w:pPr>
      <w:r>
        <w:rPr>
          <w:rFonts w:ascii="Calibri" w:hAnsi="Calibri" w:cs="Calibri"/>
          <w:b/>
          <w:bCs/>
          <w:szCs w:val="26"/>
        </w:rPr>
        <w:t xml:space="preserve">   </w:t>
      </w:r>
      <w:r w:rsidR="00096AB1" w:rsidRPr="00844564">
        <w:rPr>
          <w:rFonts w:ascii="Calibri" w:hAnsi="Calibri" w:cs="Calibri"/>
          <w:b/>
          <w:bCs/>
          <w:szCs w:val="26"/>
        </w:rPr>
        <w:t xml:space="preserve">Yes, </w:t>
      </w:r>
      <w:r w:rsidR="007B5090" w:rsidRPr="00844564">
        <w:rPr>
          <w:rFonts w:ascii="Calibri" w:hAnsi="Calibri" w:cs="Calibri"/>
          <w:b/>
          <w:bCs/>
          <w:szCs w:val="26"/>
        </w:rPr>
        <w:t xml:space="preserve">Please refer to page 26; Section T; Response Format for instructions on Bid </w:t>
      </w:r>
      <w:r w:rsidR="00F1618A" w:rsidRPr="00844564">
        <w:rPr>
          <w:rFonts w:ascii="Calibri" w:hAnsi="Calibri" w:cs="Calibri"/>
          <w:b/>
          <w:bCs/>
          <w:szCs w:val="26"/>
        </w:rPr>
        <w:t>s</w:t>
      </w:r>
      <w:r w:rsidR="007B5090" w:rsidRPr="00844564">
        <w:rPr>
          <w:rFonts w:ascii="Calibri" w:hAnsi="Calibri" w:cs="Calibri"/>
          <w:b/>
          <w:bCs/>
          <w:szCs w:val="26"/>
        </w:rPr>
        <w:t>ubmittal</w:t>
      </w:r>
      <w:r w:rsidR="008F5F57" w:rsidRPr="00844564">
        <w:rPr>
          <w:rFonts w:ascii="Calibri" w:hAnsi="Calibri" w:cs="Calibri"/>
          <w:b/>
          <w:bCs/>
          <w:color w:val="FF0000"/>
          <w:szCs w:val="26"/>
        </w:rPr>
        <w:t xml:space="preserve"> </w:t>
      </w:r>
      <w:r w:rsidR="00096AB1" w:rsidRPr="00844564">
        <w:rPr>
          <w:rFonts w:ascii="Calibri" w:hAnsi="Calibri" w:cs="Calibri"/>
          <w:b/>
          <w:bCs/>
          <w:szCs w:val="26"/>
        </w:rPr>
        <w:t>and Exhibit A – Bid Response Packet and Instructions</w:t>
      </w:r>
      <w:r w:rsidR="00BF4960" w:rsidRPr="00844564">
        <w:rPr>
          <w:rFonts w:ascii="Calibri" w:hAnsi="Calibri" w:cs="Calibri"/>
          <w:b/>
          <w:bCs/>
          <w:szCs w:val="26"/>
        </w:rPr>
        <w:t>.</w:t>
      </w:r>
    </w:p>
    <w:p w14:paraId="2C91D893" w14:textId="6C7C4ED1" w:rsidR="00942DA2" w:rsidRPr="00844564" w:rsidRDefault="00942DA2" w:rsidP="008824DB">
      <w:pPr>
        <w:numPr>
          <w:ilvl w:val="0"/>
          <w:numId w:val="1"/>
        </w:numPr>
        <w:spacing w:after="60"/>
        <w:ind w:left="720" w:hanging="720"/>
        <w:rPr>
          <w:rFonts w:ascii="Calibri" w:hAnsi="Calibri" w:cs="Calibri"/>
          <w:szCs w:val="26"/>
        </w:rPr>
      </w:pPr>
      <w:r w:rsidRPr="00844564">
        <w:rPr>
          <w:rFonts w:ascii="Calibri" w:hAnsi="Calibri" w:cs="Calibri"/>
          <w:szCs w:val="26"/>
        </w:rPr>
        <w:t>Is our entire response need to be pasted under Exhibit A or can we include our own template?</w:t>
      </w:r>
    </w:p>
    <w:p w14:paraId="5D652915" w14:textId="592779F7" w:rsidR="008F5F57" w:rsidRPr="00844564" w:rsidRDefault="00F1618A" w:rsidP="00DF6F8A">
      <w:pPr>
        <w:numPr>
          <w:ilvl w:val="1"/>
          <w:numId w:val="1"/>
        </w:numPr>
        <w:tabs>
          <w:tab w:val="left" w:pos="720"/>
          <w:tab w:val="left" w:pos="810"/>
        </w:tabs>
        <w:autoSpaceDE w:val="0"/>
        <w:autoSpaceDN w:val="0"/>
        <w:adjustRightInd w:val="0"/>
        <w:spacing w:after="360"/>
        <w:ind w:left="720" w:hanging="720"/>
        <w:rPr>
          <w:rFonts w:ascii="Calibri" w:hAnsi="Calibri" w:cs="Calibri"/>
          <w:b/>
          <w:bCs/>
          <w:color w:val="FF0000"/>
          <w:szCs w:val="26"/>
        </w:rPr>
      </w:pPr>
      <w:r w:rsidRPr="00844564">
        <w:rPr>
          <w:rFonts w:ascii="Calibri" w:hAnsi="Calibri" w:cs="Calibri"/>
          <w:b/>
          <w:bCs/>
          <w:szCs w:val="26"/>
        </w:rPr>
        <w:t xml:space="preserve">Please use the </w:t>
      </w:r>
      <w:r w:rsidR="007E78AA" w:rsidRPr="00844564">
        <w:rPr>
          <w:rFonts w:ascii="Calibri" w:hAnsi="Calibri" w:cs="Calibri"/>
          <w:b/>
          <w:bCs/>
          <w:szCs w:val="26"/>
        </w:rPr>
        <w:t>t</w:t>
      </w:r>
      <w:r w:rsidRPr="00844564">
        <w:rPr>
          <w:rFonts w:ascii="Calibri" w:hAnsi="Calibri" w:cs="Calibri"/>
          <w:b/>
          <w:bCs/>
          <w:szCs w:val="26"/>
        </w:rPr>
        <w:t>emplate provided for Bid submissions. Per the Bid Response Packet, Exhibit A;</w:t>
      </w:r>
      <w:r w:rsidRPr="00844564">
        <w:rPr>
          <w:rFonts w:ascii="Calibri" w:hAnsi="Calibri" w:cs="Calibri"/>
          <w:b/>
          <w:szCs w:val="26"/>
        </w:rPr>
        <w:t xml:space="preserve"> “Bidders shall not modify the Bid Response Packet or any other County-provided document unless instructed to do so.”</w:t>
      </w:r>
      <w:r w:rsidR="007B5090" w:rsidRPr="00844564">
        <w:rPr>
          <w:rFonts w:ascii="Calibri" w:hAnsi="Calibri" w:cs="Calibri"/>
          <w:b/>
          <w:bCs/>
          <w:color w:val="FF0000"/>
          <w:szCs w:val="26"/>
        </w:rPr>
        <w:t xml:space="preserve"> </w:t>
      </w:r>
    </w:p>
    <w:p w14:paraId="26CEE218" w14:textId="06F2B860" w:rsidR="00942DA2" w:rsidRPr="00844564" w:rsidRDefault="00942DA2" w:rsidP="008824DB">
      <w:pPr>
        <w:numPr>
          <w:ilvl w:val="0"/>
          <w:numId w:val="1"/>
        </w:numPr>
        <w:spacing w:after="60"/>
        <w:ind w:left="720" w:hanging="720"/>
        <w:rPr>
          <w:rFonts w:ascii="Calibri" w:hAnsi="Calibri" w:cs="Calibri"/>
          <w:szCs w:val="26"/>
        </w:rPr>
      </w:pPr>
      <w:r w:rsidRPr="00844564">
        <w:rPr>
          <w:rFonts w:ascii="Calibri" w:hAnsi="Calibri" w:cs="Calibri"/>
          <w:szCs w:val="26"/>
        </w:rPr>
        <w:t xml:space="preserve">Can the forms be signed via </w:t>
      </w:r>
      <w:r w:rsidR="0080398E" w:rsidRPr="00844564">
        <w:rPr>
          <w:rFonts w:ascii="Calibri" w:hAnsi="Calibri" w:cs="Calibri"/>
          <w:szCs w:val="26"/>
        </w:rPr>
        <w:t>DocuSign</w:t>
      </w:r>
      <w:r w:rsidRPr="00844564">
        <w:rPr>
          <w:rFonts w:ascii="Calibri" w:hAnsi="Calibri" w:cs="Calibri"/>
          <w:szCs w:val="26"/>
        </w:rPr>
        <w:t xml:space="preserve"> or do you require original signatures?</w:t>
      </w:r>
    </w:p>
    <w:p w14:paraId="17D34D4B" w14:textId="421DC46C" w:rsidR="002947A8" w:rsidRPr="00747C30" w:rsidRDefault="002A3567"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sidRPr="00844564">
        <w:rPr>
          <w:rFonts w:ascii="Calibri" w:hAnsi="Calibri" w:cs="Calibri"/>
          <w:b/>
          <w:bCs/>
          <w:szCs w:val="26"/>
        </w:rPr>
        <w:t xml:space="preserve">Yes, </w:t>
      </w:r>
      <w:r w:rsidR="0080398E" w:rsidRPr="00844564">
        <w:rPr>
          <w:rFonts w:ascii="Calibri" w:hAnsi="Calibri" w:cs="Calibri"/>
          <w:b/>
          <w:bCs/>
          <w:szCs w:val="26"/>
        </w:rPr>
        <w:t>DocuSign</w:t>
      </w:r>
      <w:r w:rsidR="00F1618A" w:rsidRPr="00844564">
        <w:rPr>
          <w:rFonts w:ascii="Calibri" w:hAnsi="Calibri" w:cs="Calibri"/>
          <w:b/>
          <w:bCs/>
          <w:szCs w:val="26"/>
        </w:rPr>
        <w:t xml:space="preserve"> Signatures are acceptable.</w:t>
      </w:r>
    </w:p>
    <w:p w14:paraId="69584F71" w14:textId="66943640" w:rsidR="0076435B" w:rsidRDefault="003D3BB7" w:rsidP="00AC4DC3">
      <w:pPr>
        <w:numPr>
          <w:ilvl w:val="0"/>
          <w:numId w:val="1"/>
        </w:numPr>
        <w:spacing w:after="60"/>
        <w:ind w:left="720" w:hanging="720"/>
        <w:rPr>
          <w:rFonts w:ascii="Calibri" w:hAnsi="Calibri" w:cs="Calibri"/>
        </w:rPr>
      </w:pPr>
      <w:r>
        <w:rPr>
          <w:rFonts w:ascii="Calibri" w:hAnsi="Calibri" w:cs="Calibri"/>
        </w:rPr>
        <w:t>Is it OK to enter more than one bid? If we submit as a prime, can we also be the SLEB partner on other prime’s RFPs?</w:t>
      </w:r>
    </w:p>
    <w:p w14:paraId="6D5A73B5" w14:textId="543B3A12" w:rsidR="00937462" w:rsidRDefault="001D1D8A"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lastRenderedPageBreak/>
        <w:t xml:space="preserve">The bidder </w:t>
      </w:r>
      <w:r w:rsidR="00DF6F8A">
        <w:rPr>
          <w:rFonts w:ascii="Calibri" w:hAnsi="Calibri" w:cs="Calibri"/>
          <w:b/>
          <w:bCs/>
        </w:rPr>
        <w:t>may bid as prime</w:t>
      </w:r>
      <w:r w:rsidR="00E213F6">
        <w:rPr>
          <w:rFonts w:ascii="Calibri" w:hAnsi="Calibri" w:cs="Calibri"/>
          <w:b/>
          <w:bCs/>
        </w:rPr>
        <w:t xml:space="preserve"> and partner as a SLEB with another prime </w:t>
      </w:r>
      <w:r>
        <w:rPr>
          <w:rFonts w:ascii="Calibri" w:hAnsi="Calibri" w:cs="Calibri"/>
          <w:b/>
          <w:bCs/>
        </w:rPr>
        <w:t>bidder</w:t>
      </w:r>
      <w:r w:rsidR="00E213F6">
        <w:rPr>
          <w:rFonts w:ascii="Calibri" w:hAnsi="Calibri" w:cs="Calibri"/>
          <w:b/>
          <w:bCs/>
        </w:rPr>
        <w:t>.</w:t>
      </w:r>
      <w:r w:rsidR="004B43F5">
        <w:rPr>
          <w:rFonts w:ascii="Calibri" w:hAnsi="Calibri" w:cs="Calibri"/>
          <w:b/>
          <w:bCs/>
        </w:rPr>
        <w:t xml:space="preserve"> </w:t>
      </w:r>
    </w:p>
    <w:p w14:paraId="53E63BB9" w14:textId="0CF7438E" w:rsidR="003D3BB7" w:rsidRDefault="00E160B0" w:rsidP="005C1651">
      <w:pPr>
        <w:numPr>
          <w:ilvl w:val="0"/>
          <w:numId w:val="1"/>
        </w:numPr>
        <w:spacing w:after="60"/>
        <w:ind w:left="720" w:hanging="720"/>
        <w:rPr>
          <w:rFonts w:ascii="Calibri" w:hAnsi="Calibri" w:cs="Calibri"/>
        </w:rPr>
      </w:pPr>
      <w:r>
        <w:rPr>
          <w:rFonts w:ascii="Calibri" w:hAnsi="Calibri" w:cs="Calibri"/>
        </w:rPr>
        <w:t>Who is the incumbent supplier? Can you describe any issues you have had with the current supplier?</w:t>
      </w:r>
    </w:p>
    <w:p w14:paraId="52340DD8" w14:textId="73143B25" w:rsidR="003720A8" w:rsidRDefault="002C20E8"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Please</w:t>
      </w:r>
      <w:r w:rsidR="0049797C">
        <w:rPr>
          <w:rFonts w:ascii="Calibri" w:hAnsi="Calibri" w:cs="Calibri"/>
          <w:b/>
          <w:bCs/>
        </w:rPr>
        <w:t xml:space="preserve"> refer </w:t>
      </w:r>
      <w:r w:rsidR="00FF4803">
        <w:rPr>
          <w:rFonts w:ascii="Calibri" w:hAnsi="Calibri" w:cs="Calibri"/>
          <w:b/>
          <w:bCs/>
        </w:rPr>
        <w:t>to</w:t>
      </w:r>
      <w:r>
        <w:rPr>
          <w:rFonts w:ascii="Calibri" w:hAnsi="Calibri" w:cs="Calibri"/>
          <w:b/>
          <w:bCs/>
        </w:rPr>
        <w:t xml:space="preserve"> </w:t>
      </w:r>
      <w:r w:rsidR="0049797C">
        <w:rPr>
          <w:rFonts w:ascii="Calibri" w:hAnsi="Calibri" w:cs="Calibri"/>
          <w:b/>
          <w:bCs/>
        </w:rPr>
        <w:t>A</w:t>
      </w:r>
      <w:r w:rsidR="00883C6C">
        <w:rPr>
          <w:rFonts w:ascii="Calibri" w:hAnsi="Calibri" w:cs="Calibri"/>
          <w:b/>
          <w:bCs/>
        </w:rPr>
        <w:t>18</w:t>
      </w:r>
      <w:r>
        <w:rPr>
          <w:rFonts w:ascii="Calibri" w:hAnsi="Calibri" w:cs="Calibri"/>
          <w:b/>
          <w:bCs/>
        </w:rPr>
        <w:t xml:space="preserve"> and </w:t>
      </w:r>
      <w:r w:rsidR="0049797C">
        <w:rPr>
          <w:rFonts w:ascii="Calibri" w:hAnsi="Calibri" w:cs="Calibri"/>
          <w:b/>
          <w:bCs/>
        </w:rPr>
        <w:t>A</w:t>
      </w:r>
      <w:r w:rsidR="00883C6C">
        <w:rPr>
          <w:rFonts w:ascii="Calibri" w:hAnsi="Calibri" w:cs="Calibri"/>
          <w:b/>
          <w:bCs/>
        </w:rPr>
        <w:t>19</w:t>
      </w:r>
      <w:r w:rsidR="00734B40">
        <w:rPr>
          <w:rFonts w:ascii="Calibri" w:hAnsi="Calibri" w:cs="Calibri"/>
          <w:b/>
          <w:bCs/>
        </w:rPr>
        <w:t xml:space="preserve"> responses</w:t>
      </w:r>
      <w:r>
        <w:rPr>
          <w:rFonts w:ascii="Calibri" w:hAnsi="Calibri" w:cs="Calibri"/>
          <w:b/>
          <w:bCs/>
        </w:rPr>
        <w:t>.</w:t>
      </w:r>
    </w:p>
    <w:p w14:paraId="150B2971" w14:textId="432F9FB6" w:rsidR="00F01DAD" w:rsidRDefault="00921659" w:rsidP="005C1651">
      <w:pPr>
        <w:numPr>
          <w:ilvl w:val="0"/>
          <w:numId w:val="1"/>
        </w:numPr>
        <w:spacing w:after="60"/>
        <w:ind w:left="720" w:hanging="720"/>
        <w:rPr>
          <w:rFonts w:ascii="Calibri" w:hAnsi="Calibri" w:cs="Calibri"/>
        </w:rPr>
      </w:pPr>
      <w:r>
        <w:rPr>
          <w:rFonts w:ascii="Calibri" w:hAnsi="Calibri" w:cs="Calibri"/>
        </w:rPr>
        <w:t>What is the current pricing structure?</w:t>
      </w:r>
    </w:p>
    <w:p w14:paraId="7948364F" w14:textId="7F8585D1" w:rsidR="00921659" w:rsidRDefault="002C20E8"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49797C">
        <w:rPr>
          <w:rFonts w:ascii="Calibri" w:hAnsi="Calibri" w:cs="Calibri"/>
          <w:b/>
          <w:bCs/>
        </w:rPr>
        <w:t>refer</w:t>
      </w:r>
      <w:r w:rsidR="00FF4803">
        <w:rPr>
          <w:rFonts w:ascii="Calibri" w:hAnsi="Calibri" w:cs="Calibri"/>
          <w:b/>
          <w:bCs/>
        </w:rPr>
        <w:t xml:space="preserve"> to </w:t>
      </w:r>
      <w:r w:rsidR="0049797C">
        <w:rPr>
          <w:rFonts w:ascii="Calibri" w:hAnsi="Calibri" w:cs="Calibri"/>
          <w:b/>
          <w:bCs/>
        </w:rPr>
        <w:t>A</w:t>
      </w:r>
      <w:r>
        <w:rPr>
          <w:rFonts w:ascii="Calibri" w:hAnsi="Calibri" w:cs="Calibri"/>
          <w:b/>
          <w:bCs/>
        </w:rPr>
        <w:t>5</w:t>
      </w:r>
      <w:r w:rsidR="00734B40">
        <w:rPr>
          <w:rFonts w:ascii="Calibri" w:hAnsi="Calibri" w:cs="Calibri"/>
          <w:b/>
          <w:bCs/>
        </w:rPr>
        <w:t xml:space="preserve"> response</w:t>
      </w:r>
      <w:r w:rsidR="00185589">
        <w:rPr>
          <w:rFonts w:ascii="Calibri" w:hAnsi="Calibri" w:cs="Calibri"/>
          <w:b/>
          <w:bCs/>
        </w:rPr>
        <w:t>.</w:t>
      </w:r>
    </w:p>
    <w:p w14:paraId="601465FF" w14:textId="194877E1" w:rsidR="00CA5789" w:rsidRDefault="004A361B" w:rsidP="005C1651">
      <w:pPr>
        <w:numPr>
          <w:ilvl w:val="0"/>
          <w:numId w:val="1"/>
        </w:numPr>
        <w:spacing w:after="60"/>
        <w:ind w:left="720" w:hanging="720"/>
        <w:rPr>
          <w:rFonts w:ascii="Calibri" w:hAnsi="Calibri" w:cs="Calibri"/>
        </w:rPr>
      </w:pPr>
      <w:r>
        <w:rPr>
          <w:rFonts w:ascii="Calibri" w:hAnsi="Calibri" w:cs="Calibri"/>
        </w:rPr>
        <w:t>Can you share the logs showing 10 second connect times?</w:t>
      </w:r>
    </w:p>
    <w:p w14:paraId="4DF1E4E7" w14:textId="7F2F977B" w:rsidR="004A361B" w:rsidRDefault="002C20E8"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49797C">
        <w:rPr>
          <w:rFonts w:ascii="Calibri" w:hAnsi="Calibri" w:cs="Calibri"/>
          <w:b/>
          <w:bCs/>
        </w:rPr>
        <w:t>refer to</w:t>
      </w:r>
      <w:r>
        <w:rPr>
          <w:rFonts w:ascii="Calibri" w:hAnsi="Calibri" w:cs="Calibri"/>
          <w:b/>
          <w:bCs/>
        </w:rPr>
        <w:t xml:space="preserve"> </w:t>
      </w:r>
      <w:r w:rsidR="006D0B97">
        <w:rPr>
          <w:rFonts w:ascii="Calibri" w:hAnsi="Calibri" w:cs="Calibri"/>
          <w:b/>
          <w:bCs/>
        </w:rPr>
        <w:t xml:space="preserve">the </w:t>
      </w:r>
      <w:r w:rsidR="001D1D8A">
        <w:rPr>
          <w:rFonts w:ascii="Calibri" w:hAnsi="Calibri" w:cs="Calibri"/>
          <w:b/>
          <w:bCs/>
        </w:rPr>
        <w:t xml:space="preserve">attached </w:t>
      </w:r>
      <w:r>
        <w:rPr>
          <w:rFonts w:ascii="Calibri" w:hAnsi="Calibri" w:cs="Calibri"/>
          <w:b/>
          <w:bCs/>
        </w:rPr>
        <w:t xml:space="preserve">Usage </w:t>
      </w:r>
      <w:r w:rsidR="00FF4803">
        <w:rPr>
          <w:rFonts w:ascii="Calibri" w:hAnsi="Calibri" w:cs="Calibri"/>
          <w:b/>
          <w:bCs/>
        </w:rPr>
        <w:t>Report</w:t>
      </w:r>
      <w:r>
        <w:rPr>
          <w:rFonts w:ascii="Calibri" w:hAnsi="Calibri" w:cs="Calibri"/>
          <w:b/>
          <w:bCs/>
        </w:rPr>
        <w:t>.</w:t>
      </w:r>
    </w:p>
    <w:p w14:paraId="702B9C6A" w14:textId="3E839EC8" w:rsidR="004A361B" w:rsidRDefault="00597F83" w:rsidP="005C1651">
      <w:pPr>
        <w:numPr>
          <w:ilvl w:val="0"/>
          <w:numId w:val="1"/>
        </w:numPr>
        <w:spacing w:after="60"/>
        <w:ind w:left="720" w:hanging="720"/>
        <w:rPr>
          <w:rFonts w:ascii="Calibri" w:hAnsi="Calibri" w:cs="Calibri"/>
        </w:rPr>
      </w:pPr>
      <w:r>
        <w:rPr>
          <w:rFonts w:ascii="Calibri" w:hAnsi="Calibri" w:cs="Calibri"/>
        </w:rPr>
        <w:t>Was the incumbent’s contract renewed for 5 years? Or are we at the 3 year mark now?</w:t>
      </w:r>
    </w:p>
    <w:p w14:paraId="10863127" w14:textId="54FA17C2" w:rsidR="00597F83" w:rsidRDefault="002C20E8"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The contract’s </w:t>
      </w:r>
      <w:r w:rsidR="006D0B97">
        <w:rPr>
          <w:rFonts w:ascii="Calibri" w:hAnsi="Calibri" w:cs="Calibri"/>
          <w:b/>
          <w:bCs/>
        </w:rPr>
        <w:t>five-year</w:t>
      </w:r>
      <w:r>
        <w:rPr>
          <w:rFonts w:ascii="Calibri" w:hAnsi="Calibri" w:cs="Calibri"/>
          <w:b/>
          <w:bCs/>
        </w:rPr>
        <w:t xml:space="preserve"> term is up for renewal.</w:t>
      </w:r>
    </w:p>
    <w:p w14:paraId="2A00F0A3" w14:textId="35C1C06D" w:rsidR="00597F83" w:rsidRDefault="008D1652" w:rsidP="005C1651">
      <w:pPr>
        <w:numPr>
          <w:ilvl w:val="0"/>
          <w:numId w:val="1"/>
        </w:numPr>
        <w:spacing w:after="60"/>
        <w:ind w:left="720" w:hanging="720"/>
        <w:rPr>
          <w:rFonts w:ascii="Calibri" w:hAnsi="Calibri" w:cs="Calibri"/>
        </w:rPr>
      </w:pPr>
      <w:r>
        <w:rPr>
          <w:rFonts w:ascii="Calibri" w:hAnsi="Calibri" w:cs="Calibri"/>
        </w:rPr>
        <w:t xml:space="preserve">What is the estimated value </w:t>
      </w:r>
      <w:r w:rsidR="005C1651">
        <w:rPr>
          <w:rFonts w:ascii="Calibri" w:hAnsi="Calibri" w:cs="Calibri"/>
        </w:rPr>
        <w:t>o</w:t>
      </w:r>
      <w:r>
        <w:rPr>
          <w:rFonts w:ascii="Calibri" w:hAnsi="Calibri" w:cs="Calibri"/>
        </w:rPr>
        <w:t>f the proposed contract?</w:t>
      </w:r>
    </w:p>
    <w:p w14:paraId="7D2043F9" w14:textId="11AA7C87" w:rsidR="008D1652" w:rsidRDefault="0081345D"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The County</w:t>
      </w:r>
      <w:r w:rsidR="002C20E8">
        <w:rPr>
          <w:rFonts w:ascii="Calibri" w:hAnsi="Calibri" w:cs="Calibri"/>
          <w:b/>
          <w:bCs/>
        </w:rPr>
        <w:t xml:space="preserve"> does not provide this information</w:t>
      </w:r>
      <w:r w:rsidR="00A5024A">
        <w:rPr>
          <w:rFonts w:ascii="Calibri" w:hAnsi="Calibri" w:cs="Calibri"/>
          <w:b/>
          <w:bCs/>
        </w:rPr>
        <w:t xml:space="preserve">.  Please </w:t>
      </w:r>
      <w:r w:rsidR="00734B40">
        <w:rPr>
          <w:rFonts w:ascii="Calibri" w:hAnsi="Calibri" w:cs="Calibri"/>
          <w:b/>
          <w:bCs/>
        </w:rPr>
        <w:t>refer to</w:t>
      </w:r>
      <w:r w:rsidR="00A5024A">
        <w:rPr>
          <w:rFonts w:ascii="Calibri" w:hAnsi="Calibri" w:cs="Calibri"/>
          <w:b/>
          <w:bCs/>
        </w:rPr>
        <w:t xml:space="preserve"> A5 </w:t>
      </w:r>
      <w:r w:rsidR="00734B40">
        <w:rPr>
          <w:rFonts w:ascii="Calibri" w:hAnsi="Calibri" w:cs="Calibri"/>
          <w:b/>
          <w:bCs/>
        </w:rPr>
        <w:t xml:space="preserve">response </w:t>
      </w:r>
      <w:r w:rsidR="00A5024A">
        <w:rPr>
          <w:rFonts w:ascii="Calibri" w:hAnsi="Calibri" w:cs="Calibri"/>
          <w:b/>
          <w:bCs/>
        </w:rPr>
        <w:t>for the current pricing structure.</w:t>
      </w:r>
    </w:p>
    <w:p w14:paraId="12265488" w14:textId="1FBA8BF3" w:rsidR="008D1652" w:rsidRDefault="00434C25" w:rsidP="005C1651">
      <w:pPr>
        <w:numPr>
          <w:ilvl w:val="0"/>
          <w:numId w:val="1"/>
        </w:numPr>
        <w:spacing w:after="60"/>
        <w:ind w:left="720" w:hanging="720"/>
        <w:rPr>
          <w:rFonts w:ascii="Calibri" w:hAnsi="Calibri" w:cs="Calibri"/>
        </w:rPr>
      </w:pPr>
      <w:r>
        <w:rPr>
          <w:rFonts w:ascii="Calibri" w:hAnsi="Calibri" w:cs="Calibri"/>
        </w:rPr>
        <w:t>Can you show the reports you want generated?</w:t>
      </w:r>
    </w:p>
    <w:p w14:paraId="49DED540" w14:textId="4C13DE28" w:rsidR="00434C25" w:rsidRDefault="002718C1"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49797C">
        <w:rPr>
          <w:rFonts w:ascii="Calibri" w:hAnsi="Calibri" w:cs="Calibri"/>
          <w:b/>
          <w:bCs/>
        </w:rPr>
        <w:t>refer to</w:t>
      </w:r>
      <w:r>
        <w:rPr>
          <w:rFonts w:ascii="Calibri" w:hAnsi="Calibri" w:cs="Calibri"/>
          <w:b/>
          <w:bCs/>
        </w:rPr>
        <w:t xml:space="preserve"> </w:t>
      </w:r>
      <w:r w:rsidR="00457183">
        <w:rPr>
          <w:rFonts w:ascii="Calibri" w:hAnsi="Calibri" w:cs="Calibri"/>
          <w:b/>
          <w:bCs/>
        </w:rPr>
        <w:t xml:space="preserve">the </w:t>
      </w:r>
      <w:r w:rsidR="001D1D8A">
        <w:rPr>
          <w:rFonts w:ascii="Calibri" w:hAnsi="Calibri" w:cs="Calibri"/>
          <w:b/>
          <w:bCs/>
        </w:rPr>
        <w:t xml:space="preserve">attached </w:t>
      </w:r>
      <w:r>
        <w:rPr>
          <w:rFonts w:ascii="Calibri" w:hAnsi="Calibri" w:cs="Calibri"/>
          <w:b/>
          <w:bCs/>
        </w:rPr>
        <w:t xml:space="preserve">Usage </w:t>
      </w:r>
      <w:r w:rsidR="00457183">
        <w:rPr>
          <w:rFonts w:ascii="Calibri" w:hAnsi="Calibri" w:cs="Calibri"/>
          <w:b/>
          <w:bCs/>
        </w:rPr>
        <w:t>Report</w:t>
      </w:r>
      <w:r w:rsidR="00185589">
        <w:rPr>
          <w:rFonts w:ascii="Calibri" w:hAnsi="Calibri" w:cs="Calibri"/>
          <w:b/>
          <w:bCs/>
        </w:rPr>
        <w:t>.</w:t>
      </w:r>
    </w:p>
    <w:p w14:paraId="4BC40787" w14:textId="6280BD1A" w:rsidR="00A41EE7" w:rsidRDefault="00DD0C7A" w:rsidP="005C1651">
      <w:pPr>
        <w:numPr>
          <w:ilvl w:val="0"/>
          <w:numId w:val="1"/>
        </w:numPr>
        <w:spacing w:after="60"/>
        <w:ind w:left="720" w:hanging="720"/>
        <w:rPr>
          <w:rFonts w:ascii="Calibri" w:hAnsi="Calibri" w:cs="Calibri"/>
        </w:rPr>
      </w:pPr>
      <w:r>
        <w:rPr>
          <w:rFonts w:ascii="Calibri" w:hAnsi="Calibri" w:cs="Calibri"/>
        </w:rPr>
        <w:t xml:space="preserve">What is the average </w:t>
      </w:r>
      <w:r w:rsidR="00D01C1F">
        <w:rPr>
          <w:rFonts w:ascii="Calibri" w:hAnsi="Calibri" w:cs="Calibri"/>
        </w:rPr>
        <w:t>per-minute</w:t>
      </w:r>
      <w:r>
        <w:rPr>
          <w:rFonts w:ascii="Calibri" w:hAnsi="Calibri" w:cs="Calibri"/>
        </w:rPr>
        <w:t xml:space="preserve"> monthly call volume for telephone interpretation?</w:t>
      </w:r>
    </w:p>
    <w:p w14:paraId="6B0A2CA8" w14:textId="66C0C580" w:rsidR="00AA716B" w:rsidRDefault="006C264B"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49797C">
        <w:rPr>
          <w:rFonts w:ascii="Calibri" w:hAnsi="Calibri" w:cs="Calibri"/>
          <w:b/>
          <w:bCs/>
        </w:rPr>
        <w:t>refer to</w:t>
      </w:r>
      <w:r>
        <w:rPr>
          <w:rFonts w:ascii="Calibri" w:hAnsi="Calibri" w:cs="Calibri"/>
          <w:b/>
          <w:bCs/>
        </w:rPr>
        <w:t xml:space="preserve"> the</w:t>
      </w:r>
      <w:r w:rsidR="00197AC8">
        <w:rPr>
          <w:rFonts w:ascii="Calibri" w:hAnsi="Calibri" w:cs="Calibri"/>
          <w:b/>
          <w:bCs/>
        </w:rPr>
        <w:t xml:space="preserve"> attached</w:t>
      </w:r>
      <w:r>
        <w:rPr>
          <w:rFonts w:ascii="Calibri" w:hAnsi="Calibri" w:cs="Calibri"/>
          <w:b/>
          <w:bCs/>
        </w:rPr>
        <w:t xml:space="preserve"> Usage Report</w:t>
      </w:r>
      <w:r w:rsidR="00185589">
        <w:rPr>
          <w:rFonts w:ascii="Calibri" w:hAnsi="Calibri" w:cs="Calibri"/>
          <w:b/>
          <w:bCs/>
        </w:rPr>
        <w:t>.</w:t>
      </w:r>
    </w:p>
    <w:p w14:paraId="6691621F" w14:textId="7C58A5C8" w:rsidR="009F4969" w:rsidRDefault="009F4969" w:rsidP="005C1651">
      <w:pPr>
        <w:numPr>
          <w:ilvl w:val="0"/>
          <w:numId w:val="1"/>
        </w:numPr>
        <w:spacing w:after="60"/>
        <w:ind w:left="720" w:hanging="720"/>
        <w:rPr>
          <w:rFonts w:ascii="Calibri" w:hAnsi="Calibri" w:cs="Calibri"/>
        </w:rPr>
      </w:pPr>
      <w:r>
        <w:rPr>
          <w:rFonts w:ascii="Calibri" w:hAnsi="Calibri" w:cs="Calibri"/>
        </w:rPr>
        <w:t>What percentage of monthly calls are for Spanish?</w:t>
      </w:r>
    </w:p>
    <w:p w14:paraId="6C6F0D3D" w14:textId="32A26779" w:rsidR="009F4969" w:rsidRDefault="006C264B"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49797C">
        <w:rPr>
          <w:rFonts w:ascii="Calibri" w:hAnsi="Calibri" w:cs="Calibri"/>
          <w:b/>
          <w:bCs/>
        </w:rPr>
        <w:t>refer to</w:t>
      </w:r>
      <w:r>
        <w:rPr>
          <w:rFonts w:ascii="Calibri" w:hAnsi="Calibri" w:cs="Calibri"/>
          <w:b/>
          <w:bCs/>
        </w:rPr>
        <w:t xml:space="preserve"> the </w:t>
      </w:r>
      <w:r w:rsidR="00197AC8">
        <w:rPr>
          <w:rFonts w:ascii="Calibri" w:hAnsi="Calibri" w:cs="Calibri"/>
          <w:b/>
          <w:bCs/>
        </w:rPr>
        <w:t xml:space="preserve">attached </w:t>
      </w:r>
      <w:r>
        <w:rPr>
          <w:rFonts w:ascii="Calibri" w:hAnsi="Calibri" w:cs="Calibri"/>
          <w:b/>
          <w:bCs/>
        </w:rPr>
        <w:t>Usage Report</w:t>
      </w:r>
      <w:r w:rsidR="00185589">
        <w:rPr>
          <w:rFonts w:ascii="Calibri" w:hAnsi="Calibri" w:cs="Calibri"/>
          <w:b/>
          <w:bCs/>
        </w:rPr>
        <w:t>.</w:t>
      </w:r>
    </w:p>
    <w:p w14:paraId="2091A60C" w14:textId="37A640D3" w:rsidR="009F4969" w:rsidRDefault="0033671A" w:rsidP="005C1651">
      <w:pPr>
        <w:numPr>
          <w:ilvl w:val="0"/>
          <w:numId w:val="1"/>
        </w:numPr>
        <w:spacing w:after="60"/>
        <w:ind w:left="720" w:hanging="720"/>
        <w:rPr>
          <w:rFonts w:ascii="Calibri" w:hAnsi="Calibri" w:cs="Calibri"/>
        </w:rPr>
      </w:pPr>
      <w:r>
        <w:rPr>
          <w:rFonts w:ascii="Calibri" w:hAnsi="Calibri" w:cs="Calibri"/>
        </w:rPr>
        <w:t>Can provide a list of the most requested languages with the average number of minutes per month per language?</w:t>
      </w:r>
    </w:p>
    <w:p w14:paraId="542923C7" w14:textId="2F4DEDBD" w:rsidR="009F03B8" w:rsidRDefault="006C264B"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49797C">
        <w:rPr>
          <w:rFonts w:ascii="Calibri" w:hAnsi="Calibri" w:cs="Calibri"/>
          <w:b/>
          <w:bCs/>
        </w:rPr>
        <w:t xml:space="preserve">refer to </w:t>
      </w:r>
      <w:r>
        <w:rPr>
          <w:rFonts w:ascii="Calibri" w:hAnsi="Calibri" w:cs="Calibri"/>
          <w:b/>
          <w:bCs/>
        </w:rPr>
        <w:t xml:space="preserve">the </w:t>
      </w:r>
      <w:r w:rsidR="00197AC8">
        <w:rPr>
          <w:rFonts w:ascii="Calibri" w:hAnsi="Calibri" w:cs="Calibri"/>
          <w:b/>
          <w:bCs/>
        </w:rPr>
        <w:t xml:space="preserve">attached </w:t>
      </w:r>
      <w:r>
        <w:rPr>
          <w:rFonts w:ascii="Calibri" w:hAnsi="Calibri" w:cs="Calibri"/>
          <w:b/>
          <w:bCs/>
        </w:rPr>
        <w:t>Usage Report</w:t>
      </w:r>
      <w:r w:rsidR="00185589">
        <w:rPr>
          <w:rFonts w:ascii="Calibri" w:hAnsi="Calibri" w:cs="Calibri"/>
          <w:b/>
          <w:bCs/>
        </w:rPr>
        <w:t>.</w:t>
      </w:r>
    </w:p>
    <w:p w14:paraId="40A495C2" w14:textId="449AF0A1" w:rsidR="009F03B8" w:rsidRDefault="007C6C0C" w:rsidP="005C1651">
      <w:pPr>
        <w:numPr>
          <w:ilvl w:val="0"/>
          <w:numId w:val="1"/>
        </w:numPr>
        <w:spacing w:after="60"/>
        <w:ind w:left="720" w:hanging="720"/>
        <w:rPr>
          <w:rFonts w:ascii="Calibri" w:hAnsi="Calibri" w:cs="Calibri"/>
        </w:rPr>
      </w:pPr>
      <w:r>
        <w:rPr>
          <w:rFonts w:ascii="Calibri" w:hAnsi="Calibri" w:cs="Calibri"/>
        </w:rPr>
        <w:t>Who is the current incumbent and what are their rates?</w:t>
      </w:r>
    </w:p>
    <w:p w14:paraId="7ACFBF00" w14:textId="4996DB42" w:rsidR="007C6C0C" w:rsidRPr="006C264B" w:rsidRDefault="006C264B" w:rsidP="009B0D1E">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sidRPr="006C264B">
        <w:rPr>
          <w:rFonts w:ascii="Calibri" w:hAnsi="Calibri" w:cs="Calibri"/>
          <w:b/>
          <w:bCs/>
        </w:rPr>
        <w:t xml:space="preserve">Please </w:t>
      </w:r>
      <w:r w:rsidR="000A5AF4">
        <w:rPr>
          <w:rFonts w:ascii="Calibri" w:hAnsi="Calibri" w:cs="Calibri"/>
          <w:b/>
          <w:bCs/>
        </w:rPr>
        <w:t xml:space="preserve">refer </w:t>
      </w:r>
      <w:r w:rsidR="00FF4803">
        <w:rPr>
          <w:rFonts w:ascii="Calibri" w:hAnsi="Calibri" w:cs="Calibri"/>
          <w:b/>
          <w:bCs/>
        </w:rPr>
        <w:t xml:space="preserve">to </w:t>
      </w:r>
      <w:r w:rsidR="000A5AF4">
        <w:rPr>
          <w:rFonts w:ascii="Calibri" w:hAnsi="Calibri" w:cs="Calibri"/>
          <w:b/>
          <w:bCs/>
        </w:rPr>
        <w:t>A</w:t>
      </w:r>
      <w:r w:rsidR="00FF4803">
        <w:rPr>
          <w:rFonts w:ascii="Calibri" w:hAnsi="Calibri" w:cs="Calibri"/>
          <w:b/>
          <w:bCs/>
        </w:rPr>
        <w:t xml:space="preserve">5 and </w:t>
      </w:r>
      <w:r w:rsidR="000A5AF4">
        <w:rPr>
          <w:rFonts w:ascii="Calibri" w:hAnsi="Calibri" w:cs="Calibri"/>
          <w:b/>
          <w:bCs/>
        </w:rPr>
        <w:t>A</w:t>
      </w:r>
      <w:r w:rsidR="00883C6C">
        <w:rPr>
          <w:rFonts w:ascii="Calibri" w:hAnsi="Calibri" w:cs="Calibri"/>
          <w:b/>
          <w:bCs/>
        </w:rPr>
        <w:t>18</w:t>
      </w:r>
      <w:r w:rsidR="00734B40">
        <w:rPr>
          <w:rFonts w:ascii="Calibri" w:hAnsi="Calibri" w:cs="Calibri"/>
          <w:b/>
          <w:bCs/>
        </w:rPr>
        <w:t xml:space="preserve"> responses</w:t>
      </w:r>
      <w:r w:rsidR="00185589">
        <w:rPr>
          <w:rFonts w:ascii="Calibri" w:hAnsi="Calibri" w:cs="Calibri"/>
          <w:b/>
          <w:bCs/>
        </w:rPr>
        <w:t>.</w:t>
      </w:r>
    </w:p>
    <w:p w14:paraId="1E4B8CA4" w14:textId="031528F2" w:rsidR="007C6C0C" w:rsidRDefault="007613EE" w:rsidP="005C1651">
      <w:pPr>
        <w:numPr>
          <w:ilvl w:val="0"/>
          <w:numId w:val="1"/>
        </w:numPr>
        <w:spacing w:after="60"/>
        <w:ind w:left="720" w:hanging="720"/>
        <w:rPr>
          <w:rFonts w:ascii="Calibri" w:hAnsi="Calibri" w:cs="Calibri"/>
        </w:rPr>
      </w:pPr>
      <w:r>
        <w:rPr>
          <w:rFonts w:ascii="Calibri" w:hAnsi="Calibri" w:cs="Calibri"/>
        </w:rPr>
        <w:t>Has the County had any difficulties with the current incumbent?</w:t>
      </w:r>
    </w:p>
    <w:p w14:paraId="1F4EA365" w14:textId="2C4B9C7F" w:rsidR="007613EE" w:rsidRDefault="006C264B"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0A5AF4">
        <w:rPr>
          <w:rFonts w:ascii="Calibri" w:hAnsi="Calibri" w:cs="Calibri"/>
          <w:b/>
          <w:bCs/>
        </w:rPr>
        <w:t>refer</w:t>
      </w:r>
      <w:r w:rsidR="00FF4803">
        <w:rPr>
          <w:rFonts w:ascii="Calibri" w:hAnsi="Calibri" w:cs="Calibri"/>
          <w:b/>
          <w:bCs/>
        </w:rPr>
        <w:t xml:space="preserve"> to </w:t>
      </w:r>
      <w:r w:rsidR="000A5AF4">
        <w:rPr>
          <w:rFonts w:ascii="Calibri" w:hAnsi="Calibri" w:cs="Calibri"/>
          <w:b/>
          <w:bCs/>
        </w:rPr>
        <w:t>A</w:t>
      </w:r>
      <w:r>
        <w:rPr>
          <w:rFonts w:ascii="Calibri" w:hAnsi="Calibri" w:cs="Calibri"/>
          <w:b/>
          <w:bCs/>
        </w:rPr>
        <w:t>2</w:t>
      </w:r>
      <w:r w:rsidR="00883C6C">
        <w:rPr>
          <w:rFonts w:ascii="Calibri" w:hAnsi="Calibri" w:cs="Calibri"/>
          <w:b/>
          <w:bCs/>
        </w:rPr>
        <w:t>0</w:t>
      </w:r>
      <w:r w:rsidR="00974B22">
        <w:rPr>
          <w:rFonts w:ascii="Calibri" w:hAnsi="Calibri" w:cs="Calibri"/>
          <w:b/>
          <w:bCs/>
        </w:rPr>
        <w:t xml:space="preserve"> response</w:t>
      </w:r>
      <w:r w:rsidR="00185589">
        <w:rPr>
          <w:rFonts w:ascii="Calibri" w:hAnsi="Calibri" w:cs="Calibri"/>
          <w:b/>
          <w:bCs/>
        </w:rPr>
        <w:t>.</w:t>
      </w:r>
    </w:p>
    <w:p w14:paraId="51F17E2B" w14:textId="1CE8B90B" w:rsidR="006659F6" w:rsidRDefault="00920CBB" w:rsidP="005C1651">
      <w:pPr>
        <w:numPr>
          <w:ilvl w:val="0"/>
          <w:numId w:val="1"/>
        </w:numPr>
        <w:spacing w:after="60"/>
        <w:ind w:left="720" w:hanging="720"/>
        <w:rPr>
          <w:rFonts w:ascii="Calibri" w:hAnsi="Calibri" w:cs="Calibri"/>
        </w:rPr>
      </w:pPr>
      <w:r>
        <w:rPr>
          <w:rFonts w:ascii="Calibri" w:hAnsi="Calibri" w:cs="Calibri"/>
        </w:rPr>
        <w:lastRenderedPageBreak/>
        <w:t>Do you anticipate making a single award or multiple awards on this contract?</w:t>
      </w:r>
    </w:p>
    <w:p w14:paraId="3B90F93E" w14:textId="24122679" w:rsidR="00920CBB" w:rsidRDefault="006C264B"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49797C">
        <w:rPr>
          <w:rFonts w:ascii="Calibri" w:hAnsi="Calibri" w:cs="Calibri"/>
          <w:b/>
          <w:bCs/>
        </w:rPr>
        <w:t>refer to</w:t>
      </w:r>
      <w:r w:rsidR="00FF4803">
        <w:rPr>
          <w:rFonts w:ascii="Calibri" w:hAnsi="Calibri" w:cs="Calibri"/>
          <w:b/>
          <w:bCs/>
        </w:rPr>
        <w:t xml:space="preserve">  </w:t>
      </w:r>
      <w:r w:rsidR="0049797C">
        <w:rPr>
          <w:rFonts w:ascii="Calibri" w:hAnsi="Calibri" w:cs="Calibri"/>
          <w:b/>
          <w:bCs/>
        </w:rPr>
        <w:t>A</w:t>
      </w:r>
      <w:r>
        <w:rPr>
          <w:rFonts w:ascii="Calibri" w:hAnsi="Calibri" w:cs="Calibri"/>
          <w:b/>
          <w:bCs/>
        </w:rPr>
        <w:t>17</w:t>
      </w:r>
      <w:r w:rsidR="00974B22">
        <w:rPr>
          <w:rFonts w:ascii="Calibri" w:hAnsi="Calibri" w:cs="Calibri"/>
          <w:b/>
          <w:bCs/>
        </w:rPr>
        <w:t xml:space="preserve"> response</w:t>
      </w:r>
      <w:r w:rsidR="00185589">
        <w:rPr>
          <w:rFonts w:ascii="Calibri" w:hAnsi="Calibri" w:cs="Calibri"/>
          <w:b/>
          <w:bCs/>
        </w:rPr>
        <w:t>.</w:t>
      </w:r>
    </w:p>
    <w:p w14:paraId="78E3ED48" w14:textId="197916E1" w:rsidR="00920CBB" w:rsidRDefault="00810A6C" w:rsidP="005C1651">
      <w:pPr>
        <w:numPr>
          <w:ilvl w:val="0"/>
          <w:numId w:val="1"/>
        </w:numPr>
        <w:spacing w:after="60"/>
        <w:ind w:left="720" w:hanging="720"/>
        <w:rPr>
          <w:rFonts w:ascii="Calibri" w:hAnsi="Calibri" w:cs="Calibri"/>
        </w:rPr>
      </w:pPr>
      <w:r>
        <w:rPr>
          <w:rFonts w:ascii="Calibri" w:hAnsi="Calibri" w:cs="Calibri"/>
        </w:rPr>
        <w:t xml:space="preserve">Is this a small business or </w:t>
      </w:r>
      <w:r w:rsidR="00CC7FF9">
        <w:rPr>
          <w:rFonts w:ascii="Calibri" w:hAnsi="Calibri" w:cs="Calibri"/>
        </w:rPr>
        <w:t>veteran-owned</w:t>
      </w:r>
      <w:r>
        <w:rPr>
          <w:rFonts w:ascii="Calibri" w:hAnsi="Calibri" w:cs="Calibri"/>
        </w:rPr>
        <w:t xml:space="preserve"> </w:t>
      </w:r>
      <w:r w:rsidR="0049797C">
        <w:rPr>
          <w:rFonts w:ascii="Calibri" w:hAnsi="Calibri" w:cs="Calibri"/>
        </w:rPr>
        <w:t>set-aside</w:t>
      </w:r>
      <w:r>
        <w:rPr>
          <w:rFonts w:ascii="Calibri" w:hAnsi="Calibri" w:cs="Calibri"/>
        </w:rPr>
        <w:t>?</w:t>
      </w:r>
    </w:p>
    <w:p w14:paraId="23A46AC4" w14:textId="38B07948" w:rsidR="00CC7FF9" w:rsidRPr="00CC7FF9" w:rsidRDefault="00B22800"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This is not a small business or veteran-owned </w:t>
      </w:r>
      <w:r w:rsidR="0007202C">
        <w:rPr>
          <w:rFonts w:ascii="Calibri" w:hAnsi="Calibri" w:cs="Calibri"/>
          <w:b/>
          <w:bCs/>
        </w:rPr>
        <w:t>set-aside</w:t>
      </w:r>
      <w:r>
        <w:rPr>
          <w:rFonts w:ascii="Calibri" w:hAnsi="Calibri" w:cs="Calibri"/>
          <w:b/>
          <w:bCs/>
        </w:rPr>
        <w:t>.</w:t>
      </w:r>
    </w:p>
    <w:p w14:paraId="41734E43" w14:textId="2A9DBC39" w:rsidR="00786DBB" w:rsidRPr="00810A6C" w:rsidRDefault="00786DBB" w:rsidP="005C1651">
      <w:pPr>
        <w:numPr>
          <w:ilvl w:val="0"/>
          <w:numId w:val="1"/>
        </w:numPr>
        <w:spacing w:after="60"/>
        <w:ind w:left="720" w:hanging="720"/>
        <w:rPr>
          <w:rFonts w:ascii="Calibri" w:hAnsi="Calibri" w:cs="Calibri"/>
        </w:rPr>
      </w:pPr>
      <w:r>
        <w:rPr>
          <w:rFonts w:ascii="Calibri" w:hAnsi="Calibri" w:cs="Calibri"/>
        </w:rPr>
        <w:t>How many companies are expected to compete for this RFP?</w:t>
      </w:r>
    </w:p>
    <w:p w14:paraId="062E8386" w14:textId="169DC42A" w:rsidR="00810A6C" w:rsidRDefault="00CC7FF9"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All companies that meet the minimum qualifications are invited to bid. </w:t>
      </w:r>
    </w:p>
    <w:p w14:paraId="2755A2F7" w14:textId="5B227075" w:rsidR="00786DBB" w:rsidRDefault="00F60BAB" w:rsidP="005C1651">
      <w:pPr>
        <w:numPr>
          <w:ilvl w:val="0"/>
          <w:numId w:val="1"/>
        </w:numPr>
        <w:spacing w:after="60"/>
        <w:ind w:left="720" w:hanging="720"/>
        <w:rPr>
          <w:rFonts w:ascii="Calibri" w:hAnsi="Calibri" w:cs="Calibri"/>
        </w:rPr>
      </w:pPr>
      <w:r>
        <w:rPr>
          <w:rFonts w:ascii="Calibri" w:hAnsi="Calibri" w:cs="Calibri"/>
        </w:rPr>
        <w:t>Is there a budget allocated to this contract? If yes, how much?</w:t>
      </w:r>
    </w:p>
    <w:p w14:paraId="27351832" w14:textId="4BEEBAA2" w:rsidR="00F60BAB" w:rsidRDefault="00CC7FF9"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The </w:t>
      </w:r>
      <w:r w:rsidR="00AE37B8">
        <w:rPr>
          <w:rFonts w:ascii="Calibri" w:hAnsi="Calibri" w:cs="Calibri"/>
          <w:b/>
          <w:bCs/>
        </w:rPr>
        <w:t>C</w:t>
      </w:r>
      <w:r>
        <w:rPr>
          <w:rFonts w:ascii="Calibri" w:hAnsi="Calibri" w:cs="Calibri"/>
          <w:b/>
          <w:bCs/>
        </w:rPr>
        <w:t xml:space="preserve">ounty does not provide the allocated budget.  </w:t>
      </w:r>
      <w:r w:rsidR="00FF4803">
        <w:rPr>
          <w:rFonts w:ascii="Calibri" w:hAnsi="Calibri" w:cs="Calibri"/>
          <w:b/>
          <w:bCs/>
        </w:rPr>
        <w:t>Please</w:t>
      </w:r>
      <w:r w:rsidR="00974B22">
        <w:rPr>
          <w:rFonts w:ascii="Calibri" w:hAnsi="Calibri" w:cs="Calibri"/>
          <w:b/>
          <w:bCs/>
        </w:rPr>
        <w:t xml:space="preserve"> refer </w:t>
      </w:r>
      <w:r w:rsidR="00FF4803">
        <w:rPr>
          <w:rFonts w:ascii="Calibri" w:hAnsi="Calibri" w:cs="Calibri"/>
          <w:b/>
          <w:bCs/>
        </w:rPr>
        <w:t xml:space="preserve">to </w:t>
      </w:r>
      <w:r w:rsidR="00974B22">
        <w:rPr>
          <w:rFonts w:ascii="Calibri" w:hAnsi="Calibri" w:cs="Calibri"/>
          <w:b/>
          <w:bCs/>
        </w:rPr>
        <w:t>A</w:t>
      </w:r>
      <w:r>
        <w:rPr>
          <w:rFonts w:ascii="Calibri" w:hAnsi="Calibri" w:cs="Calibri"/>
          <w:b/>
          <w:bCs/>
        </w:rPr>
        <w:t>5</w:t>
      </w:r>
      <w:r w:rsidR="00974B22">
        <w:rPr>
          <w:rFonts w:ascii="Calibri" w:hAnsi="Calibri" w:cs="Calibri"/>
          <w:b/>
          <w:bCs/>
        </w:rPr>
        <w:t xml:space="preserve"> response</w:t>
      </w:r>
      <w:r>
        <w:rPr>
          <w:rFonts w:ascii="Calibri" w:hAnsi="Calibri" w:cs="Calibri"/>
          <w:b/>
          <w:bCs/>
        </w:rPr>
        <w:t xml:space="preserve"> for </w:t>
      </w:r>
      <w:r w:rsidR="00AB5742">
        <w:rPr>
          <w:rFonts w:ascii="Calibri" w:hAnsi="Calibri" w:cs="Calibri"/>
          <w:b/>
          <w:bCs/>
        </w:rPr>
        <w:t xml:space="preserve">the </w:t>
      </w:r>
      <w:r>
        <w:rPr>
          <w:rFonts w:ascii="Calibri" w:hAnsi="Calibri" w:cs="Calibri"/>
          <w:b/>
          <w:bCs/>
        </w:rPr>
        <w:t>current pricing chart</w:t>
      </w:r>
      <w:r w:rsidR="00CF3B80">
        <w:rPr>
          <w:rFonts w:ascii="Calibri" w:hAnsi="Calibri" w:cs="Calibri"/>
          <w:b/>
          <w:bCs/>
        </w:rPr>
        <w:t>.</w:t>
      </w:r>
    </w:p>
    <w:p w14:paraId="58EA9549" w14:textId="5206673E" w:rsidR="008F124D" w:rsidRDefault="00003CA3" w:rsidP="005C1651">
      <w:pPr>
        <w:numPr>
          <w:ilvl w:val="0"/>
          <w:numId w:val="1"/>
        </w:numPr>
        <w:spacing w:after="60"/>
        <w:ind w:left="720" w:hanging="720"/>
        <w:rPr>
          <w:rFonts w:ascii="Calibri" w:hAnsi="Calibri" w:cs="Calibri"/>
        </w:rPr>
      </w:pPr>
      <w:r>
        <w:rPr>
          <w:rFonts w:ascii="Calibri" w:hAnsi="Calibri" w:cs="Calibri"/>
        </w:rPr>
        <w:t>Why are you considering changing vendors?</w:t>
      </w:r>
    </w:p>
    <w:p w14:paraId="3F0EE359" w14:textId="05B14E0A" w:rsidR="00003CA3" w:rsidRDefault="00933735"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The contract term has expired. The County goes out to bid at the end of the contract term.</w:t>
      </w:r>
    </w:p>
    <w:p w14:paraId="2C01BDE8" w14:textId="105BFD88" w:rsidR="00003CA3" w:rsidRDefault="0007636B" w:rsidP="005C1651">
      <w:pPr>
        <w:numPr>
          <w:ilvl w:val="0"/>
          <w:numId w:val="1"/>
        </w:numPr>
        <w:spacing w:after="60"/>
        <w:ind w:left="720" w:hanging="720"/>
        <w:rPr>
          <w:rFonts w:ascii="Calibri" w:hAnsi="Calibri" w:cs="Calibri"/>
        </w:rPr>
      </w:pPr>
      <w:r>
        <w:rPr>
          <w:rFonts w:ascii="Calibri" w:hAnsi="Calibri" w:cs="Calibri"/>
        </w:rPr>
        <w:t>What is the County looking to improve or achieve with the new vendor?</w:t>
      </w:r>
    </w:p>
    <w:p w14:paraId="0EF057E7" w14:textId="7EDC88E4" w:rsidR="0007636B" w:rsidRDefault="00216E94"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sidRPr="006D0B97">
        <w:rPr>
          <w:rFonts w:ascii="Calibri" w:hAnsi="Calibri" w:cs="Calibri"/>
          <w:b/>
          <w:bCs/>
        </w:rPr>
        <w:t xml:space="preserve">The </w:t>
      </w:r>
      <w:r w:rsidR="00AE37B8">
        <w:rPr>
          <w:rFonts w:ascii="Calibri" w:hAnsi="Calibri" w:cs="Calibri"/>
          <w:b/>
          <w:bCs/>
        </w:rPr>
        <w:t>C</w:t>
      </w:r>
      <w:r w:rsidRPr="006D0B97">
        <w:rPr>
          <w:rFonts w:ascii="Calibri" w:hAnsi="Calibri" w:cs="Calibri"/>
          <w:b/>
          <w:bCs/>
        </w:rPr>
        <w:t>ounty is satisfied with the current vendor.</w:t>
      </w:r>
      <w:r>
        <w:rPr>
          <w:rFonts w:ascii="Calibri" w:hAnsi="Calibri" w:cs="Calibri"/>
          <w:b/>
          <w:bCs/>
          <w:color w:val="FF0000"/>
        </w:rPr>
        <w:t xml:space="preserve"> </w:t>
      </w:r>
    </w:p>
    <w:p w14:paraId="17EA7F34" w14:textId="15F9A43F" w:rsidR="0007636B" w:rsidRDefault="00B01D5E" w:rsidP="005C1651">
      <w:pPr>
        <w:numPr>
          <w:ilvl w:val="0"/>
          <w:numId w:val="1"/>
        </w:numPr>
        <w:spacing w:after="60"/>
        <w:ind w:left="720" w:hanging="720"/>
        <w:rPr>
          <w:rFonts w:ascii="Calibri" w:hAnsi="Calibri" w:cs="Calibri"/>
        </w:rPr>
      </w:pPr>
      <w:r>
        <w:rPr>
          <w:rFonts w:ascii="Calibri" w:hAnsi="Calibri" w:cs="Calibri"/>
        </w:rPr>
        <w:t>Do you have any restrictions on the use of offshore sources? If yes, please describe.</w:t>
      </w:r>
    </w:p>
    <w:p w14:paraId="52268B50" w14:textId="416B6A35" w:rsidR="00B01D5E" w:rsidRDefault="00A5024A"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Please </w:t>
      </w:r>
      <w:r w:rsidR="00955463">
        <w:rPr>
          <w:rFonts w:ascii="Calibri" w:hAnsi="Calibri" w:cs="Calibri"/>
          <w:b/>
          <w:bCs/>
        </w:rPr>
        <w:t>refer</w:t>
      </w:r>
      <w:r w:rsidR="00FF4803">
        <w:rPr>
          <w:rFonts w:ascii="Calibri" w:hAnsi="Calibri" w:cs="Calibri"/>
          <w:b/>
          <w:bCs/>
        </w:rPr>
        <w:t xml:space="preserve"> to </w:t>
      </w:r>
      <w:r w:rsidR="00955463">
        <w:rPr>
          <w:rFonts w:ascii="Calibri" w:hAnsi="Calibri" w:cs="Calibri"/>
          <w:b/>
          <w:bCs/>
        </w:rPr>
        <w:t>A</w:t>
      </w:r>
      <w:r>
        <w:rPr>
          <w:rFonts w:ascii="Calibri" w:hAnsi="Calibri" w:cs="Calibri"/>
          <w:b/>
          <w:bCs/>
        </w:rPr>
        <w:t>1</w:t>
      </w:r>
      <w:r w:rsidR="00974B22">
        <w:rPr>
          <w:rFonts w:ascii="Calibri" w:hAnsi="Calibri" w:cs="Calibri"/>
          <w:b/>
          <w:bCs/>
        </w:rPr>
        <w:t xml:space="preserve"> response</w:t>
      </w:r>
      <w:r w:rsidR="00185589">
        <w:rPr>
          <w:rFonts w:ascii="Calibri" w:hAnsi="Calibri" w:cs="Calibri"/>
          <w:b/>
          <w:bCs/>
        </w:rPr>
        <w:t>.</w:t>
      </w:r>
    </w:p>
    <w:p w14:paraId="0F5F77DA" w14:textId="5D87A872" w:rsidR="0066698E" w:rsidRDefault="0066698E" w:rsidP="009B0D1E">
      <w:pPr>
        <w:numPr>
          <w:ilvl w:val="0"/>
          <w:numId w:val="1"/>
        </w:numPr>
        <w:spacing w:after="60"/>
        <w:ind w:left="720" w:hanging="720"/>
        <w:rPr>
          <w:rFonts w:ascii="Calibri" w:hAnsi="Calibri" w:cs="Calibri"/>
        </w:rPr>
      </w:pPr>
      <w:r>
        <w:rPr>
          <w:rFonts w:ascii="Calibri" w:hAnsi="Calibri" w:cs="Calibri"/>
        </w:rPr>
        <w:t>Do you require the successful bidder to run “brick and mortar” call centers (i.e., have facilities that house telephonic interpreters) or do you allow for a work from home model?</w:t>
      </w:r>
    </w:p>
    <w:p w14:paraId="7B067289" w14:textId="3DE30600" w:rsidR="008B4004" w:rsidRDefault="00216E94"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There is no restriction on brick and mortar</w:t>
      </w:r>
      <w:r w:rsidR="00B22800">
        <w:rPr>
          <w:rFonts w:ascii="Calibri" w:hAnsi="Calibri" w:cs="Calibri"/>
          <w:b/>
          <w:bCs/>
        </w:rPr>
        <w:t xml:space="preserve">. </w:t>
      </w:r>
      <w:r>
        <w:rPr>
          <w:rFonts w:ascii="Calibri" w:hAnsi="Calibri" w:cs="Calibri"/>
          <w:b/>
          <w:bCs/>
        </w:rPr>
        <w:t xml:space="preserve"> W</w:t>
      </w:r>
      <w:r w:rsidR="00B22800">
        <w:rPr>
          <w:rFonts w:ascii="Calibri" w:hAnsi="Calibri" w:cs="Calibri"/>
          <w:b/>
          <w:bCs/>
        </w:rPr>
        <w:t xml:space="preserve">ork-from-Home </w:t>
      </w:r>
      <w:r>
        <w:rPr>
          <w:rFonts w:ascii="Calibri" w:hAnsi="Calibri" w:cs="Calibri"/>
          <w:b/>
          <w:bCs/>
        </w:rPr>
        <w:t>model is allowed</w:t>
      </w:r>
      <w:r w:rsidR="0007202C">
        <w:rPr>
          <w:rFonts w:ascii="Calibri" w:hAnsi="Calibri" w:cs="Calibri"/>
          <w:b/>
          <w:bCs/>
        </w:rPr>
        <w:t>.</w:t>
      </w:r>
    </w:p>
    <w:p w14:paraId="05B08A5D" w14:textId="4E9E8D21" w:rsidR="008B4004" w:rsidRDefault="008B4004" w:rsidP="009B0D1E">
      <w:pPr>
        <w:numPr>
          <w:ilvl w:val="0"/>
          <w:numId w:val="1"/>
        </w:numPr>
        <w:spacing w:after="60"/>
        <w:ind w:left="720" w:hanging="720"/>
        <w:rPr>
          <w:rFonts w:ascii="Calibri" w:hAnsi="Calibri" w:cs="Calibri"/>
        </w:rPr>
      </w:pPr>
      <w:r>
        <w:rPr>
          <w:rFonts w:ascii="Calibri" w:hAnsi="Calibri" w:cs="Calibri"/>
        </w:rPr>
        <w:t>Do you ever require the telephone interpreter to connect additional parties to the call? If so, how frequently</w:t>
      </w:r>
      <w:r w:rsidR="00006773">
        <w:rPr>
          <w:rFonts w:ascii="Calibri" w:hAnsi="Calibri" w:cs="Calibri"/>
        </w:rPr>
        <w:t xml:space="preserve"> does this occur? And do you ever require an additional third-</w:t>
      </w:r>
      <w:r w:rsidR="00457183">
        <w:rPr>
          <w:rFonts w:ascii="Calibri" w:hAnsi="Calibri" w:cs="Calibri"/>
        </w:rPr>
        <w:t>party</w:t>
      </w:r>
      <w:r w:rsidR="00006773">
        <w:rPr>
          <w:rFonts w:ascii="Calibri" w:hAnsi="Calibri" w:cs="Calibri"/>
        </w:rPr>
        <w:t xml:space="preserve"> connection?</w:t>
      </w:r>
    </w:p>
    <w:p w14:paraId="2F238C43" w14:textId="2F45BE96" w:rsidR="00006773" w:rsidRDefault="00216E94"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sidRPr="00271C00">
        <w:rPr>
          <w:rFonts w:ascii="Calibri" w:hAnsi="Calibri" w:cs="Calibri"/>
          <w:b/>
          <w:bCs/>
        </w:rPr>
        <w:t xml:space="preserve">Yes, </w:t>
      </w:r>
      <w:r w:rsidR="00271C00" w:rsidRPr="00271C00">
        <w:rPr>
          <w:rFonts w:ascii="Calibri" w:hAnsi="Calibri" w:cs="Calibri"/>
          <w:b/>
          <w:bCs/>
        </w:rPr>
        <w:t>there may be an occasional need to connect additional parties to the call. T</w:t>
      </w:r>
      <w:r w:rsidRPr="00271C00">
        <w:rPr>
          <w:rFonts w:ascii="Calibri" w:hAnsi="Calibri" w:cs="Calibri"/>
          <w:b/>
          <w:bCs/>
        </w:rPr>
        <w:t xml:space="preserve">here is no record </w:t>
      </w:r>
      <w:r w:rsidR="00271C00" w:rsidRPr="00271C00">
        <w:rPr>
          <w:rFonts w:ascii="Calibri" w:hAnsi="Calibri" w:cs="Calibri"/>
          <w:b/>
          <w:bCs/>
        </w:rPr>
        <w:t>of</w:t>
      </w:r>
      <w:r w:rsidRPr="00271C00">
        <w:rPr>
          <w:rFonts w:ascii="Calibri" w:hAnsi="Calibri" w:cs="Calibri"/>
          <w:b/>
          <w:bCs/>
        </w:rPr>
        <w:t xml:space="preserve"> frequency</w:t>
      </w:r>
      <w:r w:rsidR="00271C00" w:rsidRPr="00271C00">
        <w:rPr>
          <w:rFonts w:ascii="Calibri" w:hAnsi="Calibri" w:cs="Calibri"/>
          <w:b/>
          <w:bCs/>
        </w:rPr>
        <w:t>.</w:t>
      </w:r>
      <w:r w:rsidR="0007202C">
        <w:rPr>
          <w:rFonts w:ascii="Calibri" w:hAnsi="Calibri" w:cs="Calibri"/>
          <w:b/>
          <w:bCs/>
          <w:color w:val="FF0000"/>
        </w:rPr>
        <w:t xml:space="preserve"> </w:t>
      </w:r>
    </w:p>
    <w:p w14:paraId="6D350F2C" w14:textId="02AE0CB1" w:rsidR="00A4356E" w:rsidRDefault="00A4356E" w:rsidP="009B0D1E">
      <w:pPr>
        <w:numPr>
          <w:ilvl w:val="0"/>
          <w:numId w:val="1"/>
        </w:numPr>
        <w:spacing w:after="60"/>
        <w:ind w:left="720" w:hanging="720"/>
        <w:rPr>
          <w:rFonts w:ascii="Calibri" w:hAnsi="Calibri" w:cs="Calibri"/>
        </w:rPr>
      </w:pPr>
      <w:r>
        <w:rPr>
          <w:rFonts w:ascii="Calibri" w:hAnsi="Calibri" w:cs="Calibri"/>
        </w:rPr>
        <w:t>For particularly rare languages or dialects, are you willing to pre-schedule phone inter</w:t>
      </w:r>
      <w:r w:rsidR="00C76757">
        <w:rPr>
          <w:rFonts w:ascii="Calibri" w:hAnsi="Calibri" w:cs="Calibri"/>
        </w:rPr>
        <w:t>preting</w:t>
      </w:r>
      <w:r w:rsidR="00713779">
        <w:rPr>
          <w:rFonts w:ascii="Calibri" w:hAnsi="Calibri" w:cs="Calibri"/>
        </w:rPr>
        <w:t xml:space="preserve"> where the need </w:t>
      </w:r>
      <w:r w:rsidR="004605EB">
        <w:rPr>
          <w:rFonts w:ascii="Calibri" w:hAnsi="Calibri" w:cs="Calibri"/>
        </w:rPr>
        <w:t>for interpreter is known ahead of time?</w:t>
      </w:r>
    </w:p>
    <w:p w14:paraId="1885289F" w14:textId="52C5929F" w:rsidR="004605EB" w:rsidRDefault="00506CC6"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sidRPr="00271C00">
        <w:rPr>
          <w:rFonts w:ascii="Calibri" w:hAnsi="Calibri" w:cs="Calibri"/>
          <w:b/>
          <w:bCs/>
        </w:rPr>
        <w:lastRenderedPageBreak/>
        <w:t xml:space="preserve">All languages </w:t>
      </w:r>
      <w:r w:rsidR="00271C00" w:rsidRPr="00271C00">
        <w:rPr>
          <w:rFonts w:ascii="Calibri" w:hAnsi="Calibri" w:cs="Calibri"/>
          <w:b/>
          <w:bCs/>
        </w:rPr>
        <w:t>o</w:t>
      </w:r>
      <w:r w:rsidRPr="00271C00">
        <w:rPr>
          <w:rFonts w:ascii="Calibri" w:hAnsi="Calibri" w:cs="Calibri"/>
          <w:b/>
          <w:bCs/>
        </w:rPr>
        <w:t>n the list cannot be pre-scheduled ahead of time.</w:t>
      </w:r>
      <w:r w:rsidR="00271C00" w:rsidRPr="00271C00">
        <w:rPr>
          <w:rFonts w:ascii="Calibri" w:hAnsi="Calibri" w:cs="Calibri"/>
          <w:b/>
          <w:bCs/>
        </w:rPr>
        <w:t xml:space="preserve"> </w:t>
      </w:r>
      <w:r w:rsidRPr="00271C00">
        <w:rPr>
          <w:rFonts w:ascii="Calibri" w:hAnsi="Calibri" w:cs="Calibri"/>
          <w:b/>
          <w:bCs/>
        </w:rPr>
        <w:t>Calls must be completed within the max</w:t>
      </w:r>
      <w:r w:rsidR="00955463">
        <w:rPr>
          <w:rFonts w:ascii="Calibri" w:hAnsi="Calibri" w:cs="Calibri"/>
          <w:b/>
          <w:bCs/>
        </w:rPr>
        <w:t>imum</w:t>
      </w:r>
      <w:r w:rsidRPr="00271C00">
        <w:rPr>
          <w:rFonts w:ascii="Calibri" w:hAnsi="Calibri" w:cs="Calibri"/>
          <w:b/>
          <w:bCs/>
        </w:rPr>
        <w:t xml:space="preserve"> time stated.</w:t>
      </w:r>
    </w:p>
    <w:p w14:paraId="6B5A04D1" w14:textId="5D4DF0CE" w:rsidR="004605EB" w:rsidRDefault="00734237" w:rsidP="009B0D1E">
      <w:pPr>
        <w:numPr>
          <w:ilvl w:val="0"/>
          <w:numId w:val="1"/>
        </w:numPr>
        <w:spacing w:after="60"/>
        <w:ind w:left="720" w:hanging="720"/>
        <w:rPr>
          <w:rFonts w:ascii="Calibri" w:hAnsi="Calibri" w:cs="Calibri"/>
        </w:rPr>
      </w:pPr>
      <w:r>
        <w:rPr>
          <w:rFonts w:ascii="Calibri" w:hAnsi="Calibri" w:cs="Calibri"/>
        </w:rPr>
        <w:t>Does the current vendor need to collect any information during the call?</w:t>
      </w:r>
    </w:p>
    <w:p w14:paraId="02D02148" w14:textId="121D2160" w:rsidR="00734237" w:rsidRDefault="00F64445"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There may be circumstances during which information may need to be collected during the call. </w:t>
      </w:r>
    </w:p>
    <w:p w14:paraId="1E85A150" w14:textId="4D08CA6B" w:rsidR="00734237" w:rsidRDefault="00027478" w:rsidP="009B0D1E">
      <w:pPr>
        <w:numPr>
          <w:ilvl w:val="0"/>
          <w:numId w:val="1"/>
        </w:numPr>
        <w:spacing w:after="60"/>
        <w:ind w:left="720" w:hanging="720"/>
        <w:rPr>
          <w:rFonts w:ascii="Calibri" w:hAnsi="Calibri" w:cs="Calibri"/>
        </w:rPr>
      </w:pPr>
      <w:r>
        <w:rPr>
          <w:rFonts w:ascii="Calibri" w:hAnsi="Calibri" w:cs="Calibri"/>
        </w:rPr>
        <w:t>Will the County require any custom reporting?</w:t>
      </w:r>
    </w:p>
    <w:p w14:paraId="52F8449B" w14:textId="4E93C5A3" w:rsidR="00027478" w:rsidRPr="00027478" w:rsidRDefault="00F64445"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sidRPr="00844564">
        <w:rPr>
          <w:rFonts w:ascii="Calibri" w:hAnsi="Calibri" w:cs="Calibri"/>
          <w:b/>
          <w:bCs/>
          <w:szCs w:val="26"/>
        </w:rPr>
        <w:t>Please refer to the RFP, page</w:t>
      </w:r>
      <w:r>
        <w:rPr>
          <w:rFonts w:ascii="Calibri" w:hAnsi="Calibri" w:cs="Calibri"/>
          <w:b/>
          <w:bCs/>
          <w:szCs w:val="26"/>
        </w:rPr>
        <w:t>s</w:t>
      </w:r>
      <w:r w:rsidRPr="00844564">
        <w:rPr>
          <w:rFonts w:ascii="Calibri" w:hAnsi="Calibri" w:cs="Calibri"/>
          <w:b/>
          <w:bCs/>
          <w:szCs w:val="26"/>
        </w:rPr>
        <w:t xml:space="preserve"> </w:t>
      </w:r>
      <w:r>
        <w:rPr>
          <w:rFonts w:ascii="Calibri" w:hAnsi="Calibri" w:cs="Calibri"/>
          <w:b/>
          <w:bCs/>
          <w:szCs w:val="26"/>
        </w:rPr>
        <w:t>8-9;</w:t>
      </w:r>
      <w:r w:rsidRPr="00844564">
        <w:rPr>
          <w:rFonts w:ascii="Calibri" w:hAnsi="Calibri" w:cs="Calibri"/>
          <w:b/>
          <w:bCs/>
          <w:szCs w:val="26"/>
        </w:rPr>
        <w:t xml:space="preserve"> Section </w:t>
      </w:r>
      <w:r>
        <w:rPr>
          <w:rFonts w:ascii="Calibri" w:hAnsi="Calibri" w:cs="Calibri"/>
          <w:b/>
          <w:bCs/>
          <w:szCs w:val="26"/>
        </w:rPr>
        <w:t>E;</w:t>
      </w:r>
      <w:r w:rsidRPr="00E8294C">
        <w:rPr>
          <w:rFonts w:ascii="Calibri" w:hAnsi="Calibri" w:cs="Calibri"/>
          <w:b/>
          <w:bCs/>
          <w:szCs w:val="26"/>
        </w:rPr>
        <w:t xml:space="preserve"> </w:t>
      </w:r>
      <w:r>
        <w:rPr>
          <w:rFonts w:ascii="Calibri" w:hAnsi="Calibri" w:cs="Calibri"/>
          <w:b/>
          <w:bCs/>
          <w:szCs w:val="26"/>
        </w:rPr>
        <w:t>Deliverables and Reports</w:t>
      </w:r>
      <w:r w:rsidR="00271C00">
        <w:rPr>
          <w:rFonts w:ascii="Calibri" w:hAnsi="Calibri" w:cs="Calibri"/>
          <w:b/>
          <w:bCs/>
          <w:szCs w:val="26"/>
        </w:rPr>
        <w:t>.</w:t>
      </w:r>
    </w:p>
    <w:p w14:paraId="7BC84761" w14:textId="018AAFA4" w:rsidR="00027478" w:rsidRDefault="000E7DFB" w:rsidP="009B0D1E">
      <w:pPr>
        <w:numPr>
          <w:ilvl w:val="0"/>
          <w:numId w:val="1"/>
        </w:numPr>
        <w:spacing w:after="60"/>
        <w:ind w:left="720" w:hanging="720"/>
        <w:rPr>
          <w:rFonts w:ascii="Calibri" w:hAnsi="Calibri" w:cs="Calibri"/>
        </w:rPr>
      </w:pPr>
      <w:r>
        <w:rPr>
          <w:rFonts w:ascii="Calibri" w:hAnsi="Calibri" w:cs="Calibri"/>
        </w:rPr>
        <w:t>Are there any additional requirements/skills that have not been mentioned already required from the interpreters?</w:t>
      </w:r>
    </w:p>
    <w:p w14:paraId="7CCE466C" w14:textId="2DEDFB83" w:rsidR="000E7DFB" w:rsidRDefault="00F64445"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Interpreters must meet the requirements of the RFP</w:t>
      </w:r>
      <w:r w:rsidR="00271C00">
        <w:rPr>
          <w:rFonts w:ascii="Calibri" w:hAnsi="Calibri" w:cs="Calibri"/>
          <w:b/>
          <w:bCs/>
        </w:rPr>
        <w:t>.</w:t>
      </w:r>
      <w:r w:rsidR="00E5726D">
        <w:rPr>
          <w:rFonts w:ascii="Calibri" w:hAnsi="Calibri" w:cs="Calibri"/>
          <w:b/>
          <w:bCs/>
        </w:rPr>
        <w:t xml:space="preserve"> </w:t>
      </w:r>
    </w:p>
    <w:p w14:paraId="520E123D" w14:textId="0411F5FE" w:rsidR="000E7DFB" w:rsidRDefault="008B4F2F" w:rsidP="009B0D1E">
      <w:pPr>
        <w:numPr>
          <w:ilvl w:val="0"/>
          <w:numId w:val="1"/>
        </w:numPr>
        <w:spacing w:after="60"/>
        <w:ind w:left="720" w:hanging="720"/>
        <w:rPr>
          <w:rFonts w:ascii="Calibri" w:hAnsi="Calibri" w:cs="Calibri"/>
        </w:rPr>
      </w:pPr>
      <w:r>
        <w:rPr>
          <w:rFonts w:ascii="Calibri" w:hAnsi="Calibri" w:cs="Calibri"/>
        </w:rPr>
        <w:t>Do you currently have any languages on staff or have in-house interpreters/translators? If so, for what purpose?</w:t>
      </w:r>
    </w:p>
    <w:p w14:paraId="7D9617C0" w14:textId="647DA40D" w:rsidR="008B4F2F" w:rsidRDefault="00271C00"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There are n</w:t>
      </w:r>
      <w:r w:rsidR="00F64445">
        <w:rPr>
          <w:rFonts w:ascii="Calibri" w:hAnsi="Calibri" w:cs="Calibri"/>
          <w:b/>
          <w:bCs/>
        </w:rPr>
        <w:t xml:space="preserve">o </w:t>
      </w:r>
      <w:r>
        <w:rPr>
          <w:rFonts w:ascii="Calibri" w:hAnsi="Calibri" w:cs="Calibri"/>
          <w:b/>
          <w:bCs/>
        </w:rPr>
        <w:t>in-house</w:t>
      </w:r>
      <w:r w:rsidR="00F64445">
        <w:rPr>
          <w:rFonts w:ascii="Calibri" w:hAnsi="Calibri" w:cs="Calibri"/>
          <w:b/>
          <w:bCs/>
        </w:rPr>
        <w:t xml:space="preserve"> interpreters</w:t>
      </w:r>
      <w:r>
        <w:rPr>
          <w:rFonts w:ascii="Calibri" w:hAnsi="Calibri" w:cs="Calibri"/>
          <w:b/>
          <w:bCs/>
        </w:rPr>
        <w:t xml:space="preserve"> </w:t>
      </w:r>
      <w:r w:rsidR="00F64445">
        <w:rPr>
          <w:rFonts w:ascii="Calibri" w:hAnsi="Calibri" w:cs="Calibri"/>
          <w:b/>
          <w:bCs/>
        </w:rPr>
        <w:t>or translators</w:t>
      </w:r>
      <w:r w:rsidR="00FA72A3">
        <w:rPr>
          <w:rFonts w:ascii="Calibri" w:hAnsi="Calibri" w:cs="Calibri"/>
          <w:b/>
          <w:bCs/>
        </w:rPr>
        <w:t>.</w:t>
      </w:r>
    </w:p>
    <w:p w14:paraId="345034BA" w14:textId="7B168189" w:rsidR="008B4F2F" w:rsidRDefault="00595BE6" w:rsidP="009B0D1E">
      <w:pPr>
        <w:numPr>
          <w:ilvl w:val="0"/>
          <w:numId w:val="1"/>
        </w:numPr>
        <w:spacing w:after="60"/>
        <w:ind w:left="720" w:hanging="720"/>
        <w:rPr>
          <w:rFonts w:ascii="Calibri" w:hAnsi="Calibri" w:cs="Calibri"/>
        </w:rPr>
      </w:pPr>
      <w:r>
        <w:rPr>
          <w:rFonts w:ascii="Calibri" w:hAnsi="Calibri" w:cs="Calibri"/>
        </w:rPr>
        <w:t>Will you notify all participants of the results or only the awardee?</w:t>
      </w:r>
    </w:p>
    <w:p w14:paraId="1BB34B1D" w14:textId="65BD18F8" w:rsidR="00595BE6" w:rsidRPr="00595BE6" w:rsidRDefault="003026B1"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 xml:space="preserve">All bidders will be notified </w:t>
      </w:r>
      <w:r w:rsidR="00AB5742">
        <w:rPr>
          <w:rFonts w:ascii="Calibri" w:hAnsi="Calibri" w:cs="Calibri"/>
          <w:b/>
          <w:bCs/>
        </w:rPr>
        <w:t>of</w:t>
      </w:r>
      <w:r>
        <w:rPr>
          <w:rFonts w:ascii="Calibri" w:hAnsi="Calibri" w:cs="Calibri"/>
          <w:b/>
          <w:bCs/>
        </w:rPr>
        <w:t xml:space="preserve"> the results.</w:t>
      </w:r>
    </w:p>
    <w:p w14:paraId="4B5FC96F" w14:textId="3FCF0B2C" w:rsidR="00A03061" w:rsidRDefault="00A03061" w:rsidP="009B0D1E">
      <w:pPr>
        <w:numPr>
          <w:ilvl w:val="0"/>
          <w:numId w:val="1"/>
        </w:numPr>
        <w:spacing w:after="60"/>
        <w:ind w:left="720" w:hanging="720"/>
        <w:rPr>
          <w:rFonts w:ascii="Calibri" w:hAnsi="Calibri" w:cs="Calibri"/>
        </w:rPr>
      </w:pPr>
      <w:r>
        <w:rPr>
          <w:rFonts w:ascii="Calibri" w:hAnsi="Calibri" w:cs="Calibri"/>
        </w:rPr>
        <w:t>Would the County consider revising the bid form? Some of those extremely rare languages have a higher cost than other languages.</w:t>
      </w:r>
    </w:p>
    <w:p w14:paraId="4848C5B3" w14:textId="21947404" w:rsidR="001B719D" w:rsidRDefault="00AB5742"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No, the County cannot revise the bid form.</w:t>
      </w:r>
    </w:p>
    <w:p w14:paraId="57337AE5" w14:textId="7DA0A6FF" w:rsidR="00AE37B8" w:rsidRDefault="00AE37B8" w:rsidP="00AE37B8">
      <w:pPr>
        <w:tabs>
          <w:tab w:val="left" w:pos="720"/>
          <w:tab w:val="left" w:pos="810"/>
        </w:tabs>
        <w:autoSpaceDE w:val="0"/>
        <w:autoSpaceDN w:val="0"/>
        <w:adjustRightInd w:val="0"/>
        <w:spacing w:after="360"/>
        <w:ind w:left="720"/>
        <w:rPr>
          <w:rFonts w:ascii="Calibri" w:hAnsi="Calibri" w:cs="Calibri"/>
          <w:b/>
          <w:bCs/>
        </w:rPr>
      </w:pPr>
      <w:r w:rsidRPr="00AE37B8">
        <w:rPr>
          <w:rFonts w:ascii="Calibri" w:hAnsi="Calibri" w:cs="Calibri"/>
          <w:b/>
          <w:bCs/>
        </w:rPr>
        <w:t>For any Exceptions and Clarifications to the RFP and associated Bid Documents</w:t>
      </w:r>
      <w:r>
        <w:rPr>
          <w:rFonts w:ascii="Calibri" w:hAnsi="Calibri" w:cs="Calibri"/>
          <w:b/>
          <w:bCs/>
        </w:rPr>
        <w:t>, Bidder</w:t>
      </w:r>
      <w:r w:rsidRPr="00AE37B8">
        <w:rPr>
          <w:rFonts w:ascii="Calibri" w:hAnsi="Calibri" w:cs="Calibri"/>
          <w:b/>
          <w:bCs/>
        </w:rPr>
        <w:t xml:space="preserve"> should </w:t>
      </w:r>
      <w:r>
        <w:rPr>
          <w:rFonts w:ascii="Calibri" w:hAnsi="Calibri" w:cs="Calibri"/>
          <w:b/>
          <w:bCs/>
        </w:rPr>
        <w:t xml:space="preserve">use </w:t>
      </w:r>
      <w:r w:rsidRPr="00AE37B8">
        <w:rPr>
          <w:rFonts w:ascii="Calibri" w:hAnsi="Calibri" w:cs="Calibri"/>
          <w:b/>
          <w:bCs/>
        </w:rPr>
        <w:t>the Exceptions and Clarifications form on Exhibit A.  Please note that the County is under no obligation to accept any exceptions and clarifications and any such exceptions and clarifications may be a basis for bid disqualification.</w:t>
      </w:r>
    </w:p>
    <w:p w14:paraId="0F90F69B" w14:textId="36B2EC34" w:rsidR="001B719D" w:rsidRDefault="001B719D" w:rsidP="009B0D1E">
      <w:pPr>
        <w:numPr>
          <w:ilvl w:val="0"/>
          <w:numId w:val="1"/>
        </w:numPr>
        <w:spacing w:after="60"/>
        <w:ind w:left="720" w:hanging="720"/>
        <w:rPr>
          <w:rFonts w:ascii="Calibri" w:hAnsi="Calibri" w:cs="Calibri"/>
        </w:rPr>
      </w:pPr>
      <w:bookmarkStart w:id="3" w:name="_Hlk99979655"/>
      <w:r>
        <w:rPr>
          <w:rFonts w:ascii="Calibri" w:hAnsi="Calibri" w:cs="Calibri"/>
        </w:rPr>
        <w:t>Does the County currently utilize an online platform/portal for interpreter requests and scheduling?  If so, are you paying an additional monthly fee outside of the interpreting rates?</w:t>
      </w:r>
      <w:bookmarkEnd w:id="3"/>
    </w:p>
    <w:p w14:paraId="3E264B05" w14:textId="33176F0F" w:rsidR="001B719D" w:rsidRDefault="00F64445"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No</w:t>
      </w:r>
      <w:r w:rsidR="00AB48DC">
        <w:rPr>
          <w:rFonts w:ascii="Calibri" w:hAnsi="Calibri" w:cs="Calibri"/>
          <w:b/>
          <w:bCs/>
        </w:rPr>
        <w:t>,</w:t>
      </w:r>
      <w:r>
        <w:rPr>
          <w:rFonts w:ascii="Calibri" w:hAnsi="Calibri" w:cs="Calibri"/>
          <w:b/>
          <w:bCs/>
        </w:rPr>
        <w:t xml:space="preserve"> the </w:t>
      </w:r>
      <w:r w:rsidR="009B0D1E">
        <w:rPr>
          <w:rFonts w:ascii="Calibri" w:hAnsi="Calibri" w:cs="Calibri"/>
          <w:b/>
          <w:bCs/>
        </w:rPr>
        <w:t>C</w:t>
      </w:r>
      <w:r>
        <w:rPr>
          <w:rFonts w:ascii="Calibri" w:hAnsi="Calibri" w:cs="Calibri"/>
          <w:b/>
          <w:bCs/>
        </w:rPr>
        <w:t>ounty does not</w:t>
      </w:r>
      <w:r w:rsidR="00AB48DC">
        <w:rPr>
          <w:rFonts w:ascii="Calibri" w:hAnsi="Calibri" w:cs="Calibri"/>
          <w:b/>
          <w:bCs/>
        </w:rPr>
        <w:t xml:space="preserve"> utilize an online platform</w:t>
      </w:r>
      <w:r w:rsidR="00271C00">
        <w:rPr>
          <w:rFonts w:ascii="Calibri" w:hAnsi="Calibri" w:cs="Calibri"/>
          <w:b/>
          <w:bCs/>
        </w:rPr>
        <w:t>.</w:t>
      </w:r>
    </w:p>
    <w:p w14:paraId="7F8293F7" w14:textId="2F664544" w:rsidR="005E13AD" w:rsidRDefault="00D352E2" w:rsidP="009B0D1E">
      <w:pPr>
        <w:numPr>
          <w:ilvl w:val="0"/>
          <w:numId w:val="1"/>
        </w:numPr>
        <w:spacing w:after="60"/>
        <w:ind w:left="720" w:hanging="720"/>
        <w:rPr>
          <w:rFonts w:ascii="Calibri" w:hAnsi="Calibri" w:cs="Calibri"/>
        </w:rPr>
      </w:pPr>
      <w:r>
        <w:rPr>
          <w:rFonts w:ascii="Calibri" w:hAnsi="Calibri" w:cs="Calibri"/>
        </w:rPr>
        <w:t>If we do not partner with a SLEB, will our bid be considered non-responsive?</w:t>
      </w:r>
    </w:p>
    <w:p w14:paraId="61641639" w14:textId="07CF24F2" w:rsidR="00A04B53" w:rsidRPr="00A04B53" w:rsidRDefault="00547881"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sidRPr="00547881">
        <w:rPr>
          <w:rFonts w:asciiTheme="minorHAnsi" w:hAnsiTheme="minorHAnsi" w:cstheme="minorHAnsi"/>
          <w:b/>
          <w:bCs/>
          <w:szCs w:val="26"/>
        </w:rPr>
        <w:t xml:space="preserve">Bidders are required to subcontract at least 20% to a certified SLEB. If bidders are unable to meet the SLEB requirement, the bidder </w:t>
      </w:r>
      <w:r w:rsidR="00053AE5">
        <w:rPr>
          <w:rFonts w:asciiTheme="minorHAnsi" w:hAnsiTheme="minorHAnsi" w:cstheme="minorHAnsi"/>
          <w:b/>
          <w:bCs/>
          <w:szCs w:val="26"/>
        </w:rPr>
        <w:t>may</w:t>
      </w:r>
      <w:r w:rsidRPr="00547881">
        <w:rPr>
          <w:rFonts w:asciiTheme="minorHAnsi" w:hAnsiTheme="minorHAnsi" w:cstheme="minorHAnsi"/>
          <w:b/>
          <w:bCs/>
          <w:szCs w:val="26"/>
        </w:rPr>
        <w:t xml:space="preserve"> take an exception</w:t>
      </w:r>
      <w:r>
        <w:rPr>
          <w:rFonts w:asciiTheme="minorHAnsi" w:hAnsiTheme="minorHAnsi" w:cstheme="minorHAnsi"/>
          <w:b/>
          <w:bCs/>
          <w:szCs w:val="26"/>
        </w:rPr>
        <w:t xml:space="preserve">. </w:t>
      </w:r>
      <w:r w:rsidRPr="00844564">
        <w:rPr>
          <w:rFonts w:ascii="Calibri" w:hAnsi="Calibri" w:cs="Calibri"/>
          <w:b/>
          <w:bCs/>
          <w:szCs w:val="26"/>
        </w:rPr>
        <w:t xml:space="preserve"> </w:t>
      </w:r>
    </w:p>
    <w:p w14:paraId="5B3EDFD3" w14:textId="77777777" w:rsidR="00A04B53" w:rsidRDefault="00A04B53" w:rsidP="00A04B53">
      <w:pPr>
        <w:spacing w:after="60"/>
        <w:ind w:left="720"/>
        <w:rPr>
          <w:rFonts w:ascii="Calibri" w:hAnsi="Calibri" w:cs="Calibri"/>
          <w:b/>
          <w:bCs/>
          <w:szCs w:val="26"/>
        </w:rPr>
      </w:pPr>
      <w:r w:rsidRPr="00A04B53">
        <w:rPr>
          <w:rFonts w:ascii="Calibri" w:hAnsi="Calibri" w:cs="Calibri"/>
          <w:b/>
          <w:bCs/>
          <w:szCs w:val="26"/>
        </w:rPr>
        <w:lastRenderedPageBreak/>
        <w:t>For any Exceptions and Clarifications to the RFP and associated Bid Documents, Bidder should use the Exceptions and Clarifications form on Exhibit A.  Please note that the County is under no obligation to accept any exceptions and clarifications and any such exceptions and clarifications may be a basis for bid disqualification.</w:t>
      </w:r>
    </w:p>
    <w:p w14:paraId="057052EE" w14:textId="77777777" w:rsidR="00A04B53" w:rsidRDefault="00A04B53" w:rsidP="00A04B53">
      <w:pPr>
        <w:spacing w:after="60"/>
        <w:ind w:left="720"/>
        <w:rPr>
          <w:rFonts w:ascii="Calibri" w:hAnsi="Calibri" w:cs="Calibri"/>
          <w:b/>
          <w:bCs/>
          <w:szCs w:val="26"/>
        </w:rPr>
      </w:pPr>
    </w:p>
    <w:p w14:paraId="3FEC4FB8" w14:textId="161D847C" w:rsidR="00D352E2" w:rsidRDefault="001C5549" w:rsidP="00A04B53">
      <w:pPr>
        <w:numPr>
          <w:ilvl w:val="0"/>
          <w:numId w:val="1"/>
        </w:numPr>
        <w:spacing w:after="60"/>
        <w:ind w:left="720" w:hanging="720"/>
        <w:rPr>
          <w:rFonts w:ascii="Calibri" w:hAnsi="Calibri" w:cs="Calibri"/>
        </w:rPr>
      </w:pPr>
      <w:r>
        <w:rPr>
          <w:rFonts w:ascii="Calibri" w:hAnsi="Calibri" w:cs="Calibri"/>
        </w:rPr>
        <w:t>Will you be sending a list of all the attendees to the pre-bid conference? And also a copy of the presentation?</w:t>
      </w:r>
    </w:p>
    <w:p w14:paraId="541BC2EE" w14:textId="21877B6F" w:rsidR="006E5375" w:rsidRPr="00844564" w:rsidRDefault="008D6BF9" w:rsidP="00CF3B80">
      <w:pPr>
        <w:numPr>
          <w:ilvl w:val="1"/>
          <w:numId w:val="1"/>
        </w:numPr>
        <w:tabs>
          <w:tab w:val="left" w:pos="720"/>
          <w:tab w:val="left" w:pos="810"/>
        </w:tabs>
        <w:autoSpaceDE w:val="0"/>
        <w:autoSpaceDN w:val="0"/>
        <w:adjustRightInd w:val="0"/>
        <w:spacing w:after="360"/>
        <w:ind w:left="720" w:hanging="720"/>
        <w:rPr>
          <w:rFonts w:ascii="Calibri" w:hAnsi="Calibri" w:cs="Calibri"/>
          <w:b/>
          <w:bCs/>
        </w:rPr>
      </w:pPr>
      <w:r>
        <w:rPr>
          <w:rFonts w:ascii="Calibri" w:hAnsi="Calibri" w:cs="Calibri"/>
          <w:b/>
          <w:bCs/>
        </w:rPr>
        <w:t>The L</w:t>
      </w:r>
      <w:r w:rsidR="00AB5742">
        <w:rPr>
          <w:rFonts w:ascii="Calibri" w:hAnsi="Calibri" w:cs="Calibri"/>
          <w:b/>
          <w:bCs/>
        </w:rPr>
        <w:t xml:space="preserve">ist of </w:t>
      </w:r>
      <w:r>
        <w:rPr>
          <w:rFonts w:ascii="Calibri" w:hAnsi="Calibri" w:cs="Calibri"/>
          <w:b/>
          <w:bCs/>
        </w:rPr>
        <w:t>A</w:t>
      </w:r>
      <w:r w:rsidR="00AB5742">
        <w:rPr>
          <w:rFonts w:ascii="Calibri" w:hAnsi="Calibri" w:cs="Calibri"/>
          <w:b/>
          <w:bCs/>
        </w:rPr>
        <w:t xml:space="preserve">ttendees was </w:t>
      </w:r>
      <w:r>
        <w:rPr>
          <w:rFonts w:ascii="Calibri" w:hAnsi="Calibri" w:cs="Calibri"/>
          <w:b/>
          <w:bCs/>
        </w:rPr>
        <w:t>posted</w:t>
      </w:r>
      <w:r w:rsidR="00AB5742">
        <w:rPr>
          <w:rFonts w:ascii="Calibri" w:hAnsi="Calibri" w:cs="Calibri"/>
          <w:b/>
          <w:bCs/>
        </w:rPr>
        <w:t xml:space="preserve"> on </w:t>
      </w:r>
      <w:r>
        <w:rPr>
          <w:rFonts w:ascii="Calibri" w:hAnsi="Calibri" w:cs="Calibri"/>
          <w:b/>
          <w:bCs/>
        </w:rPr>
        <w:t>February 22, 2022</w:t>
      </w:r>
      <w:r w:rsidR="00AB5742">
        <w:rPr>
          <w:rFonts w:ascii="Calibri" w:hAnsi="Calibri" w:cs="Calibri"/>
          <w:b/>
          <w:bCs/>
        </w:rPr>
        <w:t>.  Copies of the presentation are not provided.</w:t>
      </w:r>
    </w:p>
    <w:p w14:paraId="04DE9742" w14:textId="6A5D7526" w:rsidR="00070C0D" w:rsidRPr="00844564" w:rsidRDefault="00070C0D" w:rsidP="00070C0D">
      <w:pPr>
        <w:tabs>
          <w:tab w:val="left" w:pos="630"/>
        </w:tabs>
        <w:autoSpaceDE w:val="0"/>
        <w:autoSpaceDN w:val="0"/>
        <w:adjustRightInd w:val="0"/>
        <w:spacing w:after="360"/>
        <w:ind w:left="720"/>
        <w:rPr>
          <w:rFonts w:ascii="Calibri" w:hAnsi="Calibri" w:cs="Calibri"/>
          <w:b/>
          <w:bCs/>
          <w:szCs w:val="26"/>
        </w:rPr>
      </w:pPr>
    </w:p>
    <w:p w14:paraId="5056E4A1" w14:textId="77777777" w:rsidR="00FB7B44" w:rsidRDefault="00FB7B44" w:rsidP="002947A8">
      <w:pPr>
        <w:tabs>
          <w:tab w:val="left" w:pos="630"/>
        </w:tabs>
        <w:autoSpaceDE w:val="0"/>
        <w:autoSpaceDN w:val="0"/>
        <w:adjustRightInd w:val="0"/>
        <w:spacing w:after="360"/>
        <w:rPr>
          <w:rFonts w:ascii="Calibri" w:hAnsi="Calibri" w:cs="Calibri"/>
          <w:b/>
          <w:bCs/>
          <w:szCs w:val="26"/>
        </w:rPr>
        <w:sectPr w:rsidR="00FB7B44" w:rsidSect="006364B6">
          <w:headerReference w:type="default" r:id="rId18"/>
          <w:footerReference w:type="default" r:id="rId19"/>
          <w:pgSz w:w="12240" w:h="15840"/>
          <w:pgMar w:top="1440" w:right="1080" w:bottom="1440" w:left="1080" w:header="720" w:footer="435" w:gutter="0"/>
          <w:cols w:space="720"/>
          <w:docGrid w:linePitch="360"/>
        </w:sectPr>
      </w:pPr>
    </w:p>
    <w:p w14:paraId="558B7C7A" w14:textId="143356FD" w:rsidR="00844564" w:rsidRDefault="006C56F3" w:rsidP="00FB7B44">
      <w:pPr>
        <w:tabs>
          <w:tab w:val="left" w:pos="630"/>
        </w:tabs>
        <w:autoSpaceDE w:val="0"/>
        <w:autoSpaceDN w:val="0"/>
        <w:adjustRightInd w:val="0"/>
        <w:spacing w:after="360"/>
        <w:jc w:val="center"/>
        <w:rPr>
          <w:rFonts w:ascii="Calibri" w:hAnsi="Calibri" w:cs="Calibri"/>
          <w:b/>
          <w:bCs/>
          <w:szCs w:val="26"/>
        </w:rPr>
      </w:pPr>
      <w:r>
        <w:rPr>
          <w:rFonts w:ascii="Calibri" w:hAnsi="Calibri" w:cs="Calibri"/>
          <w:b/>
          <w:bCs/>
          <w:szCs w:val="26"/>
        </w:rPr>
        <w:lastRenderedPageBreak/>
        <w:t xml:space="preserve">ESTIMATED </w:t>
      </w:r>
      <w:r w:rsidR="00FB7B44">
        <w:rPr>
          <w:rFonts w:ascii="Calibri" w:hAnsi="Calibri" w:cs="Calibri"/>
          <w:b/>
          <w:bCs/>
          <w:szCs w:val="26"/>
        </w:rPr>
        <w:t>USAGE REPORT</w:t>
      </w:r>
    </w:p>
    <w:tbl>
      <w:tblPr>
        <w:tblW w:w="4087" w:type="pct"/>
        <w:tblLook w:val="04A0" w:firstRow="1" w:lastRow="0" w:firstColumn="1" w:lastColumn="0" w:noHBand="0" w:noVBand="1"/>
      </w:tblPr>
      <w:tblGrid>
        <w:gridCol w:w="1688"/>
        <w:gridCol w:w="1353"/>
        <w:gridCol w:w="1112"/>
        <w:gridCol w:w="1240"/>
        <w:gridCol w:w="1123"/>
        <w:gridCol w:w="1485"/>
        <w:gridCol w:w="222"/>
      </w:tblGrid>
      <w:tr w:rsidR="00DA4705" w:rsidRPr="00FB7B44" w14:paraId="0611BB37" w14:textId="77777777" w:rsidTr="00DA4705">
        <w:trPr>
          <w:gridAfter w:val="1"/>
          <w:wAfter w:w="135" w:type="pct"/>
          <w:trHeight w:val="483"/>
          <w:tblHeader/>
        </w:trPr>
        <w:tc>
          <w:tcPr>
            <w:tcW w:w="10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20CAAC" w14:textId="77777777" w:rsidR="00DA4705" w:rsidRPr="00FB7B44" w:rsidRDefault="00DA4705" w:rsidP="00FB7B44">
            <w:pPr>
              <w:rPr>
                <w:rFonts w:ascii="Calibri" w:hAnsi="Calibri" w:cs="Calibri"/>
                <w:b/>
                <w:bCs/>
                <w:color w:val="000000"/>
                <w:szCs w:val="26"/>
              </w:rPr>
            </w:pPr>
            <w:r w:rsidRPr="00FB7B44">
              <w:rPr>
                <w:rFonts w:ascii="Calibri" w:hAnsi="Calibri" w:cs="Calibri"/>
                <w:b/>
                <w:bCs/>
                <w:color w:val="000000"/>
                <w:szCs w:val="26"/>
              </w:rPr>
              <w:t>Language</w:t>
            </w:r>
          </w:p>
        </w:tc>
        <w:tc>
          <w:tcPr>
            <w:tcW w:w="8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0BE793" w14:textId="77777777" w:rsidR="00DA4705" w:rsidRPr="00FB7B44" w:rsidRDefault="00DA4705" w:rsidP="00FB7B44">
            <w:pPr>
              <w:rPr>
                <w:rFonts w:ascii="Calibri" w:hAnsi="Calibri" w:cs="Calibri"/>
                <w:b/>
                <w:bCs/>
                <w:color w:val="000000"/>
                <w:szCs w:val="26"/>
              </w:rPr>
            </w:pPr>
            <w:r w:rsidRPr="00FB7B44">
              <w:rPr>
                <w:rFonts w:ascii="Calibri" w:hAnsi="Calibri" w:cs="Calibri"/>
                <w:b/>
                <w:bCs/>
                <w:color w:val="000000"/>
                <w:szCs w:val="26"/>
              </w:rPr>
              <w:t>Minutes</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BFC9FF" w14:textId="77777777" w:rsidR="00DA4705" w:rsidRPr="00FB7B44" w:rsidRDefault="00DA4705" w:rsidP="00FB7B44">
            <w:pPr>
              <w:rPr>
                <w:rFonts w:ascii="Calibri" w:hAnsi="Calibri" w:cs="Calibri"/>
                <w:b/>
                <w:bCs/>
                <w:color w:val="000000"/>
                <w:szCs w:val="26"/>
              </w:rPr>
            </w:pPr>
            <w:r w:rsidRPr="00FB7B44">
              <w:rPr>
                <w:rFonts w:ascii="Calibri" w:hAnsi="Calibri" w:cs="Calibri"/>
                <w:b/>
                <w:bCs/>
                <w:color w:val="000000"/>
                <w:szCs w:val="26"/>
              </w:rPr>
              <w:t>Calls</w:t>
            </w:r>
          </w:p>
        </w:tc>
        <w:tc>
          <w:tcPr>
            <w:tcW w:w="7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B4FC14" w14:textId="77777777" w:rsidR="00DA4705" w:rsidRPr="00FB7B44" w:rsidRDefault="00DA4705" w:rsidP="00FB7B44">
            <w:pPr>
              <w:rPr>
                <w:rFonts w:ascii="Calibri" w:hAnsi="Calibri" w:cs="Calibri"/>
                <w:b/>
                <w:bCs/>
                <w:color w:val="000000"/>
                <w:szCs w:val="26"/>
              </w:rPr>
            </w:pPr>
            <w:r w:rsidRPr="00FB7B44">
              <w:rPr>
                <w:rFonts w:ascii="Calibri" w:hAnsi="Calibri" w:cs="Calibri"/>
                <w:b/>
                <w:bCs/>
                <w:color w:val="000000"/>
                <w:szCs w:val="26"/>
              </w:rPr>
              <w:t>Avg Length Of Calls</w:t>
            </w:r>
          </w:p>
        </w:tc>
        <w:tc>
          <w:tcPr>
            <w:tcW w:w="6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3746D5" w14:textId="77777777" w:rsidR="00DA4705" w:rsidRPr="00FB7B44" w:rsidRDefault="00DA4705" w:rsidP="00FB7B44">
            <w:pPr>
              <w:rPr>
                <w:rFonts w:ascii="Calibri" w:hAnsi="Calibri" w:cs="Calibri"/>
                <w:b/>
                <w:bCs/>
                <w:color w:val="000000"/>
                <w:szCs w:val="26"/>
              </w:rPr>
            </w:pPr>
            <w:r w:rsidRPr="00FB7B44">
              <w:rPr>
                <w:rFonts w:ascii="Calibri" w:hAnsi="Calibri" w:cs="Calibri"/>
                <w:b/>
                <w:bCs/>
                <w:color w:val="000000"/>
                <w:szCs w:val="26"/>
              </w:rPr>
              <w:t>%Total</w:t>
            </w:r>
          </w:p>
        </w:tc>
        <w:tc>
          <w:tcPr>
            <w:tcW w:w="9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A542BA" w14:textId="77777777" w:rsidR="00DA4705" w:rsidRPr="00FB7B44" w:rsidRDefault="00DA4705" w:rsidP="00FB7B44">
            <w:pPr>
              <w:rPr>
                <w:rFonts w:ascii="Calibri" w:hAnsi="Calibri" w:cs="Calibri"/>
                <w:b/>
                <w:bCs/>
                <w:szCs w:val="26"/>
              </w:rPr>
            </w:pPr>
            <w:r w:rsidRPr="00FB7B44">
              <w:rPr>
                <w:rFonts w:ascii="Calibri" w:hAnsi="Calibri" w:cs="Calibri"/>
                <w:b/>
                <w:bCs/>
                <w:szCs w:val="26"/>
              </w:rPr>
              <w:t>Connect Time (Seconds)</w:t>
            </w:r>
          </w:p>
        </w:tc>
      </w:tr>
      <w:tr w:rsidR="00DA4705" w:rsidRPr="00FB7B44" w14:paraId="0F9D2656" w14:textId="77777777" w:rsidTr="00DA4705">
        <w:trPr>
          <w:trHeight w:val="290"/>
        </w:trPr>
        <w:tc>
          <w:tcPr>
            <w:tcW w:w="1026" w:type="pct"/>
            <w:vMerge/>
            <w:tcBorders>
              <w:top w:val="single" w:sz="8" w:space="0" w:color="auto"/>
              <w:left w:val="single" w:sz="8" w:space="0" w:color="auto"/>
              <w:bottom w:val="single" w:sz="8" w:space="0" w:color="000000"/>
              <w:right w:val="single" w:sz="8" w:space="0" w:color="auto"/>
            </w:tcBorders>
            <w:vAlign w:val="center"/>
            <w:hideMark/>
          </w:tcPr>
          <w:p w14:paraId="7147D5AA" w14:textId="77777777" w:rsidR="00DA4705" w:rsidRPr="00FB7B44" w:rsidRDefault="00DA4705" w:rsidP="00FB7B44">
            <w:pPr>
              <w:rPr>
                <w:rFonts w:ascii="Calibri" w:hAnsi="Calibri" w:cs="Calibri"/>
                <w:b/>
                <w:bCs/>
                <w:color w:val="000000"/>
                <w:szCs w:val="26"/>
              </w:rPr>
            </w:pPr>
          </w:p>
        </w:tc>
        <w:tc>
          <w:tcPr>
            <w:tcW w:w="823" w:type="pct"/>
            <w:vMerge/>
            <w:tcBorders>
              <w:top w:val="single" w:sz="8" w:space="0" w:color="auto"/>
              <w:left w:val="single" w:sz="8" w:space="0" w:color="auto"/>
              <w:bottom w:val="single" w:sz="8" w:space="0" w:color="000000"/>
              <w:right w:val="single" w:sz="8" w:space="0" w:color="auto"/>
            </w:tcBorders>
            <w:vAlign w:val="center"/>
            <w:hideMark/>
          </w:tcPr>
          <w:p w14:paraId="6BDCCCCC" w14:textId="77777777" w:rsidR="00DA4705" w:rsidRPr="00FB7B44" w:rsidRDefault="00DA4705" w:rsidP="00FB7B44">
            <w:pPr>
              <w:rPr>
                <w:rFonts w:ascii="Calibri" w:hAnsi="Calibri" w:cs="Calibri"/>
                <w:b/>
                <w:bCs/>
                <w:color w:val="000000"/>
                <w:szCs w:val="2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14:paraId="10A999A2" w14:textId="77777777" w:rsidR="00DA4705" w:rsidRPr="00FB7B44" w:rsidRDefault="00DA4705" w:rsidP="00FB7B44">
            <w:pPr>
              <w:rPr>
                <w:rFonts w:ascii="Calibri" w:hAnsi="Calibri" w:cs="Calibri"/>
                <w:b/>
                <w:bCs/>
                <w:color w:val="000000"/>
                <w:szCs w:val="26"/>
              </w:rPr>
            </w:pPr>
          </w:p>
        </w:tc>
        <w:tc>
          <w:tcPr>
            <w:tcW w:w="754" w:type="pct"/>
            <w:vMerge/>
            <w:tcBorders>
              <w:top w:val="single" w:sz="8" w:space="0" w:color="auto"/>
              <w:left w:val="single" w:sz="8" w:space="0" w:color="auto"/>
              <w:bottom w:val="single" w:sz="8" w:space="0" w:color="000000"/>
              <w:right w:val="single" w:sz="8" w:space="0" w:color="auto"/>
            </w:tcBorders>
            <w:vAlign w:val="center"/>
            <w:hideMark/>
          </w:tcPr>
          <w:p w14:paraId="5577A881" w14:textId="77777777" w:rsidR="00DA4705" w:rsidRPr="00FB7B44" w:rsidRDefault="00DA4705" w:rsidP="00FB7B44">
            <w:pPr>
              <w:rPr>
                <w:rFonts w:ascii="Calibri" w:hAnsi="Calibri" w:cs="Calibri"/>
                <w:b/>
                <w:bCs/>
                <w:color w:val="000000"/>
                <w:szCs w:val="26"/>
              </w:rPr>
            </w:pPr>
          </w:p>
        </w:tc>
        <w:tc>
          <w:tcPr>
            <w:tcW w:w="683" w:type="pct"/>
            <w:vMerge/>
            <w:tcBorders>
              <w:top w:val="single" w:sz="8" w:space="0" w:color="auto"/>
              <w:left w:val="single" w:sz="8" w:space="0" w:color="auto"/>
              <w:bottom w:val="single" w:sz="8" w:space="0" w:color="000000"/>
              <w:right w:val="single" w:sz="8" w:space="0" w:color="auto"/>
            </w:tcBorders>
            <w:vAlign w:val="center"/>
            <w:hideMark/>
          </w:tcPr>
          <w:p w14:paraId="6A882FBB" w14:textId="77777777" w:rsidR="00DA4705" w:rsidRPr="00FB7B44" w:rsidRDefault="00DA4705" w:rsidP="00FB7B44">
            <w:pPr>
              <w:rPr>
                <w:rFonts w:ascii="Calibri" w:hAnsi="Calibri" w:cs="Calibri"/>
                <w:b/>
                <w:bCs/>
                <w:color w:val="000000"/>
                <w:szCs w:val="26"/>
              </w:rPr>
            </w:pPr>
          </w:p>
        </w:tc>
        <w:tc>
          <w:tcPr>
            <w:tcW w:w="903" w:type="pct"/>
            <w:vMerge/>
            <w:tcBorders>
              <w:top w:val="single" w:sz="8" w:space="0" w:color="auto"/>
              <w:left w:val="single" w:sz="8" w:space="0" w:color="auto"/>
              <w:bottom w:val="single" w:sz="8" w:space="0" w:color="000000"/>
              <w:right w:val="single" w:sz="8" w:space="0" w:color="auto"/>
            </w:tcBorders>
            <w:vAlign w:val="center"/>
            <w:hideMark/>
          </w:tcPr>
          <w:p w14:paraId="059C1518" w14:textId="77777777" w:rsidR="00DA4705" w:rsidRPr="00FB7B44" w:rsidRDefault="00DA4705" w:rsidP="00FB7B44">
            <w:pPr>
              <w:rPr>
                <w:rFonts w:ascii="Calibri" w:hAnsi="Calibri" w:cs="Calibri"/>
                <w:b/>
                <w:bCs/>
                <w:szCs w:val="26"/>
              </w:rPr>
            </w:pPr>
          </w:p>
        </w:tc>
        <w:tc>
          <w:tcPr>
            <w:tcW w:w="135" w:type="pct"/>
            <w:tcBorders>
              <w:top w:val="nil"/>
              <w:left w:val="nil"/>
              <w:bottom w:val="nil"/>
              <w:right w:val="nil"/>
            </w:tcBorders>
            <w:shd w:val="clear" w:color="auto" w:fill="auto"/>
            <w:noWrap/>
            <w:vAlign w:val="bottom"/>
            <w:hideMark/>
          </w:tcPr>
          <w:p w14:paraId="2935CA43" w14:textId="77777777" w:rsidR="00DA4705" w:rsidRPr="00FB7B44" w:rsidRDefault="00DA4705" w:rsidP="00FB7B44">
            <w:pPr>
              <w:rPr>
                <w:rFonts w:ascii="Calibri" w:hAnsi="Calibri" w:cs="Calibri"/>
                <w:b/>
                <w:bCs/>
                <w:color w:val="000000"/>
                <w:szCs w:val="26"/>
              </w:rPr>
            </w:pPr>
          </w:p>
        </w:tc>
      </w:tr>
      <w:tr w:rsidR="00DA4705" w:rsidRPr="00FB7B44" w14:paraId="0DE03F4E" w14:textId="77777777" w:rsidTr="00DA4705">
        <w:trPr>
          <w:trHeight w:val="300"/>
        </w:trPr>
        <w:tc>
          <w:tcPr>
            <w:tcW w:w="1026" w:type="pct"/>
            <w:vMerge/>
            <w:tcBorders>
              <w:top w:val="single" w:sz="8" w:space="0" w:color="auto"/>
              <w:left w:val="single" w:sz="8" w:space="0" w:color="auto"/>
              <w:bottom w:val="single" w:sz="8" w:space="0" w:color="000000"/>
              <w:right w:val="single" w:sz="8" w:space="0" w:color="auto"/>
            </w:tcBorders>
            <w:vAlign w:val="center"/>
            <w:hideMark/>
          </w:tcPr>
          <w:p w14:paraId="1AD47B59" w14:textId="77777777" w:rsidR="00DA4705" w:rsidRPr="00FB7B44" w:rsidRDefault="00DA4705" w:rsidP="00FB7B44">
            <w:pPr>
              <w:rPr>
                <w:rFonts w:ascii="Calibri" w:hAnsi="Calibri" w:cs="Calibri"/>
                <w:b/>
                <w:bCs/>
                <w:color w:val="000000"/>
                <w:szCs w:val="26"/>
              </w:rPr>
            </w:pPr>
          </w:p>
        </w:tc>
        <w:tc>
          <w:tcPr>
            <w:tcW w:w="823" w:type="pct"/>
            <w:vMerge/>
            <w:tcBorders>
              <w:top w:val="single" w:sz="8" w:space="0" w:color="auto"/>
              <w:left w:val="single" w:sz="8" w:space="0" w:color="auto"/>
              <w:bottom w:val="single" w:sz="8" w:space="0" w:color="000000"/>
              <w:right w:val="single" w:sz="8" w:space="0" w:color="auto"/>
            </w:tcBorders>
            <w:vAlign w:val="center"/>
            <w:hideMark/>
          </w:tcPr>
          <w:p w14:paraId="648CD175" w14:textId="77777777" w:rsidR="00DA4705" w:rsidRPr="00FB7B44" w:rsidRDefault="00DA4705" w:rsidP="00FB7B44">
            <w:pPr>
              <w:rPr>
                <w:rFonts w:ascii="Calibri" w:hAnsi="Calibri" w:cs="Calibri"/>
                <w:b/>
                <w:bCs/>
                <w:color w:val="000000"/>
                <w:szCs w:val="2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14:paraId="094C6454" w14:textId="77777777" w:rsidR="00DA4705" w:rsidRPr="00FB7B44" w:rsidRDefault="00DA4705" w:rsidP="00FB7B44">
            <w:pPr>
              <w:rPr>
                <w:rFonts w:ascii="Calibri" w:hAnsi="Calibri" w:cs="Calibri"/>
                <w:b/>
                <w:bCs/>
                <w:color w:val="000000"/>
                <w:szCs w:val="26"/>
              </w:rPr>
            </w:pPr>
          </w:p>
        </w:tc>
        <w:tc>
          <w:tcPr>
            <w:tcW w:w="754" w:type="pct"/>
            <w:vMerge/>
            <w:tcBorders>
              <w:top w:val="single" w:sz="8" w:space="0" w:color="auto"/>
              <w:left w:val="single" w:sz="8" w:space="0" w:color="auto"/>
              <w:bottom w:val="single" w:sz="8" w:space="0" w:color="000000"/>
              <w:right w:val="single" w:sz="8" w:space="0" w:color="auto"/>
            </w:tcBorders>
            <w:vAlign w:val="center"/>
            <w:hideMark/>
          </w:tcPr>
          <w:p w14:paraId="52B1906E" w14:textId="77777777" w:rsidR="00DA4705" w:rsidRPr="00FB7B44" w:rsidRDefault="00DA4705" w:rsidP="00FB7B44">
            <w:pPr>
              <w:rPr>
                <w:rFonts w:ascii="Calibri" w:hAnsi="Calibri" w:cs="Calibri"/>
                <w:b/>
                <w:bCs/>
                <w:color w:val="000000"/>
                <w:szCs w:val="26"/>
              </w:rPr>
            </w:pPr>
          </w:p>
        </w:tc>
        <w:tc>
          <w:tcPr>
            <w:tcW w:w="683" w:type="pct"/>
            <w:vMerge/>
            <w:tcBorders>
              <w:top w:val="single" w:sz="8" w:space="0" w:color="auto"/>
              <w:left w:val="single" w:sz="8" w:space="0" w:color="auto"/>
              <w:bottom w:val="single" w:sz="8" w:space="0" w:color="000000"/>
              <w:right w:val="single" w:sz="8" w:space="0" w:color="auto"/>
            </w:tcBorders>
            <w:vAlign w:val="center"/>
            <w:hideMark/>
          </w:tcPr>
          <w:p w14:paraId="00FEA25C" w14:textId="77777777" w:rsidR="00DA4705" w:rsidRPr="00FB7B44" w:rsidRDefault="00DA4705" w:rsidP="00FB7B44">
            <w:pPr>
              <w:rPr>
                <w:rFonts w:ascii="Calibri" w:hAnsi="Calibri" w:cs="Calibri"/>
                <w:b/>
                <w:bCs/>
                <w:color w:val="000000"/>
                <w:szCs w:val="26"/>
              </w:rPr>
            </w:pPr>
          </w:p>
        </w:tc>
        <w:tc>
          <w:tcPr>
            <w:tcW w:w="903" w:type="pct"/>
            <w:vMerge/>
            <w:tcBorders>
              <w:top w:val="single" w:sz="8" w:space="0" w:color="auto"/>
              <w:left w:val="single" w:sz="8" w:space="0" w:color="auto"/>
              <w:bottom w:val="single" w:sz="8" w:space="0" w:color="000000"/>
              <w:right w:val="single" w:sz="8" w:space="0" w:color="auto"/>
            </w:tcBorders>
            <w:vAlign w:val="center"/>
            <w:hideMark/>
          </w:tcPr>
          <w:p w14:paraId="43A74118" w14:textId="77777777" w:rsidR="00DA4705" w:rsidRPr="00FB7B44" w:rsidRDefault="00DA4705" w:rsidP="00FB7B44">
            <w:pPr>
              <w:rPr>
                <w:rFonts w:ascii="Calibri" w:hAnsi="Calibri" w:cs="Calibri"/>
                <w:b/>
                <w:bCs/>
                <w:szCs w:val="26"/>
              </w:rPr>
            </w:pPr>
          </w:p>
        </w:tc>
        <w:tc>
          <w:tcPr>
            <w:tcW w:w="135" w:type="pct"/>
            <w:tcBorders>
              <w:top w:val="nil"/>
              <w:left w:val="nil"/>
              <w:bottom w:val="nil"/>
              <w:right w:val="nil"/>
            </w:tcBorders>
            <w:shd w:val="clear" w:color="auto" w:fill="auto"/>
            <w:noWrap/>
            <w:vAlign w:val="bottom"/>
            <w:hideMark/>
          </w:tcPr>
          <w:p w14:paraId="78EF42BD" w14:textId="77777777" w:rsidR="00DA4705" w:rsidRPr="00FB7B44" w:rsidRDefault="00DA4705" w:rsidP="00FB7B44">
            <w:pPr>
              <w:rPr>
                <w:szCs w:val="26"/>
              </w:rPr>
            </w:pPr>
          </w:p>
        </w:tc>
      </w:tr>
      <w:tr w:rsidR="00DA4705" w:rsidRPr="00FB7B44" w14:paraId="3FE2FC45"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6EE95A71" w14:textId="77777777" w:rsidR="00DA4705" w:rsidRPr="00FB7B44" w:rsidRDefault="00DA4705" w:rsidP="00FB7B44">
            <w:pPr>
              <w:rPr>
                <w:rFonts w:ascii="Calibri" w:hAnsi="Calibri" w:cs="Calibri"/>
                <w:b/>
                <w:bCs/>
                <w:color w:val="0B0B0B"/>
                <w:szCs w:val="26"/>
              </w:rPr>
            </w:pPr>
            <w:r w:rsidRPr="00FB7B44">
              <w:rPr>
                <w:rFonts w:ascii="Calibri" w:hAnsi="Calibri" w:cs="Calibri"/>
                <w:b/>
                <w:bCs/>
                <w:color w:val="0B0B0B"/>
                <w:szCs w:val="26"/>
              </w:rPr>
              <w:t>AMHARIC</w:t>
            </w:r>
          </w:p>
        </w:tc>
        <w:tc>
          <w:tcPr>
            <w:tcW w:w="823" w:type="pct"/>
            <w:tcBorders>
              <w:top w:val="nil"/>
              <w:left w:val="nil"/>
              <w:bottom w:val="single" w:sz="8" w:space="0" w:color="auto"/>
              <w:right w:val="single" w:sz="8" w:space="0" w:color="auto"/>
            </w:tcBorders>
            <w:shd w:val="clear" w:color="auto" w:fill="auto"/>
            <w:vAlign w:val="center"/>
            <w:hideMark/>
          </w:tcPr>
          <w:p w14:paraId="093F895B" w14:textId="77777777" w:rsidR="00DA4705" w:rsidRPr="00FB7B44" w:rsidRDefault="00DA4705" w:rsidP="00FB7B44">
            <w:pPr>
              <w:jc w:val="right"/>
              <w:rPr>
                <w:rFonts w:ascii="Calibri" w:hAnsi="Calibri" w:cs="Calibri"/>
                <w:color w:val="090909"/>
                <w:szCs w:val="26"/>
              </w:rPr>
            </w:pPr>
            <w:r w:rsidRPr="00FB7B44">
              <w:rPr>
                <w:rFonts w:ascii="Calibri" w:hAnsi="Calibri" w:cs="Calibri"/>
                <w:color w:val="090909"/>
                <w:szCs w:val="26"/>
              </w:rPr>
              <w:t>47</w:t>
            </w:r>
          </w:p>
        </w:tc>
        <w:tc>
          <w:tcPr>
            <w:tcW w:w="676" w:type="pct"/>
            <w:tcBorders>
              <w:top w:val="nil"/>
              <w:left w:val="nil"/>
              <w:bottom w:val="single" w:sz="8" w:space="0" w:color="auto"/>
              <w:right w:val="single" w:sz="8" w:space="0" w:color="auto"/>
            </w:tcBorders>
            <w:shd w:val="clear" w:color="auto" w:fill="auto"/>
            <w:vAlign w:val="center"/>
            <w:hideMark/>
          </w:tcPr>
          <w:p w14:paraId="6585158A"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4</w:t>
            </w:r>
          </w:p>
        </w:tc>
        <w:tc>
          <w:tcPr>
            <w:tcW w:w="754" w:type="pct"/>
            <w:tcBorders>
              <w:top w:val="nil"/>
              <w:left w:val="nil"/>
              <w:bottom w:val="single" w:sz="8" w:space="0" w:color="auto"/>
              <w:right w:val="single" w:sz="8" w:space="0" w:color="auto"/>
            </w:tcBorders>
            <w:shd w:val="clear" w:color="auto" w:fill="auto"/>
            <w:vAlign w:val="center"/>
            <w:hideMark/>
          </w:tcPr>
          <w:p w14:paraId="3D9832CA" w14:textId="77777777" w:rsidR="00DA4705" w:rsidRPr="00FB7B44" w:rsidRDefault="00DA4705" w:rsidP="00FB7B44">
            <w:pPr>
              <w:jc w:val="right"/>
              <w:rPr>
                <w:rFonts w:ascii="Calibri" w:hAnsi="Calibri" w:cs="Calibri"/>
                <w:color w:val="353535"/>
                <w:szCs w:val="26"/>
              </w:rPr>
            </w:pPr>
            <w:r w:rsidRPr="00FB7B44">
              <w:rPr>
                <w:rFonts w:ascii="Calibri" w:hAnsi="Calibri" w:cs="Calibri"/>
                <w:color w:val="353535"/>
                <w:szCs w:val="26"/>
              </w:rPr>
              <w:t>11.8</w:t>
            </w:r>
          </w:p>
        </w:tc>
        <w:tc>
          <w:tcPr>
            <w:tcW w:w="683" w:type="pct"/>
            <w:tcBorders>
              <w:top w:val="nil"/>
              <w:left w:val="nil"/>
              <w:bottom w:val="single" w:sz="8" w:space="0" w:color="auto"/>
              <w:right w:val="single" w:sz="8" w:space="0" w:color="auto"/>
            </w:tcBorders>
            <w:shd w:val="clear" w:color="auto" w:fill="auto"/>
            <w:vAlign w:val="center"/>
            <w:hideMark/>
          </w:tcPr>
          <w:p w14:paraId="12E13931" w14:textId="77777777" w:rsidR="00DA4705" w:rsidRPr="00FB7B44" w:rsidRDefault="00DA4705" w:rsidP="00FB7B44">
            <w:pPr>
              <w:jc w:val="right"/>
              <w:rPr>
                <w:rFonts w:ascii="Calibri" w:hAnsi="Calibri" w:cs="Calibri"/>
                <w:color w:val="3A3A3A"/>
                <w:szCs w:val="26"/>
              </w:rPr>
            </w:pPr>
            <w:r w:rsidRPr="00FB7B44">
              <w:rPr>
                <w:rFonts w:ascii="Calibri" w:hAnsi="Calibri" w:cs="Calibri"/>
                <w:color w:val="3A3A3A"/>
                <w:szCs w:val="26"/>
              </w:rPr>
              <w:t>0.20%</w:t>
            </w:r>
          </w:p>
        </w:tc>
        <w:tc>
          <w:tcPr>
            <w:tcW w:w="903" w:type="pct"/>
            <w:tcBorders>
              <w:top w:val="nil"/>
              <w:left w:val="nil"/>
              <w:bottom w:val="single" w:sz="8" w:space="0" w:color="auto"/>
              <w:right w:val="single" w:sz="8" w:space="0" w:color="auto"/>
            </w:tcBorders>
            <w:shd w:val="clear" w:color="auto" w:fill="auto"/>
            <w:vAlign w:val="center"/>
            <w:hideMark/>
          </w:tcPr>
          <w:p w14:paraId="655BBD0D" w14:textId="77777777" w:rsidR="00DA4705" w:rsidRPr="00FB7B44" w:rsidRDefault="00DA4705" w:rsidP="00FB7B44">
            <w:pPr>
              <w:jc w:val="right"/>
              <w:rPr>
                <w:rFonts w:ascii="Calibri" w:hAnsi="Calibri" w:cs="Calibri"/>
                <w:color w:val="0E0E0E"/>
                <w:szCs w:val="26"/>
              </w:rPr>
            </w:pPr>
            <w:r w:rsidRPr="00FB7B44">
              <w:rPr>
                <w:rFonts w:ascii="Calibri" w:hAnsi="Calibri" w:cs="Calibri"/>
                <w:color w:val="0E0E0E"/>
                <w:szCs w:val="26"/>
              </w:rPr>
              <w:t>68</w:t>
            </w:r>
          </w:p>
        </w:tc>
        <w:tc>
          <w:tcPr>
            <w:tcW w:w="135" w:type="pct"/>
            <w:vAlign w:val="center"/>
            <w:hideMark/>
          </w:tcPr>
          <w:p w14:paraId="79F82651" w14:textId="77777777" w:rsidR="00DA4705" w:rsidRPr="00FB7B44" w:rsidRDefault="00DA4705" w:rsidP="00FB7B44">
            <w:pPr>
              <w:rPr>
                <w:szCs w:val="26"/>
              </w:rPr>
            </w:pPr>
          </w:p>
        </w:tc>
      </w:tr>
      <w:tr w:rsidR="00DA4705" w:rsidRPr="00FB7B44" w14:paraId="5044BFA2"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01F4ACE0" w14:textId="77777777" w:rsidR="00DA4705" w:rsidRPr="00FB7B44" w:rsidRDefault="00DA4705" w:rsidP="00FB7B44">
            <w:pPr>
              <w:rPr>
                <w:rFonts w:ascii="Calibri" w:hAnsi="Calibri" w:cs="Calibri"/>
                <w:b/>
                <w:bCs/>
                <w:color w:val="080808"/>
                <w:szCs w:val="26"/>
              </w:rPr>
            </w:pPr>
            <w:r w:rsidRPr="00FB7B44">
              <w:rPr>
                <w:rFonts w:ascii="Calibri" w:hAnsi="Calibri" w:cs="Calibri"/>
                <w:b/>
                <w:bCs/>
                <w:color w:val="080808"/>
                <w:szCs w:val="26"/>
              </w:rPr>
              <w:t>ARABIC</w:t>
            </w:r>
          </w:p>
        </w:tc>
        <w:tc>
          <w:tcPr>
            <w:tcW w:w="823" w:type="pct"/>
            <w:tcBorders>
              <w:top w:val="nil"/>
              <w:left w:val="nil"/>
              <w:bottom w:val="single" w:sz="8" w:space="0" w:color="auto"/>
              <w:right w:val="single" w:sz="8" w:space="0" w:color="auto"/>
            </w:tcBorders>
            <w:shd w:val="clear" w:color="auto" w:fill="auto"/>
            <w:vAlign w:val="center"/>
            <w:hideMark/>
          </w:tcPr>
          <w:p w14:paraId="2298BDA2" w14:textId="77777777" w:rsidR="00DA4705" w:rsidRPr="00FB7B44" w:rsidRDefault="00DA4705" w:rsidP="00FB7B44">
            <w:pPr>
              <w:jc w:val="right"/>
              <w:rPr>
                <w:rFonts w:ascii="Calibri" w:hAnsi="Calibri" w:cs="Calibri"/>
                <w:color w:val="030303"/>
                <w:szCs w:val="26"/>
              </w:rPr>
            </w:pPr>
            <w:r w:rsidRPr="00FB7B44">
              <w:rPr>
                <w:rFonts w:ascii="Calibri" w:hAnsi="Calibri" w:cs="Calibri"/>
                <w:color w:val="030303"/>
                <w:szCs w:val="26"/>
              </w:rPr>
              <w:t>511</w:t>
            </w:r>
          </w:p>
        </w:tc>
        <w:tc>
          <w:tcPr>
            <w:tcW w:w="676" w:type="pct"/>
            <w:tcBorders>
              <w:top w:val="nil"/>
              <w:left w:val="nil"/>
              <w:bottom w:val="single" w:sz="8" w:space="0" w:color="auto"/>
              <w:right w:val="single" w:sz="8" w:space="0" w:color="auto"/>
            </w:tcBorders>
            <w:shd w:val="clear" w:color="auto" w:fill="auto"/>
            <w:vAlign w:val="center"/>
            <w:hideMark/>
          </w:tcPr>
          <w:p w14:paraId="58AFA26E" w14:textId="77777777" w:rsidR="00DA4705" w:rsidRPr="00FB7B44" w:rsidRDefault="00DA4705" w:rsidP="00FB7B44">
            <w:pPr>
              <w:jc w:val="right"/>
              <w:rPr>
                <w:rFonts w:ascii="Calibri" w:hAnsi="Calibri" w:cs="Calibri"/>
                <w:color w:val="020202"/>
                <w:szCs w:val="26"/>
              </w:rPr>
            </w:pPr>
            <w:r w:rsidRPr="00FB7B44">
              <w:rPr>
                <w:rFonts w:ascii="Calibri" w:hAnsi="Calibri" w:cs="Calibri"/>
                <w:color w:val="020202"/>
                <w:szCs w:val="26"/>
              </w:rPr>
              <w:t>44</w:t>
            </w:r>
          </w:p>
        </w:tc>
        <w:tc>
          <w:tcPr>
            <w:tcW w:w="754" w:type="pct"/>
            <w:tcBorders>
              <w:top w:val="nil"/>
              <w:left w:val="nil"/>
              <w:bottom w:val="single" w:sz="8" w:space="0" w:color="auto"/>
              <w:right w:val="single" w:sz="8" w:space="0" w:color="auto"/>
            </w:tcBorders>
            <w:shd w:val="clear" w:color="auto" w:fill="auto"/>
            <w:vAlign w:val="center"/>
            <w:hideMark/>
          </w:tcPr>
          <w:p w14:paraId="64F737BE" w14:textId="77777777" w:rsidR="00DA4705" w:rsidRPr="00FB7B44" w:rsidRDefault="00DA4705" w:rsidP="00FB7B44">
            <w:pPr>
              <w:jc w:val="right"/>
              <w:rPr>
                <w:rFonts w:ascii="Calibri" w:hAnsi="Calibri" w:cs="Calibri"/>
                <w:color w:val="050505"/>
                <w:szCs w:val="26"/>
              </w:rPr>
            </w:pPr>
            <w:r w:rsidRPr="00FB7B44">
              <w:rPr>
                <w:rFonts w:ascii="Calibri" w:hAnsi="Calibri" w:cs="Calibri"/>
                <w:color w:val="050505"/>
                <w:szCs w:val="26"/>
              </w:rPr>
              <w:t>11.6</w:t>
            </w:r>
          </w:p>
        </w:tc>
        <w:tc>
          <w:tcPr>
            <w:tcW w:w="683" w:type="pct"/>
            <w:tcBorders>
              <w:top w:val="nil"/>
              <w:left w:val="nil"/>
              <w:bottom w:val="single" w:sz="8" w:space="0" w:color="auto"/>
              <w:right w:val="single" w:sz="8" w:space="0" w:color="auto"/>
            </w:tcBorders>
            <w:shd w:val="clear" w:color="auto" w:fill="auto"/>
            <w:vAlign w:val="center"/>
            <w:hideMark/>
          </w:tcPr>
          <w:p w14:paraId="7B224F6F" w14:textId="77777777" w:rsidR="00DA4705" w:rsidRPr="00FB7B44" w:rsidRDefault="00DA4705" w:rsidP="00FB7B44">
            <w:pPr>
              <w:jc w:val="right"/>
              <w:rPr>
                <w:rFonts w:ascii="Calibri" w:hAnsi="Calibri" w:cs="Calibri"/>
                <w:color w:val="0F0F0F"/>
                <w:szCs w:val="26"/>
              </w:rPr>
            </w:pPr>
            <w:r w:rsidRPr="00FB7B44">
              <w:rPr>
                <w:rFonts w:ascii="Calibri" w:hAnsi="Calibri" w:cs="Calibri"/>
                <w:color w:val="0F0F0F"/>
                <w:szCs w:val="26"/>
              </w:rPr>
              <w:t>2.50%</w:t>
            </w:r>
          </w:p>
        </w:tc>
        <w:tc>
          <w:tcPr>
            <w:tcW w:w="903" w:type="pct"/>
            <w:tcBorders>
              <w:top w:val="nil"/>
              <w:left w:val="nil"/>
              <w:bottom w:val="single" w:sz="8" w:space="0" w:color="auto"/>
              <w:right w:val="single" w:sz="8" w:space="0" w:color="auto"/>
            </w:tcBorders>
            <w:shd w:val="clear" w:color="auto" w:fill="auto"/>
            <w:vAlign w:val="center"/>
            <w:hideMark/>
          </w:tcPr>
          <w:p w14:paraId="6E4E463D" w14:textId="77777777" w:rsidR="00DA4705" w:rsidRPr="00FB7B44" w:rsidRDefault="00DA4705" w:rsidP="00FB7B44">
            <w:pPr>
              <w:jc w:val="right"/>
              <w:rPr>
                <w:rFonts w:ascii="Calibri" w:hAnsi="Calibri" w:cs="Calibri"/>
                <w:color w:val="050505"/>
                <w:szCs w:val="26"/>
              </w:rPr>
            </w:pPr>
            <w:r w:rsidRPr="00FB7B44">
              <w:rPr>
                <w:rFonts w:ascii="Calibri" w:hAnsi="Calibri" w:cs="Calibri"/>
                <w:color w:val="050505"/>
                <w:szCs w:val="26"/>
              </w:rPr>
              <w:t>11</w:t>
            </w:r>
          </w:p>
        </w:tc>
        <w:tc>
          <w:tcPr>
            <w:tcW w:w="135" w:type="pct"/>
            <w:vAlign w:val="center"/>
            <w:hideMark/>
          </w:tcPr>
          <w:p w14:paraId="5919DD1E" w14:textId="77777777" w:rsidR="00DA4705" w:rsidRPr="00FB7B44" w:rsidRDefault="00DA4705" w:rsidP="00FB7B44">
            <w:pPr>
              <w:rPr>
                <w:szCs w:val="26"/>
              </w:rPr>
            </w:pPr>
          </w:p>
        </w:tc>
      </w:tr>
      <w:tr w:rsidR="00DA4705" w:rsidRPr="00FB7B44" w14:paraId="591C37A6"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78788DBA" w14:textId="77777777" w:rsidR="00DA4705" w:rsidRPr="00FB7B44" w:rsidRDefault="00DA4705" w:rsidP="00FB7B44">
            <w:pPr>
              <w:rPr>
                <w:rFonts w:ascii="Calibri" w:hAnsi="Calibri" w:cs="Calibri"/>
                <w:b/>
                <w:bCs/>
                <w:color w:val="101010"/>
                <w:szCs w:val="26"/>
              </w:rPr>
            </w:pPr>
            <w:r w:rsidRPr="00FB7B44">
              <w:rPr>
                <w:rFonts w:ascii="Calibri" w:hAnsi="Calibri" w:cs="Calibri"/>
                <w:b/>
                <w:bCs/>
                <w:color w:val="101010"/>
                <w:szCs w:val="26"/>
              </w:rPr>
              <w:t>BULGARIAN</w:t>
            </w:r>
          </w:p>
        </w:tc>
        <w:tc>
          <w:tcPr>
            <w:tcW w:w="823" w:type="pct"/>
            <w:tcBorders>
              <w:top w:val="nil"/>
              <w:left w:val="nil"/>
              <w:bottom w:val="single" w:sz="8" w:space="0" w:color="auto"/>
              <w:right w:val="single" w:sz="8" w:space="0" w:color="auto"/>
            </w:tcBorders>
            <w:shd w:val="clear" w:color="auto" w:fill="auto"/>
            <w:vAlign w:val="center"/>
            <w:hideMark/>
          </w:tcPr>
          <w:p w14:paraId="43E21DA5"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9</w:t>
            </w:r>
          </w:p>
        </w:tc>
        <w:tc>
          <w:tcPr>
            <w:tcW w:w="676" w:type="pct"/>
            <w:tcBorders>
              <w:top w:val="nil"/>
              <w:left w:val="nil"/>
              <w:bottom w:val="single" w:sz="8" w:space="0" w:color="auto"/>
              <w:right w:val="single" w:sz="8" w:space="0" w:color="auto"/>
            </w:tcBorders>
            <w:shd w:val="clear" w:color="auto" w:fill="auto"/>
            <w:vAlign w:val="center"/>
            <w:hideMark/>
          </w:tcPr>
          <w:p w14:paraId="54980D32"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683F113A"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683" w:type="pct"/>
            <w:tcBorders>
              <w:top w:val="nil"/>
              <w:left w:val="nil"/>
              <w:bottom w:val="single" w:sz="8" w:space="0" w:color="auto"/>
              <w:right w:val="single" w:sz="8" w:space="0" w:color="auto"/>
            </w:tcBorders>
            <w:shd w:val="clear" w:color="auto" w:fill="auto"/>
            <w:vAlign w:val="center"/>
            <w:hideMark/>
          </w:tcPr>
          <w:p w14:paraId="5684C4A5" w14:textId="77777777" w:rsidR="00DA4705" w:rsidRPr="00FB7B44" w:rsidRDefault="00DA4705" w:rsidP="00FB7B44">
            <w:pPr>
              <w:jc w:val="right"/>
              <w:rPr>
                <w:rFonts w:ascii="Calibri" w:hAnsi="Calibri" w:cs="Calibri"/>
                <w:color w:val="171717"/>
                <w:szCs w:val="26"/>
              </w:rPr>
            </w:pPr>
            <w:r w:rsidRPr="00FB7B44">
              <w:rPr>
                <w:rFonts w:ascii="Calibri" w:hAnsi="Calibri" w:cs="Calibri"/>
                <w:color w:val="171717"/>
                <w:szCs w:val="26"/>
              </w:rPr>
              <w:t>0.00%</w:t>
            </w:r>
          </w:p>
        </w:tc>
        <w:tc>
          <w:tcPr>
            <w:tcW w:w="903" w:type="pct"/>
            <w:tcBorders>
              <w:top w:val="nil"/>
              <w:left w:val="nil"/>
              <w:bottom w:val="single" w:sz="8" w:space="0" w:color="auto"/>
              <w:right w:val="single" w:sz="8" w:space="0" w:color="auto"/>
            </w:tcBorders>
            <w:shd w:val="clear" w:color="auto" w:fill="auto"/>
            <w:vAlign w:val="center"/>
            <w:hideMark/>
          </w:tcPr>
          <w:p w14:paraId="3E78E155"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1</w:t>
            </w:r>
          </w:p>
        </w:tc>
        <w:tc>
          <w:tcPr>
            <w:tcW w:w="135" w:type="pct"/>
            <w:vAlign w:val="center"/>
            <w:hideMark/>
          </w:tcPr>
          <w:p w14:paraId="682B1D9E" w14:textId="77777777" w:rsidR="00DA4705" w:rsidRPr="00FB7B44" w:rsidRDefault="00DA4705" w:rsidP="00FB7B44">
            <w:pPr>
              <w:rPr>
                <w:szCs w:val="26"/>
              </w:rPr>
            </w:pPr>
          </w:p>
        </w:tc>
      </w:tr>
      <w:tr w:rsidR="00DA4705" w:rsidRPr="00FB7B44" w14:paraId="7D739C99"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2A8FC1CF" w14:textId="77777777" w:rsidR="00DA4705" w:rsidRPr="00FB7B44" w:rsidRDefault="00DA4705" w:rsidP="00FB7B44">
            <w:pPr>
              <w:rPr>
                <w:rFonts w:ascii="Calibri" w:hAnsi="Calibri" w:cs="Calibri"/>
                <w:b/>
                <w:bCs/>
                <w:color w:val="0F0F0F"/>
                <w:szCs w:val="26"/>
              </w:rPr>
            </w:pPr>
            <w:r w:rsidRPr="00FB7B44">
              <w:rPr>
                <w:rFonts w:ascii="Calibri" w:hAnsi="Calibri" w:cs="Calibri"/>
                <w:b/>
                <w:bCs/>
                <w:color w:val="0F0F0F"/>
                <w:szCs w:val="26"/>
              </w:rPr>
              <w:t>BURMESE</w:t>
            </w:r>
          </w:p>
        </w:tc>
        <w:tc>
          <w:tcPr>
            <w:tcW w:w="823" w:type="pct"/>
            <w:tcBorders>
              <w:top w:val="nil"/>
              <w:left w:val="nil"/>
              <w:bottom w:val="single" w:sz="8" w:space="0" w:color="auto"/>
              <w:right w:val="single" w:sz="8" w:space="0" w:color="auto"/>
            </w:tcBorders>
            <w:shd w:val="clear" w:color="auto" w:fill="auto"/>
            <w:vAlign w:val="center"/>
            <w:hideMark/>
          </w:tcPr>
          <w:p w14:paraId="680AE841" w14:textId="77777777" w:rsidR="00DA4705" w:rsidRPr="00FB7B44" w:rsidRDefault="00DA4705" w:rsidP="00FB7B44">
            <w:pPr>
              <w:jc w:val="right"/>
              <w:rPr>
                <w:rFonts w:ascii="Calibri" w:hAnsi="Calibri" w:cs="Calibri"/>
                <w:color w:val="101010"/>
                <w:szCs w:val="26"/>
              </w:rPr>
            </w:pPr>
            <w:r w:rsidRPr="00FB7B44">
              <w:rPr>
                <w:rFonts w:ascii="Calibri" w:hAnsi="Calibri" w:cs="Calibri"/>
                <w:color w:val="101010"/>
                <w:szCs w:val="26"/>
              </w:rPr>
              <w:t>70</w:t>
            </w:r>
          </w:p>
        </w:tc>
        <w:tc>
          <w:tcPr>
            <w:tcW w:w="676" w:type="pct"/>
            <w:tcBorders>
              <w:top w:val="nil"/>
              <w:left w:val="nil"/>
              <w:bottom w:val="single" w:sz="8" w:space="0" w:color="auto"/>
              <w:right w:val="single" w:sz="8" w:space="0" w:color="auto"/>
            </w:tcBorders>
            <w:shd w:val="clear" w:color="auto" w:fill="auto"/>
            <w:vAlign w:val="center"/>
            <w:hideMark/>
          </w:tcPr>
          <w:p w14:paraId="057CFF73" w14:textId="77777777" w:rsidR="00DA4705" w:rsidRPr="00FB7B44" w:rsidRDefault="00DA4705" w:rsidP="00FB7B44">
            <w:pPr>
              <w:jc w:val="right"/>
              <w:rPr>
                <w:rFonts w:ascii="Calibri" w:hAnsi="Calibri" w:cs="Calibri"/>
                <w:color w:val="101010"/>
                <w:szCs w:val="26"/>
              </w:rPr>
            </w:pPr>
            <w:r w:rsidRPr="00FB7B44">
              <w:rPr>
                <w:rFonts w:ascii="Calibri" w:hAnsi="Calibri" w:cs="Calibri"/>
                <w:color w:val="101010"/>
                <w:szCs w:val="26"/>
              </w:rPr>
              <w:t>3</w:t>
            </w:r>
          </w:p>
        </w:tc>
        <w:tc>
          <w:tcPr>
            <w:tcW w:w="754" w:type="pct"/>
            <w:tcBorders>
              <w:top w:val="nil"/>
              <w:left w:val="nil"/>
              <w:bottom w:val="single" w:sz="8" w:space="0" w:color="auto"/>
              <w:right w:val="single" w:sz="8" w:space="0" w:color="auto"/>
            </w:tcBorders>
            <w:shd w:val="clear" w:color="auto" w:fill="auto"/>
            <w:vAlign w:val="center"/>
            <w:hideMark/>
          </w:tcPr>
          <w:p w14:paraId="27609F98"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683" w:type="pct"/>
            <w:tcBorders>
              <w:top w:val="nil"/>
              <w:left w:val="nil"/>
              <w:bottom w:val="single" w:sz="8" w:space="0" w:color="auto"/>
              <w:right w:val="single" w:sz="8" w:space="0" w:color="auto"/>
            </w:tcBorders>
            <w:shd w:val="clear" w:color="auto" w:fill="auto"/>
            <w:vAlign w:val="center"/>
            <w:hideMark/>
          </w:tcPr>
          <w:p w14:paraId="40D74244"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0.30%</w:t>
            </w:r>
          </w:p>
        </w:tc>
        <w:tc>
          <w:tcPr>
            <w:tcW w:w="903" w:type="pct"/>
            <w:tcBorders>
              <w:top w:val="nil"/>
              <w:left w:val="nil"/>
              <w:bottom w:val="single" w:sz="8" w:space="0" w:color="auto"/>
              <w:right w:val="single" w:sz="8" w:space="0" w:color="auto"/>
            </w:tcBorders>
            <w:shd w:val="clear" w:color="auto" w:fill="auto"/>
            <w:vAlign w:val="center"/>
            <w:hideMark/>
          </w:tcPr>
          <w:p w14:paraId="1D15FF73"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1</w:t>
            </w:r>
          </w:p>
        </w:tc>
        <w:tc>
          <w:tcPr>
            <w:tcW w:w="135" w:type="pct"/>
            <w:vAlign w:val="center"/>
            <w:hideMark/>
          </w:tcPr>
          <w:p w14:paraId="3D799C72" w14:textId="77777777" w:rsidR="00DA4705" w:rsidRPr="00FB7B44" w:rsidRDefault="00DA4705" w:rsidP="00FB7B44">
            <w:pPr>
              <w:rPr>
                <w:szCs w:val="26"/>
              </w:rPr>
            </w:pPr>
          </w:p>
        </w:tc>
      </w:tr>
      <w:tr w:rsidR="00DA4705" w:rsidRPr="00FB7B44" w14:paraId="2EC4DBB7"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574B9BF5" w14:textId="77777777" w:rsidR="00DA4705" w:rsidRPr="00FB7B44" w:rsidRDefault="00DA4705" w:rsidP="00FB7B44">
            <w:pPr>
              <w:rPr>
                <w:rFonts w:ascii="Calibri" w:hAnsi="Calibri" w:cs="Calibri"/>
                <w:b/>
                <w:bCs/>
                <w:color w:val="050505"/>
                <w:szCs w:val="26"/>
              </w:rPr>
            </w:pPr>
            <w:r w:rsidRPr="00FB7B44">
              <w:rPr>
                <w:rFonts w:ascii="Calibri" w:hAnsi="Calibri" w:cs="Calibri"/>
                <w:b/>
                <w:bCs/>
                <w:color w:val="050505"/>
                <w:szCs w:val="26"/>
              </w:rPr>
              <w:t>CANTONESE</w:t>
            </w:r>
          </w:p>
        </w:tc>
        <w:tc>
          <w:tcPr>
            <w:tcW w:w="823" w:type="pct"/>
            <w:tcBorders>
              <w:top w:val="nil"/>
              <w:left w:val="nil"/>
              <w:bottom w:val="single" w:sz="8" w:space="0" w:color="auto"/>
              <w:right w:val="single" w:sz="8" w:space="0" w:color="auto"/>
            </w:tcBorders>
            <w:shd w:val="clear" w:color="auto" w:fill="auto"/>
            <w:vAlign w:val="center"/>
            <w:hideMark/>
          </w:tcPr>
          <w:p w14:paraId="0AAAE1F2" w14:textId="77777777" w:rsidR="00DA4705" w:rsidRPr="00FB7B44" w:rsidRDefault="00DA4705" w:rsidP="00FB7B44">
            <w:pPr>
              <w:jc w:val="right"/>
              <w:rPr>
                <w:rFonts w:ascii="Calibri" w:hAnsi="Calibri" w:cs="Calibri"/>
                <w:color w:val="040404"/>
                <w:szCs w:val="26"/>
              </w:rPr>
            </w:pPr>
            <w:r w:rsidRPr="00FB7B44">
              <w:rPr>
                <w:rFonts w:ascii="Calibri" w:hAnsi="Calibri" w:cs="Calibri"/>
                <w:color w:val="040404"/>
                <w:szCs w:val="26"/>
              </w:rPr>
              <w:t>1,076</w:t>
            </w:r>
          </w:p>
        </w:tc>
        <w:tc>
          <w:tcPr>
            <w:tcW w:w="676" w:type="pct"/>
            <w:tcBorders>
              <w:top w:val="nil"/>
              <w:left w:val="nil"/>
              <w:bottom w:val="single" w:sz="8" w:space="0" w:color="auto"/>
              <w:right w:val="single" w:sz="8" w:space="0" w:color="auto"/>
            </w:tcBorders>
            <w:shd w:val="clear" w:color="auto" w:fill="auto"/>
            <w:vAlign w:val="center"/>
            <w:hideMark/>
          </w:tcPr>
          <w:p w14:paraId="58AAAF85" w14:textId="77777777" w:rsidR="00DA4705" w:rsidRPr="00FB7B44" w:rsidRDefault="00DA4705" w:rsidP="00FB7B44">
            <w:pPr>
              <w:jc w:val="right"/>
              <w:rPr>
                <w:rFonts w:ascii="Calibri" w:hAnsi="Calibri" w:cs="Calibri"/>
                <w:color w:val="040404"/>
                <w:szCs w:val="26"/>
              </w:rPr>
            </w:pPr>
            <w:r w:rsidRPr="00FB7B44">
              <w:rPr>
                <w:rFonts w:ascii="Calibri" w:hAnsi="Calibri" w:cs="Calibri"/>
                <w:color w:val="040404"/>
                <w:szCs w:val="26"/>
              </w:rPr>
              <w:t>72</w:t>
            </w:r>
          </w:p>
        </w:tc>
        <w:tc>
          <w:tcPr>
            <w:tcW w:w="754" w:type="pct"/>
            <w:tcBorders>
              <w:top w:val="nil"/>
              <w:left w:val="nil"/>
              <w:bottom w:val="single" w:sz="8" w:space="0" w:color="auto"/>
              <w:right w:val="single" w:sz="8" w:space="0" w:color="auto"/>
            </w:tcBorders>
            <w:shd w:val="clear" w:color="auto" w:fill="auto"/>
            <w:vAlign w:val="center"/>
            <w:hideMark/>
          </w:tcPr>
          <w:p w14:paraId="271C5A68"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683" w:type="pct"/>
            <w:tcBorders>
              <w:top w:val="nil"/>
              <w:left w:val="nil"/>
              <w:bottom w:val="single" w:sz="8" w:space="0" w:color="auto"/>
              <w:right w:val="single" w:sz="8" w:space="0" w:color="auto"/>
            </w:tcBorders>
            <w:shd w:val="clear" w:color="auto" w:fill="auto"/>
            <w:vAlign w:val="center"/>
            <w:hideMark/>
          </w:tcPr>
          <w:p w14:paraId="05C52080" w14:textId="77777777" w:rsidR="00DA4705" w:rsidRPr="00FB7B44" w:rsidRDefault="00DA4705" w:rsidP="00FB7B44">
            <w:pPr>
              <w:jc w:val="right"/>
              <w:rPr>
                <w:rFonts w:ascii="Calibri" w:hAnsi="Calibri" w:cs="Calibri"/>
                <w:color w:val="111111"/>
                <w:szCs w:val="26"/>
              </w:rPr>
            </w:pPr>
            <w:r w:rsidRPr="00FB7B44">
              <w:rPr>
                <w:rFonts w:ascii="Calibri" w:hAnsi="Calibri" w:cs="Calibri"/>
                <w:color w:val="111111"/>
                <w:szCs w:val="26"/>
              </w:rPr>
              <w:t>5.30%</w:t>
            </w:r>
          </w:p>
        </w:tc>
        <w:tc>
          <w:tcPr>
            <w:tcW w:w="903" w:type="pct"/>
            <w:tcBorders>
              <w:top w:val="nil"/>
              <w:left w:val="nil"/>
              <w:bottom w:val="single" w:sz="8" w:space="0" w:color="auto"/>
              <w:right w:val="single" w:sz="8" w:space="0" w:color="auto"/>
            </w:tcBorders>
            <w:shd w:val="clear" w:color="auto" w:fill="auto"/>
            <w:vAlign w:val="center"/>
            <w:hideMark/>
          </w:tcPr>
          <w:p w14:paraId="767C845F" w14:textId="77777777" w:rsidR="00DA4705" w:rsidRPr="00FB7B44" w:rsidRDefault="00DA4705" w:rsidP="00FB7B44">
            <w:pPr>
              <w:jc w:val="right"/>
              <w:rPr>
                <w:rFonts w:ascii="Calibri" w:hAnsi="Calibri" w:cs="Calibri"/>
                <w:color w:val="040404"/>
                <w:szCs w:val="26"/>
              </w:rPr>
            </w:pPr>
            <w:r w:rsidRPr="00FB7B44">
              <w:rPr>
                <w:rFonts w:ascii="Calibri" w:hAnsi="Calibri" w:cs="Calibri"/>
                <w:color w:val="040404"/>
                <w:szCs w:val="26"/>
              </w:rPr>
              <w:t>6</w:t>
            </w:r>
          </w:p>
        </w:tc>
        <w:tc>
          <w:tcPr>
            <w:tcW w:w="135" w:type="pct"/>
            <w:vAlign w:val="center"/>
            <w:hideMark/>
          </w:tcPr>
          <w:p w14:paraId="6DDF68D0" w14:textId="77777777" w:rsidR="00DA4705" w:rsidRPr="00FB7B44" w:rsidRDefault="00DA4705" w:rsidP="00FB7B44">
            <w:pPr>
              <w:rPr>
                <w:szCs w:val="26"/>
              </w:rPr>
            </w:pPr>
          </w:p>
        </w:tc>
      </w:tr>
      <w:tr w:rsidR="00DA4705" w:rsidRPr="00FB7B44" w14:paraId="22DC7293"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512DC18A" w14:textId="77777777" w:rsidR="00DA4705" w:rsidRPr="00FB7B44" w:rsidRDefault="00DA4705" w:rsidP="00FB7B44">
            <w:pPr>
              <w:rPr>
                <w:rFonts w:ascii="Calibri" w:hAnsi="Calibri" w:cs="Calibri"/>
                <w:b/>
                <w:bCs/>
                <w:color w:val="101010"/>
                <w:szCs w:val="26"/>
              </w:rPr>
            </w:pPr>
            <w:r w:rsidRPr="00FB7B44">
              <w:rPr>
                <w:rFonts w:ascii="Calibri" w:hAnsi="Calibri" w:cs="Calibri"/>
                <w:b/>
                <w:bCs/>
                <w:color w:val="101010"/>
                <w:szCs w:val="26"/>
              </w:rPr>
              <w:t>DARI</w:t>
            </w:r>
          </w:p>
        </w:tc>
        <w:tc>
          <w:tcPr>
            <w:tcW w:w="823" w:type="pct"/>
            <w:tcBorders>
              <w:top w:val="nil"/>
              <w:left w:val="nil"/>
              <w:bottom w:val="single" w:sz="8" w:space="0" w:color="auto"/>
              <w:right w:val="single" w:sz="8" w:space="0" w:color="auto"/>
            </w:tcBorders>
            <w:shd w:val="clear" w:color="auto" w:fill="auto"/>
            <w:vAlign w:val="center"/>
            <w:hideMark/>
          </w:tcPr>
          <w:p w14:paraId="63669E9A" w14:textId="77777777" w:rsidR="00DA4705" w:rsidRPr="00FB7B44" w:rsidRDefault="00DA4705" w:rsidP="00FB7B44">
            <w:pPr>
              <w:jc w:val="right"/>
              <w:rPr>
                <w:rFonts w:ascii="Calibri" w:hAnsi="Calibri" w:cs="Calibri"/>
                <w:color w:val="0F0F0F"/>
                <w:szCs w:val="26"/>
              </w:rPr>
            </w:pPr>
            <w:r w:rsidRPr="00FB7B44">
              <w:rPr>
                <w:rFonts w:ascii="Calibri" w:hAnsi="Calibri" w:cs="Calibri"/>
                <w:color w:val="0F0F0F"/>
                <w:szCs w:val="26"/>
              </w:rPr>
              <w:t>108</w:t>
            </w:r>
          </w:p>
        </w:tc>
        <w:tc>
          <w:tcPr>
            <w:tcW w:w="676" w:type="pct"/>
            <w:tcBorders>
              <w:top w:val="nil"/>
              <w:left w:val="nil"/>
              <w:bottom w:val="single" w:sz="8" w:space="0" w:color="auto"/>
              <w:right w:val="single" w:sz="8" w:space="0" w:color="auto"/>
            </w:tcBorders>
            <w:shd w:val="clear" w:color="auto" w:fill="auto"/>
            <w:vAlign w:val="center"/>
            <w:hideMark/>
          </w:tcPr>
          <w:p w14:paraId="72DF611E" w14:textId="77777777" w:rsidR="00DA4705" w:rsidRPr="00FB7B44" w:rsidRDefault="00DA4705" w:rsidP="00FB7B44">
            <w:pPr>
              <w:jc w:val="right"/>
              <w:rPr>
                <w:rFonts w:ascii="Calibri" w:hAnsi="Calibri" w:cs="Calibri"/>
                <w:color w:val="070707"/>
                <w:szCs w:val="26"/>
              </w:rPr>
            </w:pPr>
            <w:r w:rsidRPr="00FB7B44">
              <w:rPr>
                <w:rFonts w:ascii="Calibri" w:hAnsi="Calibri" w:cs="Calibri"/>
                <w:color w:val="070707"/>
                <w:szCs w:val="26"/>
              </w:rPr>
              <w:t>8</w:t>
            </w:r>
          </w:p>
        </w:tc>
        <w:tc>
          <w:tcPr>
            <w:tcW w:w="754" w:type="pct"/>
            <w:tcBorders>
              <w:top w:val="nil"/>
              <w:left w:val="nil"/>
              <w:bottom w:val="single" w:sz="8" w:space="0" w:color="auto"/>
              <w:right w:val="single" w:sz="8" w:space="0" w:color="auto"/>
            </w:tcBorders>
            <w:shd w:val="clear" w:color="auto" w:fill="auto"/>
            <w:vAlign w:val="center"/>
            <w:hideMark/>
          </w:tcPr>
          <w:p w14:paraId="7E9DC0AB"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13.5</w:t>
            </w:r>
          </w:p>
        </w:tc>
        <w:tc>
          <w:tcPr>
            <w:tcW w:w="683" w:type="pct"/>
            <w:tcBorders>
              <w:top w:val="nil"/>
              <w:left w:val="nil"/>
              <w:bottom w:val="single" w:sz="8" w:space="0" w:color="auto"/>
              <w:right w:val="single" w:sz="8" w:space="0" w:color="auto"/>
            </w:tcBorders>
            <w:shd w:val="clear" w:color="auto" w:fill="auto"/>
            <w:vAlign w:val="center"/>
            <w:hideMark/>
          </w:tcPr>
          <w:p w14:paraId="04F55B3B" w14:textId="77777777" w:rsidR="00DA4705" w:rsidRPr="00FB7B44" w:rsidRDefault="00DA4705" w:rsidP="00FB7B44">
            <w:pPr>
              <w:jc w:val="right"/>
              <w:rPr>
                <w:rFonts w:ascii="Calibri" w:hAnsi="Calibri" w:cs="Calibri"/>
                <w:color w:val="161616"/>
                <w:szCs w:val="26"/>
              </w:rPr>
            </w:pPr>
            <w:r w:rsidRPr="00FB7B44">
              <w:rPr>
                <w:rFonts w:ascii="Calibri" w:hAnsi="Calibri" w:cs="Calibri"/>
                <w:color w:val="161616"/>
                <w:szCs w:val="26"/>
              </w:rPr>
              <w:t>0.50%</w:t>
            </w:r>
          </w:p>
        </w:tc>
        <w:tc>
          <w:tcPr>
            <w:tcW w:w="903" w:type="pct"/>
            <w:tcBorders>
              <w:top w:val="nil"/>
              <w:left w:val="nil"/>
              <w:bottom w:val="single" w:sz="8" w:space="0" w:color="auto"/>
              <w:right w:val="single" w:sz="8" w:space="0" w:color="auto"/>
            </w:tcBorders>
            <w:shd w:val="clear" w:color="auto" w:fill="auto"/>
            <w:vAlign w:val="center"/>
            <w:hideMark/>
          </w:tcPr>
          <w:p w14:paraId="53B9AAB1"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283</w:t>
            </w:r>
          </w:p>
        </w:tc>
        <w:tc>
          <w:tcPr>
            <w:tcW w:w="135" w:type="pct"/>
            <w:vAlign w:val="center"/>
            <w:hideMark/>
          </w:tcPr>
          <w:p w14:paraId="78A31152" w14:textId="77777777" w:rsidR="00DA4705" w:rsidRPr="00FB7B44" w:rsidRDefault="00DA4705" w:rsidP="00FB7B44">
            <w:pPr>
              <w:rPr>
                <w:szCs w:val="26"/>
              </w:rPr>
            </w:pPr>
          </w:p>
        </w:tc>
      </w:tr>
      <w:tr w:rsidR="00DA4705" w:rsidRPr="00FB7B44" w14:paraId="46E49DE6"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7E242792" w14:textId="77777777" w:rsidR="00DA4705" w:rsidRPr="00FB7B44" w:rsidRDefault="00DA4705" w:rsidP="00FB7B44">
            <w:pPr>
              <w:rPr>
                <w:rFonts w:ascii="Calibri" w:hAnsi="Calibri" w:cs="Calibri"/>
                <w:b/>
                <w:bCs/>
                <w:color w:val="151515"/>
                <w:szCs w:val="26"/>
              </w:rPr>
            </w:pPr>
            <w:r w:rsidRPr="00FB7B44">
              <w:rPr>
                <w:rFonts w:ascii="Calibri" w:hAnsi="Calibri" w:cs="Calibri"/>
                <w:b/>
                <w:bCs/>
                <w:color w:val="151515"/>
                <w:szCs w:val="26"/>
              </w:rPr>
              <w:t>FARSI</w:t>
            </w:r>
          </w:p>
        </w:tc>
        <w:tc>
          <w:tcPr>
            <w:tcW w:w="823" w:type="pct"/>
            <w:tcBorders>
              <w:top w:val="nil"/>
              <w:left w:val="nil"/>
              <w:bottom w:val="single" w:sz="8" w:space="0" w:color="auto"/>
              <w:right w:val="single" w:sz="8" w:space="0" w:color="auto"/>
            </w:tcBorders>
            <w:shd w:val="clear" w:color="auto" w:fill="auto"/>
            <w:vAlign w:val="center"/>
            <w:hideMark/>
          </w:tcPr>
          <w:p w14:paraId="4C0F18C1" w14:textId="77777777" w:rsidR="00DA4705" w:rsidRPr="00FB7B44" w:rsidRDefault="00DA4705" w:rsidP="00FB7B44">
            <w:pPr>
              <w:jc w:val="right"/>
              <w:rPr>
                <w:rFonts w:ascii="Calibri" w:hAnsi="Calibri" w:cs="Calibri"/>
                <w:color w:val="151515"/>
                <w:szCs w:val="26"/>
              </w:rPr>
            </w:pPr>
            <w:r w:rsidRPr="00FB7B44">
              <w:rPr>
                <w:rFonts w:ascii="Calibri" w:hAnsi="Calibri" w:cs="Calibri"/>
                <w:color w:val="151515"/>
                <w:szCs w:val="26"/>
              </w:rPr>
              <w:t>359</w:t>
            </w:r>
          </w:p>
        </w:tc>
        <w:tc>
          <w:tcPr>
            <w:tcW w:w="676" w:type="pct"/>
            <w:tcBorders>
              <w:top w:val="nil"/>
              <w:left w:val="nil"/>
              <w:bottom w:val="single" w:sz="8" w:space="0" w:color="auto"/>
              <w:right w:val="single" w:sz="8" w:space="0" w:color="auto"/>
            </w:tcBorders>
            <w:shd w:val="clear" w:color="auto" w:fill="auto"/>
            <w:vAlign w:val="center"/>
            <w:hideMark/>
          </w:tcPr>
          <w:p w14:paraId="7A3582BF" w14:textId="77777777" w:rsidR="00DA4705" w:rsidRPr="00FB7B44" w:rsidRDefault="00DA4705" w:rsidP="00FB7B44">
            <w:pPr>
              <w:jc w:val="right"/>
              <w:rPr>
                <w:rFonts w:ascii="Calibri" w:hAnsi="Calibri" w:cs="Calibri"/>
                <w:color w:val="151515"/>
                <w:szCs w:val="26"/>
              </w:rPr>
            </w:pPr>
            <w:r w:rsidRPr="00FB7B44">
              <w:rPr>
                <w:rFonts w:ascii="Calibri" w:hAnsi="Calibri" w:cs="Calibri"/>
                <w:color w:val="151515"/>
                <w:szCs w:val="26"/>
              </w:rPr>
              <w:t>29</w:t>
            </w:r>
          </w:p>
        </w:tc>
        <w:tc>
          <w:tcPr>
            <w:tcW w:w="754" w:type="pct"/>
            <w:tcBorders>
              <w:top w:val="nil"/>
              <w:left w:val="nil"/>
              <w:bottom w:val="single" w:sz="8" w:space="0" w:color="auto"/>
              <w:right w:val="single" w:sz="8" w:space="0" w:color="auto"/>
            </w:tcBorders>
            <w:shd w:val="clear" w:color="auto" w:fill="auto"/>
            <w:vAlign w:val="center"/>
            <w:hideMark/>
          </w:tcPr>
          <w:p w14:paraId="71E5C308" w14:textId="77777777" w:rsidR="00DA4705" w:rsidRPr="00FB7B44" w:rsidRDefault="00DA4705" w:rsidP="00FB7B44">
            <w:pPr>
              <w:jc w:val="right"/>
              <w:rPr>
                <w:rFonts w:ascii="Calibri" w:hAnsi="Calibri" w:cs="Calibri"/>
                <w:color w:val="1A1A1A"/>
                <w:szCs w:val="26"/>
              </w:rPr>
            </w:pPr>
            <w:r w:rsidRPr="00FB7B44">
              <w:rPr>
                <w:rFonts w:ascii="Calibri" w:hAnsi="Calibri" w:cs="Calibri"/>
                <w:color w:val="1A1A1A"/>
                <w:szCs w:val="26"/>
              </w:rPr>
              <w:t>12.4</w:t>
            </w:r>
          </w:p>
        </w:tc>
        <w:tc>
          <w:tcPr>
            <w:tcW w:w="683" w:type="pct"/>
            <w:tcBorders>
              <w:top w:val="nil"/>
              <w:left w:val="nil"/>
              <w:bottom w:val="single" w:sz="8" w:space="0" w:color="auto"/>
              <w:right w:val="single" w:sz="8" w:space="0" w:color="auto"/>
            </w:tcBorders>
            <w:shd w:val="clear" w:color="auto" w:fill="auto"/>
            <w:vAlign w:val="center"/>
            <w:hideMark/>
          </w:tcPr>
          <w:p w14:paraId="16780E9B" w14:textId="77777777" w:rsidR="00DA4705" w:rsidRPr="00FB7B44" w:rsidRDefault="00DA4705" w:rsidP="00FB7B44">
            <w:pPr>
              <w:jc w:val="right"/>
              <w:rPr>
                <w:rFonts w:ascii="Calibri" w:hAnsi="Calibri" w:cs="Calibri"/>
                <w:color w:val="202020"/>
                <w:szCs w:val="26"/>
              </w:rPr>
            </w:pPr>
            <w:r w:rsidRPr="00FB7B44">
              <w:rPr>
                <w:rFonts w:ascii="Calibri" w:hAnsi="Calibri" w:cs="Calibri"/>
                <w:color w:val="202020"/>
                <w:szCs w:val="26"/>
              </w:rPr>
              <w:t>1.80%</w:t>
            </w:r>
          </w:p>
        </w:tc>
        <w:tc>
          <w:tcPr>
            <w:tcW w:w="903" w:type="pct"/>
            <w:tcBorders>
              <w:top w:val="nil"/>
              <w:left w:val="nil"/>
              <w:bottom w:val="single" w:sz="8" w:space="0" w:color="auto"/>
              <w:right w:val="single" w:sz="8" w:space="0" w:color="auto"/>
            </w:tcBorders>
            <w:shd w:val="clear" w:color="auto" w:fill="auto"/>
            <w:vAlign w:val="center"/>
            <w:hideMark/>
          </w:tcPr>
          <w:p w14:paraId="16D51E29" w14:textId="77777777" w:rsidR="00DA4705" w:rsidRPr="00FB7B44" w:rsidRDefault="00DA4705" w:rsidP="00FB7B44">
            <w:pPr>
              <w:jc w:val="right"/>
              <w:rPr>
                <w:rFonts w:ascii="Calibri" w:hAnsi="Calibri" w:cs="Calibri"/>
                <w:color w:val="171717"/>
                <w:szCs w:val="26"/>
              </w:rPr>
            </w:pPr>
            <w:r w:rsidRPr="00FB7B44">
              <w:rPr>
                <w:rFonts w:ascii="Calibri" w:hAnsi="Calibri" w:cs="Calibri"/>
                <w:color w:val="171717"/>
                <w:szCs w:val="26"/>
              </w:rPr>
              <w:t>147</w:t>
            </w:r>
          </w:p>
        </w:tc>
        <w:tc>
          <w:tcPr>
            <w:tcW w:w="135" w:type="pct"/>
            <w:vAlign w:val="center"/>
            <w:hideMark/>
          </w:tcPr>
          <w:p w14:paraId="67A88434" w14:textId="77777777" w:rsidR="00DA4705" w:rsidRPr="00FB7B44" w:rsidRDefault="00DA4705" w:rsidP="00FB7B44">
            <w:pPr>
              <w:rPr>
                <w:szCs w:val="26"/>
              </w:rPr>
            </w:pPr>
          </w:p>
        </w:tc>
      </w:tr>
      <w:tr w:rsidR="00DA4705" w:rsidRPr="00FB7B44" w14:paraId="6FF30CC9"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4B8A66AE" w14:textId="77777777" w:rsidR="00DA4705" w:rsidRPr="00FB7B44" w:rsidRDefault="00DA4705" w:rsidP="00FB7B44">
            <w:pPr>
              <w:rPr>
                <w:rFonts w:ascii="Calibri" w:hAnsi="Calibri" w:cs="Calibri"/>
                <w:b/>
                <w:bCs/>
                <w:color w:val="0A0A0A"/>
                <w:szCs w:val="26"/>
              </w:rPr>
            </w:pPr>
            <w:r w:rsidRPr="00FB7B44">
              <w:rPr>
                <w:rFonts w:ascii="Calibri" w:hAnsi="Calibri" w:cs="Calibri"/>
                <w:b/>
                <w:bCs/>
                <w:color w:val="0A0A0A"/>
                <w:szCs w:val="26"/>
              </w:rPr>
              <w:t>HINDI</w:t>
            </w:r>
          </w:p>
        </w:tc>
        <w:tc>
          <w:tcPr>
            <w:tcW w:w="823" w:type="pct"/>
            <w:tcBorders>
              <w:top w:val="nil"/>
              <w:left w:val="nil"/>
              <w:bottom w:val="single" w:sz="8" w:space="0" w:color="auto"/>
              <w:right w:val="single" w:sz="8" w:space="0" w:color="auto"/>
            </w:tcBorders>
            <w:shd w:val="clear" w:color="auto" w:fill="auto"/>
            <w:vAlign w:val="center"/>
            <w:hideMark/>
          </w:tcPr>
          <w:p w14:paraId="17921128" w14:textId="77777777" w:rsidR="00DA4705" w:rsidRPr="00FB7B44" w:rsidRDefault="00DA4705" w:rsidP="00FB7B44">
            <w:pPr>
              <w:jc w:val="right"/>
              <w:rPr>
                <w:rFonts w:ascii="Calibri" w:hAnsi="Calibri" w:cs="Calibri"/>
                <w:color w:val="050505"/>
                <w:szCs w:val="26"/>
              </w:rPr>
            </w:pPr>
            <w:r w:rsidRPr="00FB7B44">
              <w:rPr>
                <w:rFonts w:ascii="Calibri" w:hAnsi="Calibri" w:cs="Calibri"/>
                <w:color w:val="050505"/>
                <w:szCs w:val="26"/>
              </w:rPr>
              <w:t>51</w:t>
            </w:r>
          </w:p>
        </w:tc>
        <w:tc>
          <w:tcPr>
            <w:tcW w:w="676" w:type="pct"/>
            <w:tcBorders>
              <w:top w:val="nil"/>
              <w:left w:val="nil"/>
              <w:bottom w:val="single" w:sz="8" w:space="0" w:color="auto"/>
              <w:right w:val="single" w:sz="8" w:space="0" w:color="auto"/>
            </w:tcBorders>
            <w:shd w:val="clear" w:color="auto" w:fill="auto"/>
            <w:vAlign w:val="center"/>
            <w:hideMark/>
          </w:tcPr>
          <w:p w14:paraId="59A8ED3E" w14:textId="77777777" w:rsidR="00DA4705" w:rsidRPr="00FB7B44" w:rsidRDefault="00DA4705" w:rsidP="00FB7B44">
            <w:pPr>
              <w:jc w:val="right"/>
              <w:rPr>
                <w:rFonts w:ascii="Calibri" w:hAnsi="Calibri" w:cs="Calibri"/>
                <w:color w:val="070707"/>
                <w:szCs w:val="26"/>
              </w:rPr>
            </w:pPr>
            <w:r w:rsidRPr="00FB7B44">
              <w:rPr>
                <w:rFonts w:ascii="Calibri" w:hAnsi="Calibri" w:cs="Calibri"/>
                <w:color w:val="070707"/>
                <w:szCs w:val="26"/>
              </w:rPr>
              <w:t>3</w:t>
            </w:r>
          </w:p>
        </w:tc>
        <w:tc>
          <w:tcPr>
            <w:tcW w:w="754" w:type="pct"/>
            <w:tcBorders>
              <w:top w:val="nil"/>
              <w:left w:val="nil"/>
              <w:bottom w:val="single" w:sz="8" w:space="0" w:color="auto"/>
              <w:right w:val="single" w:sz="8" w:space="0" w:color="auto"/>
            </w:tcBorders>
            <w:shd w:val="clear" w:color="auto" w:fill="auto"/>
            <w:vAlign w:val="center"/>
            <w:hideMark/>
          </w:tcPr>
          <w:p w14:paraId="40A248D4" w14:textId="77777777" w:rsidR="00DA4705" w:rsidRPr="00FB7B44" w:rsidRDefault="00DA4705" w:rsidP="00FB7B44">
            <w:pPr>
              <w:jc w:val="right"/>
              <w:rPr>
                <w:rFonts w:ascii="Calibri" w:hAnsi="Calibri" w:cs="Calibri"/>
                <w:color w:val="090909"/>
                <w:szCs w:val="26"/>
              </w:rPr>
            </w:pPr>
            <w:r w:rsidRPr="00FB7B44">
              <w:rPr>
                <w:rFonts w:ascii="Calibri" w:hAnsi="Calibri" w:cs="Calibri"/>
                <w:color w:val="090909"/>
                <w:szCs w:val="26"/>
              </w:rPr>
              <w:t>17</w:t>
            </w:r>
          </w:p>
        </w:tc>
        <w:tc>
          <w:tcPr>
            <w:tcW w:w="683" w:type="pct"/>
            <w:tcBorders>
              <w:top w:val="nil"/>
              <w:left w:val="nil"/>
              <w:bottom w:val="single" w:sz="8" w:space="0" w:color="auto"/>
              <w:right w:val="single" w:sz="8" w:space="0" w:color="auto"/>
            </w:tcBorders>
            <w:shd w:val="clear" w:color="auto" w:fill="auto"/>
            <w:vAlign w:val="center"/>
            <w:hideMark/>
          </w:tcPr>
          <w:p w14:paraId="2CD0B6AC" w14:textId="77777777" w:rsidR="00DA4705" w:rsidRPr="00FB7B44" w:rsidRDefault="00DA4705" w:rsidP="00FB7B44">
            <w:pPr>
              <w:jc w:val="right"/>
              <w:rPr>
                <w:rFonts w:ascii="Calibri" w:hAnsi="Calibri" w:cs="Calibri"/>
                <w:color w:val="131313"/>
                <w:szCs w:val="26"/>
              </w:rPr>
            </w:pPr>
            <w:r w:rsidRPr="00FB7B44">
              <w:rPr>
                <w:rFonts w:ascii="Calibri" w:hAnsi="Calibri" w:cs="Calibri"/>
                <w:color w:val="131313"/>
                <w:szCs w:val="26"/>
              </w:rPr>
              <w:t>0.30%</w:t>
            </w:r>
          </w:p>
        </w:tc>
        <w:tc>
          <w:tcPr>
            <w:tcW w:w="903" w:type="pct"/>
            <w:tcBorders>
              <w:top w:val="nil"/>
              <w:left w:val="nil"/>
              <w:bottom w:val="single" w:sz="8" w:space="0" w:color="auto"/>
              <w:right w:val="single" w:sz="8" w:space="0" w:color="auto"/>
            </w:tcBorders>
            <w:shd w:val="clear" w:color="auto" w:fill="auto"/>
            <w:vAlign w:val="center"/>
            <w:hideMark/>
          </w:tcPr>
          <w:p w14:paraId="5DFCAD2A" w14:textId="77777777" w:rsidR="00DA4705" w:rsidRPr="00FB7B44" w:rsidRDefault="00DA4705" w:rsidP="00FB7B44">
            <w:pPr>
              <w:jc w:val="right"/>
              <w:rPr>
                <w:rFonts w:ascii="Calibri" w:hAnsi="Calibri" w:cs="Calibri"/>
                <w:color w:val="070707"/>
                <w:szCs w:val="26"/>
              </w:rPr>
            </w:pPr>
            <w:r w:rsidRPr="00FB7B44">
              <w:rPr>
                <w:rFonts w:ascii="Calibri" w:hAnsi="Calibri" w:cs="Calibri"/>
                <w:color w:val="070707"/>
                <w:szCs w:val="26"/>
              </w:rPr>
              <w:t>a.a</w:t>
            </w:r>
          </w:p>
        </w:tc>
        <w:tc>
          <w:tcPr>
            <w:tcW w:w="135" w:type="pct"/>
            <w:vAlign w:val="center"/>
            <w:hideMark/>
          </w:tcPr>
          <w:p w14:paraId="33B98A15" w14:textId="77777777" w:rsidR="00DA4705" w:rsidRPr="00FB7B44" w:rsidRDefault="00DA4705" w:rsidP="00FB7B44">
            <w:pPr>
              <w:rPr>
                <w:szCs w:val="26"/>
              </w:rPr>
            </w:pPr>
          </w:p>
        </w:tc>
      </w:tr>
      <w:tr w:rsidR="00DA4705" w:rsidRPr="00FB7B44" w14:paraId="6303D2E7"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5A3E6DF5" w14:textId="77777777" w:rsidR="00DA4705" w:rsidRPr="00FB7B44" w:rsidRDefault="00DA4705" w:rsidP="00FB7B44">
            <w:pPr>
              <w:rPr>
                <w:rFonts w:ascii="Calibri" w:hAnsi="Calibri" w:cs="Calibri"/>
                <w:b/>
                <w:bCs/>
                <w:color w:val="080808"/>
                <w:szCs w:val="26"/>
              </w:rPr>
            </w:pPr>
            <w:r w:rsidRPr="00FB7B44">
              <w:rPr>
                <w:rFonts w:ascii="Calibri" w:hAnsi="Calibri" w:cs="Calibri"/>
                <w:b/>
                <w:bCs/>
                <w:color w:val="080808"/>
                <w:szCs w:val="26"/>
              </w:rPr>
              <w:t>ITALIAN</w:t>
            </w:r>
          </w:p>
        </w:tc>
        <w:tc>
          <w:tcPr>
            <w:tcW w:w="823" w:type="pct"/>
            <w:tcBorders>
              <w:top w:val="nil"/>
              <w:left w:val="nil"/>
              <w:bottom w:val="single" w:sz="8" w:space="0" w:color="auto"/>
              <w:right w:val="single" w:sz="8" w:space="0" w:color="auto"/>
            </w:tcBorders>
            <w:shd w:val="clear" w:color="auto" w:fill="auto"/>
            <w:vAlign w:val="center"/>
            <w:hideMark/>
          </w:tcPr>
          <w:p w14:paraId="280D426C" w14:textId="77777777" w:rsidR="00DA4705" w:rsidRPr="00FB7B44" w:rsidRDefault="00DA4705" w:rsidP="00FB7B44">
            <w:pPr>
              <w:jc w:val="right"/>
              <w:rPr>
                <w:rFonts w:ascii="Calibri" w:hAnsi="Calibri" w:cs="Calibri"/>
                <w:color w:val="040404"/>
                <w:szCs w:val="26"/>
              </w:rPr>
            </w:pPr>
            <w:r w:rsidRPr="00FB7B44">
              <w:rPr>
                <w:rFonts w:ascii="Calibri" w:hAnsi="Calibri" w:cs="Calibri"/>
                <w:color w:val="040404"/>
                <w:szCs w:val="26"/>
              </w:rPr>
              <w:t>4</w:t>
            </w:r>
          </w:p>
        </w:tc>
        <w:tc>
          <w:tcPr>
            <w:tcW w:w="676" w:type="pct"/>
            <w:tcBorders>
              <w:top w:val="nil"/>
              <w:left w:val="nil"/>
              <w:bottom w:val="single" w:sz="8" w:space="0" w:color="auto"/>
              <w:right w:val="single" w:sz="8" w:space="0" w:color="auto"/>
            </w:tcBorders>
            <w:shd w:val="clear" w:color="auto" w:fill="auto"/>
            <w:vAlign w:val="center"/>
            <w:hideMark/>
          </w:tcPr>
          <w:p w14:paraId="1FB9EAB9"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3A6E8B9B"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4</w:t>
            </w:r>
          </w:p>
        </w:tc>
        <w:tc>
          <w:tcPr>
            <w:tcW w:w="683" w:type="pct"/>
            <w:tcBorders>
              <w:top w:val="nil"/>
              <w:left w:val="nil"/>
              <w:bottom w:val="single" w:sz="8" w:space="0" w:color="auto"/>
              <w:right w:val="single" w:sz="8" w:space="0" w:color="auto"/>
            </w:tcBorders>
            <w:shd w:val="clear" w:color="auto" w:fill="auto"/>
            <w:vAlign w:val="center"/>
            <w:hideMark/>
          </w:tcPr>
          <w:p w14:paraId="3DEE8F54"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0.00%</w:t>
            </w:r>
          </w:p>
        </w:tc>
        <w:tc>
          <w:tcPr>
            <w:tcW w:w="903" w:type="pct"/>
            <w:tcBorders>
              <w:top w:val="nil"/>
              <w:left w:val="nil"/>
              <w:bottom w:val="single" w:sz="8" w:space="0" w:color="auto"/>
              <w:right w:val="single" w:sz="8" w:space="0" w:color="auto"/>
            </w:tcBorders>
            <w:shd w:val="clear" w:color="auto" w:fill="auto"/>
            <w:vAlign w:val="center"/>
            <w:hideMark/>
          </w:tcPr>
          <w:p w14:paraId="03FD5113" w14:textId="77777777" w:rsidR="00DA4705" w:rsidRPr="00FB7B44" w:rsidRDefault="00DA4705" w:rsidP="00FB7B44">
            <w:pPr>
              <w:jc w:val="right"/>
              <w:rPr>
                <w:rFonts w:ascii="Calibri" w:hAnsi="Calibri" w:cs="Calibri"/>
                <w:color w:val="0A0A0A"/>
                <w:szCs w:val="26"/>
              </w:rPr>
            </w:pPr>
            <w:r w:rsidRPr="00FB7B44">
              <w:rPr>
                <w:rFonts w:ascii="Calibri" w:hAnsi="Calibri" w:cs="Calibri"/>
                <w:color w:val="0A0A0A"/>
                <w:szCs w:val="26"/>
              </w:rPr>
              <w:t>a.a</w:t>
            </w:r>
          </w:p>
        </w:tc>
        <w:tc>
          <w:tcPr>
            <w:tcW w:w="135" w:type="pct"/>
            <w:vAlign w:val="center"/>
            <w:hideMark/>
          </w:tcPr>
          <w:p w14:paraId="56E9D100" w14:textId="77777777" w:rsidR="00DA4705" w:rsidRPr="00FB7B44" w:rsidRDefault="00DA4705" w:rsidP="00FB7B44">
            <w:pPr>
              <w:rPr>
                <w:szCs w:val="26"/>
              </w:rPr>
            </w:pPr>
          </w:p>
        </w:tc>
      </w:tr>
      <w:tr w:rsidR="00DA4705" w:rsidRPr="00FB7B44" w14:paraId="5DC18C11"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24BEC2F5" w14:textId="77777777" w:rsidR="00DA4705" w:rsidRPr="00FB7B44" w:rsidRDefault="00DA4705" w:rsidP="00FB7B44">
            <w:pPr>
              <w:rPr>
                <w:rFonts w:ascii="Calibri" w:hAnsi="Calibri" w:cs="Calibri"/>
                <w:b/>
                <w:bCs/>
                <w:color w:val="161616"/>
                <w:szCs w:val="26"/>
              </w:rPr>
            </w:pPr>
            <w:r w:rsidRPr="00FB7B44">
              <w:rPr>
                <w:rFonts w:ascii="Calibri" w:hAnsi="Calibri" w:cs="Calibri"/>
                <w:b/>
                <w:bCs/>
                <w:color w:val="161616"/>
                <w:szCs w:val="26"/>
              </w:rPr>
              <w:t>KAREN</w:t>
            </w:r>
          </w:p>
        </w:tc>
        <w:tc>
          <w:tcPr>
            <w:tcW w:w="823" w:type="pct"/>
            <w:tcBorders>
              <w:top w:val="nil"/>
              <w:left w:val="nil"/>
              <w:bottom w:val="single" w:sz="8" w:space="0" w:color="auto"/>
              <w:right w:val="single" w:sz="8" w:space="0" w:color="auto"/>
            </w:tcBorders>
            <w:shd w:val="clear" w:color="auto" w:fill="auto"/>
            <w:vAlign w:val="center"/>
            <w:hideMark/>
          </w:tcPr>
          <w:p w14:paraId="4549FF14" w14:textId="77777777" w:rsidR="00DA4705" w:rsidRPr="00FB7B44" w:rsidRDefault="00DA4705" w:rsidP="00FB7B44">
            <w:pPr>
              <w:jc w:val="right"/>
              <w:rPr>
                <w:rFonts w:ascii="Calibri" w:hAnsi="Calibri" w:cs="Calibri"/>
                <w:color w:val="111111"/>
                <w:szCs w:val="26"/>
              </w:rPr>
            </w:pPr>
            <w:r w:rsidRPr="00FB7B44">
              <w:rPr>
                <w:rFonts w:ascii="Calibri" w:hAnsi="Calibri" w:cs="Calibri"/>
                <w:color w:val="111111"/>
                <w:szCs w:val="26"/>
              </w:rPr>
              <w:t>73</w:t>
            </w:r>
          </w:p>
        </w:tc>
        <w:tc>
          <w:tcPr>
            <w:tcW w:w="676" w:type="pct"/>
            <w:tcBorders>
              <w:top w:val="nil"/>
              <w:left w:val="nil"/>
              <w:bottom w:val="single" w:sz="8" w:space="0" w:color="auto"/>
              <w:right w:val="single" w:sz="8" w:space="0" w:color="auto"/>
            </w:tcBorders>
            <w:shd w:val="clear" w:color="auto" w:fill="auto"/>
            <w:vAlign w:val="center"/>
            <w:hideMark/>
          </w:tcPr>
          <w:p w14:paraId="42CB8672" w14:textId="77777777" w:rsidR="00DA4705" w:rsidRPr="00FB7B44" w:rsidRDefault="00DA4705" w:rsidP="00FB7B44">
            <w:pPr>
              <w:jc w:val="right"/>
              <w:rPr>
                <w:rFonts w:ascii="Calibri" w:hAnsi="Calibri" w:cs="Calibri"/>
                <w:color w:val="282828"/>
                <w:szCs w:val="26"/>
              </w:rPr>
            </w:pPr>
            <w:r w:rsidRPr="00FB7B44">
              <w:rPr>
                <w:rFonts w:ascii="Calibri" w:hAnsi="Calibri" w:cs="Calibri"/>
                <w:color w:val="282828"/>
                <w:szCs w:val="26"/>
              </w:rPr>
              <w:t>4</w:t>
            </w:r>
          </w:p>
        </w:tc>
        <w:tc>
          <w:tcPr>
            <w:tcW w:w="754" w:type="pct"/>
            <w:tcBorders>
              <w:top w:val="nil"/>
              <w:left w:val="nil"/>
              <w:bottom w:val="single" w:sz="8" w:space="0" w:color="auto"/>
              <w:right w:val="single" w:sz="8" w:space="0" w:color="auto"/>
            </w:tcBorders>
            <w:shd w:val="clear" w:color="auto" w:fill="auto"/>
            <w:vAlign w:val="center"/>
            <w:hideMark/>
          </w:tcPr>
          <w:p w14:paraId="14F197A3" w14:textId="77777777" w:rsidR="00DA4705" w:rsidRPr="00FB7B44" w:rsidRDefault="00DA4705" w:rsidP="00FB7B44">
            <w:pPr>
              <w:jc w:val="right"/>
              <w:rPr>
                <w:rFonts w:ascii="Calibri" w:hAnsi="Calibri" w:cs="Calibri"/>
                <w:color w:val="141414"/>
                <w:szCs w:val="26"/>
              </w:rPr>
            </w:pPr>
            <w:r w:rsidRPr="00FB7B44">
              <w:rPr>
                <w:rFonts w:ascii="Calibri" w:hAnsi="Calibri" w:cs="Calibri"/>
                <w:color w:val="141414"/>
                <w:szCs w:val="26"/>
              </w:rPr>
              <w:t>18.3</w:t>
            </w:r>
          </w:p>
        </w:tc>
        <w:tc>
          <w:tcPr>
            <w:tcW w:w="683" w:type="pct"/>
            <w:tcBorders>
              <w:top w:val="nil"/>
              <w:left w:val="nil"/>
              <w:bottom w:val="single" w:sz="8" w:space="0" w:color="auto"/>
              <w:right w:val="single" w:sz="8" w:space="0" w:color="auto"/>
            </w:tcBorders>
            <w:shd w:val="clear" w:color="auto" w:fill="auto"/>
            <w:vAlign w:val="center"/>
            <w:hideMark/>
          </w:tcPr>
          <w:p w14:paraId="135301FD" w14:textId="77777777" w:rsidR="00DA4705" w:rsidRPr="00FB7B44" w:rsidRDefault="00DA4705" w:rsidP="00FB7B44">
            <w:pPr>
              <w:jc w:val="right"/>
              <w:rPr>
                <w:rFonts w:ascii="Calibri" w:hAnsi="Calibri" w:cs="Calibri"/>
                <w:color w:val="1E1E1E"/>
                <w:szCs w:val="26"/>
              </w:rPr>
            </w:pPr>
            <w:r w:rsidRPr="00FB7B44">
              <w:rPr>
                <w:rFonts w:ascii="Calibri" w:hAnsi="Calibri" w:cs="Calibri"/>
                <w:color w:val="1E1E1E"/>
                <w:szCs w:val="26"/>
              </w:rPr>
              <w:t>0.40%</w:t>
            </w:r>
          </w:p>
        </w:tc>
        <w:tc>
          <w:tcPr>
            <w:tcW w:w="903" w:type="pct"/>
            <w:tcBorders>
              <w:top w:val="nil"/>
              <w:left w:val="nil"/>
              <w:bottom w:val="single" w:sz="8" w:space="0" w:color="auto"/>
              <w:right w:val="single" w:sz="8" w:space="0" w:color="auto"/>
            </w:tcBorders>
            <w:shd w:val="clear" w:color="auto" w:fill="auto"/>
            <w:vAlign w:val="center"/>
            <w:hideMark/>
          </w:tcPr>
          <w:p w14:paraId="727FFC1B" w14:textId="77777777" w:rsidR="00DA4705" w:rsidRPr="00FB7B44" w:rsidRDefault="00DA4705" w:rsidP="00FB7B44">
            <w:pPr>
              <w:jc w:val="right"/>
              <w:rPr>
                <w:rFonts w:ascii="Calibri" w:hAnsi="Calibri" w:cs="Calibri"/>
                <w:color w:val="202020"/>
                <w:szCs w:val="26"/>
              </w:rPr>
            </w:pPr>
            <w:r w:rsidRPr="00FB7B44">
              <w:rPr>
                <w:rFonts w:ascii="Calibri" w:hAnsi="Calibri" w:cs="Calibri"/>
                <w:color w:val="202020"/>
                <w:szCs w:val="26"/>
              </w:rPr>
              <w:t>1</w:t>
            </w:r>
          </w:p>
        </w:tc>
        <w:tc>
          <w:tcPr>
            <w:tcW w:w="135" w:type="pct"/>
            <w:vAlign w:val="center"/>
            <w:hideMark/>
          </w:tcPr>
          <w:p w14:paraId="5F5BBF2A" w14:textId="77777777" w:rsidR="00DA4705" w:rsidRPr="00FB7B44" w:rsidRDefault="00DA4705" w:rsidP="00FB7B44">
            <w:pPr>
              <w:rPr>
                <w:szCs w:val="26"/>
              </w:rPr>
            </w:pPr>
          </w:p>
        </w:tc>
      </w:tr>
      <w:tr w:rsidR="00DA4705" w:rsidRPr="00FB7B44" w14:paraId="47C0F614"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652751E6" w14:textId="77777777" w:rsidR="00DA4705" w:rsidRPr="00FB7B44" w:rsidRDefault="00DA4705" w:rsidP="00FB7B44">
            <w:pPr>
              <w:rPr>
                <w:rFonts w:ascii="Calibri" w:hAnsi="Calibri" w:cs="Calibri"/>
                <w:b/>
                <w:bCs/>
                <w:color w:val="0D0D0B"/>
                <w:szCs w:val="26"/>
              </w:rPr>
            </w:pPr>
            <w:r w:rsidRPr="00FB7B44">
              <w:rPr>
                <w:rFonts w:ascii="Calibri" w:hAnsi="Calibri" w:cs="Calibri"/>
                <w:b/>
                <w:bCs/>
                <w:color w:val="0D0D0B"/>
                <w:szCs w:val="26"/>
              </w:rPr>
              <w:t>KHMER</w:t>
            </w:r>
          </w:p>
        </w:tc>
        <w:tc>
          <w:tcPr>
            <w:tcW w:w="823" w:type="pct"/>
            <w:tcBorders>
              <w:top w:val="nil"/>
              <w:left w:val="nil"/>
              <w:bottom w:val="single" w:sz="8" w:space="0" w:color="auto"/>
              <w:right w:val="single" w:sz="8" w:space="0" w:color="auto"/>
            </w:tcBorders>
            <w:shd w:val="clear" w:color="auto" w:fill="auto"/>
            <w:vAlign w:val="center"/>
            <w:hideMark/>
          </w:tcPr>
          <w:p w14:paraId="307DC9B6" w14:textId="77777777" w:rsidR="00DA4705" w:rsidRPr="00FB7B44" w:rsidRDefault="00DA4705" w:rsidP="00FB7B44">
            <w:pPr>
              <w:jc w:val="right"/>
              <w:rPr>
                <w:rFonts w:ascii="Calibri" w:hAnsi="Calibri" w:cs="Calibri"/>
                <w:color w:val="090909"/>
                <w:szCs w:val="26"/>
              </w:rPr>
            </w:pPr>
            <w:r w:rsidRPr="00FB7B44">
              <w:rPr>
                <w:rFonts w:ascii="Calibri" w:hAnsi="Calibri" w:cs="Calibri"/>
                <w:color w:val="090909"/>
                <w:szCs w:val="26"/>
              </w:rPr>
              <w:t>62</w:t>
            </w:r>
          </w:p>
        </w:tc>
        <w:tc>
          <w:tcPr>
            <w:tcW w:w="676" w:type="pct"/>
            <w:tcBorders>
              <w:top w:val="nil"/>
              <w:left w:val="nil"/>
              <w:bottom w:val="single" w:sz="8" w:space="0" w:color="auto"/>
              <w:right w:val="single" w:sz="8" w:space="0" w:color="auto"/>
            </w:tcBorders>
            <w:shd w:val="clear" w:color="auto" w:fill="auto"/>
            <w:vAlign w:val="center"/>
            <w:hideMark/>
          </w:tcPr>
          <w:p w14:paraId="64B006D5" w14:textId="77777777" w:rsidR="00DA4705" w:rsidRPr="00FB7B44" w:rsidRDefault="00DA4705" w:rsidP="00FB7B44">
            <w:pPr>
              <w:jc w:val="right"/>
              <w:rPr>
                <w:rFonts w:ascii="Calibri" w:hAnsi="Calibri" w:cs="Calibri"/>
                <w:color w:val="101010"/>
                <w:szCs w:val="26"/>
              </w:rPr>
            </w:pPr>
            <w:r w:rsidRPr="00FB7B44">
              <w:rPr>
                <w:rFonts w:ascii="Calibri" w:hAnsi="Calibri" w:cs="Calibri"/>
                <w:color w:val="101010"/>
                <w:szCs w:val="26"/>
              </w:rPr>
              <w:t>4</w:t>
            </w:r>
          </w:p>
        </w:tc>
        <w:tc>
          <w:tcPr>
            <w:tcW w:w="754" w:type="pct"/>
            <w:tcBorders>
              <w:top w:val="nil"/>
              <w:left w:val="nil"/>
              <w:bottom w:val="single" w:sz="8" w:space="0" w:color="auto"/>
              <w:right w:val="single" w:sz="8" w:space="0" w:color="auto"/>
            </w:tcBorders>
            <w:shd w:val="clear" w:color="auto" w:fill="auto"/>
            <w:vAlign w:val="center"/>
            <w:hideMark/>
          </w:tcPr>
          <w:p w14:paraId="500310AA"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15.5</w:t>
            </w:r>
          </w:p>
        </w:tc>
        <w:tc>
          <w:tcPr>
            <w:tcW w:w="683" w:type="pct"/>
            <w:tcBorders>
              <w:top w:val="nil"/>
              <w:left w:val="nil"/>
              <w:bottom w:val="single" w:sz="8" w:space="0" w:color="auto"/>
              <w:right w:val="single" w:sz="8" w:space="0" w:color="auto"/>
            </w:tcBorders>
            <w:shd w:val="clear" w:color="auto" w:fill="auto"/>
            <w:vAlign w:val="center"/>
            <w:hideMark/>
          </w:tcPr>
          <w:p w14:paraId="20A32A31" w14:textId="77777777" w:rsidR="00DA4705" w:rsidRPr="00FB7B44" w:rsidRDefault="00DA4705" w:rsidP="00FB7B44">
            <w:pPr>
              <w:jc w:val="right"/>
              <w:rPr>
                <w:rFonts w:ascii="Calibri" w:hAnsi="Calibri" w:cs="Calibri"/>
                <w:color w:val="161616"/>
                <w:szCs w:val="26"/>
              </w:rPr>
            </w:pPr>
            <w:r w:rsidRPr="00FB7B44">
              <w:rPr>
                <w:rFonts w:ascii="Calibri" w:hAnsi="Calibri" w:cs="Calibri"/>
                <w:color w:val="161616"/>
                <w:szCs w:val="26"/>
              </w:rPr>
              <w:t>0.30%</w:t>
            </w:r>
          </w:p>
        </w:tc>
        <w:tc>
          <w:tcPr>
            <w:tcW w:w="903" w:type="pct"/>
            <w:tcBorders>
              <w:top w:val="nil"/>
              <w:left w:val="nil"/>
              <w:bottom w:val="single" w:sz="8" w:space="0" w:color="auto"/>
              <w:right w:val="single" w:sz="8" w:space="0" w:color="auto"/>
            </w:tcBorders>
            <w:shd w:val="clear" w:color="auto" w:fill="auto"/>
            <w:vAlign w:val="center"/>
            <w:hideMark/>
          </w:tcPr>
          <w:p w14:paraId="2E966AE0" w14:textId="77777777" w:rsidR="00DA4705" w:rsidRPr="00FB7B44" w:rsidRDefault="00DA4705" w:rsidP="00FB7B44">
            <w:pPr>
              <w:jc w:val="right"/>
              <w:rPr>
                <w:rFonts w:ascii="Calibri" w:hAnsi="Calibri" w:cs="Calibri"/>
                <w:color w:val="080808"/>
                <w:szCs w:val="26"/>
              </w:rPr>
            </w:pPr>
            <w:r w:rsidRPr="00FB7B44">
              <w:rPr>
                <w:rFonts w:ascii="Calibri" w:hAnsi="Calibri" w:cs="Calibri"/>
                <w:color w:val="080808"/>
                <w:szCs w:val="26"/>
              </w:rPr>
              <w:t>43</w:t>
            </w:r>
          </w:p>
        </w:tc>
        <w:tc>
          <w:tcPr>
            <w:tcW w:w="135" w:type="pct"/>
            <w:vAlign w:val="center"/>
            <w:hideMark/>
          </w:tcPr>
          <w:p w14:paraId="1283076F" w14:textId="77777777" w:rsidR="00DA4705" w:rsidRPr="00FB7B44" w:rsidRDefault="00DA4705" w:rsidP="00FB7B44">
            <w:pPr>
              <w:rPr>
                <w:szCs w:val="26"/>
              </w:rPr>
            </w:pPr>
          </w:p>
        </w:tc>
      </w:tr>
      <w:tr w:rsidR="00DA4705" w:rsidRPr="00FB7B44" w14:paraId="72CC7F28"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50AD456A" w14:textId="77777777" w:rsidR="00DA4705" w:rsidRPr="00FB7B44" w:rsidRDefault="00DA4705" w:rsidP="00FB7B44">
            <w:pPr>
              <w:rPr>
                <w:rFonts w:ascii="Calibri" w:hAnsi="Calibri" w:cs="Calibri"/>
                <w:b/>
                <w:bCs/>
                <w:color w:val="050505"/>
                <w:szCs w:val="26"/>
              </w:rPr>
            </w:pPr>
            <w:r w:rsidRPr="00FB7B44">
              <w:rPr>
                <w:rFonts w:ascii="Calibri" w:hAnsi="Calibri" w:cs="Calibri"/>
                <w:b/>
                <w:bCs/>
                <w:color w:val="050505"/>
                <w:szCs w:val="26"/>
              </w:rPr>
              <w:t>KOREAN</w:t>
            </w:r>
          </w:p>
        </w:tc>
        <w:tc>
          <w:tcPr>
            <w:tcW w:w="823" w:type="pct"/>
            <w:tcBorders>
              <w:top w:val="nil"/>
              <w:left w:val="nil"/>
              <w:bottom w:val="single" w:sz="8" w:space="0" w:color="auto"/>
              <w:right w:val="single" w:sz="8" w:space="0" w:color="auto"/>
            </w:tcBorders>
            <w:shd w:val="clear" w:color="auto" w:fill="auto"/>
            <w:vAlign w:val="center"/>
            <w:hideMark/>
          </w:tcPr>
          <w:p w14:paraId="224CDFC8" w14:textId="77777777" w:rsidR="00DA4705" w:rsidRPr="00FB7B44" w:rsidRDefault="00DA4705" w:rsidP="00FB7B44">
            <w:pPr>
              <w:jc w:val="right"/>
              <w:rPr>
                <w:rFonts w:ascii="Calibri" w:hAnsi="Calibri" w:cs="Calibri"/>
                <w:color w:val="040404"/>
                <w:szCs w:val="26"/>
              </w:rPr>
            </w:pPr>
            <w:r w:rsidRPr="00FB7B44">
              <w:rPr>
                <w:rFonts w:ascii="Calibri" w:hAnsi="Calibri" w:cs="Calibri"/>
                <w:color w:val="040404"/>
                <w:szCs w:val="26"/>
              </w:rPr>
              <w:t>296</w:t>
            </w:r>
          </w:p>
        </w:tc>
        <w:tc>
          <w:tcPr>
            <w:tcW w:w="676" w:type="pct"/>
            <w:tcBorders>
              <w:top w:val="nil"/>
              <w:left w:val="nil"/>
              <w:bottom w:val="single" w:sz="8" w:space="0" w:color="auto"/>
              <w:right w:val="single" w:sz="8" w:space="0" w:color="auto"/>
            </w:tcBorders>
            <w:shd w:val="clear" w:color="auto" w:fill="auto"/>
            <w:vAlign w:val="center"/>
            <w:hideMark/>
          </w:tcPr>
          <w:p w14:paraId="7A31C130"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61CD3DDB"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21.1</w:t>
            </w:r>
          </w:p>
        </w:tc>
        <w:tc>
          <w:tcPr>
            <w:tcW w:w="683" w:type="pct"/>
            <w:tcBorders>
              <w:top w:val="nil"/>
              <w:left w:val="nil"/>
              <w:bottom w:val="single" w:sz="8" w:space="0" w:color="auto"/>
              <w:right w:val="single" w:sz="8" w:space="0" w:color="auto"/>
            </w:tcBorders>
            <w:shd w:val="clear" w:color="auto" w:fill="auto"/>
            <w:vAlign w:val="center"/>
            <w:hideMark/>
          </w:tcPr>
          <w:p w14:paraId="19CAD84C"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1.50%</w:t>
            </w:r>
          </w:p>
        </w:tc>
        <w:tc>
          <w:tcPr>
            <w:tcW w:w="903" w:type="pct"/>
            <w:tcBorders>
              <w:top w:val="nil"/>
              <w:left w:val="nil"/>
              <w:bottom w:val="single" w:sz="8" w:space="0" w:color="auto"/>
              <w:right w:val="single" w:sz="8" w:space="0" w:color="auto"/>
            </w:tcBorders>
            <w:shd w:val="clear" w:color="auto" w:fill="auto"/>
            <w:vAlign w:val="center"/>
            <w:hideMark/>
          </w:tcPr>
          <w:p w14:paraId="15D89801" w14:textId="77777777" w:rsidR="00DA4705" w:rsidRPr="00FB7B44" w:rsidRDefault="00DA4705" w:rsidP="00FB7B44">
            <w:pPr>
              <w:jc w:val="right"/>
              <w:rPr>
                <w:rFonts w:ascii="Calibri" w:hAnsi="Calibri" w:cs="Calibri"/>
                <w:color w:val="050505"/>
                <w:szCs w:val="26"/>
              </w:rPr>
            </w:pPr>
            <w:r w:rsidRPr="00FB7B44">
              <w:rPr>
                <w:rFonts w:ascii="Calibri" w:hAnsi="Calibri" w:cs="Calibri"/>
                <w:color w:val="050505"/>
                <w:szCs w:val="26"/>
              </w:rPr>
              <w:t>6</w:t>
            </w:r>
          </w:p>
        </w:tc>
        <w:tc>
          <w:tcPr>
            <w:tcW w:w="135" w:type="pct"/>
            <w:vAlign w:val="center"/>
            <w:hideMark/>
          </w:tcPr>
          <w:p w14:paraId="50A55C23" w14:textId="77777777" w:rsidR="00DA4705" w:rsidRPr="00FB7B44" w:rsidRDefault="00DA4705" w:rsidP="00FB7B44">
            <w:pPr>
              <w:rPr>
                <w:szCs w:val="26"/>
              </w:rPr>
            </w:pPr>
          </w:p>
        </w:tc>
      </w:tr>
      <w:tr w:rsidR="00DA4705" w:rsidRPr="00FB7B44" w14:paraId="65974CA1"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2A371692" w14:textId="77777777" w:rsidR="00DA4705" w:rsidRPr="00FB7B44" w:rsidRDefault="00DA4705" w:rsidP="00FB7B44">
            <w:pPr>
              <w:rPr>
                <w:rFonts w:ascii="Calibri" w:hAnsi="Calibri" w:cs="Calibri"/>
                <w:b/>
                <w:bCs/>
                <w:color w:val="101010"/>
                <w:szCs w:val="26"/>
              </w:rPr>
            </w:pPr>
            <w:r w:rsidRPr="00FB7B44">
              <w:rPr>
                <w:rFonts w:ascii="Calibri" w:hAnsi="Calibri" w:cs="Calibri"/>
                <w:b/>
                <w:bCs/>
                <w:color w:val="101010"/>
                <w:szCs w:val="26"/>
              </w:rPr>
              <w:t>MAM</w:t>
            </w:r>
          </w:p>
        </w:tc>
        <w:tc>
          <w:tcPr>
            <w:tcW w:w="823" w:type="pct"/>
            <w:tcBorders>
              <w:top w:val="nil"/>
              <w:left w:val="nil"/>
              <w:bottom w:val="single" w:sz="8" w:space="0" w:color="auto"/>
              <w:right w:val="single" w:sz="8" w:space="0" w:color="auto"/>
            </w:tcBorders>
            <w:shd w:val="clear" w:color="auto" w:fill="auto"/>
            <w:vAlign w:val="center"/>
            <w:hideMark/>
          </w:tcPr>
          <w:p w14:paraId="1E69AE64" w14:textId="77777777" w:rsidR="00DA4705" w:rsidRPr="00FB7B44" w:rsidRDefault="00DA4705" w:rsidP="00FB7B44">
            <w:pPr>
              <w:jc w:val="right"/>
              <w:rPr>
                <w:rFonts w:ascii="Calibri" w:hAnsi="Calibri" w:cs="Calibri"/>
                <w:color w:val="101010"/>
                <w:szCs w:val="26"/>
              </w:rPr>
            </w:pPr>
            <w:r w:rsidRPr="00FB7B44">
              <w:rPr>
                <w:rFonts w:ascii="Calibri" w:hAnsi="Calibri" w:cs="Calibri"/>
                <w:color w:val="101010"/>
                <w:szCs w:val="26"/>
              </w:rPr>
              <w:t>98</w:t>
            </w:r>
          </w:p>
        </w:tc>
        <w:tc>
          <w:tcPr>
            <w:tcW w:w="676" w:type="pct"/>
            <w:tcBorders>
              <w:top w:val="nil"/>
              <w:left w:val="nil"/>
              <w:bottom w:val="single" w:sz="8" w:space="0" w:color="auto"/>
              <w:right w:val="single" w:sz="8" w:space="0" w:color="auto"/>
            </w:tcBorders>
            <w:shd w:val="clear" w:color="auto" w:fill="auto"/>
            <w:vAlign w:val="center"/>
            <w:hideMark/>
          </w:tcPr>
          <w:p w14:paraId="5753F384" w14:textId="77777777" w:rsidR="00DA4705" w:rsidRPr="00FB7B44" w:rsidRDefault="00DA4705" w:rsidP="00FB7B44">
            <w:pPr>
              <w:jc w:val="right"/>
              <w:rPr>
                <w:rFonts w:ascii="Calibri" w:hAnsi="Calibri" w:cs="Calibri"/>
                <w:color w:val="101010"/>
                <w:szCs w:val="26"/>
              </w:rPr>
            </w:pPr>
            <w:r w:rsidRPr="00FB7B44">
              <w:rPr>
                <w:rFonts w:ascii="Calibri" w:hAnsi="Calibri" w:cs="Calibri"/>
                <w:color w:val="101010"/>
                <w:szCs w:val="26"/>
              </w:rPr>
              <w:t>7</w:t>
            </w:r>
          </w:p>
        </w:tc>
        <w:tc>
          <w:tcPr>
            <w:tcW w:w="754" w:type="pct"/>
            <w:tcBorders>
              <w:top w:val="nil"/>
              <w:left w:val="nil"/>
              <w:bottom w:val="single" w:sz="8" w:space="0" w:color="auto"/>
              <w:right w:val="single" w:sz="8" w:space="0" w:color="auto"/>
            </w:tcBorders>
            <w:shd w:val="clear" w:color="auto" w:fill="auto"/>
            <w:vAlign w:val="center"/>
            <w:hideMark/>
          </w:tcPr>
          <w:p w14:paraId="4AB1E9D7"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14</w:t>
            </w:r>
          </w:p>
        </w:tc>
        <w:tc>
          <w:tcPr>
            <w:tcW w:w="683" w:type="pct"/>
            <w:tcBorders>
              <w:top w:val="nil"/>
              <w:left w:val="nil"/>
              <w:bottom w:val="single" w:sz="8" w:space="0" w:color="auto"/>
              <w:right w:val="single" w:sz="8" w:space="0" w:color="auto"/>
            </w:tcBorders>
            <w:shd w:val="clear" w:color="auto" w:fill="auto"/>
            <w:vAlign w:val="center"/>
            <w:hideMark/>
          </w:tcPr>
          <w:p w14:paraId="2664C39C" w14:textId="77777777" w:rsidR="00DA4705" w:rsidRPr="00FB7B44" w:rsidRDefault="00DA4705" w:rsidP="00FB7B44">
            <w:pPr>
              <w:jc w:val="right"/>
              <w:rPr>
                <w:rFonts w:ascii="Calibri" w:hAnsi="Calibri" w:cs="Calibri"/>
                <w:color w:val="1A1A1A"/>
                <w:szCs w:val="26"/>
              </w:rPr>
            </w:pPr>
            <w:r w:rsidRPr="00FB7B44">
              <w:rPr>
                <w:rFonts w:ascii="Calibri" w:hAnsi="Calibri" w:cs="Calibri"/>
                <w:color w:val="1A1A1A"/>
                <w:szCs w:val="26"/>
              </w:rPr>
              <w:t>0.50%</w:t>
            </w:r>
          </w:p>
        </w:tc>
        <w:tc>
          <w:tcPr>
            <w:tcW w:w="903" w:type="pct"/>
            <w:tcBorders>
              <w:top w:val="nil"/>
              <w:left w:val="nil"/>
              <w:bottom w:val="single" w:sz="8" w:space="0" w:color="auto"/>
              <w:right w:val="single" w:sz="8" w:space="0" w:color="auto"/>
            </w:tcBorders>
            <w:shd w:val="clear" w:color="auto" w:fill="auto"/>
            <w:vAlign w:val="center"/>
            <w:hideMark/>
          </w:tcPr>
          <w:p w14:paraId="02B0FDBC" w14:textId="77777777" w:rsidR="00DA4705" w:rsidRPr="00FB7B44" w:rsidRDefault="00DA4705" w:rsidP="00FB7B44">
            <w:pPr>
              <w:jc w:val="right"/>
              <w:rPr>
                <w:rFonts w:ascii="Calibri" w:hAnsi="Calibri" w:cs="Calibri"/>
                <w:color w:val="131313"/>
                <w:szCs w:val="26"/>
              </w:rPr>
            </w:pPr>
            <w:r w:rsidRPr="00FB7B44">
              <w:rPr>
                <w:rFonts w:ascii="Calibri" w:hAnsi="Calibri" w:cs="Calibri"/>
                <w:color w:val="131313"/>
                <w:szCs w:val="26"/>
              </w:rPr>
              <w:t>8</w:t>
            </w:r>
          </w:p>
        </w:tc>
        <w:tc>
          <w:tcPr>
            <w:tcW w:w="135" w:type="pct"/>
            <w:vAlign w:val="center"/>
            <w:hideMark/>
          </w:tcPr>
          <w:p w14:paraId="13E8D099" w14:textId="77777777" w:rsidR="00DA4705" w:rsidRPr="00FB7B44" w:rsidRDefault="00DA4705" w:rsidP="00FB7B44">
            <w:pPr>
              <w:rPr>
                <w:szCs w:val="26"/>
              </w:rPr>
            </w:pPr>
          </w:p>
        </w:tc>
      </w:tr>
      <w:tr w:rsidR="00DA4705" w:rsidRPr="00FB7B44" w14:paraId="564E304F"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7863AE87" w14:textId="77777777" w:rsidR="00DA4705" w:rsidRPr="00FB7B44" w:rsidRDefault="00DA4705" w:rsidP="00FB7B44">
            <w:pPr>
              <w:rPr>
                <w:rFonts w:ascii="Calibri" w:hAnsi="Calibri" w:cs="Calibri"/>
                <w:b/>
                <w:bCs/>
                <w:color w:val="0F0F0F"/>
                <w:szCs w:val="26"/>
              </w:rPr>
            </w:pPr>
            <w:r w:rsidRPr="00FB7B44">
              <w:rPr>
                <w:rFonts w:ascii="Calibri" w:hAnsi="Calibri" w:cs="Calibri"/>
                <w:b/>
                <w:bCs/>
                <w:color w:val="0F0F0F"/>
                <w:szCs w:val="26"/>
              </w:rPr>
              <w:t>MANDARIN</w:t>
            </w:r>
          </w:p>
        </w:tc>
        <w:tc>
          <w:tcPr>
            <w:tcW w:w="823" w:type="pct"/>
            <w:tcBorders>
              <w:top w:val="nil"/>
              <w:left w:val="nil"/>
              <w:bottom w:val="single" w:sz="8" w:space="0" w:color="auto"/>
              <w:right w:val="single" w:sz="8" w:space="0" w:color="auto"/>
            </w:tcBorders>
            <w:shd w:val="clear" w:color="auto" w:fill="auto"/>
            <w:vAlign w:val="center"/>
            <w:hideMark/>
          </w:tcPr>
          <w:p w14:paraId="232B5C6B"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719</w:t>
            </w:r>
          </w:p>
        </w:tc>
        <w:tc>
          <w:tcPr>
            <w:tcW w:w="676" w:type="pct"/>
            <w:tcBorders>
              <w:top w:val="nil"/>
              <w:left w:val="nil"/>
              <w:bottom w:val="single" w:sz="8" w:space="0" w:color="auto"/>
              <w:right w:val="single" w:sz="8" w:space="0" w:color="auto"/>
            </w:tcBorders>
            <w:shd w:val="clear" w:color="auto" w:fill="auto"/>
            <w:vAlign w:val="center"/>
            <w:hideMark/>
          </w:tcPr>
          <w:p w14:paraId="51853396" w14:textId="77777777" w:rsidR="00DA4705" w:rsidRPr="00FB7B44" w:rsidRDefault="00DA4705" w:rsidP="00FB7B44">
            <w:pPr>
              <w:jc w:val="right"/>
              <w:rPr>
                <w:rFonts w:ascii="Calibri" w:hAnsi="Calibri" w:cs="Calibri"/>
                <w:color w:val="111111"/>
                <w:szCs w:val="26"/>
              </w:rPr>
            </w:pPr>
            <w:r w:rsidRPr="00FB7B44">
              <w:rPr>
                <w:rFonts w:ascii="Calibri" w:hAnsi="Calibri" w:cs="Calibri"/>
                <w:color w:val="111111"/>
                <w:szCs w:val="26"/>
              </w:rPr>
              <w:t>50</w:t>
            </w:r>
          </w:p>
        </w:tc>
        <w:tc>
          <w:tcPr>
            <w:tcW w:w="754" w:type="pct"/>
            <w:tcBorders>
              <w:top w:val="nil"/>
              <w:left w:val="nil"/>
              <w:bottom w:val="single" w:sz="8" w:space="0" w:color="auto"/>
              <w:right w:val="single" w:sz="8" w:space="0" w:color="auto"/>
            </w:tcBorders>
            <w:shd w:val="clear" w:color="auto" w:fill="auto"/>
            <w:vAlign w:val="center"/>
            <w:hideMark/>
          </w:tcPr>
          <w:p w14:paraId="7E18DC9A" w14:textId="77777777" w:rsidR="00DA4705" w:rsidRPr="00FB7B44" w:rsidRDefault="00DA4705" w:rsidP="00FB7B44">
            <w:pPr>
              <w:jc w:val="right"/>
              <w:rPr>
                <w:rFonts w:ascii="Calibri" w:hAnsi="Calibri" w:cs="Calibri"/>
                <w:color w:val="161616"/>
                <w:szCs w:val="26"/>
              </w:rPr>
            </w:pPr>
            <w:r w:rsidRPr="00FB7B44">
              <w:rPr>
                <w:rFonts w:ascii="Calibri" w:hAnsi="Calibri" w:cs="Calibri"/>
                <w:color w:val="161616"/>
                <w:szCs w:val="26"/>
              </w:rPr>
              <w:t>14.4</w:t>
            </w:r>
          </w:p>
        </w:tc>
        <w:tc>
          <w:tcPr>
            <w:tcW w:w="683" w:type="pct"/>
            <w:tcBorders>
              <w:top w:val="nil"/>
              <w:left w:val="nil"/>
              <w:bottom w:val="single" w:sz="8" w:space="0" w:color="auto"/>
              <w:right w:val="single" w:sz="8" w:space="0" w:color="auto"/>
            </w:tcBorders>
            <w:shd w:val="clear" w:color="auto" w:fill="auto"/>
            <w:vAlign w:val="center"/>
            <w:hideMark/>
          </w:tcPr>
          <w:p w14:paraId="1AD3FB5B" w14:textId="77777777" w:rsidR="00DA4705" w:rsidRPr="00FB7B44" w:rsidRDefault="00DA4705" w:rsidP="00FB7B44">
            <w:pPr>
              <w:jc w:val="right"/>
              <w:rPr>
                <w:rFonts w:ascii="Calibri" w:hAnsi="Calibri" w:cs="Calibri"/>
                <w:color w:val="171717"/>
                <w:szCs w:val="26"/>
              </w:rPr>
            </w:pPr>
            <w:r w:rsidRPr="00FB7B44">
              <w:rPr>
                <w:rFonts w:ascii="Calibri" w:hAnsi="Calibri" w:cs="Calibri"/>
                <w:color w:val="171717"/>
                <w:szCs w:val="26"/>
              </w:rPr>
              <w:t>3.60%</w:t>
            </w:r>
          </w:p>
        </w:tc>
        <w:tc>
          <w:tcPr>
            <w:tcW w:w="903" w:type="pct"/>
            <w:tcBorders>
              <w:top w:val="nil"/>
              <w:left w:val="nil"/>
              <w:bottom w:val="single" w:sz="8" w:space="0" w:color="auto"/>
              <w:right w:val="single" w:sz="8" w:space="0" w:color="auto"/>
            </w:tcBorders>
            <w:shd w:val="clear" w:color="auto" w:fill="auto"/>
            <w:vAlign w:val="center"/>
            <w:hideMark/>
          </w:tcPr>
          <w:p w14:paraId="515E8BD4" w14:textId="77777777" w:rsidR="00DA4705" w:rsidRPr="00FB7B44" w:rsidRDefault="00DA4705" w:rsidP="00FB7B44">
            <w:pPr>
              <w:jc w:val="right"/>
              <w:rPr>
                <w:rFonts w:ascii="Calibri" w:hAnsi="Calibri" w:cs="Calibri"/>
                <w:color w:val="111111"/>
                <w:szCs w:val="26"/>
              </w:rPr>
            </w:pPr>
            <w:r w:rsidRPr="00FB7B44">
              <w:rPr>
                <w:rFonts w:ascii="Calibri" w:hAnsi="Calibri" w:cs="Calibri"/>
                <w:color w:val="111111"/>
                <w:szCs w:val="26"/>
              </w:rPr>
              <w:t>41</w:t>
            </w:r>
          </w:p>
        </w:tc>
        <w:tc>
          <w:tcPr>
            <w:tcW w:w="135" w:type="pct"/>
            <w:vAlign w:val="center"/>
            <w:hideMark/>
          </w:tcPr>
          <w:p w14:paraId="7EF34941" w14:textId="77777777" w:rsidR="00DA4705" w:rsidRPr="00FB7B44" w:rsidRDefault="00DA4705" w:rsidP="00FB7B44">
            <w:pPr>
              <w:rPr>
                <w:szCs w:val="26"/>
              </w:rPr>
            </w:pPr>
          </w:p>
        </w:tc>
      </w:tr>
      <w:tr w:rsidR="00DA4705" w:rsidRPr="00FB7B44" w14:paraId="35A9C34D"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10A01D8B" w14:textId="77777777" w:rsidR="00DA4705" w:rsidRPr="00FB7B44" w:rsidRDefault="00DA4705" w:rsidP="00FB7B44">
            <w:pPr>
              <w:rPr>
                <w:rFonts w:ascii="Calibri" w:hAnsi="Calibri" w:cs="Calibri"/>
                <w:b/>
                <w:bCs/>
                <w:color w:val="080808"/>
                <w:szCs w:val="26"/>
              </w:rPr>
            </w:pPr>
            <w:r w:rsidRPr="00FB7B44">
              <w:rPr>
                <w:rFonts w:ascii="Calibri" w:hAnsi="Calibri" w:cs="Calibri"/>
                <w:b/>
                <w:bCs/>
                <w:color w:val="080808"/>
                <w:szCs w:val="26"/>
              </w:rPr>
              <w:t>MIEN</w:t>
            </w:r>
          </w:p>
        </w:tc>
        <w:tc>
          <w:tcPr>
            <w:tcW w:w="823" w:type="pct"/>
            <w:tcBorders>
              <w:top w:val="nil"/>
              <w:left w:val="nil"/>
              <w:bottom w:val="single" w:sz="8" w:space="0" w:color="auto"/>
              <w:right w:val="single" w:sz="8" w:space="0" w:color="auto"/>
            </w:tcBorders>
            <w:shd w:val="clear" w:color="auto" w:fill="auto"/>
            <w:vAlign w:val="center"/>
            <w:hideMark/>
          </w:tcPr>
          <w:p w14:paraId="699A24FA" w14:textId="77777777" w:rsidR="00DA4705" w:rsidRPr="00FB7B44" w:rsidRDefault="00DA4705" w:rsidP="00FB7B44">
            <w:pPr>
              <w:jc w:val="right"/>
              <w:rPr>
                <w:rFonts w:ascii="Calibri" w:hAnsi="Calibri" w:cs="Calibri"/>
                <w:color w:val="040404"/>
                <w:szCs w:val="26"/>
              </w:rPr>
            </w:pPr>
            <w:r w:rsidRPr="00FB7B44">
              <w:rPr>
                <w:rFonts w:ascii="Calibri" w:hAnsi="Calibri" w:cs="Calibri"/>
                <w:color w:val="040404"/>
                <w:szCs w:val="26"/>
              </w:rPr>
              <w:t>13</w:t>
            </w:r>
          </w:p>
        </w:tc>
        <w:tc>
          <w:tcPr>
            <w:tcW w:w="676" w:type="pct"/>
            <w:tcBorders>
              <w:top w:val="nil"/>
              <w:left w:val="nil"/>
              <w:bottom w:val="single" w:sz="8" w:space="0" w:color="auto"/>
              <w:right w:val="single" w:sz="8" w:space="0" w:color="auto"/>
            </w:tcBorders>
            <w:shd w:val="clear" w:color="auto" w:fill="auto"/>
            <w:vAlign w:val="center"/>
            <w:hideMark/>
          </w:tcPr>
          <w:p w14:paraId="59896F99"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088B2630" w14:textId="77777777" w:rsidR="00DA4705" w:rsidRPr="00FB7B44" w:rsidRDefault="00DA4705" w:rsidP="00FB7B44">
            <w:pPr>
              <w:jc w:val="right"/>
              <w:rPr>
                <w:rFonts w:ascii="Calibri" w:hAnsi="Calibri" w:cs="Calibri"/>
                <w:color w:val="070707"/>
                <w:szCs w:val="26"/>
              </w:rPr>
            </w:pPr>
            <w:r w:rsidRPr="00FB7B44">
              <w:rPr>
                <w:rFonts w:ascii="Calibri" w:hAnsi="Calibri" w:cs="Calibri"/>
                <w:color w:val="070707"/>
                <w:szCs w:val="26"/>
              </w:rPr>
              <w:t>13</w:t>
            </w:r>
          </w:p>
        </w:tc>
        <w:tc>
          <w:tcPr>
            <w:tcW w:w="683" w:type="pct"/>
            <w:tcBorders>
              <w:top w:val="nil"/>
              <w:left w:val="nil"/>
              <w:bottom w:val="single" w:sz="8" w:space="0" w:color="auto"/>
              <w:right w:val="single" w:sz="8" w:space="0" w:color="auto"/>
            </w:tcBorders>
            <w:shd w:val="clear" w:color="auto" w:fill="auto"/>
            <w:vAlign w:val="center"/>
            <w:hideMark/>
          </w:tcPr>
          <w:p w14:paraId="5D44BE9A"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0.10%</w:t>
            </w:r>
          </w:p>
        </w:tc>
        <w:tc>
          <w:tcPr>
            <w:tcW w:w="903" w:type="pct"/>
            <w:tcBorders>
              <w:top w:val="nil"/>
              <w:left w:val="nil"/>
              <w:bottom w:val="single" w:sz="8" w:space="0" w:color="auto"/>
              <w:right w:val="single" w:sz="8" w:space="0" w:color="auto"/>
            </w:tcBorders>
            <w:shd w:val="clear" w:color="auto" w:fill="auto"/>
            <w:vAlign w:val="center"/>
            <w:hideMark/>
          </w:tcPr>
          <w:p w14:paraId="3150F882" w14:textId="77777777" w:rsidR="00DA4705" w:rsidRPr="00FB7B44" w:rsidRDefault="00DA4705" w:rsidP="00FB7B44">
            <w:pPr>
              <w:jc w:val="right"/>
              <w:rPr>
                <w:rFonts w:ascii="Calibri" w:hAnsi="Calibri" w:cs="Calibri"/>
                <w:color w:val="010101"/>
                <w:szCs w:val="26"/>
              </w:rPr>
            </w:pPr>
            <w:r w:rsidRPr="00FB7B44">
              <w:rPr>
                <w:rFonts w:ascii="Calibri" w:hAnsi="Calibri" w:cs="Calibri"/>
                <w:color w:val="010101"/>
                <w:szCs w:val="26"/>
              </w:rPr>
              <w:t>0</w:t>
            </w:r>
          </w:p>
        </w:tc>
        <w:tc>
          <w:tcPr>
            <w:tcW w:w="135" w:type="pct"/>
            <w:vAlign w:val="center"/>
            <w:hideMark/>
          </w:tcPr>
          <w:p w14:paraId="45AA69CD" w14:textId="77777777" w:rsidR="00DA4705" w:rsidRPr="00FB7B44" w:rsidRDefault="00DA4705" w:rsidP="00FB7B44">
            <w:pPr>
              <w:rPr>
                <w:szCs w:val="26"/>
              </w:rPr>
            </w:pPr>
          </w:p>
        </w:tc>
      </w:tr>
      <w:tr w:rsidR="00DA4705" w:rsidRPr="00FB7B44" w14:paraId="433CC336"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4CB6350B" w14:textId="77777777" w:rsidR="00DA4705" w:rsidRPr="00FB7B44" w:rsidRDefault="00DA4705" w:rsidP="00FB7B44">
            <w:pPr>
              <w:rPr>
                <w:rFonts w:ascii="Calibri" w:hAnsi="Calibri" w:cs="Calibri"/>
                <w:b/>
                <w:bCs/>
                <w:color w:val="0B0B0B"/>
                <w:szCs w:val="26"/>
              </w:rPr>
            </w:pPr>
            <w:r w:rsidRPr="00FB7B44">
              <w:rPr>
                <w:rFonts w:ascii="Calibri" w:hAnsi="Calibri" w:cs="Calibri"/>
                <w:b/>
                <w:bCs/>
                <w:color w:val="0B0B0B"/>
                <w:szCs w:val="26"/>
              </w:rPr>
              <w:t>MONGOLIAN</w:t>
            </w:r>
          </w:p>
        </w:tc>
        <w:tc>
          <w:tcPr>
            <w:tcW w:w="823" w:type="pct"/>
            <w:tcBorders>
              <w:top w:val="nil"/>
              <w:left w:val="nil"/>
              <w:bottom w:val="single" w:sz="8" w:space="0" w:color="auto"/>
              <w:right w:val="single" w:sz="8" w:space="0" w:color="auto"/>
            </w:tcBorders>
            <w:shd w:val="clear" w:color="auto" w:fill="auto"/>
            <w:vAlign w:val="center"/>
            <w:hideMark/>
          </w:tcPr>
          <w:p w14:paraId="051DB932" w14:textId="77777777" w:rsidR="00DA4705" w:rsidRPr="00FB7B44" w:rsidRDefault="00DA4705" w:rsidP="00FB7B44">
            <w:pPr>
              <w:jc w:val="right"/>
              <w:rPr>
                <w:rFonts w:ascii="Calibri" w:hAnsi="Calibri" w:cs="Calibri"/>
                <w:color w:val="0E0E0E"/>
                <w:szCs w:val="26"/>
              </w:rPr>
            </w:pPr>
            <w:r w:rsidRPr="00FB7B44">
              <w:rPr>
                <w:rFonts w:ascii="Calibri" w:hAnsi="Calibri" w:cs="Calibri"/>
                <w:color w:val="0E0E0E"/>
                <w:szCs w:val="26"/>
              </w:rPr>
              <w:t>132</w:t>
            </w:r>
          </w:p>
        </w:tc>
        <w:tc>
          <w:tcPr>
            <w:tcW w:w="676" w:type="pct"/>
            <w:tcBorders>
              <w:top w:val="nil"/>
              <w:left w:val="nil"/>
              <w:bottom w:val="single" w:sz="8" w:space="0" w:color="auto"/>
              <w:right w:val="single" w:sz="8" w:space="0" w:color="auto"/>
            </w:tcBorders>
            <w:shd w:val="clear" w:color="auto" w:fill="auto"/>
            <w:vAlign w:val="center"/>
            <w:hideMark/>
          </w:tcPr>
          <w:p w14:paraId="6056709B"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5</w:t>
            </w:r>
          </w:p>
        </w:tc>
        <w:tc>
          <w:tcPr>
            <w:tcW w:w="754" w:type="pct"/>
            <w:tcBorders>
              <w:top w:val="nil"/>
              <w:left w:val="nil"/>
              <w:bottom w:val="single" w:sz="8" w:space="0" w:color="auto"/>
              <w:right w:val="single" w:sz="8" w:space="0" w:color="auto"/>
            </w:tcBorders>
            <w:shd w:val="clear" w:color="auto" w:fill="auto"/>
            <w:vAlign w:val="center"/>
            <w:hideMark/>
          </w:tcPr>
          <w:p w14:paraId="6F2AC20C" w14:textId="77777777" w:rsidR="00DA4705" w:rsidRPr="00FB7B44" w:rsidRDefault="00DA4705" w:rsidP="00FB7B44">
            <w:pPr>
              <w:jc w:val="right"/>
              <w:rPr>
                <w:rFonts w:ascii="Calibri" w:hAnsi="Calibri" w:cs="Calibri"/>
                <w:color w:val="141414"/>
                <w:szCs w:val="26"/>
              </w:rPr>
            </w:pPr>
            <w:r w:rsidRPr="00FB7B44">
              <w:rPr>
                <w:rFonts w:ascii="Calibri" w:hAnsi="Calibri" w:cs="Calibri"/>
                <w:color w:val="141414"/>
                <w:szCs w:val="26"/>
              </w:rPr>
              <w:t>26.4</w:t>
            </w:r>
          </w:p>
        </w:tc>
        <w:tc>
          <w:tcPr>
            <w:tcW w:w="683" w:type="pct"/>
            <w:tcBorders>
              <w:top w:val="nil"/>
              <w:left w:val="nil"/>
              <w:bottom w:val="single" w:sz="8" w:space="0" w:color="auto"/>
              <w:right w:val="single" w:sz="8" w:space="0" w:color="auto"/>
            </w:tcBorders>
            <w:shd w:val="clear" w:color="auto" w:fill="auto"/>
            <w:vAlign w:val="center"/>
            <w:hideMark/>
          </w:tcPr>
          <w:p w14:paraId="56633B19"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0.70%</w:t>
            </w:r>
          </w:p>
        </w:tc>
        <w:tc>
          <w:tcPr>
            <w:tcW w:w="903" w:type="pct"/>
            <w:tcBorders>
              <w:top w:val="nil"/>
              <w:left w:val="nil"/>
              <w:bottom w:val="single" w:sz="8" w:space="0" w:color="auto"/>
              <w:right w:val="single" w:sz="8" w:space="0" w:color="auto"/>
            </w:tcBorders>
            <w:shd w:val="clear" w:color="auto" w:fill="auto"/>
            <w:vAlign w:val="center"/>
            <w:hideMark/>
          </w:tcPr>
          <w:p w14:paraId="37DF07EC"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0</w:t>
            </w:r>
          </w:p>
        </w:tc>
        <w:tc>
          <w:tcPr>
            <w:tcW w:w="135" w:type="pct"/>
            <w:vAlign w:val="center"/>
            <w:hideMark/>
          </w:tcPr>
          <w:p w14:paraId="61DF012B" w14:textId="77777777" w:rsidR="00DA4705" w:rsidRPr="00FB7B44" w:rsidRDefault="00DA4705" w:rsidP="00FB7B44">
            <w:pPr>
              <w:rPr>
                <w:szCs w:val="26"/>
              </w:rPr>
            </w:pPr>
          </w:p>
        </w:tc>
      </w:tr>
      <w:tr w:rsidR="00DA4705" w:rsidRPr="00FB7B44" w14:paraId="21D9006E"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0D19D160" w14:textId="77777777" w:rsidR="00DA4705" w:rsidRPr="00FB7B44" w:rsidRDefault="00DA4705" w:rsidP="00FB7B44">
            <w:pPr>
              <w:rPr>
                <w:rFonts w:ascii="Calibri" w:hAnsi="Calibri" w:cs="Calibri"/>
                <w:b/>
                <w:bCs/>
                <w:color w:val="151515"/>
                <w:szCs w:val="26"/>
              </w:rPr>
            </w:pPr>
            <w:r w:rsidRPr="00FB7B44">
              <w:rPr>
                <w:rFonts w:ascii="Calibri" w:hAnsi="Calibri" w:cs="Calibri"/>
                <w:b/>
                <w:bCs/>
                <w:color w:val="151515"/>
                <w:szCs w:val="26"/>
              </w:rPr>
              <w:t>NEPALI</w:t>
            </w:r>
          </w:p>
        </w:tc>
        <w:tc>
          <w:tcPr>
            <w:tcW w:w="823" w:type="pct"/>
            <w:tcBorders>
              <w:top w:val="nil"/>
              <w:left w:val="nil"/>
              <w:bottom w:val="single" w:sz="8" w:space="0" w:color="auto"/>
              <w:right w:val="single" w:sz="8" w:space="0" w:color="auto"/>
            </w:tcBorders>
            <w:shd w:val="clear" w:color="auto" w:fill="auto"/>
            <w:vAlign w:val="center"/>
            <w:hideMark/>
          </w:tcPr>
          <w:p w14:paraId="328212CA"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676" w:type="pct"/>
            <w:tcBorders>
              <w:top w:val="nil"/>
              <w:left w:val="nil"/>
              <w:bottom w:val="single" w:sz="8" w:space="0" w:color="auto"/>
              <w:right w:val="single" w:sz="8" w:space="0" w:color="auto"/>
            </w:tcBorders>
            <w:shd w:val="clear" w:color="auto" w:fill="auto"/>
            <w:vAlign w:val="center"/>
            <w:hideMark/>
          </w:tcPr>
          <w:p w14:paraId="43178ABA"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7931D603"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40</w:t>
            </w:r>
          </w:p>
        </w:tc>
        <w:tc>
          <w:tcPr>
            <w:tcW w:w="683" w:type="pct"/>
            <w:tcBorders>
              <w:top w:val="nil"/>
              <w:left w:val="nil"/>
              <w:bottom w:val="single" w:sz="8" w:space="0" w:color="auto"/>
              <w:right w:val="single" w:sz="8" w:space="0" w:color="auto"/>
            </w:tcBorders>
            <w:shd w:val="clear" w:color="auto" w:fill="auto"/>
            <w:vAlign w:val="center"/>
            <w:hideMark/>
          </w:tcPr>
          <w:p w14:paraId="07EC2622" w14:textId="77777777" w:rsidR="00DA4705" w:rsidRPr="00FB7B44" w:rsidRDefault="00DA4705" w:rsidP="00FB7B44">
            <w:pPr>
              <w:jc w:val="right"/>
              <w:rPr>
                <w:rFonts w:ascii="Calibri" w:hAnsi="Calibri" w:cs="Calibri"/>
                <w:color w:val="1E1E1E"/>
                <w:szCs w:val="26"/>
              </w:rPr>
            </w:pPr>
            <w:r w:rsidRPr="00FB7B44">
              <w:rPr>
                <w:rFonts w:ascii="Calibri" w:hAnsi="Calibri" w:cs="Calibri"/>
                <w:color w:val="1E1E1E"/>
                <w:szCs w:val="26"/>
              </w:rPr>
              <w:t>0.20%</w:t>
            </w:r>
          </w:p>
        </w:tc>
        <w:tc>
          <w:tcPr>
            <w:tcW w:w="903" w:type="pct"/>
            <w:tcBorders>
              <w:top w:val="nil"/>
              <w:left w:val="nil"/>
              <w:bottom w:val="single" w:sz="8" w:space="0" w:color="auto"/>
              <w:right w:val="single" w:sz="8" w:space="0" w:color="auto"/>
            </w:tcBorders>
            <w:shd w:val="clear" w:color="auto" w:fill="auto"/>
            <w:vAlign w:val="center"/>
            <w:hideMark/>
          </w:tcPr>
          <w:p w14:paraId="097F8F57" w14:textId="77777777" w:rsidR="00DA4705" w:rsidRPr="00FB7B44" w:rsidRDefault="00DA4705" w:rsidP="00FB7B44">
            <w:pPr>
              <w:jc w:val="right"/>
              <w:rPr>
                <w:rFonts w:ascii="Calibri" w:hAnsi="Calibri" w:cs="Calibri"/>
                <w:color w:val="1D1D1D"/>
                <w:szCs w:val="26"/>
              </w:rPr>
            </w:pPr>
            <w:r w:rsidRPr="00FB7B44">
              <w:rPr>
                <w:rFonts w:ascii="Calibri" w:hAnsi="Calibri" w:cs="Calibri"/>
                <w:color w:val="1D1D1D"/>
                <w:szCs w:val="26"/>
              </w:rPr>
              <w:t>1</w:t>
            </w:r>
          </w:p>
        </w:tc>
        <w:tc>
          <w:tcPr>
            <w:tcW w:w="135" w:type="pct"/>
            <w:vAlign w:val="center"/>
            <w:hideMark/>
          </w:tcPr>
          <w:p w14:paraId="1A3FEFA3" w14:textId="77777777" w:rsidR="00DA4705" w:rsidRPr="00FB7B44" w:rsidRDefault="00DA4705" w:rsidP="00FB7B44">
            <w:pPr>
              <w:rPr>
                <w:szCs w:val="26"/>
              </w:rPr>
            </w:pPr>
          </w:p>
        </w:tc>
      </w:tr>
      <w:tr w:rsidR="00DA4705" w:rsidRPr="00FB7B44" w14:paraId="7C0F32EB"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1CF248FD" w14:textId="77777777" w:rsidR="00DA4705" w:rsidRPr="00FB7B44" w:rsidRDefault="00DA4705" w:rsidP="00FB7B44">
            <w:pPr>
              <w:rPr>
                <w:rFonts w:ascii="Calibri" w:hAnsi="Calibri" w:cs="Calibri"/>
                <w:b/>
                <w:bCs/>
                <w:color w:val="0B0B0B"/>
                <w:szCs w:val="26"/>
              </w:rPr>
            </w:pPr>
            <w:r w:rsidRPr="00FB7B44">
              <w:rPr>
                <w:rFonts w:ascii="Calibri" w:hAnsi="Calibri" w:cs="Calibri"/>
                <w:b/>
                <w:bCs/>
                <w:color w:val="0B0B0B"/>
                <w:szCs w:val="26"/>
              </w:rPr>
              <w:t>PASHTO</w:t>
            </w:r>
          </w:p>
        </w:tc>
        <w:tc>
          <w:tcPr>
            <w:tcW w:w="823" w:type="pct"/>
            <w:tcBorders>
              <w:top w:val="nil"/>
              <w:left w:val="nil"/>
              <w:bottom w:val="single" w:sz="8" w:space="0" w:color="auto"/>
              <w:right w:val="single" w:sz="8" w:space="0" w:color="auto"/>
            </w:tcBorders>
            <w:shd w:val="clear" w:color="auto" w:fill="auto"/>
            <w:vAlign w:val="center"/>
            <w:hideMark/>
          </w:tcPr>
          <w:p w14:paraId="15E6E143"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676" w:type="pct"/>
            <w:tcBorders>
              <w:top w:val="nil"/>
              <w:left w:val="nil"/>
              <w:bottom w:val="single" w:sz="8" w:space="0" w:color="auto"/>
              <w:right w:val="single" w:sz="8" w:space="0" w:color="auto"/>
            </w:tcBorders>
            <w:shd w:val="clear" w:color="auto" w:fill="auto"/>
            <w:vAlign w:val="center"/>
            <w:hideMark/>
          </w:tcPr>
          <w:p w14:paraId="555C8887" w14:textId="77777777" w:rsidR="00DA4705" w:rsidRPr="00FB7B44" w:rsidRDefault="00DA4705" w:rsidP="00FB7B44">
            <w:pPr>
              <w:jc w:val="right"/>
              <w:rPr>
                <w:rFonts w:ascii="Calibri" w:hAnsi="Calibri" w:cs="Calibri"/>
                <w:color w:val="070707"/>
                <w:szCs w:val="26"/>
              </w:rPr>
            </w:pPr>
            <w:r w:rsidRPr="00FB7B44">
              <w:rPr>
                <w:rFonts w:ascii="Calibri" w:hAnsi="Calibri" w:cs="Calibri"/>
                <w:color w:val="070707"/>
                <w:szCs w:val="26"/>
              </w:rPr>
              <w:t>3</w:t>
            </w:r>
          </w:p>
        </w:tc>
        <w:tc>
          <w:tcPr>
            <w:tcW w:w="754" w:type="pct"/>
            <w:tcBorders>
              <w:top w:val="nil"/>
              <w:left w:val="nil"/>
              <w:bottom w:val="single" w:sz="8" w:space="0" w:color="auto"/>
              <w:right w:val="single" w:sz="8" w:space="0" w:color="auto"/>
            </w:tcBorders>
            <w:shd w:val="clear" w:color="auto" w:fill="auto"/>
            <w:vAlign w:val="center"/>
            <w:hideMark/>
          </w:tcPr>
          <w:p w14:paraId="59EE7DEE" w14:textId="77777777" w:rsidR="00DA4705" w:rsidRPr="00FB7B44" w:rsidRDefault="00DA4705" w:rsidP="00FB7B44">
            <w:pPr>
              <w:jc w:val="right"/>
              <w:rPr>
                <w:rFonts w:ascii="Calibri" w:hAnsi="Calibri" w:cs="Calibri"/>
                <w:color w:val="0D0D0D"/>
                <w:szCs w:val="26"/>
              </w:rPr>
            </w:pPr>
            <w:r w:rsidRPr="00FB7B44">
              <w:rPr>
                <w:rFonts w:ascii="Calibri" w:hAnsi="Calibri" w:cs="Calibri"/>
                <w:color w:val="0D0D0D"/>
                <w:szCs w:val="26"/>
              </w:rPr>
              <w:t>24.7</w:t>
            </w:r>
          </w:p>
        </w:tc>
        <w:tc>
          <w:tcPr>
            <w:tcW w:w="683" w:type="pct"/>
            <w:tcBorders>
              <w:top w:val="nil"/>
              <w:left w:val="nil"/>
              <w:bottom w:val="single" w:sz="8" w:space="0" w:color="auto"/>
              <w:right w:val="single" w:sz="8" w:space="0" w:color="auto"/>
            </w:tcBorders>
            <w:shd w:val="clear" w:color="auto" w:fill="auto"/>
            <w:vAlign w:val="center"/>
            <w:hideMark/>
          </w:tcPr>
          <w:p w14:paraId="2D61F9F7"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0.40%</w:t>
            </w:r>
          </w:p>
        </w:tc>
        <w:tc>
          <w:tcPr>
            <w:tcW w:w="903" w:type="pct"/>
            <w:tcBorders>
              <w:top w:val="nil"/>
              <w:left w:val="nil"/>
              <w:bottom w:val="single" w:sz="8" w:space="0" w:color="auto"/>
              <w:right w:val="single" w:sz="8" w:space="0" w:color="auto"/>
            </w:tcBorders>
            <w:shd w:val="clear" w:color="auto" w:fill="auto"/>
            <w:vAlign w:val="center"/>
            <w:hideMark/>
          </w:tcPr>
          <w:p w14:paraId="22BF3ECA" w14:textId="77777777" w:rsidR="00DA4705" w:rsidRPr="00FB7B44" w:rsidRDefault="00DA4705" w:rsidP="00FB7B44">
            <w:pPr>
              <w:jc w:val="right"/>
              <w:rPr>
                <w:rFonts w:ascii="Calibri" w:hAnsi="Calibri" w:cs="Calibri"/>
                <w:color w:val="050505"/>
                <w:szCs w:val="26"/>
              </w:rPr>
            </w:pPr>
            <w:r w:rsidRPr="00FB7B44">
              <w:rPr>
                <w:rFonts w:ascii="Calibri" w:hAnsi="Calibri" w:cs="Calibri"/>
                <w:color w:val="050505"/>
                <w:szCs w:val="26"/>
              </w:rPr>
              <w:t>225</w:t>
            </w:r>
          </w:p>
        </w:tc>
        <w:tc>
          <w:tcPr>
            <w:tcW w:w="135" w:type="pct"/>
            <w:vAlign w:val="center"/>
            <w:hideMark/>
          </w:tcPr>
          <w:p w14:paraId="1A52F860" w14:textId="77777777" w:rsidR="00DA4705" w:rsidRPr="00FB7B44" w:rsidRDefault="00DA4705" w:rsidP="00FB7B44">
            <w:pPr>
              <w:rPr>
                <w:szCs w:val="26"/>
              </w:rPr>
            </w:pPr>
          </w:p>
        </w:tc>
      </w:tr>
      <w:tr w:rsidR="00DA4705" w:rsidRPr="00FB7B44" w14:paraId="653BDCF9"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6E215C7A" w14:textId="77777777" w:rsidR="00DA4705" w:rsidRPr="00FB7B44" w:rsidRDefault="00DA4705" w:rsidP="00FB7B44">
            <w:pPr>
              <w:rPr>
                <w:rFonts w:ascii="Calibri" w:hAnsi="Calibri" w:cs="Calibri"/>
                <w:b/>
                <w:bCs/>
                <w:color w:val="090909"/>
                <w:szCs w:val="26"/>
              </w:rPr>
            </w:pPr>
            <w:r w:rsidRPr="00FB7B44">
              <w:rPr>
                <w:rFonts w:ascii="Calibri" w:hAnsi="Calibri" w:cs="Calibri"/>
                <w:b/>
                <w:bCs/>
                <w:color w:val="090909"/>
                <w:szCs w:val="26"/>
              </w:rPr>
              <w:t>PORTUGUESE</w:t>
            </w:r>
          </w:p>
        </w:tc>
        <w:tc>
          <w:tcPr>
            <w:tcW w:w="823" w:type="pct"/>
            <w:tcBorders>
              <w:top w:val="nil"/>
              <w:left w:val="nil"/>
              <w:bottom w:val="single" w:sz="8" w:space="0" w:color="auto"/>
              <w:right w:val="single" w:sz="8" w:space="0" w:color="auto"/>
            </w:tcBorders>
            <w:shd w:val="clear" w:color="auto" w:fill="auto"/>
            <w:vAlign w:val="center"/>
            <w:hideMark/>
          </w:tcPr>
          <w:p w14:paraId="10E59EF2" w14:textId="77777777" w:rsidR="00DA4705" w:rsidRPr="00FB7B44" w:rsidRDefault="00DA4705" w:rsidP="00FB7B44">
            <w:pPr>
              <w:jc w:val="right"/>
              <w:rPr>
                <w:rFonts w:ascii="Calibri" w:hAnsi="Calibri" w:cs="Calibri"/>
                <w:color w:val="080808"/>
                <w:szCs w:val="26"/>
              </w:rPr>
            </w:pPr>
            <w:r w:rsidRPr="00FB7B44">
              <w:rPr>
                <w:rFonts w:ascii="Calibri" w:hAnsi="Calibri" w:cs="Calibri"/>
                <w:color w:val="080808"/>
                <w:szCs w:val="26"/>
              </w:rPr>
              <w:t>142</w:t>
            </w:r>
          </w:p>
        </w:tc>
        <w:tc>
          <w:tcPr>
            <w:tcW w:w="676" w:type="pct"/>
            <w:tcBorders>
              <w:top w:val="nil"/>
              <w:left w:val="nil"/>
              <w:bottom w:val="single" w:sz="8" w:space="0" w:color="auto"/>
              <w:right w:val="single" w:sz="8" w:space="0" w:color="auto"/>
            </w:tcBorders>
            <w:shd w:val="clear" w:color="auto" w:fill="auto"/>
            <w:vAlign w:val="center"/>
            <w:hideMark/>
          </w:tcPr>
          <w:p w14:paraId="540F6FAC" w14:textId="77777777" w:rsidR="00DA4705" w:rsidRPr="00FB7B44" w:rsidRDefault="00DA4705" w:rsidP="00FB7B44">
            <w:pPr>
              <w:jc w:val="right"/>
              <w:rPr>
                <w:rFonts w:ascii="Calibri" w:hAnsi="Calibri" w:cs="Calibri"/>
                <w:color w:val="070707"/>
                <w:szCs w:val="26"/>
              </w:rPr>
            </w:pPr>
            <w:r w:rsidRPr="00FB7B44">
              <w:rPr>
                <w:rFonts w:ascii="Calibri" w:hAnsi="Calibri" w:cs="Calibri"/>
                <w:color w:val="070707"/>
                <w:szCs w:val="26"/>
              </w:rPr>
              <w:t>6</w:t>
            </w:r>
          </w:p>
        </w:tc>
        <w:tc>
          <w:tcPr>
            <w:tcW w:w="754" w:type="pct"/>
            <w:tcBorders>
              <w:top w:val="nil"/>
              <w:left w:val="nil"/>
              <w:bottom w:val="single" w:sz="8" w:space="0" w:color="auto"/>
              <w:right w:val="single" w:sz="8" w:space="0" w:color="auto"/>
            </w:tcBorders>
            <w:shd w:val="clear" w:color="auto" w:fill="auto"/>
            <w:vAlign w:val="center"/>
            <w:hideMark/>
          </w:tcPr>
          <w:p w14:paraId="6F3BF771" w14:textId="77777777" w:rsidR="00DA4705" w:rsidRPr="00FB7B44" w:rsidRDefault="00DA4705" w:rsidP="00FB7B44">
            <w:pPr>
              <w:jc w:val="right"/>
              <w:rPr>
                <w:rFonts w:ascii="Calibri" w:hAnsi="Calibri" w:cs="Calibri"/>
                <w:color w:val="151515"/>
                <w:szCs w:val="26"/>
              </w:rPr>
            </w:pPr>
            <w:r w:rsidRPr="00FB7B44">
              <w:rPr>
                <w:rFonts w:ascii="Calibri" w:hAnsi="Calibri" w:cs="Calibri"/>
                <w:color w:val="151515"/>
                <w:szCs w:val="26"/>
              </w:rPr>
              <w:t>23.7</w:t>
            </w:r>
          </w:p>
        </w:tc>
        <w:tc>
          <w:tcPr>
            <w:tcW w:w="683" w:type="pct"/>
            <w:tcBorders>
              <w:top w:val="nil"/>
              <w:left w:val="nil"/>
              <w:bottom w:val="single" w:sz="8" w:space="0" w:color="auto"/>
              <w:right w:val="single" w:sz="8" w:space="0" w:color="auto"/>
            </w:tcBorders>
            <w:shd w:val="clear" w:color="auto" w:fill="auto"/>
            <w:vAlign w:val="center"/>
            <w:hideMark/>
          </w:tcPr>
          <w:p w14:paraId="6A90A1B6" w14:textId="77777777" w:rsidR="00DA4705" w:rsidRPr="00FB7B44" w:rsidRDefault="00DA4705" w:rsidP="00FB7B44">
            <w:pPr>
              <w:jc w:val="right"/>
              <w:rPr>
                <w:rFonts w:ascii="Calibri" w:hAnsi="Calibri" w:cs="Calibri"/>
                <w:color w:val="141414"/>
                <w:szCs w:val="26"/>
              </w:rPr>
            </w:pPr>
            <w:r w:rsidRPr="00FB7B44">
              <w:rPr>
                <w:rFonts w:ascii="Calibri" w:hAnsi="Calibri" w:cs="Calibri"/>
                <w:color w:val="141414"/>
                <w:szCs w:val="26"/>
              </w:rPr>
              <w:t>0.70%</w:t>
            </w:r>
          </w:p>
        </w:tc>
        <w:tc>
          <w:tcPr>
            <w:tcW w:w="903" w:type="pct"/>
            <w:tcBorders>
              <w:top w:val="nil"/>
              <w:left w:val="nil"/>
              <w:bottom w:val="single" w:sz="8" w:space="0" w:color="auto"/>
              <w:right w:val="single" w:sz="8" w:space="0" w:color="auto"/>
            </w:tcBorders>
            <w:shd w:val="clear" w:color="auto" w:fill="auto"/>
            <w:vAlign w:val="center"/>
            <w:hideMark/>
          </w:tcPr>
          <w:p w14:paraId="4998A01A" w14:textId="77777777" w:rsidR="00DA4705" w:rsidRPr="00FB7B44" w:rsidRDefault="00DA4705" w:rsidP="00FB7B44">
            <w:pPr>
              <w:jc w:val="right"/>
              <w:rPr>
                <w:rFonts w:ascii="Calibri" w:hAnsi="Calibri" w:cs="Calibri"/>
                <w:color w:val="090909"/>
                <w:szCs w:val="26"/>
              </w:rPr>
            </w:pPr>
            <w:r w:rsidRPr="00FB7B44">
              <w:rPr>
                <w:rFonts w:ascii="Calibri" w:hAnsi="Calibri" w:cs="Calibri"/>
                <w:color w:val="090909"/>
                <w:szCs w:val="26"/>
              </w:rPr>
              <w:t>1</w:t>
            </w:r>
          </w:p>
        </w:tc>
        <w:tc>
          <w:tcPr>
            <w:tcW w:w="135" w:type="pct"/>
            <w:vAlign w:val="center"/>
            <w:hideMark/>
          </w:tcPr>
          <w:p w14:paraId="45E109A5" w14:textId="77777777" w:rsidR="00DA4705" w:rsidRPr="00FB7B44" w:rsidRDefault="00DA4705" w:rsidP="00FB7B44">
            <w:pPr>
              <w:rPr>
                <w:szCs w:val="26"/>
              </w:rPr>
            </w:pPr>
          </w:p>
        </w:tc>
      </w:tr>
      <w:tr w:rsidR="00DA4705" w:rsidRPr="00FB7B44" w14:paraId="5A0112D8" w14:textId="77777777" w:rsidTr="00DA4705">
        <w:trPr>
          <w:trHeight w:val="69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44993B16" w14:textId="77777777" w:rsidR="00DA4705" w:rsidRPr="00FB7B44" w:rsidRDefault="00DA4705" w:rsidP="00FB7B44">
            <w:pPr>
              <w:rPr>
                <w:rFonts w:ascii="Calibri" w:hAnsi="Calibri" w:cs="Calibri"/>
                <w:b/>
                <w:bCs/>
                <w:color w:val="121212"/>
                <w:szCs w:val="26"/>
              </w:rPr>
            </w:pPr>
            <w:r w:rsidRPr="00FB7B44">
              <w:rPr>
                <w:rFonts w:ascii="Calibri" w:hAnsi="Calibri" w:cs="Calibri"/>
                <w:b/>
                <w:bCs/>
                <w:color w:val="121212"/>
                <w:szCs w:val="26"/>
              </w:rPr>
              <w:t>PORTUGUESE BRAZILIAN</w:t>
            </w:r>
          </w:p>
        </w:tc>
        <w:tc>
          <w:tcPr>
            <w:tcW w:w="823" w:type="pct"/>
            <w:tcBorders>
              <w:top w:val="nil"/>
              <w:left w:val="nil"/>
              <w:bottom w:val="single" w:sz="8" w:space="0" w:color="auto"/>
              <w:right w:val="single" w:sz="8" w:space="0" w:color="auto"/>
            </w:tcBorders>
            <w:shd w:val="clear" w:color="auto" w:fill="auto"/>
            <w:vAlign w:val="center"/>
            <w:hideMark/>
          </w:tcPr>
          <w:p w14:paraId="457C93C8" w14:textId="77777777" w:rsidR="00DA4705" w:rsidRPr="00FB7B44" w:rsidRDefault="00DA4705" w:rsidP="00FB7B44">
            <w:pPr>
              <w:jc w:val="right"/>
              <w:rPr>
                <w:rFonts w:ascii="Calibri" w:hAnsi="Calibri" w:cs="Calibri"/>
                <w:color w:val="131313"/>
                <w:szCs w:val="26"/>
              </w:rPr>
            </w:pPr>
            <w:r w:rsidRPr="00FB7B44">
              <w:rPr>
                <w:rFonts w:ascii="Calibri" w:hAnsi="Calibri" w:cs="Calibri"/>
                <w:color w:val="131313"/>
                <w:szCs w:val="26"/>
              </w:rPr>
              <w:t>104</w:t>
            </w:r>
          </w:p>
        </w:tc>
        <w:tc>
          <w:tcPr>
            <w:tcW w:w="676" w:type="pct"/>
            <w:tcBorders>
              <w:top w:val="nil"/>
              <w:left w:val="nil"/>
              <w:bottom w:val="single" w:sz="8" w:space="0" w:color="auto"/>
              <w:right w:val="single" w:sz="8" w:space="0" w:color="auto"/>
            </w:tcBorders>
            <w:shd w:val="clear" w:color="auto" w:fill="auto"/>
            <w:vAlign w:val="center"/>
            <w:hideMark/>
          </w:tcPr>
          <w:p w14:paraId="573E42DC" w14:textId="77777777" w:rsidR="00DA4705" w:rsidRPr="00FB7B44" w:rsidRDefault="00DA4705" w:rsidP="00FB7B44">
            <w:pPr>
              <w:jc w:val="right"/>
              <w:rPr>
                <w:rFonts w:ascii="Calibri" w:hAnsi="Calibri" w:cs="Calibri"/>
                <w:color w:val="131313"/>
                <w:szCs w:val="26"/>
              </w:rPr>
            </w:pPr>
            <w:r w:rsidRPr="00FB7B44">
              <w:rPr>
                <w:rFonts w:ascii="Calibri" w:hAnsi="Calibri" w:cs="Calibri"/>
                <w:color w:val="131313"/>
                <w:szCs w:val="26"/>
              </w:rPr>
              <w:t>5</w:t>
            </w:r>
          </w:p>
        </w:tc>
        <w:tc>
          <w:tcPr>
            <w:tcW w:w="754" w:type="pct"/>
            <w:tcBorders>
              <w:top w:val="nil"/>
              <w:left w:val="nil"/>
              <w:bottom w:val="single" w:sz="8" w:space="0" w:color="auto"/>
              <w:right w:val="single" w:sz="8" w:space="0" w:color="auto"/>
            </w:tcBorders>
            <w:shd w:val="clear" w:color="auto" w:fill="auto"/>
            <w:vAlign w:val="center"/>
            <w:hideMark/>
          </w:tcPr>
          <w:p w14:paraId="0A97DEA5"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20.8</w:t>
            </w:r>
          </w:p>
        </w:tc>
        <w:tc>
          <w:tcPr>
            <w:tcW w:w="683" w:type="pct"/>
            <w:tcBorders>
              <w:top w:val="nil"/>
              <w:left w:val="nil"/>
              <w:bottom w:val="single" w:sz="8" w:space="0" w:color="auto"/>
              <w:right w:val="single" w:sz="8" w:space="0" w:color="auto"/>
            </w:tcBorders>
            <w:shd w:val="clear" w:color="auto" w:fill="auto"/>
            <w:vAlign w:val="center"/>
            <w:hideMark/>
          </w:tcPr>
          <w:p w14:paraId="7F4528EB" w14:textId="77777777" w:rsidR="00DA4705" w:rsidRPr="00FB7B44" w:rsidRDefault="00DA4705" w:rsidP="00FB7B44">
            <w:pPr>
              <w:jc w:val="right"/>
              <w:rPr>
                <w:rFonts w:ascii="Calibri" w:hAnsi="Calibri" w:cs="Calibri"/>
                <w:color w:val="202020"/>
                <w:szCs w:val="26"/>
              </w:rPr>
            </w:pPr>
            <w:r w:rsidRPr="00FB7B44">
              <w:rPr>
                <w:rFonts w:ascii="Calibri" w:hAnsi="Calibri" w:cs="Calibri"/>
                <w:color w:val="202020"/>
                <w:szCs w:val="26"/>
              </w:rPr>
              <w:t>0.50%</w:t>
            </w:r>
          </w:p>
        </w:tc>
        <w:tc>
          <w:tcPr>
            <w:tcW w:w="903" w:type="pct"/>
            <w:tcBorders>
              <w:top w:val="nil"/>
              <w:left w:val="nil"/>
              <w:bottom w:val="single" w:sz="8" w:space="0" w:color="auto"/>
              <w:right w:val="single" w:sz="8" w:space="0" w:color="auto"/>
            </w:tcBorders>
            <w:shd w:val="clear" w:color="auto" w:fill="auto"/>
            <w:vAlign w:val="center"/>
            <w:hideMark/>
          </w:tcPr>
          <w:p w14:paraId="1B3FBC6E" w14:textId="77777777" w:rsidR="00DA4705" w:rsidRPr="00FB7B44" w:rsidRDefault="00DA4705" w:rsidP="00FB7B44">
            <w:pPr>
              <w:jc w:val="right"/>
              <w:rPr>
                <w:rFonts w:ascii="Calibri" w:hAnsi="Calibri" w:cs="Calibri"/>
                <w:color w:val="1C1C1C"/>
                <w:szCs w:val="26"/>
              </w:rPr>
            </w:pPr>
            <w:r w:rsidRPr="00FB7B44">
              <w:rPr>
                <w:rFonts w:ascii="Calibri" w:hAnsi="Calibri" w:cs="Calibri"/>
                <w:color w:val="1C1C1C"/>
                <w:szCs w:val="26"/>
              </w:rPr>
              <w:t>0</w:t>
            </w:r>
          </w:p>
        </w:tc>
        <w:tc>
          <w:tcPr>
            <w:tcW w:w="135" w:type="pct"/>
            <w:vAlign w:val="center"/>
            <w:hideMark/>
          </w:tcPr>
          <w:p w14:paraId="0173FEC2" w14:textId="77777777" w:rsidR="00DA4705" w:rsidRPr="00FB7B44" w:rsidRDefault="00DA4705" w:rsidP="00FB7B44">
            <w:pPr>
              <w:rPr>
                <w:szCs w:val="26"/>
              </w:rPr>
            </w:pPr>
          </w:p>
        </w:tc>
      </w:tr>
      <w:tr w:rsidR="00DA4705" w:rsidRPr="00FB7B44" w14:paraId="43BB6019"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763CD56A" w14:textId="77777777" w:rsidR="00DA4705" w:rsidRPr="00FB7B44" w:rsidRDefault="00DA4705" w:rsidP="00FB7B44">
            <w:pPr>
              <w:rPr>
                <w:rFonts w:ascii="Calibri" w:hAnsi="Calibri" w:cs="Calibri"/>
                <w:b/>
                <w:bCs/>
                <w:color w:val="0E0E0E"/>
                <w:szCs w:val="26"/>
              </w:rPr>
            </w:pPr>
            <w:r w:rsidRPr="00FB7B44">
              <w:rPr>
                <w:rFonts w:ascii="Calibri" w:hAnsi="Calibri" w:cs="Calibri"/>
                <w:b/>
                <w:bCs/>
                <w:color w:val="0E0E0E"/>
                <w:szCs w:val="26"/>
              </w:rPr>
              <w:t>PUNJABI</w:t>
            </w:r>
          </w:p>
        </w:tc>
        <w:tc>
          <w:tcPr>
            <w:tcW w:w="823" w:type="pct"/>
            <w:tcBorders>
              <w:top w:val="nil"/>
              <w:left w:val="nil"/>
              <w:bottom w:val="single" w:sz="8" w:space="0" w:color="auto"/>
              <w:right w:val="single" w:sz="8" w:space="0" w:color="auto"/>
            </w:tcBorders>
            <w:shd w:val="clear" w:color="auto" w:fill="auto"/>
            <w:vAlign w:val="center"/>
            <w:hideMark/>
          </w:tcPr>
          <w:p w14:paraId="16D42CDC" w14:textId="77777777" w:rsidR="00DA4705" w:rsidRPr="00FB7B44" w:rsidRDefault="00DA4705" w:rsidP="00FB7B44">
            <w:pPr>
              <w:jc w:val="right"/>
              <w:rPr>
                <w:rFonts w:ascii="Calibri" w:hAnsi="Calibri" w:cs="Calibri"/>
                <w:color w:val="0D0D0D"/>
                <w:szCs w:val="26"/>
              </w:rPr>
            </w:pPr>
            <w:r w:rsidRPr="00FB7B44">
              <w:rPr>
                <w:rFonts w:ascii="Calibri" w:hAnsi="Calibri" w:cs="Calibri"/>
                <w:color w:val="0D0D0D"/>
                <w:szCs w:val="26"/>
              </w:rPr>
              <w:t>227</w:t>
            </w:r>
          </w:p>
        </w:tc>
        <w:tc>
          <w:tcPr>
            <w:tcW w:w="676" w:type="pct"/>
            <w:tcBorders>
              <w:top w:val="nil"/>
              <w:left w:val="nil"/>
              <w:bottom w:val="single" w:sz="8" w:space="0" w:color="auto"/>
              <w:right w:val="single" w:sz="8" w:space="0" w:color="auto"/>
            </w:tcBorders>
            <w:shd w:val="clear" w:color="auto" w:fill="auto"/>
            <w:vAlign w:val="center"/>
            <w:hideMark/>
          </w:tcPr>
          <w:p w14:paraId="64C9B662" w14:textId="77777777" w:rsidR="00DA4705" w:rsidRPr="00FB7B44" w:rsidRDefault="00DA4705" w:rsidP="00FB7B44">
            <w:pPr>
              <w:jc w:val="right"/>
              <w:rPr>
                <w:rFonts w:ascii="Calibri" w:hAnsi="Calibri" w:cs="Calibri"/>
                <w:color w:val="0E0E0E"/>
                <w:szCs w:val="26"/>
              </w:rPr>
            </w:pPr>
            <w:r w:rsidRPr="00FB7B44">
              <w:rPr>
                <w:rFonts w:ascii="Calibri" w:hAnsi="Calibri" w:cs="Calibri"/>
                <w:color w:val="0E0E0E"/>
                <w:szCs w:val="26"/>
              </w:rPr>
              <w:t>16</w:t>
            </w:r>
          </w:p>
        </w:tc>
        <w:tc>
          <w:tcPr>
            <w:tcW w:w="754" w:type="pct"/>
            <w:tcBorders>
              <w:top w:val="nil"/>
              <w:left w:val="nil"/>
              <w:bottom w:val="single" w:sz="8" w:space="0" w:color="auto"/>
              <w:right w:val="single" w:sz="8" w:space="0" w:color="auto"/>
            </w:tcBorders>
            <w:shd w:val="clear" w:color="auto" w:fill="auto"/>
            <w:vAlign w:val="center"/>
            <w:hideMark/>
          </w:tcPr>
          <w:p w14:paraId="2966ABDD" w14:textId="77777777" w:rsidR="00DA4705" w:rsidRPr="00FB7B44" w:rsidRDefault="00DA4705" w:rsidP="00FB7B44">
            <w:pPr>
              <w:jc w:val="right"/>
              <w:rPr>
                <w:rFonts w:ascii="Calibri" w:hAnsi="Calibri" w:cs="Calibri"/>
                <w:color w:val="0E0E0E"/>
                <w:szCs w:val="26"/>
              </w:rPr>
            </w:pPr>
            <w:r w:rsidRPr="00FB7B44">
              <w:rPr>
                <w:rFonts w:ascii="Calibri" w:hAnsi="Calibri" w:cs="Calibri"/>
                <w:color w:val="0E0E0E"/>
                <w:szCs w:val="26"/>
              </w:rPr>
              <w:t>14.2</w:t>
            </w:r>
          </w:p>
        </w:tc>
        <w:tc>
          <w:tcPr>
            <w:tcW w:w="683" w:type="pct"/>
            <w:tcBorders>
              <w:top w:val="nil"/>
              <w:left w:val="nil"/>
              <w:bottom w:val="single" w:sz="8" w:space="0" w:color="auto"/>
              <w:right w:val="single" w:sz="8" w:space="0" w:color="auto"/>
            </w:tcBorders>
            <w:shd w:val="clear" w:color="auto" w:fill="auto"/>
            <w:vAlign w:val="center"/>
            <w:hideMark/>
          </w:tcPr>
          <w:p w14:paraId="62DC0417" w14:textId="77777777" w:rsidR="00DA4705" w:rsidRPr="00FB7B44" w:rsidRDefault="00DA4705" w:rsidP="00FB7B44">
            <w:pPr>
              <w:jc w:val="right"/>
              <w:rPr>
                <w:rFonts w:ascii="Calibri" w:hAnsi="Calibri" w:cs="Calibri"/>
                <w:color w:val="161616"/>
                <w:szCs w:val="26"/>
              </w:rPr>
            </w:pPr>
            <w:r w:rsidRPr="00FB7B44">
              <w:rPr>
                <w:rFonts w:ascii="Calibri" w:hAnsi="Calibri" w:cs="Calibri"/>
                <w:color w:val="161616"/>
                <w:szCs w:val="26"/>
              </w:rPr>
              <w:t>1.10%</w:t>
            </w:r>
          </w:p>
        </w:tc>
        <w:tc>
          <w:tcPr>
            <w:tcW w:w="903" w:type="pct"/>
            <w:tcBorders>
              <w:top w:val="nil"/>
              <w:left w:val="nil"/>
              <w:bottom w:val="single" w:sz="8" w:space="0" w:color="auto"/>
              <w:right w:val="single" w:sz="8" w:space="0" w:color="auto"/>
            </w:tcBorders>
            <w:shd w:val="clear" w:color="auto" w:fill="auto"/>
            <w:vAlign w:val="center"/>
            <w:hideMark/>
          </w:tcPr>
          <w:p w14:paraId="2D95D926" w14:textId="77777777" w:rsidR="00DA4705" w:rsidRPr="00FB7B44" w:rsidRDefault="00DA4705" w:rsidP="00FB7B44">
            <w:pPr>
              <w:jc w:val="right"/>
              <w:rPr>
                <w:rFonts w:ascii="Calibri" w:hAnsi="Calibri" w:cs="Calibri"/>
                <w:color w:val="090909"/>
                <w:szCs w:val="26"/>
              </w:rPr>
            </w:pPr>
            <w:r w:rsidRPr="00FB7B44">
              <w:rPr>
                <w:rFonts w:ascii="Calibri" w:hAnsi="Calibri" w:cs="Calibri"/>
                <w:color w:val="090909"/>
                <w:szCs w:val="26"/>
              </w:rPr>
              <w:t>0</w:t>
            </w:r>
          </w:p>
        </w:tc>
        <w:tc>
          <w:tcPr>
            <w:tcW w:w="135" w:type="pct"/>
            <w:vAlign w:val="center"/>
            <w:hideMark/>
          </w:tcPr>
          <w:p w14:paraId="00331BBA" w14:textId="77777777" w:rsidR="00DA4705" w:rsidRPr="00FB7B44" w:rsidRDefault="00DA4705" w:rsidP="00FB7B44">
            <w:pPr>
              <w:rPr>
                <w:szCs w:val="26"/>
              </w:rPr>
            </w:pPr>
          </w:p>
        </w:tc>
      </w:tr>
      <w:tr w:rsidR="00DA4705" w:rsidRPr="00FB7B44" w14:paraId="040DB6C5"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06627B66" w14:textId="77777777" w:rsidR="00DA4705" w:rsidRPr="00FB7B44" w:rsidRDefault="00DA4705" w:rsidP="00FB7B44">
            <w:pPr>
              <w:rPr>
                <w:rFonts w:ascii="Calibri" w:hAnsi="Calibri" w:cs="Calibri"/>
                <w:b/>
                <w:bCs/>
                <w:color w:val="080808"/>
                <w:szCs w:val="26"/>
              </w:rPr>
            </w:pPr>
            <w:r w:rsidRPr="00FB7B44">
              <w:rPr>
                <w:rFonts w:ascii="Calibri" w:hAnsi="Calibri" w:cs="Calibri"/>
                <w:b/>
                <w:bCs/>
                <w:color w:val="080808"/>
                <w:szCs w:val="26"/>
              </w:rPr>
              <w:t>RUSSIAN</w:t>
            </w:r>
          </w:p>
        </w:tc>
        <w:tc>
          <w:tcPr>
            <w:tcW w:w="823" w:type="pct"/>
            <w:tcBorders>
              <w:top w:val="nil"/>
              <w:left w:val="nil"/>
              <w:bottom w:val="single" w:sz="8" w:space="0" w:color="auto"/>
              <w:right w:val="single" w:sz="8" w:space="0" w:color="auto"/>
            </w:tcBorders>
            <w:shd w:val="clear" w:color="auto" w:fill="auto"/>
            <w:vAlign w:val="center"/>
            <w:hideMark/>
          </w:tcPr>
          <w:p w14:paraId="0B24B187"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676" w:type="pct"/>
            <w:tcBorders>
              <w:top w:val="nil"/>
              <w:left w:val="nil"/>
              <w:bottom w:val="single" w:sz="8" w:space="0" w:color="auto"/>
              <w:right w:val="single" w:sz="8" w:space="0" w:color="auto"/>
            </w:tcBorders>
            <w:shd w:val="clear" w:color="auto" w:fill="auto"/>
            <w:vAlign w:val="center"/>
            <w:hideMark/>
          </w:tcPr>
          <w:p w14:paraId="19BB47BC"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40BBB9E9" w14:textId="77777777" w:rsidR="00DA4705" w:rsidRPr="00FB7B44" w:rsidRDefault="00DA4705" w:rsidP="00FB7B44">
            <w:pPr>
              <w:ind w:firstLineChars="200" w:firstLine="520"/>
              <w:rPr>
                <w:rFonts w:ascii="Calibri" w:hAnsi="Calibri" w:cs="Calibri"/>
                <w:color w:val="090909"/>
                <w:szCs w:val="26"/>
              </w:rPr>
            </w:pPr>
            <w:r w:rsidRPr="00FB7B44">
              <w:rPr>
                <w:rFonts w:ascii="Calibri" w:hAnsi="Calibri" w:cs="Calibri"/>
                <w:color w:val="090909"/>
                <w:szCs w:val="26"/>
              </w:rPr>
              <w:t>14</w:t>
            </w:r>
          </w:p>
        </w:tc>
        <w:tc>
          <w:tcPr>
            <w:tcW w:w="683" w:type="pct"/>
            <w:tcBorders>
              <w:top w:val="nil"/>
              <w:left w:val="nil"/>
              <w:bottom w:val="single" w:sz="8" w:space="0" w:color="auto"/>
              <w:right w:val="single" w:sz="8" w:space="0" w:color="auto"/>
            </w:tcBorders>
            <w:shd w:val="clear" w:color="auto" w:fill="auto"/>
            <w:vAlign w:val="center"/>
            <w:hideMark/>
          </w:tcPr>
          <w:p w14:paraId="7CD7E579" w14:textId="77777777" w:rsidR="00DA4705" w:rsidRPr="00FB7B44" w:rsidRDefault="00DA4705" w:rsidP="00FB7B44">
            <w:pPr>
              <w:jc w:val="right"/>
              <w:rPr>
                <w:rFonts w:ascii="Calibri" w:hAnsi="Calibri" w:cs="Calibri"/>
                <w:color w:val="0F0F0F"/>
                <w:szCs w:val="26"/>
              </w:rPr>
            </w:pPr>
            <w:r w:rsidRPr="00FB7B44">
              <w:rPr>
                <w:rFonts w:ascii="Calibri" w:hAnsi="Calibri" w:cs="Calibri"/>
                <w:color w:val="0F0F0F"/>
                <w:szCs w:val="26"/>
              </w:rPr>
              <w:t>0.10%</w:t>
            </w:r>
          </w:p>
        </w:tc>
        <w:tc>
          <w:tcPr>
            <w:tcW w:w="903" w:type="pct"/>
            <w:tcBorders>
              <w:top w:val="nil"/>
              <w:left w:val="nil"/>
              <w:bottom w:val="single" w:sz="8" w:space="0" w:color="auto"/>
              <w:right w:val="single" w:sz="8" w:space="0" w:color="auto"/>
            </w:tcBorders>
            <w:shd w:val="clear" w:color="auto" w:fill="auto"/>
            <w:vAlign w:val="center"/>
            <w:hideMark/>
          </w:tcPr>
          <w:p w14:paraId="018B5E41" w14:textId="77777777" w:rsidR="00DA4705" w:rsidRPr="00FB7B44" w:rsidRDefault="00DA4705" w:rsidP="00FB7B44">
            <w:pPr>
              <w:jc w:val="right"/>
              <w:rPr>
                <w:rFonts w:ascii="Calibri" w:hAnsi="Calibri" w:cs="Calibri"/>
                <w:color w:val="060606"/>
                <w:szCs w:val="26"/>
              </w:rPr>
            </w:pPr>
            <w:r w:rsidRPr="00FB7B44">
              <w:rPr>
                <w:rFonts w:ascii="Calibri" w:hAnsi="Calibri" w:cs="Calibri"/>
                <w:color w:val="060606"/>
                <w:szCs w:val="26"/>
              </w:rPr>
              <w:t>1</w:t>
            </w:r>
          </w:p>
        </w:tc>
        <w:tc>
          <w:tcPr>
            <w:tcW w:w="135" w:type="pct"/>
            <w:vAlign w:val="center"/>
            <w:hideMark/>
          </w:tcPr>
          <w:p w14:paraId="01ED34C2" w14:textId="77777777" w:rsidR="00DA4705" w:rsidRPr="00FB7B44" w:rsidRDefault="00DA4705" w:rsidP="00FB7B44">
            <w:pPr>
              <w:rPr>
                <w:szCs w:val="26"/>
              </w:rPr>
            </w:pPr>
          </w:p>
        </w:tc>
      </w:tr>
      <w:tr w:rsidR="00DA4705" w:rsidRPr="00FB7B44" w14:paraId="5000E95C"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1D295134" w14:textId="77777777" w:rsidR="00DA4705" w:rsidRPr="00FB7B44" w:rsidRDefault="00DA4705" w:rsidP="00FB7B44">
            <w:pPr>
              <w:rPr>
                <w:rFonts w:ascii="Calibri" w:hAnsi="Calibri" w:cs="Calibri"/>
                <w:b/>
                <w:bCs/>
                <w:color w:val="0F0F0F"/>
                <w:szCs w:val="26"/>
              </w:rPr>
            </w:pPr>
            <w:r w:rsidRPr="00FB7B44">
              <w:rPr>
                <w:rFonts w:ascii="Calibri" w:hAnsi="Calibri" w:cs="Calibri"/>
                <w:b/>
                <w:bCs/>
                <w:color w:val="0F0F0F"/>
                <w:szCs w:val="26"/>
              </w:rPr>
              <w:t>SPANISH</w:t>
            </w:r>
          </w:p>
        </w:tc>
        <w:tc>
          <w:tcPr>
            <w:tcW w:w="823" w:type="pct"/>
            <w:tcBorders>
              <w:top w:val="nil"/>
              <w:left w:val="nil"/>
              <w:bottom w:val="single" w:sz="8" w:space="0" w:color="auto"/>
              <w:right w:val="single" w:sz="8" w:space="0" w:color="auto"/>
            </w:tcBorders>
            <w:shd w:val="clear" w:color="auto" w:fill="auto"/>
            <w:vAlign w:val="center"/>
            <w:hideMark/>
          </w:tcPr>
          <w:p w14:paraId="551CF3BF"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14,612</w:t>
            </w:r>
          </w:p>
        </w:tc>
        <w:tc>
          <w:tcPr>
            <w:tcW w:w="676" w:type="pct"/>
            <w:tcBorders>
              <w:top w:val="nil"/>
              <w:left w:val="nil"/>
              <w:bottom w:val="single" w:sz="8" w:space="0" w:color="auto"/>
              <w:right w:val="single" w:sz="8" w:space="0" w:color="auto"/>
            </w:tcBorders>
            <w:shd w:val="clear" w:color="auto" w:fill="auto"/>
            <w:vAlign w:val="center"/>
            <w:hideMark/>
          </w:tcPr>
          <w:p w14:paraId="52BFDC5C" w14:textId="77777777" w:rsidR="00DA4705" w:rsidRPr="00FB7B44" w:rsidRDefault="00DA4705" w:rsidP="00FB7B44">
            <w:pPr>
              <w:ind w:firstLineChars="100" w:firstLine="260"/>
              <w:rPr>
                <w:rFonts w:ascii="Calibri" w:hAnsi="Calibri" w:cs="Calibri"/>
                <w:color w:val="181818"/>
                <w:szCs w:val="26"/>
              </w:rPr>
            </w:pPr>
            <w:r w:rsidRPr="00FB7B44">
              <w:rPr>
                <w:rFonts w:ascii="Calibri" w:hAnsi="Calibri" w:cs="Calibri"/>
                <w:color w:val="181818"/>
                <w:szCs w:val="26"/>
              </w:rPr>
              <w:t>1,246</w:t>
            </w:r>
          </w:p>
        </w:tc>
        <w:tc>
          <w:tcPr>
            <w:tcW w:w="754" w:type="pct"/>
            <w:tcBorders>
              <w:top w:val="nil"/>
              <w:left w:val="nil"/>
              <w:bottom w:val="single" w:sz="8" w:space="0" w:color="auto"/>
              <w:right w:val="single" w:sz="8" w:space="0" w:color="auto"/>
            </w:tcBorders>
            <w:shd w:val="clear" w:color="auto" w:fill="auto"/>
            <w:vAlign w:val="center"/>
            <w:hideMark/>
          </w:tcPr>
          <w:p w14:paraId="2575A238" w14:textId="77777777" w:rsidR="00DA4705" w:rsidRPr="00FB7B44" w:rsidRDefault="00DA4705" w:rsidP="00FB7B44">
            <w:pPr>
              <w:jc w:val="right"/>
              <w:rPr>
                <w:rFonts w:ascii="Calibri" w:hAnsi="Calibri" w:cs="Calibri"/>
                <w:color w:val="1A1A1A"/>
                <w:szCs w:val="26"/>
              </w:rPr>
            </w:pPr>
            <w:r w:rsidRPr="00FB7B44">
              <w:rPr>
                <w:rFonts w:ascii="Calibri" w:hAnsi="Calibri" w:cs="Calibri"/>
                <w:color w:val="1A1A1A"/>
                <w:szCs w:val="26"/>
              </w:rPr>
              <w:t>11.7</w:t>
            </w:r>
          </w:p>
        </w:tc>
        <w:tc>
          <w:tcPr>
            <w:tcW w:w="683" w:type="pct"/>
            <w:tcBorders>
              <w:top w:val="nil"/>
              <w:left w:val="nil"/>
              <w:bottom w:val="single" w:sz="8" w:space="0" w:color="auto"/>
              <w:right w:val="single" w:sz="8" w:space="0" w:color="auto"/>
            </w:tcBorders>
            <w:shd w:val="clear" w:color="auto" w:fill="auto"/>
            <w:vAlign w:val="center"/>
            <w:hideMark/>
          </w:tcPr>
          <w:p w14:paraId="2CDD0E4B"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72.60%</w:t>
            </w:r>
          </w:p>
        </w:tc>
        <w:tc>
          <w:tcPr>
            <w:tcW w:w="903" w:type="pct"/>
            <w:tcBorders>
              <w:top w:val="nil"/>
              <w:left w:val="nil"/>
              <w:bottom w:val="single" w:sz="8" w:space="0" w:color="auto"/>
              <w:right w:val="single" w:sz="8" w:space="0" w:color="auto"/>
            </w:tcBorders>
            <w:shd w:val="clear" w:color="auto" w:fill="auto"/>
            <w:vAlign w:val="center"/>
            <w:hideMark/>
          </w:tcPr>
          <w:p w14:paraId="377A25D1"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16</w:t>
            </w:r>
          </w:p>
        </w:tc>
        <w:tc>
          <w:tcPr>
            <w:tcW w:w="135" w:type="pct"/>
            <w:vAlign w:val="center"/>
            <w:hideMark/>
          </w:tcPr>
          <w:p w14:paraId="60C711C0" w14:textId="77777777" w:rsidR="00DA4705" w:rsidRPr="00FB7B44" w:rsidRDefault="00DA4705" w:rsidP="00FB7B44">
            <w:pPr>
              <w:rPr>
                <w:szCs w:val="26"/>
              </w:rPr>
            </w:pPr>
          </w:p>
        </w:tc>
      </w:tr>
      <w:tr w:rsidR="00DA4705" w:rsidRPr="00FB7B44" w14:paraId="5C6B98F6"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4E055CDE" w14:textId="77777777" w:rsidR="00DA4705" w:rsidRPr="00FB7B44" w:rsidRDefault="00DA4705" w:rsidP="00FB7B44">
            <w:pPr>
              <w:rPr>
                <w:rFonts w:ascii="Calibri" w:hAnsi="Calibri" w:cs="Calibri"/>
                <w:b/>
                <w:bCs/>
                <w:color w:val="101010"/>
                <w:szCs w:val="26"/>
              </w:rPr>
            </w:pPr>
            <w:r w:rsidRPr="00FB7B44">
              <w:rPr>
                <w:rFonts w:ascii="Calibri" w:hAnsi="Calibri" w:cs="Calibri"/>
                <w:b/>
                <w:bCs/>
                <w:color w:val="101010"/>
                <w:szCs w:val="26"/>
              </w:rPr>
              <w:t>SWAHILI</w:t>
            </w:r>
          </w:p>
        </w:tc>
        <w:tc>
          <w:tcPr>
            <w:tcW w:w="823" w:type="pct"/>
            <w:tcBorders>
              <w:top w:val="nil"/>
              <w:left w:val="nil"/>
              <w:bottom w:val="single" w:sz="8" w:space="0" w:color="auto"/>
              <w:right w:val="single" w:sz="8" w:space="0" w:color="auto"/>
            </w:tcBorders>
            <w:shd w:val="clear" w:color="auto" w:fill="auto"/>
            <w:vAlign w:val="center"/>
            <w:hideMark/>
          </w:tcPr>
          <w:p w14:paraId="3EC88073" w14:textId="77777777" w:rsidR="00DA4705" w:rsidRPr="00FB7B44" w:rsidRDefault="00DA4705" w:rsidP="00FB7B44">
            <w:pPr>
              <w:jc w:val="right"/>
              <w:rPr>
                <w:rFonts w:ascii="Calibri" w:hAnsi="Calibri" w:cs="Calibri"/>
                <w:color w:val="0F0F0F"/>
                <w:szCs w:val="26"/>
              </w:rPr>
            </w:pPr>
            <w:r w:rsidRPr="00FB7B44">
              <w:rPr>
                <w:rFonts w:ascii="Calibri" w:hAnsi="Calibri" w:cs="Calibri"/>
                <w:color w:val="0F0F0F"/>
                <w:szCs w:val="26"/>
              </w:rPr>
              <w:t>12</w:t>
            </w:r>
          </w:p>
        </w:tc>
        <w:tc>
          <w:tcPr>
            <w:tcW w:w="676" w:type="pct"/>
            <w:tcBorders>
              <w:top w:val="nil"/>
              <w:left w:val="nil"/>
              <w:bottom w:val="single" w:sz="8" w:space="0" w:color="auto"/>
              <w:right w:val="single" w:sz="8" w:space="0" w:color="auto"/>
            </w:tcBorders>
            <w:shd w:val="clear" w:color="auto" w:fill="auto"/>
            <w:vAlign w:val="center"/>
            <w:hideMark/>
          </w:tcPr>
          <w:p w14:paraId="2CF4806A"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2</w:t>
            </w:r>
          </w:p>
        </w:tc>
        <w:tc>
          <w:tcPr>
            <w:tcW w:w="754" w:type="pct"/>
            <w:tcBorders>
              <w:top w:val="nil"/>
              <w:left w:val="nil"/>
              <w:bottom w:val="single" w:sz="8" w:space="0" w:color="auto"/>
              <w:right w:val="single" w:sz="8" w:space="0" w:color="auto"/>
            </w:tcBorders>
            <w:shd w:val="clear" w:color="auto" w:fill="auto"/>
            <w:vAlign w:val="center"/>
            <w:hideMark/>
          </w:tcPr>
          <w:p w14:paraId="3AEF24AC" w14:textId="77777777" w:rsidR="00DA4705" w:rsidRPr="00FB7B44" w:rsidRDefault="00DA4705" w:rsidP="00FB7B44">
            <w:pPr>
              <w:jc w:val="right"/>
              <w:rPr>
                <w:rFonts w:ascii="Calibri" w:hAnsi="Calibri" w:cs="Calibri"/>
                <w:color w:val="151515"/>
                <w:szCs w:val="26"/>
              </w:rPr>
            </w:pPr>
            <w:r w:rsidRPr="00FB7B44">
              <w:rPr>
                <w:rFonts w:ascii="Calibri" w:hAnsi="Calibri" w:cs="Calibri"/>
                <w:color w:val="151515"/>
                <w:szCs w:val="26"/>
              </w:rPr>
              <w:t>6</w:t>
            </w:r>
          </w:p>
        </w:tc>
        <w:tc>
          <w:tcPr>
            <w:tcW w:w="683" w:type="pct"/>
            <w:tcBorders>
              <w:top w:val="nil"/>
              <w:left w:val="nil"/>
              <w:bottom w:val="single" w:sz="8" w:space="0" w:color="auto"/>
              <w:right w:val="single" w:sz="8" w:space="0" w:color="auto"/>
            </w:tcBorders>
            <w:shd w:val="clear" w:color="auto" w:fill="auto"/>
            <w:vAlign w:val="center"/>
            <w:hideMark/>
          </w:tcPr>
          <w:p w14:paraId="035E9CE0" w14:textId="77777777" w:rsidR="00DA4705" w:rsidRPr="00FB7B44" w:rsidRDefault="00DA4705" w:rsidP="00FB7B44">
            <w:pPr>
              <w:jc w:val="right"/>
              <w:rPr>
                <w:rFonts w:ascii="Calibri" w:hAnsi="Calibri" w:cs="Calibri"/>
                <w:color w:val="161616"/>
                <w:szCs w:val="26"/>
              </w:rPr>
            </w:pPr>
            <w:r w:rsidRPr="00FB7B44">
              <w:rPr>
                <w:rFonts w:ascii="Calibri" w:hAnsi="Calibri" w:cs="Calibri"/>
                <w:color w:val="161616"/>
                <w:szCs w:val="26"/>
              </w:rPr>
              <w:t>0.10%</w:t>
            </w:r>
          </w:p>
        </w:tc>
        <w:tc>
          <w:tcPr>
            <w:tcW w:w="903" w:type="pct"/>
            <w:tcBorders>
              <w:top w:val="nil"/>
              <w:left w:val="nil"/>
              <w:bottom w:val="single" w:sz="8" w:space="0" w:color="auto"/>
              <w:right w:val="single" w:sz="8" w:space="0" w:color="auto"/>
            </w:tcBorders>
            <w:shd w:val="clear" w:color="auto" w:fill="auto"/>
            <w:vAlign w:val="center"/>
            <w:hideMark/>
          </w:tcPr>
          <w:p w14:paraId="5FB4EE4D" w14:textId="77777777" w:rsidR="00DA4705" w:rsidRPr="00FB7B44" w:rsidRDefault="00DA4705" w:rsidP="00FB7B44">
            <w:pPr>
              <w:jc w:val="right"/>
              <w:rPr>
                <w:rFonts w:ascii="Calibri" w:hAnsi="Calibri" w:cs="Calibri"/>
                <w:color w:val="101010"/>
                <w:szCs w:val="26"/>
              </w:rPr>
            </w:pPr>
            <w:r w:rsidRPr="00FB7B44">
              <w:rPr>
                <w:rFonts w:ascii="Calibri" w:hAnsi="Calibri" w:cs="Calibri"/>
                <w:color w:val="101010"/>
                <w:szCs w:val="26"/>
              </w:rPr>
              <w:t>0</w:t>
            </w:r>
          </w:p>
        </w:tc>
        <w:tc>
          <w:tcPr>
            <w:tcW w:w="135" w:type="pct"/>
            <w:vAlign w:val="center"/>
            <w:hideMark/>
          </w:tcPr>
          <w:p w14:paraId="600289C1" w14:textId="77777777" w:rsidR="00DA4705" w:rsidRPr="00FB7B44" w:rsidRDefault="00DA4705" w:rsidP="00FB7B44">
            <w:pPr>
              <w:rPr>
                <w:szCs w:val="26"/>
              </w:rPr>
            </w:pPr>
          </w:p>
        </w:tc>
      </w:tr>
      <w:tr w:rsidR="00DA4705" w:rsidRPr="00FB7B44" w14:paraId="5E2C6AB8"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26D80C21" w14:textId="77777777" w:rsidR="00DA4705" w:rsidRPr="00FB7B44" w:rsidRDefault="00DA4705" w:rsidP="00FB7B44">
            <w:pPr>
              <w:rPr>
                <w:rFonts w:ascii="Calibri" w:hAnsi="Calibri" w:cs="Calibri"/>
                <w:b/>
                <w:bCs/>
                <w:color w:val="090909"/>
                <w:szCs w:val="26"/>
              </w:rPr>
            </w:pPr>
            <w:r w:rsidRPr="00FB7B44">
              <w:rPr>
                <w:rFonts w:ascii="Calibri" w:hAnsi="Calibri" w:cs="Calibri"/>
                <w:b/>
                <w:bCs/>
                <w:color w:val="090909"/>
                <w:szCs w:val="26"/>
              </w:rPr>
              <w:t>TAGALOG</w:t>
            </w:r>
          </w:p>
        </w:tc>
        <w:tc>
          <w:tcPr>
            <w:tcW w:w="823" w:type="pct"/>
            <w:tcBorders>
              <w:top w:val="nil"/>
              <w:left w:val="nil"/>
              <w:bottom w:val="single" w:sz="8" w:space="0" w:color="auto"/>
              <w:right w:val="single" w:sz="8" w:space="0" w:color="auto"/>
            </w:tcBorders>
            <w:shd w:val="clear" w:color="auto" w:fill="auto"/>
            <w:vAlign w:val="center"/>
            <w:hideMark/>
          </w:tcPr>
          <w:p w14:paraId="49562401" w14:textId="77777777" w:rsidR="00DA4705" w:rsidRPr="00FB7B44" w:rsidRDefault="00DA4705" w:rsidP="00FB7B44">
            <w:pPr>
              <w:jc w:val="right"/>
              <w:rPr>
                <w:rFonts w:ascii="Calibri" w:hAnsi="Calibri" w:cs="Calibri"/>
                <w:color w:val="060606"/>
                <w:szCs w:val="26"/>
              </w:rPr>
            </w:pPr>
            <w:r w:rsidRPr="00FB7B44">
              <w:rPr>
                <w:rFonts w:ascii="Calibri" w:hAnsi="Calibri" w:cs="Calibri"/>
                <w:color w:val="060606"/>
                <w:szCs w:val="26"/>
              </w:rPr>
              <w:t>230</w:t>
            </w:r>
          </w:p>
        </w:tc>
        <w:tc>
          <w:tcPr>
            <w:tcW w:w="676" w:type="pct"/>
            <w:tcBorders>
              <w:top w:val="nil"/>
              <w:left w:val="nil"/>
              <w:bottom w:val="single" w:sz="8" w:space="0" w:color="auto"/>
              <w:right w:val="single" w:sz="8" w:space="0" w:color="auto"/>
            </w:tcBorders>
            <w:shd w:val="clear" w:color="auto" w:fill="auto"/>
            <w:vAlign w:val="center"/>
            <w:hideMark/>
          </w:tcPr>
          <w:p w14:paraId="08B02849" w14:textId="77777777" w:rsidR="00DA4705" w:rsidRPr="00FB7B44" w:rsidRDefault="00DA4705" w:rsidP="00FB7B44">
            <w:pPr>
              <w:ind w:firstLineChars="200" w:firstLine="520"/>
              <w:rPr>
                <w:rFonts w:ascii="Calibri" w:hAnsi="Calibri" w:cs="Calibri"/>
                <w:color w:val="040404"/>
                <w:szCs w:val="26"/>
              </w:rPr>
            </w:pPr>
            <w:r w:rsidRPr="00FB7B44">
              <w:rPr>
                <w:rFonts w:ascii="Calibri" w:hAnsi="Calibri" w:cs="Calibri"/>
                <w:color w:val="040404"/>
                <w:szCs w:val="26"/>
              </w:rPr>
              <w:t>15</w:t>
            </w:r>
          </w:p>
        </w:tc>
        <w:tc>
          <w:tcPr>
            <w:tcW w:w="754" w:type="pct"/>
            <w:tcBorders>
              <w:top w:val="nil"/>
              <w:left w:val="nil"/>
              <w:bottom w:val="single" w:sz="8" w:space="0" w:color="auto"/>
              <w:right w:val="single" w:sz="8" w:space="0" w:color="auto"/>
            </w:tcBorders>
            <w:shd w:val="clear" w:color="auto" w:fill="auto"/>
            <w:vAlign w:val="center"/>
            <w:hideMark/>
          </w:tcPr>
          <w:p w14:paraId="69063DE7" w14:textId="77777777" w:rsidR="00DA4705" w:rsidRPr="00FB7B44" w:rsidRDefault="00DA4705" w:rsidP="00FB7B44">
            <w:pPr>
              <w:ind w:firstLineChars="200" w:firstLine="520"/>
              <w:rPr>
                <w:rFonts w:ascii="Calibri" w:hAnsi="Calibri" w:cs="Calibri"/>
                <w:color w:val="0D0D0D"/>
                <w:szCs w:val="26"/>
              </w:rPr>
            </w:pPr>
            <w:r w:rsidRPr="00FB7B44">
              <w:rPr>
                <w:rFonts w:ascii="Calibri" w:hAnsi="Calibri" w:cs="Calibri"/>
                <w:color w:val="0D0D0D"/>
                <w:szCs w:val="26"/>
              </w:rPr>
              <w:t>15.3</w:t>
            </w:r>
          </w:p>
        </w:tc>
        <w:tc>
          <w:tcPr>
            <w:tcW w:w="683" w:type="pct"/>
            <w:tcBorders>
              <w:top w:val="nil"/>
              <w:left w:val="nil"/>
              <w:bottom w:val="single" w:sz="8" w:space="0" w:color="auto"/>
              <w:right w:val="single" w:sz="8" w:space="0" w:color="auto"/>
            </w:tcBorders>
            <w:shd w:val="clear" w:color="auto" w:fill="auto"/>
            <w:vAlign w:val="center"/>
            <w:hideMark/>
          </w:tcPr>
          <w:p w14:paraId="2F81A867" w14:textId="77777777" w:rsidR="00DA4705" w:rsidRPr="00FB7B44" w:rsidRDefault="00DA4705" w:rsidP="00FB7B44">
            <w:pPr>
              <w:ind w:firstLineChars="100" w:firstLine="260"/>
              <w:rPr>
                <w:rFonts w:ascii="Calibri" w:hAnsi="Calibri" w:cs="Calibri"/>
                <w:color w:val="0D0D0D"/>
                <w:szCs w:val="26"/>
              </w:rPr>
            </w:pPr>
            <w:r w:rsidRPr="00FB7B44">
              <w:rPr>
                <w:rFonts w:ascii="Calibri" w:hAnsi="Calibri" w:cs="Calibri"/>
                <w:color w:val="0D0D0D"/>
                <w:szCs w:val="26"/>
              </w:rPr>
              <w:t>1.10%</w:t>
            </w:r>
          </w:p>
        </w:tc>
        <w:tc>
          <w:tcPr>
            <w:tcW w:w="903" w:type="pct"/>
            <w:tcBorders>
              <w:top w:val="nil"/>
              <w:left w:val="nil"/>
              <w:bottom w:val="single" w:sz="8" w:space="0" w:color="auto"/>
              <w:right w:val="single" w:sz="8" w:space="0" w:color="auto"/>
            </w:tcBorders>
            <w:shd w:val="clear" w:color="auto" w:fill="auto"/>
            <w:vAlign w:val="center"/>
            <w:hideMark/>
          </w:tcPr>
          <w:p w14:paraId="1C2636F6" w14:textId="77777777" w:rsidR="00DA4705" w:rsidRPr="00FB7B44" w:rsidRDefault="00DA4705" w:rsidP="00FB7B44">
            <w:pPr>
              <w:jc w:val="right"/>
              <w:rPr>
                <w:rFonts w:ascii="Calibri" w:hAnsi="Calibri" w:cs="Calibri"/>
                <w:color w:val="020202"/>
                <w:szCs w:val="26"/>
              </w:rPr>
            </w:pPr>
            <w:r w:rsidRPr="00FB7B44">
              <w:rPr>
                <w:rFonts w:ascii="Calibri" w:hAnsi="Calibri" w:cs="Calibri"/>
                <w:color w:val="020202"/>
                <w:szCs w:val="26"/>
              </w:rPr>
              <w:t>0</w:t>
            </w:r>
          </w:p>
        </w:tc>
        <w:tc>
          <w:tcPr>
            <w:tcW w:w="135" w:type="pct"/>
            <w:vAlign w:val="center"/>
            <w:hideMark/>
          </w:tcPr>
          <w:p w14:paraId="719AE412" w14:textId="77777777" w:rsidR="00DA4705" w:rsidRPr="00FB7B44" w:rsidRDefault="00DA4705" w:rsidP="00FB7B44">
            <w:pPr>
              <w:rPr>
                <w:szCs w:val="26"/>
              </w:rPr>
            </w:pPr>
          </w:p>
        </w:tc>
      </w:tr>
      <w:tr w:rsidR="00DA4705" w:rsidRPr="00FB7B44" w14:paraId="1DAC3842"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6906F4AD" w14:textId="77777777" w:rsidR="00DA4705" w:rsidRPr="00FB7B44" w:rsidRDefault="00DA4705" w:rsidP="00FB7B44">
            <w:pPr>
              <w:rPr>
                <w:rFonts w:ascii="Calibri" w:hAnsi="Calibri" w:cs="Calibri"/>
                <w:b/>
                <w:bCs/>
                <w:color w:val="101010"/>
                <w:szCs w:val="26"/>
              </w:rPr>
            </w:pPr>
            <w:r w:rsidRPr="00FB7B44">
              <w:rPr>
                <w:rFonts w:ascii="Calibri" w:hAnsi="Calibri" w:cs="Calibri"/>
                <w:b/>
                <w:bCs/>
                <w:color w:val="101010"/>
                <w:szCs w:val="26"/>
              </w:rPr>
              <w:t>TIBETAN</w:t>
            </w:r>
          </w:p>
        </w:tc>
        <w:tc>
          <w:tcPr>
            <w:tcW w:w="823" w:type="pct"/>
            <w:tcBorders>
              <w:top w:val="nil"/>
              <w:left w:val="nil"/>
              <w:bottom w:val="single" w:sz="8" w:space="0" w:color="auto"/>
              <w:right w:val="single" w:sz="8" w:space="0" w:color="auto"/>
            </w:tcBorders>
            <w:shd w:val="clear" w:color="auto" w:fill="auto"/>
            <w:vAlign w:val="center"/>
            <w:hideMark/>
          </w:tcPr>
          <w:p w14:paraId="4AE576E6" w14:textId="77777777" w:rsidR="00DA4705" w:rsidRPr="00FB7B44" w:rsidRDefault="00DA4705" w:rsidP="00FB7B44">
            <w:pPr>
              <w:jc w:val="right"/>
              <w:rPr>
                <w:rFonts w:ascii="Calibri" w:hAnsi="Calibri" w:cs="Calibri"/>
                <w:color w:val="0E0E0E"/>
                <w:szCs w:val="26"/>
              </w:rPr>
            </w:pPr>
            <w:r w:rsidRPr="00FB7B44">
              <w:rPr>
                <w:rFonts w:ascii="Calibri" w:hAnsi="Calibri" w:cs="Calibri"/>
                <w:color w:val="0E0E0E"/>
                <w:szCs w:val="26"/>
              </w:rPr>
              <w:t>145</w:t>
            </w:r>
          </w:p>
        </w:tc>
        <w:tc>
          <w:tcPr>
            <w:tcW w:w="676" w:type="pct"/>
            <w:tcBorders>
              <w:top w:val="nil"/>
              <w:left w:val="nil"/>
              <w:bottom w:val="single" w:sz="8" w:space="0" w:color="auto"/>
              <w:right w:val="single" w:sz="8" w:space="0" w:color="auto"/>
            </w:tcBorders>
            <w:shd w:val="clear" w:color="auto" w:fill="auto"/>
            <w:vAlign w:val="center"/>
            <w:hideMark/>
          </w:tcPr>
          <w:p w14:paraId="600F3E87" w14:textId="77777777" w:rsidR="00DA4705" w:rsidRPr="00FB7B44" w:rsidRDefault="00DA4705" w:rsidP="00FB7B44">
            <w:pPr>
              <w:jc w:val="right"/>
              <w:rPr>
                <w:rFonts w:ascii="Calibri" w:hAnsi="Calibri" w:cs="Calibri"/>
                <w:color w:val="101010"/>
                <w:szCs w:val="26"/>
              </w:rPr>
            </w:pPr>
            <w:r w:rsidRPr="00FB7B44">
              <w:rPr>
                <w:rFonts w:ascii="Calibri" w:hAnsi="Calibri" w:cs="Calibri"/>
                <w:color w:val="101010"/>
                <w:szCs w:val="26"/>
              </w:rPr>
              <w:t>2</w:t>
            </w:r>
          </w:p>
        </w:tc>
        <w:tc>
          <w:tcPr>
            <w:tcW w:w="754" w:type="pct"/>
            <w:tcBorders>
              <w:top w:val="nil"/>
              <w:left w:val="nil"/>
              <w:bottom w:val="single" w:sz="8" w:space="0" w:color="auto"/>
              <w:right w:val="single" w:sz="8" w:space="0" w:color="auto"/>
            </w:tcBorders>
            <w:shd w:val="clear" w:color="auto" w:fill="auto"/>
            <w:vAlign w:val="center"/>
            <w:hideMark/>
          </w:tcPr>
          <w:p w14:paraId="43DEAD3D" w14:textId="77777777" w:rsidR="00DA4705" w:rsidRPr="00FB7B44" w:rsidRDefault="00DA4705" w:rsidP="00FB7B44">
            <w:pPr>
              <w:ind w:firstLineChars="200" w:firstLine="520"/>
              <w:rPr>
                <w:rFonts w:ascii="Calibri" w:hAnsi="Calibri" w:cs="Calibri"/>
                <w:color w:val="141414"/>
                <w:szCs w:val="26"/>
              </w:rPr>
            </w:pPr>
            <w:r w:rsidRPr="00FB7B44">
              <w:rPr>
                <w:rFonts w:ascii="Calibri" w:hAnsi="Calibri" w:cs="Calibri"/>
                <w:color w:val="141414"/>
                <w:szCs w:val="26"/>
              </w:rPr>
              <w:t>72.5</w:t>
            </w:r>
          </w:p>
        </w:tc>
        <w:tc>
          <w:tcPr>
            <w:tcW w:w="683" w:type="pct"/>
            <w:tcBorders>
              <w:top w:val="nil"/>
              <w:left w:val="nil"/>
              <w:bottom w:val="single" w:sz="8" w:space="0" w:color="auto"/>
              <w:right w:val="single" w:sz="8" w:space="0" w:color="auto"/>
            </w:tcBorders>
            <w:shd w:val="clear" w:color="auto" w:fill="auto"/>
            <w:vAlign w:val="center"/>
            <w:hideMark/>
          </w:tcPr>
          <w:p w14:paraId="50A8E216" w14:textId="77777777" w:rsidR="00DA4705" w:rsidRPr="00FB7B44" w:rsidRDefault="00DA4705" w:rsidP="00FB7B44">
            <w:pPr>
              <w:ind w:firstLineChars="100" w:firstLine="260"/>
              <w:rPr>
                <w:rFonts w:ascii="Calibri" w:hAnsi="Calibri" w:cs="Calibri"/>
                <w:color w:val="151515"/>
                <w:szCs w:val="26"/>
              </w:rPr>
            </w:pPr>
            <w:r w:rsidRPr="00FB7B44">
              <w:rPr>
                <w:rFonts w:ascii="Calibri" w:hAnsi="Calibri" w:cs="Calibri"/>
                <w:color w:val="151515"/>
                <w:szCs w:val="26"/>
              </w:rPr>
              <w:t>0.70%</w:t>
            </w:r>
          </w:p>
        </w:tc>
        <w:tc>
          <w:tcPr>
            <w:tcW w:w="903" w:type="pct"/>
            <w:tcBorders>
              <w:top w:val="nil"/>
              <w:left w:val="nil"/>
              <w:bottom w:val="single" w:sz="8" w:space="0" w:color="auto"/>
              <w:right w:val="single" w:sz="8" w:space="0" w:color="auto"/>
            </w:tcBorders>
            <w:shd w:val="clear" w:color="auto" w:fill="auto"/>
            <w:vAlign w:val="center"/>
            <w:hideMark/>
          </w:tcPr>
          <w:p w14:paraId="79F65987" w14:textId="77777777" w:rsidR="00DA4705" w:rsidRPr="00FB7B44" w:rsidRDefault="00DA4705" w:rsidP="00FB7B44">
            <w:pPr>
              <w:jc w:val="right"/>
              <w:rPr>
                <w:rFonts w:ascii="Calibri" w:hAnsi="Calibri" w:cs="Calibri"/>
                <w:color w:val="0B0B0B"/>
                <w:szCs w:val="26"/>
              </w:rPr>
            </w:pPr>
            <w:r w:rsidRPr="00FB7B44">
              <w:rPr>
                <w:rFonts w:ascii="Calibri" w:hAnsi="Calibri" w:cs="Calibri"/>
                <w:color w:val="0B0B0B"/>
                <w:szCs w:val="26"/>
              </w:rPr>
              <w:t>50</w:t>
            </w:r>
          </w:p>
        </w:tc>
        <w:tc>
          <w:tcPr>
            <w:tcW w:w="135" w:type="pct"/>
            <w:vAlign w:val="center"/>
            <w:hideMark/>
          </w:tcPr>
          <w:p w14:paraId="6E8FCCAF" w14:textId="77777777" w:rsidR="00DA4705" w:rsidRPr="00FB7B44" w:rsidRDefault="00DA4705" w:rsidP="00FB7B44">
            <w:pPr>
              <w:rPr>
                <w:szCs w:val="26"/>
              </w:rPr>
            </w:pPr>
          </w:p>
        </w:tc>
      </w:tr>
      <w:tr w:rsidR="00DA4705" w:rsidRPr="00FB7B44" w14:paraId="47554011"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72F6F7FE" w14:textId="77777777" w:rsidR="00DA4705" w:rsidRPr="00FB7B44" w:rsidRDefault="00DA4705" w:rsidP="00FB7B44">
            <w:pPr>
              <w:rPr>
                <w:rFonts w:ascii="Calibri" w:hAnsi="Calibri" w:cs="Calibri"/>
                <w:b/>
                <w:bCs/>
                <w:color w:val="131313"/>
                <w:szCs w:val="26"/>
              </w:rPr>
            </w:pPr>
            <w:r w:rsidRPr="00FB7B44">
              <w:rPr>
                <w:rFonts w:ascii="Calibri" w:hAnsi="Calibri" w:cs="Calibri"/>
                <w:b/>
                <w:bCs/>
                <w:color w:val="131313"/>
                <w:szCs w:val="26"/>
              </w:rPr>
              <w:t>TIGRIGNA</w:t>
            </w:r>
          </w:p>
        </w:tc>
        <w:tc>
          <w:tcPr>
            <w:tcW w:w="823" w:type="pct"/>
            <w:tcBorders>
              <w:top w:val="nil"/>
              <w:left w:val="nil"/>
              <w:bottom w:val="single" w:sz="8" w:space="0" w:color="auto"/>
              <w:right w:val="single" w:sz="8" w:space="0" w:color="auto"/>
            </w:tcBorders>
            <w:shd w:val="clear" w:color="auto" w:fill="auto"/>
            <w:vAlign w:val="center"/>
            <w:hideMark/>
          </w:tcPr>
          <w:p w14:paraId="0794B813" w14:textId="77777777" w:rsidR="00DA4705" w:rsidRPr="00FB7B44" w:rsidRDefault="00DA4705" w:rsidP="00FB7B44">
            <w:pPr>
              <w:jc w:val="right"/>
              <w:rPr>
                <w:rFonts w:ascii="Calibri" w:hAnsi="Calibri" w:cs="Calibri"/>
                <w:color w:val="171717"/>
                <w:szCs w:val="26"/>
              </w:rPr>
            </w:pPr>
            <w:r w:rsidRPr="00FB7B44">
              <w:rPr>
                <w:rFonts w:ascii="Calibri" w:hAnsi="Calibri" w:cs="Calibri"/>
                <w:color w:val="171717"/>
                <w:szCs w:val="26"/>
              </w:rPr>
              <w:t>117</w:t>
            </w:r>
          </w:p>
        </w:tc>
        <w:tc>
          <w:tcPr>
            <w:tcW w:w="676" w:type="pct"/>
            <w:tcBorders>
              <w:top w:val="nil"/>
              <w:left w:val="nil"/>
              <w:bottom w:val="single" w:sz="8" w:space="0" w:color="auto"/>
              <w:right w:val="single" w:sz="8" w:space="0" w:color="auto"/>
            </w:tcBorders>
            <w:shd w:val="clear" w:color="auto" w:fill="auto"/>
            <w:vAlign w:val="center"/>
            <w:hideMark/>
          </w:tcPr>
          <w:p w14:paraId="6F665A7C" w14:textId="77777777" w:rsidR="00DA4705" w:rsidRPr="00FB7B44" w:rsidRDefault="00DA4705" w:rsidP="00FB7B44">
            <w:pPr>
              <w:jc w:val="right"/>
              <w:rPr>
                <w:rFonts w:ascii="Calibri" w:hAnsi="Calibri" w:cs="Calibri"/>
                <w:color w:val="171717"/>
                <w:szCs w:val="26"/>
              </w:rPr>
            </w:pPr>
            <w:r w:rsidRPr="00FB7B44">
              <w:rPr>
                <w:rFonts w:ascii="Calibri" w:hAnsi="Calibri" w:cs="Calibri"/>
                <w:color w:val="171717"/>
                <w:szCs w:val="26"/>
              </w:rPr>
              <w:t>9</w:t>
            </w:r>
          </w:p>
        </w:tc>
        <w:tc>
          <w:tcPr>
            <w:tcW w:w="754" w:type="pct"/>
            <w:tcBorders>
              <w:top w:val="nil"/>
              <w:left w:val="nil"/>
              <w:bottom w:val="single" w:sz="8" w:space="0" w:color="auto"/>
              <w:right w:val="single" w:sz="8" w:space="0" w:color="auto"/>
            </w:tcBorders>
            <w:shd w:val="clear" w:color="auto" w:fill="auto"/>
            <w:vAlign w:val="center"/>
            <w:hideMark/>
          </w:tcPr>
          <w:p w14:paraId="44AA3FFB" w14:textId="77777777" w:rsidR="00DA4705" w:rsidRPr="00FB7B44" w:rsidRDefault="00DA4705" w:rsidP="00FB7B44">
            <w:pPr>
              <w:jc w:val="right"/>
              <w:rPr>
                <w:rFonts w:ascii="Calibri" w:hAnsi="Calibri" w:cs="Calibri"/>
                <w:color w:val="181818"/>
                <w:szCs w:val="26"/>
              </w:rPr>
            </w:pPr>
            <w:r w:rsidRPr="00FB7B44">
              <w:rPr>
                <w:rFonts w:ascii="Calibri" w:hAnsi="Calibri" w:cs="Calibri"/>
                <w:color w:val="181818"/>
                <w:szCs w:val="26"/>
              </w:rPr>
              <w:t>13</w:t>
            </w:r>
          </w:p>
        </w:tc>
        <w:tc>
          <w:tcPr>
            <w:tcW w:w="683" w:type="pct"/>
            <w:tcBorders>
              <w:top w:val="nil"/>
              <w:left w:val="nil"/>
              <w:bottom w:val="single" w:sz="8" w:space="0" w:color="auto"/>
              <w:right w:val="single" w:sz="8" w:space="0" w:color="auto"/>
            </w:tcBorders>
            <w:shd w:val="clear" w:color="auto" w:fill="auto"/>
            <w:vAlign w:val="center"/>
            <w:hideMark/>
          </w:tcPr>
          <w:p w14:paraId="5265609E" w14:textId="77777777" w:rsidR="00DA4705" w:rsidRPr="00FB7B44" w:rsidRDefault="00DA4705" w:rsidP="00FB7B44">
            <w:pPr>
              <w:ind w:firstLineChars="100" w:firstLine="260"/>
              <w:rPr>
                <w:rFonts w:ascii="Calibri" w:hAnsi="Calibri" w:cs="Calibri"/>
                <w:color w:val="161616"/>
                <w:szCs w:val="26"/>
              </w:rPr>
            </w:pPr>
            <w:r w:rsidRPr="00FB7B44">
              <w:rPr>
                <w:rFonts w:ascii="Calibri" w:hAnsi="Calibri" w:cs="Calibri"/>
                <w:color w:val="161616"/>
                <w:szCs w:val="26"/>
              </w:rPr>
              <w:t>0.60%</w:t>
            </w:r>
          </w:p>
        </w:tc>
        <w:tc>
          <w:tcPr>
            <w:tcW w:w="903" w:type="pct"/>
            <w:tcBorders>
              <w:top w:val="nil"/>
              <w:left w:val="nil"/>
              <w:bottom w:val="single" w:sz="8" w:space="0" w:color="auto"/>
              <w:right w:val="single" w:sz="8" w:space="0" w:color="auto"/>
            </w:tcBorders>
            <w:shd w:val="clear" w:color="auto" w:fill="auto"/>
            <w:vAlign w:val="center"/>
            <w:hideMark/>
          </w:tcPr>
          <w:p w14:paraId="16385E79" w14:textId="77777777" w:rsidR="00DA4705" w:rsidRPr="00FB7B44" w:rsidRDefault="00DA4705" w:rsidP="00FB7B44">
            <w:pPr>
              <w:jc w:val="right"/>
              <w:rPr>
                <w:rFonts w:ascii="Calibri" w:hAnsi="Calibri" w:cs="Calibri"/>
                <w:color w:val="131313"/>
                <w:szCs w:val="26"/>
              </w:rPr>
            </w:pPr>
            <w:r w:rsidRPr="00FB7B44">
              <w:rPr>
                <w:rFonts w:ascii="Calibri" w:hAnsi="Calibri" w:cs="Calibri"/>
                <w:color w:val="131313"/>
                <w:szCs w:val="26"/>
              </w:rPr>
              <w:t>8</w:t>
            </w:r>
          </w:p>
        </w:tc>
        <w:tc>
          <w:tcPr>
            <w:tcW w:w="135" w:type="pct"/>
            <w:vAlign w:val="center"/>
            <w:hideMark/>
          </w:tcPr>
          <w:p w14:paraId="3DAA3F90" w14:textId="77777777" w:rsidR="00DA4705" w:rsidRPr="00FB7B44" w:rsidRDefault="00DA4705" w:rsidP="00FB7B44">
            <w:pPr>
              <w:rPr>
                <w:szCs w:val="26"/>
              </w:rPr>
            </w:pPr>
          </w:p>
        </w:tc>
      </w:tr>
      <w:tr w:rsidR="00DA4705" w:rsidRPr="00FB7B44" w14:paraId="44210054"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2C87B454" w14:textId="77777777" w:rsidR="00DA4705" w:rsidRPr="00FB7B44" w:rsidRDefault="00DA4705" w:rsidP="00FB7B44">
            <w:pPr>
              <w:rPr>
                <w:rFonts w:ascii="Calibri" w:hAnsi="Calibri" w:cs="Calibri"/>
                <w:b/>
                <w:bCs/>
                <w:color w:val="0E0E0E"/>
                <w:szCs w:val="26"/>
              </w:rPr>
            </w:pPr>
            <w:r w:rsidRPr="00FB7B44">
              <w:rPr>
                <w:rFonts w:ascii="Calibri" w:hAnsi="Calibri" w:cs="Calibri"/>
                <w:b/>
                <w:bCs/>
                <w:color w:val="0E0E0E"/>
                <w:szCs w:val="26"/>
              </w:rPr>
              <w:t>URDU</w:t>
            </w:r>
          </w:p>
        </w:tc>
        <w:tc>
          <w:tcPr>
            <w:tcW w:w="823" w:type="pct"/>
            <w:tcBorders>
              <w:top w:val="nil"/>
              <w:left w:val="nil"/>
              <w:bottom w:val="single" w:sz="8" w:space="0" w:color="auto"/>
              <w:right w:val="single" w:sz="8" w:space="0" w:color="auto"/>
            </w:tcBorders>
            <w:shd w:val="clear" w:color="auto" w:fill="auto"/>
            <w:vAlign w:val="center"/>
            <w:hideMark/>
          </w:tcPr>
          <w:p w14:paraId="6D1DC06C" w14:textId="77777777" w:rsidR="00DA4705" w:rsidRPr="00FB7B44" w:rsidRDefault="00DA4705" w:rsidP="00FB7B44">
            <w:pPr>
              <w:jc w:val="right"/>
              <w:rPr>
                <w:rFonts w:ascii="Calibri" w:hAnsi="Calibri" w:cs="Calibri"/>
                <w:color w:val="070707"/>
                <w:szCs w:val="26"/>
              </w:rPr>
            </w:pPr>
            <w:r w:rsidRPr="00FB7B44">
              <w:rPr>
                <w:rFonts w:ascii="Calibri" w:hAnsi="Calibri" w:cs="Calibri"/>
                <w:color w:val="070707"/>
                <w:szCs w:val="26"/>
              </w:rPr>
              <w:t>46</w:t>
            </w:r>
          </w:p>
        </w:tc>
        <w:tc>
          <w:tcPr>
            <w:tcW w:w="676" w:type="pct"/>
            <w:tcBorders>
              <w:top w:val="nil"/>
              <w:left w:val="nil"/>
              <w:bottom w:val="single" w:sz="8" w:space="0" w:color="auto"/>
              <w:right w:val="single" w:sz="8" w:space="0" w:color="auto"/>
            </w:tcBorders>
            <w:shd w:val="clear" w:color="auto" w:fill="auto"/>
            <w:vAlign w:val="center"/>
            <w:hideMark/>
          </w:tcPr>
          <w:p w14:paraId="296BDB22"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29C27069" w14:textId="77777777" w:rsidR="00DA4705" w:rsidRPr="00FB7B44" w:rsidRDefault="00DA4705" w:rsidP="00FB7B44">
            <w:pPr>
              <w:ind w:firstLineChars="200" w:firstLine="520"/>
              <w:rPr>
                <w:rFonts w:ascii="Calibri" w:hAnsi="Calibri" w:cs="Calibri"/>
                <w:color w:val="0B0B0B"/>
                <w:szCs w:val="26"/>
              </w:rPr>
            </w:pPr>
            <w:r w:rsidRPr="00FB7B44">
              <w:rPr>
                <w:rFonts w:ascii="Calibri" w:hAnsi="Calibri" w:cs="Calibri"/>
                <w:color w:val="0B0B0B"/>
                <w:szCs w:val="26"/>
              </w:rPr>
              <w:t>46</w:t>
            </w:r>
          </w:p>
        </w:tc>
        <w:tc>
          <w:tcPr>
            <w:tcW w:w="683" w:type="pct"/>
            <w:tcBorders>
              <w:top w:val="nil"/>
              <w:left w:val="nil"/>
              <w:bottom w:val="single" w:sz="8" w:space="0" w:color="auto"/>
              <w:right w:val="single" w:sz="8" w:space="0" w:color="auto"/>
            </w:tcBorders>
            <w:shd w:val="clear" w:color="auto" w:fill="auto"/>
            <w:vAlign w:val="center"/>
            <w:hideMark/>
          </w:tcPr>
          <w:p w14:paraId="235F2372" w14:textId="77777777" w:rsidR="00DA4705" w:rsidRPr="00FB7B44" w:rsidRDefault="00DA4705" w:rsidP="00FB7B44">
            <w:pPr>
              <w:ind w:firstLineChars="100" w:firstLine="260"/>
              <w:rPr>
                <w:rFonts w:ascii="Calibri" w:hAnsi="Calibri" w:cs="Calibri"/>
                <w:color w:val="101010"/>
                <w:szCs w:val="26"/>
              </w:rPr>
            </w:pPr>
            <w:r w:rsidRPr="00FB7B44">
              <w:rPr>
                <w:rFonts w:ascii="Calibri" w:hAnsi="Calibri" w:cs="Calibri"/>
                <w:color w:val="101010"/>
                <w:szCs w:val="26"/>
              </w:rPr>
              <w:t>0.20%</w:t>
            </w:r>
          </w:p>
        </w:tc>
        <w:tc>
          <w:tcPr>
            <w:tcW w:w="903" w:type="pct"/>
            <w:tcBorders>
              <w:top w:val="nil"/>
              <w:left w:val="nil"/>
              <w:bottom w:val="single" w:sz="8" w:space="0" w:color="auto"/>
              <w:right w:val="single" w:sz="8" w:space="0" w:color="auto"/>
            </w:tcBorders>
            <w:shd w:val="clear" w:color="auto" w:fill="auto"/>
            <w:vAlign w:val="center"/>
            <w:hideMark/>
          </w:tcPr>
          <w:p w14:paraId="13DF81D7" w14:textId="77777777" w:rsidR="00DA4705" w:rsidRPr="00FB7B44" w:rsidRDefault="00DA4705" w:rsidP="00FB7B44">
            <w:pPr>
              <w:jc w:val="right"/>
              <w:rPr>
                <w:rFonts w:ascii="Calibri" w:hAnsi="Calibri" w:cs="Calibri"/>
                <w:color w:val="050505"/>
                <w:szCs w:val="26"/>
              </w:rPr>
            </w:pPr>
            <w:r w:rsidRPr="00FB7B44">
              <w:rPr>
                <w:rFonts w:ascii="Calibri" w:hAnsi="Calibri" w:cs="Calibri"/>
                <w:color w:val="050505"/>
                <w:szCs w:val="26"/>
              </w:rPr>
              <w:t>105</w:t>
            </w:r>
          </w:p>
        </w:tc>
        <w:tc>
          <w:tcPr>
            <w:tcW w:w="135" w:type="pct"/>
            <w:vAlign w:val="center"/>
            <w:hideMark/>
          </w:tcPr>
          <w:p w14:paraId="03FE0C0D" w14:textId="77777777" w:rsidR="00DA4705" w:rsidRPr="00FB7B44" w:rsidRDefault="00DA4705" w:rsidP="00FB7B44">
            <w:pPr>
              <w:rPr>
                <w:szCs w:val="26"/>
              </w:rPr>
            </w:pPr>
          </w:p>
        </w:tc>
      </w:tr>
      <w:tr w:rsidR="00DA4705" w:rsidRPr="00FB7B44" w14:paraId="2179A948"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41165EEE" w14:textId="77777777" w:rsidR="00DA4705" w:rsidRPr="00FB7B44" w:rsidRDefault="00DA4705" w:rsidP="00FB7B44">
            <w:pPr>
              <w:rPr>
                <w:rFonts w:ascii="Calibri" w:hAnsi="Calibri" w:cs="Calibri"/>
                <w:b/>
                <w:bCs/>
                <w:color w:val="080808"/>
                <w:szCs w:val="26"/>
              </w:rPr>
            </w:pPr>
            <w:r w:rsidRPr="00FB7B44">
              <w:rPr>
                <w:rFonts w:ascii="Calibri" w:hAnsi="Calibri" w:cs="Calibri"/>
                <w:b/>
                <w:bCs/>
                <w:color w:val="080808"/>
                <w:szCs w:val="26"/>
              </w:rPr>
              <w:t>VIETNAMESE</w:t>
            </w:r>
          </w:p>
        </w:tc>
        <w:tc>
          <w:tcPr>
            <w:tcW w:w="823" w:type="pct"/>
            <w:tcBorders>
              <w:top w:val="nil"/>
              <w:left w:val="nil"/>
              <w:bottom w:val="single" w:sz="8" w:space="0" w:color="auto"/>
              <w:right w:val="single" w:sz="8" w:space="0" w:color="auto"/>
            </w:tcBorders>
            <w:shd w:val="clear" w:color="auto" w:fill="auto"/>
            <w:vAlign w:val="center"/>
            <w:hideMark/>
          </w:tcPr>
          <w:p w14:paraId="1244A4D5" w14:textId="77777777" w:rsidR="00DA4705" w:rsidRPr="00FB7B44" w:rsidRDefault="00DA4705" w:rsidP="00FB7B44">
            <w:pPr>
              <w:jc w:val="right"/>
              <w:rPr>
                <w:rFonts w:ascii="Calibri" w:hAnsi="Calibri" w:cs="Calibri"/>
                <w:color w:val="0D0D0D"/>
                <w:szCs w:val="26"/>
              </w:rPr>
            </w:pPr>
            <w:r w:rsidRPr="00FB7B44">
              <w:rPr>
                <w:rFonts w:ascii="Calibri" w:hAnsi="Calibri" w:cs="Calibri"/>
                <w:color w:val="0D0D0D"/>
                <w:szCs w:val="26"/>
              </w:rPr>
              <w:t>706</w:t>
            </w:r>
          </w:p>
        </w:tc>
        <w:tc>
          <w:tcPr>
            <w:tcW w:w="676" w:type="pct"/>
            <w:tcBorders>
              <w:top w:val="nil"/>
              <w:left w:val="nil"/>
              <w:bottom w:val="single" w:sz="8" w:space="0" w:color="auto"/>
              <w:right w:val="single" w:sz="8" w:space="0" w:color="auto"/>
            </w:tcBorders>
            <w:shd w:val="clear" w:color="auto" w:fill="auto"/>
            <w:vAlign w:val="center"/>
            <w:hideMark/>
          </w:tcPr>
          <w:p w14:paraId="6E744715" w14:textId="77777777" w:rsidR="00DA4705" w:rsidRPr="00FB7B44" w:rsidRDefault="00DA4705" w:rsidP="00FB7B44">
            <w:pPr>
              <w:rPr>
                <w:rFonts w:ascii="Calibri" w:hAnsi="Calibri" w:cs="Calibri"/>
                <w:color w:val="000000"/>
                <w:szCs w:val="26"/>
              </w:rPr>
            </w:pPr>
            <w:r w:rsidRPr="00FB7B44">
              <w:rPr>
                <w:rFonts w:ascii="Calibri" w:hAnsi="Calibri" w:cs="Calibri"/>
                <w:color w:val="000000"/>
                <w:szCs w:val="26"/>
              </w:rPr>
              <w:t> </w:t>
            </w:r>
          </w:p>
        </w:tc>
        <w:tc>
          <w:tcPr>
            <w:tcW w:w="754" w:type="pct"/>
            <w:tcBorders>
              <w:top w:val="nil"/>
              <w:left w:val="nil"/>
              <w:bottom w:val="single" w:sz="8" w:space="0" w:color="auto"/>
              <w:right w:val="single" w:sz="8" w:space="0" w:color="auto"/>
            </w:tcBorders>
            <w:shd w:val="clear" w:color="auto" w:fill="auto"/>
            <w:vAlign w:val="center"/>
            <w:hideMark/>
          </w:tcPr>
          <w:p w14:paraId="7DD7EA4F" w14:textId="77777777" w:rsidR="00DA4705" w:rsidRPr="00FB7B44" w:rsidRDefault="00DA4705" w:rsidP="00FB7B44">
            <w:pPr>
              <w:ind w:firstLineChars="200" w:firstLine="520"/>
              <w:rPr>
                <w:rFonts w:ascii="Calibri" w:hAnsi="Calibri" w:cs="Calibri"/>
                <w:color w:val="121212"/>
                <w:szCs w:val="26"/>
              </w:rPr>
            </w:pPr>
            <w:r w:rsidRPr="00FB7B44">
              <w:rPr>
                <w:rFonts w:ascii="Calibri" w:hAnsi="Calibri" w:cs="Calibri"/>
                <w:color w:val="121212"/>
                <w:szCs w:val="26"/>
              </w:rPr>
              <w:t>12</w:t>
            </w:r>
          </w:p>
        </w:tc>
        <w:tc>
          <w:tcPr>
            <w:tcW w:w="683" w:type="pct"/>
            <w:tcBorders>
              <w:top w:val="nil"/>
              <w:left w:val="nil"/>
              <w:bottom w:val="single" w:sz="8" w:space="0" w:color="auto"/>
              <w:right w:val="single" w:sz="8" w:space="0" w:color="auto"/>
            </w:tcBorders>
            <w:shd w:val="clear" w:color="auto" w:fill="auto"/>
            <w:vAlign w:val="center"/>
            <w:hideMark/>
          </w:tcPr>
          <w:p w14:paraId="5F44D84D" w14:textId="77777777" w:rsidR="00DA4705" w:rsidRPr="00FB7B44" w:rsidRDefault="00DA4705" w:rsidP="00FB7B44">
            <w:pPr>
              <w:ind w:firstLineChars="100" w:firstLine="260"/>
              <w:rPr>
                <w:rFonts w:ascii="Calibri" w:hAnsi="Calibri" w:cs="Calibri"/>
                <w:color w:val="171717"/>
                <w:szCs w:val="26"/>
              </w:rPr>
            </w:pPr>
            <w:r w:rsidRPr="00FB7B44">
              <w:rPr>
                <w:rFonts w:ascii="Calibri" w:hAnsi="Calibri" w:cs="Calibri"/>
                <w:color w:val="171717"/>
                <w:szCs w:val="26"/>
              </w:rPr>
              <w:t>3.50%</w:t>
            </w:r>
          </w:p>
        </w:tc>
        <w:tc>
          <w:tcPr>
            <w:tcW w:w="903" w:type="pct"/>
            <w:tcBorders>
              <w:top w:val="nil"/>
              <w:left w:val="nil"/>
              <w:bottom w:val="single" w:sz="8" w:space="0" w:color="auto"/>
              <w:right w:val="single" w:sz="8" w:space="0" w:color="auto"/>
            </w:tcBorders>
            <w:shd w:val="clear" w:color="auto" w:fill="auto"/>
            <w:vAlign w:val="center"/>
            <w:hideMark/>
          </w:tcPr>
          <w:p w14:paraId="6F2AE8B2" w14:textId="77777777" w:rsidR="00DA4705" w:rsidRPr="00FB7B44" w:rsidRDefault="00DA4705" w:rsidP="00FB7B44">
            <w:pPr>
              <w:jc w:val="right"/>
              <w:rPr>
                <w:rFonts w:ascii="Calibri" w:hAnsi="Calibri" w:cs="Calibri"/>
                <w:color w:val="0E0E0E"/>
                <w:szCs w:val="26"/>
              </w:rPr>
            </w:pPr>
            <w:r w:rsidRPr="00FB7B44">
              <w:rPr>
                <w:rFonts w:ascii="Calibri" w:hAnsi="Calibri" w:cs="Calibri"/>
                <w:color w:val="0E0E0E"/>
                <w:szCs w:val="26"/>
              </w:rPr>
              <w:t>1</w:t>
            </w:r>
          </w:p>
        </w:tc>
        <w:tc>
          <w:tcPr>
            <w:tcW w:w="135" w:type="pct"/>
            <w:vAlign w:val="center"/>
            <w:hideMark/>
          </w:tcPr>
          <w:p w14:paraId="6A42D887" w14:textId="77777777" w:rsidR="00DA4705" w:rsidRPr="00FB7B44" w:rsidRDefault="00DA4705" w:rsidP="00FB7B44">
            <w:pPr>
              <w:rPr>
                <w:szCs w:val="26"/>
              </w:rPr>
            </w:pPr>
          </w:p>
        </w:tc>
      </w:tr>
      <w:tr w:rsidR="00DA4705" w:rsidRPr="00FB7B44" w14:paraId="51BC0735"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535FFAC2" w14:textId="77777777" w:rsidR="00DA4705" w:rsidRPr="00FB7B44" w:rsidRDefault="00DA4705" w:rsidP="00FB7B44">
            <w:pPr>
              <w:rPr>
                <w:rFonts w:ascii="Calibri" w:hAnsi="Calibri" w:cs="Calibri"/>
                <w:b/>
                <w:bCs/>
                <w:color w:val="121212"/>
                <w:szCs w:val="26"/>
              </w:rPr>
            </w:pPr>
            <w:r w:rsidRPr="00FB7B44">
              <w:rPr>
                <w:rFonts w:ascii="Calibri" w:hAnsi="Calibri" w:cs="Calibri"/>
                <w:b/>
                <w:bCs/>
                <w:color w:val="121212"/>
                <w:szCs w:val="26"/>
              </w:rPr>
              <w:lastRenderedPageBreak/>
              <w:t>YEMENI ARABIC</w:t>
            </w:r>
          </w:p>
        </w:tc>
        <w:tc>
          <w:tcPr>
            <w:tcW w:w="823" w:type="pct"/>
            <w:tcBorders>
              <w:top w:val="nil"/>
              <w:left w:val="nil"/>
              <w:bottom w:val="single" w:sz="8" w:space="0" w:color="auto"/>
              <w:right w:val="single" w:sz="8" w:space="0" w:color="auto"/>
            </w:tcBorders>
            <w:shd w:val="clear" w:color="auto" w:fill="auto"/>
            <w:vAlign w:val="center"/>
            <w:hideMark/>
          </w:tcPr>
          <w:p w14:paraId="2423C8E2" w14:textId="77777777" w:rsidR="00DA4705" w:rsidRPr="00FB7B44" w:rsidRDefault="00DA4705" w:rsidP="00FB7B44">
            <w:pPr>
              <w:jc w:val="right"/>
              <w:rPr>
                <w:rFonts w:ascii="Calibri" w:hAnsi="Calibri" w:cs="Calibri"/>
                <w:color w:val="121212"/>
                <w:szCs w:val="26"/>
              </w:rPr>
            </w:pPr>
            <w:r w:rsidRPr="00FB7B44">
              <w:rPr>
                <w:rFonts w:ascii="Calibri" w:hAnsi="Calibri" w:cs="Calibri"/>
                <w:color w:val="121212"/>
                <w:szCs w:val="26"/>
              </w:rPr>
              <w:t>22</w:t>
            </w:r>
          </w:p>
        </w:tc>
        <w:tc>
          <w:tcPr>
            <w:tcW w:w="676" w:type="pct"/>
            <w:tcBorders>
              <w:top w:val="nil"/>
              <w:left w:val="nil"/>
              <w:bottom w:val="single" w:sz="8" w:space="0" w:color="auto"/>
              <w:right w:val="single" w:sz="8" w:space="0" w:color="auto"/>
            </w:tcBorders>
            <w:shd w:val="clear" w:color="auto" w:fill="auto"/>
            <w:vAlign w:val="center"/>
            <w:hideMark/>
          </w:tcPr>
          <w:p w14:paraId="0BDE48DE" w14:textId="77777777" w:rsidR="00DA4705" w:rsidRPr="00FB7B44" w:rsidRDefault="00DA4705" w:rsidP="00FB7B44">
            <w:pPr>
              <w:jc w:val="right"/>
              <w:rPr>
                <w:rFonts w:ascii="Calibri" w:hAnsi="Calibri" w:cs="Calibri"/>
                <w:color w:val="2B2B2B"/>
                <w:szCs w:val="26"/>
              </w:rPr>
            </w:pPr>
            <w:r w:rsidRPr="00FB7B44">
              <w:rPr>
                <w:rFonts w:ascii="Calibri" w:hAnsi="Calibri" w:cs="Calibri"/>
                <w:color w:val="2B2B2B"/>
                <w:szCs w:val="26"/>
              </w:rPr>
              <w:t>1</w:t>
            </w:r>
          </w:p>
        </w:tc>
        <w:tc>
          <w:tcPr>
            <w:tcW w:w="754" w:type="pct"/>
            <w:tcBorders>
              <w:top w:val="nil"/>
              <w:left w:val="nil"/>
              <w:bottom w:val="single" w:sz="8" w:space="0" w:color="auto"/>
              <w:right w:val="single" w:sz="8" w:space="0" w:color="auto"/>
            </w:tcBorders>
            <w:shd w:val="clear" w:color="auto" w:fill="auto"/>
            <w:vAlign w:val="center"/>
            <w:hideMark/>
          </w:tcPr>
          <w:p w14:paraId="699E1A0E" w14:textId="77777777" w:rsidR="00DA4705" w:rsidRPr="00FB7B44" w:rsidRDefault="00DA4705" w:rsidP="00FB7B44">
            <w:pPr>
              <w:ind w:firstLineChars="200" w:firstLine="520"/>
              <w:rPr>
                <w:rFonts w:ascii="Calibri" w:hAnsi="Calibri" w:cs="Calibri"/>
                <w:color w:val="1A1A1A"/>
                <w:szCs w:val="26"/>
              </w:rPr>
            </w:pPr>
            <w:r w:rsidRPr="00FB7B44">
              <w:rPr>
                <w:rFonts w:ascii="Calibri" w:hAnsi="Calibri" w:cs="Calibri"/>
                <w:color w:val="1A1A1A"/>
                <w:szCs w:val="26"/>
              </w:rPr>
              <w:t>22</w:t>
            </w:r>
          </w:p>
        </w:tc>
        <w:tc>
          <w:tcPr>
            <w:tcW w:w="683" w:type="pct"/>
            <w:tcBorders>
              <w:top w:val="nil"/>
              <w:left w:val="nil"/>
              <w:bottom w:val="single" w:sz="8" w:space="0" w:color="auto"/>
              <w:right w:val="single" w:sz="8" w:space="0" w:color="auto"/>
            </w:tcBorders>
            <w:shd w:val="clear" w:color="auto" w:fill="auto"/>
            <w:vAlign w:val="center"/>
            <w:hideMark/>
          </w:tcPr>
          <w:p w14:paraId="715A67C5" w14:textId="77777777" w:rsidR="00DA4705" w:rsidRPr="00FB7B44" w:rsidRDefault="00DA4705" w:rsidP="00FB7B44">
            <w:pPr>
              <w:ind w:firstLineChars="100" w:firstLine="260"/>
              <w:rPr>
                <w:rFonts w:ascii="Calibri" w:hAnsi="Calibri" w:cs="Calibri"/>
                <w:color w:val="1E1E1E"/>
                <w:szCs w:val="26"/>
              </w:rPr>
            </w:pPr>
            <w:r w:rsidRPr="00FB7B44">
              <w:rPr>
                <w:rFonts w:ascii="Calibri" w:hAnsi="Calibri" w:cs="Calibri"/>
                <w:color w:val="1E1E1E"/>
                <w:szCs w:val="26"/>
              </w:rPr>
              <w:t>0.10%</w:t>
            </w:r>
          </w:p>
        </w:tc>
        <w:tc>
          <w:tcPr>
            <w:tcW w:w="903" w:type="pct"/>
            <w:tcBorders>
              <w:top w:val="nil"/>
              <w:left w:val="nil"/>
              <w:bottom w:val="single" w:sz="8" w:space="0" w:color="auto"/>
              <w:right w:val="single" w:sz="8" w:space="0" w:color="auto"/>
            </w:tcBorders>
            <w:shd w:val="clear" w:color="auto" w:fill="auto"/>
            <w:vAlign w:val="center"/>
            <w:hideMark/>
          </w:tcPr>
          <w:p w14:paraId="344BE4DB" w14:textId="77777777" w:rsidR="00DA4705" w:rsidRPr="00FB7B44" w:rsidRDefault="00DA4705" w:rsidP="00FB7B44">
            <w:pPr>
              <w:jc w:val="right"/>
              <w:rPr>
                <w:rFonts w:ascii="Calibri" w:hAnsi="Calibri" w:cs="Calibri"/>
                <w:color w:val="1B1B1B"/>
                <w:szCs w:val="26"/>
              </w:rPr>
            </w:pPr>
            <w:r w:rsidRPr="00FB7B44">
              <w:rPr>
                <w:rFonts w:ascii="Calibri" w:hAnsi="Calibri" w:cs="Calibri"/>
                <w:color w:val="1B1B1B"/>
                <w:szCs w:val="26"/>
              </w:rPr>
              <w:t>21</w:t>
            </w:r>
          </w:p>
        </w:tc>
        <w:tc>
          <w:tcPr>
            <w:tcW w:w="135" w:type="pct"/>
            <w:vAlign w:val="center"/>
            <w:hideMark/>
          </w:tcPr>
          <w:p w14:paraId="747543EE" w14:textId="77777777" w:rsidR="00DA4705" w:rsidRPr="00FB7B44" w:rsidRDefault="00DA4705" w:rsidP="00FB7B44">
            <w:pPr>
              <w:rPr>
                <w:szCs w:val="26"/>
              </w:rPr>
            </w:pPr>
          </w:p>
        </w:tc>
      </w:tr>
      <w:tr w:rsidR="00DA4705" w:rsidRPr="00FB7B44" w14:paraId="599C15A9" w14:textId="77777777" w:rsidTr="00DA4705">
        <w:trPr>
          <w:trHeight w:val="350"/>
        </w:trPr>
        <w:tc>
          <w:tcPr>
            <w:tcW w:w="1026" w:type="pct"/>
            <w:tcBorders>
              <w:top w:val="nil"/>
              <w:left w:val="single" w:sz="8" w:space="0" w:color="auto"/>
              <w:bottom w:val="single" w:sz="8" w:space="0" w:color="auto"/>
              <w:right w:val="single" w:sz="8" w:space="0" w:color="auto"/>
            </w:tcBorders>
            <w:shd w:val="clear" w:color="auto" w:fill="auto"/>
            <w:vAlign w:val="center"/>
            <w:hideMark/>
          </w:tcPr>
          <w:p w14:paraId="356D5EEF" w14:textId="77777777" w:rsidR="00DA4705" w:rsidRPr="00FB7B44" w:rsidRDefault="00DA4705" w:rsidP="00FB7B44">
            <w:pPr>
              <w:jc w:val="right"/>
              <w:rPr>
                <w:rFonts w:ascii="Calibri" w:hAnsi="Calibri" w:cs="Calibri"/>
                <w:b/>
                <w:bCs/>
                <w:color w:val="313131"/>
                <w:szCs w:val="26"/>
              </w:rPr>
            </w:pPr>
            <w:r w:rsidRPr="00FB7B44">
              <w:rPr>
                <w:rFonts w:ascii="Calibri" w:hAnsi="Calibri" w:cs="Calibri"/>
                <w:b/>
                <w:bCs/>
                <w:color w:val="313131"/>
                <w:szCs w:val="26"/>
              </w:rPr>
              <w:t>TOTAL</w:t>
            </w:r>
          </w:p>
        </w:tc>
        <w:tc>
          <w:tcPr>
            <w:tcW w:w="823" w:type="pct"/>
            <w:tcBorders>
              <w:top w:val="nil"/>
              <w:left w:val="nil"/>
              <w:bottom w:val="single" w:sz="8" w:space="0" w:color="auto"/>
              <w:right w:val="single" w:sz="8" w:space="0" w:color="auto"/>
            </w:tcBorders>
            <w:shd w:val="clear" w:color="auto" w:fill="auto"/>
            <w:vAlign w:val="center"/>
            <w:hideMark/>
          </w:tcPr>
          <w:p w14:paraId="3FDFD921" w14:textId="77777777" w:rsidR="00DA4705" w:rsidRPr="00FB7B44" w:rsidRDefault="00DA4705" w:rsidP="00FB7B44">
            <w:pPr>
              <w:jc w:val="right"/>
              <w:rPr>
                <w:rFonts w:ascii="Calibri" w:hAnsi="Calibri" w:cs="Calibri"/>
                <w:color w:val="363636"/>
                <w:szCs w:val="26"/>
              </w:rPr>
            </w:pPr>
            <w:r w:rsidRPr="00FB7B44">
              <w:rPr>
                <w:rFonts w:ascii="Calibri" w:hAnsi="Calibri" w:cs="Calibri"/>
                <w:color w:val="363636"/>
                <w:szCs w:val="26"/>
              </w:rPr>
              <w:t>20,119</w:t>
            </w:r>
          </w:p>
        </w:tc>
        <w:tc>
          <w:tcPr>
            <w:tcW w:w="676" w:type="pct"/>
            <w:tcBorders>
              <w:top w:val="nil"/>
              <w:left w:val="nil"/>
              <w:bottom w:val="single" w:sz="8" w:space="0" w:color="auto"/>
              <w:right w:val="single" w:sz="8" w:space="0" w:color="auto"/>
            </w:tcBorders>
            <w:shd w:val="clear" w:color="auto" w:fill="auto"/>
            <w:vAlign w:val="center"/>
            <w:hideMark/>
          </w:tcPr>
          <w:p w14:paraId="0999ACD2" w14:textId="77777777" w:rsidR="00DA4705" w:rsidRPr="00FB7B44" w:rsidRDefault="00DA4705" w:rsidP="00FB7B44">
            <w:pPr>
              <w:ind w:firstLineChars="100" w:firstLine="260"/>
              <w:rPr>
                <w:rFonts w:ascii="Calibri" w:hAnsi="Calibri" w:cs="Calibri"/>
                <w:color w:val="303030"/>
                <w:szCs w:val="26"/>
              </w:rPr>
            </w:pPr>
            <w:r w:rsidRPr="00FB7B44">
              <w:rPr>
                <w:rFonts w:ascii="Calibri" w:hAnsi="Calibri" w:cs="Calibri"/>
                <w:color w:val="303030"/>
                <w:szCs w:val="26"/>
              </w:rPr>
              <w:t>1,617</w:t>
            </w:r>
          </w:p>
        </w:tc>
        <w:tc>
          <w:tcPr>
            <w:tcW w:w="754" w:type="pct"/>
            <w:tcBorders>
              <w:top w:val="nil"/>
              <w:left w:val="nil"/>
              <w:bottom w:val="single" w:sz="8" w:space="0" w:color="auto"/>
              <w:right w:val="single" w:sz="8" w:space="0" w:color="auto"/>
            </w:tcBorders>
            <w:shd w:val="clear" w:color="auto" w:fill="auto"/>
            <w:vAlign w:val="center"/>
            <w:hideMark/>
          </w:tcPr>
          <w:p w14:paraId="6787A1FE" w14:textId="77777777" w:rsidR="00DA4705" w:rsidRPr="00FB7B44" w:rsidRDefault="00DA4705" w:rsidP="00FB7B44">
            <w:pPr>
              <w:ind w:firstLineChars="200" w:firstLine="520"/>
              <w:rPr>
                <w:rFonts w:ascii="Calibri" w:hAnsi="Calibri" w:cs="Calibri"/>
                <w:color w:val="383838"/>
                <w:szCs w:val="26"/>
              </w:rPr>
            </w:pPr>
            <w:r w:rsidRPr="00FB7B44">
              <w:rPr>
                <w:rFonts w:ascii="Calibri" w:hAnsi="Calibri" w:cs="Calibri"/>
                <w:color w:val="383838"/>
                <w:szCs w:val="26"/>
              </w:rPr>
              <w:t>12.4</w:t>
            </w:r>
          </w:p>
        </w:tc>
        <w:tc>
          <w:tcPr>
            <w:tcW w:w="683" w:type="pct"/>
            <w:tcBorders>
              <w:top w:val="nil"/>
              <w:left w:val="nil"/>
              <w:bottom w:val="single" w:sz="8" w:space="0" w:color="auto"/>
              <w:right w:val="single" w:sz="8" w:space="0" w:color="auto"/>
            </w:tcBorders>
            <w:shd w:val="clear" w:color="auto" w:fill="auto"/>
            <w:vAlign w:val="center"/>
            <w:hideMark/>
          </w:tcPr>
          <w:p w14:paraId="595E85D5" w14:textId="77777777" w:rsidR="00DA4705" w:rsidRPr="00FB7B44" w:rsidRDefault="00DA4705" w:rsidP="00FB7B44">
            <w:pPr>
              <w:ind w:firstLineChars="100" w:firstLine="260"/>
              <w:rPr>
                <w:rFonts w:ascii="Calibri" w:hAnsi="Calibri" w:cs="Calibri"/>
                <w:color w:val="363636"/>
                <w:szCs w:val="26"/>
              </w:rPr>
            </w:pPr>
            <w:r w:rsidRPr="00FB7B44">
              <w:rPr>
                <w:rFonts w:ascii="Calibri" w:hAnsi="Calibri" w:cs="Calibri"/>
                <w:color w:val="363636"/>
                <w:szCs w:val="26"/>
              </w:rPr>
              <w:t>100%</w:t>
            </w:r>
          </w:p>
        </w:tc>
        <w:tc>
          <w:tcPr>
            <w:tcW w:w="903" w:type="pct"/>
            <w:tcBorders>
              <w:top w:val="nil"/>
              <w:left w:val="nil"/>
              <w:bottom w:val="single" w:sz="8" w:space="0" w:color="auto"/>
              <w:right w:val="single" w:sz="8" w:space="0" w:color="auto"/>
            </w:tcBorders>
            <w:shd w:val="clear" w:color="auto" w:fill="auto"/>
            <w:vAlign w:val="center"/>
            <w:hideMark/>
          </w:tcPr>
          <w:p w14:paraId="1A412030" w14:textId="77777777" w:rsidR="00DA4705" w:rsidRPr="00FB7B44" w:rsidRDefault="00DA4705" w:rsidP="00FB7B44">
            <w:pPr>
              <w:jc w:val="right"/>
              <w:rPr>
                <w:rFonts w:ascii="Calibri" w:hAnsi="Calibri" w:cs="Calibri"/>
                <w:color w:val="2E2E2E"/>
                <w:szCs w:val="26"/>
              </w:rPr>
            </w:pPr>
            <w:r w:rsidRPr="00FB7B44">
              <w:rPr>
                <w:rFonts w:ascii="Calibri" w:hAnsi="Calibri" w:cs="Calibri"/>
                <w:color w:val="2E2E2E"/>
                <w:szCs w:val="26"/>
              </w:rPr>
              <w:t>19.5</w:t>
            </w:r>
          </w:p>
        </w:tc>
        <w:tc>
          <w:tcPr>
            <w:tcW w:w="135" w:type="pct"/>
            <w:vAlign w:val="center"/>
            <w:hideMark/>
          </w:tcPr>
          <w:p w14:paraId="76B35A4C" w14:textId="77777777" w:rsidR="00DA4705" w:rsidRPr="00FB7B44" w:rsidRDefault="00DA4705" w:rsidP="00FB7B44">
            <w:pPr>
              <w:rPr>
                <w:szCs w:val="26"/>
              </w:rPr>
            </w:pPr>
          </w:p>
        </w:tc>
      </w:tr>
    </w:tbl>
    <w:p w14:paraId="4E111D14" w14:textId="77777777" w:rsidR="00FB7B44" w:rsidRPr="00844564" w:rsidRDefault="00FB7B44" w:rsidP="002947A8">
      <w:pPr>
        <w:tabs>
          <w:tab w:val="left" w:pos="630"/>
        </w:tabs>
        <w:autoSpaceDE w:val="0"/>
        <w:autoSpaceDN w:val="0"/>
        <w:adjustRightInd w:val="0"/>
        <w:spacing w:after="360"/>
        <w:rPr>
          <w:rFonts w:ascii="Calibri" w:hAnsi="Calibri" w:cs="Calibri"/>
          <w:b/>
          <w:bCs/>
          <w:szCs w:val="26"/>
        </w:rPr>
      </w:pPr>
    </w:p>
    <w:p w14:paraId="6D7ECD81" w14:textId="5AB5602B" w:rsidR="00FB7B44" w:rsidRPr="00FB7B44" w:rsidRDefault="00FB7B44" w:rsidP="00FB7B44">
      <w:pPr>
        <w:tabs>
          <w:tab w:val="left" w:pos="630"/>
        </w:tabs>
        <w:autoSpaceDE w:val="0"/>
        <w:autoSpaceDN w:val="0"/>
        <w:adjustRightInd w:val="0"/>
        <w:spacing w:after="360"/>
        <w:rPr>
          <w:rFonts w:ascii="Calibri" w:hAnsi="Calibri" w:cs="Calibri"/>
          <w:b/>
          <w:bCs/>
        </w:rPr>
      </w:pPr>
    </w:p>
    <w:sectPr w:rsidR="00FB7B44" w:rsidRPr="00FB7B44" w:rsidSect="006364B6">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1795" w14:textId="77777777" w:rsidR="00832AC7" w:rsidRDefault="00832AC7" w:rsidP="004D242F">
      <w:r>
        <w:separator/>
      </w:r>
    </w:p>
  </w:endnote>
  <w:endnote w:type="continuationSeparator" w:id="0">
    <w:p w14:paraId="03C627A6" w14:textId="77777777" w:rsidR="00832AC7" w:rsidRDefault="00832AC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C27FC9" w:rsidP="004740BB">
    <w:pPr>
      <w:pStyle w:val="Footer"/>
      <w:tabs>
        <w:tab w:val="clear" w:pos="4320"/>
        <w:tab w:val="clear" w:pos="8640"/>
        <w:tab w:val="center" w:pos="5400"/>
        <w:tab w:val="right" w:pos="10800"/>
      </w:tabs>
      <w:rPr>
        <w:rFonts w:ascii="Calibri" w:hAnsi="Calibri" w:cs="Calibri"/>
        <w:color w:val="000080"/>
        <w:sz w:val="20"/>
      </w:rPr>
    </w:pPr>
  </w:p>
  <w:p w14:paraId="279134BA" w14:textId="75DA89AD" w:rsidR="004740BB" w:rsidRPr="004740BB" w:rsidRDefault="00BF60BC" w:rsidP="004740BB">
    <w:pPr>
      <w:pStyle w:val="Footer"/>
      <w:tabs>
        <w:tab w:val="clear" w:pos="4320"/>
        <w:tab w:val="clear" w:pos="8640"/>
        <w:tab w:val="center" w:pos="5400"/>
        <w:tab w:val="right" w:pos="10800"/>
      </w:tabs>
      <w:rPr>
        <w:rFonts w:ascii="Calibri" w:hAnsi="Calibri" w:cs="Calibri"/>
        <w:sz w:val="20"/>
        <w:u w:val="single"/>
      </w:rPr>
    </w:pPr>
    <w:r>
      <w:rPr>
        <w:rFonts w:ascii="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6C331CB8"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3503E9">
      <w:rPr>
        <w:rFonts w:ascii="Calibri" w:hAnsi="Calibri" w:cs="Calibri"/>
        <w:sz w:val="20"/>
      </w:rPr>
      <w:t xml:space="preserve">RFP No. </w:t>
    </w:r>
    <w:r w:rsidR="003503E9" w:rsidRPr="003503E9">
      <w:rPr>
        <w:rFonts w:ascii="Calibri" w:hAnsi="Calibri" w:cs="Calibri"/>
        <w:sz w:val="20"/>
      </w:rPr>
      <w:t>902069</w:t>
    </w:r>
    <w:r w:rsidR="005D53C7" w:rsidRPr="003503E9">
      <w:rPr>
        <w:rFonts w:ascii="Calibri" w:hAnsi="Calibri" w:cs="Calibri"/>
        <w:sz w:val="20"/>
      </w:rPr>
      <w:t xml:space="preserve"> </w:t>
    </w:r>
    <w:r w:rsidR="00E213F6">
      <w:rPr>
        <w:rFonts w:ascii="Calibri" w:hAnsi="Calibri" w:cs="Calibri"/>
        <w:sz w:val="20"/>
      </w:rPr>
      <w:t>Q&amp;A</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D3CB" w14:textId="77777777" w:rsidR="00832AC7" w:rsidRDefault="00832AC7" w:rsidP="004D242F">
      <w:r>
        <w:separator/>
      </w:r>
    </w:p>
  </w:footnote>
  <w:footnote w:type="continuationSeparator" w:id="0">
    <w:p w14:paraId="7ECBFFE2" w14:textId="77777777" w:rsidR="00832AC7" w:rsidRDefault="00832AC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20DB1004" w:rsidR="00530140" w:rsidRPr="0063186A" w:rsidRDefault="004D242F" w:rsidP="00741E10">
    <w:pPr>
      <w:pStyle w:val="Header"/>
      <w:jc w:val="center"/>
      <w:rPr>
        <w:rFonts w:ascii="Calibri" w:hAnsi="Calibri" w:cs="Calibri"/>
        <w:b/>
        <w:snapToGrid w:val="0"/>
        <w:szCs w:val="26"/>
      </w:rPr>
    </w:pPr>
    <w:r w:rsidRPr="0063186A">
      <w:rPr>
        <w:rFonts w:ascii="Calibri" w:hAnsi="Calibri" w:cs="Calibri"/>
        <w:b/>
        <w:snapToGrid w:val="0"/>
        <w:szCs w:val="26"/>
      </w:rPr>
      <w:t>RF</w:t>
    </w:r>
    <w:r w:rsidR="00392870" w:rsidRPr="0063186A">
      <w:rPr>
        <w:rFonts w:ascii="Calibri" w:hAnsi="Calibri" w:cs="Calibri"/>
        <w:b/>
        <w:snapToGrid w:val="0"/>
        <w:szCs w:val="26"/>
      </w:rPr>
      <w:t>P</w:t>
    </w:r>
    <w:r w:rsidRPr="0063186A">
      <w:rPr>
        <w:rFonts w:ascii="Calibri" w:hAnsi="Calibri" w:cs="Calibri"/>
        <w:b/>
        <w:snapToGrid w:val="0"/>
        <w:szCs w:val="26"/>
      </w:rPr>
      <w:t xml:space="preserve"> No. 90</w:t>
    </w:r>
    <w:r w:rsidR="0063186A" w:rsidRPr="0063186A">
      <w:rPr>
        <w:rFonts w:ascii="Calibri" w:hAnsi="Calibri" w:cs="Calibri"/>
        <w:b/>
        <w:snapToGrid w:val="0"/>
        <w:szCs w:val="26"/>
      </w:rPr>
      <w:t>2069</w:t>
    </w:r>
    <w:r w:rsidRPr="0063186A">
      <w:rPr>
        <w:rFonts w:ascii="Calibri" w:hAnsi="Calibri" w:cs="Calibri"/>
        <w:b/>
        <w:snapToGrid w:val="0"/>
        <w:szCs w:val="26"/>
      </w:rPr>
      <w:t>, Questions &amp; Answers</w:t>
    </w:r>
  </w:p>
  <w:p w14:paraId="467C96E5" w14:textId="77777777" w:rsidR="00530140" w:rsidRPr="0063186A" w:rsidRDefault="00C27FC9"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3" name="Picture 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59C8" w14:textId="77777777" w:rsidR="00530829" w:rsidRPr="0063186A" w:rsidRDefault="00530829"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497C9050"/>
    <w:lvl w:ilvl="0">
      <w:start w:val="1"/>
      <w:numFmt w:val="decimal"/>
      <w:lvlText w:val="Q%1)"/>
      <w:lvlJc w:val="left"/>
      <w:pPr>
        <w:tabs>
          <w:tab w:val="num" w:pos="720"/>
        </w:tabs>
        <w:ind w:left="432" w:hanging="432"/>
      </w:pPr>
      <w:rPr>
        <w:rFonts w:asciiTheme="minorHAnsi" w:hAnsiTheme="minorHAnsi" w:cstheme="minorHAnsi" w:hint="default"/>
        <w:b w:val="0"/>
      </w:rPr>
    </w:lvl>
    <w:lvl w:ilvl="1">
      <w:start w:val="1"/>
      <w:numFmt w:val="none"/>
      <w:lvlText w:val="%2A%1)"/>
      <w:lvlJc w:val="left"/>
      <w:pPr>
        <w:tabs>
          <w:tab w:val="num" w:pos="1350"/>
        </w:tabs>
        <w:ind w:left="1062" w:hanging="432"/>
      </w:pPr>
      <w:rPr>
        <w:rFonts w:asciiTheme="minorHAnsi" w:hAnsiTheme="minorHAnsi" w:cstheme="minorHAnsi"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86DBE"/>
    <w:multiLevelType w:val="hybridMultilevel"/>
    <w:tmpl w:val="AF224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B0C0F"/>
    <w:multiLevelType w:val="hybridMultilevel"/>
    <w:tmpl w:val="B5423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511435">
    <w:abstractNumId w:val="0"/>
  </w:num>
  <w:num w:numId="2" w16cid:durableId="1578903249">
    <w:abstractNumId w:val="3"/>
  </w:num>
  <w:num w:numId="3" w16cid:durableId="1551569580">
    <w:abstractNumId w:val="1"/>
  </w:num>
  <w:num w:numId="4" w16cid:durableId="1970017195">
    <w:abstractNumId w:val="4"/>
  </w:num>
  <w:num w:numId="5" w16cid:durableId="133333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sFAHUJe6wtAAAA"/>
  </w:docVars>
  <w:rsids>
    <w:rsidRoot w:val="004D242F"/>
    <w:rsid w:val="000035B1"/>
    <w:rsid w:val="00003CA3"/>
    <w:rsid w:val="00006773"/>
    <w:rsid w:val="000234AB"/>
    <w:rsid w:val="00027478"/>
    <w:rsid w:val="00035A55"/>
    <w:rsid w:val="00036DAC"/>
    <w:rsid w:val="00053AE5"/>
    <w:rsid w:val="00066FF5"/>
    <w:rsid w:val="00070C0D"/>
    <w:rsid w:val="0007202C"/>
    <w:rsid w:val="0007452B"/>
    <w:rsid w:val="0007636B"/>
    <w:rsid w:val="000835A0"/>
    <w:rsid w:val="00096AB1"/>
    <w:rsid w:val="000A0285"/>
    <w:rsid w:val="000A5AF4"/>
    <w:rsid w:val="000D4C47"/>
    <w:rsid w:val="000E649E"/>
    <w:rsid w:val="000E7DFB"/>
    <w:rsid w:val="0014547B"/>
    <w:rsid w:val="0015259B"/>
    <w:rsid w:val="00160CDE"/>
    <w:rsid w:val="001630AE"/>
    <w:rsid w:val="00182607"/>
    <w:rsid w:val="00182786"/>
    <w:rsid w:val="00185589"/>
    <w:rsid w:val="0019537B"/>
    <w:rsid w:val="00195547"/>
    <w:rsid w:val="00197AC8"/>
    <w:rsid w:val="001B1B89"/>
    <w:rsid w:val="001B719D"/>
    <w:rsid w:val="001C5549"/>
    <w:rsid w:val="001D0FEB"/>
    <w:rsid w:val="001D1D8A"/>
    <w:rsid w:val="001D6E42"/>
    <w:rsid w:val="001F1079"/>
    <w:rsid w:val="001F39D5"/>
    <w:rsid w:val="002023B4"/>
    <w:rsid w:val="002141E7"/>
    <w:rsid w:val="00216E94"/>
    <w:rsid w:val="00237F41"/>
    <w:rsid w:val="0024478C"/>
    <w:rsid w:val="00245437"/>
    <w:rsid w:val="0024787A"/>
    <w:rsid w:val="00254704"/>
    <w:rsid w:val="002674F6"/>
    <w:rsid w:val="002718C1"/>
    <w:rsid w:val="00271C00"/>
    <w:rsid w:val="00283766"/>
    <w:rsid w:val="002867E1"/>
    <w:rsid w:val="002947A8"/>
    <w:rsid w:val="002963BB"/>
    <w:rsid w:val="002A02C9"/>
    <w:rsid w:val="002A3567"/>
    <w:rsid w:val="002A3898"/>
    <w:rsid w:val="002A544B"/>
    <w:rsid w:val="002B1B1D"/>
    <w:rsid w:val="002B6757"/>
    <w:rsid w:val="002C20E8"/>
    <w:rsid w:val="002D61C1"/>
    <w:rsid w:val="003026B1"/>
    <w:rsid w:val="00316826"/>
    <w:rsid w:val="00321B43"/>
    <w:rsid w:val="00325E34"/>
    <w:rsid w:val="0033671A"/>
    <w:rsid w:val="003412C3"/>
    <w:rsid w:val="003503E9"/>
    <w:rsid w:val="003720A8"/>
    <w:rsid w:val="00386FF3"/>
    <w:rsid w:val="0038729B"/>
    <w:rsid w:val="003911A1"/>
    <w:rsid w:val="00392870"/>
    <w:rsid w:val="0039295B"/>
    <w:rsid w:val="003B3493"/>
    <w:rsid w:val="003B64DE"/>
    <w:rsid w:val="003C1E12"/>
    <w:rsid w:val="003D3BB7"/>
    <w:rsid w:val="00401B79"/>
    <w:rsid w:val="00427F76"/>
    <w:rsid w:val="00434AA3"/>
    <w:rsid w:val="00434C25"/>
    <w:rsid w:val="00457183"/>
    <w:rsid w:val="004601DD"/>
    <w:rsid w:val="004605EB"/>
    <w:rsid w:val="00461212"/>
    <w:rsid w:val="00466DBD"/>
    <w:rsid w:val="004740BB"/>
    <w:rsid w:val="0048330E"/>
    <w:rsid w:val="0049506D"/>
    <w:rsid w:val="0049737C"/>
    <w:rsid w:val="0049797C"/>
    <w:rsid w:val="004A361B"/>
    <w:rsid w:val="004B2EAB"/>
    <w:rsid w:val="004B43F5"/>
    <w:rsid w:val="004C24B3"/>
    <w:rsid w:val="004D242F"/>
    <w:rsid w:val="004F1560"/>
    <w:rsid w:val="00501AF4"/>
    <w:rsid w:val="00506CC6"/>
    <w:rsid w:val="0051799D"/>
    <w:rsid w:val="00526AD9"/>
    <w:rsid w:val="00530829"/>
    <w:rsid w:val="005358BE"/>
    <w:rsid w:val="00535D06"/>
    <w:rsid w:val="00547881"/>
    <w:rsid w:val="00557C4E"/>
    <w:rsid w:val="00561492"/>
    <w:rsid w:val="005839BB"/>
    <w:rsid w:val="0058499E"/>
    <w:rsid w:val="00595BE6"/>
    <w:rsid w:val="00596B77"/>
    <w:rsid w:val="00597F83"/>
    <w:rsid w:val="005B2A3E"/>
    <w:rsid w:val="005C1651"/>
    <w:rsid w:val="005C4468"/>
    <w:rsid w:val="005C5728"/>
    <w:rsid w:val="005C5740"/>
    <w:rsid w:val="005D1234"/>
    <w:rsid w:val="005D53C7"/>
    <w:rsid w:val="005E13AD"/>
    <w:rsid w:val="005E2B45"/>
    <w:rsid w:val="005F00B4"/>
    <w:rsid w:val="005F357D"/>
    <w:rsid w:val="005F5669"/>
    <w:rsid w:val="00600974"/>
    <w:rsid w:val="00604B40"/>
    <w:rsid w:val="00606B25"/>
    <w:rsid w:val="00621681"/>
    <w:rsid w:val="00627D7B"/>
    <w:rsid w:val="0063186A"/>
    <w:rsid w:val="00633647"/>
    <w:rsid w:val="006364B6"/>
    <w:rsid w:val="00637A14"/>
    <w:rsid w:val="006476D8"/>
    <w:rsid w:val="00650CC7"/>
    <w:rsid w:val="0065795A"/>
    <w:rsid w:val="006659F6"/>
    <w:rsid w:val="0066698E"/>
    <w:rsid w:val="00685CF3"/>
    <w:rsid w:val="00697D5B"/>
    <w:rsid w:val="006A3F78"/>
    <w:rsid w:val="006C112F"/>
    <w:rsid w:val="006C264B"/>
    <w:rsid w:val="006C56F3"/>
    <w:rsid w:val="006C60DD"/>
    <w:rsid w:val="006D01DE"/>
    <w:rsid w:val="006D0B97"/>
    <w:rsid w:val="006E5375"/>
    <w:rsid w:val="007117C0"/>
    <w:rsid w:val="00713779"/>
    <w:rsid w:val="00715C57"/>
    <w:rsid w:val="00730D5B"/>
    <w:rsid w:val="00734237"/>
    <w:rsid w:val="00734B40"/>
    <w:rsid w:val="007350CE"/>
    <w:rsid w:val="0074561F"/>
    <w:rsid w:val="0075249B"/>
    <w:rsid w:val="0075411C"/>
    <w:rsid w:val="007563DD"/>
    <w:rsid w:val="007566AA"/>
    <w:rsid w:val="007613EE"/>
    <w:rsid w:val="0076435B"/>
    <w:rsid w:val="007719A4"/>
    <w:rsid w:val="007752A3"/>
    <w:rsid w:val="007859C8"/>
    <w:rsid w:val="00786DBB"/>
    <w:rsid w:val="0079017F"/>
    <w:rsid w:val="007A33B6"/>
    <w:rsid w:val="007A43D3"/>
    <w:rsid w:val="007A768A"/>
    <w:rsid w:val="007B5090"/>
    <w:rsid w:val="007C3B13"/>
    <w:rsid w:val="007C6C0C"/>
    <w:rsid w:val="007D5A47"/>
    <w:rsid w:val="007D7898"/>
    <w:rsid w:val="007E78AA"/>
    <w:rsid w:val="007F4755"/>
    <w:rsid w:val="00801940"/>
    <w:rsid w:val="0080398E"/>
    <w:rsid w:val="00810A6C"/>
    <w:rsid w:val="0081345D"/>
    <w:rsid w:val="008135BD"/>
    <w:rsid w:val="00813F8B"/>
    <w:rsid w:val="00814F9E"/>
    <w:rsid w:val="0081722F"/>
    <w:rsid w:val="00832AC7"/>
    <w:rsid w:val="0083683D"/>
    <w:rsid w:val="00841D40"/>
    <w:rsid w:val="008430CC"/>
    <w:rsid w:val="00844564"/>
    <w:rsid w:val="008579EB"/>
    <w:rsid w:val="00862620"/>
    <w:rsid w:val="00863FD9"/>
    <w:rsid w:val="00865DCB"/>
    <w:rsid w:val="008700AB"/>
    <w:rsid w:val="008824DB"/>
    <w:rsid w:val="00883C6C"/>
    <w:rsid w:val="0089782A"/>
    <w:rsid w:val="008A336F"/>
    <w:rsid w:val="008B0D41"/>
    <w:rsid w:val="008B4004"/>
    <w:rsid w:val="008B4F2F"/>
    <w:rsid w:val="008B73F6"/>
    <w:rsid w:val="008C2DC7"/>
    <w:rsid w:val="008D1652"/>
    <w:rsid w:val="008D2213"/>
    <w:rsid w:val="008D4B13"/>
    <w:rsid w:val="008D5738"/>
    <w:rsid w:val="008D6BF9"/>
    <w:rsid w:val="008E31F4"/>
    <w:rsid w:val="008F08DA"/>
    <w:rsid w:val="008F124D"/>
    <w:rsid w:val="008F17A4"/>
    <w:rsid w:val="008F4CC4"/>
    <w:rsid w:val="008F5F57"/>
    <w:rsid w:val="00904789"/>
    <w:rsid w:val="00911C8C"/>
    <w:rsid w:val="00920CBB"/>
    <w:rsid w:val="00921659"/>
    <w:rsid w:val="00933735"/>
    <w:rsid w:val="00934992"/>
    <w:rsid w:val="00936366"/>
    <w:rsid w:val="00937462"/>
    <w:rsid w:val="00940ADB"/>
    <w:rsid w:val="00942DA2"/>
    <w:rsid w:val="009465C4"/>
    <w:rsid w:val="009467E5"/>
    <w:rsid w:val="00955463"/>
    <w:rsid w:val="00955750"/>
    <w:rsid w:val="00966B2A"/>
    <w:rsid w:val="00967105"/>
    <w:rsid w:val="00974B22"/>
    <w:rsid w:val="00992CAA"/>
    <w:rsid w:val="009A5C24"/>
    <w:rsid w:val="009B086F"/>
    <w:rsid w:val="009B0D1E"/>
    <w:rsid w:val="009B2171"/>
    <w:rsid w:val="009B6DAB"/>
    <w:rsid w:val="009E5E52"/>
    <w:rsid w:val="009F03B8"/>
    <w:rsid w:val="009F4969"/>
    <w:rsid w:val="00A03061"/>
    <w:rsid w:val="00A04B53"/>
    <w:rsid w:val="00A07482"/>
    <w:rsid w:val="00A107CB"/>
    <w:rsid w:val="00A1230F"/>
    <w:rsid w:val="00A3047F"/>
    <w:rsid w:val="00A33CC8"/>
    <w:rsid w:val="00A376F0"/>
    <w:rsid w:val="00A41EE7"/>
    <w:rsid w:val="00A4356E"/>
    <w:rsid w:val="00A5024A"/>
    <w:rsid w:val="00A52CF9"/>
    <w:rsid w:val="00A56BBE"/>
    <w:rsid w:val="00A72A23"/>
    <w:rsid w:val="00A73A59"/>
    <w:rsid w:val="00A82F40"/>
    <w:rsid w:val="00A851CA"/>
    <w:rsid w:val="00A85E52"/>
    <w:rsid w:val="00A87392"/>
    <w:rsid w:val="00A9008A"/>
    <w:rsid w:val="00A96D60"/>
    <w:rsid w:val="00AA1F8F"/>
    <w:rsid w:val="00AA2ACB"/>
    <w:rsid w:val="00AA6F62"/>
    <w:rsid w:val="00AA716B"/>
    <w:rsid w:val="00AB03C4"/>
    <w:rsid w:val="00AB48DC"/>
    <w:rsid w:val="00AB5440"/>
    <w:rsid w:val="00AB5742"/>
    <w:rsid w:val="00AC4DC3"/>
    <w:rsid w:val="00AD076F"/>
    <w:rsid w:val="00AD644E"/>
    <w:rsid w:val="00AE37B8"/>
    <w:rsid w:val="00AF2895"/>
    <w:rsid w:val="00B01D5E"/>
    <w:rsid w:val="00B22800"/>
    <w:rsid w:val="00B22C46"/>
    <w:rsid w:val="00B4487C"/>
    <w:rsid w:val="00B460FC"/>
    <w:rsid w:val="00B506A9"/>
    <w:rsid w:val="00B60008"/>
    <w:rsid w:val="00B611B7"/>
    <w:rsid w:val="00B627FE"/>
    <w:rsid w:val="00B63D37"/>
    <w:rsid w:val="00B70831"/>
    <w:rsid w:val="00B77FE4"/>
    <w:rsid w:val="00B860CD"/>
    <w:rsid w:val="00B86AB3"/>
    <w:rsid w:val="00B92B1A"/>
    <w:rsid w:val="00B93652"/>
    <w:rsid w:val="00B94E07"/>
    <w:rsid w:val="00B956BC"/>
    <w:rsid w:val="00BA62AA"/>
    <w:rsid w:val="00BD3600"/>
    <w:rsid w:val="00BE4995"/>
    <w:rsid w:val="00BE57D1"/>
    <w:rsid w:val="00BF4960"/>
    <w:rsid w:val="00BF60BC"/>
    <w:rsid w:val="00C02199"/>
    <w:rsid w:val="00C0302E"/>
    <w:rsid w:val="00C27FC9"/>
    <w:rsid w:val="00C56A01"/>
    <w:rsid w:val="00C618B7"/>
    <w:rsid w:val="00C74FA8"/>
    <w:rsid w:val="00C76757"/>
    <w:rsid w:val="00C93CD3"/>
    <w:rsid w:val="00CA5789"/>
    <w:rsid w:val="00CB36D0"/>
    <w:rsid w:val="00CB52F8"/>
    <w:rsid w:val="00CC2743"/>
    <w:rsid w:val="00CC7FF9"/>
    <w:rsid w:val="00CD084B"/>
    <w:rsid w:val="00CD560F"/>
    <w:rsid w:val="00CD5814"/>
    <w:rsid w:val="00CD5C10"/>
    <w:rsid w:val="00CF2320"/>
    <w:rsid w:val="00CF26D9"/>
    <w:rsid w:val="00CF3B80"/>
    <w:rsid w:val="00D01C1F"/>
    <w:rsid w:val="00D02615"/>
    <w:rsid w:val="00D06F87"/>
    <w:rsid w:val="00D1054C"/>
    <w:rsid w:val="00D13AEE"/>
    <w:rsid w:val="00D14E26"/>
    <w:rsid w:val="00D2108E"/>
    <w:rsid w:val="00D259B7"/>
    <w:rsid w:val="00D30D72"/>
    <w:rsid w:val="00D315CE"/>
    <w:rsid w:val="00D3409F"/>
    <w:rsid w:val="00D352E2"/>
    <w:rsid w:val="00D41E2D"/>
    <w:rsid w:val="00D46D63"/>
    <w:rsid w:val="00D60421"/>
    <w:rsid w:val="00D62212"/>
    <w:rsid w:val="00D64A05"/>
    <w:rsid w:val="00D66AD8"/>
    <w:rsid w:val="00D74BD8"/>
    <w:rsid w:val="00D81933"/>
    <w:rsid w:val="00D91005"/>
    <w:rsid w:val="00D94F6D"/>
    <w:rsid w:val="00DA14C7"/>
    <w:rsid w:val="00DA4705"/>
    <w:rsid w:val="00DD0C7A"/>
    <w:rsid w:val="00DD37F7"/>
    <w:rsid w:val="00DD4FAD"/>
    <w:rsid w:val="00DF6F8A"/>
    <w:rsid w:val="00E14BF0"/>
    <w:rsid w:val="00E160B0"/>
    <w:rsid w:val="00E213F6"/>
    <w:rsid w:val="00E21A88"/>
    <w:rsid w:val="00E25F62"/>
    <w:rsid w:val="00E30AA3"/>
    <w:rsid w:val="00E4146F"/>
    <w:rsid w:val="00E41E99"/>
    <w:rsid w:val="00E45F99"/>
    <w:rsid w:val="00E4764E"/>
    <w:rsid w:val="00E47BE2"/>
    <w:rsid w:val="00E52152"/>
    <w:rsid w:val="00E5726D"/>
    <w:rsid w:val="00E8294C"/>
    <w:rsid w:val="00E83ABA"/>
    <w:rsid w:val="00E93900"/>
    <w:rsid w:val="00E940C2"/>
    <w:rsid w:val="00E9686E"/>
    <w:rsid w:val="00EA15BA"/>
    <w:rsid w:val="00EB1803"/>
    <w:rsid w:val="00EB1FD1"/>
    <w:rsid w:val="00EB35C0"/>
    <w:rsid w:val="00EB4385"/>
    <w:rsid w:val="00EB5CF1"/>
    <w:rsid w:val="00ED136E"/>
    <w:rsid w:val="00ED3117"/>
    <w:rsid w:val="00ED3F31"/>
    <w:rsid w:val="00EE7E2B"/>
    <w:rsid w:val="00F01DAD"/>
    <w:rsid w:val="00F13550"/>
    <w:rsid w:val="00F1618A"/>
    <w:rsid w:val="00F22001"/>
    <w:rsid w:val="00F315D6"/>
    <w:rsid w:val="00F37A88"/>
    <w:rsid w:val="00F4176C"/>
    <w:rsid w:val="00F458E7"/>
    <w:rsid w:val="00F474BF"/>
    <w:rsid w:val="00F47E28"/>
    <w:rsid w:val="00F5155E"/>
    <w:rsid w:val="00F60BAB"/>
    <w:rsid w:val="00F64445"/>
    <w:rsid w:val="00F66C2B"/>
    <w:rsid w:val="00F85C03"/>
    <w:rsid w:val="00FA116D"/>
    <w:rsid w:val="00FA37CD"/>
    <w:rsid w:val="00FA72A3"/>
    <w:rsid w:val="00FB3B41"/>
    <w:rsid w:val="00FB4D68"/>
    <w:rsid w:val="00FB7B44"/>
    <w:rsid w:val="00FB7FD3"/>
    <w:rsid w:val="00FC1267"/>
    <w:rsid w:val="00FC4182"/>
    <w:rsid w:val="00FD170B"/>
    <w:rsid w:val="00FD370B"/>
    <w:rsid w:val="00FE19E9"/>
    <w:rsid w:val="00FE22C4"/>
    <w:rsid w:val="00FE475B"/>
    <w:rsid w:val="00FE5898"/>
    <w:rsid w:val="00FF4803"/>
    <w:rsid w:val="00FF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FB7B44"/>
    <w:pPr>
      <w:spacing w:after="240"/>
      <w:jc w:val="center"/>
    </w:pPr>
    <w:rPr>
      <w:rFonts w:ascii="Calibri" w:hAnsi="Calibri"/>
      <w:b/>
      <w:bCs/>
      <w:caps/>
      <w:noProof/>
      <w:sz w:val="26"/>
      <w:szCs w:val="26"/>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5C5728"/>
    <w:pPr>
      <w:spacing w:after="0" w:line="240" w:lineRule="auto"/>
    </w:pPr>
    <w:rPr>
      <w:rFonts w:ascii="Times New Roman" w:eastAsia="Times New Roman" w:hAnsi="Times New Roman" w:cs="Times New Roman"/>
      <w:sz w:val="26"/>
      <w:szCs w:val="20"/>
    </w:rPr>
  </w:style>
  <w:style w:type="paragraph" w:customStyle="1" w:styleId="TableParagraph">
    <w:name w:val="Table Paragraph"/>
    <w:basedOn w:val="Normal"/>
    <w:uiPriority w:val="1"/>
    <w:qFormat/>
    <w:rsid w:val="002867E1"/>
    <w:pPr>
      <w:widowControl w:val="0"/>
      <w:autoSpaceDE w:val="0"/>
      <w:autoSpaceDN w:val="0"/>
      <w:jc w:val="right"/>
    </w:pPr>
    <w:rPr>
      <w:rFonts w:ascii="Arial" w:eastAsia="Arial" w:hAnsi="Arial" w:cs="Arial"/>
      <w:sz w:val="22"/>
      <w:szCs w:val="22"/>
    </w:rPr>
  </w:style>
  <w:style w:type="character" w:styleId="UnresolvedMention">
    <w:name w:val="Unresolved Mention"/>
    <w:basedOn w:val="DefaultParagraphFont"/>
    <w:uiPriority w:val="99"/>
    <w:semiHidden/>
    <w:unhideWhenUsed/>
    <w:rsid w:val="00C56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05622536">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42194890">
      <w:bodyDiv w:val="1"/>
      <w:marLeft w:val="0"/>
      <w:marRight w:val="0"/>
      <w:marTop w:val="0"/>
      <w:marBottom w:val="0"/>
      <w:divBdr>
        <w:top w:val="none" w:sz="0" w:space="0" w:color="auto"/>
        <w:left w:val="none" w:sz="0" w:space="0" w:color="auto"/>
        <w:bottom w:val="none" w:sz="0" w:space="0" w:color="auto"/>
        <w:right w:val="none" w:sz="0" w:space="0" w:color="auto"/>
      </w:divBdr>
    </w:div>
    <w:div w:id="704671420">
      <w:bodyDiv w:val="1"/>
      <w:marLeft w:val="0"/>
      <w:marRight w:val="0"/>
      <w:marTop w:val="0"/>
      <w:marBottom w:val="0"/>
      <w:divBdr>
        <w:top w:val="none" w:sz="0" w:space="0" w:color="auto"/>
        <w:left w:val="none" w:sz="0" w:space="0" w:color="auto"/>
        <w:bottom w:val="none" w:sz="0" w:space="0" w:color="auto"/>
        <w:right w:val="none" w:sz="0" w:space="0" w:color="auto"/>
      </w:divBdr>
    </w:div>
    <w:div w:id="1236403481">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20012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acgov.org/auditor/sleb/overview.htm%5d%20Alameda%20County%20SLEB%20Program%20Additional%20Information%20%5b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F0554F08-55C6-4207-885A-CBA0EB73F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RFP 902069 QA Multilingual Interpretation Services.MA revised QA</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902069 QA Multilingual Interpretation Services.MA revised QA</dc:title>
  <dc:subject/>
  <dc:creator>Truong, Thuy   GSA - Purchasing Department</dc:creator>
  <cp:keywords/>
  <dc:description/>
  <cp:lastModifiedBy>Gbadamosi, Bukola  GSA - Procurement Department</cp:lastModifiedBy>
  <cp:revision>2</cp:revision>
  <dcterms:created xsi:type="dcterms:W3CDTF">2022-04-14T00:16:00Z</dcterms:created>
  <dcterms:modified xsi:type="dcterms:W3CDTF">2022-04-14T00:16:00Z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