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5F10" w14:textId="77777777" w:rsidR="00CF5E80" w:rsidRPr="00055172" w:rsidRDefault="00CF5E80" w:rsidP="00CF5E80">
      <w:pPr>
        <w:widowControl w:val="0"/>
        <w:kinsoku w:val="0"/>
        <w:overflowPunct w:val="0"/>
        <w:autoSpaceDE w:val="0"/>
        <w:autoSpaceDN w:val="0"/>
        <w:adjustRightInd w:val="0"/>
        <w:spacing w:line="1062" w:lineRule="exact"/>
        <w:ind w:left="380"/>
        <w:rPr>
          <w:rFonts w:asciiTheme="minorHAnsi" w:hAnsiTheme="minorHAnsi" w:cstheme="minorHAnsi"/>
          <w:b/>
          <w:bCs/>
          <w:color w:val="FF0000"/>
          <w:sz w:val="96"/>
          <w:szCs w:val="96"/>
        </w:rPr>
      </w:pPr>
      <w:r w:rsidRPr="00055172">
        <w:rPr>
          <w:rFonts w:asciiTheme="minorHAnsi" w:hAnsiTheme="minorHAnsi" w:cstheme="minorHAnsi"/>
          <w:b/>
          <w:bCs/>
          <w:color w:val="FF0000"/>
          <w:sz w:val="96"/>
          <w:szCs w:val="96"/>
        </w:rPr>
        <w:t>**IMPORTANT NOTICE**</w:t>
      </w:r>
    </w:p>
    <w:p w14:paraId="6AEDBC48" w14:textId="77777777" w:rsidR="00CF5E80" w:rsidRPr="00055172" w:rsidRDefault="00CF5E80" w:rsidP="000A3DAB">
      <w:pPr>
        <w:widowControl w:val="0"/>
        <w:numPr>
          <w:ilvl w:val="0"/>
          <w:numId w:val="8"/>
        </w:numPr>
        <w:tabs>
          <w:tab w:val="left" w:pos="1101"/>
        </w:tabs>
        <w:kinsoku w:val="0"/>
        <w:overflowPunct w:val="0"/>
        <w:autoSpaceDE w:val="0"/>
        <w:autoSpaceDN w:val="0"/>
        <w:adjustRightInd w:val="0"/>
        <w:spacing w:before="614" w:line="586" w:lineRule="exact"/>
        <w:ind w:hanging="360"/>
        <w:rPr>
          <w:rFonts w:asciiTheme="minorHAnsi" w:hAnsiTheme="minorHAnsi" w:cstheme="minorHAnsi"/>
          <w:color w:val="000000"/>
          <w:sz w:val="48"/>
          <w:szCs w:val="48"/>
        </w:rPr>
      </w:pPr>
      <w:r w:rsidRPr="00055172">
        <w:rPr>
          <w:rFonts w:asciiTheme="minorHAnsi" w:hAnsiTheme="minorHAnsi" w:cstheme="minorHAnsi"/>
          <w:sz w:val="48"/>
          <w:szCs w:val="48"/>
        </w:rPr>
        <w:t xml:space="preserve">The format of this </w:t>
      </w:r>
      <w:r w:rsidRPr="00055172">
        <w:rPr>
          <w:rFonts w:asciiTheme="minorHAnsi" w:hAnsiTheme="minorHAnsi" w:cstheme="minorHAnsi"/>
          <w:color w:val="FF0000"/>
          <w:sz w:val="48"/>
          <w:szCs w:val="48"/>
        </w:rPr>
        <w:t xml:space="preserve">RFP </w:t>
      </w:r>
      <w:r w:rsidRPr="00055172">
        <w:rPr>
          <w:rFonts w:asciiTheme="minorHAnsi" w:hAnsiTheme="minorHAnsi" w:cstheme="minorHAnsi"/>
          <w:color w:val="000000"/>
          <w:sz w:val="48"/>
          <w:szCs w:val="48"/>
        </w:rPr>
        <w:t>has been</w:t>
      </w:r>
      <w:r w:rsidRPr="00055172">
        <w:rPr>
          <w:rFonts w:asciiTheme="minorHAnsi" w:hAnsiTheme="minorHAnsi" w:cstheme="minorHAnsi"/>
          <w:color w:val="000000"/>
          <w:spacing w:val="-12"/>
          <w:sz w:val="48"/>
          <w:szCs w:val="48"/>
        </w:rPr>
        <w:t xml:space="preserve"> </w:t>
      </w:r>
      <w:r w:rsidRPr="00055172">
        <w:rPr>
          <w:rFonts w:asciiTheme="minorHAnsi" w:hAnsiTheme="minorHAnsi" w:cstheme="minorHAnsi"/>
          <w:color w:val="000000"/>
          <w:sz w:val="48"/>
          <w:szCs w:val="48"/>
        </w:rPr>
        <w:t>simplified.</w:t>
      </w:r>
    </w:p>
    <w:p w14:paraId="3D5CFD55" w14:textId="240F9253" w:rsidR="00CF5E80" w:rsidRPr="00055172" w:rsidRDefault="00527B8D" w:rsidP="000A3DAB">
      <w:pPr>
        <w:widowControl w:val="0"/>
        <w:numPr>
          <w:ilvl w:val="0"/>
          <w:numId w:val="8"/>
        </w:numPr>
        <w:tabs>
          <w:tab w:val="left" w:pos="1101"/>
        </w:tabs>
        <w:kinsoku w:val="0"/>
        <w:overflowPunct w:val="0"/>
        <w:autoSpaceDE w:val="0"/>
        <w:autoSpaceDN w:val="0"/>
        <w:adjustRightInd w:val="0"/>
        <w:ind w:hanging="360"/>
        <w:rPr>
          <w:rFonts w:asciiTheme="minorHAnsi" w:hAnsiTheme="minorHAnsi" w:cstheme="minorHAnsi"/>
          <w:b/>
          <w:bCs/>
          <w:sz w:val="48"/>
          <w:szCs w:val="48"/>
        </w:rPr>
      </w:pPr>
      <w:r w:rsidRPr="00055172">
        <w:rPr>
          <w:rFonts w:asciiTheme="minorHAnsi" w:hAnsiTheme="minorHAnsi" w:cstheme="minorHAnsi"/>
          <w:b/>
          <w:bCs/>
          <w:sz w:val="48"/>
          <w:szCs w:val="48"/>
        </w:rPr>
        <w:t>T</w:t>
      </w:r>
      <w:r w:rsidR="00CF5E80" w:rsidRPr="00055172">
        <w:rPr>
          <w:rFonts w:asciiTheme="minorHAnsi" w:hAnsiTheme="minorHAnsi" w:cstheme="minorHAnsi"/>
          <w:b/>
          <w:bCs/>
          <w:sz w:val="48"/>
          <w:szCs w:val="48"/>
        </w:rPr>
        <w:t>he following pages require</w:t>
      </w:r>
      <w:r w:rsidR="00CF5E80" w:rsidRPr="00055172">
        <w:rPr>
          <w:rFonts w:asciiTheme="minorHAnsi" w:hAnsiTheme="minorHAnsi" w:cstheme="minorHAnsi"/>
          <w:b/>
          <w:bCs/>
          <w:spacing w:val="-8"/>
          <w:sz w:val="48"/>
          <w:szCs w:val="48"/>
        </w:rPr>
        <w:t xml:space="preserve"> </w:t>
      </w:r>
      <w:r w:rsidR="00CF5E80" w:rsidRPr="00055172">
        <w:rPr>
          <w:rFonts w:asciiTheme="minorHAnsi" w:hAnsiTheme="minorHAnsi" w:cstheme="minorHAnsi"/>
          <w:b/>
          <w:bCs/>
          <w:sz w:val="48"/>
          <w:szCs w:val="48"/>
        </w:rPr>
        <w:t>signatures:</w:t>
      </w:r>
    </w:p>
    <w:p w14:paraId="088876C3" w14:textId="0401E12C" w:rsidR="00EB3AC0" w:rsidRPr="00055172" w:rsidRDefault="006D38FA" w:rsidP="007575B5">
      <w:pPr>
        <w:pStyle w:val="ListParagraph"/>
        <w:widowControl w:val="0"/>
        <w:numPr>
          <w:ilvl w:val="1"/>
          <w:numId w:val="8"/>
        </w:numPr>
        <w:tabs>
          <w:tab w:val="left" w:pos="2181"/>
        </w:tabs>
        <w:kinsoku w:val="0"/>
        <w:overflowPunct w:val="0"/>
        <w:autoSpaceDE w:val="0"/>
        <w:autoSpaceDN w:val="0"/>
        <w:adjustRightInd w:val="0"/>
        <w:spacing w:before="2"/>
        <w:rPr>
          <w:rFonts w:asciiTheme="minorHAnsi" w:hAnsiTheme="minorHAnsi" w:cstheme="minorHAnsi"/>
          <w:color w:val="000000"/>
          <w:sz w:val="48"/>
          <w:szCs w:val="48"/>
        </w:rPr>
      </w:pPr>
      <w:r>
        <w:rPr>
          <w:rFonts w:asciiTheme="minorHAnsi" w:hAnsiTheme="minorHAnsi" w:cstheme="minorHAnsi"/>
          <w:noProof/>
        </w:rPr>
        <mc:AlternateContent>
          <mc:Choice Requires="wps">
            <w:drawing>
              <wp:anchor distT="0" distB="0" distL="114300" distR="114300" simplePos="0" relativeHeight="251585024" behindDoc="1" locked="0" layoutInCell="0" allowOverlap="1" wp14:anchorId="34D36358" wp14:editId="30994BE8">
                <wp:simplePos x="0" y="0"/>
                <wp:positionH relativeFrom="page">
                  <wp:posOffset>1857375</wp:posOffset>
                </wp:positionH>
                <wp:positionV relativeFrom="paragraph">
                  <wp:posOffset>596900</wp:posOffset>
                </wp:positionV>
                <wp:extent cx="4064000" cy="40513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4051300"/>
                        </a:xfrm>
                        <a:prstGeom prst="rect">
                          <a:avLst/>
                        </a:prstGeom>
                        <a:noFill/>
                        <a:ln>
                          <a:noFill/>
                        </a:ln>
                      </wps:spPr>
                      <wps:txbx>
                        <w:txbxContent>
                          <w:p w14:paraId="5E69C662" w14:textId="77777777" w:rsidR="0024334F" w:rsidRDefault="0024334F" w:rsidP="00CF5E80">
                            <w:pPr>
                              <w:spacing w:line="6380" w:lineRule="atLeast"/>
                              <w:rPr>
                                <w:sz w:val="24"/>
                                <w:szCs w:val="24"/>
                              </w:rPr>
                            </w:pPr>
                          </w:p>
                          <w:p w14:paraId="1AEC88C0" w14:textId="77777777" w:rsidR="0024334F" w:rsidRDefault="0024334F" w:rsidP="00CF5E80">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36358" id="Rectangle 19" o:spid="_x0000_s1026" style="position:absolute;left:0;text-align:left;margin-left:146.25pt;margin-top:47pt;width:320pt;height:319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" o:allowincell="f" filled="f" stroked="f">
                <v:textbox inset="0,0,0,0">
                  <w:txbxContent>
                    <w:p w14:paraId="5E69C662" w14:textId="77777777" w:rsidR="0024334F" w:rsidRDefault="0024334F" w:rsidP="00CF5E80">
                      <w:pPr>
                        <w:spacing w:line="6380" w:lineRule="atLeast"/>
                        <w:rPr>
                          <w:sz w:val="24"/>
                          <w:szCs w:val="24"/>
                        </w:rPr>
                      </w:pPr>
                    </w:p>
                    <w:p w14:paraId="1AEC88C0" w14:textId="77777777" w:rsidR="0024334F" w:rsidRDefault="0024334F" w:rsidP="00CF5E80">
                      <w:pPr>
                        <w:rPr>
                          <w:sz w:val="24"/>
                          <w:szCs w:val="24"/>
                        </w:rPr>
                      </w:pPr>
                    </w:p>
                  </w:txbxContent>
                </v:textbox>
                <w10:wrap anchorx="page"/>
              </v:rect>
            </w:pict>
          </mc:Fallback>
        </mc:AlternateContent>
      </w:r>
      <w:hyperlink w:anchor="_EXHIBIT_A" w:history="1">
        <w:r w:rsidR="00C67309" w:rsidRPr="00055172">
          <w:rPr>
            <w:rStyle w:val="Hyperlink"/>
            <w:rFonts w:asciiTheme="minorHAnsi" w:hAnsiTheme="minorHAnsi" w:cstheme="minorHAnsi"/>
            <w:sz w:val="48"/>
            <w:szCs w:val="48"/>
          </w:rPr>
          <w:t>Exhibit A – Bid Response Packet</w:t>
        </w:r>
      </w:hyperlink>
      <w:r w:rsidR="00EB3AC0" w:rsidRPr="00055172">
        <w:rPr>
          <w:rFonts w:asciiTheme="minorHAnsi" w:hAnsiTheme="minorHAnsi" w:cstheme="minorHAnsi"/>
          <w:sz w:val="48"/>
          <w:szCs w:val="48"/>
        </w:rPr>
        <w:t>:</w:t>
      </w:r>
    </w:p>
    <w:p w14:paraId="4EAB63B2" w14:textId="1A68036D" w:rsidR="004B2C4B" w:rsidRPr="00055172" w:rsidRDefault="00B90A43" w:rsidP="00B90A43">
      <w:pPr>
        <w:pStyle w:val="ListParagraph"/>
        <w:numPr>
          <w:ilvl w:val="2"/>
          <w:numId w:val="8"/>
        </w:numPr>
        <w:rPr>
          <w:rFonts w:asciiTheme="minorHAnsi" w:hAnsiTheme="minorHAnsi" w:cstheme="minorHAnsi"/>
          <w:sz w:val="160"/>
          <w:szCs w:val="160"/>
        </w:rPr>
      </w:pPr>
      <w:r w:rsidRPr="00055172">
        <w:rPr>
          <w:rFonts w:asciiTheme="minorHAnsi" w:hAnsiTheme="minorHAnsi" w:cstheme="minorHAnsi"/>
          <w:sz w:val="48"/>
          <w:szCs w:val="40"/>
        </w:rPr>
        <w:t>Bidder Information Sheet</w:t>
      </w:r>
    </w:p>
    <w:p w14:paraId="026090D1" w14:textId="23582B17" w:rsidR="007B6382" w:rsidRPr="00055172" w:rsidRDefault="00B90A43" w:rsidP="00B90A43">
      <w:pPr>
        <w:pStyle w:val="ListParagraph"/>
        <w:numPr>
          <w:ilvl w:val="2"/>
          <w:numId w:val="8"/>
        </w:numPr>
        <w:rPr>
          <w:rFonts w:asciiTheme="minorHAnsi" w:hAnsiTheme="minorHAnsi" w:cstheme="minorHAnsi"/>
          <w:sz w:val="160"/>
          <w:szCs w:val="160"/>
        </w:rPr>
      </w:pPr>
      <w:r w:rsidRPr="00055172">
        <w:rPr>
          <w:rFonts w:asciiTheme="minorHAnsi" w:hAnsiTheme="minorHAnsi" w:cstheme="minorHAnsi"/>
          <w:sz w:val="48"/>
          <w:szCs w:val="40"/>
        </w:rPr>
        <w:t>Bidder Acceptance</w:t>
      </w:r>
    </w:p>
    <w:p w14:paraId="6F37A16D" w14:textId="0879D791" w:rsidR="00BB3DD0" w:rsidRPr="00055172" w:rsidRDefault="00B90A43" w:rsidP="00B90A43">
      <w:pPr>
        <w:pStyle w:val="ListParagraph"/>
        <w:numPr>
          <w:ilvl w:val="2"/>
          <w:numId w:val="8"/>
        </w:numPr>
        <w:rPr>
          <w:rFonts w:asciiTheme="minorHAnsi" w:hAnsiTheme="minorHAnsi" w:cstheme="minorHAnsi"/>
          <w:sz w:val="160"/>
          <w:szCs w:val="160"/>
        </w:rPr>
      </w:pPr>
      <w:r w:rsidRPr="00055172">
        <w:rPr>
          <w:rFonts w:asciiTheme="minorHAnsi" w:hAnsiTheme="minorHAnsi" w:cstheme="minorHAnsi"/>
          <w:sz w:val="48"/>
          <w:szCs w:val="40"/>
        </w:rPr>
        <w:t>Exceptions, Clarifications, Amendments</w:t>
      </w:r>
    </w:p>
    <w:p w14:paraId="60553BCB" w14:textId="1F47D9AC" w:rsidR="00BB3DD0" w:rsidRPr="00055172" w:rsidRDefault="00B4269C" w:rsidP="00B90A43">
      <w:pPr>
        <w:pStyle w:val="ListParagraph"/>
        <w:numPr>
          <w:ilvl w:val="1"/>
          <w:numId w:val="8"/>
        </w:numPr>
        <w:rPr>
          <w:rFonts w:asciiTheme="minorHAnsi" w:hAnsiTheme="minorHAnsi" w:cstheme="minorHAnsi"/>
          <w:sz w:val="48"/>
          <w:szCs w:val="48"/>
        </w:rPr>
      </w:pPr>
      <w:hyperlink w:anchor="Exhibit_D" w:history="1">
        <w:r w:rsidR="00E0458E" w:rsidRPr="00055172">
          <w:rPr>
            <w:rStyle w:val="Hyperlink"/>
            <w:rFonts w:asciiTheme="minorHAnsi" w:hAnsiTheme="minorHAnsi" w:cstheme="minorHAnsi"/>
            <w:sz w:val="48"/>
            <w:szCs w:val="48"/>
          </w:rPr>
          <w:t>Exhibit D - Debarment and Suspension Certification</w:t>
        </w:r>
      </w:hyperlink>
    </w:p>
    <w:p w14:paraId="6D34868C" w14:textId="793E21B4" w:rsidR="00CF5E80" w:rsidRPr="00055172" w:rsidRDefault="00CF5E80" w:rsidP="00986054">
      <w:pPr>
        <w:widowControl w:val="0"/>
        <w:tabs>
          <w:tab w:val="left" w:pos="2181"/>
        </w:tabs>
        <w:kinsoku w:val="0"/>
        <w:overflowPunct w:val="0"/>
        <w:autoSpaceDE w:val="0"/>
        <w:autoSpaceDN w:val="0"/>
        <w:adjustRightInd w:val="0"/>
        <w:spacing w:before="2"/>
        <w:ind w:right="814"/>
        <w:rPr>
          <w:rFonts w:asciiTheme="minorHAnsi" w:hAnsiTheme="minorHAnsi" w:cstheme="minorHAnsi"/>
          <w:sz w:val="48"/>
          <w:szCs w:val="48"/>
        </w:rPr>
      </w:pPr>
    </w:p>
    <w:p w14:paraId="2177038C" w14:textId="2090F7AA" w:rsidR="007F7C5A" w:rsidRPr="00055172" w:rsidRDefault="00CF5E80" w:rsidP="007575B5">
      <w:pPr>
        <w:widowControl w:val="0"/>
        <w:kinsoku w:val="0"/>
        <w:overflowPunct w:val="0"/>
        <w:autoSpaceDE w:val="0"/>
        <w:autoSpaceDN w:val="0"/>
        <w:adjustRightInd w:val="0"/>
        <w:spacing w:line="586" w:lineRule="exact"/>
        <w:ind w:left="360"/>
        <w:rPr>
          <w:rFonts w:asciiTheme="minorHAnsi" w:hAnsiTheme="minorHAnsi" w:cstheme="minorHAnsi"/>
          <w:b/>
          <w:bCs/>
          <w:color w:val="FF0000"/>
          <w:sz w:val="48"/>
          <w:szCs w:val="48"/>
        </w:rPr>
      </w:pPr>
      <w:r w:rsidRPr="00055172">
        <w:rPr>
          <w:rFonts w:asciiTheme="minorHAnsi" w:hAnsiTheme="minorHAnsi" w:cstheme="minorHAnsi"/>
          <w:sz w:val="48"/>
          <w:szCs w:val="48"/>
        </w:rPr>
        <w:t xml:space="preserve">Please read </w:t>
      </w:r>
      <w:hyperlink w:anchor="_EXHIBIT_A" w:history="1">
        <w:r w:rsidRPr="00055172">
          <w:rPr>
            <w:rStyle w:val="Hyperlink"/>
            <w:rFonts w:asciiTheme="minorHAnsi" w:hAnsiTheme="minorHAnsi" w:cstheme="minorHAnsi"/>
            <w:b/>
            <w:bCs/>
            <w:sz w:val="48"/>
            <w:szCs w:val="48"/>
          </w:rPr>
          <w:t>EXHIBIT A – Bid Response Packet</w:t>
        </w:r>
      </w:hyperlink>
      <w:r w:rsidR="00FA08D8" w:rsidRPr="00055172">
        <w:rPr>
          <w:rFonts w:asciiTheme="minorHAnsi" w:hAnsiTheme="minorHAnsi" w:cstheme="minorHAnsi"/>
          <w:b/>
          <w:bCs/>
          <w:sz w:val="48"/>
          <w:szCs w:val="48"/>
        </w:rPr>
        <w:t xml:space="preserve"> </w:t>
      </w:r>
      <w:r w:rsidRPr="00055172">
        <w:rPr>
          <w:rFonts w:asciiTheme="minorHAnsi" w:hAnsiTheme="minorHAnsi" w:cstheme="minorHAnsi"/>
          <w:sz w:val="48"/>
          <w:szCs w:val="48"/>
        </w:rPr>
        <w:t>carefully,</w:t>
      </w:r>
      <w:r w:rsidR="008B4B2A" w:rsidRPr="00055172">
        <w:rPr>
          <w:rFonts w:asciiTheme="minorHAnsi" w:hAnsiTheme="minorHAnsi" w:cstheme="minorHAnsi"/>
          <w:sz w:val="48"/>
          <w:szCs w:val="48"/>
        </w:rPr>
        <w:t xml:space="preserve"> </w:t>
      </w:r>
      <w:r w:rsidRPr="00055172">
        <w:rPr>
          <w:rFonts w:asciiTheme="minorHAnsi" w:hAnsiTheme="minorHAnsi" w:cstheme="minorHAnsi"/>
          <w:b/>
          <w:bCs/>
          <w:color w:val="FF0000"/>
          <w:sz w:val="48"/>
          <w:szCs w:val="48"/>
          <w:u w:val="thick"/>
        </w:rPr>
        <w:t>INCOMPLETE BIDS WILL</w:t>
      </w:r>
      <w:r w:rsidRPr="00055172">
        <w:rPr>
          <w:rFonts w:asciiTheme="minorHAnsi" w:hAnsiTheme="minorHAnsi" w:cstheme="minorHAnsi"/>
          <w:b/>
          <w:bCs/>
          <w:color w:val="FF0000"/>
          <w:spacing w:val="-8"/>
          <w:sz w:val="48"/>
          <w:szCs w:val="48"/>
          <w:u w:val="thick"/>
        </w:rPr>
        <w:t xml:space="preserve"> </w:t>
      </w:r>
      <w:r w:rsidRPr="00055172">
        <w:rPr>
          <w:rFonts w:asciiTheme="minorHAnsi" w:hAnsiTheme="minorHAnsi" w:cstheme="minorHAnsi"/>
          <w:b/>
          <w:bCs/>
          <w:color w:val="FF0000"/>
          <w:sz w:val="48"/>
          <w:szCs w:val="48"/>
          <w:u w:val="thick"/>
        </w:rPr>
        <w:t>BE</w:t>
      </w:r>
      <w:r w:rsidRPr="00055172">
        <w:rPr>
          <w:rFonts w:asciiTheme="minorHAnsi" w:hAnsiTheme="minorHAnsi" w:cstheme="minorHAnsi"/>
          <w:b/>
          <w:bCs/>
          <w:color w:val="FF0000"/>
          <w:spacing w:val="-2"/>
          <w:sz w:val="48"/>
          <w:szCs w:val="48"/>
          <w:u w:val="thick"/>
        </w:rPr>
        <w:t xml:space="preserve"> </w:t>
      </w:r>
      <w:r w:rsidRPr="00055172">
        <w:rPr>
          <w:rFonts w:asciiTheme="minorHAnsi" w:hAnsiTheme="minorHAnsi" w:cstheme="minorHAnsi"/>
          <w:b/>
          <w:bCs/>
          <w:color w:val="FF0000"/>
          <w:sz w:val="48"/>
          <w:szCs w:val="48"/>
          <w:u w:val="thick"/>
        </w:rPr>
        <w:t>REJECTED.</w:t>
      </w:r>
      <w:r w:rsidRPr="00055172">
        <w:rPr>
          <w:rFonts w:asciiTheme="minorHAnsi" w:hAnsiTheme="minorHAnsi" w:cstheme="minorHAnsi"/>
          <w:b/>
          <w:bCs/>
          <w:color w:val="FF0000"/>
          <w:sz w:val="48"/>
          <w:szCs w:val="48"/>
        </w:rPr>
        <w:tab/>
      </w:r>
    </w:p>
    <w:p w14:paraId="19B4DB0D" w14:textId="77777777" w:rsidR="007F7C5A" w:rsidRPr="00055172" w:rsidRDefault="007F7C5A" w:rsidP="00410375">
      <w:pPr>
        <w:widowControl w:val="0"/>
        <w:tabs>
          <w:tab w:val="left" w:pos="8090"/>
        </w:tabs>
        <w:kinsoku w:val="0"/>
        <w:overflowPunct w:val="0"/>
        <w:autoSpaceDE w:val="0"/>
        <w:autoSpaceDN w:val="0"/>
        <w:adjustRightInd w:val="0"/>
        <w:ind w:left="360"/>
        <w:rPr>
          <w:rFonts w:asciiTheme="minorHAnsi" w:hAnsiTheme="minorHAnsi" w:cstheme="minorHAnsi"/>
          <w:b/>
          <w:bCs/>
          <w:color w:val="FF0000"/>
          <w:sz w:val="48"/>
          <w:szCs w:val="48"/>
        </w:rPr>
      </w:pPr>
    </w:p>
    <w:p w14:paraId="7067DE7A" w14:textId="0E2A995F" w:rsidR="00CF5E80" w:rsidRPr="00055172" w:rsidRDefault="00CF5E80" w:rsidP="00986054">
      <w:pPr>
        <w:widowControl w:val="0"/>
        <w:tabs>
          <w:tab w:val="left" w:pos="8090"/>
        </w:tabs>
        <w:kinsoku w:val="0"/>
        <w:overflowPunct w:val="0"/>
        <w:autoSpaceDE w:val="0"/>
        <w:autoSpaceDN w:val="0"/>
        <w:adjustRightInd w:val="0"/>
        <w:ind w:left="360"/>
        <w:rPr>
          <w:rFonts w:asciiTheme="minorHAnsi" w:hAnsiTheme="minorHAnsi" w:cstheme="minorHAnsi"/>
          <w:sz w:val="48"/>
          <w:szCs w:val="48"/>
        </w:rPr>
      </w:pPr>
      <w:r w:rsidRPr="00055172">
        <w:rPr>
          <w:rFonts w:asciiTheme="minorHAnsi" w:hAnsiTheme="minorHAnsi" w:cstheme="minorHAnsi"/>
          <w:color w:val="000000"/>
          <w:sz w:val="48"/>
          <w:szCs w:val="48"/>
        </w:rPr>
        <w:t>Alameda</w:t>
      </w:r>
      <w:r w:rsidR="00410375" w:rsidRPr="00055172">
        <w:rPr>
          <w:rFonts w:asciiTheme="minorHAnsi" w:hAnsiTheme="minorHAnsi" w:cstheme="minorHAnsi"/>
          <w:sz w:val="48"/>
          <w:szCs w:val="48"/>
        </w:rPr>
        <w:t xml:space="preserve"> </w:t>
      </w:r>
      <w:r w:rsidRPr="00055172">
        <w:rPr>
          <w:rFonts w:asciiTheme="minorHAnsi" w:hAnsiTheme="minorHAnsi" w:cstheme="minorHAnsi"/>
          <w:sz w:val="48"/>
          <w:szCs w:val="48"/>
        </w:rPr>
        <w:t xml:space="preserve">County will not accept submissions or </w:t>
      </w:r>
      <w:r w:rsidR="00410375" w:rsidRPr="00055172">
        <w:rPr>
          <w:rFonts w:asciiTheme="minorHAnsi" w:hAnsiTheme="minorHAnsi" w:cstheme="minorHAnsi"/>
          <w:sz w:val="48"/>
          <w:szCs w:val="48"/>
        </w:rPr>
        <w:t>d</w:t>
      </w:r>
      <w:r w:rsidRPr="00055172">
        <w:rPr>
          <w:rFonts w:asciiTheme="minorHAnsi" w:hAnsiTheme="minorHAnsi" w:cstheme="minorHAnsi"/>
          <w:sz w:val="48"/>
          <w:szCs w:val="48"/>
        </w:rPr>
        <w:t>ocumentation after the bid response due date.</w:t>
      </w:r>
    </w:p>
    <w:p w14:paraId="5BCEE109" w14:textId="77777777" w:rsidR="00F828BE" w:rsidRPr="00055172" w:rsidRDefault="00770140" w:rsidP="00F828BE">
      <w:pPr>
        <w:rPr>
          <w:rFonts w:asciiTheme="minorHAnsi" w:hAnsiTheme="minorHAnsi" w:cstheme="minorHAnsi"/>
        </w:rPr>
      </w:pPr>
      <w:r w:rsidRPr="00055172">
        <w:rPr>
          <w:rFonts w:asciiTheme="minorHAnsi" w:hAnsiTheme="minorHAnsi" w:cstheme="minorHAnsi"/>
          <w:sz w:val="48"/>
          <w:szCs w:val="48"/>
        </w:rPr>
        <w:t xml:space="preserve"> </w:t>
      </w:r>
    </w:p>
    <w:p w14:paraId="2A9BF3B5" w14:textId="77777777" w:rsidR="001C3F6D" w:rsidRPr="00055172" w:rsidRDefault="001C3F6D" w:rsidP="00F828BE">
      <w:pPr>
        <w:rPr>
          <w:rFonts w:asciiTheme="minorHAnsi" w:hAnsiTheme="minorHAnsi" w:cstheme="minorHAnsi"/>
        </w:rPr>
        <w:sectPr w:rsidR="001C3F6D" w:rsidRPr="00055172" w:rsidSect="00E83106">
          <w:headerReference w:type="default" r:id="rId12"/>
          <w:pgSz w:w="12240" w:h="15840" w:code="1"/>
          <w:pgMar w:top="432" w:right="720" w:bottom="317" w:left="720" w:header="432" w:footer="567" w:gutter="0"/>
          <w:cols w:space="720"/>
          <w:formProt w:val="0"/>
        </w:sectPr>
      </w:pPr>
    </w:p>
    <w:p w14:paraId="3BE12DA3" w14:textId="77777777" w:rsidR="00BE2FD2" w:rsidRPr="00055172" w:rsidRDefault="00BE2FD2" w:rsidP="00986054">
      <w:pPr>
        <w:pStyle w:val="RFP-QHeader1"/>
        <w:spacing w:before="240"/>
        <w:rPr>
          <w:rFonts w:asciiTheme="minorHAnsi" w:hAnsiTheme="minorHAnsi" w:cstheme="minorHAnsi"/>
          <w:sz w:val="72"/>
          <w:szCs w:val="72"/>
        </w:rPr>
      </w:pPr>
      <w:r w:rsidRPr="00055172">
        <w:rPr>
          <w:rFonts w:asciiTheme="minorHAnsi" w:hAnsiTheme="minorHAnsi" w:cstheme="minorHAnsi"/>
          <w:sz w:val="72"/>
          <w:szCs w:val="72"/>
        </w:rPr>
        <w:lastRenderedPageBreak/>
        <w:t>COUNTY OF ALAMEDA</w:t>
      </w:r>
    </w:p>
    <w:p w14:paraId="48A0999C" w14:textId="77777777" w:rsidR="0073054F" w:rsidRPr="00055172" w:rsidRDefault="0073054F" w:rsidP="0073054F">
      <w:pPr>
        <w:jc w:val="center"/>
        <w:rPr>
          <w:rFonts w:asciiTheme="minorHAnsi" w:hAnsiTheme="minorHAnsi" w:cstheme="minorHAnsi"/>
          <w:b/>
          <w:caps/>
          <w:sz w:val="32"/>
          <w:szCs w:val="32"/>
        </w:rPr>
      </w:pPr>
      <w:r w:rsidRPr="00055172">
        <w:rPr>
          <w:rFonts w:asciiTheme="minorHAnsi" w:hAnsiTheme="minorHAnsi" w:cstheme="minorHAnsi"/>
          <w:b/>
          <w:caps/>
          <w:sz w:val="32"/>
          <w:szCs w:val="32"/>
        </w:rPr>
        <w:t>health care services agency</w:t>
      </w:r>
    </w:p>
    <w:p w14:paraId="5431D5E1" w14:textId="77777777" w:rsidR="0073054F" w:rsidRPr="00055172" w:rsidRDefault="0073054F" w:rsidP="0073054F">
      <w:pPr>
        <w:jc w:val="center"/>
        <w:rPr>
          <w:rFonts w:asciiTheme="minorHAnsi" w:hAnsiTheme="minorHAnsi" w:cstheme="minorHAnsi"/>
          <w:b/>
          <w:caps/>
          <w:sz w:val="20"/>
        </w:rPr>
      </w:pPr>
    </w:p>
    <w:p w14:paraId="16E6FB46" w14:textId="513B21E3" w:rsidR="0073054F" w:rsidRPr="00055172" w:rsidRDefault="0073054F" w:rsidP="0073054F">
      <w:pPr>
        <w:jc w:val="center"/>
        <w:rPr>
          <w:rFonts w:asciiTheme="minorHAnsi" w:hAnsiTheme="minorHAnsi" w:cstheme="minorHAnsi"/>
          <w:b/>
          <w:sz w:val="32"/>
          <w:szCs w:val="32"/>
        </w:rPr>
      </w:pPr>
      <w:r w:rsidRPr="00055172">
        <w:rPr>
          <w:rFonts w:asciiTheme="minorHAnsi" w:hAnsiTheme="minorHAnsi" w:cstheme="minorHAnsi"/>
          <w:b/>
          <w:sz w:val="32"/>
          <w:szCs w:val="32"/>
        </w:rPr>
        <w:t>REQUEST FOR PROPOSAL (RFP) No. HCSA</w:t>
      </w:r>
      <w:r w:rsidR="00E072D8" w:rsidRPr="00055172">
        <w:rPr>
          <w:rFonts w:asciiTheme="minorHAnsi" w:hAnsiTheme="minorHAnsi" w:cstheme="minorHAnsi"/>
          <w:b/>
          <w:sz w:val="32"/>
          <w:szCs w:val="32"/>
        </w:rPr>
        <w:t>-</w:t>
      </w:r>
      <w:r w:rsidR="00180B0D" w:rsidRPr="00055172">
        <w:rPr>
          <w:rFonts w:asciiTheme="minorHAnsi" w:hAnsiTheme="minorHAnsi" w:cstheme="minorHAnsi"/>
          <w:b/>
          <w:sz w:val="32"/>
          <w:szCs w:val="32"/>
        </w:rPr>
        <w:t>900322</w:t>
      </w:r>
      <w:r w:rsidR="003A74B6">
        <w:rPr>
          <w:rFonts w:asciiTheme="minorHAnsi" w:hAnsiTheme="minorHAnsi" w:cstheme="minorHAnsi"/>
          <w:b/>
          <w:sz w:val="32"/>
          <w:szCs w:val="32"/>
        </w:rPr>
        <w:t>V2</w:t>
      </w:r>
    </w:p>
    <w:p w14:paraId="36425A70" w14:textId="413FF489" w:rsidR="0073054F" w:rsidRDefault="0073054F" w:rsidP="0073054F">
      <w:pPr>
        <w:jc w:val="center"/>
        <w:rPr>
          <w:rFonts w:asciiTheme="minorHAnsi" w:hAnsiTheme="minorHAnsi" w:cstheme="minorHAnsi"/>
          <w:b/>
          <w:sz w:val="32"/>
          <w:szCs w:val="32"/>
        </w:rPr>
      </w:pPr>
      <w:r w:rsidRPr="00055172">
        <w:rPr>
          <w:rFonts w:asciiTheme="minorHAnsi" w:hAnsiTheme="minorHAnsi" w:cstheme="minorHAnsi"/>
          <w:b/>
          <w:sz w:val="32"/>
          <w:szCs w:val="32"/>
        </w:rPr>
        <w:t>For</w:t>
      </w:r>
    </w:p>
    <w:p w14:paraId="4D94F8A5" w14:textId="5CEA9461" w:rsidR="00934CE5" w:rsidRPr="00055172" w:rsidRDefault="00934CE5" w:rsidP="0073054F">
      <w:pPr>
        <w:jc w:val="center"/>
        <w:rPr>
          <w:rFonts w:asciiTheme="minorHAnsi" w:hAnsiTheme="minorHAnsi" w:cstheme="minorHAnsi"/>
          <w:b/>
          <w:sz w:val="32"/>
          <w:szCs w:val="32"/>
        </w:rPr>
      </w:pPr>
      <w:r>
        <w:rPr>
          <w:rFonts w:asciiTheme="minorHAnsi" w:hAnsiTheme="minorHAnsi" w:cstheme="minorHAnsi"/>
          <w:b/>
          <w:sz w:val="32"/>
          <w:szCs w:val="32"/>
        </w:rPr>
        <w:t>BRAND RE-DESIGN SERVICES TO IMPROVE HEALTH EMERGENCY RESPONSE AND SERVICE DELIVERY</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5580"/>
      </w:tblGrid>
      <w:tr w:rsidR="0073054F" w:rsidRPr="00055172" w14:paraId="7FBAE05A" w14:textId="77777777" w:rsidTr="00986054">
        <w:trPr>
          <w:jc w:val="center"/>
        </w:trPr>
        <w:tc>
          <w:tcPr>
            <w:tcW w:w="5485" w:type="dxa"/>
            <w:shd w:val="clear" w:color="auto" w:fill="auto"/>
            <w:tcMar>
              <w:top w:w="43" w:type="dxa"/>
              <w:left w:w="115" w:type="dxa"/>
              <w:bottom w:w="43" w:type="dxa"/>
              <w:right w:w="115" w:type="dxa"/>
            </w:tcMar>
            <w:vAlign w:val="center"/>
          </w:tcPr>
          <w:p w14:paraId="6E3D892A" w14:textId="55EC38EA" w:rsidR="0073054F" w:rsidRPr="00AF24FC" w:rsidRDefault="0073054F" w:rsidP="00272ED7">
            <w:pPr>
              <w:widowControl w:val="0"/>
              <w:tabs>
                <w:tab w:val="center" w:pos="3960"/>
              </w:tabs>
              <w:autoSpaceDE w:val="0"/>
              <w:autoSpaceDN w:val="0"/>
              <w:adjustRightInd w:val="0"/>
              <w:ind w:left="-32" w:right="-107"/>
              <w:jc w:val="center"/>
              <w:rPr>
                <w:rFonts w:asciiTheme="minorHAnsi" w:hAnsiTheme="minorHAnsi" w:cstheme="minorHAnsi"/>
                <w:b/>
                <w:spacing w:val="-3"/>
                <w:sz w:val="24"/>
                <w:szCs w:val="24"/>
                <w:u w:val="single"/>
              </w:rPr>
            </w:pPr>
            <w:r w:rsidRPr="00AF24FC">
              <w:rPr>
                <w:rFonts w:asciiTheme="minorHAnsi" w:hAnsiTheme="minorHAnsi" w:cstheme="minorHAnsi"/>
                <w:b/>
                <w:spacing w:val="-3"/>
                <w:sz w:val="24"/>
                <w:szCs w:val="24"/>
                <w:u w:val="single"/>
              </w:rPr>
              <w:t xml:space="preserve">Bidders Conference #1: </w:t>
            </w:r>
            <w:r w:rsidR="00272ED7" w:rsidRPr="00AF24FC">
              <w:rPr>
                <w:rFonts w:asciiTheme="minorHAnsi" w:hAnsiTheme="minorHAnsi" w:cstheme="minorHAnsi"/>
                <w:b/>
                <w:spacing w:val="-3"/>
                <w:sz w:val="24"/>
                <w:szCs w:val="24"/>
                <w:u w:val="single"/>
              </w:rPr>
              <w:t>February 1</w:t>
            </w:r>
            <w:r w:rsidR="00F45E57" w:rsidRPr="00AF24FC">
              <w:rPr>
                <w:rFonts w:asciiTheme="minorHAnsi" w:hAnsiTheme="minorHAnsi" w:cstheme="minorHAnsi"/>
                <w:b/>
                <w:spacing w:val="-3"/>
                <w:sz w:val="24"/>
                <w:szCs w:val="24"/>
                <w:u w:val="single"/>
              </w:rPr>
              <w:t>0</w:t>
            </w:r>
            <w:r w:rsidRPr="00AF24FC">
              <w:rPr>
                <w:rFonts w:asciiTheme="minorHAnsi" w:hAnsiTheme="minorHAnsi" w:cstheme="minorHAnsi"/>
                <w:b/>
                <w:spacing w:val="-3"/>
                <w:sz w:val="24"/>
                <w:szCs w:val="24"/>
                <w:u w:val="single"/>
              </w:rPr>
              <w:t xml:space="preserve">, </w:t>
            </w:r>
            <w:r w:rsidR="00DF2353" w:rsidRPr="00AF24FC">
              <w:rPr>
                <w:rFonts w:asciiTheme="minorHAnsi" w:hAnsiTheme="minorHAnsi" w:cstheme="minorHAnsi"/>
                <w:b/>
                <w:spacing w:val="-3"/>
                <w:sz w:val="24"/>
                <w:szCs w:val="24"/>
                <w:u w:val="single"/>
              </w:rPr>
              <w:t>2022</w:t>
            </w:r>
            <w:r w:rsidRPr="00AF24FC">
              <w:rPr>
                <w:rFonts w:asciiTheme="minorHAnsi" w:hAnsiTheme="minorHAnsi" w:cstheme="minorHAnsi"/>
                <w:b/>
                <w:spacing w:val="-3"/>
                <w:sz w:val="24"/>
                <w:szCs w:val="24"/>
                <w:u w:val="single"/>
              </w:rPr>
              <w:t xml:space="preserve"> at </w:t>
            </w:r>
            <w:r w:rsidR="00AF24FC">
              <w:rPr>
                <w:rFonts w:asciiTheme="minorHAnsi" w:hAnsiTheme="minorHAnsi" w:cstheme="minorHAnsi"/>
                <w:b/>
                <w:spacing w:val="-3"/>
                <w:sz w:val="24"/>
                <w:szCs w:val="24"/>
                <w:u w:val="single"/>
              </w:rPr>
              <w:t>3</w:t>
            </w:r>
            <w:r w:rsidR="00B8163F" w:rsidRPr="00AF24FC">
              <w:rPr>
                <w:rFonts w:asciiTheme="minorHAnsi" w:hAnsiTheme="minorHAnsi" w:cstheme="minorHAnsi"/>
                <w:b/>
                <w:spacing w:val="-3"/>
                <w:sz w:val="24"/>
                <w:szCs w:val="24"/>
                <w:u w:val="single"/>
              </w:rPr>
              <w:t>:00</w:t>
            </w:r>
            <w:r w:rsidRPr="00AF24FC">
              <w:rPr>
                <w:rFonts w:asciiTheme="minorHAnsi" w:hAnsiTheme="minorHAnsi" w:cstheme="minorHAnsi"/>
                <w:b/>
                <w:spacing w:val="-3"/>
                <w:sz w:val="24"/>
                <w:szCs w:val="24"/>
                <w:u w:val="single"/>
              </w:rPr>
              <w:t xml:space="preserve"> </w:t>
            </w:r>
            <w:r w:rsidR="00B8163F" w:rsidRPr="00AF24FC">
              <w:rPr>
                <w:rFonts w:asciiTheme="minorHAnsi" w:hAnsiTheme="minorHAnsi" w:cstheme="minorHAnsi"/>
                <w:b/>
                <w:spacing w:val="-3"/>
                <w:sz w:val="24"/>
                <w:szCs w:val="24"/>
                <w:u w:val="single"/>
              </w:rPr>
              <w:t>PM</w:t>
            </w:r>
          </w:p>
          <w:p w14:paraId="426525E9" w14:textId="77777777" w:rsidR="00B8163F" w:rsidRPr="00AF24FC" w:rsidRDefault="00B8163F" w:rsidP="007575B5">
            <w:pPr>
              <w:widowControl w:val="0"/>
              <w:tabs>
                <w:tab w:val="left" w:pos="342"/>
              </w:tabs>
              <w:autoSpaceDE w:val="0"/>
              <w:autoSpaceDN w:val="0"/>
              <w:adjustRightInd w:val="0"/>
              <w:jc w:val="center"/>
              <w:rPr>
                <w:rFonts w:asciiTheme="minorHAnsi" w:hAnsiTheme="minorHAnsi" w:cstheme="minorHAnsi"/>
                <w:sz w:val="24"/>
                <w:szCs w:val="24"/>
              </w:rPr>
            </w:pPr>
          </w:p>
          <w:p w14:paraId="4827D8A9" w14:textId="4D0CE3EB" w:rsidR="00B8163F" w:rsidRPr="00AF24FC" w:rsidRDefault="00B8163F" w:rsidP="007575B5">
            <w:pPr>
              <w:widowControl w:val="0"/>
              <w:tabs>
                <w:tab w:val="left" w:pos="342"/>
              </w:tabs>
              <w:autoSpaceDE w:val="0"/>
              <w:autoSpaceDN w:val="0"/>
              <w:adjustRightInd w:val="0"/>
              <w:jc w:val="center"/>
              <w:rPr>
                <w:rFonts w:asciiTheme="minorHAnsi" w:hAnsiTheme="minorHAnsi" w:cstheme="minorHAnsi"/>
                <w:b/>
                <w:bCs/>
                <w:sz w:val="24"/>
                <w:szCs w:val="24"/>
                <w:u w:val="single"/>
              </w:rPr>
            </w:pPr>
            <w:r w:rsidRPr="00AF24FC">
              <w:rPr>
                <w:rFonts w:asciiTheme="minorHAnsi" w:hAnsiTheme="minorHAnsi" w:cstheme="minorHAnsi"/>
                <w:b/>
                <w:bCs/>
                <w:sz w:val="24"/>
                <w:szCs w:val="24"/>
                <w:u w:val="single"/>
              </w:rPr>
              <w:t xml:space="preserve">Join </w:t>
            </w:r>
            <w:r w:rsidR="00180B0D" w:rsidRPr="00AF24FC">
              <w:rPr>
                <w:rFonts w:asciiTheme="minorHAnsi" w:hAnsiTheme="minorHAnsi" w:cstheme="minorHAnsi"/>
                <w:b/>
                <w:bCs/>
                <w:sz w:val="24"/>
                <w:szCs w:val="24"/>
                <w:u w:val="single"/>
              </w:rPr>
              <w:t xml:space="preserve">MS Teams </w:t>
            </w:r>
            <w:r w:rsidRPr="00AF24FC">
              <w:rPr>
                <w:rFonts w:asciiTheme="minorHAnsi" w:hAnsiTheme="minorHAnsi" w:cstheme="minorHAnsi"/>
                <w:b/>
                <w:bCs/>
                <w:sz w:val="24"/>
                <w:szCs w:val="24"/>
                <w:u w:val="single"/>
              </w:rPr>
              <w:t>Meeting:</w:t>
            </w:r>
          </w:p>
          <w:p w14:paraId="55F19AB2" w14:textId="6EC6997F" w:rsidR="00272ED7" w:rsidRPr="00AF24FC" w:rsidRDefault="00272ED7" w:rsidP="007575B5">
            <w:pPr>
              <w:jc w:val="center"/>
              <w:rPr>
                <w:rFonts w:asciiTheme="minorHAnsi" w:hAnsiTheme="minorHAnsi" w:cstheme="minorHAnsi"/>
                <w:b/>
                <w:bCs/>
                <w:color w:val="252424"/>
                <w:sz w:val="24"/>
                <w:szCs w:val="24"/>
              </w:rPr>
            </w:pPr>
            <w:r w:rsidRPr="00AF24FC">
              <w:rPr>
                <w:rFonts w:asciiTheme="minorHAnsi" w:hAnsiTheme="minorHAnsi" w:cstheme="minorHAnsi"/>
                <w:b/>
                <w:bCs/>
                <w:color w:val="252424"/>
                <w:sz w:val="24"/>
                <w:szCs w:val="24"/>
              </w:rPr>
              <w:t>Join on your computer or mobile app</w:t>
            </w:r>
          </w:p>
          <w:p w14:paraId="30C87429" w14:textId="53FBA009" w:rsidR="00272ED7" w:rsidRPr="00AF24FC" w:rsidRDefault="00B4269C" w:rsidP="007575B5">
            <w:pPr>
              <w:jc w:val="center"/>
              <w:rPr>
                <w:rFonts w:asciiTheme="minorHAnsi" w:hAnsiTheme="minorHAnsi" w:cstheme="minorHAnsi"/>
                <w:color w:val="252424"/>
                <w:sz w:val="24"/>
                <w:szCs w:val="24"/>
              </w:rPr>
            </w:pPr>
            <w:hyperlink r:id="rId13" w:tgtFrame="_blank" w:history="1">
              <w:r w:rsidR="00272ED7" w:rsidRPr="00AF24FC">
                <w:rPr>
                  <w:rStyle w:val="Hyperlink"/>
                  <w:rFonts w:asciiTheme="minorHAnsi" w:hAnsiTheme="minorHAnsi" w:cstheme="minorHAnsi"/>
                  <w:color w:val="6264A7"/>
                  <w:sz w:val="24"/>
                  <w:szCs w:val="24"/>
                </w:rPr>
                <w:t>Click here to join the meeting</w:t>
              </w:r>
            </w:hyperlink>
          </w:p>
          <w:p w14:paraId="151D060A" w14:textId="77375FB2" w:rsidR="00272ED7" w:rsidRPr="00AF24FC" w:rsidRDefault="00272ED7" w:rsidP="007575B5">
            <w:pPr>
              <w:jc w:val="center"/>
              <w:rPr>
                <w:rFonts w:asciiTheme="minorHAnsi" w:hAnsiTheme="minorHAnsi" w:cstheme="minorHAnsi"/>
                <w:color w:val="252424"/>
                <w:sz w:val="24"/>
                <w:szCs w:val="24"/>
              </w:rPr>
            </w:pPr>
            <w:r w:rsidRPr="00AF24FC">
              <w:rPr>
                <w:rFonts w:asciiTheme="minorHAnsi" w:hAnsiTheme="minorHAnsi" w:cstheme="minorHAnsi"/>
                <w:b/>
                <w:bCs/>
                <w:color w:val="252424"/>
                <w:sz w:val="24"/>
                <w:szCs w:val="24"/>
              </w:rPr>
              <w:t>Or call in (audio only)</w:t>
            </w:r>
          </w:p>
          <w:p w14:paraId="157D6981" w14:textId="225F151E" w:rsidR="00272ED7" w:rsidRPr="00AF24FC" w:rsidRDefault="00B4269C" w:rsidP="007575B5">
            <w:pPr>
              <w:jc w:val="center"/>
              <w:rPr>
                <w:rFonts w:asciiTheme="minorHAnsi" w:hAnsiTheme="minorHAnsi" w:cstheme="minorHAnsi"/>
                <w:color w:val="252424"/>
                <w:sz w:val="20"/>
              </w:rPr>
            </w:pPr>
            <w:hyperlink r:id="rId14" w:anchor=" " w:history="1">
              <w:r w:rsidR="00272ED7" w:rsidRPr="00AF24FC">
                <w:rPr>
                  <w:rStyle w:val="Hyperlink"/>
                  <w:rFonts w:asciiTheme="minorHAnsi" w:hAnsiTheme="minorHAnsi" w:cstheme="minorHAnsi"/>
                  <w:color w:val="6264A7"/>
                  <w:sz w:val="20"/>
                </w:rPr>
                <w:t>+1 415-915-3950,,424796389#</w:t>
              </w:r>
            </w:hyperlink>
            <w:r w:rsidR="00272ED7" w:rsidRPr="00AF24FC">
              <w:rPr>
                <w:rFonts w:asciiTheme="minorHAnsi" w:hAnsiTheme="minorHAnsi" w:cstheme="minorHAnsi"/>
                <w:color w:val="252424"/>
                <w:sz w:val="20"/>
              </w:rPr>
              <w:t xml:space="preserve">   United States, San Francisco</w:t>
            </w:r>
          </w:p>
          <w:p w14:paraId="0745325D" w14:textId="34B9F7A4" w:rsidR="00272ED7" w:rsidRPr="00AF24FC" w:rsidRDefault="00272ED7" w:rsidP="007575B5">
            <w:pPr>
              <w:jc w:val="center"/>
              <w:rPr>
                <w:rFonts w:asciiTheme="minorHAnsi" w:hAnsiTheme="minorHAnsi" w:cstheme="minorHAnsi"/>
                <w:color w:val="252424"/>
                <w:sz w:val="24"/>
                <w:szCs w:val="24"/>
              </w:rPr>
            </w:pPr>
            <w:r w:rsidRPr="00AF24FC">
              <w:rPr>
                <w:rFonts w:asciiTheme="minorHAnsi" w:hAnsiTheme="minorHAnsi" w:cstheme="minorHAnsi"/>
                <w:color w:val="252424"/>
                <w:sz w:val="24"/>
                <w:szCs w:val="24"/>
              </w:rPr>
              <w:t>Phone Conference ID: 424 796 389#</w:t>
            </w:r>
          </w:p>
          <w:p w14:paraId="4F5F378D" w14:textId="59242CC1" w:rsidR="0073054F" w:rsidRPr="00AF24FC" w:rsidRDefault="0073054F" w:rsidP="007575B5">
            <w:pPr>
              <w:widowControl w:val="0"/>
              <w:tabs>
                <w:tab w:val="center" w:pos="3960"/>
              </w:tabs>
              <w:autoSpaceDE w:val="0"/>
              <w:autoSpaceDN w:val="0"/>
              <w:adjustRightInd w:val="0"/>
              <w:ind w:right="-210"/>
              <w:jc w:val="center"/>
              <w:rPr>
                <w:rFonts w:asciiTheme="minorHAnsi" w:hAnsiTheme="minorHAnsi" w:cstheme="minorHAnsi"/>
                <w:b/>
                <w:spacing w:val="-3"/>
                <w:sz w:val="24"/>
                <w:szCs w:val="24"/>
              </w:rPr>
            </w:pPr>
          </w:p>
        </w:tc>
        <w:tc>
          <w:tcPr>
            <w:tcW w:w="5580" w:type="dxa"/>
            <w:shd w:val="clear" w:color="auto" w:fill="auto"/>
            <w:tcMar>
              <w:top w:w="43" w:type="dxa"/>
              <w:left w:w="115" w:type="dxa"/>
              <w:bottom w:w="43" w:type="dxa"/>
              <w:right w:w="115" w:type="dxa"/>
            </w:tcMar>
          </w:tcPr>
          <w:p w14:paraId="12E2FA8F" w14:textId="68E01622" w:rsidR="0073054F" w:rsidRPr="00AF24FC" w:rsidRDefault="0073054F" w:rsidP="007575B5">
            <w:pPr>
              <w:widowControl w:val="0"/>
              <w:tabs>
                <w:tab w:val="left" w:pos="342"/>
              </w:tabs>
              <w:autoSpaceDE w:val="0"/>
              <w:autoSpaceDN w:val="0"/>
              <w:adjustRightInd w:val="0"/>
              <w:jc w:val="center"/>
              <w:rPr>
                <w:rFonts w:asciiTheme="minorHAnsi" w:hAnsiTheme="minorHAnsi" w:cstheme="minorHAnsi"/>
                <w:b/>
                <w:bCs/>
                <w:sz w:val="24"/>
                <w:szCs w:val="24"/>
                <w:u w:val="single"/>
              </w:rPr>
            </w:pPr>
            <w:r w:rsidRPr="00AF24FC">
              <w:rPr>
                <w:rFonts w:asciiTheme="minorHAnsi" w:hAnsiTheme="minorHAnsi" w:cstheme="minorHAnsi"/>
                <w:b/>
                <w:bCs/>
                <w:sz w:val="24"/>
                <w:szCs w:val="24"/>
                <w:u w:val="single"/>
              </w:rPr>
              <w:t xml:space="preserve">Bidders Conference #2: </w:t>
            </w:r>
            <w:r w:rsidR="00272ED7" w:rsidRPr="00AF24FC">
              <w:rPr>
                <w:rFonts w:asciiTheme="minorHAnsi" w:hAnsiTheme="minorHAnsi" w:cstheme="minorHAnsi"/>
                <w:b/>
                <w:bCs/>
                <w:sz w:val="24"/>
                <w:szCs w:val="24"/>
                <w:u w:val="single"/>
              </w:rPr>
              <w:t>February 1</w:t>
            </w:r>
            <w:r w:rsidR="00F45E57" w:rsidRPr="00AF24FC">
              <w:rPr>
                <w:rFonts w:asciiTheme="minorHAnsi" w:hAnsiTheme="minorHAnsi" w:cstheme="minorHAnsi"/>
                <w:b/>
                <w:bCs/>
                <w:sz w:val="24"/>
                <w:szCs w:val="24"/>
                <w:u w:val="single"/>
              </w:rPr>
              <w:t>4</w:t>
            </w:r>
            <w:r w:rsidRPr="00AF24FC">
              <w:rPr>
                <w:rFonts w:asciiTheme="minorHAnsi" w:hAnsiTheme="minorHAnsi" w:cstheme="minorHAnsi"/>
                <w:b/>
                <w:bCs/>
                <w:sz w:val="24"/>
                <w:szCs w:val="24"/>
                <w:u w:val="single"/>
              </w:rPr>
              <w:t xml:space="preserve">, </w:t>
            </w:r>
            <w:r w:rsidR="00DF2353" w:rsidRPr="00AF24FC">
              <w:rPr>
                <w:rFonts w:asciiTheme="minorHAnsi" w:hAnsiTheme="minorHAnsi" w:cstheme="minorHAnsi"/>
                <w:b/>
                <w:bCs/>
                <w:sz w:val="24"/>
                <w:szCs w:val="24"/>
                <w:u w:val="single"/>
              </w:rPr>
              <w:t>2022</w:t>
            </w:r>
            <w:r w:rsidRPr="00AF24FC">
              <w:rPr>
                <w:rFonts w:asciiTheme="minorHAnsi" w:hAnsiTheme="minorHAnsi" w:cstheme="minorHAnsi"/>
                <w:b/>
                <w:bCs/>
                <w:sz w:val="24"/>
                <w:szCs w:val="24"/>
                <w:u w:val="single"/>
              </w:rPr>
              <w:t xml:space="preserve"> at </w:t>
            </w:r>
            <w:r w:rsidR="00272ED7" w:rsidRPr="00AF24FC">
              <w:rPr>
                <w:rFonts w:asciiTheme="minorHAnsi" w:hAnsiTheme="minorHAnsi" w:cstheme="minorHAnsi"/>
                <w:b/>
                <w:bCs/>
                <w:sz w:val="24"/>
                <w:szCs w:val="24"/>
                <w:u w:val="single"/>
              </w:rPr>
              <w:t>9</w:t>
            </w:r>
            <w:r w:rsidRPr="00AF24FC">
              <w:rPr>
                <w:rFonts w:asciiTheme="minorHAnsi" w:hAnsiTheme="minorHAnsi" w:cstheme="minorHAnsi"/>
                <w:b/>
                <w:bCs/>
                <w:sz w:val="24"/>
                <w:szCs w:val="24"/>
                <w:u w:val="single"/>
              </w:rPr>
              <w:t>:</w:t>
            </w:r>
            <w:r w:rsidR="00272ED7" w:rsidRPr="00AF24FC">
              <w:rPr>
                <w:rFonts w:asciiTheme="minorHAnsi" w:hAnsiTheme="minorHAnsi" w:cstheme="minorHAnsi"/>
                <w:b/>
                <w:bCs/>
                <w:sz w:val="24"/>
                <w:szCs w:val="24"/>
                <w:u w:val="single"/>
              </w:rPr>
              <w:t xml:space="preserve">30 </w:t>
            </w:r>
            <w:r w:rsidR="00A12DA3" w:rsidRPr="00AF24FC">
              <w:rPr>
                <w:rFonts w:asciiTheme="minorHAnsi" w:hAnsiTheme="minorHAnsi" w:cstheme="minorHAnsi"/>
                <w:b/>
                <w:bCs/>
                <w:sz w:val="24"/>
                <w:szCs w:val="24"/>
                <w:u w:val="single"/>
              </w:rPr>
              <w:t>AM</w:t>
            </w:r>
          </w:p>
          <w:p w14:paraId="7F6B77C3" w14:textId="77777777" w:rsidR="00A12DA3" w:rsidRPr="00AF24FC" w:rsidRDefault="00A12DA3" w:rsidP="007575B5">
            <w:pPr>
              <w:widowControl w:val="0"/>
              <w:tabs>
                <w:tab w:val="left" w:pos="342"/>
              </w:tabs>
              <w:autoSpaceDE w:val="0"/>
              <w:autoSpaceDN w:val="0"/>
              <w:adjustRightInd w:val="0"/>
              <w:jc w:val="center"/>
              <w:rPr>
                <w:rFonts w:asciiTheme="minorHAnsi" w:hAnsiTheme="minorHAnsi" w:cstheme="minorHAnsi"/>
                <w:sz w:val="24"/>
                <w:szCs w:val="24"/>
              </w:rPr>
            </w:pPr>
          </w:p>
          <w:p w14:paraId="711DEDC6" w14:textId="77777777" w:rsidR="00272ED7" w:rsidRPr="00AF24FC" w:rsidRDefault="00272ED7" w:rsidP="007575B5">
            <w:pPr>
              <w:widowControl w:val="0"/>
              <w:tabs>
                <w:tab w:val="left" w:pos="342"/>
              </w:tabs>
              <w:autoSpaceDE w:val="0"/>
              <w:autoSpaceDN w:val="0"/>
              <w:adjustRightInd w:val="0"/>
              <w:jc w:val="center"/>
              <w:rPr>
                <w:rFonts w:asciiTheme="minorHAnsi" w:hAnsiTheme="minorHAnsi" w:cstheme="minorHAnsi"/>
                <w:b/>
                <w:bCs/>
                <w:sz w:val="24"/>
                <w:szCs w:val="24"/>
                <w:u w:val="single"/>
              </w:rPr>
            </w:pPr>
            <w:r w:rsidRPr="00AF24FC">
              <w:rPr>
                <w:rFonts w:asciiTheme="minorHAnsi" w:hAnsiTheme="minorHAnsi" w:cstheme="minorHAnsi"/>
                <w:b/>
                <w:bCs/>
                <w:sz w:val="24"/>
                <w:szCs w:val="24"/>
                <w:u w:val="single"/>
              </w:rPr>
              <w:t>Join MS Teams Meeting:</w:t>
            </w:r>
          </w:p>
          <w:p w14:paraId="6EF7421C" w14:textId="142CAEAB" w:rsidR="00272ED7" w:rsidRPr="00AF24FC" w:rsidRDefault="00272ED7" w:rsidP="007575B5">
            <w:pPr>
              <w:jc w:val="center"/>
              <w:rPr>
                <w:rFonts w:asciiTheme="minorHAnsi" w:hAnsiTheme="minorHAnsi" w:cstheme="minorHAnsi"/>
                <w:b/>
                <w:bCs/>
                <w:color w:val="252424"/>
                <w:sz w:val="24"/>
                <w:szCs w:val="24"/>
              </w:rPr>
            </w:pPr>
            <w:r w:rsidRPr="00AF24FC">
              <w:rPr>
                <w:rFonts w:asciiTheme="minorHAnsi" w:hAnsiTheme="minorHAnsi" w:cstheme="minorHAnsi"/>
                <w:b/>
                <w:bCs/>
                <w:color w:val="252424"/>
                <w:sz w:val="24"/>
                <w:szCs w:val="24"/>
              </w:rPr>
              <w:t>Join on your computer or mobile app</w:t>
            </w:r>
          </w:p>
          <w:p w14:paraId="1EB028A1" w14:textId="1135A3AD" w:rsidR="00272ED7" w:rsidRPr="00AF24FC" w:rsidRDefault="00B4269C" w:rsidP="007575B5">
            <w:pPr>
              <w:jc w:val="center"/>
              <w:rPr>
                <w:rFonts w:asciiTheme="minorHAnsi" w:hAnsiTheme="minorHAnsi" w:cstheme="minorHAnsi"/>
                <w:color w:val="252424"/>
                <w:sz w:val="24"/>
                <w:szCs w:val="24"/>
              </w:rPr>
            </w:pPr>
            <w:hyperlink r:id="rId15" w:tgtFrame="_blank" w:history="1">
              <w:r w:rsidR="00272ED7" w:rsidRPr="00AF24FC">
                <w:rPr>
                  <w:rStyle w:val="Hyperlink"/>
                  <w:rFonts w:asciiTheme="minorHAnsi" w:hAnsiTheme="minorHAnsi" w:cstheme="minorHAnsi"/>
                  <w:color w:val="6264A7"/>
                  <w:sz w:val="24"/>
                  <w:szCs w:val="24"/>
                </w:rPr>
                <w:t>Click here to join the meeting</w:t>
              </w:r>
            </w:hyperlink>
          </w:p>
          <w:p w14:paraId="67137716" w14:textId="51D4D73F" w:rsidR="00272ED7" w:rsidRPr="00AF24FC" w:rsidRDefault="00272ED7" w:rsidP="007575B5">
            <w:pPr>
              <w:jc w:val="center"/>
              <w:rPr>
                <w:rFonts w:asciiTheme="minorHAnsi" w:hAnsiTheme="minorHAnsi" w:cstheme="minorHAnsi"/>
                <w:color w:val="252424"/>
                <w:sz w:val="24"/>
                <w:szCs w:val="24"/>
              </w:rPr>
            </w:pPr>
            <w:r w:rsidRPr="00AF24FC">
              <w:rPr>
                <w:rFonts w:asciiTheme="minorHAnsi" w:hAnsiTheme="minorHAnsi" w:cstheme="minorHAnsi"/>
                <w:b/>
                <w:bCs/>
                <w:color w:val="252424"/>
                <w:sz w:val="24"/>
                <w:szCs w:val="24"/>
              </w:rPr>
              <w:t>Or call in (audio only)</w:t>
            </w:r>
          </w:p>
          <w:p w14:paraId="70CC7595" w14:textId="56101CB2" w:rsidR="00272ED7" w:rsidRPr="00AF24FC" w:rsidRDefault="00B4269C" w:rsidP="007575B5">
            <w:pPr>
              <w:jc w:val="center"/>
              <w:rPr>
                <w:rFonts w:asciiTheme="minorHAnsi" w:hAnsiTheme="minorHAnsi" w:cstheme="minorHAnsi"/>
                <w:color w:val="252424"/>
                <w:sz w:val="20"/>
              </w:rPr>
            </w:pPr>
            <w:hyperlink r:id="rId16" w:anchor=" " w:history="1">
              <w:r w:rsidR="00272ED7" w:rsidRPr="00AF24FC">
                <w:rPr>
                  <w:rStyle w:val="Hyperlink"/>
                  <w:rFonts w:asciiTheme="minorHAnsi" w:hAnsiTheme="minorHAnsi" w:cstheme="minorHAnsi"/>
                  <w:color w:val="6264A7"/>
                  <w:sz w:val="20"/>
                </w:rPr>
                <w:t>+1 415-915-3950,,931511162#</w:t>
              </w:r>
            </w:hyperlink>
            <w:r w:rsidR="00272ED7" w:rsidRPr="00AF24FC">
              <w:rPr>
                <w:rFonts w:asciiTheme="minorHAnsi" w:hAnsiTheme="minorHAnsi" w:cstheme="minorHAnsi"/>
                <w:color w:val="252424"/>
                <w:sz w:val="20"/>
              </w:rPr>
              <w:t xml:space="preserve">  United States, San Francisco</w:t>
            </w:r>
          </w:p>
          <w:p w14:paraId="6EC7D93A" w14:textId="10907A28" w:rsidR="00272ED7" w:rsidRPr="00AF24FC" w:rsidRDefault="00272ED7" w:rsidP="007575B5">
            <w:pPr>
              <w:jc w:val="center"/>
              <w:rPr>
                <w:rFonts w:asciiTheme="minorHAnsi" w:hAnsiTheme="minorHAnsi" w:cstheme="minorHAnsi"/>
                <w:color w:val="252424"/>
                <w:sz w:val="24"/>
                <w:szCs w:val="24"/>
              </w:rPr>
            </w:pPr>
            <w:r w:rsidRPr="00AF24FC">
              <w:rPr>
                <w:rFonts w:asciiTheme="minorHAnsi" w:hAnsiTheme="minorHAnsi" w:cstheme="minorHAnsi"/>
                <w:color w:val="252424"/>
                <w:sz w:val="24"/>
                <w:szCs w:val="24"/>
              </w:rPr>
              <w:t>Phone Conference ID: 931 511 162#</w:t>
            </w:r>
          </w:p>
          <w:p w14:paraId="2029D41B" w14:textId="50B3DC96" w:rsidR="0073054F" w:rsidRPr="00AF24FC" w:rsidRDefault="0073054F" w:rsidP="007575B5">
            <w:pPr>
              <w:widowControl w:val="0"/>
              <w:tabs>
                <w:tab w:val="center" w:pos="3960"/>
              </w:tabs>
              <w:autoSpaceDE w:val="0"/>
              <w:autoSpaceDN w:val="0"/>
              <w:adjustRightInd w:val="0"/>
              <w:jc w:val="center"/>
              <w:rPr>
                <w:rFonts w:asciiTheme="minorHAnsi" w:hAnsiTheme="minorHAnsi" w:cstheme="minorHAnsi"/>
                <w:b/>
                <w:sz w:val="24"/>
                <w:szCs w:val="24"/>
              </w:rPr>
            </w:pPr>
          </w:p>
        </w:tc>
      </w:tr>
      <w:tr w:rsidR="0073054F" w:rsidRPr="00055172" w14:paraId="1D5D550B" w14:textId="77777777" w:rsidTr="00986054">
        <w:trPr>
          <w:jc w:val="center"/>
        </w:trPr>
        <w:tc>
          <w:tcPr>
            <w:tcW w:w="11065" w:type="dxa"/>
            <w:gridSpan w:val="2"/>
            <w:shd w:val="clear" w:color="auto" w:fill="auto"/>
            <w:tcMar>
              <w:top w:w="43" w:type="dxa"/>
              <w:left w:w="115" w:type="dxa"/>
              <w:bottom w:w="43" w:type="dxa"/>
              <w:right w:w="115" w:type="dxa"/>
            </w:tcMar>
            <w:vAlign w:val="center"/>
          </w:tcPr>
          <w:p w14:paraId="3F3DE703" w14:textId="77777777" w:rsidR="0073054F" w:rsidRPr="00055172" w:rsidRDefault="0073054F" w:rsidP="0073054F">
            <w:pPr>
              <w:widowControl w:val="0"/>
              <w:kinsoku w:val="0"/>
              <w:overflowPunct w:val="0"/>
              <w:autoSpaceDE w:val="0"/>
              <w:autoSpaceDN w:val="0"/>
              <w:adjustRightInd w:val="0"/>
              <w:ind w:left="230" w:right="229" w:hanging="3"/>
              <w:jc w:val="center"/>
              <w:rPr>
                <w:rFonts w:asciiTheme="minorHAnsi" w:hAnsiTheme="minorHAnsi" w:cstheme="minorHAnsi"/>
                <w:b/>
                <w:bCs/>
                <w:color w:val="000000"/>
                <w:sz w:val="24"/>
                <w:szCs w:val="24"/>
              </w:rPr>
            </w:pPr>
            <w:r w:rsidRPr="00055172">
              <w:rPr>
                <w:rFonts w:asciiTheme="minorHAnsi" w:hAnsiTheme="minorHAnsi" w:cstheme="minorHAnsi"/>
                <w:b/>
                <w:bCs/>
                <w:sz w:val="24"/>
                <w:szCs w:val="24"/>
              </w:rPr>
              <w:t xml:space="preserve">For complete information regarding this project, see RFP posted at </w:t>
            </w:r>
            <w:hyperlink r:id="rId17" w:history="1">
              <w:r w:rsidRPr="00055172">
                <w:rPr>
                  <w:rFonts w:asciiTheme="minorHAnsi" w:hAnsiTheme="minorHAnsi" w:cstheme="minorHAnsi"/>
                  <w:b/>
                  <w:bCs/>
                  <w:color w:val="0000FF"/>
                  <w:sz w:val="24"/>
                  <w:szCs w:val="24"/>
                  <w:u w:val="single"/>
                </w:rPr>
                <w:t>http://www.acgov.org/gsa_app/gsa/purchasing/bid_content/contractopportunities.jsp</w:t>
              </w:r>
              <w:r w:rsidRPr="00055172">
                <w:rPr>
                  <w:rFonts w:asciiTheme="minorHAnsi" w:hAnsiTheme="minorHAnsi" w:cstheme="minorHAnsi"/>
                  <w:b/>
                  <w:bCs/>
                  <w:color w:val="0000FF"/>
                  <w:sz w:val="24"/>
                  <w:szCs w:val="24"/>
                </w:rPr>
                <w:t xml:space="preserve"> </w:t>
              </w:r>
            </w:hyperlink>
            <w:r w:rsidRPr="00055172">
              <w:rPr>
                <w:rFonts w:asciiTheme="minorHAnsi" w:hAnsiTheme="minorHAnsi" w:cstheme="minorHAnsi"/>
                <w:b/>
                <w:bCs/>
                <w:color w:val="000000"/>
                <w:sz w:val="24"/>
                <w:szCs w:val="24"/>
              </w:rPr>
              <w:t>or contact the County representative listed below. Thank you for your interest!</w:t>
            </w:r>
          </w:p>
          <w:p w14:paraId="44D443EB" w14:textId="77777777" w:rsidR="0073054F" w:rsidRPr="00055172" w:rsidRDefault="0073054F" w:rsidP="0073054F">
            <w:pPr>
              <w:widowControl w:val="0"/>
              <w:kinsoku w:val="0"/>
              <w:overflowPunct w:val="0"/>
              <w:autoSpaceDE w:val="0"/>
              <w:autoSpaceDN w:val="0"/>
              <w:adjustRightInd w:val="0"/>
              <w:ind w:left="230" w:right="229" w:hanging="3"/>
              <w:jc w:val="center"/>
              <w:rPr>
                <w:rFonts w:asciiTheme="minorHAnsi" w:hAnsiTheme="minorHAnsi" w:cstheme="minorHAnsi"/>
                <w:b/>
                <w:bCs/>
                <w:color w:val="000000"/>
                <w:sz w:val="6"/>
                <w:szCs w:val="6"/>
              </w:rPr>
            </w:pPr>
          </w:p>
          <w:p w14:paraId="7E11C0A8" w14:textId="77777777" w:rsidR="00B90A43" w:rsidRPr="00055172" w:rsidRDefault="00B90A43" w:rsidP="0073054F">
            <w:pPr>
              <w:widowControl w:val="0"/>
              <w:kinsoku w:val="0"/>
              <w:overflowPunct w:val="0"/>
              <w:autoSpaceDE w:val="0"/>
              <w:autoSpaceDN w:val="0"/>
              <w:adjustRightInd w:val="0"/>
              <w:ind w:left="2220" w:right="2220"/>
              <w:jc w:val="center"/>
              <w:rPr>
                <w:rFonts w:asciiTheme="minorHAnsi" w:hAnsiTheme="minorHAnsi" w:cstheme="minorHAnsi"/>
                <w:b/>
                <w:bCs/>
                <w:sz w:val="24"/>
                <w:szCs w:val="24"/>
              </w:rPr>
            </w:pPr>
          </w:p>
          <w:p w14:paraId="7CD9C35B" w14:textId="3ED61156" w:rsidR="00AF24FC" w:rsidRPr="00055172" w:rsidRDefault="0073054F" w:rsidP="00AF24FC">
            <w:pPr>
              <w:widowControl w:val="0"/>
              <w:kinsoku w:val="0"/>
              <w:overflowPunct w:val="0"/>
              <w:autoSpaceDE w:val="0"/>
              <w:autoSpaceDN w:val="0"/>
              <w:adjustRightInd w:val="0"/>
              <w:ind w:left="2220" w:right="2220"/>
              <w:jc w:val="center"/>
              <w:rPr>
                <w:rFonts w:asciiTheme="minorHAnsi" w:hAnsiTheme="minorHAnsi" w:cstheme="minorHAnsi"/>
                <w:b/>
                <w:bCs/>
                <w:sz w:val="24"/>
                <w:szCs w:val="24"/>
              </w:rPr>
            </w:pPr>
            <w:r w:rsidRPr="00055172">
              <w:rPr>
                <w:rFonts w:asciiTheme="minorHAnsi" w:hAnsiTheme="minorHAnsi" w:cstheme="minorHAnsi"/>
                <w:b/>
                <w:bCs/>
                <w:sz w:val="24"/>
                <w:szCs w:val="24"/>
              </w:rPr>
              <w:t xml:space="preserve">Contact Person: </w:t>
            </w:r>
            <w:r w:rsidR="00AF24FC">
              <w:rPr>
                <w:rFonts w:asciiTheme="minorHAnsi" w:hAnsiTheme="minorHAnsi" w:cstheme="minorHAnsi"/>
                <w:b/>
                <w:bCs/>
                <w:sz w:val="24"/>
                <w:szCs w:val="24"/>
              </w:rPr>
              <w:t>Maria Smith</w:t>
            </w:r>
            <w:r w:rsidRPr="00055172">
              <w:rPr>
                <w:rFonts w:asciiTheme="minorHAnsi" w:hAnsiTheme="minorHAnsi" w:cstheme="minorHAnsi"/>
                <w:b/>
                <w:bCs/>
                <w:sz w:val="24"/>
                <w:szCs w:val="24"/>
              </w:rPr>
              <w:t xml:space="preserve">, </w:t>
            </w:r>
            <w:r w:rsidR="00AF24FC" w:rsidRPr="00AF24FC">
              <w:rPr>
                <w:rFonts w:asciiTheme="minorHAnsi" w:hAnsiTheme="minorHAnsi" w:cstheme="minorHAnsi"/>
                <w:b/>
                <w:bCs/>
                <w:sz w:val="24"/>
                <w:szCs w:val="24"/>
              </w:rPr>
              <w:t>Supervising Program Specialist</w:t>
            </w:r>
          </w:p>
          <w:p w14:paraId="07E479A8" w14:textId="5EE7C933" w:rsidR="00272ED7" w:rsidRPr="00055172" w:rsidRDefault="00272ED7" w:rsidP="0073054F">
            <w:pPr>
              <w:widowControl w:val="0"/>
              <w:kinsoku w:val="0"/>
              <w:overflowPunct w:val="0"/>
              <w:autoSpaceDE w:val="0"/>
              <w:autoSpaceDN w:val="0"/>
              <w:adjustRightInd w:val="0"/>
              <w:ind w:left="2220" w:right="2220"/>
              <w:jc w:val="center"/>
              <w:rPr>
                <w:rFonts w:asciiTheme="minorHAnsi" w:hAnsiTheme="minorHAnsi" w:cstheme="minorHAnsi"/>
                <w:b/>
                <w:bCs/>
                <w:sz w:val="24"/>
                <w:szCs w:val="24"/>
              </w:rPr>
            </w:pPr>
          </w:p>
          <w:p w14:paraId="53DAE5F2" w14:textId="55AA92B4" w:rsidR="00AF24FC" w:rsidRPr="00055172" w:rsidRDefault="00272ED7" w:rsidP="00095DE1">
            <w:pPr>
              <w:jc w:val="center"/>
              <w:rPr>
                <w:rFonts w:asciiTheme="minorHAnsi" w:hAnsiTheme="minorHAnsi" w:cstheme="minorHAnsi"/>
                <w:b/>
                <w:bCs/>
                <w:sz w:val="24"/>
                <w:szCs w:val="24"/>
              </w:rPr>
            </w:pPr>
            <w:r w:rsidRPr="00055172">
              <w:rPr>
                <w:rFonts w:asciiTheme="minorHAnsi" w:hAnsiTheme="minorHAnsi" w:cstheme="minorHAnsi"/>
                <w:b/>
                <w:bCs/>
                <w:sz w:val="24"/>
                <w:szCs w:val="24"/>
              </w:rPr>
              <w:t>E-mail Address:</w:t>
            </w:r>
            <w:r w:rsidR="00AF24FC">
              <w:rPr>
                <w:rFonts w:asciiTheme="minorHAnsi" w:hAnsiTheme="minorHAnsi" w:cstheme="minorHAnsi"/>
                <w:b/>
                <w:bCs/>
                <w:spacing w:val="62"/>
                <w:sz w:val="24"/>
                <w:szCs w:val="24"/>
              </w:rPr>
              <w:t xml:space="preserve"> </w:t>
            </w:r>
            <w:hyperlink r:id="rId18" w:history="1">
              <w:r w:rsidR="00AF24FC" w:rsidRPr="00BE7506">
                <w:rPr>
                  <w:rStyle w:val="Hyperlink"/>
                  <w:rFonts w:asciiTheme="minorHAnsi" w:hAnsiTheme="minorHAnsi" w:cstheme="minorHAnsi"/>
                  <w:b/>
                  <w:bCs/>
                  <w:sz w:val="24"/>
                  <w:szCs w:val="24"/>
                </w:rPr>
                <w:t>Maria.Smith@acgov.org</w:t>
              </w:r>
            </w:hyperlink>
          </w:p>
          <w:p w14:paraId="06F0411F" w14:textId="77777777" w:rsidR="00272ED7" w:rsidRPr="00055172" w:rsidRDefault="00272ED7" w:rsidP="0073054F">
            <w:pPr>
              <w:widowControl w:val="0"/>
              <w:kinsoku w:val="0"/>
              <w:overflowPunct w:val="0"/>
              <w:autoSpaceDE w:val="0"/>
              <w:autoSpaceDN w:val="0"/>
              <w:adjustRightInd w:val="0"/>
              <w:ind w:left="2220" w:right="2220"/>
              <w:jc w:val="center"/>
              <w:rPr>
                <w:rFonts w:asciiTheme="minorHAnsi" w:hAnsiTheme="minorHAnsi" w:cstheme="minorHAnsi"/>
                <w:b/>
                <w:bCs/>
                <w:sz w:val="24"/>
                <w:szCs w:val="24"/>
              </w:rPr>
            </w:pPr>
          </w:p>
          <w:p w14:paraId="08A49578" w14:textId="0BCAF0CA" w:rsidR="00272ED7" w:rsidRPr="00055172" w:rsidRDefault="00272ED7" w:rsidP="0073054F">
            <w:pPr>
              <w:widowControl w:val="0"/>
              <w:kinsoku w:val="0"/>
              <w:overflowPunct w:val="0"/>
              <w:autoSpaceDE w:val="0"/>
              <w:autoSpaceDN w:val="0"/>
              <w:adjustRightInd w:val="0"/>
              <w:ind w:left="2220" w:right="2220"/>
              <w:jc w:val="center"/>
              <w:rPr>
                <w:rFonts w:asciiTheme="minorHAnsi" w:hAnsiTheme="minorHAnsi" w:cstheme="minorHAnsi"/>
                <w:b/>
                <w:bCs/>
                <w:sz w:val="24"/>
                <w:szCs w:val="24"/>
              </w:rPr>
            </w:pPr>
            <w:r w:rsidRPr="00055172">
              <w:rPr>
                <w:rFonts w:asciiTheme="minorHAnsi" w:hAnsiTheme="minorHAnsi" w:cstheme="minorHAnsi"/>
                <w:b/>
                <w:bCs/>
                <w:sz w:val="24"/>
                <w:szCs w:val="24"/>
              </w:rPr>
              <w:t>Phone: (510) 667-</w:t>
            </w:r>
            <w:r w:rsidR="00095DE1" w:rsidRPr="00055172">
              <w:rPr>
                <w:rFonts w:asciiTheme="minorHAnsi" w:hAnsiTheme="minorHAnsi" w:cstheme="minorHAnsi"/>
                <w:b/>
                <w:bCs/>
                <w:sz w:val="24"/>
                <w:szCs w:val="24"/>
              </w:rPr>
              <w:t>3</w:t>
            </w:r>
            <w:r w:rsidR="00095DE1">
              <w:rPr>
                <w:rFonts w:asciiTheme="minorHAnsi" w:hAnsiTheme="minorHAnsi" w:cstheme="minorHAnsi"/>
                <w:b/>
                <w:bCs/>
                <w:sz w:val="24"/>
                <w:szCs w:val="24"/>
              </w:rPr>
              <w:t>033</w:t>
            </w:r>
          </w:p>
          <w:p w14:paraId="4AE063B1" w14:textId="3D27E3D9" w:rsidR="0073054F" w:rsidRPr="00055172" w:rsidRDefault="0073054F" w:rsidP="0073054F">
            <w:pPr>
              <w:widowControl w:val="0"/>
              <w:kinsoku w:val="0"/>
              <w:overflowPunct w:val="0"/>
              <w:autoSpaceDE w:val="0"/>
              <w:autoSpaceDN w:val="0"/>
              <w:adjustRightInd w:val="0"/>
              <w:ind w:left="2219" w:right="2220"/>
              <w:jc w:val="center"/>
              <w:rPr>
                <w:rFonts w:asciiTheme="minorHAnsi" w:hAnsiTheme="minorHAnsi" w:cstheme="minorHAnsi"/>
                <w:sz w:val="24"/>
                <w:szCs w:val="24"/>
              </w:rPr>
            </w:pPr>
          </w:p>
        </w:tc>
      </w:tr>
    </w:tbl>
    <w:p w14:paraId="20945560" w14:textId="77777777" w:rsidR="00BE2FD2" w:rsidRPr="00055172" w:rsidRDefault="00BE2FD2" w:rsidP="00BE2FD2">
      <w:pPr>
        <w:rPr>
          <w:rFonts w:asciiTheme="minorHAnsi" w:hAnsiTheme="minorHAnsi" w:cstheme="minorHAnsi"/>
          <w:b/>
          <w:sz w:val="28"/>
          <w:szCs w:val="28"/>
        </w:rPr>
      </w:pPr>
    </w:p>
    <w:p w14:paraId="759BF733" w14:textId="77777777" w:rsidR="0073054F" w:rsidRPr="00055172" w:rsidRDefault="0073054F" w:rsidP="0073054F">
      <w:pPr>
        <w:widowControl w:val="0"/>
        <w:kinsoku w:val="0"/>
        <w:overflowPunct w:val="0"/>
        <w:autoSpaceDE w:val="0"/>
        <w:autoSpaceDN w:val="0"/>
        <w:adjustRightInd w:val="0"/>
        <w:spacing w:before="27" w:line="439" w:lineRule="exact"/>
        <w:ind w:left="2164" w:right="2042"/>
        <w:jc w:val="center"/>
        <w:rPr>
          <w:rFonts w:asciiTheme="minorHAnsi" w:hAnsiTheme="minorHAnsi" w:cstheme="minorHAnsi"/>
          <w:b/>
          <w:bCs/>
          <w:sz w:val="36"/>
          <w:szCs w:val="36"/>
        </w:rPr>
      </w:pPr>
      <w:r w:rsidRPr="00055172">
        <w:rPr>
          <w:rFonts w:asciiTheme="minorHAnsi" w:hAnsiTheme="minorHAnsi" w:cstheme="minorHAnsi"/>
          <w:b/>
          <w:bCs/>
          <w:sz w:val="36"/>
          <w:szCs w:val="36"/>
        </w:rPr>
        <w:t>RESPONSE DUE</w:t>
      </w:r>
    </w:p>
    <w:p w14:paraId="7B67499F" w14:textId="77777777" w:rsidR="0073054F" w:rsidRPr="00055172" w:rsidRDefault="0073054F" w:rsidP="0073054F">
      <w:pPr>
        <w:widowControl w:val="0"/>
        <w:kinsoku w:val="0"/>
        <w:overflowPunct w:val="0"/>
        <w:autoSpaceDE w:val="0"/>
        <w:autoSpaceDN w:val="0"/>
        <w:adjustRightInd w:val="0"/>
        <w:ind w:left="2161" w:right="2042"/>
        <w:jc w:val="center"/>
        <w:rPr>
          <w:rFonts w:asciiTheme="minorHAnsi" w:hAnsiTheme="minorHAnsi" w:cstheme="minorHAnsi"/>
          <w:sz w:val="36"/>
          <w:szCs w:val="36"/>
        </w:rPr>
      </w:pPr>
      <w:r w:rsidRPr="00055172">
        <w:rPr>
          <w:rFonts w:asciiTheme="minorHAnsi" w:hAnsiTheme="minorHAnsi" w:cstheme="minorHAnsi"/>
          <w:sz w:val="36"/>
          <w:szCs w:val="36"/>
        </w:rPr>
        <w:t>by</w:t>
      </w:r>
    </w:p>
    <w:p w14:paraId="448060C2" w14:textId="77777777" w:rsidR="0073054F" w:rsidRPr="00055172" w:rsidRDefault="0073054F" w:rsidP="0073054F">
      <w:pPr>
        <w:widowControl w:val="0"/>
        <w:kinsoku w:val="0"/>
        <w:overflowPunct w:val="0"/>
        <w:autoSpaceDE w:val="0"/>
        <w:autoSpaceDN w:val="0"/>
        <w:adjustRightInd w:val="0"/>
        <w:spacing w:before="2" w:line="439" w:lineRule="exact"/>
        <w:ind w:left="2164" w:right="2042"/>
        <w:jc w:val="center"/>
        <w:rPr>
          <w:rFonts w:asciiTheme="minorHAnsi" w:hAnsiTheme="minorHAnsi" w:cstheme="minorHAnsi"/>
          <w:b/>
          <w:bCs/>
          <w:sz w:val="36"/>
          <w:szCs w:val="36"/>
        </w:rPr>
      </w:pPr>
      <w:r w:rsidRPr="00055172">
        <w:rPr>
          <w:rFonts w:asciiTheme="minorHAnsi" w:hAnsiTheme="minorHAnsi" w:cstheme="minorHAnsi"/>
          <w:b/>
          <w:bCs/>
          <w:sz w:val="36"/>
          <w:szCs w:val="36"/>
        </w:rPr>
        <w:t>2:00 p.m.</w:t>
      </w:r>
    </w:p>
    <w:p w14:paraId="0C0CC008" w14:textId="77777777" w:rsidR="0073054F" w:rsidRPr="00055172" w:rsidRDefault="0073054F" w:rsidP="0073054F">
      <w:pPr>
        <w:widowControl w:val="0"/>
        <w:kinsoku w:val="0"/>
        <w:overflowPunct w:val="0"/>
        <w:autoSpaceDE w:val="0"/>
        <w:autoSpaceDN w:val="0"/>
        <w:adjustRightInd w:val="0"/>
        <w:ind w:left="2163" w:right="2042"/>
        <w:jc w:val="center"/>
        <w:rPr>
          <w:rFonts w:asciiTheme="minorHAnsi" w:hAnsiTheme="minorHAnsi" w:cstheme="minorHAnsi"/>
          <w:sz w:val="36"/>
          <w:szCs w:val="36"/>
        </w:rPr>
      </w:pPr>
      <w:r w:rsidRPr="00055172">
        <w:rPr>
          <w:rFonts w:asciiTheme="minorHAnsi" w:hAnsiTheme="minorHAnsi" w:cstheme="minorHAnsi"/>
          <w:sz w:val="36"/>
          <w:szCs w:val="36"/>
        </w:rPr>
        <w:t>on</w:t>
      </w:r>
    </w:p>
    <w:p w14:paraId="602FA64E" w14:textId="25CB819D" w:rsidR="0073054F" w:rsidRPr="00055172" w:rsidRDefault="00272ED7" w:rsidP="002417F7">
      <w:pPr>
        <w:jc w:val="center"/>
        <w:rPr>
          <w:rFonts w:asciiTheme="minorHAnsi" w:hAnsiTheme="minorHAnsi" w:cstheme="minorHAnsi"/>
          <w:b/>
          <w:bCs/>
          <w:sz w:val="44"/>
          <w:szCs w:val="44"/>
        </w:rPr>
      </w:pPr>
      <w:r w:rsidRPr="00055172">
        <w:rPr>
          <w:rFonts w:asciiTheme="minorHAnsi" w:hAnsiTheme="minorHAnsi" w:cstheme="minorHAnsi"/>
          <w:b/>
          <w:bCs/>
          <w:sz w:val="44"/>
          <w:szCs w:val="44"/>
        </w:rPr>
        <w:t>March 7</w:t>
      </w:r>
      <w:r w:rsidR="007614F4" w:rsidRPr="00055172">
        <w:rPr>
          <w:rFonts w:asciiTheme="minorHAnsi" w:hAnsiTheme="minorHAnsi" w:cstheme="minorHAnsi"/>
          <w:b/>
          <w:bCs/>
          <w:sz w:val="44"/>
          <w:szCs w:val="44"/>
        </w:rPr>
        <w:t>, 2022</w:t>
      </w:r>
    </w:p>
    <w:p w14:paraId="1F0BEF68" w14:textId="77777777" w:rsidR="0073054F" w:rsidRPr="00055172" w:rsidRDefault="0073054F" w:rsidP="0073054F">
      <w:pPr>
        <w:widowControl w:val="0"/>
        <w:kinsoku w:val="0"/>
        <w:overflowPunct w:val="0"/>
        <w:autoSpaceDE w:val="0"/>
        <w:autoSpaceDN w:val="0"/>
        <w:adjustRightInd w:val="0"/>
        <w:spacing w:line="439" w:lineRule="exact"/>
        <w:ind w:left="2164" w:right="2042"/>
        <w:jc w:val="center"/>
        <w:rPr>
          <w:rFonts w:asciiTheme="minorHAnsi" w:hAnsiTheme="minorHAnsi" w:cstheme="minorHAnsi"/>
          <w:sz w:val="36"/>
          <w:szCs w:val="36"/>
        </w:rPr>
      </w:pPr>
      <w:r w:rsidRPr="00055172">
        <w:rPr>
          <w:rFonts w:asciiTheme="minorHAnsi" w:hAnsiTheme="minorHAnsi" w:cstheme="minorHAnsi"/>
          <w:sz w:val="36"/>
          <w:szCs w:val="36"/>
        </w:rPr>
        <w:t>at</w:t>
      </w:r>
    </w:p>
    <w:p w14:paraId="27EC1FEE" w14:textId="77777777" w:rsidR="0073054F" w:rsidRPr="00055172" w:rsidRDefault="0073054F" w:rsidP="0073054F">
      <w:pPr>
        <w:widowControl w:val="0"/>
        <w:kinsoku w:val="0"/>
        <w:overflowPunct w:val="0"/>
        <w:autoSpaceDE w:val="0"/>
        <w:autoSpaceDN w:val="0"/>
        <w:adjustRightInd w:val="0"/>
        <w:jc w:val="center"/>
        <w:rPr>
          <w:rFonts w:asciiTheme="minorHAnsi" w:hAnsiTheme="minorHAnsi" w:cstheme="minorHAnsi"/>
          <w:b/>
          <w:bCs/>
          <w:sz w:val="28"/>
          <w:szCs w:val="28"/>
        </w:rPr>
      </w:pPr>
      <w:r w:rsidRPr="00055172">
        <w:rPr>
          <w:rFonts w:asciiTheme="minorHAnsi" w:hAnsiTheme="minorHAnsi" w:cstheme="minorHAnsi"/>
          <w:b/>
          <w:bCs/>
          <w:sz w:val="28"/>
          <w:szCs w:val="28"/>
        </w:rPr>
        <w:t xml:space="preserve">Alameda County, Health Care Services Agency </w:t>
      </w:r>
    </w:p>
    <w:p w14:paraId="2891BB50" w14:textId="77777777" w:rsidR="0073054F" w:rsidRPr="00055172" w:rsidRDefault="0073054F" w:rsidP="0073054F">
      <w:pPr>
        <w:widowControl w:val="0"/>
        <w:kinsoku w:val="0"/>
        <w:overflowPunct w:val="0"/>
        <w:autoSpaceDE w:val="0"/>
        <w:autoSpaceDN w:val="0"/>
        <w:adjustRightInd w:val="0"/>
        <w:jc w:val="center"/>
        <w:rPr>
          <w:rFonts w:asciiTheme="minorHAnsi" w:hAnsiTheme="minorHAnsi" w:cstheme="minorHAnsi"/>
          <w:b/>
          <w:bCs/>
          <w:sz w:val="28"/>
          <w:szCs w:val="28"/>
        </w:rPr>
      </w:pPr>
      <w:r w:rsidRPr="00055172">
        <w:rPr>
          <w:rFonts w:asciiTheme="minorHAnsi" w:hAnsiTheme="minorHAnsi" w:cstheme="minorHAnsi"/>
          <w:b/>
          <w:bCs/>
          <w:sz w:val="28"/>
          <w:szCs w:val="28"/>
        </w:rPr>
        <w:t>1000 San Leandro Blvd, Suite 300, San Leandro, CA 94577</w:t>
      </w:r>
    </w:p>
    <w:p w14:paraId="1D13A698" w14:textId="77777777" w:rsidR="00272ED7" w:rsidRPr="00055172" w:rsidRDefault="00272ED7" w:rsidP="00853E48">
      <w:pPr>
        <w:rPr>
          <w:rFonts w:asciiTheme="minorHAnsi" w:hAnsiTheme="minorHAnsi" w:cstheme="minorHAnsi"/>
        </w:rPr>
      </w:pPr>
    </w:p>
    <w:p w14:paraId="0A244465" w14:textId="5CD35AF0" w:rsidR="00853E48" w:rsidRPr="00055172" w:rsidRDefault="00BB750D" w:rsidP="00853E48">
      <w:pPr>
        <w:ind w:left="2520"/>
        <w:rPr>
          <w:rFonts w:asciiTheme="minorHAnsi" w:hAnsiTheme="minorHAnsi" w:cstheme="minorHAnsi"/>
          <w:color w:val="008000"/>
          <w:sz w:val="20"/>
        </w:rPr>
      </w:pPr>
      <w:r w:rsidRPr="00055172">
        <w:rPr>
          <w:rFonts w:asciiTheme="minorHAnsi" w:hAnsiTheme="minorHAnsi" w:cstheme="minorHAnsi"/>
          <w:noProof/>
        </w:rPr>
        <w:drawing>
          <wp:anchor distT="0" distB="0" distL="114300" distR="114300" simplePos="0" relativeHeight="251582976" behindDoc="0" locked="0" layoutInCell="1" allowOverlap="1" wp14:anchorId="238949F4" wp14:editId="3D82C52E">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055172">
        <w:rPr>
          <w:rFonts w:asciiTheme="minorHAnsi" w:hAnsiTheme="minorHAnsi" w:cstheme="minorHAnsi"/>
          <w:color w:val="008000"/>
          <w:sz w:val="20"/>
        </w:rPr>
        <w:t xml:space="preserve">Alameda County is committed to reducing environmental impacts across our entire supply chain. </w:t>
      </w:r>
    </w:p>
    <w:p w14:paraId="2C609C27" w14:textId="77777777" w:rsidR="00E83106" w:rsidRPr="00055172" w:rsidRDefault="00853E48" w:rsidP="0073054F">
      <w:pPr>
        <w:ind w:left="2520"/>
        <w:rPr>
          <w:rFonts w:asciiTheme="minorHAnsi" w:hAnsiTheme="minorHAnsi" w:cstheme="minorHAnsi"/>
          <w:sz w:val="22"/>
          <w:szCs w:val="22"/>
        </w:rPr>
      </w:pPr>
      <w:r w:rsidRPr="00055172">
        <w:rPr>
          <w:rFonts w:asciiTheme="minorHAnsi" w:hAnsiTheme="minorHAnsi" w:cstheme="minorHAnsi"/>
          <w:color w:val="008000"/>
          <w:sz w:val="20"/>
        </w:rPr>
        <w:t>If printing this document, please print only what you need, print double-sided, and use recycled-content paper.</w:t>
      </w:r>
    </w:p>
    <w:p w14:paraId="11534642" w14:textId="77777777" w:rsidR="00AD3D0B" w:rsidRPr="00055172" w:rsidRDefault="00AD3D0B" w:rsidP="00E83106">
      <w:pPr>
        <w:rPr>
          <w:rFonts w:asciiTheme="minorHAnsi" w:hAnsiTheme="minorHAnsi" w:cstheme="minorHAnsi"/>
          <w:sz w:val="22"/>
          <w:szCs w:val="22"/>
        </w:rPr>
        <w:sectPr w:rsidR="00AD3D0B" w:rsidRPr="00055172" w:rsidSect="00986054">
          <w:headerReference w:type="even" r:id="rId20"/>
          <w:headerReference w:type="default" r:id="rId21"/>
          <w:headerReference w:type="first" r:id="rId22"/>
          <w:footerReference w:type="first" r:id="rId23"/>
          <w:pgSz w:w="12240" w:h="15840" w:code="1"/>
          <w:pgMar w:top="360" w:right="720" w:bottom="720" w:left="720" w:header="330" w:footer="502" w:gutter="0"/>
          <w:cols w:space="720"/>
          <w:formProt w:val="0"/>
          <w:titlePg/>
          <w:docGrid w:linePitch="354"/>
        </w:sectPr>
      </w:pPr>
    </w:p>
    <w:p w14:paraId="42BB0D65" w14:textId="77777777" w:rsidR="00E627AC" w:rsidRPr="00055172" w:rsidRDefault="00E627AC" w:rsidP="00E627AC">
      <w:pPr>
        <w:pStyle w:val="Heading1"/>
        <w:numPr>
          <w:ilvl w:val="0"/>
          <w:numId w:val="0"/>
        </w:numPr>
        <w:spacing w:after="120"/>
        <w:jc w:val="center"/>
        <w:rPr>
          <w:rFonts w:asciiTheme="minorHAnsi" w:hAnsiTheme="minorHAnsi" w:cstheme="minorHAnsi"/>
          <w:sz w:val="40"/>
          <w:szCs w:val="40"/>
          <w:u w:val="none"/>
        </w:rPr>
      </w:pPr>
      <w:bookmarkStart w:id="0" w:name="_CALENDAR_OF_EVENTS"/>
      <w:bookmarkStart w:id="1" w:name="_Toc14171502"/>
      <w:bookmarkStart w:id="2" w:name="_Toc94264220"/>
      <w:bookmarkEnd w:id="0"/>
      <w:r w:rsidRPr="00055172">
        <w:rPr>
          <w:rFonts w:asciiTheme="minorHAnsi" w:hAnsiTheme="minorHAnsi" w:cstheme="minorHAnsi"/>
          <w:sz w:val="40"/>
          <w:szCs w:val="40"/>
          <w:u w:val="none"/>
        </w:rPr>
        <w:lastRenderedPageBreak/>
        <w:t>CALENDAR OF EVENTS</w:t>
      </w:r>
      <w:bookmarkEnd w:id="1"/>
      <w:bookmarkEnd w:id="2"/>
    </w:p>
    <w:p w14:paraId="1CFDB71B" w14:textId="6A48EB12" w:rsidR="00E627AC" w:rsidRPr="00055172" w:rsidRDefault="00E627AC" w:rsidP="00E627AC">
      <w:pPr>
        <w:pStyle w:val="RFP-QHeader2"/>
        <w:rPr>
          <w:rFonts w:asciiTheme="minorHAnsi" w:hAnsiTheme="minorHAnsi" w:cstheme="minorHAnsi"/>
          <w:szCs w:val="26"/>
        </w:rPr>
      </w:pPr>
      <w:r w:rsidRPr="00055172">
        <w:rPr>
          <w:rFonts w:asciiTheme="minorHAnsi" w:hAnsiTheme="minorHAnsi" w:cstheme="minorHAnsi"/>
          <w:szCs w:val="26"/>
        </w:rPr>
        <w:t>REQUEST FOR</w:t>
      </w:r>
      <w:r w:rsidRPr="00055172">
        <w:rPr>
          <w:rFonts w:asciiTheme="minorHAnsi" w:hAnsiTheme="minorHAnsi" w:cstheme="minorHAnsi"/>
          <w:color w:val="365F91"/>
          <w:szCs w:val="26"/>
        </w:rPr>
        <w:t xml:space="preserve"> </w:t>
      </w:r>
      <w:r w:rsidRPr="00055172">
        <w:rPr>
          <w:rFonts w:asciiTheme="minorHAnsi" w:hAnsiTheme="minorHAnsi" w:cstheme="minorHAnsi"/>
          <w:szCs w:val="26"/>
        </w:rPr>
        <w:t>PROPOSAL</w:t>
      </w:r>
      <w:r w:rsidRPr="00055172">
        <w:rPr>
          <w:rFonts w:asciiTheme="minorHAnsi" w:hAnsiTheme="minorHAnsi" w:cstheme="minorHAnsi"/>
          <w:color w:val="FF0000"/>
          <w:szCs w:val="26"/>
        </w:rPr>
        <w:t xml:space="preserve"> </w:t>
      </w:r>
      <w:r w:rsidRPr="00055172">
        <w:rPr>
          <w:rFonts w:asciiTheme="minorHAnsi" w:hAnsiTheme="minorHAnsi" w:cstheme="minorHAnsi"/>
          <w:szCs w:val="26"/>
        </w:rPr>
        <w:t xml:space="preserve">No. </w:t>
      </w:r>
      <w:r w:rsidR="008E685D" w:rsidRPr="00055172">
        <w:rPr>
          <w:rFonts w:asciiTheme="minorHAnsi" w:hAnsiTheme="minorHAnsi" w:cstheme="minorHAnsi"/>
          <w:szCs w:val="26"/>
        </w:rPr>
        <w:t>HCSA-</w:t>
      </w:r>
      <w:r w:rsidR="00180B0D" w:rsidRPr="00055172">
        <w:rPr>
          <w:rFonts w:asciiTheme="minorHAnsi" w:hAnsiTheme="minorHAnsi" w:cstheme="minorHAnsi"/>
          <w:szCs w:val="26"/>
        </w:rPr>
        <w:t>900322</w:t>
      </w:r>
      <w:r w:rsidR="003A74B6">
        <w:rPr>
          <w:rFonts w:asciiTheme="minorHAnsi" w:hAnsiTheme="minorHAnsi" w:cstheme="minorHAnsi"/>
          <w:szCs w:val="26"/>
        </w:rPr>
        <w:t>V2</w:t>
      </w:r>
    </w:p>
    <w:p w14:paraId="4C66515D" w14:textId="77777777" w:rsidR="00017B66" w:rsidRPr="00055172" w:rsidRDefault="00017B66" w:rsidP="00E627AC">
      <w:pPr>
        <w:pStyle w:val="RFP-QHeader2"/>
        <w:rPr>
          <w:rFonts w:asciiTheme="minorHAnsi" w:hAnsiTheme="minorHAnsi" w:cstheme="minorHAnsi"/>
          <w:sz w:val="16"/>
          <w:szCs w:val="16"/>
        </w:rPr>
      </w:pPr>
    </w:p>
    <w:p w14:paraId="6D134A94" w14:textId="77777777" w:rsidR="00934CE5" w:rsidRPr="007059B3" w:rsidRDefault="00934CE5" w:rsidP="00934CE5">
      <w:pPr>
        <w:jc w:val="center"/>
        <w:rPr>
          <w:rFonts w:asciiTheme="minorHAnsi" w:hAnsiTheme="minorHAnsi" w:cstheme="minorHAnsi"/>
          <w:b/>
          <w:szCs w:val="26"/>
        </w:rPr>
      </w:pPr>
      <w:r w:rsidRPr="007059B3">
        <w:rPr>
          <w:rFonts w:asciiTheme="minorHAnsi" w:hAnsiTheme="minorHAnsi" w:cstheme="minorHAnsi"/>
          <w:b/>
          <w:szCs w:val="26"/>
        </w:rPr>
        <w:t>BRAND RE-DESIGN SERVICES TO IMPROVE HEALTH EMERGENCY RESPONSE AND SERVICE DELIVERY</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85"/>
        <w:gridCol w:w="2250"/>
        <w:gridCol w:w="4781"/>
      </w:tblGrid>
      <w:tr w:rsidR="009D5E97" w:rsidRPr="00055172" w14:paraId="606060F2" w14:textId="77777777" w:rsidTr="00EE70FB">
        <w:tc>
          <w:tcPr>
            <w:tcW w:w="39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614E9B83" w14:textId="77777777" w:rsidR="009D5E97" w:rsidRPr="00055172" w:rsidRDefault="009D5E97">
            <w:pPr>
              <w:rPr>
                <w:rFonts w:asciiTheme="minorHAnsi" w:hAnsiTheme="minorHAnsi" w:cstheme="minorHAnsi"/>
                <w:b/>
                <w:szCs w:val="26"/>
              </w:rPr>
            </w:pPr>
            <w:bookmarkStart w:id="3" w:name="_Hlk87950251"/>
            <w:r w:rsidRPr="00055172">
              <w:rPr>
                <w:rFonts w:asciiTheme="minorHAnsi" w:hAnsiTheme="minorHAnsi" w:cstheme="minorHAnsi"/>
                <w:b/>
                <w:szCs w:val="26"/>
              </w:rPr>
              <w:t>EVENT</w:t>
            </w:r>
          </w:p>
        </w:tc>
        <w:tc>
          <w:tcPr>
            <w:tcW w:w="7031" w:type="dxa"/>
            <w:gridSpan w:val="2"/>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FB0E57B" w14:textId="77777777" w:rsidR="009D5E97" w:rsidRPr="00055172" w:rsidRDefault="009D5E97">
            <w:pPr>
              <w:rPr>
                <w:rFonts w:asciiTheme="minorHAnsi" w:hAnsiTheme="minorHAnsi" w:cstheme="minorHAnsi"/>
                <w:b/>
                <w:szCs w:val="26"/>
              </w:rPr>
            </w:pPr>
            <w:r w:rsidRPr="00055172">
              <w:rPr>
                <w:rFonts w:asciiTheme="minorHAnsi" w:hAnsiTheme="minorHAnsi" w:cstheme="minorHAnsi"/>
                <w:b/>
                <w:szCs w:val="26"/>
              </w:rPr>
              <w:t>DATE/LOCATION</w:t>
            </w:r>
          </w:p>
        </w:tc>
      </w:tr>
      <w:tr w:rsidR="009D5E97" w:rsidRPr="00055172" w14:paraId="4EAB88C9" w14:textId="77777777" w:rsidTr="00EE70FB">
        <w:tc>
          <w:tcPr>
            <w:tcW w:w="39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C7405C5" w14:textId="77777777" w:rsidR="009D5E97" w:rsidRPr="00055172" w:rsidRDefault="009D5E97">
            <w:pPr>
              <w:rPr>
                <w:rFonts w:asciiTheme="minorHAnsi" w:hAnsiTheme="minorHAnsi" w:cstheme="minorHAnsi"/>
                <w:b/>
                <w:szCs w:val="26"/>
              </w:rPr>
            </w:pPr>
            <w:r w:rsidRPr="00055172">
              <w:rPr>
                <w:rFonts w:asciiTheme="minorHAnsi" w:hAnsiTheme="minorHAnsi" w:cstheme="minorHAnsi"/>
                <w:b/>
                <w:szCs w:val="26"/>
              </w:rPr>
              <w:t>Request Issued</w:t>
            </w:r>
          </w:p>
        </w:tc>
        <w:tc>
          <w:tcPr>
            <w:tcW w:w="7031" w:type="dxa"/>
            <w:gridSpan w:val="2"/>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A0E38F3" w14:textId="2F9F6C9B" w:rsidR="009D5E97" w:rsidRPr="00055172" w:rsidRDefault="008B7876">
            <w:pPr>
              <w:rPr>
                <w:rFonts w:asciiTheme="minorHAnsi" w:hAnsiTheme="minorHAnsi" w:cstheme="minorHAnsi"/>
                <w:b/>
                <w:sz w:val="28"/>
                <w:szCs w:val="28"/>
              </w:rPr>
            </w:pPr>
            <w:r w:rsidRPr="00055172">
              <w:rPr>
                <w:rFonts w:asciiTheme="minorHAnsi" w:hAnsiTheme="minorHAnsi" w:cstheme="minorHAnsi"/>
                <w:b/>
                <w:sz w:val="28"/>
                <w:szCs w:val="28"/>
              </w:rPr>
              <w:t xml:space="preserve">February </w:t>
            </w:r>
            <w:r w:rsidR="00F45E57">
              <w:rPr>
                <w:rFonts w:asciiTheme="minorHAnsi" w:hAnsiTheme="minorHAnsi" w:cstheme="minorHAnsi"/>
                <w:b/>
                <w:sz w:val="28"/>
                <w:szCs w:val="28"/>
              </w:rPr>
              <w:t>4</w:t>
            </w:r>
            <w:r w:rsidR="004A7A5E" w:rsidRPr="00055172">
              <w:rPr>
                <w:rFonts w:asciiTheme="minorHAnsi" w:hAnsiTheme="minorHAnsi" w:cstheme="minorHAnsi"/>
                <w:b/>
                <w:sz w:val="28"/>
                <w:szCs w:val="28"/>
              </w:rPr>
              <w:t xml:space="preserve">, </w:t>
            </w:r>
            <w:r w:rsidR="00DF2353" w:rsidRPr="00055172">
              <w:rPr>
                <w:rFonts w:asciiTheme="minorHAnsi" w:hAnsiTheme="minorHAnsi" w:cstheme="minorHAnsi"/>
                <w:b/>
                <w:sz w:val="28"/>
                <w:szCs w:val="28"/>
              </w:rPr>
              <w:t>2022</w:t>
            </w:r>
          </w:p>
        </w:tc>
      </w:tr>
      <w:tr w:rsidR="00766990" w:rsidRPr="00055172" w14:paraId="4219FF53" w14:textId="77777777" w:rsidTr="007575B5">
        <w:trPr>
          <w:trHeight w:val="2121"/>
        </w:trPr>
        <w:tc>
          <w:tcPr>
            <w:tcW w:w="3985" w:type="dxa"/>
            <w:tcMar>
              <w:top w:w="29" w:type="dxa"/>
              <w:left w:w="115" w:type="dxa"/>
              <w:bottom w:w="29" w:type="dxa"/>
              <w:right w:w="115" w:type="dxa"/>
            </w:tcMar>
          </w:tcPr>
          <w:p w14:paraId="25AB5DF0" w14:textId="77777777" w:rsidR="00766990" w:rsidRPr="00055172" w:rsidRDefault="00766990" w:rsidP="00766990">
            <w:pPr>
              <w:rPr>
                <w:rFonts w:asciiTheme="minorHAnsi" w:hAnsiTheme="minorHAnsi" w:cstheme="minorHAnsi"/>
                <w:b/>
                <w:bCs/>
                <w:sz w:val="24"/>
                <w:szCs w:val="24"/>
              </w:rPr>
            </w:pPr>
            <w:r w:rsidRPr="00055172">
              <w:rPr>
                <w:rFonts w:asciiTheme="minorHAnsi" w:hAnsiTheme="minorHAnsi" w:cstheme="minorHAnsi"/>
                <w:b/>
                <w:bCs/>
                <w:sz w:val="24"/>
                <w:szCs w:val="24"/>
              </w:rPr>
              <w:t>Networking/Bidders Conference #1</w:t>
            </w:r>
          </w:p>
          <w:p w14:paraId="3A3F8EA3" w14:textId="77777777" w:rsidR="00766990" w:rsidRPr="00055172" w:rsidRDefault="00766990" w:rsidP="00766990">
            <w:pPr>
              <w:rPr>
                <w:rFonts w:asciiTheme="minorHAnsi" w:hAnsiTheme="minorHAnsi" w:cstheme="minorHAnsi"/>
                <w:b/>
                <w:bCs/>
                <w:szCs w:val="26"/>
              </w:rPr>
            </w:pPr>
          </w:p>
        </w:tc>
        <w:tc>
          <w:tcPr>
            <w:tcW w:w="2250" w:type="dxa"/>
            <w:tcMar>
              <w:top w:w="29" w:type="dxa"/>
              <w:left w:w="115" w:type="dxa"/>
              <w:bottom w:w="29" w:type="dxa"/>
              <w:right w:w="115" w:type="dxa"/>
            </w:tcMar>
          </w:tcPr>
          <w:p w14:paraId="334FE3E0" w14:textId="77BDF8CE" w:rsidR="00766990" w:rsidRPr="00F45E57" w:rsidRDefault="00272ED7" w:rsidP="00766990">
            <w:pPr>
              <w:rPr>
                <w:rFonts w:asciiTheme="minorHAnsi" w:hAnsiTheme="minorHAnsi" w:cstheme="minorHAnsi"/>
                <w:b/>
                <w:sz w:val="24"/>
                <w:szCs w:val="24"/>
              </w:rPr>
            </w:pPr>
            <w:r w:rsidRPr="00F45E57">
              <w:rPr>
                <w:rFonts w:asciiTheme="minorHAnsi" w:hAnsiTheme="minorHAnsi" w:cstheme="minorHAnsi"/>
                <w:b/>
                <w:sz w:val="24"/>
                <w:szCs w:val="24"/>
              </w:rPr>
              <w:t>February 1</w:t>
            </w:r>
            <w:r w:rsidR="00F45E57" w:rsidRPr="00F45E57">
              <w:rPr>
                <w:rFonts w:asciiTheme="minorHAnsi" w:hAnsiTheme="minorHAnsi" w:cstheme="minorHAnsi"/>
                <w:b/>
                <w:sz w:val="24"/>
                <w:szCs w:val="24"/>
              </w:rPr>
              <w:t>0</w:t>
            </w:r>
            <w:r w:rsidR="00766990" w:rsidRPr="00F45E57">
              <w:rPr>
                <w:rFonts w:asciiTheme="minorHAnsi" w:hAnsiTheme="minorHAnsi" w:cstheme="minorHAnsi"/>
                <w:b/>
                <w:sz w:val="24"/>
                <w:szCs w:val="24"/>
              </w:rPr>
              <w:t xml:space="preserve">, </w:t>
            </w:r>
            <w:r w:rsidR="00DF2353" w:rsidRPr="00F45E57">
              <w:rPr>
                <w:rFonts w:asciiTheme="minorHAnsi" w:hAnsiTheme="minorHAnsi" w:cstheme="minorHAnsi"/>
                <w:b/>
                <w:sz w:val="24"/>
                <w:szCs w:val="24"/>
              </w:rPr>
              <w:t>2022</w:t>
            </w:r>
          </w:p>
          <w:p w14:paraId="1AE5C7FE" w14:textId="0B94CAFA" w:rsidR="00766990" w:rsidRPr="00F45E57" w:rsidRDefault="00766990" w:rsidP="00766990">
            <w:pPr>
              <w:rPr>
                <w:rFonts w:asciiTheme="minorHAnsi" w:hAnsiTheme="minorHAnsi" w:cstheme="minorHAnsi"/>
                <w:b/>
                <w:szCs w:val="26"/>
              </w:rPr>
            </w:pPr>
            <w:r w:rsidRPr="00F45E57">
              <w:rPr>
                <w:rFonts w:asciiTheme="minorHAnsi" w:hAnsiTheme="minorHAnsi" w:cstheme="minorHAnsi"/>
                <w:b/>
                <w:sz w:val="24"/>
                <w:szCs w:val="24"/>
              </w:rPr>
              <w:t xml:space="preserve">at </w:t>
            </w:r>
            <w:r w:rsidR="00095DE1">
              <w:rPr>
                <w:rFonts w:asciiTheme="minorHAnsi" w:hAnsiTheme="minorHAnsi" w:cstheme="minorHAnsi"/>
                <w:b/>
                <w:sz w:val="24"/>
                <w:szCs w:val="24"/>
              </w:rPr>
              <w:t>3</w:t>
            </w:r>
            <w:r w:rsidR="00690208" w:rsidRPr="00F45E57">
              <w:rPr>
                <w:rFonts w:asciiTheme="minorHAnsi" w:hAnsiTheme="minorHAnsi" w:cstheme="minorHAnsi"/>
                <w:b/>
                <w:sz w:val="24"/>
                <w:szCs w:val="24"/>
              </w:rPr>
              <w:t>:00 PM</w:t>
            </w:r>
            <w:r w:rsidRPr="00F45E57">
              <w:rPr>
                <w:rFonts w:asciiTheme="minorHAnsi" w:hAnsiTheme="minorHAnsi" w:cstheme="minorHAnsi"/>
                <w:b/>
                <w:sz w:val="24"/>
                <w:szCs w:val="24"/>
              </w:rPr>
              <w:t xml:space="preserve"> </w:t>
            </w:r>
            <w:r w:rsidR="00026BD4" w:rsidRPr="00F45E57">
              <w:rPr>
                <w:rFonts w:asciiTheme="minorHAnsi" w:hAnsiTheme="minorHAnsi" w:cstheme="minorHAnsi"/>
                <w:b/>
                <w:sz w:val="24"/>
                <w:szCs w:val="24"/>
              </w:rPr>
              <w:t>(</w:t>
            </w:r>
            <w:r w:rsidRPr="00F45E57">
              <w:rPr>
                <w:rFonts w:asciiTheme="minorHAnsi" w:hAnsiTheme="minorHAnsi" w:cstheme="minorHAnsi"/>
                <w:b/>
                <w:sz w:val="24"/>
                <w:szCs w:val="24"/>
              </w:rPr>
              <w:t>PST</w:t>
            </w:r>
            <w:r w:rsidR="00026BD4" w:rsidRPr="00F45E57">
              <w:rPr>
                <w:rFonts w:asciiTheme="minorHAnsi" w:hAnsiTheme="minorHAnsi" w:cstheme="minorHAnsi"/>
                <w:b/>
                <w:sz w:val="24"/>
                <w:szCs w:val="24"/>
              </w:rPr>
              <w:t>)</w:t>
            </w:r>
          </w:p>
        </w:tc>
        <w:tc>
          <w:tcPr>
            <w:tcW w:w="4781" w:type="dxa"/>
            <w:vAlign w:val="center"/>
          </w:tcPr>
          <w:p w14:paraId="3D54EC46" w14:textId="77777777" w:rsidR="008B7876" w:rsidRPr="00F45E57" w:rsidRDefault="008B7876" w:rsidP="007575B5">
            <w:pPr>
              <w:widowControl w:val="0"/>
              <w:tabs>
                <w:tab w:val="left" w:pos="342"/>
              </w:tabs>
              <w:autoSpaceDE w:val="0"/>
              <w:autoSpaceDN w:val="0"/>
              <w:adjustRightInd w:val="0"/>
              <w:rPr>
                <w:rFonts w:asciiTheme="minorHAnsi" w:hAnsiTheme="minorHAnsi" w:cstheme="minorHAnsi"/>
                <w:b/>
                <w:bCs/>
                <w:sz w:val="24"/>
                <w:szCs w:val="24"/>
                <w:u w:val="single"/>
              </w:rPr>
            </w:pPr>
            <w:r w:rsidRPr="00F45E57">
              <w:rPr>
                <w:rFonts w:asciiTheme="minorHAnsi" w:hAnsiTheme="minorHAnsi" w:cstheme="minorHAnsi"/>
                <w:b/>
                <w:bCs/>
                <w:sz w:val="24"/>
                <w:szCs w:val="24"/>
                <w:u w:val="single"/>
              </w:rPr>
              <w:t>Join MS Teams Meeting:</w:t>
            </w:r>
          </w:p>
          <w:p w14:paraId="7DF907CD" w14:textId="77777777" w:rsidR="008B7876" w:rsidRPr="00F45E57" w:rsidRDefault="008B7876" w:rsidP="007575B5">
            <w:pPr>
              <w:rPr>
                <w:rFonts w:asciiTheme="minorHAnsi" w:hAnsiTheme="minorHAnsi" w:cstheme="minorHAnsi"/>
                <w:b/>
                <w:bCs/>
                <w:color w:val="252424"/>
                <w:sz w:val="24"/>
                <w:szCs w:val="24"/>
              </w:rPr>
            </w:pPr>
            <w:r w:rsidRPr="00F45E57">
              <w:rPr>
                <w:rFonts w:asciiTheme="minorHAnsi" w:hAnsiTheme="minorHAnsi" w:cstheme="minorHAnsi"/>
                <w:b/>
                <w:bCs/>
                <w:color w:val="252424"/>
                <w:sz w:val="24"/>
                <w:szCs w:val="24"/>
              </w:rPr>
              <w:t>Join on your computer or mobile app</w:t>
            </w:r>
          </w:p>
          <w:p w14:paraId="55AD4386" w14:textId="77777777" w:rsidR="008B7876" w:rsidRPr="00F45E57" w:rsidRDefault="00B4269C" w:rsidP="007575B5">
            <w:pPr>
              <w:rPr>
                <w:rFonts w:asciiTheme="minorHAnsi" w:hAnsiTheme="minorHAnsi" w:cstheme="minorHAnsi"/>
                <w:color w:val="252424"/>
                <w:sz w:val="24"/>
                <w:szCs w:val="24"/>
              </w:rPr>
            </w:pPr>
            <w:hyperlink r:id="rId24" w:tgtFrame="_blank" w:history="1">
              <w:r w:rsidR="008B7876" w:rsidRPr="00F45E57">
                <w:rPr>
                  <w:rStyle w:val="Hyperlink"/>
                  <w:rFonts w:asciiTheme="minorHAnsi" w:hAnsiTheme="minorHAnsi" w:cstheme="minorHAnsi"/>
                  <w:color w:val="6264A7"/>
                  <w:sz w:val="24"/>
                  <w:szCs w:val="24"/>
                </w:rPr>
                <w:t>Click here to join the meeting</w:t>
              </w:r>
            </w:hyperlink>
          </w:p>
          <w:p w14:paraId="730455DA" w14:textId="77777777" w:rsidR="008B7876" w:rsidRPr="00F45E57" w:rsidRDefault="008B7876" w:rsidP="007575B5">
            <w:pPr>
              <w:rPr>
                <w:rFonts w:asciiTheme="minorHAnsi" w:hAnsiTheme="minorHAnsi" w:cstheme="minorHAnsi"/>
                <w:color w:val="252424"/>
                <w:sz w:val="24"/>
                <w:szCs w:val="24"/>
              </w:rPr>
            </w:pPr>
            <w:r w:rsidRPr="00F45E57">
              <w:rPr>
                <w:rFonts w:asciiTheme="minorHAnsi" w:hAnsiTheme="minorHAnsi" w:cstheme="minorHAnsi"/>
                <w:b/>
                <w:bCs/>
                <w:color w:val="252424"/>
                <w:sz w:val="24"/>
                <w:szCs w:val="24"/>
              </w:rPr>
              <w:t>Or call in (audio only)</w:t>
            </w:r>
          </w:p>
          <w:p w14:paraId="2E6A7045" w14:textId="77777777" w:rsidR="008B7876" w:rsidRPr="00F45E57" w:rsidRDefault="00B4269C" w:rsidP="006468CC">
            <w:pPr>
              <w:rPr>
                <w:rFonts w:asciiTheme="minorHAnsi" w:hAnsiTheme="minorHAnsi" w:cstheme="minorHAnsi"/>
                <w:color w:val="252424"/>
                <w:sz w:val="20"/>
              </w:rPr>
            </w:pPr>
            <w:hyperlink r:id="rId25" w:anchor=" " w:history="1">
              <w:r w:rsidR="008B7876" w:rsidRPr="00F45E57">
                <w:rPr>
                  <w:rStyle w:val="Hyperlink"/>
                  <w:rFonts w:asciiTheme="minorHAnsi" w:hAnsiTheme="minorHAnsi" w:cstheme="minorHAnsi"/>
                  <w:color w:val="6264A7"/>
                  <w:sz w:val="20"/>
                </w:rPr>
                <w:t>+1 415-915-3950,,424796389#</w:t>
              </w:r>
            </w:hyperlink>
            <w:r w:rsidR="008B7876" w:rsidRPr="00F45E57">
              <w:rPr>
                <w:rFonts w:asciiTheme="minorHAnsi" w:hAnsiTheme="minorHAnsi" w:cstheme="minorHAnsi"/>
                <w:color w:val="252424"/>
                <w:sz w:val="20"/>
              </w:rPr>
              <w:t xml:space="preserve">   </w:t>
            </w:r>
          </w:p>
          <w:p w14:paraId="085E74CD" w14:textId="50502A0F" w:rsidR="008B7876" w:rsidRPr="00F45E57" w:rsidRDefault="008B7876" w:rsidP="007575B5">
            <w:pPr>
              <w:rPr>
                <w:rFonts w:asciiTheme="minorHAnsi" w:hAnsiTheme="minorHAnsi" w:cstheme="minorHAnsi"/>
                <w:color w:val="252424"/>
                <w:sz w:val="20"/>
              </w:rPr>
            </w:pPr>
            <w:r w:rsidRPr="00F45E57">
              <w:rPr>
                <w:rFonts w:asciiTheme="minorHAnsi" w:hAnsiTheme="minorHAnsi" w:cstheme="minorHAnsi"/>
                <w:color w:val="252424"/>
                <w:sz w:val="20"/>
              </w:rPr>
              <w:t>United States, San Francisco</w:t>
            </w:r>
          </w:p>
          <w:p w14:paraId="7C3616EA" w14:textId="5370B3A3" w:rsidR="00DF2353" w:rsidRPr="00F45E57" w:rsidRDefault="008B7876" w:rsidP="008B7876">
            <w:pPr>
              <w:rPr>
                <w:rFonts w:asciiTheme="minorHAnsi" w:hAnsiTheme="minorHAnsi" w:cstheme="minorHAnsi"/>
                <w:b/>
                <w:szCs w:val="26"/>
              </w:rPr>
            </w:pPr>
            <w:r w:rsidRPr="00F45E57">
              <w:rPr>
                <w:rFonts w:asciiTheme="minorHAnsi" w:hAnsiTheme="minorHAnsi" w:cstheme="minorHAnsi"/>
                <w:color w:val="252424"/>
                <w:sz w:val="24"/>
                <w:szCs w:val="24"/>
              </w:rPr>
              <w:t>Phone Conference ID: 424 796 389#</w:t>
            </w:r>
          </w:p>
        </w:tc>
      </w:tr>
      <w:tr w:rsidR="00766990" w:rsidRPr="00055172" w14:paraId="2DD9F4FC" w14:textId="77777777" w:rsidTr="007575B5">
        <w:trPr>
          <w:trHeight w:val="2085"/>
        </w:trPr>
        <w:tc>
          <w:tcPr>
            <w:tcW w:w="3985" w:type="dxa"/>
            <w:tcMar>
              <w:top w:w="29" w:type="dxa"/>
              <w:left w:w="115" w:type="dxa"/>
              <w:bottom w:w="29" w:type="dxa"/>
              <w:right w:w="115" w:type="dxa"/>
            </w:tcMar>
          </w:tcPr>
          <w:p w14:paraId="7A64F7C7" w14:textId="77777777" w:rsidR="00766990" w:rsidRPr="00055172" w:rsidRDefault="00766990" w:rsidP="00766990">
            <w:pPr>
              <w:rPr>
                <w:rFonts w:asciiTheme="minorHAnsi" w:hAnsiTheme="minorHAnsi" w:cstheme="minorHAnsi"/>
                <w:b/>
                <w:bCs/>
                <w:szCs w:val="26"/>
              </w:rPr>
            </w:pPr>
            <w:r w:rsidRPr="00055172">
              <w:rPr>
                <w:rFonts w:asciiTheme="minorHAnsi" w:hAnsiTheme="minorHAnsi" w:cstheme="minorHAnsi"/>
                <w:b/>
                <w:bCs/>
                <w:sz w:val="24"/>
                <w:szCs w:val="24"/>
              </w:rPr>
              <w:t>Networking/Bidders Conference #2</w:t>
            </w:r>
          </w:p>
        </w:tc>
        <w:tc>
          <w:tcPr>
            <w:tcW w:w="2250" w:type="dxa"/>
            <w:tcMar>
              <w:top w:w="29" w:type="dxa"/>
              <w:left w:w="115" w:type="dxa"/>
              <w:bottom w:w="29" w:type="dxa"/>
              <w:right w:w="115" w:type="dxa"/>
            </w:tcMar>
          </w:tcPr>
          <w:p w14:paraId="0E828B53" w14:textId="4DFEEA9A" w:rsidR="00766990" w:rsidRPr="00F45E57" w:rsidRDefault="00272ED7" w:rsidP="00766990">
            <w:pPr>
              <w:rPr>
                <w:rFonts w:asciiTheme="minorHAnsi" w:hAnsiTheme="minorHAnsi" w:cstheme="minorHAnsi"/>
                <w:b/>
                <w:sz w:val="24"/>
                <w:szCs w:val="24"/>
              </w:rPr>
            </w:pPr>
            <w:r w:rsidRPr="00F45E57">
              <w:rPr>
                <w:rFonts w:asciiTheme="minorHAnsi" w:hAnsiTheme="minorHAnsi" w:cstheme="minorHAnsi"/>
                <w:b/>
                <w:sz w:val="24"/>
                <w:szCs w:val="24"/>
              </w:rPr>
              <w:t>February 1</w:t>
            </w:r>
            <w:r w:rsidR="00F45E57" w:rsidRPr="00F45E57">
              <w:rPr>
                <w:rFonts w:asciiTheme="minorHAnsi" w:hAnsiTheme="minorHAnsi" w:cstheme="minorHAnsi"/>
                <w:b/>
                <w:sz w:val="24"/>
                <w:szCs w:val="24"/>
              </w:rPr>
              <w:t>4</w:t>
            </w:r>
            <w:r w:rsidR="00766990" w:rsidRPr="00F45E57">
              <w:rPr>
                <w:rFonts w:asciiTheme="minorHAnsi" w:hAnsiTheme="minorHAnsi" w:cstheme="minorHAnsi"/>
                <w:b/>
                <w:sz w:val="24"/>
                <w:szCs w:val="24"/>
              </w:rPr>
              <w:t xml:space="preserve">, </w:t>
            </w:r>
            <w:r w:rsidR="00DF2353" w:rsidRPr="00F45E57">
              <w:rPr>
                <w:rFonts w:asciiTheme="minorHAnsi" w:hAnsiTheme="minorHAnsi" w:cstheme="minorHAnsi"/>
                <w:b/>
                <w:sz w:val="24"/>
                <w:szCs w:val="24"/>
              </w:rPr>
              <w:t>2022</w:t>
            </w:r>
          </w:p>
          <w:p w14:paraId="4127B6B6" w14:textId="3E3DBD21" w:rsidR="00766990" w:rsidRPr="00F45E57" w:rsidRDefault="00766990" w:rsidP="00A97A06">
            <w:pPr>
              <w:rPr>
                <w:rFonts w:asciiTheme="minorHAnsi" w:hAnsiTheme="minorHAnsi" w:cstheme="minorHAnsi"/>
                <w:b/>
                <w:szCs w:val="26"/>
              </w:rPr>
            </w:pPr>
            <w:r w:rsidRPr="00F45E57">
              <w:rPr>
                <w:rFonts w:asciiTheme="minorHAnsi" w:hAnsiTheme="minorHAnsi" w:cstheme="minorHAnsi"/>
                <w:b/>
                <w:sz w:val="24"/>
                <w:szCs w:val="24"/>
              </w:rPr>
              <w:t xml:space="preserve">at </w:t>
            </w:r>
            <w:r w:rsidR="00272ED7" w:rsidRPr="00F45E57">
              <w:rPr>
                <w:rFonts w:asciiTheme="minorHAnsi" w:hAnsiTheme="minorHAnsi" w:cstheme="minorHAnsi"/>
                <w:b/>
                <w:sz w:val="24"/>
                <w:szCs w:val="24"/>
              </w:rPr>
              <w:t>9</w:t>
            </w:r>
            <w:r w:rsidR="00A97A06" w:rsidRPr="00F45E57">
              <w:rPr>
                <w:rFonts w:asciiTheme="minorHAnsi" w:hAnsiTheme="minorHAnsi" w:cstheme="minorHAnsi"/>
                <w:b/>
                <w:sz w:val="24"/>
                <w:szCs w:val="24"/>
              </w:rPr>
              <w:t>:</w:t>
            </w:r>
            <w:r w:rsidR="00272ED7" w:rsidRPr="00F45E57">
              <w:rPr>
                <w:rFonts w:asciiTheme="minorHAnsi" w:hAnsiTheme="minorHAnsi" w:cstheme="minorHAnsi"/>
                <w:b/>
                <w:sz w:val="24"/>
                <w:szCs w:val="24"/>
              </w:rPr>
              <w:t xml:space="preserve">30 </w:t>
            </w:r>
            <w:r w:rsidR="00A97A06" w:rsidRPr="00F45E57">
              <w:rPr>
                <w:rFonts w:asciiTheme="minorHAnsi" w:hAnsiTheme="minorHAnsi" w:cstheme="minorHAnsi"/>
                <w:b/>
                <w:sz w:val="24"/>
                <w:szCs w:val="24"/>
              </w:rPr>
              <w:t xml:space="preserve">AM </w:t>
            </w:r>
            <w:r w:rsidR="00026BD4" w:rsidRPr="00F45E57">
              <w:rPr>
                <w:rFonts w:asciiTheme="minorHAnsi" w:hAnsiTheme="minorHAnsi" w:cstheme="minorHAnsi"/>
                <w:b/>
                <w:sz w:val="24"/>
                <w:szCs w:val="24"/>
              </w:rPr>
              <w:t>(</w:t>
            </w:r>
            <w:r w:rsidRPr="00F45E57">
              <w:rPr>
                <w:rFonts w:asciiTheme="minorHAnsi" w:hAnsiTheme="minorHAnsi" w:cstheme="minorHAnsi"/>
                <w:b/>
                <w:sz w:val="24"/>
                <w:szCs w:val="24"/>
              </w:rPr>
              <w:t>PST</w:t>
            </w:r>
            <w:r w:rsidR="00026BD4" w:rsidRPr="00F45E57">
              <w:rPr>
                <w:rFonts w:asciiTheme="minorHAnsi" w:hAnsiTheme="minorHAnsi" w:cstheme="minorHAnsi"/>
                <w:b/>
                <w:sz w:val="24"/>
                <w:szCs w:val="24"/>
              </w:rPr>
              <w:t>)</w:t>
            </w:r>
          </w:p>
        </w:tc>
        <w:tc>
          <w:tcPr>
            <w:tcW w:w="4781" w:type="dxa"/>
            <w:vAlign w:val="center"/>
          </w:tcPr>
          <w:p w14:paraId="23553AD4" w14:textId="77777777" w:rsidR="008B7876" w:rsidRPr="00F45E57" w:rsidRDefault="008B7876" w:rsidP="007575B5">
            <w:pPr>
              <w:widowControl w:val="0"/>
              <w:tabs>
                <w:tab w:val="left" w:pos="342"/>
              </w:tabs>
              <w:autoSpaceDE w:val="0"/>
              <w:autoSpaceDN w:val="0"/>
              <w:adjustRightInd w:val="0"/>
              <w:rPr>
                <w:rFonts w:asciiTheme="minorHAnsi" w:hAnsiTheme="minorHAnsi" w:cstheme="minorHAnsi"/>
                <w:b/>
                <w:bCs/>
                <w:sz w:val="24"/>
                <w:szCs w:val="24"/>
                <w:u w:val="single"/>
              </w:rPr>
            </w:pPr>
            <w:r w:rsidRPr="00F45E57">
              <w:rPr>
                <w:rFonts w:asciiTheme="minorHAnsi" w:hAnsiTheme="minorHAnsi" w:cstheme="minorHAnsi"/>
                <w:b/>
                <w:bCs/>
                <w:sz w:val="24"/>
                <w:szCs w:val="24"/>
                <w:u w:val="single"/>
              </w:rPr>
              <w:t>Join MS Teams Meeting:</w:t>
            </w:r>
          </w:p>
          <w:p w14:paraId="17BEA29F" w14:textId="77777777" w:rsidR="008B7876" w:rsidRPr="00F45E57" w:rsidRDefault="008B7876" w:rsidP="007575B5">
            <w:pPr>
              <w:rPr>
                <w:rFonts w:asciiTheme="minorHAnsi" w:hAnsiTheme="minorHAnsi" w:cstheme="minorHAnsi"/>
                <w:b/>
                <w:bCs/>
                <w:color w:val="252424"/>
                <w:sz w:val="24"/>
                <w:szCs w:val="24"/>
              </w:rPr>
            </w:pPr>
            <w:r w:rsidRPr="00F45E57">
              <w:rPr>
                <w:rFonts w:asciiTheme="minorHAnsi" w:hAnsiTheme="minorHAnsi" w:cstheme="minorHAnsi"/>
                <w:b/>
                <w:bCs/>
                <w:color w:val="252424"/>
                <w:sz w:val="24"/>
                <w:szCs w:val="24"/>
              </w:rPr>
              <w:t>Join on your computer or mobile app</w:t>
            </w:r>
          </w:p>
          <w:p w14:paraId="07716BCE" w14:textId="77777777" w:rsidR="008B7876" w:rsidRPr="00F45E57" w:rsidRDefault="00B4269C" w:rsidP="007575B5">
            <w:pPr>
              <w:rPr>
                <w:rFonts w:asciiTheme="minorHAnsi" w:hAnsiTheme="minorHAnsi" w:cstheme="minorHAnsi"/>
                <w:color w:val="252424"/>
                <w:sz w:val="24"/>
                <w:szCs w:val="24"/>
              </w:rPr>
            </w:pPr>
            <w:hyperlink r:id="rId26" w:tgtFrame="_blank" w:history="1">
              <w:r w:rsidR="008B7876" w:rsidRPr="00F45E57">
                <w:rPr>
                  <w:rStyle w:val="Hyperlink"/>
                  <w:rFonts w:asciiTheme="minorHAnsi" w:hAnsiTheme="minorHAnsi" w:cstheme="minorHAnsi"/>
                  <w:color w:val="6264A7"/>
                  <w:sz w:val="24"/>
                  <w:szCs w:val="24"/>
                </w:rPr>
                <w:t>Click here to join the meeting</w:t>
              </w:r>
            </w:hyperlink>
          </w:p>
          <w:p w14:paraId="25418099" w14:textId="77777777" w:rsidR="008B7876" w:rsidRPr="00F45E57" w:rsidRDefault="008B7876" w:rsidP="007575B5">
            <w:pPr>
              <w:rPr>
                <w:rFonts w:asciiTheme="minorHAnsi" w:hAnsiTheme="minorHAnsi" w:cstheme="minorHAnsi"/>
                <w:color w:val="252424"/>
                <w:sz w:val="24"/>
                <w:szCs w:val="24"/>
              </w:rPr>
            </w:pPr>
            <w:r w:rsidRPr="00F45E57">
              <w:rPr>
                <w:rFonts w:asciiTheme="minorHAnsi" w:hAnsiTheme="minorHAnsi" w:cstheme="minorHAnsi"/>
                <w:b/>
                <w:bCs/>
                <w:color w:val="252424"/>
                <w:sz w:val="24"/>
                <w:szCs w:val="24"/>
              </w:rPr>
              <w:t>Or call in (audio only)</w:t>
            </w:r>
          </w:p>
          <w:p w14:paraId="67A9B697" w14:textId="77777777" w:rsidR="008B7876" w:rsidRPr="00F45E57" w:rsidRDefault="00B4269C" w:rsidP="006468CC">
            <w:pPr>
              <w:rPr>
                <w:rFonts w:asciiTheme="minorHAnsi" w:hAnsiTheme="minorHAnsi" w:cstheme="minorHAnsi"/>
                <w:color w:val="252424"/>
                <w:sz w:val="20"/>
              </w:rPr>
            </w:pPr>
            <w:hyperlink r:id="rId27" w:anchor=" " w:history="1">
              <w:r w:rsidR="008B7876" w:rsidRPr="00F45E57">
                <w:rPr>
                  <w:rStyle w:val="Hyperlink"/>
                  <w:rFonts w:asciiTheme="minorHAnsi" w:hAnsiTheme="minorHAnsi" w:cstheme="minorHAnsi"/>
                  <w:color w:val="6264A7"/>
                  <w:sz w:val="20"/>
                </w:rPr>
                <w:t>+1 415-915-3950,,931511162#</w:t>
              </w:r>
            </w:hyperlink>
            <w:r w:rsidR="008B7876" w:rsidRPr="00F45E57">
              <w:rPr>
                <w:rFonts w:asciiTheme="minorHAnsi" w:hAnsiTheme="minorHAnsi" w:cstheme="minorHAnsi"/>
                <w:color w:val="252424"/>
                <w:sz w:val="20"/>
              </w:rPr>
              <w:t xml:space="preserve">  </w:t>
            </w:r>
          </w:p>
          <w:p w14:paraId="5CEF415A" w14:textId="5C5FF0E7" w:rsidR="008B7876" w:rsidRPr="00F45E57" w:rsidRDefault="008B7876" w:rsidP="007575B5">
            <w:pPr>
              <w:rPr>
                <w:rFonts w:asciiTheme="minorHAnsi" w:hAnsiTheme="minorHAnsi" w:cstheme="minorHAnsi"/>
                <w:color w:val="252424"/>
                <w:sz w:val="20"/>
              </w:rPr>
            </w:pPr>
            <w:r w:rsidRPr="00F45E57">
              <w:rPr>
                <w:rFonts w:asciiTheme="minorHAnsi" w:hAnsiTheme="minorHAnsi" w:cstheme="minorHAnsi"/>
                <w:color w:val="252424"/>
                <w:sz w:val="20"/>
              </w:rPr>
              <w:t>United States, San Francisco</w:t>
            </w:r>
          </w:p>
          <w:p w14:paraId="2B992981" w14:textId="163328F5" w:rsidR="00DF2353" w:rsidRPr="00F45E57" w:rsidRDefault="008B7876" w:rsidP="008B7876">
            <w:pPr>
              <w:rPr>
                <w:rFonts w:asciiTheme="minorHAnsi" w:hAnsiTheme="minorHAnsi" w:cstheme="minorHAnsi"/>
                <w:b/>
                <w:strike/>
                <w:szCs w:val="26"/>
              </w:rPr>
            </w:pPr>
            <w:r w:rsidRPr="00F45E57">
              <w:rPr>
                <w:rFonts w:asciiTheme="minorHAnsi" w:hAnsiTheme="minorHAnsi" w:cstheme="minorHAnsi"/>
                <w:color w:val="252424"/>
                <w:sz w:val="24"/>
                <w:szCs w:val="24"/>
              </w:rPr>
              <w:t>Phone Conference ID: 931 511 162#</w:t>
            </w:r>
          </w:p>
        </w:tc>
      </w:tr>
      <w:tr w:rsidR="009D5E97" w:rsidRPr="00055172" w14:paraId="6032E383"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D982717" w14:textId="77777777" w:rsidR="009D5E97" w:rsidRPr="00055172" w:rsidRDefault="009D5E97">
            <w:pPr>
              <w:rPr>
                <w:rFonts w:asciiTheme="minorHAnsi" w:hAnsiTheme="minorHAnsi" w:cstheme="minorHAnsi"/>
                <w:b/>
                <w:szCs w:val="26"/>
              </w:rPr>
            </w:pPr>
            <w:r w:rsidRPr="00055172">
              <w:rPr>
                <w:rFonts w:asciiTheme="minorHAnsi" w:hAnsiTheme="minorHAnsi" w:cstheme="minorHAnsi"/>
                <w:b/>
                <w:szCs w:val="26"/>
              </w:rPr>
              <w:t>Written Questions Due via Email:</w:t>
            </w:r>
          </w:p>
          <w:p w14:paraId="71205207" w14:textId="0DED2CF5" w:rsidR="009D5E97" w:rsidRPr="00055172" w:rsidRDefault="00766990">
            <w:pPr>
              <w:rPr>
                <w:rFonts w:asciiTheme="minorHAnsi" w:hAnsiTheme="minorHAnsi" w:cstheme="minorHAnsi"/>
                <w:b/>
                <w:szCs w:val="26"/>
              </w:rPr>
            </w:pPr>
            <w:r w:rsidRPr="00055172">
              <w:rPr>
                <w:rFonts w:asciiTheme="minorHAnsi" w:hAnsiTheme="minorHAnsi" w:cstheme="minorHAnsi"/>
                <w:b/>
                <w:color w:val="FF0000"/>
                <w:szCs w:val="26"/>
              </w:rPr>
              <w:t xml:space="preserve"> </w:t>
            </w:r>
            <w:hyperlink r:id="rId28" w:history="1">
              <w:r w:rsidR="00095DE1">
                <w:rPr>
                  <w:rStyle w:val="Hyperlink"/>
                  <w:rFonts w:asciiTheme="minorHAnsi" w:hAnsiTheme="minorHAnsi" w:cstheme="minorHAnsi"/>
                  <w:b/>
                  <w:szCs w:val="26"/>
                </w:rPr>
                <w:t>Maria.Smith@acgov.org</w:t>
              </w:r>
            </w:hyperlink>
            <w:r w:rsidR="00E71E29" w:rsidRPr="00055172">
              <w:rPr>
                <w:rFonts w:asciiTheme="minorHAnsi" w:hAnsiTheme="minorHAnsi" w:cstheme="minorHAnsi"/>
                <w:b/>
                <w:szCs w:val="26"/>
              </w:rPr>
              <w:t xml:space="preserve"> </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F7CAFA" w14:textId="50371BBF" w:rsidR="009D5E97" w:rsidRPr="00055172" w:rsidRDefault="00272ED7">
            <w:pPr>
              <w:rPr>
                <w:rFonts w:asciiTheme="minorHAnsi" w:hAnsiTheme="minorHAnsi" w:cstheme="minorHAnsi"/>
                <w:b/>
                <w:color w:val="FF0000"/>
                <w:sz w:val="28"/>
                <w:szCs w:val="28"/>
              </w:rPr>
            </w:pPr>
            <w:r w:rsidRPr="00055172">
              <w:rPr>
                <w:rFonts w:asciiTheme="minorHAnsi" w:hAnsiTheme="minorHAnsi" w:cstheme="minorHAnsi"/>
                <w:b/>
                <w:color w:val="FF0000"/>
                <w:sz w:val="28"/>
                <w:szCs w:val="28"/>
              </w:rPr>
              <w:t xml:space="preserve">February </w:t>
            </w:r>
            <w:r w:rsidR="00F45E57" w:rsidRPr="00055172">
              <w:rPr>
                <w:rFonts w:asciiTheme="minorHAnsi" w:hAnsiTheme="minorHAnsi" w:cstheme="minorHAnsi"/>
                <w:b/>
                <w:color w:val="FF0000"/>
                <w:sz w:val="28"/>
                <w:szCs w:val="28"/>
              </w:rPr>
              <w:t>1</w:t>
            </w:r>
            <w:r w:rsidR="00F45E57">
              <w:rPr>
                <w:rFonts w:asciiTheme="minorHAnsi" w:hAnsiTheme="minorHAnsi" w:cstheme="minorHAnsi"/>
                <w:b/>
                <w:color w:val="FF0000"/>
                <w:sz w:val="28"/>
                <w:szCs w:val="28"/>
              </w:rPr>
              <w:t>4</w:t>
            </w:r>
            <w:r w:rsidR="00766990" w:rsidRPr="00055172">
              <w:rPr>
                <w:rFonts w:asciiTheme="minorHAnsi" w:hAnsiTheme="minorHAnsi" w:cstheme="minorHAnsi"/>
                <w:b/>
                <w:color w:val="FF0000"/>
                <w:sz w:val="28"/>
                <w:szCs w:val="28"/>
              </w:rPr>
              <w:t xml:space="preserve">, </w:t>
            </w:r>
            <w:r w:rsidR="00DF2353" w:rsidRPr="00055172">
              <w:rPr>
                <w:rFonts w:asciiTheme="minorHAnsi" w:hAnsiTheme="minorHAnsi" w:cstheme="minorHAnsi"/>
                <w:b/>
                <w:color w:val="FF0000"/>
                <w:sz w:val="28"/>
                <w:szCs w:val="28"/>
              </w:rPr>
              <w:t>2022</w:t>
            </w:r>
            <w:r w:rsidR="00766990" w:rsidRPr="00055172">
              <w:rPr>
                <w:rFonts w:asciiTheme="minorHAnsi" w:hAnsiTheme="minorHAnsi" w:cstheme="minorHAnsi"/>
                <w:b/>
                <w:color w:val="FF0000"/>
                <w:sz w:val="28"/>
                <w:szCs w:val="28"/>
              </w:rPr>
              <w:t xml:space="preserve"> </w:t>
            </w:r>
            <w:r w:rsidR="009D5E97" w:rsidRPr="00055172">
              <w:rPr>
                <w:rFonts w:asciiTheme="minorHAnsi" w:hAnsiTheme="minorHAnsi" w:cstheme="minorHAnsi"/>
                <w:b/>
                <w:color w:val="FF0000"/>
                <w:sz w:val="28"/>
                <w:szCs w:val="28"/>
              </w:rPr>
              <w:t xml:space="preserve">by 5:00 </w:t>
            </w:r>
            <w:r w:rsidR="00026BD4" w:rsidRPr="00055172">
              <w:rPr>
                <w:rFonts w:asciiTheme="minorHAnsi" w:hAnsiTheme="minorHAnsi" w:cstheme="minorHAnsi"/>
                <w:b/>
                <w:color w:val="FF0000"/>
                <w:sz w:val="28"/>
                <w:szCs w:val="28"/>
              </w:rPr>
              <w:t>PM</w:t>
            </w:r>
            <w:r w:rsidR="000848F9" w:rsidRPr="00055172">
              <w:rPr>
                <w:rFonts w:asciiTheme="minorHAnsi" w:hAnsiTheme="minorHAnsi" w:cstheme="minorHAnsi"/>
                <w:b/>
                <w:color w:val="FF0000"/>
                <w:sz w:val="28"/>
                <w:szCs w:val="28"/>
              </w:rPr>
              <w:t xml:space="preserve"> (PST)</w:t>
            </w:r>
          </w:p>
        </w:tc>
      </w:tr>
      <w:tr w:rsidR="009D5E97" w:rsidRPr="00055172" w14:paraId="54AC6EFF"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B4EFAD3" w14:textId="77777777" w:rsidR="009D5E97" w:rsidRPr="00055172" w:rsidRDefault="009D5E97">
            <w:pPr>
              <w:rPr>
                <w:rFonts w:asciiTheme="minorHAnsi" w:hAnsiTheme="minorHAnsi" w:cstheme="minorHAnsi"/>
                <w:b/>
                <w:sz w:val="24"/>
                <w:szCs w:val="24"/>
              </w:rPr>
            </w:pPr>
            <w:r w:rsidRPr="00055172">
              <w:rPr>
                <w:rFonts w:asciiTheme="minorHAnsi" w:hAnsiTheme="minorHAnsi" w:cstheme="minorHAnsi"/>
                <w:b/>
                <w:sz w:val="24"/>
                <w:szCs w:val="24"/>
              </w:rPr>
              <w:t>List of Attendees</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FF92926" w14:textId="74C0DFDC" w:rsidR="009D5E97" w:rsidRPr="00055172" w:rsidRDefault="00272ED7" w:rsidP="000B351D">
            <w:pPr>
              <w:rPr>
                <w:rFonts w:asciiTheme="minorHAnsi" w:hAnsiTheme="minorHAnsi" w:cstheme="minorHAnsi"/>
                <w:b/>
                <w:sz w:val="24"/>
                <w:szCs w:val="24"/>
              </w:rPr>
            </w:pPr>
            <w:r w:rsidRPr="00055172">
              <w:rPr>
                <w:rFonts w:asciiTheme="minorHAnsi" w:hAnsiTheme="minorHAnsi" w:cstheme="minorHAnsi"/>
                <w:b/>
                <w:sz w:val="24"/>
                <w:szCs w:val="24"/>
              </w:rPr>
              <w:t xml:space="preserve">February </w:t>
            </w:r>
            <w:r w:rsidR="007059B3" w:rsidRPr="00055172">
              <w:rPr>
                <w:rFonts w:asciiTheme="minorHAnsi" w:hAnsiTheme="minorHAnsi" w:cstheme="minorHAnsi"/>
                <w:b/>
                <w:sz w:val="24"/>
                <w:szCs w:val="24"/>
              </w:rPr>
              <w:t>1</w:t>
            </w:r>
            <w:r w:rsidR="007059B3">
              <w:rPr>
                <w:rFonts w:asciiTheme="minorHAnsi" w:hAnsiTheme="minorHAnsi" w:cstheme="minorHAnsi"/>
                <w:b/>
                <w:sz w:val="24"/>
                <w:szCs w:val="24"/>
              </w:rPr>
              <w:t>7</w:t>
            </w:r>
            <w:r w:rsidR="00766990" w:rsidRPr="00055172">
              <w:rPr>
                <w:rFonts w:asciiTheme="minorHAnsi" w:hAnsiTheme="minorHAnsi" w:cstheme="minorHAnsi"/>
                <w:b/>
                <w:sz w:val="24"/>
                <w:szCs w:val="24"/>
              </w:rPr>
              <w:t xml:space="preserve">, </w:t>
            </w:r>
            <w:r w:rsidR="00DF2353" w:rsidRPr="00055172">
              <w:rPr>
                <w:rFonts w:asciiTheme="minorHAnsi" w:hAnsiTheme="minorHAnsi" w:cstheme="minorHAnsi"/>
                <w:b/>
                <w:sz w:val="24"/>
                <w:szCs w:val="24"/>
              </w:rPr>
              <w:t>2022</w:t>
            </w:r>
          </w:p>
        </w:tc>
      </w:tr>
      <w:tr w:rsidR="009D5E97" w:rsidRPr="00055172" w14:paraId="00FC7271"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62AFE75" w14:textId="77777777" w:rsidR="009D5E97" w:rsidRPr="00055172" w:rsidRDefault="009D5E97">
            <w:pPr>
              <w:rPr>
                <w:rFonts w:asciiTheme="minorHAnsi" w:hAnsiTheme="minorHAnsi" w:cstheme="minorHAnsi"/>
                <w:sz w:val="24"/>
                <w:szCs w:val="24"/>
              </w:rPr>
            </w:pPr>
            <w:r w:rsidRPr="00055172">
              <w:rPr>
                <w:rFonts w:asciiTheme="minorHAnsi" w:hAnsiTheme="minorHAnsi" w:cstheme="minorHAnsi"/>
                <w:b/>
                <w:sz w:val="24"/>
                <w:szCs w:val="24"/>
              </w:rPr>
              <w:t>Q&amp;A Issued</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A70B5D4" w14:textId="2658FF06" w:rsidR="009D5E97" w:rsidRPr="00055172" w:rsidRDefault="00272ED7" w:rsidP="00A21B8E">
            <w:pPr>
              <w:rPr>
                <w:rFonts w:asciiTheme="minorHAnsi" w:hAnsiTheme="minorHAnsi" w:cstheme="minorHAnsi"/>
                <w:b/>
                <w:sz w:val="28"/>
                <w:szCs w:val="28"/>
              </w:rPr>
            </w:pPr>
            <w:r w:rsidRPr="00055172">
              <w:rPr>
                <w:rFonts w:asciiTheme="minorHAnsi" w:hAnsiTheme="minorHAnsi" w:cstheme="minorHAnsi"/>
                <w:b/>
                <w:sz w:val="28"/>
                <w:szCs w:val="28"/>
              </w:rPr>
              <w:t xml:space="preserve">February </w:t>
            </w:r>
            <w:r w:rsidR="007059B3" w:rsidRPr="00055172">
              <w:rPr>
                <w:rFonts w:asciiTheme="minorHAnsi" w:hAnsiTheme="minorHAnsi" w:cstheme="minorHAnsi"/>
                <w:b/>
                <w:sz w:val="28"/>
                <w:szCs w:val="28"/>
              </w:rPr>
              <w:t>2</w:t>
            </w:r>
            <w:r w:rsidR="007059B3">
              <w:rPr>
                <w:rFonts w:asciiTheme="minorHAnsi" w:hAnsiTheme="minorHAnsi" w:cstheme="minorHAnsi"/>
                <w:b/>
                <w:sz w:val="28"/>
                <w:szCs w:val="28"/>
              </w:rPr>
              <w:t>5</w:t>
            </w:r>
            <w:r w:rsidR="00766990" w:rsidRPr="00055172">
              <w:rPr>
                <w:rFonts w:asciiTheme="minorHAnsi" w:hAnsiTheme="minorHAnsi" w:cstheme="minorHAnsi"/>
                <w:b/>
                <w:sz w:val="28"/>
                <w:szCs w:val="28"/>
              </w:rPr>
              <w:t xml:space="preserve">, </w:t>
            </w:r>
            <w:r w:rsidR="00DF2353" w:rsidRPr="00055172">
              <w:rPr>
                <w:rFonts w:asciiTheme="minorHAnsi" w:hAnsiTheme="minorHAnsi" w:cstheme="minorHAnsi"/>
                <w:b/>
                <w:sz w:val="28"/>
                <w:szCs w:val="28"/>
              </w:rPr>
              <w:t>2022</w:t>
            </w:r>
          </w:p>
        </w:tc>
      </w:tr>
      <w:tr w:rsidR="009D5E97" w:rsidRPr="00055172" w14:paraId="575DDCF5"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E5C13B6" w14:textId="7A7A54E6" w:rsidR="009D5E97" w:rsidRPr="00055172" w:rsidRDefault="009D5E97" w:rsidP="00586350">
            <w:pPr>
              <w:rPr>
                <w:rFonts w:asciiTheme="minorHAnsi" w:hAnsiTheme="minorHAnsi" w:cstheme="minorHAnsi"/>
                <w:b/>
                <w:i/>
                <w:iCs/>
                <w:sz w:val="24"/>
                <w:szCs w:val="24"/>
              </w:rPr>
            </w:pPr>
            <w:r w:rsidRPr="00055172">
              <w:rPr>
                <w:rFonts w:asciiTheme="minorHAnsi" w:hAnsiTheme="minorHAnsi" w:cstheme="minorHAnsi"/>
                <w:b/>
                <w:sz w:val="24"/>
                <w:szCs w:val="24"/>
              </w:rPr>
              <w:t xml:space="preserve">Addendum Issued </w:t>
            </w:r>
            <w:r w:rsidR="00474240" w:rsidRPr="00055172">
              <w:rPr>
                <w:rFonts w:asciiTheme="minorHAnsi" w:hAnsiTheme="minorHAnsi" w:cstheme="minorHAnsi"/>
                <w:i/>
                <w:iCs/>
                <w:sz w:val="22"/>
                <w:szCs w:val="22"/>
              </w:rPr>
              <w:t>[only if necessary to amend RF</w:t>
            </w:r>
            <w:r w:rsidR="008F0DC7" w:rsidRPr="00055172">
              <w:rPr>
                <w:rFonts w:asciiTheme="minorHAnsi" w:hAnsiTheme="minorHAnsi" w:cstheme="minorHAnsi"/>
                <w:i/>
                <w:iCs/>
                <w:sz w:val="22"/>
                <w:szCs w:val="22"/>
              </w:rPr>
              <w:t>P</w:t>
            </w:r>
            <w:r w:rsidR="00474240" w:rsidRPr="00055172">
              <w:rPr>
                <w:rFonts w:asciiTheme="minorHAnsi" w:hAnsiTheme="minorHAnsi" w:cstheme="minorHAnsi"/>
                <w:i/>
                <w:iCs/>
                <w:sz w:val="22"/>
                <w:szCs w:val="22"/>
              </w:rPr>
              <w:t>]</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D6CF0C6" w14:textId="3F3C45A6" w:rsidR="009D5E97" w:rsidRPr="00055172" w:rsidRDefault="00272ED7">
            <w:pPr>
              <w:rPr>
                <w:rFonts w:asciiTheme="minorHAnsi" w:hAnsiTheme="minorHAnsi" w:cstheme="minorHAnsi"/>
                <w:b/>
                <w:sz w:val="28"/>
                <w:szCs w:val="28"/>
              </w:rPr>
            </w:pPr>
            <w:r w:rsidRPr="00055172">
              <w:rPr>
                <w:rFonts w:asciiTheme="minorHAnsi" w:hAnsiTheme="minorHAnsi" w:cstheme="minorHAnsi"/>
                <w:b/>
                <w:sz w:val="28"/>
                <w:szCs w:val="28"/>
              </w:rPr>
              <w:t xml:space="preserve">February </w:t>
            </w:r>
            <w:r w:rsidR="007059B3" w:rsidRPr="00055172">
              <w:rPr>
                <w:rFonts w:asciiTheme="minorHAnsi" w:hAnsiTheme="minorHAnsi" w:cstheme="minorHAnsi"/>
                <w:b/>
                <w:sz w:val="28"/>
                <w:szCs w:val="28"/>
              </w:rPr>
              <w:t>2</w:t>
            </w:r>
            <w:r w:rsidR="007059B3">
              <w:rPr>
                <w:rFonts w:asciiTheme="minorHAnsi" w:hAnsiTheme="minorHAnsi" w:cstheme="minorHAnsi"/>
                <w:b/>
                <w:sz w:val="28"/>
                <w:szCs w:val="28"/>
              </w:rPr>
              <w:t>5</w:t>
            </w:r>
            <w:r w:rsidR="00766990" w:rsidRPr="00055172">
              <w:rPr>
                <w:rFonts w:asciiTheme="minorHAnsi" w:hAnsiTheme="minorHAnsi" w:cstheme="minorHAnsi"/>
                <w:b/>
                <w:sz w:val="28"/>
                <w:szCs w:val="28"/>
              </w:rPr>
              <w:t xml:space="preserve">, </w:t>
            </w:r>
            <w:r w:rsidR="00DF2353" w:rsidRPr="00055172">
              <w:rPr>
                <w:rFonts w:asciiTheme="minorHAnsi" w:hAnsiTheme="minorHAnsi" w:cstheme="minorHAnsi"/>
                <w:b/>
                <w:sz w:val="28"/>
                <w:szCs w:val="28"/>
              </w:rPr>
              <w:t>2022</w:t>
            </w:r>
          </w:p>
        </w:tc>
      </w:tr>
      <w:tr w:rsidR="009D5E97" w:rsidRPr="00055172" w14:paraId="4C4895EB"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E75CA1B" w14:textId="763445C8" w:rsidR="008F0DC7" w:rsidRPr="00055172" w:rsidRDefault="009D5E97" w:rsidP="00586350">
            <w:pPr>
              <w:rPr>
                <w:rFonts w:asciiTheme="minorHAnsi" w:hAnsiTheme="minorHAnsi" w:cstheme="minorHAnsi"/>
                <w:bCs/>
                <w:i/>
                <w:iCs/>
                <w:sz w:val="22"/>
                <w:szCs w:val="22"/>
              </w:rPr>
            </w:pPr>
            <w:r w:rsidRPr="00055172">
              <w:rPr>
                <w:rFonts w:asciiTheme="minorHAnsi" w:hAnsiTheme="minorHAnsi" w:cstheme="minorHAnsi"/>
                <w:b/>
                <w:szCs w:val="26"/>
              </w:rPr>
              <w:t xml:space="preserve">Response Due </w:t>
            </w:r>
            <w:r w:rsidR="00D14271" w:rsidRPr="00055172">
              <w:rPr>
                <w:rFonts w:asciiTheme="minorHAnsi" w:hAnsiTheme="minorHAnsi" w:cstheme="minorHAnsi"/>
                <w:bCs/>
                <w:i/>
                <w:iCs/>
                <w:sz w:val="22"/>
                <w:szCs w:val="22"/>
              </w:rPr>
              <w:t>[Refer to</w:t>
            </w:r>
            <w:r w:rsidR="008F0DC7" w:rsidRPr="00055172">
              <w:rPr>
                <w:rFonts w:asciiTheme="minorHAnsi" w:hAnsiTheme="minorHAnsi" w:cstheme="minorHAnsi"/>
                <w:bCs/>
                <w:i/>
                <w:iCs/>
                <w:sz w:val="22"/>
                <w:szCs w:val="22"/>
              </w:rPr>
              <w:t xml:space="preserve"> </w:t>
            </w:r>
            <w:hyperlink w:anchor="_SUBMITTAL_OF_BIDS" w:history="1">
              <w:r w:rsidR="008F0DC7" w:rsidRPr="00055172">
                <w:rPr>
                  <w:rStyle w:val="Hyperlink"/>
                  <w:rFonts w:asciiTheme="minorHAnsi" w:hAnsiTheme="minorHAnsi" w:cstheme="minorHAnsi"/>
                  <w:bCs/>
                  <w:i/>
                  <w:iCs/>
                  <w:sz w:val="22"/>
                  <w:szCs w:val="22"/>
                </w:rPr>
                <w:t>Section III.Q, Submittal of Bids</w:t>
              </w:r>
            </w:hyperlink>
            <w:r w:rsidR="00D14271" w:rsidRPr="00055172">
              <w:rPr>
                <w:rFonts w:asciiTheme="minorHAnsi" w:hAnsiTheme="minorHAnsi" w:cstheme="minorHAnsi"/>
                <w:bCs/>
                <w:i/>
                <w:iCs/>
                <w:sz w:val="22"/>
                <w:szCs w:val="22"/>
              </w:rPr>
              <w:t xml:space="preserve"> for specific instructions]</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7D75E46" w14:textId="3918609C" w:rsidR="009D5E97" w:rsidRPr="00055172" w:rsidRDefault="00272ED7" w:rsidP="00BD76E0">
            <w:pPr>
              <w:rPr>
                <w:rFonts w:asciiTheme="minorHAnsi" w:hAnsiTheme="minorHAnsi" w:cstheme="minorHAnsi"/>
                <w:b/>
                <w:color w:val="FF0000"/>
                <w:szCs w:val="26"/>
              </w:rPr>
            </w:pPr>
            <w:r w:rsidRPr="00055172">
              <w:rPr>
                <w:rFonts w:asciiTheme="minorHAnsi" w:hAnsiTheme="minorHAnsi" w:cstheme="minorHAnsi"/>
                <w:b/>
                <w:color w:val="FF0000"/>
                <w:sz w:val="28"/>
                <w:szCs w:val="28"/>
              </w:rPr>
              <w:t>March 7</w:t>
            </w:r>
            <w:r w:rsidR="00617867" w:rsidRPr="00055172">
              <w:rPr>
                <w:rFonts w:asciiTheme="minorHAnsi" w:hAnsiTheme="minorHAnsi" w:cstheme="minorHAnsi"/>
                <w:b/>
                <w:color w:val="FF0000"/>
                <w:sz w:val="28"/>
                <w:szCs w:val="28"/>
              </w:rPr>
              <w:t>, 2022</w:t>
            </w:r>
            <w:r w:rsidR="00026BD4" w:rsidRPr="00055172">
              <w:rPr>
                <w:rFonts w:asciiTheme="minorHAnsi" w:hAnsiTheme="minorHAnsi" w:cstheme="minorHAnsi"/>
                <w:b/>
                <w:color w:val="FF0000"/>
                <w:sz w:val="28"/>
                <w:szCs w:val="28"/>
              </w:rPr>
              <w:t xml:space="preserve"> by 2:00 PM (PST)</w:t>
            </w:r>
          </w:p>
        </w:tc>
      </w:tr>
      <w:tr w:rsidR="009D5E97" w:rsidRPr="00055172" w14:paraId="2E67A8A9"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7AC4731" w14:textId="77777777" w:rsidR="009D5E97" w:rsidRPr="00055172" w:rsidRDefault="009D5E97">
            <w:pPr>
              <w:rPr>
                <w:rFonts w:asciiTheme="minorHAnsi" w:hAnsiTheme="minorHAnsi" w:cstheme="minorHAnsi"/>
                <w:b/>
                <w:sz w:val="24"/>
                <w:szCs w:val="24"/>
              </w:rPr>
            </w:pPr>
            <w:r w:rsidRPr="00055172">
              <w:rPr>
                <w:rFonts w:asciiTheme="minorHAnsi" w:hAnsiTheme="minorHAnsi" w:cstheme="minorHAnsi"/>
                <w:b/>
                <w:sz w:val="24"/>
                <w:szCs w:val="24"/>
              </w:rPr>
              <w:t>Evaluation Period</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733EF14" w14:textId="63AE0F80" w:rsidR="009D5E97" w:rsidRPr="00055172" w:rsidRDefault="00272ED7">
            <w:pPr>
              <w:rPr>
                <w:rFonts w:asciiTheme="minorHAnsi" w:hAnsiTheme="minorHAnsi" w:cstheme="minorHAnsi"/>
                <w:b/>
                <w:sz w:val="24"/>
                <w:szCs w:val="24"/>
              </w:rPr>
            </w:pPr>
            <w:r w:rsidRPr="00055172">
              <w:rPr>
                <w:rFonts w:asciiTheme="minorHAnsi" w:hAnsiTheme="minorHAnsi" w:cstheme="minorHAnsi"/>
                <w:b/>
                <w:sz w:val="24"/>
                <w:szCs w:val="24"/>
              </w:rPr>
              <w:t>March 7</w:t>
            </w:r>
            <w:r w:rsidR="00766990" w:rsidRPr="00055172">
              <w:rPr>
                <w:rFonts w:asciiTheme="minorHAnsi" w:hAnsiTheme="minorHAnsi" w:cstheme="minorHAnsi"/>
                <w:b/>
                <w:sz w:val="24"/>
                <w:szCs w:val="24"/>
              </w:rPr>
              <w:t xml:space="preserve">, </w:t>
            </w:r>
            <w:r w:rsidR="00DF2353" w:rsidRPr="00055172">
              <w:rPr>
                <w:rFonts w:asciiTheme="minorHAnsi" w:hAnsiTheme="minorHAnsi" w:cstheme="minorHAnsi"/>
                <w:b/>
                <w:sz w:val="24"/>
                <w:szCs w:val="24"/>
              </w:rPr>
              <w:t>2022</w:t>
            </w:r>
            <w:r w:rsidR="00766990" w:rsidRPr="00055172">
              <w:rPr>
                <w:rFonts w:asciiTheme="minorHAnsi" w:hAnsiTheme="minorHAnsi" w:cstheme="minorHAnsi"/>
                <w:b/>
                <w:sz w:val="24"/>
                <w:szCs w:val="24"/>
              </w:rPr>
              <w:t xml:space="preserve"> – </w:t>
            </w:r>
            <w:r w:rsidR="00DF2353" w:rsidRPr="00055172">
              <w:rPr>
                <w:rFonts w:asciiTheme="minorHAnsi" w:hAnsiTheme="minorHAnsi" w:cstheme="minorHAnsi"/>
                <w:b/>
                <w:sz w:val="24"/>
                <w:szCs w:val="24"/>
              </w:rPr>
              <w:t xml:space="preserve">March </w:t>
            </w:r>
            <w:r w:rsidRPr="00055172">
              <w:rPr>
                <w:rFonts w:asciiTheme="minorHAnsi" w:hAnsiTheme="minorHAnsi" w:cstheme="minorHAnsi"/>
                <w:b/>
                <w:sz w:val="24"/>
                <w:szCs w:val="24"/>
              </w:rPr>
              <w:t>3</w:t>
            </w:r>
            <w:r w:rsidR="00DF2353" w:rsidRPr="00055172">
              <w:rPr>
                <w:rFonts w:asciiTheme="minorHAnsi" w:hAnsiTheme="minorHAnsi" w:cstheme="minorHAnsi"/>
                <w:b/>
                <w:sz w:val="24"/>
                <w:szCs w:val="24"/>
              </w:rPr>
              <w:t>1</w:t>
            </w:r>
            <w:r w:rsidR="00766990" w:rsidRPr="00055172">
              <w:rPr>
                <w:rFonts w:asciiTheme="minorHAnsi" w:hAnsiTheme="minorHAnsi" w:cstheme="minorHAnsi"/>
                <w:b/>
                <w:sz w:val="24"/>
                <w:szCs w:val="24"/>
              </w:rPr>
              <w:t>, 2022</w:t>
            </w:r>
          </w:p>
        </w:tc>
      </w:tr>
      <w:tr w:rsidR="00120658" w:rsidRPr="00055172" w14:paraId="174C1D32"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169BD60D" w14:textId="553F4474" w:rsidR="00120658" w:rsidRPr="00055172" w:rsidRDefault="00290C48">
            <w:pPr>
              <w:rPr>
                <w:rFonts w:asciiTheme="minorHAnsi" w:hAnsiTheme="minorHAnsi" w:cstheme="minorHAnsi"/>
                <w:b/>
                <w:sz w:val="24"/>
                <w:szCs w:val="24"/>
              </w:rPr>
            </w:pPr>
            <w:r w:rsidRPr="00055172">
              <w:rPr>
                <w:rFonts w:asciiTheme="minorHAnsi" w:hAnsiTheme="minorHAnsi" w:cstheme="minorHAnsi"/>
                <w:b/>
                <w:sz w:val="24"/>
                <w:szCs w:val="24"/>
              </w:rPr>
              <w:t>Vendor Interview, if applicable</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36F7E45" w14:textId="06709886" w:rsidR="00120658" w:rsidRPr="00055172" w:rsidDel="00DF2353" w:rsidRDefault="008703C0">
            <w:pPr>
              <w:rPr>
                <w:rFonts w:asciiTheme="minorHAnsi" w:hAnsiTheme="minorHAnsi" w:cstheme="minorHAnsi"/>
                <w:b/>
                <w:sz w:val="24"/>
                <w:szCs w:val="24"/>
              </w:rPr>
            </w:pPr>
            <w:r w:rsidRPr="00055172">
              <w:rPr>
                <w:rFonts w:asciiTheme="minorHAnsi" w:hAnsiTheme="minorHAnsi" w:cstheme="minorHAnsi"/>
                <w:b/>
                <w:sz w:val="24"/>
                <w:szCs w:val="24"/>
              </w:rPr>
              <w:t>March 28, 2022 – March 31, 2022</w:t>
            </w:r>
          </w:p>
        </w:tc>
      </w:tr>
      <w:tr w:rsidR="009D5E97" w:rsidRPr="00055172" w14:paraId="1CA21390"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12FFAEB" w14:textId="77777777" w:rsidR="009D5E97" w:rsidRPr="00055172" w:rsidRDefault="009D5E97">
            <w:pPr>
              <w:rPr>
                <w:rFonts w:asciiTheme="minorHAnsi" w:hAnsiTheme="minorHAnsi" w:cstheme="minorHAnsi"/>
                <w:b/>
                <w:sz w:val="24"/>
                <w:szCs w:val="24"/>
              </w:rPr>
            </w:pPr>
            <w:r w:rsidRPr="00055172">
              <w:rPr>
                <w:rFonts w:asciiTheme="minorHAnsi" w:hAnsiTheme="minorHAnsi" w:cstheme="minorHAnsi"/>
                <w:b/>
                <w:sz w:val="24"/>
                <w:szCs w:val="24"/>
              </w:rPr>
              <w:t>Notice of Intent to Award Issued</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8B9D80C" w14:textId="5093BBAD" w:rsidR="009D5E97" w:rsidRPr="00055172" w:rsidRDefault="00DF2353">
            <w:pPr>
              <w:rPr>
                <w:rFonts w:asciiTheme="minorHAnsi" w:hAnsiTheme="minorHAnsi" w:cstheme="minorHAnsi"/>
                <w:b/>
                <w:sz w:val="24"/>
                <w:szCs w:val="24"/>
              </w:rPr>
            </w:pPr>
            <w:r w:rsidRPr="00055172">
              <w:rPr>
                <w:rFonts w:asciiTheme="minorHAnsi" w:hAnsiTheme="minorHAnsi" w:cstheme="minorHAnsi"/>
                <w:b/>
                <w:sz w:val="24"/>
                <w:szCs w:val="24"/>
              </w:rPr>
              <w:t xml:space="preserve">March </w:t>
            </w:r>
            <w:r w:rsidR="00272ED7" w:rsidRPr="00055172">
              <w:rPr>
                <w:rFonts w:asciiTheme="minorHAnsi" w:hAnsiTheme="minorHAnsi" w:cstheme="minorHAnsi"/>
                <w:b/>
                <w:sz w:val="24"/>
                <w:szCs w:val="24"/>
              </w:rPr>
              <w:t>31</w:t>
            </w:r>
            <w:r w:rsidR="008E685D" w:rsidRPr="00055172">
              <w:rPr>
                <w:rFonts w:asciiTheme="minorHAnsi" w:hAnsiTheme="minorHAnsi" w:cstheme="minorHAnsi"/>
                <w:b/>
                <w:sz w:val="24"/>
                <w:szCs w:val="24"/>
              </w:rPr>
              <w:t>, 2022</w:t>
            </w:r>
          </w:p>
        </w:tc>
      </w:tr>
      <w:tr w:rsidR="009D5E97" w:rsidRPr="00055172" w14:paraId="00A42DCF"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D52E91" w14:textId="77777777" w:rsidR="009D5E97" w:rsidRPr="00055172" w:rsidRDefault="009D5E97">
            <w:pPr>
              <w:rPr>
                <w:rFonts w:asciiTheme="minorHAnsi" w:hAnsiTheme="minorHAnsi" w:cstheme="minorHAnsi"/>
                <w:b/>
                <w:sz w:val="24"/>
                <w:szCs w:val="24"/>
              </w:rPr>
            </w:pPr>
            <w:r w:rsidRPr="00055172">
              <w:rPr>
                <w:rFonts w:asciiTheme="minorHAnsi" w:hAnsiTheme="minorHAnsi" w:cstheme="minorHAnsi"/>
                <w:b/>
                <w:sz w:val="24"/>
                <w:szCs w:val="24"/>
              </w:rPr>
              <w:t>Board Consideration Award Date</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D682D71" w14:textId="0CE50294" w:rsidR="009D5E97" w:rsidRPr="00055172" w:rsidRDefault="00272ED7">
            <w:pPr>
              <w:rPr>
                <w:rFonts w:asciiTheme="minorHAnsi" w:hAnsiTheme="minorHAnsi" w:cstheme="minorHAnsi"/>
                <w:b/>
                <w:sz w:val="24"/>
                <w:szCs w:val="24"/>
              </w:rPr>
            </w:pPr>
            <w:r w:rsidRPr="00055172">
              <w:rPr>
                <w:rFonts w:asciiTheme="minorHAnsi" w:hAnsiTheme="minorHAnsi" w:cstheme="minorHAnsi"/>
                <w:b/>
                <w:sz w:val="24"/>
                <w:szCs w:val="24"/>
              </w:rPr>
              <w:t>April 5</w:t>
            </w:r>
            <w:r w:rsidR="008E685D" w:rsidRPr="00055172">
              <w:rPr>
                <w:rFonts w:asciiTheme="minorHAnsi" w:hAnsiTheme="minorHAnsi" w:cstheme="minorHAnsi"/>
                <w:b/>
                <w:sz w:val="24"/>
                <w:szCs w:val="24"/>
              </w:rPr>
              <w:t>, 2022</w:t>
            </w:r>
          </w:p>
        </w:tc>
      </w:tr>
      <w:tr w:rsidR="009D5E97" w:rsidRPr="00055172" w14:paraId="3F2DE0C2" w14:textId="77777777" w:rsidTr="00EE70FB">
        <w:tc>
          <w:tcPr>
            <w:tcW w:w="39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57E04F0" w14:textId="77777777" w:rsidR="009D5E97" w:rsidRPr="00055172" w:rsidRDefault="009D5E97">
            <w:pPr>
              <w:rPr>
                <w:rFonts w:asciiTheme="minorHAnsi" w:hAnsiTheme="minorHAnsi" w:cstheme="minorHAnsi"/>
                <w:b/>
                <w:szCs w:val="26"/>
              </w:rPr>
            </w:pPr>
            <w:r w:rsidRPr="00055172">
              <w:rPr>
                <w:rFonts w:asciiTheme="minorHAnsi" w:hAnsiTheme="minorHAnsi" w:cstheme="minorHAnsi"/>
                <w:b/>
                <w:szCs w:val="26"/>
              </w:rPr>
              <w:t>Contract Start Date</w:t>
            </w:r>
          </w:p>
        </w:tc>
        <w:tc>
          <w:tcPr>
            <w:tcW w:w="7031" w:type="dxa"/>
            <w:gridSpan w:val="2"/>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904182" w14:textId="77777777" w:rsidR="009D5E97" w:rsidRPr="00055172" w:rsidRDefault="008E685D">
            <w:pPr>
              <w:rPr>
                <w:rFonts w:asciiTheme="minorHAnsi" w:hAnsiTheme="minorHAnsi" w:cstheme="minorHAnsi"/>
                <w:b/>
                <w:szCs w:val="26"/>
              </w:rPr>
            </w:pPr>
            <w:r w:rsidRPr="00055172">
              <w:rPr>
                <w:rFonts w:asciiTheme="minorHAnsi" w:hAnsiTheme="minorHAnsi" w:cstheme="minorHAnsi"/>
                <w:b/>
                <w:szCs w:val="26"/>
              </w:rPr>
              <w:t>April 1, 2022</w:t>
            </w:r>
          </w:p>
        </w:tc>
      </w:tr>
    </w:tbl>
    <w:bookmarkEnd w:id="3"/>
    <w:p w14:paraId="4AC39C7A" w14:textId="595C36AA" w:rsidR="00E627AC" w:rsidRPr="00055172" w:rsidRDefault="00E627AC" w:rsidP="00986054">
      <w:pPr>
        <w:spacing w:before="80"/>
        <w:rPr>
          <w:rFonts w:asciiTheme="minorHAnsi" w:hAnsiTheme="minorHAnsi" w:cstheme="minorHAnsi"/>
          <w:sz w:val="20"/>
        </w:rPr>
      </w:pPr>
      <w:r w:rsidRPr="00055172">
        <w:rPr>
          <w:rFonts w:asciiTheme="minorHAnsi" w:hAnsiTheme="minorHAnsi" w:cstheme="minorHAnsi"/>
          <w:b/>
          <w:i/>
          <w:sz w:val="24"/>
          <w:szCs w:val="24"/>
        </w:rPr>
        <w:t>NOTE:  All dates are tentative and subject to change.</w:t>
      </w:r>
    </w:p>
    <w:p w14:paraId="4D56DF18" w14:textId="77777777" w:rsidR="00F9006C" w:rsidRPr="00055172" w:rsidRDefault="003E5D13" w:rsidP="00DC6B97">
      <w:pPr>
        <w:pStyle w:val="RFP-QHeader1"/>
        <w:rPr>
          <w:rFonts w:asciiTheme="minorHAnsi" w:hAnsiTheme="minorHAnsi" w:cstheme="minorHAnsi"/>
        </w:rPr>
      </w:pPr>
      <w:r w:rsidRPr="00055172">
        <w:rPr>
          <w:rFonts w:asciiTheme="minorHAnsi" w:hAnsiTheme="minorHAnsi" w:cstheme="minorHAnsi"/>
        </w:rPr>
        <w:br w:type="page"/>
      </w:r>
      <w:r w:rsidR="00F9006C" w:rsidRPr="00055172">
        <w:rPr>
          <w:rFonts w:asciiTheme="minorHAnsi" w:hAnsiTheme="minorHAnsi" w:cstheme="minorHAnsi"/>
        </w:rPr>
        <w:lastRenderedPageBreak/>
        <w:t>COUNTY OF ALAMEDA</w:t>
      </w:r>
    </w:p>
    <w:p w14:paraId="18B96F57" w14:textId="71E62A65" w:rsidR="008C0CB5" w:rsidRPr="00055172" w:rsidRDefault="00F9006C" w:rsidP="00DC6B97">
      <w:pPr>
        <w:pStyle w:val="RFP-QHeader2"/>
        <w:rPr>
          <w:rFonts w:asciiTheme="minorHAnsi" w:hAnsiTheme="minorHAnsi" w:cstheme="minorHAnsi"/>
          <w:sz w:val="24"/>
          <w:szCs w:val="24"/>
        </w:rPr>
      </w:pPr>
      <w:r w:rsidRPr="00055172">
        <w:rPr>
          <w:rFonts w:asciiTheme="minorHAnsi" w:hAnsiTheme="minorHAnsi" w:cstheme="minorHAnsi"/>
          <w:sz w:val="24"/>
          <w:szCs w:val="24"/>
        </w:rPr>
        <w:t>REQUEST FOR</w:t>
      </w:r>
      <w:r w:rsidR="00554195" w:rsidRPr="00055172">
        <w:rPr>
          <w:rFonts w:asciiTheme="minorHAnsi" w:hAnsiTheme="minorHAnsi" w:cstheme="minorHAnsi"/>
          <w:sz w:val="24"/>
          <w:szCs w:val="24"/>
        </w:rPr>
        <w:t xml:space="preserve"> </w:t>
      </w:r>
      <w:r w:rsidR="008C0CB5" w:rsidRPr="00055172">
        <w:rPr>
          <w:rFonts w:asciiTheme="minorHAnsi" w:hAnsiTheme="minorHAnsi" w:cstheme="minorHAnsi"/>
          <w:sz w:val="24"/>
          <w:szCs w:val="24"/>
        </w:rPr>
        <w:t xml:space="preserve">PROPOSAL </w:t>
      </w:r>
      <w:r w:rsidRPr="00055172">
        <w:rPr>
          <w:rFonts w:asciiTheme="minorHAnsi" w:hAnsiTheme="minorHAnsi" w:cstheme="minorHAnsi"/>
          <w:sz w:val="24"/>
          <w:szCs w:val="24"/>
        </w:rPr>
        <w:t xml:space="preserve">No. </w:t>
      </w:r>
      <w:r w:rsidR="008E685D" w:rsidRPr="00055172">
        <w:rPr>
          <w:rFonts w:asciiTheme="minorHAnsi" w:hAnsiTheme="minorHAnsi" w:cstheme="minorHAnsi"/>
          <w:sz w:val="24"/>
          <w:szCs w:val="24"/>
        </w:rPr>
        <w:t>HCSA-</w:t>
      </w:r>
      <w:r w:rsidR="00180B0D" w:rsidRPr="00055172">
        <w:rPr>
          <w:rFonts w:asciiTheme="minorHAnsi" w:hAnsiTheme="minorHAnsi" w:cstheme="minorHAnsi"/>
          <w:sz w:val="24"/>
          <w:szCs w:val="24"/>
        </w:rPr>
        <w:t>900322</w:t>
      </w:r>
      <w:r w:rsidR="003A74B6">
        <w:rPr>
          <w:rFonts w:asciiTheme="minorHAnsi" w:hAnsiTheme="minorHAnsi" w:cstheme="minorHAnsi"/>
          <w:sz w:val="24"/>
          <w:szCs w:val="24"/>
        </w:rPr>
        <w:t>V2</w:t>
      </w:r>
      <w:r w:rsidR="00E072D8" w:rsidRPr="00055172">
        <w:rPr>
          <w:rFonts w:asciiTheme="minorHAnsi" w:hAnsiTheme="minorHAnsi" w:cstheme="minorHAnsi"/>
          <w:sz w:val="24"/>
          <w:szCs w:val="24"/>
        </w:rPr>
        <w:t xml:space="preserve"> </w:t>
      </w:r>
    </w:p>
    <w:p w14:paraId="1CF12B5C" w14:textId="77777777" w:rsidR="00F9006C" w:rsidRPr="00055172" w:rsidRDefault="00F9006C" w:rsidP="00DC6B97">
      <w:pPr>
        <w:pStyle w:val="RFP-QHeader2"/>
        <w:rPr>
          <w:rFonts w:asciiTheme="minorHAnsi" w:hAnsiTheme="minorHAnsi" w:cstheme="minorHAnsi"/>
          <w:sz w:val="24"/>
          <w:szCs w:val="24"/>
        </w:rPr>
      </w:pPr>
      <w:r w:rsidRPr="00055172">
        <w:rPr>
          <w:rFonts w:asciiTheme="minorHAnsi" w:hAnsiTheme="minorHAnsi" w:cstheme="minorHAnsi"/>
          <w:sz w:val="24"/>
          <w:szCs w:val="24"/>
        </w:rPr>
        <w:t>SPECIFICATIONS, TERMS &amp; CONDITIONS</w:t>
      </w:r>
    </w:p>
    <w:p w14:paraId="6B191839" w14:textId="77777777" w:rsidR="00F9006C" w:rsidRPr="00055172" w:rsidRDefault="00477F8D" w:rsidP="00477F8D">
      <w:pPr>
        <w:pStyle w:val="RFP-QHeader2"/>
        <w:tabs>
          <w:tab w:val="center" w:pos="5400"/>
          <w:tab w:val="left" w:pos="6706"/>
        </w:tabs>
        <w:jc w:val="left"/>
        <w:rPr>
          <w:rFonts w:asciiTheme="minorHAnsi" w:hAnsiTheme="minorHAnsi" w:cstheme="minorHAnsi"/>
          <w:sz w:val="24"/>
          <w:szCs w:val="24"/>
        </w:rPr>
      </w:pPr>
      <w:r w:rsidRPr="00055172">
        <w:rPr>
          <w:rFonts w:asciiTheme="minorHAnsi" w:hAnsiTheme="minorHAnsi" w:cstheme="minorHAnsi"/>
          <w:sz w:val="24"/>
          <w:szCs w:val="24"/>
        </w:rPr>
        <w:tab/>
      </w:r>
      <w:r w:rsidR="00BE0EE1" w:rsidRPr="00055172">
        <w:rPr>
          <w:rFonts w:asciiTheme="minorHAnsi" w:hAnsiTheme="minorHAnsi" w:cstheme="minorHAnsi"/>
          <w:sz w:val="24"/>
          <w:szCs w:val="24"/>
        </w:rPr>
        <w:t>f</w:t>
      </w:r>
      <w:r w:rsidR="00F9006C" w:rsidRPr="00055172">
        <w:rPr>
          <w:rFonts w:asciiTheme="minorHAnsi" w:hAnsiTheme="minorHAnsi" w:cstheme="minorHAnsi"/>
          <w:sz w:val="24"/>
          <w:szCs w:val="24"/>
        </w:rPr>
        <w:t>or</w:t>
      </w:r>
      <w:r w:rsidRPr="00055172">
        <w:rPr>
          <w:rFonts w:asciiTheme="minorHAnsi" w:hAnsiTheme="minorHAnsi" w:cstheme="minorHAnsi"/>
          <w:sz w:val="24"/>
          <w:szCs w:val="24"/>
        </w:rPr>
        <w:tab/>
      </w:r>
    </w:p>
    <w:p w14:paraId="07CFC98F" w14:textId="77777777" w:rsidR="00934CE5" w:rsidRPr="007059B3" w:rsidRDefault="00934CE5" w:rsidP="00934CE5">
      <w:pPr>
        <w:jc w:val="center"/>
        <w:rPr>
          <w:rFonts w:asciiTheme="minorHAnsi" w:hAnsiTheme="minorHAnsi" w:cstheme="minorHAnsi"/>
          <w:b/>
          <w:sz w:val="24"/>
          <w:szCs w:val="24"/>
        </w:rPr>
      </w:pPr>
      <w:bookmarkStart w:id="4" w:name="_Hlk86929473"/>
      <w:r w:rsidRPr="007059B3">
        <w:rPr>
          <w:rFonts w:asciiTheme="minorHAnsi" w:hAnsiTheme="minorHAnsi" w:cstheme="minorHAnsi"/>
          <w:b/>
          <w:sz w:val="24"/>
          <w:szCs w:val="24"/>
        </w:rPr>
        <w:t>BRAND RE-DESIGN SERVICES TO IMPROVE HEALTH EMERGENCY RESPONSE AND SERVICE DELIVERY</w:t>
      </w:r>
    </w:p>
    <w:bookmarkEnd w:id="4"/>
    <w:p w14:paraId="2943FDE5" w14:textId="77777777" w:rsidR="00F9006C" w:rsidRPr="00055172" w:rsidRDefault="00F9006C">
      <w:pPr>
        <w:tabs>
          <w:tab w:val="left" w:pos="-720"/>
        </w:tabs>
        <w:jc w:val="center"/>
        <w:rPr>
          <w:rFonts w:asciiTheme="minorHAnsi" w:hAnsiTheme="minorHAnsi" w:cstheme="minorHAnsi"/>
          <w:b/>
          <w:spacing w:val="-3"/>
          <w:sz w:val="24"/>
          <w:szCs w:val="24"/>
        </w:rPr>
      </w:pPr>
    </w:p>
    <w:p w14:paraId="306FFD07" w14:textId="77777777" w:rsidR="00F9006C" w:rsidRPr="00055172" w:rsidRDefault="00F9006C">
      <w:pPr>
        <w:tabs>
          <w:tab w:val="center" w:pos="3960"/>
        </w:tabs>
        <w:jc w:val="center"/>
        <w:rPr>
          <w:rFonts w:asciiTheme="minorHAnsi" w:hAnsiTheme="minorHAnsi" w:cstheme="minorHAnsi"/>
          <w:b/>
          <w:spacing w:val="-3"/>
          <w:sz w:val="36"/>
          <w:szCs w:val="36"/>
        </w:rPr>
      </w:pPr>
      <w:r w:rsidRPr="00055172">
        <w:rPr>
          <w:rFonts w:asciiTheme="minorHAnsi" w:hAnsiTheme="minorHAnsi" w:cstheme="minorHAnsi"/>
          <w:b/>
          <w:spacing w:val="-3"/>
          <w:sz w:val="36"/>
          <w:szCs w:val="36"/>
        </w:rPr>
        <w:t>TABLE OF CONTENTS</w:t>
      </w:r>
    </w:p>
    <w:p w14:paraId="534AD048" w14:textId="77777777" w:rsidR="00606FDA" w:rsidRPr="00055172" w:rsidRDefault="00C268C5" w:rsidP="007A294B">
      <w:pPr>
        <w:tabs>
          <w:tab w:val="right" w:pos="10800"/>
        </w:tabs>
        <w:rPr>
          <w:rFonts w:asciiTheme="minorHAnsi" w:hAnsiTheme="minorHAnsi" w:cstheme="minorHAnsi"/>
          <w:b/>
          <w:spacing w:val="-3"/>
          <w:sz w:val="24"/>
          <w:szCs w:val="24"/>
        </w:rPr>
      </w:pPr>
      <w:r w:rsidRPr="00055172">
        <w:rPr>
          <w:rFonts w:asciiTheme="minorHAnsi" w:hAnsiTheme="minorHAnsi" w:cstheme="minorHAnsi"/>
          <w:b/>
          <w:spacing w:val="-3"/>
          <w:sz w:val="24"/>
          <w:szCs w:val="24"/>
        </w:rPr>
        <w:tab/>
        <w:t>Page</w:t>
      </w:r>
    </w:p>
    <w:p w14:paraId="782532B8" w14:textId="77777777" w:rsidR="007A294B" w:rsidRPr="00055172" w:rsidRDefault="007A294B" w:rsidP="007A294B">
      <w:pPr>
        <w:tabs>
          <w:tab w:val="right" w:pos="10800"/>
        </w:tabs>
        <w:rPr>
          <w:rFonts w:asciiTheme="minorHAnsi" w:hAnsiTheme="minorHAnsi" w:cstheme="minorHAnsi"/>
          <w:b/>
          <w:spacing w:val="-3"/>
          <w:sz w:val="24"/>
          <w:szCs w:val="24"/>
        </w:rPr>
      </w:pPr>
    </w:p>
    <w:p w14:paraId="0F79F895" w14:textId="67823C71" w:rsidR="00D34878" w:rsidRPr="00055172" w:rsidRDefault="002C2B73">
      <w:pPr>
        <w:pStyle w:val="TOC1"/>
        <w:rPr>
          <w:rFonts w:asciiTheme="minorHAnsi" w:eastAsiaTheme="minorEastAsia" w:hAnsiTheme="minorHAnsi" w:cstheme="minorHAnsi"/>
          <w:b w:val="0"/>
          <w:caps w:val="0"/>
          <w:sz w:val="22"/>
          <w:szCs w:val="22"/>
        </w:rPr>
      </w:pPr>
      <w:r w:rsidRPr="00055172">
        <w:rPr>
          <w:rFonts w:asciiTheme="minorHAnsi" w:hAnsiTheme="minorHAnsi" w:cstheme="minorHAnsi"/>
          <w:spacing w:val="-3"/>
          <w:sz w:val="24"/>
          <w:szCs w:val="24"/>
        </w:rPr>
        <w:fldChar w:fldCharType="begin"/>
      </w:r>
      <w:r w:rsidRPr="00055172">
        <w:rPr>
          <w:rFonts w:asciiTheme="minorHAnsi" w:hAnsiTheme="minorHAnsi" w:cstheme="minorHAnsi"/>
          <w:spacing w:val="-3"/>
          <w:sz w:val="24"/>
          <w:szCs w:val="24"/>
        </w:rPr>
        <w:instrText xml:space="preserve"> TOC \o "1-2" \h \z \u </w:instrText>
      </w:r>
      <w:r w:rsidRPr="00055172">
        <w:rPr>
          <w:rFonts w:asciiTheme="minorHAnsi" w:hAnsiTheme="minorHAnsi" w:cstheme="minorHAnsi"/>
          <w:spacing w:val="-3"/>
          <w:sz w:val="24"/>
          <w:szCs w:val="24"/>
        </w:rPr>
        <w:fldChar w:fldCharType="separate"/>
      </w:r>
      <w:hyperlink w:anchor="_Toc94264220" w:history="1">
        <w:r w:rsidR="00D34878" w:rsidRPr="00055172">
          <w:rPr>
            <w:rStyle w:val="Hyperlink"/>
            <w:rFonts w:asciiTheme="minorHAnsi" w:hAnsiTheme="minorHAnsi" w:cstheme="minorHAnsi"/>
          </w:rPr>
          <w:t>CALENDAR OF EVENTS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_Toc94264220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1</w:t>
        </w:r>
        <w:r w:rsidR="00D34878" w:rsidRPr="00055172">
          <w:rPr>
            <w:rFonts w:asciiTheme="minorHAnsi" w:hAnsiTheme="minorHAnsi" w:cstheme="minorHAnsi"/>
            <w:webHidden/>
          </w:rPr>
          <w:fldChar w:fldCharType="end"/>
        </w:r>
      </w:hyperlink>
    </w:p>
    <w:p w14:paraId="55422E71" w14:textId="294E1814" w:rsidR="00D34878" w:rsidRPr="00055172" w:rsidRDefault="00B4269C">
      <w:pPr>
        <w:pStyle w:val="TOC1"/>
        <w:rPr>
          <w:rFonts w:asciiTheme="minorHAnsi" w:eastAsiaTheme="minorEastAsia" w:hAnsiTheme="minorHAnsi" w:cstheme="minorHAnsi"/>
          <w:b w:val="0"/>
          <w:caps w:val="0"/>
          <w:sz w:val="22"/>
          <w:szCs w:val="22"/>
        </w:rPr>
      </w:pPr>
      <w:hyperlink w:anchor="_Toc94264221" w:history="1">
        <w:r w:rsidR="00D34878" w:rsidRPr="00055172">
          <w:rPr>
            <w:rStyle w:val="Hyperlink"/>
            <w:rFonts w:asciiTheme="minorHAnsi" w:hAnsiTheme="minorHAnsi" w:cstheme="minorHAnsi"/>
          </w:rPr>
          <w:t>I.</w:t>
        </w:r>
        <w:r w:rsidR="00D34878" w:rsidRPr="00055172">
          <w:rPr>
            <w:rFonts w:asciiTheme="minorHAnsi" w:eastAsiaTheme="minorEastAsia" w:hAnsiTheme="minorHAnsi" w:cstheme="minorHAnsi"/>
            <w:b w:val="0"/>
            <w:caps w:val="0"/>
            <w:sz w:val="22"/>
            <w:szCs w:val="22"/>
          </w:rPr>
          <w:tab/>
        </w:r>
        <w:r w:rsidR="00D34878" w:rsidRPr="00055172">
          <w:rPr>
            <w:rStyle w:val="Hyperlink"/>
            <w:rFonts w:asciiTheme="minorHAnsi" w:hAnsiTheme="minorHAnsi" w:cstheme="minorHAnsi"/>
          </w:rPr>
          <w:t>STATEMENT OF WORK</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_Toc94264221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5</w:t>
        </w:r>
        <w:r w:rsidR="00D34878" w:rsidRPr="00055172">
          <w:rPr>
            <w:rFonts w:asciiTheme="minorHAnsi" w:hAnsiTheme="minorHAnsi" w:cstheme="minorHAnsi"/>
            <w:webHidden/>
          </w:rPr>
          <w:fldChar w:fldCharType="end"/>
        </w:r>
      </w:hyperlink>
    </w:p>
    <w:p w14:paraId="66FC755F" w14:textId="5E45BDE1" w:rsidR="00D34878" w:rsidRPr="00055172" w:rsidRDefault="00B4269C">
      <w:pPr>
        <w:pStyle w:val="TOC2"/>
        <w:rPr>
          <w:rFonts w:asciiTheme="minorHAnsi" w:eastAsiaTheme="minorEastAsia" w:hAnsiTheme="minorHAnsi" w:cstheme="minorHAnsi"/>
          <w:sz w:val="22"/>
          <w:szCs w:val="22"/>
        </w:rPr>
      </w:pPr>
      <w:hyperlink w:anchor="_Toc94264222" w:history="1">
        <w:r w:rsidR="00D34878" w:rsidRPr="00055172">
          <w:rPr>
            <w:rStyle w:val="Hyperlink"/>
            <w:rFonts w:asciiTheme="minorHAnsi" w:hAnsiTheme="minorHAnsi" w:cstheme="minorHAnsi"/>
          </w:rPr>
          <w:t>A.</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INTENT</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_Toc94264222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5</w:t>
        </w:r>
        <w:r w:rsidR="00D34878" w:rsidRPr="00055172">
          <w:rPr>
            <w:rFonts w:asciiTheme="minorHAnsi" w:hAnsiTheme="minorHAnsi" w:cstheme="minorHAnsi"/>
            <w:webHidden/>
          </w:rPr>
          <w:fldChar w:fldCharType="end"/>
        </w:r>
      </w:hyperlink>
    </w:p>
    <w:p w14:paraId="7E2FB2EC" w14:textId="62CDE51A" w:rsidR="00D34878" w:rsidRPr="00055172" w:rsidRDefault="00B4269C">
      <w:pPr>
        <w:pStyle w:val="TOC2"/>
        <w:rPr>
          <w:rFonts w:asciiTheme="minorHAnsi" w:eastAsiaTheme="minorEastAsia" w:hAnsiTheme="minorHAnsi" w:cstheme="minorHAnsi"/>
          <w:sz w:val="22"/>
          <w:szCs w:val="22"/>
        </w:rPr>
      </w:pPr>
      <w:hyperlink w:anchor="_Toc94264223" w:history="1">
        <w:r w:rsidR="00D34878" w:rsidRPr="00055172">
          <w:rPr>
            <w:rStyle w:val="Hyperlink"/>
            <w:rFonts w:asciiTheme="minorHAnsi" w:hAnsiTheme="minorHAnsi" w:cstheme="minorHAnsi"/>
          </w:rPr>
          <w:t>B.</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BACKGROUND</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_Toc94264223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5</w:t>
        </w:r>
        <w:r w:rsidR="00D34878" w:rsidRPr="00055172">
          <w:rPr>
            <w:rFonts w:asciiTheme="minorHAnsi" w:hAnsiTheme="minorHAnsi" w:cstheme="minorHAnsi"/>
            <w:webHidden/>
          </w:rPr>
          <w:fldChar w:fldCharType="end"/>
        </w:r>
      </w:hyperlink>
    </w:p>
    <w:p w14:paraId="06EFF9C7" w14:textId="3851B005" w:rsidR="00D34878" w:rsidRPr="00055172" w:rsidRDefault="00B4269C">
      <w:pPr>
        <w:pStyle w:val="TOC2"/>
        <w:rPr>
          <w:rFonts w:asciiTheme="minorHAnsi" w:eastAsiaTheme="minorEastAsia" w:hAnsiTheme="minorHAnsi" w:cstheme="minorHAnsi"/>
          <w:sz w:val="22"/>
          <w:szCs w:val="22"/>
        </w:rPr>
      </w:pPr>
      <w:hyperlink w:anchor="_Toc94264224" w:history="1">
        <w:r w:rsidR="00D34878" w:rsidRPr="00055172">
          <w:rPr>
            <w:rStyle w:val="Hyperlink"/>
            <w:rFonts w:asciiTheme="minorHAnsi" w:hAnsiTheme="minorHAnsi" w:cstheme="minorHAnsi"/>
          </w:rPr>
          <w:t>C.</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SCOPE</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_Toc94264224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6</w:t>
        </w:r>
        <w:r w:rsidR="00D34878" w:rsidRPr="00055172">
          <w:rPr>
            <w:rFonts w:asciiTheme="minorHAnsi" w:hAnsiTheme="minorHAnsi" w:cstheme="minorHAnsi"/>
            <w:webHidden/>
          </w:rPr>
          <w:fldChar w:fldCharType="end"/>
        </w:r>
      </w:hyperlink>
    </w:p>
    <w:p w14:paraId="3F4E0C74" w14:textId="091254CE" w:rsidR="00D34878" w:rsidRPr="00055172" w:rsidRDefault="00B4269C">
      <w:pPr>
        <w:pStyle w:val="TOC2"/>
        <w:rPr>
          <w:rFonts w:asciiTheme="minorHAnsi" w:eastAsiaTheme="minorEastAsia" w:hAnsiTheme="minorHAnsi" w:cstheme="minorHAnsi"/>
          <w:sz w:val="22"/>
          <w:szCs w:val="22"/>
        </w:rPr>
      </w:pPr>
      <w:hyperlink w:anchor="_Toc94264225" w:history="1">
        <w:r w:rsidR="00D34878" w:rsidRPr="00055172">
          <w:rPr>
            <w:rStyle w:val="Hyperlink"/>
            <w:rFonts w:asciiTheme="minorHAnsi" w:hAnsiTheme="minorHAnsi" w:cstheme="minorHAnsi"/>
          </w:rPr>
          <w:t>D.</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BIDDER QUALIFICATIONS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_Toc94264225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9</w:t>
        </w:r>
        <w:r w:rsidR="00D34878" w:rsidRPr="00055172">
          <w:rPr>
            <w:rFonts w:asciiTheme="minorHAnsi" w:hAnsiTheme="minorHAnsi" w:cstheme="minorHAnsi"/>
            <w:webHidden/>
          </w:rPr>
          <w:fldChar w:fldCharType="end"/>
        </w:r>
      </w:hyperlink>
    </w:p>
    <w:p w14:paraId="30408AB8" w14:textId="0BAE93B9" w:rsidR="00D34878" w:rsidRPr="00055172" w:rsidRDefault="00B4269C">
      <w:pPr>
        <w:pStyle w:val="TOC2"/>
        <w:rPr>
          <w:rFonts w:asciiTheme="minorHAnsi" w:eastAsiaTheme="minorEastAsia" w:hAnsiTheme="minorHAnsi" w:cstheme="minorHAnsi"/>
          <w:sz w:val="22"/>
          <w:szCs w:val="22"/>
        </w:rPr>
      </w:pPr>
      <w:hyperlink w:anchor="_Toc94264226" w:history="1">
        <w:r w:rsidR="00D34878" w:rsidRPr="00055172">
          <w:rPr>
            <w:rStyle w:val="Hyperlink"/>
            <w:rFonts w:asciiTheme="minorHAnsi" w:hAnsiTheme="minorHAnsi" w:cstheme="minorHAnsi"/>
          </w:rPr>
          <w:t>E.</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SPECIFIC REQUIREMENTS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_Toc94264226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10</w:t>
        </w:r>
        <w:r w:rsidR="00D34878" w:rsidRPr="00055172">
          <w:rPr>
            <w:rFonts w:asciiTheme="minorHAnsi" w:hAnsiTheme="minorHAnsi" w:cstheme="minorHAnsi"/>
            <w:webHidden/>
          </w:rPr>
          <w:fldChar w:fldCharType="end"/>
        </w:r>
      </w:hyperlink>
    </w:p>
    <w:p w14:paraId="371680BF" w14:textId="48C01162" w:rsidR="00D34878" w:rsidRPr="00055172" w:rsidRDefault="00B4269C">
      <w:pPr>
        <w:pStyle w:val="TOC2"/>
        <w:rPr>
          <w:rFonts w:asciiTheme="minorHAnsi" w:eastAsiaTheme="minorEastAsia" w:hAnsiTheme="minorHAnsi" w:cstheme="minorHAnsi"/>
          <w:sz w:val="22"/>
          <w:szCs w:val="22"/>
        </w:rPr>
      </w:pPr>
      <w:hyperlink w:anchor="_Toc94264227" w:history="1">
        <w:r w:rsidR="00D34878" w:rsidRPr="00055172">
          <w:rPr>
            <w:rStyle w:val="Hyperlink"/>
            <w:rFonts w:asciiTheme="minorHAnsi" w:hAnsiTheme="minorHAnsi" w:cstheme="minorHAnsi"/>
          </w:rPr>
          <w:t>F.</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DELIVERABLES / REPORTS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_Toc94264227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10</w:t>
        </w:r>
        <w:r w:rsidR="00D34878" w:rsidRPr="00055172">
          <w:rPr>
            <w:rFonts w:asciiTheme="minorHAnsi" w:hAnsiTheme="minorHAnsi" w:cstheme="minorHAnsi"/>
            <w:webHidden/>
          </w:rPr>
          <w:fldChar w:fldCharType="end"/>
        </w:r>
      </w:hyperlink>
    </w:p>
    <w:p w14:paraId="7555F94C" w14:textId="78107518" w:rsidR="00D34878" w:rsidRPr="00055172" w:rsidRDefault="00B4269C">
      <w:pPr>
        <w:pStyle w:val="TOC2"/>
        <w:rPr>
          <w:rFonts w:asciiTheme="minorHAnsi" w:eastAsiaTheme="minorEastAsia" w:hAnsiTheme="minorHAnsi" w:cstheme="minorHAnsi"/>
          <w:sz w:val="22"/>
          <w:szCs w:val="22"/>
        </w:rPr>
      </w:pPr>
      <w:hyperlink w:anchor="_Toc94264228" w:history="1">
        <w:r w:rsidR="00D34878" w:rsidRPr="00055172">
          <w:rPr>
            <w:rStyle w:val="Hyperlink"/>
            <w:rFonts w:asciiTheme="minorHAnsi" w:hAnsiTheme="minorHAnsi" w:cstheme="minorHAnsi"/>
          </w:rPr>
          <w:t>G.</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NETWORKING / BIDDERS CONFERENCES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_Toc94264228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11</w:t>
        </w:r>
        <w:r w:rsidR="00D34878" w:rsidRPr="00055172">
          <w:rPr>
            <w:rFonts w:asciiTheme="minorHAnsi" w:hAnsiTheme="minorHAnsi" w:cstheme="minorHAnsi"/>
            <w:webHidden/>
          </w:rPr>
          <w:fldChar w:fldCharType="end"/>
        </w:r>
      </w:hyperlink>
    </w:p>
    <w:p w14:paraId="7E49D79C" w14:textId="54F134A0" w:rsidR="00D34878" w:rsidRPr="00055172" w:rsidRDefault="00B4269C">
      <w:pPr>
        <w:pStyle w:val="TOC1"/>
        <w:rPr>
          <w:rFonts w:asciiTheme="minorHAnsi" w:eastAsiaTheme="minorEastAsia" w:hAnsiTheme="minorHAnsi" w:cstheme="minorHAnsi"/>
          <w:b w:val="0"/>
          <w:caps w:val="0"/>
          <w:sz w:val="22"/>
          <w:szCs w:val="22"/>
        </w:rPr>
      </w:pPr>
      <w:hyperlink w:anchor="_Toc94264229" w:history="1">
        <w:r w:rsidR="00D34878" w:rsidRPr="00055172">
          <w:rPr>
            <w:rStyle w:val="Hyperlink"/>
            <w:rFonts w:asciiTheme="minorHAnsi" w:hAnsiTheme="minorHAnsi" w:cstheme="minorHAnsi"/>
          </w:rPr>
          <w:t>II.</w:t>
        </w:r>
        <w:r w:rsidR="00D34878" w:rsidRPr="00055172">
          <w:rPr>
            <w:rFonts w:asciiTheme="minorHAnsi" w:eastAsiaTheme="minorEastAsia" w:hAnsiTheme="minorHAnsi" w:cstheme="minorHAnsi"/>
            <w:b w:val="0"/>
            <w:caps w:val="0"/>
            <w:sz w:val="22"/>
            <w:szCs w:val="22"/>
          </w:rPr>
          <w:tab/>
        </w:r>
        <w:r w:rsidR="00D34878" w:rsidRPr="00055172">
          <w:rPr>
            <w:rStyle w:val="Hyperlink"/>
            <w:rFonts w:asciiTheme="minorHAnsi" w:hAnsiTheme="minorHAnsi" w:cstheme="minorHAnsi"/>
          </w:rPr>
          <w:t>COUNTY PROCEDURES, TERMS, AND CONDITIONS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_Toc94264229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12</w:t>
        </w:r>
        <w:r w:rsidR="00D34878" w:rsidRPr="00055172">
          <w:rPr>
            <w:rFonts w:asciiTheme="minorHAnsi" w:hAnsiTheme="minorHAnsi" w:cstheme="minorHAnsi"/>
            <w:webHidden/>
          </w:rPr>
          <w:fldChar w:fldCharType="end"/>
        </w:r>
      </w:hyperlink>
    </w:p>
    <w:p w14:paraId="71E17760" w14:textId="44199305" w:rsidR="00D34878" w:rsidRPr="00055172" w:rsidRDefault="00B4269C">
      <w:pPr>
        <w:pStyle w:val="TOC2"/>
        <w:rPr>
          <w:rFonts w:asciiTheme="minorHAnsi" w:eastAsiaTheme="minorEastAsia" w:hAnsiTheme="minorHAnsi" w:cstheme="minorHAnsi"/>
          <w:sz w:val="22"/>
          <w:szCs w:val="22"/>
        </w:rPr>
      </w:pPr>
      <w:hyperlink w:anchor="_Toc94264230" w:history="1">
        <w:r w:rsidR="00D34878" w:rsidRPr="00055172">
          <w:rPr>
            <w:rStyle w:val="Hyperlink"/>
            <w:rFonts w:asciiTheme="minorHAnsi" w:hAnsiTheme="minorHAnsi" w:cstheme="minorHAnsi"/>
          </w:rPr>
          <w:t>H.</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EVALUATION CRITERIA / SELECTION COMMITTEE</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_Toc94264230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12</w:t>
        </w:r>
        <w:r w:rsidR="00D34878" w:rsidRPr="00055172">
          <w:rPr>
            <w:rFonts w:asciiTheme="minorHAnsi" w:hAnsiTheme="minorHAnsi" w:cstheme="minorHAnsi"/>
            <w:webHidden/>
          </w:rPr>
          <w:fldChar w:fldCharType="end"/>
        </w:r>
      </w:hyperlink>
    </w:p>
    <w:p w14:paraId="71AD99E1" w14:textId="472618BA" w:rsidR="00D34878" w:rsidRPr="00055172" w:rsidRDefault="00B4269C">
      <w:pPr>
        <w:pStyle w:val="TOC2"/>
        <w:rPr>
          <w:rFonts w:asciiTheme="minorHAnsi" w:eastAsiaTheme="minorEastAsia" w:hAnsiTheme="minorHAnsi" w:cstheme="minorHAnsi"/>
          <w:sz w:val="22"/>
          <w:szCs w:val="22"/>
        </w:rPr>
      </w:pPr>
      <w:hyperlink w:anchor="_Toc94264231" w:history="1">
        <w:r w:rsidR="00D34878" w:rsidRPr="00055172">
          <w:rPr>
            <w:rStyle w:val="Hyperlink"/>
            <w:rFonts w:asciiTheme="minorHAnsi" w:hAnsiTheme="minorHAnsi" w:cstheme="minorHAnsi"/>
          </w:rPr>
          <w:t>I.</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CONTRACT EVALUATION AND ASSESSMENT</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_Toc94264231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16</w:t>
        </w:r>
        <w:r w:rsidR="00D34878" w:rsidRPr="00055172">
          <w:rPr>
            <w:rFonts w:asciiTheme="minorHAnsi" w:hAnsiTheme="minorHAnsi" w:cstheme="minorHAnsi"/>
            <w:webHidden/>
          </w:rPr>
          <w:fldChar w:fldCharType="end"/>
        </w:r>
      </w:hyperlink>
    </w:p>
    <w:p w14:paraId="2BF53E42" w14:textId="7111D9D7" w:rsidR="00D34878" w:rsidRPr="00055172" w:rsidRDefault="00B4269C">
      <w:pPr>
        <w:pStyle w:val="TOC2"/>
        <w:rPr>
          <w:rFonts w:asciiTheme="minorHAnsi" w:eastAsiaTheme="minorEastAsia" w:hAnsiTheme="minorHAnsi" w:cstheme="minorHAnsi"/>
          <w:sz w:val="22"/>
          <w:szCs w:val="22"/>
        </w:rPr>
      </w:pPr>
      <w:hyperlink w:anchor="_Toc94264232" w:history="1">
        <w:r w:rsidR="00D34878" w:rsidRPr="00055172">
          <w:rPr>
            <w:rStyle w:val="Hyperlink"/>
            <w:rFonts w:asciiTheme="minorHAnsi" w:hAnsiTheme="minorHAnsi" w:cstheme="minorHAnsi"/>
          </w:rPr>
          <w:t>J.</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NOTICE OF INTENT TO AWARD</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_Toc94264232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17</w:t>
        </w:r>
        <w:r w:rsidR="00D34878" w:rsidRPr="00055172">
          <w:rPr>
            <w:rFonts w:asciiTheme="minorHAnsi" w:hAnsiTheme="minorHAnsi" w:cstheme="minorHAnsi"/>
            <w:webHidden/>
          </w:rPr>
          <w:fldChar w:fldCharType="end"/>
        </w:r>
      </w:hyperlink>
    </w:p>
    <w:p w14:paraId="7A6224A4" w14:textId="67AC6C40" w:rsidR="00D34878" w:rsidRPr="00055172" w:rsidRDefault="00B4269C">
      <w:pPr>
        <w:pStyle w:val="TOC2"/>
        <w:rPr>
          <w:rFonts w:asciiTheme="minorHAnsi" w:eastAsiaTheme="minorEastAsia" w:hAnsiTheme="minorHAnsi" w:cstheme="minorHAnsi"/>
          <w:sz w:val="22"/>
          <w:szCs w:val="22"/>
        </w:rPr>
      </w:pPr>
      <w:hyperlink w:anchor="_Toc94264233" w:history="1">
        <w:r w:rsidR="00D34878" w:rsidRPr="00055172">
          <w:rPr>
            <w:rStyle w:val="Hyperlink"/>
            <w:rFonts w:asciiTheme="minorHAnsi" w:hAnsiTheme="minorHAnsi" w:cstheme="minorHAnsi"/>
          </w:rPr>
          <w:t>K.</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caps/>
          </w:rPr>
          <w:t>Bid Protest/Appeals Process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_Toc94264233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17</w:t>
        </w:r>
        <w:r w:rsidR="00D34878" w:rsidRPr="00055172">
          <w:rPr>
            <w:rFonts w:asciiTheme="minorHAnsi" w:hAnsiTheme="minorHAnsi" w:cstheme="minorHAnsi"/>
            <w:webHidden/>
          </w:rPr>
          <w:fldChar w:fldCharType="end"/>
        </w:r>
      </w:hyperlink>
    </w:p>
    <w:p w14:paraId="2224B066" w14:textId="106659F8" w:rsidR="00D34878" w:rsidRPr="00055172" w:rsidRDefault="00B4269C">
      <w:pPr>
        <w:pStyle w:val="TOC2"/>
        <w:rPr>
          <w:rFonts w:asciiTheme="minorHAnsi" w:eastAsiaTheme="minorEastAsia" w:hAnsiTheme="minorHAnsi" w:cstheme="minorHAnsi"/>
          <w:sz w:val="22"/>
          <w:szCs w:val="22"/>
        </w:rPr>
      </w:pPr>
      <w:hyperlink w:anchor="_Toc94264234" w:history="1">
        <w:r w:rsidR="00D34878" w:rsidRPr="00055172">
          <w:rPr>
            <w:rStyle w:val="Hyperlink"/>
            <w:rFonts w:asciiTheme="minorHAnsi" w:hAnsiTheme="minorHAnsi" w:cstheme="minorHAnsi"/>
          </w:rPr>
          <w:t>L.</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TERM / TERMINATION / RENEWAL</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_Toc94264234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20</w:t>
        </w:r>
        <w:r w:rsidR="00D34878" w:rsidRPr="00055172">
          <w:rPr>
            <w:rFonts w:asciiTheme="minorHAnsi" w:hAnsiTheme="minorHAnsi" w:cstheme="minorHAnsi"/>
            <w:webHidden/>
          </w:rPr>
          <w:fldChar w:fldCharType="end"/>
        </w:r>
      </w:hyperlink>
    </w:p>
    <w:p w14:paraId="7490069A" w14:textId="252985A1" w:rsidR="00D34878" w:rsidRPr="00055172" w:rsidRDefault="00B4269C">
      <w:pPr>
        <w:pStyle w:val="TOC2"/>
        <w:rPr>
          <w:rFonts w:asciiTheme="minorHAnsi" w:eastAsiaTheme="minorEastAsia" w:hAnsiTheme="minorHAnsi" w:cstheme="minorHAnsi"/>
          <w:sz w:val="22"/>
          <w:szCs w:val="22"/>
        </w:rPr>
      </w:pPr>
      <w:hyperlink w:anchor="_Toc94264235" w:history="1">
        <w:r w:rsidR="00D34878" w:rsidRPr="00055172">
          <w:rPr>
            <w:rStyle w:val="Hyperlink"/>
            <w:rFonts w:asciiTheme="minorHAnsi" w:hAnsiTheme="minorHAnsi" w:cstheme="minorHAnsi"/>
          </w:rPr>
          <w:t>M.</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APPLICABLE WAGE LAWS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_Toc94264235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20</w:t>
        </w:r>
        <w:r w:rsidR="00D34878" w:rsidRPr="00055172">
          <w:rPr>
            <w:rFonts w:asciiTheme="minorHAnsi" w:hAnsiTheme="minorHAnsi" w:cstheme="minorHAnsi"/>
            <w:webHidden/>
          </w:rPr>
          <w:fldChar w:fldCharType="end"/>
        </w:r>
      </w:hyperlink>
    </w:p>
    <w:p w14:paraId="545A4212" w14:textId="71A4A34F" w:rsidR="00D34878" w:rsidRPr="00055172" w:rsidRDefault="00B4269C">
      <w:pPr>
        <w:pStyle w:val="TOC2"/>
        <w:rPr>
          <w:rFonts w:asciiTheme="minorHAnsi" w:eastAsiaTheme="minorEastAsia" w:hAnsiTheme="minorHAnsi" w:cstheme="minorHAnsi"/>
          <w:sz w:val="22"/>
          <w:szCs w:val="22"/>
        </w:rPr>
      </w:pPr>
      <w:hyperlink w:anchor="_Toc94264236" w:history="1">
        <w:r w:rsidR="00D34878" w:rsidRPr="00055172">
          <w:rPr>
            <w:rStyle w:val="Hyperlink"/>
            <w:rFonts w:asciiTheme="minorHAnsi" w:hAnsiTheme="minorHAnsi" w:cstheme="minorHAnsi"/>
          </w:rPr>
          <w:t>N.</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AWARD</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_Toc94264236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20</w:t>
        </w:r>
        <w:r w:rsidR="00D34878" w:rsidRPr="00055172">
          <w:rPr>
            <w:rFonts w:asciiTheme="minorHAnsi" w:hAnsiTheme="minorHAnsi" w:cstheme="minorHAnsi"/>
            <w:webHidden/>
          </w:rPr>
          <w:fldChar w:fldCharType="end"/>
        </w:r>
      </w:hyperlink>
    </w:p>
    <w:p w14:paraId="25A59DC2" w14:textId="5DBFF273" w:rsidR="00D34878" w:rsidRPr="00055172" w:rsidRDefault="00B4269C">
      <w:pPr>
        <w:pStyle w:val="TOC2"/>
        <w:rPr>
          <w:rFonts w:asciiTheme="minorHAnsi" w:eastAsiaTheme="minorEastAsia" w:hAnsiTheme="minorHAnsi" w:cstheme="minorHAnsi"/>
          <w:sz w:val="22"/>
          <w:szCs w:val="22"/>
        </w:rPr>
      </w:pPr>
      <w:hyperlink w:anchor="_Toc94264237" w:history="1">
        <w:r w:rsidR="00D34878" w:rsidRPr="00055172">
          <w:rPr>
            <w:rStyle w:val="Hyperlink"/>
            <w:rFonts w:asciiTheme="minorHAnsi" w:hAnsiTheme="minorHAnsi" w:cstheme="minorHAnsi"/>
            <w:bCs/>
          </w:rPr>
          <w:t>O.</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METHOD OF</w:t>
        </w:r>
        <w:r w:rsidR="00D34878" w:rsidRPr="00055172">
          <w:rPr>
            <w:rStyle w:val="Hyperlink"/>
            <w:rFonts w:asciiTheme="minorHAnsi" w:hAnsiTheme="minorHAnsi" w:cstheme="minorHAnsi"/>
            <w:spacing w:val="-5"/>
          </w:rPr>
          <w:t xml:space="preserve"> </w:t>
        </w:r>
        <w:r w:rsidR="00D34878" w:rsidRPr="00055172">
          <w:rPr>
            <w:rStyle w:val="Hyperlink"/>
            <w:rFonts w:asciiTheme="minorHAnsi" w:hAnsiTheme="minorHAnsi" w:cstheme="minorHAnsi"/>
          </w:rPr>
          <w:t>ORDERING</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_Toc94264237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22</w:t>
        </w:r>
        <w:r w:rsidR="00D34878" w:rsidRPr="00055172">
          <w:rPr>
            <w:rFonts w:asciiTheme="minorHAnsi" w:hAnsiTheme="minorHAnsi" w:cstheme="minorHAnsi"/>
            <w:webHidden/>
          </w:rPr>
          <w:fldChar w:fldCharType="end"/>
        </w:r>
      </w:hyperlink>
    </w:p>
    <w:p w14:paraId="5DA1E08F" w14:textId="6206B2A1" w:rsidR="00D34878" w:rsidRPr="00055172" w:rsidRDefault="00B4269C">
      <w:pPr>
        <w:pStyle w:val="TOC2"/>
        <w:rPr>
          <w:rFonts w:asciiTheme="minorHAnsi" w:eastAsiaTheme="minorEastAsia" w:hAnsiTheme="minorHAnsi" w:cstheme="minorHAnsi"/>
          <w:sz w:val="22"/>
          <w:szCs w:val="22"/>
        </w:rPr>
      </w:pPr>
      <w:hyperlink w:anchor="_Toc94264238" w:history="1">
        <w:r w:rsidR="00D34878" w:rsidRPr="00055172">
          <w:rPr>
            <w:rStyle w:val="Hyperlink"/>
            <w:rFonts w:asciiTheme="minorHAnsi" w:hAnsiTheme="minorHAnsi" w:cstheme="minorHAnsi"/>
          </w:rPr>
          <w:t>P.</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INVOICING</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_Toc94264238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22</w:t>
        </w:r>
        <w:r w:rsidR="00D34878" w:rsidRPr="00055172">
          <w:rPr>
            <w:rFonts w:asciiTheme="minorHAnsi" w:hAnsiTheme="minorHAnsi" w:cstheme="minorHAnsi"/>
            <w:webHidden/>
          </w:rPr>
          <w:fldChar w:fldCharType="end"/>
        </w:r>
      </w:hyperlink>
    </w:p>
    <w:p w14:paraId="2630B9EC" w14:textId="3408213B" w:rsidR="00D34878" w:rsidRPr="00055172" w:rsidRDefault="00B4269C">
      <w:pPr>
        <w:pStyle w:val="TOC2"/>
        <w:rPr>
          <w:rFonts w:asciiTheme="minorHAnsi" w:eastAsiaTheme="minorEastAsia" w:hAnsiTheme="minorHAnsi" w:cstheme="minorHAnsi"/>
          <w:sz w:val="22"/>
          <w:szCs w:val="22"/>
        </w:rPr>
      </w:pPr>
      <w:hyperlink w:anchor="_Toc94264239" w:history="1">
        <w:r w:rsidR="00D34878" w:rsidRPr="00055172">
          <w:rPr>
            <w:rStyle w:val="Hyperlink"/>
            <w:rFonts w:asciiTheme="minorHAnsi" w:hAnsiTheme="minorHAnsi" w:cstheme="minorHAnsi"/>
          </w:rPr>
          <w:t>Q.</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ACCOUNT MANAGER / SUPPORT STAFF</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_Toc94264239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23</w:t>
        </w:r>
        <w:r w:rsidR="00D34878" w:rsidRPr="00055172">
          <w:rPr>
            <w:rFonts w:asciiTheme="minorHAnsi" w:hAnsiTheme="minorHAnsi" w:cstheme="minorHAnsi"/>
            <w:webHidden/>
          </w:rPr>
          <w:fldChar w:fldCharType="end"/>
        </w:r>
      </w:hyperlink>
    </w:p>
    <w:p w14:paraId="365962C2" w14:textId="583E4EBB" w:rsidR="00D34878" w:rsidRPr="00055172" w:rsidRDefault="00B4269C">
      <w:pPr>
        <w:pStyle w:val="TOC1"/>
        <w:rPr>
          <w:rFonts w:asciiTheme="minorHAnsi" w:eastAsiaTheme="minorEastAsia" w:hAnsiTheme="minorHAnsi" w:cstheme="minorHAnsi"/>
          <w:b w:val="0"/>
          <w:caps w:val="0"/>
          <w:sz w:val="22"/>
          <w:szCs w:val="22"/>
        </w:rPr>
      </w:pPr>
      <w:hyperlink w:anchor="_Toc94264240" w:history="1">
        <w:r w:rsidR="00D34878" w:rsidRPr="00055172">
          <w:rPr>
            <w:rStyle w:val="Hyperlink"/>
            <w:rFonts w:asciiTheme="minorHAnsi" w:hAnsiTheme="minorHAnsi" w:cstheme="minorHAnsi"/>
          </w:rPr>
          <w:t>III.</w:t>
        </w:r>
        <w:r w:rsidR="00D34878" w:rsidRPr="00055172">
          <w:rPr>
            <w:rFonts w:asciiTheme="minorHAnsi" w:eastAsiaTheme="minorEastAsia" w:hAnsiTheme="minorHAnsi" w:cstheme="minorHAnsi"/>
            <w:b w:val="0"/>
            <w:caps w:val="0"/>
            <w:sz w:val="22"/>
            <w:szCs w:val="22"/>
          </w:rPr>
          <w:tab/>
        </w:r>
        <w:r w:rsidR="00D34878" w:rsidRPr="00055172">
          <w:rPr>
            <w:rStyle w:val="Hyperlink"/>
            <w:rFonts w:asciiTheme="minorHAnsi" w:hAnsiTheme="minorHAnsi" w:cstheme="minorHAnsi"/>
          </w:rPr>
          <w:t>INSTRUCTIONS TO BIDDERS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_Toc94264240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23</w:t>
        </w:r>
        <w:r w:rsidR="00D34878" w:rsidRPr="00055172">
          <w:rPr>
            <w:rFonts w:asciiTheme="minorHAnsi" w:hAnsiTheme="minorHAnsi" w:cstheme="minorHAnsi"/>
            <w:webHidden/>
          </w:rPr>
          <w:fldChar w:fldCharType="end"/>
        </w:r>
      </w:hyperlink>
    </w:p>
    <w:p w14:paraId="1E2E8605" w14:textId="648B68D3" w:rsidR="00D34878" w:rsidRPr="00055172" w:rsidRDefault="00B4269C">
      <w:pPr>
        <w:pStyle w:val="TOC2"/>
        <w:rPr>
          <w:rFonts w:asciiTheme="minorHAnsi" w:eastAsiaTheme="minorEastAsia" w:hAnsiTheme="minorHAnsi" w:cstheme="minorHAnsi"/>
          <w:sz w:val="22"/>
          <w:szCs w:val="22"/>
        </w:rPr>
      </w:pPr>
      <w:hyperlink w:anchor="_Toc94264241" w:history="1">
        <w:r w:rsidR="00D34878" w:rsidRPr="00055172">
          <w:rPr>
            <w:rStyle w:val="Hyperlink"/>
            <w:rFonts w:asciiTheme="minorHAnsi" w:hAnsiTheme="minorHAnsi" w:cstheme="minorHAnsi"/>
          </w:rPr>
          <w:t>R.</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COUNTY CONTACTS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_Toc94264241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23</w:t>
        </w:r>
        <w:r w:rsidR="00D34878" w:rsidRPr="00055172">
          <w:rPr>
            <w:rFonts w:asciiTheme="minorHAnsi" w:hAnsiTheme="minorHAnsi" w:cstheme="minorHAnsi"/>
            <w:webHidden/>
          </w:rPr>
          <w:fldChar w:fldCharType="end"/>
        </w:r>
      </w:hyperlink>
    </w:p>
    <w:p w14:paraId="79D8239D" w14:textId="5CE39C2E" w:rsidR="00D34878" w:rsidRPr="00055172" w:rsidRDefault="00B4269C">
      <w:pPr>
        <w:pStyle w:val="TOC2"/>
        <w:rPr>
          <w:rFonts w:asciiTheme="minorHAnsi" w:eastAsiaTheme="minorEastAsia" w:hAnsiTheme="minorHAnsi" w:cstheme="minorHAnsi"/>
          <w:sz w:val="22"/>
          <w:szCs w:val="22"/>
        </w:rPr>
      </w:pPr>
      <w:hyperlink w:anchor="_Toc94264242" w:history="1">
        <w:r w:rsidR="00D34878" w:rsidRPr="00055172">
          <w:rPr>
            <w:rStyle w:val="Hyperlink"/>
            <w:rFonts w:asciiTheme="minorHAnsi" w:hAnsiTheme="minorHAnsi" w:cstheme="minorHAnsi"/>
          </w:rPr>
          <w:t>S.</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SUBMITTAL OF BIDS</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_Toc94264242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24</w:t>
        </w:r>
        <w:r w:rsidR="00D34878" w:rsidRPr="00055172">
          <w:rPr>
            <w:rFonts w:asciiTheme="minorHAnsi" w:hAnsiTheme="minorHAnsi" w:cstheme="minorHAnsi"/>
            <w:webHidden/>
          </w:rPr>
          <w:fldChar w:fldCharType="end"/>
        </w:r>
      </w:hyperlink>
    </w:p>
    <w:p w14:paraId="73DB27E8" w14:textId="12EC316C" w:rsidR="00D34878" w:rsidRPr="00055172" w:rsidRDefault="00B4269C">
      <w:pPr>
        <w:pStyle w:val="TOC2"/>
        <w:rPr>
          <w:rFonts w:asciiTheme="minorHAnsi" w:eastAsiaTheme="minorEastAsia" w:hAnsiTheme="minorHAnsi" w:cstheme="minorHAnsi"/>
          <w:sz w:val="22"/>
          <w:szCs w:val="22"/>
        </w:rPr>
      </w:pPr>
      <w:hyperlink w:anchor="_Toc94264243" w:history="1">
        <w:r w:rsidR="00D34878" w:rsidRPr="00055172">
          <w:rPr>
            <w:rStyle w:val="Hyperlink"/>
            <w:rFonts w:asciiTheme="minorHAnsi" w:hAnsiTheme="minorHAnsi" w:cstheme="minorHAnsi"/>
          </w:rPr>
          <w:t>T.</w:t>
        </w:r>
        <w:r w:rsidR="00D34878" w:rsidRPr="00055172">
          <w:rPr>
            <w:rFonts w:asciiTheme="minorHAnsi" w:eastAsiaTheme="minorEastAsia" w:hAnsiTheme="minorHAnsi" w:cstheme="minorHAnsi"/>
            <w:sz w:val="22"/>
            <w:szCs w:val="22"/>
          </w:rPr>
          <w:tab/>
        </w:r>
        <w:r w:rsidR="00D34878" w:rsidRPr="00055172">
          <w:rPr>
            <w:rStyle w:val="Hyperlink"/>
            <w:rFonts w:asciiTheme="minorHAnsi" w:hAnsiTheme="minorHAnsi" w:cstheme="minorHAnsi"/>
          </w:rPr>
          <w:t>RESPONSE FORMAT</w:t>
        </w:r>
        <w:r w:rsidR="00D34878" w:rsidRPr="00055172">
          <w:rPr>
            <w:rFonts w:asciiTheme="minorHAnsi" w:hAnsiTheme="minorHAnsi" w:cstheme="minorHAnsi"/>
            <w:webHidden/>
          </w:rPr>
          <w:tab/>
        </w:r>
        <w:r w:rsidR="00D34878" w:rsidRPr="00055172">
          <w:rPr>
            <w:rFonts w:asciiTheme="minorHAnsi" w:hAnsiTheme="minorHAnsi" w:cstheme="minorHAnsi"/>
            <w:webHidden/>
          </w:rPr>
          <w:fldChar w:fldCharType="begin"/>
        </w:r>
        <w:r w:rsidR="00D34878" w:rsidRPr="00055172">
          <w:rPr>
            <w:rFonts w:asciiTheme="minorHAnsi" w:hAnsiTheme="minorHAnsi" w:cstheme="minorHAnsi"/>
            <w:webHidden/>
          </w:rPr>
          <w:instrText xml:space="preserve"> PAGEREF _Toc94264243 \h </w:instrText>
        </w:r>
        <w:r w:rsidR="00D34878" w:rsidRPr="00055172">
          <w:rPr>
            <w:rFonts w:asciiTheme="minorHAnsi" w:hAnsiTheme="minorHAnsi" w:cstheme="minorHAnsi"/>
            <w:webHidden/>
          </w:rPr>
        </w:r>
        <w:r w:rsidR="00D34878" w:rsidRPr="00055172">
          <w:rPr>
            <w:rFonts w:asciiTheme="minorHAnsi" w:hAnsiTheme="minorHAnsi" w:cstheme="minorHAnsi"/>
            <w:webHidden/>
          </w:rPr>
          <w:fldChar w:fldCharType="separate"/>
        </w:r>
        <w:r w:rsidR="00095DE1">
          <w:rPr>
            <w:rFonts w:asciiTheme="minorHAnsi" w:hAnsiTheme="minorHAnsi" w:cstheme="minorHAnsi"/>
            <w:webHidden/>
          </w:rPr>
          <w:t>26</w:t>
        </w:r>
        <w:r w:rsidR="00D34878" w:rsidRPr="00055172">
          <w:rPr>
            <w:rFonts w:asciiTheme="minorHAnsi" w:hAnsiTheme="minorHAnsi" w:cstheme="minorHAnsi"/>
            <w:webHidden/>
          </w:rPr>
          <w:fldChar w:fldCharType="end"/>
        </w:r>
      </w:hyperlink>
    </w:p>
    <w:p w14:paraId="0C47D742" w14:textId="6C7A104B" w:rsidR="00CB436F" w:rsidRPr="00055172" w:rsidRDefault="002C2B73" w:rsidP="00CB436F">
      <w:pPr>
        <w:tabs>
          <w:tab w:val="left" w:pos="720"/>
          <w:tab w:val="left" w:pos="1440"/>
          <w:tab w:val="right" w:pos="10530"/>
          <w:tab w:val="right" w:leader="dot" w:pos="10800"/>
        </w:tabs>
        <w:rPr>
          <w:rFonts w:asciiTheme="minorHAnsi" w:hAnsiTheme="minorHAnsi" w:cstheme="minorHAnsi"/>
          <w:b/>
          <w:spacing w:val="-3"/>
        </w:rPr>
      </w:pPr>
      <w:r w:rsidRPr="00055172">
        <w:rPr>
          <w:rFonts w:asciiTheme="minorHAnsi" w:hAnsiTheme="minorHAnsi" w:cstheme="minorHAnsi"/>
          <w:b/>
          <w:spacing w:val="-3"/>
          <w:sz w:val="24"/>
          <w:szCs w:val="24"/>
        </w:rPr>
        <w:fldChar w:fldCharType="end"/>
      </w:r>
      <w:r w:rsidR="00CB436F" w:rsidRPr="00055172">
        <w:rPr>
          <w:rFonts w:asciiTheme="minorHAnsi" w:hAnsiTheme="minorHAnsi" w:cstheme="minorHAnsi"/>
          <w:b/>
          <w:spacing w:val="-3"/>
        </w:rPr>
        <w:t>ATTACHMENTS</w:t>
      </w:r>
    </w:p>
    <w:p w14:paraId="3B19BB5F" w14:textId="71EA1C66" w:rsidR="00CB436F" w:rsidRPr="00055172" w:rsidRDefault="00CB436F" w:rsidP="00CB436F">
      <w:pPr>
        <w:tabs>
          <w:tab w:val="left" w:pos="720"/>
          <w:tab w:val="left" w:pos="2160"/>
          <w:tab w:val="right" w:pos="3690"/>
        </w:tabs>
        <w:rPr>
          <w:rFonts w:asciiTheme="minorHAnsi" w:hAnsiTheme="minorHAnsi" w:cstheme="minorHAnsi"/>
          <w:bCs/>
          <w:spacing w:val="-3"/>
        </w:rPr>
      </w:pPr>
      <w:r w:rsidRPr="00055172">
        <w:rPr>
          <w:rFonts w:asciiTheme="minorHAnsi" w:hAnsiTheme="minorHAnsi" w:cstheme="minorHAnsi"/>
          <w:b/>
          <w:spacing w:val="-3"/>
        </w:rPr>
        <w:tab/>
      </w:r>
      <w:hyperlink w:anchor="_EXHIBIT_A" w:history="1">
        <w:r w:rsidRPr="00055172">
          <w:rPr>
            <w:rStyle w:val="Hyperlink"/>
            <w:rFonts w:asciiTheme="minorHAnsi" w:hAnsiTheme="minorHAnsi" w:cstheme="minorHAnsi"/>
            <w:bCs/>
            <w:spacing w:val="-3"/>
          </w:rPr>
          <w:t xml:space="preserve">EXHIBIT A </w:t>
        </w:r>
        <w:r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Pr="00055172">
          <w:rPr>
            <w:rStyle w:val="Hyperlink"/>
            <w:rFonts w:asciiTheme="minorHAnsi" w:hAnsiTheme="minorHAnsi" w:cstheme="minorHAnsi"/>
            <w:bCs/>
            <w:spacing w:val="-3"/>
          </w:rPr>
          <w:t>BID RESPONSE PACKET</w:t>
        </w:r>
      </w:hyperlink>
    </w:p>
    <w:p w14:paraId="6535EE6C" w14:textId="36AE98A8" w:rsidR="00CB436F" w:rsidRPr="00055172" w:rsidRDefault="00CB436F" w:rsidP="00CB436F">
      <w:pPr>
        <w:tabs>
          <w:tab w:val="left" w:pos="720"/>
          <w:tab w:val="left" w:pos="2160"/>
          <w:tab w:val="right" w:pos="3690"/>
        </w:tabs>
        <w:rPr>
          <w:rFonts w:asciiTheme="minorHAnsi" w:hAnsiTheme="minorHAnsi" w:cstheme="minorHAnsi"/>
          <w:bCs/>
          <w:spacing w:val="-3"/>
        </w:rPr>
      </w:pPr>
      <w:r w:rsidRPr="00055172">
        <w:rPr>
          <w:rFonts w:asciiTheme="minorHAnsi" w:hAnsiTheme="minorHAnsi" w:cstheme="minorHAnsi"/>
          <w:bCs/>
          <w:spacing w:val="-3"/>
        </w:rPr>
        <w:tab/>
      </w:r>
      <w:hyperlink w:anchor="Exhibit_B" w:history="1">
        <w:r w:rsidRPr="00055172">
          <w:rPr>
            <w:rStyle w:val="Hyperlink"/>
            <w:rFonts w:asciiTheme="minorHAnsi" w:hAnsiTheme="minorHAnsi" w:cstheme="minorHAnsi"/>
            <w:bCs/>
            <w:spacing w:val="-3"/>
          </w:rPr>
          <w:t xml:space="preserve">EXHIBIT B </w:t>
        </w:r>
        <w:r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Pr="00055172">
          <w:rPr>
            <w:rStyle w:val="Hyperlink"/>
            <w:rFonts w:asciiTheme="minorHAnsi" w:hAnsiTheme="minorHAnsi" w:cstheme="minorHAnsi"/>
            <w:bCs/>
            <w:spacing w:val="-3"/>
          </w:rPr>
          <w:t>BID FORMS</w:t>
        </w:r>
      </w:hyperlink>
      <w:r w:rsidRPr="00055172">
        <w:rPr>
          <w:rFonts w:asciiTheme="minorHAnsi" w:hAnsiTheme="minorHAnsi" w:cstheme="minorHAnsi"/>
          <w:bCs/>
          <w:spacing w:val="-3"/>
        </w:rPr>
        <w:t xml:space="preserve"> </w:t>
      </w:r>
    </w:p>
    <w:p w14:paraId="610886F0" w14:textId="3F0A9191" w:rsidR="00CB436F" w:rsidRPr="00055172" w:rsidRDefault="00CB436F" w:rsidP="00CB436F">
      <w:pPr>
        <w:tabs>
          <w:tab w:val="left" w:pos="720"/>
          <w:tab w:val="left" w:pos="2160"/>
          <w:tab w:val="right" w:pos="3690"/>
        </w:tabs>
        <w:rPr>
          <w:rFonts w:asciiTheme="minorHAnsi" w:hAnsiTheme="minorHAnsi" w:cstheme="minorHAnsi"/>
          <w:bCs/>
          <w:spacing w:val="-3"/>
        </w:rPr>
      </w:pPr>
      <w:r w:rsidRPr="00055172">
        <w:rPr>
          <w:rFonts w:asciiTheme="minorHAnsi" w:hAnsiTheme="minorHAnsi" w:cstheme="minorHAnsi"/>
          <w:bCs/>
          <w:spacing w:val="-3"/>
        </w:rPr>
        <w:tab/>
      </w:r>
      <w:hyperlink w:anchor="Exhibit_C" w:history="1">
        <w:r w:rsidRPr="00055172">
          <w:rPr>
            <w:rStyle w:val="Hyperlink"/>
            <w:rFonts w:asciiTheme="minorHAnsi" w:hAnsiTheme="minorHAnsi" w:cstheme="minorHAnsi"/>
            <w:bCs/>
            <w:spacing w:val="-3"/>
          </w:rPr>
          <w:t xml:space="preserve">EXHIBIT C </w:t>
        </w:r>
        <w:r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Pr="00055172">
          <w:rPr>
            <w:rStyle w:val="Hyperlink"/>
            <w:rFonts w:asciiTheme="minorHAnsi" w:hAnsiTheme="minorHAnsi" w:cstheme="minorHAnsi"/>
            <w:bCs/>
            <w:spacing w:val="-3"/>
          </w:rPr>
          <w:t>INSURANCE REQUIREMENTS</w:t>
        </w:r>
      </w:hyperlink>
      <w:r w:rsidRPr="00055172">
        <w:rPr>
          <w:rFonts w:asciiTheme="minorHAnsi" w:hAnsiTheme="minorHAnsi" w:cstheme="minorHAnsi"/>
          <w:bCs/>
          <w:spacing w:val="-3"/>
        </w:rPr>
        <w:t xml:space="preserve">  </w:t>
      </w:r>
    </w:p>
    <w:p w14:paraId="1F2D9FFF" w14:textId="0555717E" w:rsidR="00CB436F" w:rsidRPr="00055172" w:rsidRDefault="00CB436F" w:rsidP="00CB436F">
      <w:pPr>
        <w:tabs>
          <w:tab w:val="left" w:pos="720"/>
          <w:tab w:val="left" w:pos="2160"/>
          <w:tab w:val="right" w:pos="3690"/>
        </w:tabs>
        <w:rPr>
          <w:rFonts w:asciiTheme="minorHAnsi" w:hAnsiTheme="minorHAnsi" w:cstheme="minorHAnsi"/>
          <w:bCs/>
          <w:spacing w:val="-3"/>
        </w:rPr>
      </w:pPr>
      <w:r w:rsidRPr="00055172">
        <w:rPr>
          <w:rFonts w:asciiTheme="minorHAnsi" w:hAnsiTheme="minorHAnsi" w:cstheme="minorHAnsi"/>
          <w:bCs/>
          <w:spacing w:val="-3"/>
        </w:rPr>
        <w:tab/>
      </w:r>
      <w:hyperlink w:anchor="Exhibit_D" w:history="1">
        <w:r w:rsidRPr="00055172">
          <w:rPr>
            <w:rStyle w:val="Hyperlink"/>
            <w:rFonts w:asciiTheme="minorHAnsi" w:hAnsiTheme="minorHAnsi" w:cstheme="minorHAnsi"/>
            <w:bCs/>
            <w:spacing w:val="-3"/>
          </w:rPr>
          <w:t xml:space="preserve">EXHIBIT D </w:t>
        </w:r>
        <w:r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Pr="00055172">
          <w:rPr>
            <w:rStyle w:val="Hyperlink"/>
            <w:rFonts w:asciiTheme="minorHAnsi" w:hAnsiTheme="minorHAnsi" w:cstheme="minorHAnsi"/>
            <w:bCs/>
            <w:spacing w:val="-3"/>
          </w:rPr>
          <w:t>DEBARMENT AND SUSPENSION CERTIFICATION</w:t>
        </w:r>
      </w:hyperlink>
    </w:p>
    <w:p w14:paraId="345FC850" w14:textId="103ACEBA" w:rsidR="00CB436F" w:rsidRPr="00055172" w:rsidRDefault="00CB436F" w:rsidP="00CB436F">
      <w:pPr>
        <w:tabs>
          <w:tab w:val="left" w:pos="720"/>
          <w:tab w:val="left" w:pos="2160"/>
          <w:tab w:val="right" w:pos="3690"/>
        </w:tabs>
        <w:rPr>
          <w:rFonts w:asciiTheme="minorHAnsi" w:hAnsiTheme="minorHAnsi" w:cstheme="minorHAnsi"/>
          <w:bCs/>
          <w:spacing w:val="-3"/>
        </w:rPr>
      </w:pPr>
      <w:r w:rsidRPr="00055172">
        <w:rPr>
          <w:rFonts w:asciiTheme="minorHAnsi" w:hAnsiTheme="minorHAnsi" w:cstheme="minorHAnsi"/>
          <w:bCs/>
          <w:spacing w:val="-3"/>
        </w:rPr>
        <w:tab/>
      </w:r>
      <w:hyperlink w:anchor="Exhibit_E" w:history="1">
        <w:r w:rsidRPr="00055172">
          <w:rPr>
            <w:rStyle w:val="Hyperlink"/>
            <w:rFonts w:asciiTheme="minorHAnsi" w:hAnsiTheme="minorHAnsi" w:cstheme="minorHAnsi"/>
            <w:bCs/>
            <w:spacing w:val="-3"/>
          </w:rPr>
          <w:t>EXHIBIT E</w:t>
        </w:r>
        <w:r w:rsidR="00E0458E" w:rsidRPr="00055172">
          <w:rPr>
            <w:rStyle w:val="Hyperlink"/>
            <w:rFonts w:asciiTheme="minorHAnsi" w:hAnsiTheme="minorHAnsi" w:cstheme="minorHAnsi"/>
            <w:bCs/>
            <w:spacing w:val="-3"/>
          </w:rPr>
          <w:t xml:space="preserve"> &amp; E-1</w:t>
        </w:r>
        <w:r w:rsidRPr="00055172">
          <w:rPr>
            <w:rStyle w:val="Hyperlink"/>
            <w:rFonts w:asciiTheme="minorHAnsi" w:hAnsiTheme="minorHAnsi" w:cstheme="minorHAnsi"/>
            <w:bCs/>
            <w:spacing w:val="-3"/>
          </w:rPr>
          <w:t xml:space="preserve"> </w:t>
        </w:r>
        <w:r w:rsidR="00E0458E" w:rsidRPr="00055172">
          <w:rPr>
            <w:rStyle w:val="Hyperlink"/>
            <w:rFonts w:asciiTheme="minorHAnsi" w:hAnsiTheme="minorHAnsi" w:cstheme="minorHAnsi"/>
            <w:bCs/>
            <w:spacing w:val="-3"/>
          </w:rPr>
          <w:tab/>
        </w:r>
        <w:r w:rsidRPr="00055172">
          <w:rPr>
            <w:rStyle w:val="Hyperlink"/>
            <w:rFonts w:asciiTheme="minorHAnsi" w:hAnsiTheme="minorHAnsi" w:cstheme="minorHAnsi"/>
            <w:bCs/>
            <w:spacing w:val="-3"/>
          </w:rPr>
          <w:tab/>
          <w:t>FEDERAL PROVISIONS</w:t>
        </w:r>
      </w:hyperlink>
    </w:p>
    <w:p w14:paraId="59947443" w14:textId="11BF0567" w:rsidR="00CB436F" w:rsidRPr="00055172" w:rsidRDefault="00CB436F" w:rsidP="00CB436F">
      <w:pPr>
        <w:tabs>
          <w:tab w:val="left" w:pos="720"/>
          <w:tab w:val="left" w:pos="2160"/>
          <w:tab w:val="right" w:pos="3690"/>
        </w:tabs>
        <w:rPr>
          <w:rFonts w:asciiTheme="minorHAnsi" w:hAnsiTheme="minorHAnsi" w:cstheme="minorHAnsi"/>
          <w:bCs/>
          <w:spacing w:val="-3"/>
        </w:rPr>
      </w:pPr>
      <w:r w:rsidRPr="00055172">
        <w:rPr>
          <w:rFonts w:asciiTheme="minorHAnsi" w:hAnsiTheme="minorHAnsi" w:cstheme="minorHAnsi"/>
          <w:bCs/>
          <w:spacing w:val="-3"/>
        </w:rPr>
        <w:tab/>
      </w:r>
      <w:hyperlink w:anchor="Exhibit_F" w:history="1">
        <w:r w:rsidRPr="00055172">
          <w:rPr>
            <w:rStyle w:val="Hyperlink"/>
            <w:rFonts w:asciiTheme="minorHAnsi" w:hAnsiTheme="minorHAnsi" w:cstheme="minorHAnsi"/>
            <w:bCs/>
            <w:spacing w:val="-3"/>
          </w:rPr>
          <w:t xml:space="preserve">EXHIBIT F </w:t>
        </w:r>
        <w:r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Pr="00055172">
          <w:rPr>
            <w:rStyle w:val="Hyperlink"/>
            <w:rFonts w:asciiTheme="minorHAnsi" w:hAnsiTheme="minorHAnsi" w:cstheme="minorHAnsi"/>
            <w:bCs/>
            <w:spacing w:val="-3"/>
          </w:rPr>
          <w:t>HIPAA BUSINESS ASSOCIATE AGREEMENT</w:t>
        </w:r>
      </w:hyperlink>
      <w:r w:rsidRPr="00055172">
        <w:rPr>
          <w:rFonts w:asciiTheme="minorHAnsi" w:hAnsiTheme="minorHAnsi" w:cstheme="minorHAnsi"/>
          <w:bCs/>
          <w:spacing w:val="-3"/>
        </w:rPr>
        <w:t xml:space="preserve"> </w:t>
      </w:r>
    </w:p>
    <w:p w14:paraId="2F3D07F5" w14:textId="4AD14181" w:rsidR="00CB436F" w:rsidRPr="00055172" w:rsidRDefault="00CB436F" w:rsidP="00CB436F">
      <w:pPr>
        <w:tabs>
          <w:tab w:val="left" w:pos="720"/>
          <w:tab w:val="left" w:pos="2160"/>
          <w:tab w:val="right" w:pos="3690"/>
        </w:tabs>
        <w:rPr>
          <w:rFonts w:asciiTheme="minorHAnsi" w:hAnsiTheme="minorHAnsi" w:cstheme="minorHAnsi"/>
          <w:bCs/>
          <w:spacing w:val="-3"/>
        </w:rPr>
      </w:pPr>
      <w:r w:rsidRPr="00055172">
        <w:rPr>
          <w:rFonts w:asciiTheme="minorHAnsi" w:hAnsiTheme="minorHAnsi" w:cstheme="minorHAnsi"/>
          <w:bCs/>
          <w:spacing w:val="-3"/>
        </w:rPr>
        <w:tab/>
      </w:r>
      <w:hyperlink w:anchor="Exhibit_G" w:history="1">
        <w:r w:rsidRPr="00055172">
          <w:rPr>
            <w:rStyle w:val="Hyperlink"/>
            <w:rFonts w:asciiTheme="minorHAnsi" w:hAnsiTheme="minorHAnsi" w:cstheme="minorHAnsi"/>
            <w:bCs/>
            <w:spacing w:val="-3"/>
          </w:rPr>
          <w:t>EXHIBIT G</w:t>
        </w:r>
        <w:r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00E0458E" w:rsidRPr="00055172">
          <w:rPr>
            <w:rStyle w:val="Hyperlink"/>
            <w:rFonts w:asciiTheme="minorHAnsi" w:hAnsiTheme="minorHAnsi" w:cstheme="minorHAnsi"/>
            <w:bCs/>
            <w:spacing w:val="-3"/>
          </w:rPr>
          <w:tab/>
        </w:r>
        <w:r w:rsidRPr="00055172">
          <w:rPr>
            <w:rStyle w:val="Hyperlink"/>
            <w:rFonts w:asciiTheme="minorHAnsi" w:hAnsiTheme="minorHAnsi" w:cstheme="minorHAnsi"/>
            <w:bCs/>
            <w:spacing w:val="-3"/>
          </w:rPr>
          <w:t>AUDIT REQUIREMENTS</w:t>
        </w:r>
      </w:hyperlink>
    </w:p>
    <w:p w14:paraId="73277CE3" w14:textId="77777777" w:rsidR="00D829DE" w:rsidRPr="00055172" w:rsidRDefault="00D829DE" w:rsidP="00AF7A83">
      <w:pPr>
        <w:tabs>
          <w:tab w:val="left" w:pos="-720"/>
        </w:tabs>
        <w:ind w:left="720"/>
        <w:rPr>
          <w:rFonts w:asciiTheme="minorHAnsi" w:hAnsiTheme="minorHAnsi" w:cstheme="minorHAnsi"/>
          <w:sz w:val="24"/>
          <w:szCs w:val="24"/>
        </w:rPr>
      </w:pPr>
    </w:p>
    <w:p w14:paraId="66BA8BEF" w14:textId="77777777" w:rsidR="00E75424" w:rsidRPr="00055172" w:rsidRDefault="00E75424" w:rsidP="00203E57">
      <w:pPr>
        <w:tabs>
          <w:tab w:val="left" w:pos="-720"/>
        </w:tabs>
        <w:rPr>
          <w:rFonts w:asciiTheme="minorHAnsi" w:hAnsiTheme="minorHAnsi" w:cstheme="minorHAnsi"/>
          <w:szCs w:val="26"/>
        </w:rPr>
        <w:sectPr w:rsidR="00E75424" w:rsidRPr="00055172" w:rsidSect="001561AB">
          <w:headerReference w:type="default" r:id="rId29"/>
          <w:footerReference w:type="default" r:id="rId30"/>
          <w:pgSz w:w="12240" w:h="15840" w:code="1"/>
          <w:pgMar w:top="720" w:right="720" w:bottom="720" w:left="720" w:header="432" w:footer="662" w:gutter="0"/>
          <w:pgNumType w:start="1"/>
          <w:cols w:space="720"/>
          <w:formProt w:val="0"/>
        </w:sectPr>
      </w:pPr>
      <w:r w:rsidRPr="00055172">
        <w:rPr>
          <w:rFonts w:asciiTheme="minorHAnsi" w:hAnsiTheme="minorHAnsi" w:cstheme="minorHAnsi"/>
          <w:szCs w:val="26"/>
        </w:rPr>
        <w:tab/>
      </w:r>
    </w:p>
    <w:p w14:paraId="1D974FD7" w14:textId="77777777" w:rsidR="00F9006C" w:rsidRPr="00055172" w:rsidRDefault="00F9006C" w:rsidP="00D829DE">
      <w:pPr>
        <w:pStyle w:val="Heading1"/>
        <w:rPr>
          <w:rFonts w:asciiTheme="minorHAnsi" w:hAnsiTheme="minorHAnsi" w:cstheme="minorHAnsi"/>
        </w:rPr>
      </w:pPr>
      <w:bookmarkStart w:id="5" w:name="_Toc339364436"/>
      <w:bookmarkStart w:id="6" w:name="_Toc339364697"/>
      <w:bookmarkStart w:id="7" w:name="_Toc94264221"/>
      <w:r w:rsidRPr="00055172">
        <w:rPr>
          <w:rFonts w:asciiTheme="minorHAnsi" w:hAnsiTheme="minorHAnsi" w:cstheme="minorHAnsi"/>
        </w:rPr>
        <w:lastRenderedPageBreak/>
        <w:t>STATEMENT OF WORK</w:t>
      </w:r>
      <w:bookmarkEnd w:id="5"/>
      <w:bookmarkEnd w:id="6"/>
      <w:bookmarkEnd w:id="7"/>
    </w:p>
    <w:p w14:paraId="50DEBE93" w14:textId="77777777" w:rsidR="00952803" w:rsidRPr="00055172" w:rsidRDefault="00952803" w:rsidP="00017B66">
      <w:pPr>
        <w:rPr>
          <w:rFonts w:asciiTheme="minorHAnsi" w:hAnsiTheme="minorHAnsi" w:cstheme="minorHAnsi"/>
          <w:sz w:val="20"/>
          <w:szCs w:val="14"/>
        </w:rPr>
      </w:pPr>
    </w:p>
    <w:p w14:paraId="0C41F495" w14:textId="77777777" w:rsidR="00F9006C" w:rsidRPr="00055172" w:rsidRDefault="00F9006C" w:rsidP="00D829DE">
      <w:pPr>
        <w:pStyle w:val="Heading2"/>
        <w:ind w:left="1080"/>
        <w:rPr>
          <w:rFonts w:asciiTheme="minorHAnsi" w:hAnsiTheme="minorHAnsi" w:cstheme="minorHAnsi"/>
          <w:sz w:val="26"/>
          <w:szCs w:val="26"/>
        </w:rPr>
      </w:pPr>
      <w:bookmarkStart w:id="8" w:name="_INTENT"/>
      <w:bookmarkStart w:id="9" w:name="_Toc339364437"/>
      <w:bookmarkStart w:id="10" w:name="_Toc339364698"/>
      <w:bookmarkStart w:id="11" w:name="_Toc94264222"/>
      <w:bookmarkEnd w:id="8"/>
      <w:r w:rsidRPr="00055172">
        <w:rPr>
          <w:rFonts w:asciiTheme="minorHAnsi" w:hAnsiTheme="minorHAnsi" w:cstheme="minorHAnsi"/>
          <w:sz w:val="26"/>
          <w:szCs w:val="26"/>
        </w:rPr>
        <w:t>INTENT</w:t>
      </w:r>
      <w:bookmarkEnd w:id="9"/>
      <w:bookmarkEnd w:id="10"/>
      <w:bookmarkEnd w:id="11"/>
    </w:p>
    <w:p w14:paraId="7592FBB0" w14:textId="39B61D95" w:rsidR="00272ED7" w:rsidRPr="00055172" w:rsidRDefault="2C43B44F" w:rsidP="007575B5">
      <w:pPr>
        <w:spacing w:after="240"/>
        <w:ind w:left="1080"/>
        <w:rPr>
          <w:rFonts w:asciiTheme="minorHAnsi" w:hAnsiTheme="minorHAnsi" w:cstheme="minorHAnsi"/>
        </w:rPr>
      </w:pPr>
      <w:bookmarkStart w:id="12" w:name="_Toc339364438"/>
      <w:bookmarkStart w:id="13" w:name="_Toc339364699"/>
      <w:r w:rsidRPr="00055172">
        <w:rPr>
          <w:rFonts w:asciiTheme="minorHAnsi" w:hAnsiTheme="minorHAnsi" w:cstheme="minorHAnsi"/>
        </w:rPr>
        <w:t>It is the intent of these specifications, terms and conditions to</w:t>
      </w:r>
      <w:r w:rsidRPr="00055172">
        <w:rPr>
          <w:rFonts w:asciiTheme="minorHAnsi" w:hAnsiTheme="minorHAnsi" w:cstheme="minorHAnsi"/>
          <w:color w:val="FF0000"/>
        </w:rPr>
        <w:t xml:space="preserve"> </w:t>
      </w:r>
      <w:r w:rsidRPr="00055172">
        <w:rPr>
          <w:rFonts w:asciiTheme="minorHAnsi" w:hAnsiTheme="minorHAnsi" w:cstheme="minorHAnsi"/>
        </w:rPr>
        <w:t>describe</w:t>
      </w:r>
      <w:r w:rsidRPr="00055172">
        <w:rPr>
          <w:rFonts w:asciiTheme="minorHAnsi" w:hAnsiTheme="minorHAnsi" w:cstheme="minorHAnsi"/>
          <w:color w:val="FF0000"/>
        </w:rPr>
        <w:t xml:space="preserve"> </w:t>
      </w:r>
      <w:r w:rsidRPr="00055172">
        <w:rPr>
          <w:rFonts w:asciiTheme="minorHAnsi" w:hAnsiTheme="minorHAnsi" w:cstheme="minorHAnsi"/>
        </w:rPr>
        <w:t>a scope of work that supports the Alameda County Health Care Services Agency (HCSA) in developing a cohesive brand strategy and visual identity across its departments and major programs</w:t>
      </w:r>
      <w:r w:rsidR="00934CE5">
        <w:rPr>
          <w:rFonts w:asciiTheme="minorHAnsi" w:hAnsiTheme="minorHAnsi" w:cstheme="minorHAnsi"/>
        </w:rPr>
        <w:t xml:space="preserve"> to support health emergency response and overall service delivery</w:t>
      </w:r>
      <w:r w:rsidRPr="00055172">
        <w:rPr>
          <w:rFonts w:asciiTheme="minorHAnsi" w:hAnsiTheme="minorHAnsi" w:cstheme="minorHAnsi"/>
        </w:rPr>
        <w:t>. HCSA is responsible for a broad range of services and programs that promote the health and wellbeing of Alameda County residents, including emergency response and preparedness, behavioral health, public health, environmental health, and critical safety net services.</w:t>
      </w:r>
      <w:r w:rsidR="003C1BBB">
        <w:rPr>
          <w:rFonts w:asciiTheme="minorHAnsi" w:hAnsiTheme="minorHAnsi" w:cstheme="minorHAnsi"/>
        </w:rPr>
        <w:t xml:space="preserve"> HCSA is also the County health authority responding to the COVID-19 pandemic, responsible for issuing orders from the County Health Officer and developing plans for future recovery and response as COVID-19 evolves to an endemic disease.</w:t>
      </w:r>
      <w:r w:rsidRPr="00055172">
        <w:rPr>
          <w:rFonts w:asciiTheme="minorHAnsi" w:hAnsiTheme="minorHAnsi" w:cstheme="minorHAnsi"/>
        </w:rPr>
        <w:t xml:space="preserve"> </w:t>
      </w:r>
      <w:r w:rsidR="003C1BBB">
        <w:rPr>
          <w:rFonts w:asciiTheme="minorHAnsi" w:hAnsiTheme="minorHAnsi" w:cstheme="minorHAnsi"/>
        </w:rPr>
        <w:t>As one of its central tenants, t</w:t>
      </w:r>
      <w:r w:rsidRPr="00055172">
        <w:rPr>
          <w:rFonts w:asciiTheme="minorHAnsi" w:hAnsiTheme="minorHAnsi" w:cstheme="minorHAnsi"/>
        </w:rPr>
        <w:t xml:space="preserve">he </w:t>
      </w:r>
      <w:r w:rsidR="7BDD6B1B" w:rsidRPr="00055172">
        <w:rPr>
          <w:rFonts w:asciiTheme="minorHAnsi" w:hAnsiTheme="minorHAnsi" w:cstheme="minorHAnsi"/>
        </w:rPr>
        <w:t>A</w:t>
      </w:r>
      <w:r w:rsidRPr="00055172">
        <w:rPr>
          <w:rFonts w:asciiTheme="minorHAnsi" w:hAnsiTheme="minorHAnsi" w:cstheme="minorHAnsi"/>
        </w:rPr>
        <w:t>gency centers equity in its work and is committed to reducing health disparities and improving outcomes for under-resourced communities. The HCSA Identity Alignment Project</w:t>
      </w:r>
      <w:r w:rsidR="003C1BBB">
        <w:rPr>
          <w:rFonts w:asciiTheme="minorHAnsi" w:hAnsiTheme="minorHAnsi" w:cstheme="minorHAnsi"/>
        </w:rPr>
        <w:t xml:space="preserve">, which seeks to coordinate and streamline </w:t>
      </w:r>
      <w:r w:rsidR="00934CE5">
        <w:rPr>
          <w:rFonts w:asciiTheme="minorHAnsi" w:hAnsiTheme="minorHAnsi" w:cstheme="minorHAnsi"/>
        </w:rPr>
        <w:t xml:space="preserve">communications about agency </w:t>
      </w:r>
      <w:r w:rsidR="003C1BBB">
        <w:rPr>
          <w:rFonts w:asciiTheme="minorHAnsi" w:hAnsiTheme="minorHAnsi" w:cstheme="minorHAnsi"/>
        </w:rPr>
        <w:t xml:space="preserve">services, programs, and </w:t>
      </w:r>
      <w:r w:rsidR="00934CE5">
        <w:rPr>
          <w:rFonts w:asciiTheme="minorHAnsi" w:hAnsiTheme="minorHAnsi" w:cstheme="minorHAnsi"/>
        </w:rPr>
        <w:t xml:space="preserve">emergency </w:t>
      </w:r>
      <w:r w:rsidR="003C1BBB">
        <w:rPr>
          <w:rFonts w:asciiTheme="minorHAnsi" w:hAnsiTheme="minorHAnsi" w:cstheme="minorHAnsi"/>
        </w:rPr>
        <w:t>response,</w:t>
      </w:r>
      <w:r w:rsidRPr="00055172">
        <w:rPr>
          <w:rFonts w:asciiTheme="minorHAnsi" w:hAnsiTheme="minorHAnsi" w:cstheme="minorHAnsi"/>
        </w:rPr>
        <w:t xml:space="preserve"> is both an internal and external endeavor, with the common goal of developing a consistent visual identity that reflects the breadth of our services and improves emergency and non-emergency communications with our diverse partners and communities we serve. </w:t>
      </w:r>
      <w:r w:rsidR="003C1BBB">
        <w:rPr>
          <w:rFonts w:asciiTheme="minorHAnsi" w:hAnsiTheme="minorHAnsi" w:cstheme="minorHAnsi"/>
        </w:rPr>
        <w:t xml:space="preserve">As the pandemic has taught us, having a </w:t>
      </w:r>
      <w:r w:rsidR="006D38FA">
        <w:rPr>
          <w:rFonts w:asciiTheme="minorHAnsi" w:hAnsiTheme="minorHAnsi" w:cstheme="minorHAnsi"/>
        </w:rPr>
        <w:t>cohesive</w:t>
      </w:r>
      <w:r w:rsidR="003C1BBB">
        <w:rPr>
          <w:rFonts w:asciiTheme="minorHAnsi" w:hAnsiTheme="minorHAnsi" w:cstheme="minorHAnsi"/>
        </w:rPr>
        <w:t xml:space="preserve"> and strong community </w:t>
      </w:r>
      <w:r w:rsidR="00E37D91">
        <w:rPr>
          <w:rFonts w:asciiTheme="minorHAnsi" w:hAnsiTheme="minorHAnsi" w:cstheme="minorHAnsi"/>
        </w:rPr>
        <w:t xml:space="preserve">brand </w:t>
      </w:r>
      <w:r w:rsidR="003C1BBB">
        <w:rPr>
          <w:rFonts w:asciiTheme="minorHAnsi" w:hAnsiTheme="minorHAnsi" w:cstheme="minorHAnsi"/>
        </w:rPr>
        <w:t xml:space="preserve">identity is integral to establishing the Agency as a trusted </w:t>
      </w:r>
      <w:r w:rsidR="006D38FA">
        <w:rPr>
          <w:rFonts w:asciiTheme="minorHAnsi" w:hAnsiTheme="minorHAnsi" w:cstheme="minorHAnsi"/>
        </w:rPr>
        <w:t xml:space="preserve">and known resource of critical services and programs. </w:t>
      </w:r>
    </w:p>
    <w:p w14:paraId="3BEA0D47" w14:textId="3F817721" w:rsidR="00CB436F" w:rsidRPr="00055172" w:rsidRDefault="00272ED7" w:rsidP="007575B5">
      <w:pPr>
        <w:spacing w:after="240"/>
        <w:ind w:left="1080"/>
        <w:rPr>
          <w:rFonts w:asciiTheme="minorHAnsi" w:hAnsiTheme="minorHAnsi" w:cstheme="minorHAnsi"/>
          <w:szCs w:val="26"/>
        </w:rPr>
      </w:pPr>
      <w:bookmarkStart w:id="14" w:name="OLE_LINK3"/>
      <w:r w:rsidRPr="00055172">
        <w:rPr>
          <w:rFonts w:asciiTheme="minorHAnsi" w:hAnsiTheme="minorHAnsi" w:cstheme="minorHAnsi"/>
          <w:szCs w:val="26"/>
        </w:rPr>
        <w:t xml:space="preserve">The County intends to award a </w:t>
      </w:r>
      <w:r w:rsidR="00886874" w:rsidRPr="00055172">
        <w:rPr>
          <w:rFonts w:asciiTheme="minorHAnsi" w:hAnsiTheme="minorHAnsi" w:cstheme="minorHAnsi"/>
          <w:szCs w:val="26"/>
        </w:rPr>
        <w:t>fifteen (15)</w:t>
      </w:r>
      <w:r w:rsidRPr="00055172">
        <w:rPr>
          <w:rFonts w:asciiTheme="minorHAnsi" w:hAnsiTheme="minorHAnsi" w:cstheme="minorHAnsi"/>
          <w:szCs w:val="26"/>
        </w:rPr>
        <w:t xml:space="preserve"> </w:t>
      </w:r>
      <w:r w:rsidR="00886874" w:rsidRPr="00055172">
        <w:rPr>
          <w:rFonts w:asciiTheme="minorHAnsi" w:hAnsiTheme="minorHAnsi" w:cstheme="minorHAnsi"/>
          <w:szCs w:val="26"/>
        </w:rPr>
        <w:t>month</w:t>
      </w:r>
      <w:r w:rsidRPr="00055172">
        <w:rPr>
          <w:rFonts w:asciiTheme="minorHAnsi" w:hAnsiTheme="minorHAnsi" w:cstheme="minorHAnsi"/>
          <w:szCs w:val="26"/>
        </w:rPr>
        <w:t xml:space="preserve"> contract </w:t>
      </w:r>
      <w:r w:rsidR="00CB436F" w:rsidRPr="00055172">
        <w:rPr>
          <w:rFonts w:asciiTheme="minorHAnsi" w:hAnsiTheme="minorHAnsi" w:cstheme="minorHAnsi"/>
          <w:szCs w:val="26"/>
        </w:rPr>
        <w:t xml:space="preserve">for the approximate term of April 1, 2022 – </w:t>
      </w:r>
      <w:r w:rsidR="00886874" w:rsidRPr="00055172">
        <w:rPr>
          <w:rFonts w:asciiTheme="minorHAnsi" w:hAnsiTheme="minorHAnsi" w:cstheme="minorHAnsi"/>
          <w:szCs w:val="26"/>
        </w:rPr>
        <w:t>June 30</w:t>
      </w:r>
      <w:r w:rsidR="00CB436F" w:rsidRPr="00055172">
        <w:rPr>
          <w:rFonts w:asciiTheme="minorHAnsi" w:hAnsiTheme="minorHAnsi" w:cstheme="minorHAnsi"/>
          <w:szCs w:val="26"/>
        </w:rPr>
        <w:t xml:space="preserve">, 2023 (with option to renew or extend up to </w:t>
      </w:r>
      <w:r w:rsidR="00E94EA1">
        <w:rPr>
          <w:rFonts w:asciiTheme="minorHAnsi" w:hAnsiTheme="minorHAnsi" w:cstheme="minorHAnsi"/>
          <w:szCs w:val="26"/>
        </w:rPr>
        <w:t>an additional 45 months</w:t>
      </w:r>
      <w:r w:rsidR="00CB436F" w:rsidRPr="00055172">
        <w:rPr>
          <w:rFonts w:asciiTheme="minorHAnsi" w:hAnsiTheme="minorHAnsi" w:cstheme="minorHAnsi"/>
          <w:szCs w:val="26"/>
        </w:rPr>
        <w:t xml:space="preserve">) </w:t>
      </w:r>
      <w:r w:rsidRPr="00055172">
        <w:rPr>
          <w:rFonts w:asciiTheme="minorHAnsi" w:hAnsiTheme="minorHAnsi" w:cstheme="minorHAnsi"/>
          <w:szCs w:val="26"/>
        </w:rPr>
        <w:t>to the bidder(s) selected as the most responsible bidder(s) whose response conforms to the RFP and meets the County’s requirements</w:t>
      </w:r>
      <w:bookmarkEnd w:id="14"/>
      <w:r w:rsidRPr="00055172">
        <w:rPr>
          <w:rFonts w:asciiTheme="minorHAnsi" w:hAnsiTheme="minorHAnsi" w:cstheme="minorHAnsi"/>
          <w:szCs w:val="26"/>
        </w:rPr>
        <w:t>.</w:t>
      </w:r>
      <w:r w:rsidR="006B4AAA" w:rsidRPr="00055172">
        <w:rPr>
          <w:rFonts w:asciiTheme="minorHAnsi" w:hAnsiTheme="minorHAnsi" w:cstheme="minorHAnsi"/>
          <w:szCs w:val="26"/>
        </w:rPr>
        <w:t xml:space="preserve"> The total amount</w:t>
      </w:r>
      <w:r w:rsidR="00593E3D">
        <w:rPr>
          <w:rFonts w:asciiTheme="minorHAnsi" w:hAnsiTheme="minorHAnsi" w:cstheme="minorHAnsi"/>
          <w:szCs w:val="26"/>
        </w:rPr>
        <w:t xml:space="preserve"> </w:t>
      </w:r>
      <w:r w:rsidR="006B4AAA" w:rsidRPr="00055172">
        <w:rPr>
          <w:rFonts w:asciiTheme="minorHAnsi" w:hAnsiTheme="minorHAnsi" w:cstheme="minorHAnsi"/>
          <w:szCs w:val="26"/>
        </w:rPr>
        <w:t xml:space="preserve">of the initial </w:t>
      </w:r>
      <w:r w:rsidR="00593E3D">
        <w:rPr>
          <w:rFonts w:asciiTheme="minorHAnsi" w:hAnsiTheme="minorHAnsi" w:cstheme="minorHAnsi"/>
          <w:szCs w:val="26"/>
        </w:rPr>
        <w:t xml:space="preserve">15 month </w:t>
      </w:r>
      <w:r w:rsidR="006B4AAA" w:rsidRPr="00055172">
        <w:rPr>
          <w:rFonts w:asciiTheme="minorHAnsi" w:hAnsiTheme="minorHAnsi" w:cstheme="minorHAnsi"/>
          <w:szCs w:val="26"/>
        </w:rPr>
        <w:t xml:space="preserve">contract awarded pursuant to this RFP shall not exceed $300,000. </w:t>
      </w:r>
      <w:r w:rsidR="00CB436F" w:rsidRPr="00055172">
        <w:rPr>
          <w:rFonts w:asciiTheme="minorHAnsi" w:hAnsiTheme="minorHAnsi" w:cstheme="minorHAnsi"/>
          <w:szCs w:val="26"/>
        </w:rPr>
        <w:t>The initial source of funding for services provided under this RFP is federal. Future sources for services provided under this RFP may include other federal, state, local, or private funds.</w:t>
      </w:r>
    </w:p>
    <w:p w14:paraId="23FB51C4" w14:textId="4CB26B9B" w:rsidR="008E685D" w:rsidRPr="00055172" w:rsidRDefault="008E685D" w:rsidP="0013102B">
      <w:pPr>
        <w:rPr>
          <w:rFonts w:asciiTheme="minorHAnsi" w:hAnsiTheme="minorHAnsi" w:cstheme="minorHAnsi"/>
          <w:szCs w:val="26"/>
        </w:rPr>
      </w:pPr>
    </w:p>
    <w:p w14:paraId="7B7C999A" w14:textId="77777777" w:rsidR="00EB0AE7" w:rsidRPr="00055172" w:rsidRDefault="00EB0AE7" w:rsidP="00F43A8F">
      <w:pPr>
        <w:pStyle w:val="Heading2"/>
        <w:ind w:left="1080"/>
        <w:rPr>
          <w:rFonts w:asciiTheme="minorHAnsi" w:hAnsiTheme="minorHAnsi" w:cstheme="minorHAnsi"/>
          <w:sz w:val="26"/>
          <w:szCs w:val="26"/>
        </w:rPr>
      </w:pPr>
      <w:bookmarkStart w:id="15" w:name="_Toc94264223"/>
      <w:r w:rsidRPr="00055172">
        <w:rPr>
          <w:rFonts w:asciiTheme="minorHAnsi" w:hAnsiTheme="minorHAnsi" w:cstheme="minorHAnsi"/>
          <w:sz w:val="26"/>
          <w:szCs w:val="26"/>
        </w:rPr>
        <w:t>BACKGROUND</w:t>
      </w:r>
      <w:bookmarkEnd w:id="15"/>
    </w:p>
    <w:p w14:paraId="4BD18570" w14:textId="73D6E728" w:rsidR="00272ED7" w:rsidRPr="00055172" w:rsidRDefault="00272ED7" w:rsidP="00D34878">
      <w:pPr>
        <w:spacing w:after="240"/>
        <w:ind w:left="1080"/>
        <w:rPr>
          <w:rFonts w:asciiTheme="minorHAnsi" w:hAnsiTheme="minorHAnsi" w:cstheme="minorHAnsi"/>
          <w:szCs w:val="26"/>
        </w:rPr>
      </w:pPr>
      <w:r w:rsidRPr="00055172">
        <w:rPr>
          <w:rFonts w:asciiTheme="minorHAnsi" w:hAnsiTheme="minorHAnsi" w:cstheme="minorHAnsi"/>
          <w:szCs w:val="26"/>
        </w:rPr>
        <w:t>Alameda County is the seventh (7</w:t>
      </w:r>
      <w:r w:rsidRPr="00055172">
        <w:rPr>
          <w:rFonts w:asciiTheme="minorHAnsi" w:hAnsiTheme="minorHAnsi" w:cstheme="minorHAnsi"/>
          <w:szCs w:val="26"/>
          <w:vertAlign w:val="superscript"/>
        </w:rPr>
        <w:t>th</w:t>
      </w:r>
      <w:r w:rsidRPr="00055172">
        <w:rPr>
          <w:rFonts w:asciiTheme="minorHAnsi" w:hAnsiTheme="minorHAnsi" w:cstheme="minorHAnsi"/>
          <w:szCs w:val="26"/>
        </w:rPr>
        <w:t xml:space="preserve">) most populous county out of 58 in the State of California, with high racial/ethnic, economic, and geographic diversity encompassing nearly 1.7 million people across urban, suburban, and rural regions. Alameda County includes a large unincorporated area, for which County agencies have jurisdictional responsibility.  The Alameda County Health Care Services (HCSA) is the local health jurisdiction (LHJ) for the entire County, holding responsibility for various state and federal health mandates.  HCSA employs over 1500 staff across four departments, each of which contain multiple divisions, units and programs:  Office of the Agency Director (OAD), Public Health (ACPHD), </w:t>
      </w:r>
      <w:r w:rsidRPr="00055172">
        <w:rPr>
          <w:rFonts w:asciiTheme="minorHAnsi" w:hAnsiTheme="minorHAnsi" w:cstheme="minorHAnsi"/>
          <w:szCs w:val="26"/>
        </w:rPr>
        <w:lastRenderedPageBreak/>
        <w:t xml:space="preserve">Behavioral Health (ACBH), and </w:t>
      </w:r>
      <w:r w:rsidR="00B82FD3" w:rsidRPr="00055172">
        <w:rPr>
          <w:rFonts w:asciiTheme="minorHAnsi" w:hAnsiTheme="minorHAnsi" w:cstheme="minorHAnsi"/>
          <w:szCs w:val="26"/>
        </w:rPr>
        <w:t>E</w:t>
      </w:r>
      <w:r w:rsidRPr="00055172">
        <w:rPr>
          <w:rFonts w:asciiTheme="minorHAnsi" w:hAnsiTheme="minorHAnsi" w:cstheme="minorHAnsi"/>
          <w:szCs w:val="26"/>
        </w:rPr>
        <w:t xml:space="preserve">nvironmental Health (DEH).  OAD includes Emergency Medical Services, Office of Homeless Care and Coordination, the Center for Healthy Schools and Communities, and Health Program of Alameda County (HealthPAC), which provides affordable health care to uninsured people living in Alameda County.   </w:t>
      </w:r>
    </w:p>
    <w:p w14:paraId="151961CA" w14:textId="40DD91E7" w:rsidR="00886874" w:rsidRPr="00055172" w:rsidRDefault="00886874" w:rsidP="002F2163">
      <w:pPr>
        <w:ind w:left="1080"/>
        <w:rPr>
          <w:rFonts w:asciiTheme="minorHAnsi" w:hAnsiTheme="minorHAnsi" w:cstheme="minorHAnsi"/>
          <w:szCs w:val="26"/>
        </w:rPr>
      </w:pPr>
      <w:r w:rsidRPr="00055172">
        <w:rPr>
          <w:rFonts w:asciiTheme="minorHAnsi" w:hAnsiTheme="minorHAnsi" w:cstheme="minorHAnsi"/>
          <w:szCs w:val="26"/>
        </w:rPr>
        <w:t xml:space="preserve">In January 2020, HCSA’s newly appointed Communications Director presented the findings of an agencywide communications audit to the HCSA Executive and Agency Leadership teams. Key findings of the audit included: </w:t>
      </w:r>
    </w:p>
    <w:p w14:paraId="0F332C07" w14:textId="77777777" w:rsidR="002F2163" w:rsidRPr="00055172" w:rsidRDefault="002F2163" w:rsidP="002F2163">
      <w:pPr>
        <w:ind w:left="1080"/>
        <w:rPr>
          <w:rFonts w:asciiTheme="minorHAnsi" w:hAnsiTheme="minorHAnsi" w:cstheme="minorHAnsi"/>
          <w:szCs w:val="26"/>
        </w:rPr>
      </w:pPr>
    </w:p>
    <w:p w14:paraId="09C93B7B" w14:textId="1A43B645" w:rsidR="00886874" w:rsidRPr="00055172" w:rsidRDefault="1C6981F3" w:rsidP="00D34878">
      <w:pPr>
        <w:pStyle w:val="ListParagraph"/>
        <w:numPr>
          <w:ilvl w:val="2"/>
          <w:numId w:val="99"/>
        </w:numPr>
        <w:ind w:left="2160"/>
        <w:contextualSpacing/>
        <w:rPr>
          <w:rFonts w:asciiTheme="minorHAnsi" w:hAnsiTheme="minorHAnsi" w:cstheme="minorHAnsi"/>
          <w:lang w:eastAsia="x-none"/>
        </w:rPr>
      </w:pPr>
      <w:r w:rsidRPr="00055172">
        <w:rPr>
          <w:rFonts w:asciiTheme="minorHAnsi" w:hAnsiTheme="minorHAnsi" w:cstheme="minorHAnsi"/>
        </w:rPr>
        <w:t>Multiple logos and brands across many programs, units, divisions, and departments, and no governance structure for logo use/development</w:t>
      </w:r>
      <w:r w:rsidR="7C857119" w:rsidRPr="00055172">
        <w:rPr>
          <w:rFonts w:asciiTheme="minorHAnsi" w:hAnsiTheme="minorHAnsi" w:cstheme="minorHAnsi"/>
        </w:rPr>
        <w:t>;</w:t>
      </w:r>
    </w:p>
    <w:p w14:paraId="32B42F96" w14:textId="77777777" w:rsidR="002F2163" w:rsidRPr="00055172" w:rsidRDefault="002F2163" w:rsidP="00D34878">
      <w:pPr>
        <w:pStyle w:val="ListParagraph"/>
        <w:ind w:left="2160"/>
        <w:contextualSpacing/>
        <w:rPr>
          <w:rFonts w:asciiTheme="minorHAnsi" w:hAnsiTheme="minorHAnsi" w:cstheme="minorHAnsi"/>
          <w:szCs w:val="26"/>
          <w:lang w:eastAsia="x-none"/>
        </w:rPr>
      </w:pPr>
    </w:p>
    <w:p w14:paraId="07FBA0E6" w14:textId="434B150E" w:rsidR="00886874" w:rsidRPr="00055172" w:rsidRDefault="1C6981F3" w:rsidP="00D34878">
      <w:pPr>
        <w:pStyle w:val="ListParagraph"/>
        <w:numPr>
          <w:ilvl w:val="2"/>
          <w:numId w:val="99"/>
        </w:numPr>
        <w:ind w:left="2160"/>
        <w:contextualSpacing/>
        <w:rPr>
          <w:rFonts w:asciiTheme="minorHAnsi" w:hAnsiTheme="minorHAnsi" w:cstheme="minorHAnsi"/>
          <w:lang w:eastAsia="x-none"/>
        </w:rPr>
      </w:pPr>
      <w:r w:rsidRPr="00055172">
        <w:rPr>
          <w:rFonts w:asciiTheme="minorHAnsi" w:hAnsiTheme="minorHAnsi" w:cstheme="minorHAnsi"/>
        </w:rPr>
        <w:t>No agencywide style guidelines for internal and external facing collateral</w:t>
      </w:r>
      <w:r w:rsidR="7C857119" w:rsidRPr="00055172">
        <w:rPr>
          <w:rFonts w:asciiTheme="minorHAnsi" w:hAnsiTheme="minorHAnsi" w:cstheme="minorHAnsi"/>
        </w:rPr>
        <w:t>; and</w:t>
      </w:r>
    </w:p>
    <w:p w14:paraId="32738E9B" w14:textId="77777777" w:rsidR="002F2163" w:rsidRPr="00055172" w:rsidRDefault="002F2163" w:rsidP="00D34878">
      <w:pPr>
        <w:pStyle w:val="ListParagraph"/>
        <w:ind w:left="2160"/>
        <w:contextualSpacing/>
        <w:rPr>
          <w:rFonts w:asciiTheme="minorHAnsi" w:hAnsiTheme="minorHAnsi" w:cstheme="minorHAnsi"/>
          <w:szCs w:val="26"/>
          <w:lang w:eastAsia="x-none"/>
        </w:rPr>
      </w:pPr>
    </w:p>
    <w:p w14:paraId="5B584868" w14:textId="17301C49" w:rsidR="00886874" w:rsidRPr="00055172" w:rsidRDefault="1C6981F3" w:rsidP="00D34878">
      <w:pPr>
        <w:pStyle w:val="ListParagraph"/>
        <w:numPr>
          <w:ilvl w:val="2"/>
          <w:numId w:val="99"/>
        </w:numPr>
        <w:ind w:left="2160"/>
        <w:contextualSpacing/>
        <w:rPr>
          <w:rFonts w:asciiTheme="minorHAnsi" w:hAnsiTheme="minorHAnsi" w:cstheme="minorHAnsi"/>
          <w:lang w:eastAsia="x-none"/>
        </w:rPr>
      </w:pPr>
      <w:r w:rsidRPr="00055172">
        <w:rPr>
          <w:rFonts w:asciiTheme="minorHAnsi" w:hAnsiTheme="minorHAnsi" w:cstheme="minorHAnsi"/>
        </w:rPr>
        <w:t>Multiple websites and social media accounts, with inconsistent content management</w:t>
      </w:r>
      <w:r w:rsidR="7C857119" w:rsidRPr="00055172">
        <w:rPr>
          <w:rFonts w:asciiTheme="minorHAnsi" w:hAnsiTheme="minorHAnsi" w:cstheme="minorHAnsi"/>
        </w:rPr>
        <w:t>.</w:t>
      </w:r>
      <w:r w:rsidRPr="00055172">
        <w:rPr>
          <w:rFonts w:asciiTheme="minorHAnsi" w:hAnsiTheme="minorHAnsi" w:cstheme="minorHAnsi"/>
        </w:rPr>
        <w:t xml:space="preserve">  </w:t>
      </w:r>
    </w:p>
    <w:p w14:paraId="64DEA81A" w14:textId="6C9070D5" w:rsidR="00886874" w:rsidRPr="00055172" w:rsidRDefault="00886874" w:rsidP="002F2163">
      <w:pPr>
        <w:ind w:left="1080"/>
        <w:rPr>
          <w:rFonts w:asciiTheme="minorHAnsi" w:hAnsiTheme="minorHAnsi" w:cstheme="minorHAnsi"/>
          <w:szCs w:val="26"/>
          <w:lang w:eastAsia="x-none"/>
        </w:rPr>
      </w:pPr>
    </w:p>
    <w:p w14:paraId="4CE3E3FB" w14:textId="51D51860" w:rsidR="00886874" w:rsidRPr="00055172" w:rsidRDefault="00886874" w:rsidP="002F2163">
      <w:pPr>
        <w:ind w:left="1080"/>
        <w:rPr>
          <w:rFonts w:asciiTheme="minorHAnsi" w:hAnsiTheme="minorHAnsi" w:cstheme="minorHAnsi"/>
          <w:szCs w:val="26"/>
        </w:rPr>
      </w:pPr>
      <w:r w:rsidRPr="00055172">
        <w:rPr>
          <w:rFonts w:asciiTheme="minorHAnsi" w:hAnsiTheme="minorHAnsi" w:cstheme="minorHAnsi"/>
          <w:szCs w:val="26"/>
        </w:rPr>
        <w:t xml:space="preserve">Additionally, over the past two years, there have been key findings and lessons learned as HCSA has led the County’s COVID-19 pandemic response: </w:t>
      </w:r>
    </w:p>
    <w:p w14:paraId="77150DA9" w14:textId="77777777" w:rsidR="002F2163" w:rsidRPr="00055172" w:rsidRDefault="002F2163" w:rsidP="002F2163">
      <w:pPr>
        <w:ind w:left="1080"/>
        <w:rPr>
          <w:rFonts w:asciiTheme="minorHAnsi" w:hAnsiTheme="minorHAnsi" w:cstheme="minorHAnsi"/>
          <w:szCs w:val="26"/>
          <w:lang w:eastAsia="x-none"/>
        </w:rPr>
      </w:pPr>
    </w:p>
    <w:p w14:paraId="5DADFBA8" w14:textId="79046B5A" w:rsidR="00886874" w:rsidRPr="00055172" w:rsidRDefault="1C6981F3" w:rsidP="00D34878">
      <w:pPr>
        <w:pStyle w:val="ListParagraph"/>
        <w:numPr>
          <w:ilvl w:val="2"/>
          <w:numId w:val="99"/>
        </w:numPr>
        <w:ind w:left="2160"/>
        <w:contextualSpacing/>
        <w:rPr>
          <w:rFonts w:asciiTheme="minorHAnsi" w:hAnsiTheme="minorHAnsi" w:cstheme="minorHAnsi"/>
          <w:lang w:eastAsia="x-none"/>
        </w:rPr>
      </w:pPr>
      <w:r w:rsidRPr="00055172">
        <w:rPr>
          <w:rFonts w:asciiTheme="minorHAnsi" w:hAnsiTheme="minorHAnsi" w:cstheme="minorHAnsi"/>
        </w:rPr>
        <w:t>County residents and community partners are unclear/unaware of the connection across HCSA’s departments and programs, and accessing our breadth of services and programs can be confusing</w:t>
      </w:r>
      <w:r w:rsidR="7C857119" w:rsidRPr="00055172">
        <w:rPr>
          <w:rFonts w:asciiTheme="minorHAnsi" w:hAnsiTheme="minorHAnsi" w:cstheme="minorHAnsi"/>
        </w:rPr>
        <w:t>;</w:t>
      </w:r>
    </w:p>
    <w:p w14:paraId="4E029705" w14:textId="77777777" w:rsidR="002F2163" w:rsidRPr="00055172" w:rsidRDefault="002F2163" w:rsidP="00D34878">
      <w:pPr>
        <w:pStyle w:val="ListParagraph"/>
        <w:ind w:left="1800"/>
        <w:contextualSpacing/>
        <w:rPr>
          <w:rFonts w:asciiTheme="minorHAnsi" w:hAnsiTheme="minorHAnsi" w:cstheme="minorHAnsi"/>
          <w:szCs w:val="26"/>
          <w:lang w:eastAsia="x-none"/>
        </w:rPr>
      </w:pPr>
    </w:p>
    <w:p w14:paraId="769C5650" w14:textId="4522DE65" w:rsidR="00886874" w:rsidRPr="00055172" w:rsidRDefault="1C6981F3" w:rsidP="00D34878">
      <w:pPr>
        <w:pStyle w:val="ListParagraph"/>
        <w:numPr>
          <w:ilvl w:val="2"/>
          <w:numId w:val="99"/>
        </w:numPr>
        <w:ind w:left="2160"/>
        <w:contextualSpacing/>
        <w:rPr>
          <w:rFonts w:asciiTheme="minorHAnsi" w:hAnsiTheme="minorHAnsi" w:cstheme="minorHAnsi"/>
          <w:lang w:eastAsia="x-none"/>
        </w:rPr>
      </w:pPr>
      <w:r w:rsidRPr="00055172">
        <w:rPr>
          <w:rFonts w:asciiTheme="minorHAnsi" w:hAnsiTheme="minorHAnsi" w:cstheme="minorHAnsi"/>
        </w:rPr>
        <w:t>Emergency communications are hindered by disjointed platforms and modes of communication</w:t>
      </w:r>
      <w:r w:rsidR="7C857119" w:rsidRPr="00055172">
        <w:rPr>
          <w:rFonts w:asciiTheme="minorHAnsi" w:hAnsiTheme="minorHAnsi" w:cstheme="minorHAnsi"/>
        </w:rPr>
        <w:t>;</w:t>
      </w:r>
    </w:p>
    <w:p w14:paraId="65BAAAC5" w14:textId="77777777" w:rsidR="002F2163" w:rsidRPr="00055172" w:rsidRDefault="002F2163" w:rsidP="00D34878">
      <w:pPr>
        <w:pStyle w:val="ListParagraph"/>
        <w:ind w:left="2160"/>
        <w:contextualSpacing/>
        <w:rPr>
          <w:rFonts w:asciiTheme="minorHAnsi" w:hAnsiTheme="minorHAnsi" w:cstheme="minorHAnsi"/>
          <w:szCs w:val="26"/>
          <w:lang w:eastAsia="x-none"/>
        </w:rPr>
      </w:pPr>
    </w:p>
    <w:p w14:paraId="66A825AF" w14:textId="166EDF2C" w:rsidR="00886874" w:rsidRPr="00055172" w:rsidRDefault="1C6981F3" w:rsidP="00D34878">
      <w:pPr>
        <w:pStyle w:val="ListParagraph"/>
        <w:numPr>
          <w:ilvl w:val="2"/>
          <w:numId w:val="99"/>
        </w:numPr>
        <w:ind w:left="2160"/>
        <w:contextualSpacing/>
        <w:rPr>
          <w:rFonts w:asciiTheme="minorHAnsi" w:hAnsiTheme="minorHAnsi" w:cstheme="minorHAnsi"/>
          <w:lang w:eastAsia="x-none"/>
        </w:rPr>
      </w:pPr>
      <w:r w:rsidRPr="00055172">
        <w:rPr>
          <w:rFonts w:asciiTheme="minorHAnsi" w:hAnsiTheme="minorHAnsi" w:cstheme="minorHAnsi"/>
        </w:rPr>
        <w:t>Existing visual collateral and templates are not easily adaptable for Alameda County’s multiple threshold languages</w:t>
      </w:r>
      <w:r w:rsidR="7C857119" w:rsidRPr="00055172">
        <w:rPr>
          <w:rFonts w:asciiTheme="minorHAnsi" w:hAnsiTheme="minorHAnsi" w:cstheme="minorHAnsi"/>
        </w:rPr>
        <w:t>; and</w:t>
      </w:r>
    </w:p>
    <w:p w14:paraId="2E2CEB26" w14:textId="77777777" w:rsidR="002F2163" w:rsidRPr="00055172" w:rsidRDefault="002F2163" w:rsidP="00D34878">
      <w:pPr>
        <w:pStyle w:val="ListParagraph"/>
        <w:ind w:left="2160"/>
        <w:contextualSpacing/>
        <w:rPr>
          <w:rFonts w:asciiTheme="minorHAnsi" w:hAnsiTheme="minorHAnsi" w:cstheme="minorHAnsi"/>
          <w:szCs w:val="26"/>
          <w:lang w:eastAsia="x-none"/>
        </w:rPr>
      </w:pPr>
    </w:p>
    <w:p w14:paraId="5BBA96B2" w14:textId="3674555B" w:rsidR="00886874" w:rsidRPr="00055172" w:rsidRDefault="1C6981F3" w:rsidP="00D34878">
      <w:pPr>
        <w:pStyle w:val="ListParagraph"/>
        <w:numPr>
          <w:ilvl w:val="2"/>
          <w:numId w:val="99"/>
        </w:numPr>
        <w:ind w:left="2160"/>
        <w:contextualSpacing/>
        <w:rPr>
          <w:rFonts w:asciiTheme="minorHAnsi" w:hAnsiTheme="minorHAnsi" w:cstheme="minorHAnsi"/>
          <w:lang w:eastAsia="x-none"/>
        </w:rPr>
      </w:pPr>
      <w:r w:rsidRPr="00055172">
        <w:rPr>
          <w:rFonts w:asciiTheme="minorHAnsi" w:hAnsiTheme="minorHAnsi" w:cstheme="minorHAnsi"/>
        </w:rPr>
        <w:t>Accessibility for people with visual or other impairments is inconsistent across existing collateral</w:t>
      </w:r>
      <w:r w:rsidR="7C857119" w:rsidRPr="00055172">
        <w:rPr>
          <w:rFonts w:asciiTheme="minorHAnsi" w:hAnsiTheme="minorHAnsi" w:cstheme="minorHAnsi"/>
        </w:rPr>
        <w:t>.</w:t>
      </w:r>
    </w:p>
    <w:p w14:paraId="04C79F13" w14:textId="77777777" w:rsidR="00536A17" w:rsidRPr="00055172" w:rsidRDefault="00536A17" w:rsidP="008E685D">
      <w:pPr>
        <w:rPr>
          <w:rFonts w:asciiTheme="minorHAnsi" w:hAnsiTheme="minorHAnsi" w:cstheme="minorHAnsi"/>
          <w:szCs w:val="26"/>
        </w:rPr>
      </w:pPr>
    </w:p>
    <w:p w14:paraId="792E5DFC" w14:textId="77777777" w:rsidR="00F9006C" w:rsidRPr="00055172" w:rsidRDefault="00F9006C" w:rsidP="00F43A8F">
      <w:pPr>
        <w:pStyle w:val="Heading2"/>
        <w:ind w:left="1080"/>
        <w:rPr>
          <w:rFonts w:asciiTheme="minorHAnsi" w:hAnsiTheme="minorHAnsi" w:cstheme="minorHAnsi"/>
          <w:sz w:val="26"/>
          <w:szCs w:val="26"/>
        </w:rPr>
      </w:pPr>
      <w:bookmarkStart w:id="16" w:name="_SCOPE"/>
      <w:bookmarkStart w:id="17" w:name="_Toc94264224"/>
      <w:bookmarkEnd w:id="16"/>
      <w:r w:rsidRPr="00055172">
        <w:rPr>
          <w:rFonts w:asciiTheme="minorHAnsi" w:hAnsiTheme="minorHAnsi" w:cstheme="minorHAnsi"/>
          <w:sz w:val="26"/>
          <w:szCs w:val="26"/>
        </w:rPr>
        <w:t>SCOPE</w:t>
      </w:r>
      <w:bookmarkEnd w:id="12"/>
      <w:bookmarkEnd w:id="13"/>
      <w:bookmarkEnd w:id="17"/>
    </w:p>
    <w:p w14:paraId="0E5F2178" w14:textId="172834C9" w:rsidR="003207B9" w:rsidRPr="00055172" w:rsidRDefault="00CB436F" w:rsidP="00B3110D">
      <w:pPr>
        <w:ind w:left="1080"/>
        <w:rPr>
          <w:rFonts w:asciiTheme="minorHAnsi" w:hAnsiTheme="minorHAnsi" w:cstheme="minorHAnsi"/>
          <w:szCs w:val="26"/>
        </w:rPr>
      </w:pPr>
      <w:r w:rsidRPr="00055172">
        <w:rPr>
          <w:rFonts w:asciiTheme="minorHAnsi" w:hAnsiTheme="minorHAnsi" w:cstheme="minorHAnsi"/>
          <w:szCs w:val="26"/>
        </w:rPr>
        <w:t>The Contractor(s) shall provide Alameda County Health Care Services Agency with</w:t>
      </w:r>
      <w:r w:rsidR="003207B9" w:rsidRPr="00055172">
        <w:rPr>
          <w:rFonts w:asciiTheme="minorHAnsi" w:hAnsiTheme="minorHAnsi" w:cstheme="minorHAnsi"/>
          <w:szCs w:val="26"/>
        </w:rPr>
        <w:t xml:space="preserve"> services as described in the following scope of work. </w:t>
      </w:r>
    </w:p>
    <w:p w14:paraId="743BAD21" w14:textId="77777777" w:rsidR="003207B9" w:rsidRPr="00055172" w:rsidRDefault="003207B9" w:rsidP="00D34878">
      <w:pPr>
        <w:ind w:left="1080"/>
        <w:rPr>
          <w:rFonts w:asciiTheme="minorHAnsi" w:hAnsiTheme="minorHAnsi" w:cstheme="minorHAnsi"/>
          <w:szCs w:val="26"/>
        </w:rPr>
      </w:pPr>
    </w:p>
    <w:p w14:paraId="13670469" w14:textId="312FF663" w:rsidR="00272ED7" w:rsidRPr="00055172" w:rsidRDefault="00272ED7" w:rsidP="00D34878">
      <w:pPr>
        <w:ind w:left="1080"/>
        <w:rPr>
          <w:rFonts w:asciiTheme="minorHAnsi" w:hAnsiTheme="minorHAnsi" w:cstheme="minorHAnsi"/>
          <w:szCs w:val="26"/>
          <w:lang w:eastAsia="x-none"/>
        </w:rPr>
      </w:pPr>
      <w:r w:rsidRPr="00055172">
        <w:rPr>
          <w:rFonts w:asciiTheme="minorHAnsi" w:hAnsiTheme="minorHAnsi" w:cstheme="minorHAnsi"/>
          <w:szCs w:val="26"/>
        </w:rPr>
        <w:t xml:space="preserve">HCSA </w:t>
      </w:r>
      <w:r w:rsidR="003207B9" w:rsidRPr="00055172">
        <w:rPr>
          <w:rFonts w:asciiTheme="minorHAnsi" w:hAnsiTheme="minorHAnsi" w:cstheme="minorHAnsi"/>
          <w:szCs w:val="26"/>
        </w:rPr>
        <w:t>is seeking services from bidders in this RFP to assist with</w:t>
      </w:r>
      <w:r w:rsidRPr="00055172">
        <w:rPr>
          <w:rFonts w:asciiTheme="minorHAnsi" w:hAnsiTheme="minorHAnsi" w:cstheme="minorHAnsi"/>
          <w:szCs w:val="26"/>
        </w:rPr>
        <w:t xml:space="preserve"> developing a cohesive brand identity, which include: </w:t>
      </w:r>
    </w:p>
    <w:p w14:paraId="7220EC76" w14:textId="180C01AB" w:rsidR="00272ED7" w:rsidRPr="00055172" w:rsidRDefault="00272ED7" w:rsidP="00D34878">
      <w:pPr>
        <w:pStyle w:val="ListParagraph"/>
        <w:numPr>
          <w:ilvl w:val="0"/>
          <w:numId w:val="136"/>
        </w:numPr>
        <w:ind w:hanging="380"/>
        <w:contextualSpacing/>
        <w:rPr>
          <w:rFonts w:asciiTheme="minorHAnsi" w:eastAsiaTheme="minorEastAsia" w:hAnsiTheme="minorHAnsi" w:cstheme="minorHAnsi"/>
          <w:szCs w:val="26"/>
          <w:lang w:eastAsia="x-none"/>
        </w:rPr>
      </w:pPr>
      <w:r w:rsidRPr="00055172">
        <w:rPr>
          <w:rFonts w:asciiTheme="minorHAnsi" w:hAnsiTheme="minorHAnsi" w:cstheme="minorHAnsi"/>
          <w:szCs w:val="26"/>
        </w:rPr>
        <w:t xml:space="preserve">Aligning program, unit, division, and departmental identities while retaining programmatic autonomy. </w:t>
      </w:r>
    </w:p>
    <w:p w14:paraId="741C4D2C" w14:textId="77777777" w:rsidR="00272ED7" w:rsidRPr="00055172" w:rsidRDefault="00272ED7" w:rsidP="00D34878">
      <w:pPr>
        <w:pStyle w:val="ListParagraph"/>
        <w:numPr>
          <w:ilvl w:val="0"/>
          <w:numId w:val="136"/>
        </w:numPr>
        <w:ind w:hanging="380"/>
        <w:contextualSpacing/>
        <w:rPr>
          <w:rFonts w:asciiTheme="minorHAnsi" w:hAnsiTheme="minorHAnsi" w:cstheme="minorHAnsi"/>
          <w:szCs w:val="26"/>
          <w:lang w:eastAsia="x-none"/>
        </w:rPr>
      </w:pPr>
      <w:r w:rsidRPr="00055172">
        <w:rPr>
          <w:rFonts w:asciiTheme="minorHAnsi" w:hAnsiTheme="minorHAnsi" w:cstheme="minorHAnsi"/>
          <w:szCs w:val="26"/>
        </w:rPr>
        <w:lastRenderedPageBreak/>
        <w:t xml:space="preserve">Simplifying the message of being a large and complex integrated system of services that offers several continuums of care for multiple populations. </w:t>
      </w:r>
    </w:p>
    <w:p w14:paraId="7CC976CF" w14:textId="77777777" w:rsidR="00272ED7" w:rsidRPr="00055172" w:rsidRDefault="00272ED7" w:rsidP="00D34878">
      <w:pPr>
        <w:pStyle w:val="ListParagraph"/>
        <w:numPr>
          <w:ilvl w:val="0"/>
          <w:numId w:val="136"/>
        </w:numPr>
        <w:ind w:hanging="380"/>
        <w:contextualSpacing/>
        <w:rPr>
          <w:rFonts w:asciiTheme="minorHAnsi" w:hAnsiTheme="minorHAnsi" w:cstheme="minorHAnsi"/>
          <w:szCs w:val="26"/>
          <w:lang w:eastAsia="x-none"/>
        </w:rPr>
      </w:pPr>
      <w:r w:rsidRPr="00055172">
        <w:rPr>
          <w:rFonts w:asciiTheme="minorHAnsi" w:hAnsiTheme="minorHAnsi" w:cstheme="minorHAnsi"/>
          <w:szCs w:val="26"/>
        </w:rPr>
        <w:t xml:space="preserve">Uplifting HCSA’s progressive values and cutting-edge programs that serve our most vulnerable populations in ways that builds trust with and reflect the communities we serve. </w:t>
      </w:r>
    </w:p>
    <w:p w14:paraId="57DFDDB5" w14:textId="77777777" w:rsidR="00272ED7" w:rsidRPr="00055172" w:rsidRDefault="00272ED7" w:rsidP="00D34878">
      <w:pPr>
        <w:pStyle w:val="ListParagraph"/>
        <w:numPr>
          <w:ilvl w:val="0"/>
          <w:numId w:val="136"/>
        </w:numPr>
        <w:ind w:hanging="380"/>
        <w:contextualSpacing/>
        <w:rPr>
          <w:rFonts w:asciiTheme="minorHAnsi" w:hAnsiTheme="minorHAnsi" w:cstheme="minorHAnsi"/>
          <w:szCs w:val="26"/>
          <w:lang w:eastAsia="x-none"/>
        </w:rPr>
      </w:pPr>
      <w:r w:rsidRPr="00055172">
        <w:rPr>
          <w:rFonts w:asciiTheme="minorHAnsi" w:hAnsiTheme="minorHAnsi" w:cstheme="minorHAnsi"/>
          <w:szCs w:val="26"/>
        </w:rPr>
        <w:t xml:space="preserve">Messaging to multiple audiences, including a culturally, ethnically, socio-economically diverse target audience of county residents and other audiences, such as health care providers, community partners, local government partners, county and hospital boards, and state and federal agencies. </w:t>
      </w:r>
    </w:p>
    <w:p w14:paraId="424941FE" w14:textId="77777777" w:rsidR="00272ED7" w:rsidRPr="00055172" w:rsidRDefault="00272ED7" w:rsidP="00D34878">
      <w:pPr>
        <w:ind w:left="1080"/>
        <w:rPr>
          <w:rFonts w:asciiTheme="minorHAnsi" w:hAnsiTheme="minorHAnsi" w:cstheme="minorHAnsi"/>
          <w:szCs w:val="26"/>
          <w:lang w:eastAsia="x-none"/>
        </w:rPr>
      </w:pPr>
    </w:p>
    <w:p w14:paraId="0F7593EE" w14:textId="6F21A3B3" w:rsidR="00272ED7" w:rsidRPr="00055172" w:rsidRDefault="00272ED7" w:rsidP="00D34878">
      <w:pPr>
        <w:ind w:left="1080"/>
        <w:rPr>
          <w:rFonts w:asciiTheme="minorHAnsi" w:hAnsiTheme="minorHAnsi" w:cstheme="minorHAnsi"/>
          <w:szCs w:val="26"/>
          <w:lang w:eastAsia="x-none"/>
        </w:rPr>
      </w:pPr>
      <w:r w:rsidRPr="00055172">
        <w:rPr>
          <w:rFonts w:asciiTheme="minorHAnsi" w:hAnsiTheme="minorHAnsi" w:cstheme="minorHAnsi"/>
          <w:szCs w:val="26"/>
          <w:lang w:eastAsia="x-none"/>
        </w:rPr>
        <w:t xml:space="preserve">To address these </w:t>
      </w:r>
      <w:r w:rsidR="03CB228D" w:rsidRPr="00055172">
        <w:rPr>
          <w:rFonts w:asciiTheme="minorHAnsi" w:hAnsiTheme="minorHAnsi" w:cstheme="minorHAnsi"/>
        </w:rPr>
        <w:t>needs</w:t>
      </w:r>
      <w:r w:rsidRPr="00055172">
        <w:rPr>
          <w:rFonts w:asciiTheme="minorHAnsi" w:hAnsiTheme="minorHAnsi" w:cstheme="minorHAnsi"/>
          <w:szCs w:val="26"/>
          <w:lang w:eastAsia="x-none"/>
        </w:rPr>
        <w:t xml:space="preserve">, HCSA requests the following in the scope of work: </w:t>
      </w:r>
    </w:p>
    <w:p w14:paraId="2CB8BF18" w14:textId="77777777" w:rsidR="00272ED7" w:rsidRPr="00055172" w:rsidRDefault="00272ED7" w:rsidP="00D34878">
      <w:pPr>
        <w:ind w:left="1080"/>
        <w:rPr>
          <w:rFonts w:asciiTheme="minorHAnsi" w:hAnsiTheme="minorHAnsi" w:cstheme="minorHAnsi"/>
          <w:szCs w:val="26"/>
          <w:lang w:eastAsia="x-none"/>
        </w:rPr>
      </w:pPr>
    </w:p>
    <w:p w14:paraId="4687C6F2" w14:textId="1584AADA" w:rsidR="00272ED7" w:rsidRPr="00055172" w:rsidRDefault="276E4F12" w:rsidP="00D34878">
      <w:pPr>
        <w:pStyle w:val="Item1"/>
        <w:ind w:left="1800"/>
        <w:rPr>
          <w:rFonts w:asciiTheme="minorHAnsi" w:hAnsiTheme="minorHAnsi" w:cstheme="minorHAnsi"/>
          <w:color w:val="FF0000"/>
          <w:u w:val="single"/>
        </w:rPr>
      </w:pPr>
      <w:r w:rsidRPr="00055172">
        <w:rPr>
          <w:rFonts w:asciiTheme="minorHAnsi" w:hAnsiTheme="minorHAnsi" w:cstheme="minorHAnsi"/>
          <w:u w:val="single"/>
        </w:rPr>
        <w:t xml:space="preserve">Agency </w:t>
      </w:r>
      <w:r w:rsidR="331D5D4F" w:rsidRPr="00055172">
        <w:rPr>
          <w:rFonts w:asciiTheme="minorHAnsi" w:hAnsiTheme="minorHAnsi" w:cstheme="minorHAnsi"/>
          <w:u w:val="single"/>
        </w:rPr>
        <w:t>Identity</w:t>
      </w:r>
      <w:r w:rsidR="34B9F0CE" w:rsidRPr="00055172">
        <w:rPr>
          <w:rFonts w:asciiTheme="minorHAnsi" w:hAnsiTheme="minorHAnsi" w:cstheme="minorHAnsi"/>
          <w:u w:val="single"/>
        </w:rPr>
        <w:t xml:space="preserve"> and Brand</w:t>
      </w:r>
      <w:r w:rsidR="331D5D4F" w:rsidRPr="00055172">
        <w:rPr>
          <w:rFonts w:asciiTheme="minorHAnsi" w:hAnsiTheme="minorHAnsi" w:cstheme="minorHAnsi"/>
          <w:u w:val="single"/>
        </w:rPr>
        <w:t xml:space="preserve"> Alignment</w:t>
      </w:r>
    </w:p>
    <w:p w14:paraId="61E819D6" w14:textId="1B2AD595" w:rsidR="00272ED7" w:rsidRPr="00055172" w:rsidRDefault="331D5D4F" w:rsidP="72C16DA5">
      <w:pPr>
        <w:pStyle w:val="Item1"/>
        <w:numPr>
          <w:ilvl w:val="2"/>
          <w:numId w:val="0"/>
        </w:numPr>
        <w:ind w:left="1440"/>
        <w:rPr>
          <w:rFonts w:asciiTheme="minorHAnsi" w:hAnsiTheme="minorHAnsi" w:cstheme="minorHAnsi"/>
        </w:rPr>
      </w:pPr>
      <w:r w:rsidRPr="00055172">
        <w:rPr>
          <w:rFonts w:asciiTheme="minorHAnsi" w:hAnsiTheme="minorHAnsi" w:cstheme="minorHAnsi"/>
        </w:rPr>
        <w:t xml:space="preserve">The main goal of </w:t>
      </w:r>
      <w:r w:rsidR="2C094B25" w:rsidRPr="00055172">
        <w:rPr>
          <w:rFonts w:asciiTheme="minorHAnsi" w:hAnsiTheme="minorHAnsi" w:cstheme="minorHAnsi"/>
        </w:rPr>
        <w:t>identity and brand</w:t>
      </w:r>
      <w:r w:rsidRPr="00055172">
        <w:rPr>
          <w:rFonts w:asciiTheme="minorHAnsi" w:hAnsiTheme="minorHAnsi" w:cstheme="minorHAnsi"/>
        </w:rPr>
        <w:t xml:space="preserve"> alignment is to integrate and align the major brands within the HCSA umbrella, allowing us to communicate more effectively with the communities we serve. </w:t>
      </w:r>
    </w:p>
    <w:p w14:paraId="20342479" w14:textId="1FA8BE76" w:rsidR="00272ED7" w:rsidRPr="00055172" w:rsidRDefault="00272ED7" w:rsidP="00086DD0">
      <w:pPr>
        <w:pStyle w:val="Item1"/>
        <w:numPr>
          <w:ilvl w:val="2"/>
          <w:numId w:val="0"/>
        </w:numPr>
        <w:ind w:left="2160" w:hanging="720"/>
        <w:rPr>
          <w:rFonts w:asciiTheme="minorHAnsi" w:hAnsiTheme="minorHAnsi" w:cstheme="minorHAnsi"/>
          <w:szCs w:val="26"/>
        </w:rPr>
      </w:pPr>
      <w:r w:rsidRPr="00055172">
        <w:rPr>
          <w:rFonts w:asciiTheme="minorHAnsi" w:hAnsiTheme="minorHAnsi" w:cstheme="minorHAnsi"/>
          <w:szCs w:val="26"/>
        </w:rPr>
        <w:t>In order to achieve this goal</w:t>
      </w:r>
      <w:r w:rsidR="003207B9" w:rsidRPr="00055172">
        <w:rPr>
          <w:rFonts w:asciiTheme="minorHAnsi" w:hAnsiTheme="minorHAnsi" w:cstheme="minorHAnsi"/>
          <w:szCs w:val="26"/>
        </w:rPr>
        <w:t>,</w:t>
      </w:r>
      <w:r w:rsidRPr="00055172">
        <w:rPr>
          <w:rFonts w:asciiTheme="minorHAnsi" w:hAnsiTheme="minorHAnsi" w:cstheme="minorHAnsi"/>
          <w:szCs w:val="26"/>
        </w:rPr>
        <w:t xml:space="preserve"> the following </w:t>
      </w:r>
      <w:r w:rsidR="003207B9" w:rsidRPr="00055172">
        <w:rPr>
          <w:rFonts w:asciiTheme="minorHAnsi" w:hAnsiTheme="minorHAnsi" w:cstheme="minorHAnsi"/>
          <w:szCs w:val="26"/>
        </w:rPr>
        <w:t>services are</w:t>
      </w:r>
      <w:r w:rsidRPr="00055172">
        <w:rPr>
          <w:rFonts w:asciiTheme="minorHAnsi" w:hAnsiTheme="minorHAnsi" w:cstheme="minorHAnsi"/>
          <w:szCs w:val="26"/>
        </w:rPr>
        <w:t xml:space="preserve"> needed: </w:t>
      </w:r>
    </w:p>
    <w:p w14:paraId="0B6807DB" w14:textId="279F7755"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 xml:space="preserve">Design and conduct a process to gather feedback from </w:t>
      </w:r>
      <w:r w:rsidR="09158619" w:rsidRPr="00055172">
        <w:rPr>
          <w:rFonts w:asciiTheme="minorHAnsi" w:hAnsiTheme="minorHAnsi" w:cstheme="minorHAnsi"/>
        </w:rPr>
        <w:t xml:space="preserve">staff </w:t>
      </w:r>
      <w:r w:rsidRPr="00055172">
        <w:rPr>
          <w:rFonts w:asciiTheme="minorHAnsi" w:hAnsiTheme="minorHAnsi" w:cstheme="minorHAnsi"/>
        </w:rPr>
        <w:t xml:space="preserve">and external stakeholders on HCSA </w:t>
      </w:r>
      <w:r w:rsidR="7D10F31B" w:rsidRPr="00055172">
        <w:rPr>
          <w:rFonts w:asciiTheme="minorHAnsi" w:hAnsiTheme="minorHAnsi" w:cstheme="minorHAnsi"/>
        </w:rPr>
        <w:t xml:space="preserve">identity and </w:t>
      </w:r>
      <w:r w:rsidRPr="00055172">
        <w:rPr>
          <w:rFonts w:asciiTheme="minorHAnsi" w:hAnsiTheme="minorHAnsi" w:cstheme="minorHAnsi"/>
        </w:rPr>
        <w:t>brand recognition and public perception and make appropriate recommendations.</w:t>
      </w:r>
    </w:p>
    <w:p w14:paraId="3102247E" w14:textId="2BB1AFC7"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 xml:space="preserve">Develop a brand identity alignment strategy and timeline. </w:t>
      </w:r>
    </w:p>
    <w:p w14:paraId="3A3EB7A3" w14:textId="59F5ADDF"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 xml:space="preserve">Develop brand strategy, including if and how to integrate individual identities across HCSA programs, units and divisions, and departments that may want or require their own identity. </w:t>
      </w:r>
    </w:p>
    <w:p w14:paraId="1317B518" w14:textId="704473C2"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 xml:space="preserve">Determine need for, and </w:t>
      </w:r>
      <w:r w:rsidR="006C7EEB" w:rsidRPr="00055172">
        <w:rPr>
          <w:rFonts w:asciiTheme="minorHAnsi" w:hAnsiTheme="minorHAnsi" w:cstheme="minorHAnsi"/>
        </w:rPr>
        <w:t>develop new log</w:t>
      </w:r>
      <w:r w:rsidRPr="00055172">
        <w:rPr>
          <w:rFonts w:asciiTheme="minorHAnsi" w:hAnsiTheme="minorHAnsi" w:cstheme="minorHAnsi"/>
        </w:rPr>
        <w:t>os, tag lines, longer descriptions or “elevator pitches” and other branding components</w:t>
      </w:r>
      <w:r w:rsidR="5F866EBA" w:rsidRPr="00055172">
        <w:rPr>
          <w:rFonts w:asciiTheme="minorHAnsi" w:hAnsiTheme="minorHAnsi" w:cstheme="minorHAnsi"/>
        </w:rPr>
        <w:t xml:space="preserve"> as appropriate</w:t>
      </w:r>
      <w:r w:rsidRPr="00055172">
        <w:rPr>
          <w:rFonts w:asciiTheme="minorHAnsi" w:hAnsiTheme="minorHAnsi" w:cstheme="minorHAnsi"/>
        </w:rPr>
        <w:t xml:space="preserve">. </w:t>
      </w:r>
    </w:p>
    <w:p w14:paraId="0F8B1B22" w14:textId="3375FD52"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Create graphic identity, including color palette and tool kit or Style Guide for digital and non-digital assets, including website, social media platforms, and digital backgrounds; presentation templates; letterhead and other print materials; facility signage and branded materials (e.g. pens, mugs, etc.)</w:t>
      </w:r>
    </w:p>
    <w:p w14:paraId="669CB0C7" w14:textId="74AEB09D"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 xml:space="preserve">Develop brand platform guidelines that embrace HCSA’s character, personality, and tone and provides a common voice that tells the public who we are. </w:t>
      </w:r>
    </w:p>
    <w:p w14:paraId="2436C2CC" w14:textId="48A84F0B"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 xml:space="preserve">Develop a plan, graphic element and strategy to help integrate HCSA under County of Alameda umbrella brand. </w:t>
      </w:r>
    </w:p>
    <w:p w14:paraId="63DBD34A" w14:textId="7BED28F1" w:rsidR="00272ED7" w:rsidRPr="00055172" w:rsidRDefault="331D5D4F" w:rsidP="00D34878">
      <w:pPr>
        <w:pStyle w:val="Itema"/>
        <w:ind w:left="2160"/>
        <w:rPr>
          <w:rFonts w:asciiTheme="minorHAnsi" w:hAnsiTheme="minorHAnsi" w:cstheme="minorHAnsi"/>
          <w:color w:val="FF0000"/>
        </w:rPr>
      </w:pPr>
      <w:r w:rsidRPr="00055172">
        <w:rPr>
          <w:rFonts w:asciiTheme="minorHAnsi" w:hAnsiTheme="minorHAnsi" w:cstheme="minorHAnsi"/>
        </w:rPr>
        <w:lastRenderedPageBreak/>
        <w:t>Define how we will measure success. Please include any additional branding elements or strategies that should be considered to reach our objectives.</w:t>
      </w:r>
    </w:p>
    <w:p w14:paraId="0345AD28" w14:textId="7BC6A3CC" w:rsidR="00272ED7" w:rsidRPr="00055172" w:rsidRDefault="00272ED7" w:rsidP="00D34878">
      <w:pPr>
        <w:pStyle w:val="Item1"/>
        <w:ind w:left="1800"/>
        <w:rPr>
          <w:rFonts w:asciiTheme="minorHAnsi" w:hAnsiTheme="minorHAnsi" w:cstheme="minorHAnsi"/>
          <w:color w:val="FF0000"/>
          <w:szCs w:val="26"/>
        </w:rPr>
      </w:pPr>
      <w:r w:rsidRPr="00055172">
        <w:rPr>
          <w:rFonts w:asciiTheme="minorHAnsi" w:hAnsiTheme="minorHAnsi" w:cstheme="minorHAnsi"/>
          <w:szCs w:val="26"/>
          <w:u w:val="single"/>
        </w:rPr>
        <w:t>External Website Redesign</w:t>
      </w:r>
      <w:r w:rsidR="007C3A41" w:rsidRPr="00055172">
        <w:rPr>
          <w:rFonts w:asciiTheme="minorHAnsi" w:hAnsiTheme="minorHAnsi" w:cstheme="minorHAnsi"/>
          <w:szCs w:val="26"/>
          <w:u w:val="single"/>
        </w:rPr>
        <w:t xml:space="preserve"> Strategy Development</w:t>
      </w:r>
    </w:p>
    <w:p w14:paraId="231080E5" w14:textId="54489E7C"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 xml:space="preserve">Design and conduct a process to gather feedback from </w:t>
      </w:r>
      <w:r w:rsidR="5F25A6E1" w:rsidRPr="00055172">
        <w:rPr>
          <w:rFonts w:asciiTheme="minorHAnsi" w:hAnsiTheme="minorHAnsi" w:cstheme="minorHAnsi"/>
        </w:rPr>
        <w:t xml:space="preserve">staff </w:t>
      </w:r>
      <w:r w:rsidRPr="00055172">
        <w:rPr>
          <w:rFonts w:asciiTheme="minorHAnsi" w:hAnsiTheme="minorHAnsi" w:cstheme="minorHAnsi"/>
        </w:rPr>
        <w:t xml:space="preserve">and external stakeholders on how to improve the HCSA external website, with a particular focus on community users. </w:t>
      </w:r>
    </w:p>
    <w:p w14:paraId="4B2D8EDC" w14:textId="00F4DB7C"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Evaluate various HCSA program and departmental websites from the vantage point of the community end user and provide written analysis for brand identity alignment and external website design considerations.</w:t>
      </w:r>
    </w:p>
    <w:p w14:paraId="2DCE6B36" w14:textId="4C94CEC1"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 xml:space="preserve">Utilize website evaluations, stakeholder engagement, and brand identity redesign elements to provide design and site development process recommendations for a new HCSA external website.      </w:t>
      </w:r>
      <w:r w:rsidR="00272ED7" w:rsidRPr="00055172">
        <w:rPr>
          <w:rFonts w:asciiTheme="minorHAnsi" w:hAnsiTheme="minorHAnsi" w:cstheme="minorHAnsi"/>
        </w:rPr>
        <w:tab/>
      </w:r>
      <w:r w:rsidR="00272ED7" w:rsidRPr="00055172">
        <w:rPr>
          <w:rFonts w:asciiTheme="minorHAnsi" w:hAnsiTheme="minorHAnsi" w:cstheme="minorHAnsi"/>
        </w:rPr>
        <w:tab/>
      </w:r>
      <w:r w:rsidR="00272ED7" w:rsidRPr="00055172">
        <w:rPr>
          <w:rFonts w:asciiTheme="minorHAnsi" w:hAnsiTheme="minorHAnsi" w:cstheme="minorHAnsi"/>
        </w:rPr>
        <w:tab/>
      </w:r>
      <w:r w:rsidRPr="00055172">
        <w:rPr>
          <w:rFonts w:asciiTheme="minorHAnsi" w:hAnsiTheme="minorHAnsi" w:cstheme="minorHAnsi"/>
        </w:rPr>
        <w:t xml:space="preserve">       </w:t>
      </w:r>
    </w:p>
    <w:p w14:paraId="62F3AF90" w14:textId="5E9B5957"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 xml:space="preserve">Develop website redesign strategy and </w:t>
      </w:r>
      <w:r w:rsidR="57FB79A0" w:rsidRPr="00055172">
        <w:rPr>
          <w:rFonts w:asciiTheme="minorHAnsi" w:hAnsiTheme="minorHAnsi" w:cstheme="minorHAnsi"/>
        </w:rPr>
        <w:t xml:space="preserve">plan a </w:t>
      </w:r>
      <w:r w:rsidRPr="00055172">
        <w:rPr>
          <w:rFonts w:asciiTheme="minorHAnsi" w:hAnsiTheme="minorHAnsi" w:cstheme="minorHAnsi"/>
        </w:rPr>
        <w:t>timeline</w:t>
      </w:r>
      <w:r w:rsidR="57FB79A0" w:rsidRPr="00055172">
        <w:rPr>
          <w:rFonts w:asciiTheme="minorHAnsi" w:hAnsiTheme="minorHAnsi" w:cstheme="minorHAnsi"/>
        </w:rPr>
        <w:t xml:space="preserve"> for County’s implementation of the strategy</w:t>
      </w:r>
      <w:r w:rsidRPr="00055172">
        <w:rPr>
          <w:rFonts w:asciiTheme="minorHAnsi" w:hAnsiTheme="minorHAnsi" w:cstheme="minorHAnsi"/>
        </w:rPr>
        <w:t xml:space="preserve">. The website build will be conducted under a different RFP, in partnership with the County’s Information Technology Department.      </w:t>
      </w:r>
    </w:p>
    <w:p w14:paraId="39A302F3" w14:textId="2CE20832" w:rsidR="00272ED7" w:rsidRPr="00055172" w:rsidRDefault="331D5D4F" w:rsidP="00D34878">
      <w:pPr>
        <w:pStyle w:val="Itema"/>
        <w:ind w:left="2160"/>
        <w:rPr>
          <w:rFonts w:asciiTheme="minorHAnsi" w:hAnsiTheme="minorHAnsi" w:cstheme="minorHAnsi"/>
        </w:rPr>
      </w:pPr>
      <w:r w:rsidRPr="00055172">
        <w:rPr>
          <w:rFonts w:asciiTheme="minorHAnsi" w:hAnsiTheme="minorHAnsi" w:cstheme="minorHAnsi"/>
        </w:rPr>
        <w:t>Define how we will measure success. Please include any additional branding elements or strategies that should be considered to reach our objectives.</w:t>
      </w:r>
    </w:p>
    <w:p w14:paraId="550455FF" w14:textId="22F8E5D7" w:rsidR="003207B9" w:rsidRPr="00055172" w:rsidRDefault="3192F3CF" w:rsidP="00D34878">
      <w:pPr>
        <w:pStyle w:val="Item1"/>
        <w:ind w:left="1800"/>
        <w:rPr>
          <w:rFonts w:asciiTheme="minorHAnsi" w:hAnsiTheme="minorHAnsi" w:cstheme="minorHAnsi"/>
        </w:rPr>
      </w:pPr>
      <w:r w:rsidRPr="00055172">
        <w:rPr>
          <w:rFonts w:asciiTheme="minorHAnsi" w:hAnsiTheme="minorHAnsi" w:cstheme="minorHAnsi"/>
          <w:u w:val="single"/>
        </w:rPr>
        <w:t xml:space="preserve">Additional Requirements </w:t>
      </w:r>
    </w:p>
    <w:p w14:paraId="72288A58" w14:textId="77777777" w:rsidR="003207B9" w:rsidRPr="00055172" w:rsidRDefault="003207B9" w:rsidP="003207B9">
      <w:pPr>
        <w:spacing w:after="240"/>
        <w:ind w:left="1080"/>
        <w:rPr>
          <w:rFonts w:asciiTheme="minorHAnsi" w:hAnsiTheme="minorHAnsi" w:cstheme="minorHAnsi"/>
          <w:szCs w:val="26"/>
        </w:rPr>
      </w:pPr>
      <w:r w:rsidRPr="00055172">
        <w:rPr>
          <w:rFonts w:asciiTheme="minorHAnsi" w:hAnsiTheme="minorHAnsi" w:cstheme="minorHAnsi"/>
          <w:szCs w:val="26"/>
        </w:rPr>
        <w:t>Upon contract award, bidder shall execute each of the following scope requirements:</w:t>
      </w:r>
    </w:p>
    <w:p w14:paraId="185039E6" w14:textId="77777777" w:rsidR="003207B9" w:rsidRPr="00055172" w:rsidRDefault="3192F3CF" w:rsidP="00D34878">
      <w:pPr>
        <w:pStyle w:val="ListParagraph"/>
        <w:numPr>
          <w:ilvl w:val="3"/>
          <w:numId w:val="104"/>
        </w:numPr>
        <w:ind w:left="2160"/>
        <w:contextualSpacing/>
        <w:rPr>
          <w:rFonts w:asciiTheme="minorHAnsi" w:hAnsiTheme="minorHAnsi" w:cstheme="minorHAnsi"/>
          <w:u w:val="single"/>
        </w:rPr>
      </w:pPr>
      <w:r w:rsidRPr="00055172">
        <w:rPr>
          <w:rFonts w:asciiTheme="minorHAnsi" w:hAnsiTheme="minorHAnsi" w:cstheme="minorHAnsi"/>
          <w:u w:val="single"/>
        </w:rPr>
        <w:t>Project management</w:t>
      </w:r>
    </w:p>
    <w:p w14:paraId="58C9DDA2" w14:textId="77777777" w:rsidR="003207B9" w:rsidRPr="00055172" w:rsidRDefault="3192F3CF" w:rsidP="00D34878">
      <w:pPr>
        <w:pStyle w:val="ListParagraph"/>
        <w:numPr>
          <w:ilvl w:val="4"/>
          <w:numId w:val="104"/>
        </w:numPr>
        <w:ind w:left="2880"/>
        <w:contextualSpacing/>
        <w:rPr>
          <w:rFonts w:asciiTheme="minorHAnsi" w:hAnsiTheme="minorHAnsi" w:cstheme="minorHAnsi"/>
        </w:rPr>
      </w:pPr>
      <w:r w:rsidRPr="00055172">
        <w:rPr>
          <w:rFonts w:asciiTheme="minorHAnsi" w:hAnsiTheme="minorHAnsi" w:cstheme="minorHAnsi"/>
        </w:rPr>
        <w:t>Development, oversight and tracking of project objectives and timeline;</w:t>
      </w:r>
    </w:p>
    <w:p w14:paraId="534868B7" w14:textId="77777777" w:rsidR="003207B9" w:rsidRPr="00055172" w:rsidRDefault="3192F3CF" w:rsidP="00D34878">
      <w:pPr>
        <w:pStyle w:val="ListParagraph"/>
        <w:numPr>
          <w:ilvl w:val="4"/>
          <w:numId w:val="104"/>
        </w:numPr>
        <w:ind w:left="2880"/>
        <w:contextualSpacing/>
        <w:rPr>
          <w:rFonts w:asciiTheme="minorHAnsi" w:hAnsiTheme="minorHAnsi" w:cstheme="minorHAnsi"/>
        </w:rPr>
      </w:pPr>
      <w:r w:rsidRPr="00055172">
        <w:rPr>
          <w:rFonts w:asciiTheme="minorHAnsi" w:hAnsiTheme="minorHAnsi" w:cstheme="minorHAnsi"/>
        </w:rPr>
        <w:t>Lead project Steering Committee(s) including meeting facilitation, documentation, and reporting to HCSA Leadership on project progress; and</w:t>
      </w:r>
    </w:p>
    <w:p w14:paraId="1BE61EA8" w14:textId="2777FA32" w:rsidR="003207B9" w:rsidRPr="00055172" w:rsidRDefault="3192F3CF" w:rsidP="00D34878">
      <w:pPr>
        <w:pStyle w:val="ListParagraph"/>
        <w:numPr>
          <w:ilvl w:val="4"/>
          <w:numId w:val="104"/>
        </w:numPr>
        <w:ind w:left="2880"/>
        <w:contextualSpacing/>
        <w:rPr>
          <w:rFonts w:asciiTheme="minorHAnsi" w:hAnsiTheme="minorHAnsi" w:cstheme="minorHAnsi"/>
        </w:rPr>
      </w:pPr>
      <w:r w:rsidRPr="00055172">
        <w:rPr>
          <w:rFonts w:asciiTheme="minorHAnsi" w:hAnsiTheme="minorHAnsi" w:cstheme="minorHAnsi"/>
        </w:rPr>
        <w:t>Coordinate stakeholders within HCSA and across the County, notably with community members, including scheduling and facilitating necessary meetings and providing meeting documentation to HCSA project leadership</w:t>
      </w:r>
      <w:r w:rsidR="058051AF" w:rsidRPr="00055172">
        <w:rPr>
          <w:rFonts w:asciiTheme="minorHAnsi" w:hAnsiTheme="minorHAnsi" w:cstheme="minorHAnsi"/>
        </w:rPr>
        <w:t>.</w:t>
      </w:r>
    </w:p>
    <w:p w14:paraId="6632D544" w14:textId="77777777" w:rsidR="003207B9" w:rsidRPr="00055172" w:rsidRDefault="003207B9" w:rsidP="003207B9">
      <w:pPr>
        <w:pStyle w:val="ListParagraph"/>
        <w:ind w:left="1080"/>
        <w:rPr>
          <w:rFonts w:asciiTheme="minorHAnsi" w:hAnsiTheme="minorHAnsi" w:cstheme="minorHAnsi"/>
          <w:szCs w:val="26"/>
        </w:rPr>
      </w:pPr>
    </w:p>
    <w:p w14:paraId="472C816C" w14:textId="77777777" w:rsidR="003207B9" w:rsidRPr="00055172" w:rsidRDefault="3192F3CF" w:rsidP="00D34878">
      <w:pPr>
        <w:numPr>
          <w:ilvl w:val="3"/>
          <w:numId w:val="104"/>
        </w:numPr>
        <w:ind w:left="2160"/>
        <w:rPr>
          <w:rFonts w:asciiTheme="minorHAnsi" w:hAnsiTheme="minorHAnsi" w:cstheme="minorHAnsi"/>
          <w:u w:val="single"/>
        </w:rPr>
      </w:pPr>
      <w:r w:rsidRPr="00055172">
        <w:rPr>
          <w:rFonts w:asciiTheme="minorHAnsi" w:hAnsiTheme="minorHAnsi" w:cstheme="minorHAnsi"/>
          <w:u w:val="single"/>
        </w:rPr>
        <w:t>Design and execute stakeholder research</w:t>
      </w:r>
    </w:p>
    <w:p w14:paraId="116DDF68" w14:textId="43F6540A" w:rsidR="003207B9" w:rsidRPr="00055172" w:rsidRDefault="3192F3CF" w:rsidP="00D34878">
      <w:pPr>
        <w:pStyle w:val="Item10"/>
        <w:spacing w:after="0"/>
        <w:ind w:left="2880"/>
        <w:rPr>
          <w:rFonts w:asciiTheme="minorHAnsi" w:hAnsiTheme="minorHAnsi" w:cstheme="minorHAnsi"/>
        </w:rPr>
      </w:pPr>
      <w:r w:rsidRPr="00055172">
        <w:rPr>
          <w:rFonts w:asciiTheme="minorHAnsi" w:hAnsiTheme="minorHAnsi" w:cstheme="minorHAnsi"/>
        </w:rPr>
        <w:t xml:space="preserve">Initial reputation research and interviews with </w:t>
      </w:r>
      <w:r w:rsidR="42F21DA5" w:rsidRPr="00055172">
        <w:rPr>
          <w:rFonts w:asciiTheme="minorHAnsi" w:hAnsiTheme="minorHAnsi" w:cstheme="minorHAnsi"/>
        </w:rPr>
        <w:t xml:space="preserve">staff </w:t>
      </w:r>
      <w:r w:rsidRPr="00055172">
        <w:rPr>
          <w:rFonts w:asciiTheme="minorHAnsi" w:hAnsiTheme="minorHAnsi" w:cstheme="minorHAnsi"/>
        </w:rPr>
        <w:t>and external stakeholders;</w:t>
      </w:r>
    </w:p>
    <w:p w14:paraId="3F206416" w14:textId="77777777" w:rsidR="003207B9" w:rsidRPr="00055172" w:rsidRDefault="3192F3CF" w:rsidP="00D34878">
      <w:pPr>
        <w:pStyle w:val="Item10"/>
        <w:spacing w:after="0"/>
        <w:ind w:left="2880"/>
        <w:rPr>
          <w:rFonts w:asciiTheme="minorHAnsi" w:hAnsiTheme="minorHAnsi" w:cstheme="minorHAnsi"/>
        </w:rPr>
      </w:pPr>
      <w:r w:rsidRPr="00055172">
        <w:rPr>
          <w:rFonts w:asciiTheme="minorHAnsi" w:hAnsiTheme="minorHAnsi" w:cstheme="minorHAnsi"/>
        </w:rPr>
        <w:t>Environmental scan of collateral, websites, workplace culture;</w:t>
      </w:r>
    </w:p>
    <w:p w14:paraId="58AC6886" w14:textId="77777777" w:rsidR="003207B9" w:rsidRPr="00055172" w:rsidRDefault="3192F3CF" w:rsidP="00D34878">
      <w:pPr>
        <w:pStyle w:val="Item10"/>
        <w:spacing w:after="0"/>
        <w:ind w:left="2880"/>
        <w:rPr>
          <w:rFonts w:asciiTheme="minorHAnsi" w:hAnsiTheme="minorHAnsi" w:cstheme="minorHAnsi"/>
        </w:rPr>
      </w:pPr>
      <w:r w:rsidRPr="00055172">
        <w:rPr>
          <w:rFonts w:asciiTheme="minorHAnsi" w:hAnsiTheme="minorHAnsi" w:cstheme="minorHAnsi"/>
        </w:rPr>
        <w:lastRenderedPageBreak/>
        <w:t>Develop research/environmental scan reports for review by project Steering Committee and HCSA Leadership;</w:t>
      </w:r>
    </w:p>
    <w:p w14:paraId="6932AFEC" w14:textId="13169613" w:rsidR="003207B9" w:rsidRPr="00055172" w:rsidRDefault="003207B9">
      <w:pPr>
        <w:pStyle w:val="Item10"/>
        <w:spacing w:after="0"/>
        <w:ind w:left="2880"/>
        <w:rPr>
          <w:rFonts w:asciiTheme="minorHAnsi" w:hAnsiTheme="minorHAnsi" w:cstheme="minorHAnsi"/>
        </w:rPr>
      </w:pPr>
      <w:r w:rsidRPr="00055172">
        <w:rPr>
          <w:rFonts w:asciiTheme="minorHAnsi" w:hAnsiTheme="minorHAnsi" w:cstheme="minorHAnsi"/>
        </w:rPr>
        <w:t>Develop plans for beta testing and eliciting iterative stakeholder feedback before finalization; and</w:t>
      </w:r>
    </w:p>
    <w:p w14:paraId="3F862BDF" w14:textId="306A05FF" w:rsidR="006468CC" w:rsidRPr="00055172" w:rsidRDefault="6476D334" w:rsidP="00D34878">
      <w:pPr>
        <w:pStyle w:val="Item10"/>
        <w:spacing w:after="0"/>
        <w:ind w:left="2880"/>
        <w:rPr>
          <w:rFonts w:asciiTheme="minorHAnsi" w:hAnsiTheme="minorHAnsi" w:cstheme="minorHAnsi"/>
        </w:rPr>
      </w:pPr>
      <w:r w:rsidRPr="00055172">
        <w:rPr>
          <w:rFonts w:asciiTheme="minorHAnsi" w:hAnsiTheme="minorHAnsi" w:cstheme="minorHAnsi"/>
        </w:rPr>
        <w:t xml:space="preserve">Incorporate </w:t>
      </w:r>
      <w:r w:rsidR="5C2FD639" w:rsidRPr="00055172">
        <w:rPr>
          <w:rFonts w:asciiTheme="minorHAnsi" w:hAnsiTheme="minorHAnsi" w:cstheme="minorHAnsi"/>
        </w:rPr>
        <w:t>s</w:t>
      </w:r>
      <w:r w:rsidR="3192F3CF" w:rsidRPr="00055172">
        <w:rPr>
          <w:rFonts w:asciiTheme="minorHAnsi" w:hAnsiTheme="minorHAnsi" w:cstheme="minorHAnsi"/>
        </w:rPr>
        <w:t>tipends</w:t>
      </w:r>
      <w:r w:rsidRPr="00055172">
        <w:rPr>
          <w:rFonts w:asciiTheme="minorHAnsi" w:hAnsiTheme="minorHAnsi" w:cstheme="minorHAnsi"/>
        </w:rPr>
        <w:t xml:space="preserve"> into the stakeholder research plan as necessary for adequate community participation</w:t>
      </w:r>
      <w:r w:rsidR="5C2FD639" w:rsidRPr="00055172">
        <w:rPr>
          <w:rFonts w:asciiTheme="minorHAnsi" w:hAnsiTheme="minorHAnsi" w:cstheme="minorHAnsi"/>
        </w:rPr>
        <w:t>.</w:t>
      </w:r>
    </w:p>
    <w:p w14:paraId="0C26225C" w14:textId="77777777" w:rsidR="003207B9" w:rsidRPr="00055172" w:rsidRDefault="003207B9" w:rsidP="00D34878">
      <w:pPr>
        <w:pStyle w:val="Item10"/>
        <w:numPr>
          <w:ilvl w:val="0"/>
          <w:numId w:val="0"/>
        </w:numPr>
        <w:spacing w:after="0"/>
        <w:ind w:left="2880"/>
        <w:rPr>
          <w:rFonts w:asciiTheme="minorHAnsi" w:hAnsiTheme="minorHAnsi" w:cstheme="minorHAnsi"/>
          <w:szCs w:val="26"/>
        </w:rPr>
      </w:pPr>
    </w:p>
    <w:p w14:paraId="2E00CBCF" w14:textId="77777777" w:rsidR="003207B9" w:rsidRPr="00055172" w:rsidRDefault="3192F3CF" w:rsidP="00D34878">
      <w:pPr>
        <w:pStyle w:val="ListParagraph"/>
        <w:numPr>
          <w:ilvl w:val="3"/>
          <w:numId w:val="104"/>
        </w:numPr>
        <w:ind w:left="2160"/>
        <w:contextualSpacing/>
        <w:rPr>
          <w:rFonts w:asciiTheme="minorHAnsi" w:hAnsiTheme="minorHAnsi" w:cstheme="minorHAnsi"/>
          <w:u w:val="single"/>
        </w:rPr>
      </w:pPr>
      <w:r w:rsidRPr="00055172">
        <w:rPr>
          <w:rFonts w:asciiTheme="minorHAnsi" w:hAnsiTheme="minorHAnsi" w:cstheme="minorHAnsi"/>
          <w:u w:val="single"/>
        </w:rPr>
        <w:t xml:space="preserve">Develop style guides for consistent identity management </w:t>
      </w:r>
    </w:p>
    <w:p w14:paraId="6F979A5D" w14:textId="7B3DEE3C" w:rsidR="003207B9" w:rsidRPr="00055172" w:rsidRDefault="3192F3CF" w:rsidP="00D34878">
      <w:pPr>
        <w:pStyle w:val="Item10"/>
        <w:numPr>
          <w:ilvl w:val="4"/>
          <w:numId w:val="140"/>
        </w:numPr>
        <w:spacing w:after="0"/>
        <w:ind w:left="2880"/>
        <w:rPr>
          <w:rFonts w:asciiTheme="minorHAnsi" w:hAnsiTheme="minorHAnsi" w:cstheme="minorHAnsi"/>
        </w:rPr>
      </w:pPr>
      <w:r w:rsidRPr="00055172">
        <w:rPr>
          <w:rFonts w:asciiTheme="minorHAnsi" w:hAnsiTheme="minorHAnsi" w:cstheme="minorHAnsi"/>
        </w:rPr>
        <w:t>Tools on intranet for easy access and organizational alignment;</w:t>
      </w:r>
    </w:p>
    <w:p w14:paraId="2609DDA5" w14:textId="28F6A1BE" w:rsidR="003207B9" w:rsidRPr="00055172" w:rsidRDefault="3192F3CF" w:rsidP="00D34878">
      <w:pPr>
        <w:pStyle w:val="Item10"/>
        <w:numPr>
          <w:ilvl w:val="4"/>
          <w:numId w:val="140"/>
        </w:numPr>
        <w:spacing w:after="0"/>
        <w:ind w:left="2880"/>
        <w:rPr>
          <w:rFonts w:asciiTheme="minorHAnsi" w:hAnsiTheme="minorHAnsi" w:cstheme="minorHAnsi"/>
        </w:rPr>
      </w:pPr>
      <w:r w:rsidRPr="00055172">
        <w:rPr>
          <w:rFonts w:asciiTheme="minorHAnsi" w:hAnsiTheme="minorHAnsi" w:cstheme="minorHAnsi"/>
        </w:rPr>
        <w:t>Guidelines for staff, contractors, and partners;</w:t>
      </w:r>
    </w:p>
    <w:p w14:paraId="726B9493" w14:textId="28591C90" w:rsidR="003207B9" w:rsidRPr="00055172" w:rsidRDefault="003207B9" w:rsidP="00024D2B">
      <w:pPr>
        <w:pStyle w:val="Item10"/>
        <w:numPr>
          <w:ilvl w:val="4"/>
          <w:numId w:val="140"/>
        </w:numPr>
        <w:spacing w:after="0"/>
        <w:ind w:left="2880"/>
        <w:rPr>
          <w:rFonts w:asciiTheme="minorHAnsi" w:hAnsiTheme="minorHAnsi" w:cstheme="minorHAnsi"/>
        </w:rPr>
      </w:pPr>
      <w:r w:rsidRPr="00055172">
        <w:rPr>
          <w:rFonts w:asciiTheme="minorHAnsi" w:hAnsiTheme="minorHAnsi" w:cstheme="minorHAnsi"/>
        </w:rPr>
        <w:t>Develop standardized communication tools;</w:t>
      </w:r>
    </w:p>
    <w:p w14:paraId="6388C028" w14:textId="4C8B33ED" w:rsidR="003207B9" w:rsidRPr="00055172" w:rsidRDefault="3192F3CF" w:rsidP="00D34878">
      <w:pPr>
        <w:pStyle w:val="Item10"/>
        <w:numPr>
          <w:ilvl w:val="5"/>
          <w:numId w:val="140"/>
        </w:numPr>
        <w:spacing w:after="0"/>
        <w:rPr>
          <w:rFonts w:asciiTheme="minorHAnsi" w:hAnsiTheme="minorHAnsi" w:cstheme="minorHAnsi"/>
        </w:rPr>
      </w:pPr>
      <w:r w:rsidRPr="00055172">
        <w:rPr>
          <w:rFonts w:asciiTheme="minorHAnsi" w:hAnsiTheme="minorHAnsi" w:cstheme="minorHAnsi"/>
        </w:rPr>
        <w:t>Logos;</w:t>
      </w:r>
    </w:p>
    <w:p w14:paraId="1040A7BC" w14:textId="127F9394" w:rsidR="003207B9" w:rsidRPr="00055172" w:rsidRDefault="3192F3CF" w:rsidP="00D34878">
      <w:pPr>
        <w:pStyle w:val="Item10"/>
        <w:numPr>
          <w:ilvl w:val="5"/>
          <w:numId w:val="140"/>
        </w:numPr>
        <w:spacing w:after="0"/>
        <w:rPr>
          <w:rFonts w:asciiTheme="minorHAnsi" w:hAnsiTheme="minorHAnsi" w:cstheme="minorHAnsi"/>
        </w:rPr>
      </w:pPr>
      <w:r w:rsidRPr="00055172">
        <w:rPr>
          <w:rFonts w:asciiTheme="minorHAnsi" w:hAnsiTheme="minorHAnsi" w:cstheme="minorHAnsi"/>
        </w:rPr>
        <w:t>Memos and letterheads;</w:t>
      </w:r>
    </w:p>
    <w:p w14:paraId="1B6F8BAD" w14:textId="7747C70F" w:rsidR="003207B9" w:rsidRPr="00055172" w:rsidRDefault="3192F3CF" w:rsidP="00D34878">
      <w:pPr>
        <w:pStyle w:val="Item10"/>
        <w:numPr>
          <w:ilvl w:val="5"/>
          <w:numId w:val="140"/>
        </w:numPr>
        <w:spacing w:after="0"/>
        <w:rPr>
          <w:rFonts w:asciiTheme="minorHAnsi" w:hAnsiTheme="minorHAnsi" w:cstheme="minorHAnsi"/>
        </w:rPr>
      </w:pPr>
      <w:r w:rsidRPr="00055172">
        <w:rPr>
          <w:rFonts w:asciiTheme="minorHAnsi" w:hAnsiTheme="minorHAnsi" w:cstheme="minorHAnsi"/>
        </w:rPr>
        <w:t>Presentations;</w:t>
      </w:r>
    </w:p>
    <w:p w14:paraId="214E1E0D" w14:textId="7A06B086" w:rsidR="003207B9" w:rsidRPr="00055172" w:rsidRDefault="3192F3CF" w:rsidP="00D34878">
      <w:pPr>
        <w:pStyle w:val="Item10"/>
        <w:numPr>
          <w:ilvl w:val="5"/>
          <w:numId w:val="140"/>
        </w:numPr>
        <w:spacing w:after="0"/>
        <w:rPr>
          <w:rFonts w:asciiTheme="minorHAnsi" w:hAnsiTheme="minorHAnsi" w:cstheme="minorHAnsi"/>
        </w:rPr>
      </w:pPr>
      <w:r w:rsidRPr="00055172">
        <w:rPr>
          <w:rFonts w:asciiTheme="minorHAnsi" w:hAnsiTheme="minorHAnsi" w:cstheme="minorHAnsi"/>
        </w:rPr>
        <w:t>Social media and other digital assets;</w:t>
      </w:r>
    </w:p>
    <w:p w14:paraId="4CE3A706" w14:textId="7E1575E4" w:rsidR="003207B9" w:rsidRPr="00055172" w:rsidRDefault="3192F3CF" w:rsidP="00D34878">
      <w:pPr>
        <w:pStyle w:val="Item10"/>
        <w:numPr>
          <w:ilvl w:val="5"/>
          <w:numId w:val="140"/>
        </w:numPr>
        <w:spacing w:after="0"/>
        <w:rPr>
          <w:rFonts w:asciiTheme="minorHAnsi" w:hAnsiTheme="minorHAnsi" w:cstheme="minorHAnsi"/>
        </w:rPr>
      </w:pPr>
      <w:r w:rsidRPr="00055172">
        <w:rPr>
          <w:rFonts w:asciiTheme="minorHAnsi" w:hAnsiTheme="minorHAnsi" w:cstheme="minorHAnsi"/>
        </w:rPr>
        <w:t>Signature blocks; and</w:t>
      </w:r>
    </w:p>
    <w:p w14:paraId="548B63E6" w14:textId="59EF3B58" w:rsidR="003207B9" w:rsidRPr="00055172" w:rsidRDefault="3192F3CF" w:rsidP="00D34878">
      <w:pPr>
        <w:pStyle w:val="Item10"/>
        <w:numPr>
          <w:ilvl w:val="5"/>
          <w:numId w:val="140"/>
        </w:numPr>
        <w:spacing w:after="0"/>
        <w:rPr>
          <w:rFonts w:asciiTheme="minorHAnsi" w:hAnsiTheme="minorHAnsi" w:cstheme="minorHAnsi"/>
        </w:rPr>
      </w:pPr>
      <w:r w:rsidRPr="00055172">
        <w:rPr>
          <w:rFonts w:asciiTheme="minorHAnsi" w:hAnsiTheme="minorHAnsi" w:cstheme="minorHAnsi"/>
        </w:rPr>
        <w:t>Other collateral as needed</w:t>
      </w:r>
      <w:r w:rsidR="20A2729A" w:rsidRPr="00055172">
        <w:rPr>
          <w:rFonts w:asciiTheme="minorHAnsi" w:hAnsiTheme="minorHAnsi" w:cstheme="minorHAnsi"/>
        </w:rPr>
        <w:t>.</w:t>
      </w:r>
    </w:p>
    <w:p w14:paraId="02845CC7" w14:textId="77777777" w:rsidR="003207B9" w:rsidRPr="00055172" w:rsidRDefault="003207B9" w:rsidP="003207B9">
      <w:pPr>
        <w:tabs>
          <w:tab w:val="num" w:pos="3240"/>
        </w:tabs>
        <w:ind w:left="1080"/>
        <w:rPr>
          <w:rFonts w:asciiTheme="minorHAnsi" w:hAnsiTheme="minorHAnsi" w:cstheme="minorHAnsi"/>
          <w:szCs w:val="26"/>
        </w:rPr>
      </w:pPr>
    </w:p>
    <w:p w14:paraId="2AE7F930" w14:textId="77777777" w:rsidR="003207B9" w:rsidRPr="00055172" w:rsidRDefault="3192F3CF" w:rsidP="00D34878">
      <w:pPr>
        <w:pStyle w:val="ListParagraph"/>
        <w:numPr>
          <w:ilvl w:val="3"/>
          <w:numId w:val="104"/>
        </w:numPr>
        <w:ind w:left="2160"/>
        <w:contextualSpacing/>
        <w:rPr>
          <w:rFonts w:asciiTheme="minorHAnsi" w:hAnsiTheme="minorHAnsi" w:cstheme="minorHAnsi"/>
          <w:u w:val="single"/>
        </w:rPr>
      </w:pPr>
      <w:r w:rsidRPr="00055172">
        <w:rPr>
          <w:rFonts w:asciiTheme="minorHAnsi" w:hAnsiTheme="minorHAnsi" w:cstheme="minorHAnsi"/>
          <w:u w:val="single"/>
        </w:rPr>
        <w:t>Lead HCSA external website redesign project management</w:t>
      </w:r>
    </w:p>
    <w:p w14:paraId="204F7771" w14:textId="6FCC7242" w:rsidR="003207B9" w:rsidRPr="00055172" w:rsidRDefault="3192F3CF" w:rsidP="00D34878">
      <w:pPr>
        <w:pStyle w:val="ListParagraph"/>
        <w:numPr>
          <w:ilvl w:val="4"/>
          <w:numId w:val="104"/>
        </w:numPr>
        <w:ind w:left="2880"/>
        <w:contextualSpacing/>
        <w:rPr>
          <w:rFonts w:asciiTheme="minorHAnsi" w:hAnsiTheme="minorHAnsi" w:cstheme="minorHAnsi"/>
        </w:rPr>
      </w:pPr>
      <w:r w:rsidRPr="00055172">
        <w:rPr>
          <w:rFonts w:asciiTheme="minorHAnsi" w:hAnsiTheme="minorHAnsi" w:cstheme="minorHAnsi"/>
        </w:rPr>
        <w:t>Develop site map following style guides</w:t>
      </w:r>
      <w:r w:rsidR="13CE591A" w:rsidRPr="00055172">
        <w:rPr>
          <w:rFonts w:asciiTheme="minorHAnsi" w:hAnsiTheme="minorHAnsi" w:cstheme="minorHAnsi"/>
        </w:rPr>
        <w:t>, website reviews,</w:t>
      </w:r>
      <w:r w:rsidRPr="00055172">
        <w:rPr>
          <w:rFonts w:asciiTheme="minorHAnsi" w:hAnsiTheme="minorHAnsi" w:cstheme="minorHAnsi"/>
        </w:rPr>
        <w:t xml:space="preserve"> and stakeholder feedback, with focus on phased growth of an integrated website;</w:t>
      </w:r>
    </w:p>
    <w:p w14:paraId="23A5DBBB" w14:textId="1C249E6D" w:rsidR="003207B9" w:rsidRPr="00055172" w:rsidRDefault="3192F3CF" w:rsidP="00D34878">
      <w:pPr>
        <w:pStyle w:val="ListParagraph"/>
        <w:numPr>
          <w:ilvl w:val="4"/>
          <w:numId w:val="104"/>
        </w:numPr>
        <w:ind w:left="2880"/>
        <w:contextualSpacing/>
        <w:rPr>
          <w:rFonts w:asciiTheme="minorHAnsi" w:hAnsiTheme="minorHAnsi" w:cstheme="minorHAnsi"/>
        </w:rPr>
      </w:pPr>
      <w:r w:rsidRPr="00055172">
        <w:rPr>
          <w:rFonts w:asciiTheme="minorHAnsi" w:hAnsiTheme="minorHAnsi" w:cstheme="minorHAnsi"/>
        </w:rPr>
        <w:t>Develop, in conjunction with Alameda County Information Technology Department (ITD) who will do the physical build of the new website, a timeline for website development and launch;</w:t>
      </w:r>
    </w:p>
    <w:p w14:paraId="2CEB58D2" w14:textId="1ECCD3D6" w:rsidR="003207B9" w:rsidRPr="00055172" w:rsidRDefault="3192F3CF" w:rsidP="00D34878">
      <w:pPr>
        <w:pStyle w:val="ListParagraph"/>
        <w:numPr>
          <w:ilvl w:val="4"/>
          <w:numId w:val="104"/>
        </w:numPr>
        <w:ind w:left="2880"/>
        <w:contextualSpacing/>
        <w:rPr>
          <w:rFonts w:asciiTheme="minorHAnsi" w:hAnsiTheme="minorHAnsi" w:cstheme="minorHAnsi"/>
        </w:rPr>
      </w:pPr>
      <w:r w:rsidRPr="00055172">
        <w:rPr>
          <w:rFonts w:asciiTheme="minorHAnsi" w:hAnsiTheme="minorHAnsi" w:cstheme="minorHAnsi"/>
        </w:rPr>
        <w:t>Provide project management and development oversight to ITD to ensure website design adheres to style guides, stakeholder feedback, and timeline; and</w:t>
      </w:r>
    </w:p>
    <w:p w14:paraId="5BBB397E" w14:textId="795E7560" w:rsidR="003207B9" w:rsidRPr="00055172" w:rsidRDefault="3192F3CF" w:rsidP="00D34878">
      <w:pPr>
        <w:pStyle w:val="ListParagraph"/>
        <w:numPr>
          <w:ilvl w:val="4"/>
          <w:numId w:val="104"/>
        </w:numPr>
        <w:ind w:left="2880"/>
        <w:contextualSpacing/>
        <w:rPr>
          <w:rFonts w:asciiTheme="minorHAnsi" w:hAnsiTheme="minorHAnsi" w:cstheme="minorHAnsi"/>
        </w:rPr>
      </w:pPr>
      <w:r w:rsidRPr="00055172">
        <w:rPr>
          <w:rFonts w:asciiTheme="minorHAnsi" w:hAnsiTheme="minorHAnsi" w:cstheme="minorHAnsi"/>
        </w:rPr>
        <w:t>Assist HCSA with the implementation of strategic recommendations</w:t>
      </w:r>
      <w:r w:rsidR="13CE591A" w:rsidRPr="00055172">
        <w:rPr>
          <w:rFonts w:asciiTheme="minorHAnsi" w:hAnsiTheme="minorHAnsi" w:cstheme="minorHAnsi"/>
        </w:rPr>
        <w:t>.</w:t>
      </w:r>
    </w:p>
    <w:p w14:paraId="32AC2DE2" w14:textId="77777777" w:rsidR="00BF124E" w:rsidRPr="00055172" w:rsidRDefault="00BF124E" w:rsidP="00D34878">
      <w:pPr>
        <w:contextualSpacing/>
        <w:rPr>
          <w:rFonts w:asciiTheme="minorHAnsi" w:hAnsiTheme="minorHAnsi" w:cstheme="minorHAnsi"/>
          <w:szCs w:val="26"/>
        </w:rPr>
      </w:pPr>
      <w:bookmarkStart w:id="18" w:name="_Toc339364440"/>
      <w:bookmarkStart w:id="19" w:name="_Toc339364701"/>
    </w:p>
    <w:p w14:paraId="0301C1C9" w14:textId="77777777" w:rsidR="00F9006C" w:rsidRPr="00055172" w:rsidRDefault="00502F47" w:rsidP="00D34878">
      <w:pPr>
        <w:pStyle w:val="Heading2"/>
        <w:numPr>
          <w:ilvl w:val="1"/>
          <w:numId w:val="168"/>
        </w:numPr>
        <w:ind w:left="1080"/>
        <w:rPr>
          <w:rFonts w:asciiTheme="minorHAnsi" w:hAnsiTheme="minorHAnsi" w:cstheme="minorHAnsi"/>
          <w:sz w:val="26"/>
          <w:szCs w:val="26"/>
        </w:rPr>
      </w:pPr>
      <w:bookmarkStart w:id="20" w:name="_Toc94173460"/>
      <w:bookmarkStart w:id="21" w:name="_BIDDER_QUALIFICATIONS"/>
      <w:bookmarkStart w:id="22" w:name="_Toc94264225"/>
      <w:bookmarkEnd w:id="20"/>
      <w:bookmarkEnd w:id="21"/>
      <w:r w:rsidRPr="00055172">
        <w:rPr>
          <w:rFonts w:asciiTheme="minorHAnsi" w:hAnsiTheme="minorHAnsi" w:cstheme="minorHAnsi"/>
          <w:sz w:val="26"/>
          <w:szCs w:val="26"/>
        </w:rPr>
        <w:t>BIDDER</w:t>
      </w:r>
      <w:r w:rsidR="00F9006C" w:rsidRPr="00055172">
        <w:rPr>
          <w:rFonts w:asciiTheme="minorHAnsi" w:hAnsiTheme="minorHAnsi" w:cstheme="minorHAnsi"/>
          <w:sz w:val="26"/>
          <w:szCs w:val="26"/>
        </w:rPr>
        <w:t xml:space="preserve"> QUALIFICATIONS</w:t>
      </w:r>
      <w:bookmarkEnd w:id="18"/>
      <w:bookmarkEnd w:id="19"/>
      <w:bookmarkEnd w:id="22"/>
    </w:p>
    <w:p w14:paraId="77585564" w14:textId="7FD49D24" w:rsidR="003207B9" w:rsidRPr="00055172" w:rsidRDefault="00882DC9" w:rsidP="003207B9">
      <w:pPr>
        <w:ind w:left="1080"/>
        <w:rPr>
          <w:rFonts w:asciiTheme="minorHAnsi" w:hAnsiTheme="minorHAnsi" w:cstheme="minorHAnsi"/>
          <w:szCs w:val="26"/>
        </w:rPr>
      </w:pPr>
      <w:r w:rsidRPr="00055172">
        <w:rPr>
          <w:rFonts w:asciiTheme="minorHAnsi" w:hAnsiTheme="minorHAnsi" w:cstheme="minorHAnsi"/>
          <w:szCs w:val="26"/>
        </w:rPr>
        <w:t>To be eligible to participate in this RFP, Bidder must meet the following Bidder Minimum Qualifications:</w:t>
      </w:r>
    </w:p>
    <w:p w14:paraId="1A9D6C1C" w14:textId="77777777" w:rsidR="003207B9" w:rsidRPr="00055172" w:rsidRDefault="003207B9" w:rsidP="003207B9">
      <w:pPr>
        <w:ind w:left="1080"/>
        <w:rPr>
          <w:rFonts w:asciiTheme="minorHAnsi" w:hAnsiTheme="minorHAnsi" w:cstheme="minorHAnsi"/>
          <w:szCs w:val="26"/>
        </w:rPr>
      </w:pPr>
    </w:p>
    <w:p w14:paraId="16F87392" w14:textId="1D05E41C" w:rsidR="003207B9" w:rsidRPr="00055172" w:rsidRDefault="003207B9" w:rsidP="00D34878">
      <w:pPr>
        <w:pStyle w:val="Item1"/>
        <w:numPr>
          <w:ilvl w:val="0"/>
          <w:numId w:val="0"/>
        </w:numPr>
        <w:ind w:left="1800" w:hanging="720"/>
        <w:rPr>
          <w:rFonts w:asciiTheme="minorHAnsi" w:eastAsiaTheme="minorEastAsia" w:hAnsiTheme="minorHAnsi" w:cstheme="minorHAnsi"/>
        </w:rPr>
      </w:pPr>
      <w:r w:rsidRPr="00055172">
        <w:rPr>
          <w:rFonts w:asciiTheme="minorHAnsi" w:hAnsiTheme="minorHAnsi" w:cstheme="minorHAnsi"/>
        </w:rPr>
        <w:t xml:space="preserve">1. </w:t>
      </w:r>
      <w:r w:rsidRPr="00055172">
        <w:rPr>
          <w:rFonts w:asciiTheme="minorHAnsi" w:hAnsiTheme="minorHAnsi" w:cstheme="minorHAnsi"/>
        </w:rPr>
        <w:tab/>
      </w:r>
      <w:r w:rsidR="00272ED7" w:rsidRPr="00055172">
        <w:rPr>
          <w:rFonts w:asciiTheme="minorHAnsi" w:eastAsiaTheme="minorEastAsia" w:hAnsiTheme="minorHAnsi" w:cstheme="minorHAnsi"/>
        </w:rPr>
        <w:t xml:space="preserve">Bidder </w:t>
      </w:r>
      <w:r w:rsidR="00272ED7" w:rsidRPr="00055172">
        <w:rPr>
          <w:rFonts w:asciiTheme="minorHAnsi" w:eastAsiaTheme="minorEastAsia" w:hAnsiTheme="minorHAnsi" w:cstheme="minorHAnsi"/>
          <w:b/>
          <w:bCs/>
          <w:u w:val="single"/>
        </w:rPr>
        <w:t>and all</w:t>
      </w:r>
      <w:r w:rsidR="00272ED7" w:rsidRPr="00055172">
        <w:rPr>
          <w:rFonts w:asciiTheme="minorHAnsi" w:eastAsiaTheme="minorEastAsia" w:hAnsiTheme="minorHAnsi" w:cstheme="minorHAnsi"/>
        </w:rPr>
        <w:t xml:space="preserve"> key personnel assigned to the project shall be regularly and continuously engaged in the business of </w:t>
      </w:r>
      <w:bookmarkStart w:id="23" w:name="_Hlk94186375"/>
      <w:r w:rsidR="00272ED7" w:rsidRPr="00055172">
        <w:rPr>
          <w:rFonts w:asciiTheme="minorHAnsi" w:eastAsiaTheme="minorEastAsia" w:hAnsiTheme="minorHAnsi" w:cstheme="minorHAnsi"/>
        </w:rPr>
        <w:t xml:space="preserve">brand development, repositioning, website development, and strategic marketing plans in the health </w:t>
      </w:r>
      <w:r w:rsidRPr="00055172">
        <w:rPr>
          <w:rFonts w:asciiTheme="minorHAnsi" w:eastAsiaTheme="minorEastAsia" w:hAnsiTheme="minorHAnsi" w:cstheme="minorHAnsi"/>
        </w:rPr>
        <w:t>and/or public sector(s)</w:t>
      </w:r>
      <w:bookmarkEnd w:id="23"/>
      <w:r w:rsidR="00272ED7" w:rsidRPr="00055172">
        <w:rPr>
          <w:rFonts w:asciiTheme="minorHAnsi" w:eastAsiaTheme="minorEastAsia" w:hAnsiTheme="minorHAnsi" w:cstheme="minorHAnsi"/>
        </w:rPr>
        <w:t xml:space="preserve"> for a minimum of five (5) years</w:t>
      </w:r>
      <w:r w:rsidR="00DB07C1" w:rsidRPr="00055172">
        <w:rPr>
          <w:rFonts w:asciiTheme="minorHAnsi" w:eastAsiaTheme="minorEastAsia" w:hAnsiTheme="minorHAnsi" w:cstheme="minorHAnsi"/>
        </w:rPr>
        <w:t xml:space="preserve"> within the last ten (10) years</w:t>
      </w:r>
      <w:r w:rsidR="00272ED7" w:rsidRPr="00055172">
        <w:rPr>
          <w:rFonts w:asciiTheme="minorHAnsi" w:eastAsiaTheme="minorEastAsia" w:hAnsiTheme="minorHAnsi" w:cstheme="minorHAnsi"/>
        </w:rPr>
        <w:t>)</w:t>
      </w:r>
      <w:r w:rsidRPr="00055172">
        <w:rPr>
          <w:rFonts w:asciiTheme="minorHAnsi" w:eastAsiaTheme="minorEastAsia" w:hAnsiTheme="minorHAnsi" w:cstheme="minorHAnsi"/>
        </w:rPr>
        <w:t>; and</w:t>
      </w:r>
    </w:p>
    <w:p w14:paraId="2BB19A5E" w14:textId="315D656D" w:rsidR="00272ED7" w:rsidRPr="00055172" w:rsidRDefault="003207B9" w:rsidP="00D34878">
      <w:pPr>
        <w:pStyle w:val="Item1"/>
        <w:numPr>
          <w:ilvl w:val="0"/>
          <w:numId w:val="0"/>
        </w:numPr>
        <w:ind w:left="1800" w:hanging="720"/>
        <w:rPr>
          <w:rFonts w:asciiTheme="minorHAnsi" w:eastAsiaTheme="minorEastAsia" w:hAnsiTheme="minorHAnsi" w:cstheme="minorHAnsi"/>
        </w:rPr>
      </w:pPr>
      <w:r w:rsidRPr="00055172">
        <w:rPr>
          <w:rFonts w:asciiTheme="minorHAnsi" w:eastAsiaTheme="minorEastAsia" w:hAnsiTheme="minorHAnsi" w:cstheme="minorHAnsi"/>
        </w:rPr>
        <w:t>2.</w:t>
      </w:r>
      <w:r w:rsidRPr="00055172">
        <w:rPr>
          <w:rFonts w:asciiTheme="minorHAnsi" w:eastAsiaTheme="minorEastAsia" w:hAnsiTheme="minorHAnsi" w:cstheme="minorHAnsi"/>
        </w:rPr>
        <w:tab/>
      </w:r>
      <w:r w:rsidR="00272ED7" w:rsidRPr="00055172">
        <w:rPr>
          <w:rFonts w:asciiTheme="minorHAnsi" w:eastAsiaTheme="minorEastAsia" w:hAnsiTheme="minorHAnsi" w:cstheme="minorHAnsi"/>
        </w:rPr>
        <w:t>Bidder shall possess all permits, licenses and professional credentials necessary to perform services as specified under this RFP.</w:t>
      </w:r>
    </w:p>
    <w:p w14:paraId="37D8220F" w14:textId="6708D4E5" w:rsidR="00272ED7" w:rsidRPr="00055172" w:rsidRDefault="00CB436F" w:rsidP="00A605DB">
      <w:pPr>
        <w:ind w:left="1080"/>
        <w:rPr>
          <w:rFonts w:asciiTheme="minorHAnsi" w:hAnsiTheme="minorHAnsi" w:cstheme="minorHAnsi"/>
          <w:szCs w:val="26"/>
        </w:rPr>
      </w:pPr>
      <w:r w:rsidRPr="00055172">
        <w:rPr>
          <w:rFonts w:asciiTheme="minorHAnsi" w:hAnsiTheme="minorHAnsi" w:cstheme="minorHAnsi"/>
          <w:bCs/>
          <w:szCs w:val="26"/>
        </w:rPr>
        <w:lastRenderedPageBreak/>
        <w:t xml:space="preserve">Bidders must </w:t>
      </w:r>
      <w:r w:rsidRPr="00055172">
        <w:rPr>
          <w:rFonts w:asciiTheme="minorHAnsi" w:hAnsiTheme="minorHAnsi" w:cstheme="minorHAnsi"/>
          <w:b/>
          <w:szCs w:val="26"/>
        </w:rPr>
        <w:t>explicitly</w:t>
      </w:r>
      <w:r w:rsidRPr="00055172">
        <w:rPr>
          <w:rFonts w:asciiTheme="minorHAnsi" w:hAnsiTheme="minorHAnsi" w:cstheme="minorHAnsi"/>
          <w:bCs/>
          <w:szCs w:val="26"/>
        </w:rPr>
        <w:t xml:space="preserve"> demonstrate how they meet the minimum qualifications listed above in their bid</w:t>
      </w:r>
      <w:r w:rsidR="00A605DB" w:rsidRPr="00055172">
        <w:rPr>
          <w:rFonts w:asciiTheme="minorHAnsi" w:hAnsiTheme="minorHAnsi" w:cstheme="minorHAnsi"/>
          <w:bCs/>
          <w:szCs w:val="26"/>
        </w:rPr>
        <w:t>.</w:t>
      </w:r>
    </w:p>
    <w:p w14:paraId="68A3661B" w14:textId="77777777" w:rsidR="00A605DB" w:rsidRPr="00055172" w:rsidRDefault="00A605DB" w:rsidP="00B3110D">
      <w:pPr>
        <w:ind w:left="1080"/>
        <w:rPr>
          <w:rFonts w:asciiTheme="minorHAnsi" w:hAnsiTheme="minorHAnsi" w:cstheme="minorHAnsi"/>
          <w:szCs w:val="26"/>
        </w:rPr>
      </w:pPr>
    </w:p>
    <w:p w14:paraId="17ABCD89" w14:textId="6E985172" w:rsidR="00CB436F" w:rsidRPr="00055172" w:rsidRDefault="00CB436F" w:rsidP="00D34878">
      <w:pPr>
        <w:ind w:left="1080"/>
        <w:rPr>
          <w:rFonts w:asciiTheme="minorHAnsi" w:hAnsiTheme="minorHAnsi" w:cstheme="minorHAnsi"/>
          <w:szCs w:val="26"/>
        </w:rPr>
      </w:pPr>
      <w:r w:rsidRPr="00055172">
        <w:rPr>
          <w:rFonts w:asciiTheme="minorHAnsi" w:hAnsiTheme="minorHAnsi" w:cstheme="minorHAnsi"/>
          <w:szCs w:val="26"/>
        </w:rPr>
        <w:t>Prime Bidders may propose subcontractors in the bid response as part of the proposed scope of services; subcontractors are subject to County approval if the Prime Bidder is awarded a contract.</w:t>
      </w:r>
      <w:r w:rsidR="0093476C" w:rsidRPr="00055172">
        <w:rPr>
          <w:rFonts w:asciiTheme="minorHAnsi" w:hAnsiTheme="minorHAnsi" w:cstheme="minorHAnsi"/>
          <w:szCs w:val="26"/>
        </w:rPr>
        <w:t xml:space="preserve"> </w:t>
      </w:r>
      <w:r w:rsidRPr="00055172">
        <w:rPr>
          <w:rFonts w:asciiTheme="minorHAnsi" w:hAnsiTheme="minorHAnsi" w:cstheme="minorHAnsi"/>
          <w:szCs w:val="26"/>
        </w:rPr>
        <w:t>Prime Bidders must meet the Bidder Minimum Qualifications in order to be considered for contract award. Prime Bidders may not use the experience of proposed subcontractors and/or partners to meet the Bidder Minimum Qualifications.</w:t>
      </w:r>
    </w:p>
    <w:p w14:paraId="6582769B" w14:textId="77777777" w:rsidR="00882DC9" w:rsidRPr="00055172" w:rsidRDefault="00882DC9" w:rsidP="00882DC9">
      <w:pPr>
        <w:rPr>
          <w:rFonts w:asciiTheme="minorHAnsi" w:hAnsiTheme="minorHAnsi" w:cstheme="minorHAnsi"/>
          <w:szCs w:val="26"/>
        </w:rPr>
      </w:pPr>
    </w:p>
    <w:p w14:paraId="590D0C4C" w14:textId="77777777" w:rsidR="00F9006C" w:rsidRPr="00055172" w:rsidRDefault="00F9006C" w:rsidP="00D34878">
      <w:pPr>
        <w:pStyle w:val="Heading2"/>
        <w:numPr>
          <w:ilvl w:val="1"/>
          <w:numId w:val="168"/>
        </w:numPr>
        <w:ind w:left="1080"/>
        <w:rPr>
          <w:rFonts w:asciiTheme="minorHAnsi" w:hAnsiTheme="minorHAnsi" w:cstheme="minorHAnsi"/>
          <w:sz w:val="26"/>
          <w:szCs w:val="26"/>
        </w:rPr>
      </w:pPr>
      <w:bookmarkStart w:id="24" w:name="_SPECIFIC_REQUIREMENTS"/>
      <w:bookmarkStart w:id="25" w:name="_Toc94264226"/>
      <w:bookmarkEnd w:id="24"/>
      <w:r w:rsidRPr="00055172">
        <w:rPr>
          <w:rFonts w:asciiTheme="minorHAnsi" w:hAnsiTheme="minorHAnsi" w:cstheme="minorHAnsi"/>
          <w:sz w:val="26"/>
          <w:szCs w:val="26"/>
        </w:rPr>
        <w:t>S</w:t>
      </w:r>
      <w:r w:rsidR="00017184" w:rsidRPr="00055172">
        <w:rPr>
          <w:rFonts w:asciiTheme="minorHAnsi" w:hAnsiTheme="minorHAnsi" w:cstheme="minorHAnsi"/>
          <w:sz w:val="26"/>
          <w:szCs w:val="26"/>
        </w:rPr>
        <w:t>PECIFIC REQUIREMENTS</w:t>
      </w:r>
      <w:bookmarkEnd w:id="25"/>
    </w:p>
    <w:p w14:paraId="241B628F" w14:textId="604B269A" w:rsidR="00882DC9" w:rsidRPr="00055172" w:rsidRDefault="18B097EB" w:rsidP="72C16DA5">
      <w:pPr>
        <w:numPr>
          <w:ilvl w:val="0"/>
          <w:numId w:val="17"/>
        </w:numPr>
        <w:spacing w:after="240"/>
        <w:ind w:left="1440"/>
        <w:rPr>
          <w:rFonts w:asciiTheme="minorHAnsi" w:hAnsiTheme="minorHAnsi" w:cstheme="minorHAnsi"/>
          <w:color w:val="000000"/>
          <w:spacing w:val="-3"/>
          <w:u w:val="single"/>
        </w:rPr>
      </w:pPr>
      <w:r w:rsidRPr="00055172">
        <w:rPr>
          <w:rFonts w:asciiTheme="minorHAnsi" w:hAnsiTheme="minorHAnsi" w:cstheme="minorHAnsi"/>
          <w:color w:val="000000" w:themeColor="text1"/>
          <w:u w:val="single"/>
        </w:rPr>
        <w:t>D</w:t>
      </w:r>
      <w:r w:rsidR="1CA817F7" w:rsidRPr="00055172">
        <w:rPr>
          <w:rFonts w:asciiTheme="minorHAnsi" w:hAnsiTheme="minorHAnsi" w:cstheme="minorHAnsi"/>
          <w:color w:val="000000"/>
          <w:spacing w:val="-3"/>
          <w:u w:val="single"/>
        </w:rPr>
        <w:t xml:space="preserve">EBARMENT/SUSPENSION POLICY </w:t>
      </w:r>
    </w:p>
    <w:p w14:paraId="59BACDC4" w14:textId="77777777" w:rsidR="00DA54F3" w:rsidRPr="00055172" w:rsidRDefault="00DA54F3" w:rsidP="00DA54F3">
      <w:pPr>
        <w:ind w:left="1440"/>
        <w:contextualSpacing/>
        <w:rPr>
          <w:rFonts w:asciiTheme="minorHAnsi" w:hAnsiTheme="minorHAnsi" w:cstheme="minorHAnsi"/>
          <w:color w:val="000000"/>
          <w:spacing w:val="-3"/>
          <w:szCs w:val="26"/>
        </w:rPr>
      </w:pPr>
      <w:r w:rsidRPr="00055172">
        <w:rPr>
          <w:rFonts w:asciiTheme="minorHAnsi" w:hAnsiTheme="minorHAnsi" w:cstheme="minorHAnsi"/>
          <w:color w:val="000000"/>
          <w:spacing w:val="-3"/>
          <w:szCs w:val="26"/>
        </w:rPr>
        <w:t>In order to prohibit the procurement of any goods or services ultimately funded by Federal awards from debarred, suspended or otherwise excluded parties, each bidder will be screened at the time of RFP response 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14:paraId="6E74C7EB" w14:textId="77777777" w:rsidR="00DA54F3" w:rsidRPr="00055172" w:rsidRDefault="00DA54F3" w:rsidP="00DA54F3">
      <w:pPr>
        <w:ind w:left="1440"/>
        <w:contextualSpacing/>
        <w:rPr>
          <w:rFonts w:asciiTheme="minorHAnsi" w:hAnsiTheme="minorHAnsi" w:cstheme="minorHAnsi"/>
          <w:color w:val="000000"/>
          <w:spacing w:val="-3"/>
          <w:szCs w:val="26"/>
        </w:rPr>
      </w:pPr>
    </w:p>
    <w:p w14:paraId="11267BE8" w14:textId="77777777" w:rsidR="00DA54F3" w:rsidRPr="00055172" w:rsidRDefault="00DA54F3" w:rsidP="00DA54F3">
      <w:pPr>
        <w:ind w:left="1440"/>
        <w:contextualSpacing/>
        <w:rPr>
          <w:rFonts w:asciiTheme="minorHAnsi" w:hAnsiTheme="minorHAnsi" w:cstheme="minorHAnsi"/>
          <w:color w:val="0000FF"/>
          <w:spacing w:val="-3"/>
          <w:szCs w:val="26"/>
          <w:u w:val="single"/>
        </w:rPr>
      </w:pPr>
      <w:r w:rsidRPr="00055172">
        <w:rPr>
          <w:rFonts w:asciiTheme="minorHAnsi" w:hAnsiTheme="minorHAnsi" w:cstheme="minorHAnsi"/>
          <w:color w:val="000000"/>
          <w:spacing w:val="-3"/>
          <w:szCs w:val="26"/>
        </w:rPr>
        <w:t xml:space="preserve">The County will verify bidder, its principal and their named subcontractors are not on the Federal debarred, suspended or otherwise excluded list of vendors located at </w:t>
      </w:r>
      <w:hyperlink r:id="rId31" w:history="1">
        <w:r w:rsidRPr="00055172">
          <w:rPr>
            <w:rFonts w:asciiTheme="minorHAnsi" w:hAnsiTheme="minorHAnsi" w:cstheme="minorHAnsi"/>
            <w:color w:val="0000FF"/>
            <w:spacing w:val="-3"/>
            <w:szCs w:val="26"/>
            <w:u w:val="single"/>
          </w:rPr>
          <w:t>www.sam.gov</w:t>
        </w:r>
      </w:hyperlink>
      <w:r w:rsidRPr="00055172">
        <w:rPr>
          <w:rFonts w:asciiTheme="minorHAnsi" w:hAnsiTheme="minorHAnsi" w:cstheme="minorHAnsi"/>
          <w:color w:val="0000FF"/>
          <w:spacing w:val="-3"/>
          <w:szCs w:val="26"/>
          <w:u w:val="single"/>
        </w:rPr>
        <w:t>.</w:t>
      </w:r>
    </w:p>
    <w:p w14:paraId="0C6C3EBD" w14:textId="77777777" w:rsidR="00DA54F3" w:rsidRPr="00055172" w:rsidRDefault="00DA54F3" w:rsidP="00DA54F3">
      <w:pPr>
        <w:ind w:left="1440"/>
        <w:contextualSpacing/>
        <w:rPr>
          <w:rFonts w:asciiTheme="minorHAnsi" w:hAnsiTheme="minorHAnsi" w:cstheme="minorHAnsi"/>
          <w:color w:val="000000"/>
          <w:spacing w:val="-3"/>
          <w:szCs w:val="26"/>
        </w:rPr>
      </w:pPr>
    </w:p>
    <w:p w14:paraId="2FAF88C4" w14:textId="39E59430" w:rsidR="00DA54F3" w:rsidRPr="00055172" w:rsidRDefault="00DA54F3" w:rsidP="00DA54F3">
      <w:pPr>
        <w:ind w:left="1440"/>
        <w:contextualSpacing/>
        <w:rPr>
          <w:rFonts w:asciiTheme="minorHAnsi" w:hAnsiTheme="minorHAnsi" w:cstheme="minorHAnsi"/>
          <w:color w:val="000000"/>
          <w:spacing w:val="-3"/>
          <w:szCs w:val="26"/>
        </w:rPr>
      </w:pPr>
      <w:r w:rsidRPr="00055172">
        <w:rPr>
          <w:rFonts w:asciiTheme="minorHAnsi" w:hAnsiTheme="minorHAnsi" w:cstheme="minorHAnsi"/>
          <w:color w:val="000000"/>
          <w:spacing w:val="-3"/>
          <w:szCs w:val="26"/>
        </w:rPr>
        <w:t>Bidders are to complete a Debarment and Suspension Certification form, Exhibit D attached, certifying bidder, its principal and their named and unnamed subcontractors are not debarred, suspended or otherwise excluded by the United States Government.</w:t>
      </w:r>
    </w:p>
    <w:p w14:paraId="7C1E9234" w14:textId="77777777" w:rsidR="00DA54F3" w:rsidRPr="00055172" w:rsidRDefault="00DA54F3" w:rsidP="00DA54F3">
      <w:pPr>
        <w:ind w:left="1440"/>
        <w:contextualSpacing/>
        <w:rPr>
          <w:rFonts w:asciiTheme="minorHAnsi" w:hAnsiTheme="minorHAnsi" w:cstheme="minorHAnsi"/>
          <w:color w:val="000000"/>
          <w:spacing w:val="-3"/>
          <w:szCs w:val="26"/>
        </w:rPr>
      </w:pPr>
    </w:p>
    <w:p w14:paraId="3BDBCE46" w14:textId="6F6DF8DE" w:rsidR="00DA54F3" w:rsidRPr="00055172" w:rsidRDefault="00DA54F3" w:rsidP="00D34878">
      <w:pPr>
        <w:pStyle w:val="ListParagraph"/>
        <w:numPr>
          <w:ilvl w:val="0"/>
          <w:numId w:val="17"/>
        </w:numPr>
        <w:spacing w:after="240"/>
        <w:ind w:left="1440"/>
        <w:rPr>
          <w:rFonts w:asciiTheme="minorHAnsi" w:hAnsiTheme="minorHAnsi" w:cstheme="minorHAnsi"/>
          <w:szCs w:val="26"/>
          <w:u w:val="single"/>
        </w:rPr>
      </w:pPr>
      <w:r w:rsidRPr="00055172">
        <w:rPr>
          <w:rFonts w:asciiTheme="minorHAnsi" w:hAnsiTheme="minorHAnsi" w:cstheme="minorHAnsi"/>
          <w:szCs w:val="26"/>
          <w:u w:val="single"/>
        </w:rPr>
        <w:t>Funding-Related Requirements</w:t>
      </w:r>
    </w:p>
    <w:p w14:paraId="7A853728" w14:textId="77777777" w:rsidR="00DA54F3" w:rsidRPr="00055172" w:rsidRDefault="00DA54F3" w:rsidP="00DA54F3">
      <w:pPr>
        <w:ind w:left="1440"/>
        <w:rPr>
          <w:rFonts w:asciiTheme="minorHAnsi" w:hAnsiTheme="minorHAnsi" w:cstheme="minorHAnsi"/>
          <w:szCs w:val="26"/>
        </w:rPr>
      </w:pPr>
      <w:r w:rsidRPr="00055172">
        <w:rPr>
          <w:rFonts w:asciiTheme="minorHAnsi" w:hAnsiTheme="minorHAnsi" w:cstheme="minorHAnsi"/>
          <w:szCs w:val="26"/>
        </w:rPr>
        <w:t>The initial source of funding for services provided under this RFP is federal. Future sources for services provided under this RFP may include other federal, state, local, or private funds. Contract awards under this RFP shall be contingent upon the availability of funds for providing these services. Contractor(s) will be subject to comply with funding source reporting requirements and all other applicable requirements of the funding source, including without limitation the requirements under Exhibit E and Exhibit E-1.</w:t>
      </w:r>
    </w:p>
    <w:p w14:paraId="118FA93F" w14:textId="2F8AE8EA" w:rsidR="00DA54F3" w:rsidRPr="00055172" w:rsidRDefault="00DA54F3" w:rsidP="00A36A07">
      <w:pPr>
        <w:rPr>
          <w:rFonts w:asciiTheme="minorHAnsi" w:hAnsiTheme="minorHAnsi" w:cstheme="minorHAnsi"/>
          <w:szCs w:val="26"/>
        </w:rPr>
      </w:pPr>
    </w:p>
    <w:p w14:paraId="41B95351" w14:textId="77777777" w:rsidR="00F9006C" w:rsidRPr="00055172" w:rsidRDefault="00F9006C" w:rsidP="00D34878">
      <w:pPr>
        <w:pStyle w:val="Heading2"/>
        <w:numPr>
          <w:ilvl w:val="1"/>
          <w:numId w:val="168"/>
        </w:numPr>
        <w:ind w:left="1080"/>
        <w:rPr>
          <w:rFonts w:asciiTheme="minorHAnsi" w:hAnsiTheme="minorHAnsi" w:cstheme="minorHAnsi"/>
          <w:sz w:val="26"/>
          <w:szCs w:val="26"/>
        </w:rPr>
      </w:pPr>
      <w:bookmarkStart w:id="26" w:name="_Toc94173463"/>
      <w:bookmarkStart w:id="27" w:name="_Toc94173464"/>
      <w:bookmarkStart w:id="28" w:name="_DELIVERABLES_/_REPORTS"/>
      <w:bookmarkStart w:id="29" w:name="_Toc339364441"/>
      <w:bookmarkStart w:id="30" w:name="_Toc339364702"/>
      <w:bookmarkStart w:id="31" w:name="_Toc94264227"/>
      <w:bookmarkEnd w:id="26"/>
      <w:bookmarkEnd w:id="27"/>
      <w:bookmarkEnd w:id="28"/>
      <w:r w:rsidRPr="00055172">
        <w:rPr>
          <w:rFonts w:asciiTheme="minorHAnsi" w:hAnsiTheme="minorHAnsi" w:cstheme="minorHAnsi"/>
          <w:sz w:val="26"/>
          <w:szCs w:val="26"/>
        </w:rPr>
        <w:t>DELIVERABLES</w:t>
      </w:r>
      <w:r w:rsidR="00C96DA3" w:rsidRPr="00055172">
        <w:rPr>
          <w:rFonts w:asciiTheme="minorHAnsi" w:hAnsiTheme="minorHAnsi" w:cstheme="minorHAnsi"/>
          <w:sz w:val="26"/>
          <w:szCs w:val="26"/>
        </w:rPr>
        <w:t xml:space="preserve"> </w:t>
      </w:r>
      <w:r w:rsidRPr="00055172">
        <w:rPr>
          <w:rFonts w:asciiTheme="minorHAnsi" w:hAnsiTheme="minorHAnsi" w:cstheme="minorHAnsi"/>
          <w:sz w:val="26"/>
          <w:szCs w:val="26"/>
        </w:rPr>
        <w:t>/</w:t>
      </w:r>
      <w:r w:rsidR="00C96DA3" w:rsidRPr="00055172">
        <w:rPr>
          <w:rFonts w:asciiTheme="minorHAnsi" w:hAnsiTheme="minorHAnsi" w:cstheme="minorHAnsi"/>
          <w:sz w:val="26"/>
          <w:szCs w:val="26"/>
        </w:rPr>
        <w:t xml:space="preserve"> </w:t>
      </w:r>
      <w:r w:rsidRPr="00055172">
        <w:rPr>
          <w:rFonts w:asciiTheme="minorHAnsi" w:hAnsiTheme="minorHAnsi" w:cstheme="minorHAnsi"/>
          <w:sz w:val="26"/>
          <w:szCs w:val="26"/>
        </w:rPr>
        <w:t>REPORTS</w:t>
      </w:r>
      <w:bookmarkEnd w:id="29"/>
      <w:bookmarkEnd w:id="30"/>
      <w:bookmarkEnd w:id="31"/>
    </w:p>
    <w:p w14:paraId="33085D7D" w14:textId="1189A884" w:rsidR="00637838" w:rsidRPr="00055172" w:rsidRDefault="00D34878" w:rsidP="00D34878">
      <w:pPr>
        <w:tabs>
          <w:tab w:val="left" w:pos="1080"/>
        </w:tabs>
        <w:rPr>
          <w:rFonts w:asciiTheme="minorHAnsi" w:eastAsia="Calibri" w:hAnsiTheme="minorHAnsi" w:cstheme="minorHAnsi"/>
          <w:szCs w:val="26"/>
        </w:rPr>
      </w:pPr>
      <w:r w:rsidRPr="00055172">
        <w:rPr>
          <w:rFonts w:asciiTheme="minorHAnsi" w:eastAsia="Calibri" w:hAnsiTheme="minorHAnsi" w:cstheme="minorHAnsi"/>
          <w:szCs w:val="26"/>
        </w:rPr>
        <w:tab/>
      </w:r>
      <w:r w:rsidR="00882DC9" w:rsidRPr="00055172">
        <w:rPr>
          <w:rFonts w:asciiTheme="minorHAnsi" w:eastAsia="Calibri" w:hAnsiTheme="minorHAnsi" w:cstheme="minorHAnsi"/>
          <w:szCs w:val="26"/>
        </w:rPr>
        <w:t xml:space="preserve">Awarded </w:t>
      </w:r>
      <w:r w:rsidR="00A33C94" w:rsidRPr="00055172">
        <w:rPr>
          <w:rFonts w:asciiTheme="minorHAnsi" w:eastAsia="Calibri" w:hAnsiTheme="minorHAnsi" w:cstheme="minorHAnsi"/>
          <w:szCs w:val="26"/>
        </w:rPr>
        <w:t>Contractor</w:t>
      </w:r>
      <w:r w:rsidRPr="00055172">
        <w:rPr>
          <w:rFonts w:asciiTheme="minorHAnsi" w:eastAsia="Calibri" w:hAnsiTheme="minorHAnsi" w:cstheme="minorHAnsi"/>
          <w:szCs w:val="26"/>
        </w:rPr>
        <w:t xml:space="preserve"> shall provide the following deliverables and reports to County:</w:t>
      </w:r>
    </w:p>
    <w:p w14:paraId="0EE9E472" w14:textId="77777777" w:rsidR="00D34878" w:rsidRPr="00055172" w:rsidRDefault="00D34878" w:rsidP="00D34878">
      <w:pPr>
        <w:tabs>
          <w:tab w:val="left" w:pos="1170"/>
        </w:tabs>
        <w:ind w:left="1440"/>
        <w:rPr>
          <w:rFonts w:asciiTheme="minorHAnsi" w:eastAsia="Calibri" w:hAnsiTheme="minorHAnsi" w:cstheme="minorHAnsi"/>
          <w:szCs w:val="26"/>
        </w:rPr>
      </w:pPr>
    </w:p>
    <w:p w14:paraId="0A37CC21" w14:textId="77777777" w:rsidR="00272ED7" w:rsidRPr="00055172" w:rsidRDefault="00272ED7" w:rsidP="00272ED7">
      <w:pPr>
        <w:pStyle w:val="Item1"/>
        <w:numPr>
          <w:ilvl w:val="2"/>
          <w:numId w:val="14"/>
        </w:numPr>
        <w:rPr>
          <w:rFonts w:asciiTheme="minorHAnsi" w:hAnsiTheme="minorHAnsi" w:cstheme="minorHAnsi"/>
          <w:szCs w:val="26"/>
        </w:rPr>
      </w:pPr>
      <w:r w:rsidRPr="00055172">
        <w:rPr>
          <w:rFonts w:asciiTheme="minorHAnsi" w:hAnsiTheme="minorHAnsi" w:cstheme="minorHAnsi"/>
          <w:szCs w:val="26"/>
        </w:rPr>
        <w:lastRenderedPageBreak/>
        <w:t>Written report on brand identity, website evaluation, and stakeholder feedback results</w:t>
      </w:r>
    </w:p>
    <w:p w14:paraId="199EB39B" w14:textId="77777777" w:rsidR="00272ED7" w:rsidRPr="00055172" w:rsidRDefault="00272ED7" w:rsidP="00272ED7">
      <w:pPr>
        <w:pStyle w:val="Item1"/>
        <w:numPr>
          <w:ilvl w:val="2"/>
          <w:numId w:val="14"/>
        </w:numPr>
        <w:rPr>
          <w:rFonts w:asciiTheme="minorHAnsi" w:hAnsiTheme="minorHAnsi" w:cstheme="minorHAnsi"/>
          <w:szCs w:val="26"/>
        </w:rPr>
      </w:pPr>
      <w:r w:rsidRPr="00055172">
        <w:rPr>
          <w:rFonts w:asciiTheme="minorHAnsi" w:hAnsiTheme="minorHAnsi" w:cstheme="minorHAnsi"/>
          <w:szCs w:val="26"/>
        </w:rPr>
        <w:t>Visual presentation(s) with results of stakeholder feedback results</w:t>
      </w:r>
    </w:p>
    <w:p w14:paraId="785CFBD3" w14:textId="77777777" w:rsidR="00272ED7" w:rsidRPr="00055172" w:rsidRDefault="00272ED7" w:rsidP="00272ED7">
      <w:pPr>
        <w:pStyle w:val="Item1"/>
        <w:numPr>
          <w:ilvl w:val="2"/>
          <w:numId w:val="14"/>
        </w:numPr>
        <w:rPr>
          <w:rFonts w:asciiTheme="minorHAnsi" w:hAnsiTheme="minorHAnsi" w:cstheme="minorHAnsi"/>
          <w:szCs w:val="26"/>
        </w:rPr>
      </w:pPr>
      <w:r w:rsidRPr="00055172">
        <w:rPr>
          <w:rFonts w:asciiTheme="minorHAnsi" w:hAnsiTheme="minorHAnsi" w:cstheme="minorHAnsi"/>
          <w:szCs w:val="26"/>
        </w:rPr>
        <w:t>Style Guide in a shareable, easy to understand format</w:t>
      </w:r>
    </w:p>
    <w:p w14:paraId="2235C889" w14:textId="77777777" w:rsidR="00272ED7" w:rsidRPr="00055172" w:rsidRDefault="00272ED7" w:rsidP="00272ED7">
      <w:pPr>
        <w:pStyle w:val="Item1"/>
        <w:numPr>
          <w:ilvl w:val="2"/>
          <w:numId w:val="14"/>
        </w:numPr>
        <w:rPr>
          <w:rFonts w:asciiTheme="minorHAnsi" w:hAnsiTheme="minorHAnsi" w:cstheme="minorHAnsi"/>
          <w:szCs w:val="26"/>
        </w:rPr>
      </w:pPr>
      <w:r w:rsidRPr="00055172">
        <w:rPr>
          <w:rFonts w:asciiTheme="minorHAnsi" w:hAnsiTheme="minorHAnsi" w:cstheme="minorHAnsi"/>
          <w:szCs w:val="26"/>
        </w:rPr>
        <w:t>Training and technical assistance on Style Guide</w:t>
      </w:r>
    </w:p>
    <w:p w14:paraId="045B056B" w14:textId="77777777" w:rsidR="00272ED7" w:rsidRPr="00055172" w:rsidRDefault="00272ED7" w:rsidP="00272ED7">
      <w:pPr>
        <w:pStyle w:val="Item1"/>
        <w:numPr>
          <w:ilvl w:val="2"/>
          <w:numId w:val="14"/>
        </w:numPr>
        <w:rPr>
          <w:rFonts w:asciiTheme="minorHAnsi" w:hAnsiTheme="minorHAnsi" w:cstheme="minorHAnsi"/>
          <w:szCs w:val="26"/>
        </w:rPr>
      </w:pPr>
      <w:r w:rsidRPr="00055172">
        <w:rPr>
          <w:rFonts w:asciiTheme="minorHAnsi" w:hAnsiTheme="minorHAnsi" w:cstheme="minorHAnsi"/>
          <w:szCs w:val="26"/>
        </w:rPr>
        <w:t>Suite of standardized communication tools</w:t>
      </w:r>
    </w:p>
    <w:p w14:paraId="32EB7E96" w14:textId="77777777" w:rsidR="00272ED7" w:rsidRPr="00055172" w:rsidRDefault="00272ED7" w:rsidP="00272ED7">
      <w:pPr>
        <w:pStyle w:val="Item1"/>
        <w:numPr>
          <w:ilvl w:val="2"/>
          <w:numId w:val="14"/>
        </w:numPr>
        <w:rPr>
          <w:rFonts w:asciiTheme="minorHAnsi" w:hAnsiTheme="minorHAnsi" w:cstheme="minorHAnsi"/>
          <w:szCs w:val="26"/>
        </w:rPr>
      </w:pPr>
      <w:r w:rsidRPr="00055172">
        <w:rPr>
          <w:rFonts w:asciiTheme="minorHAnsi" w:hAnsiTheme="minorHAnsi" w:cstheme="minorHAnsi"/>
          <w:szCs w:val="26"/>
        </w:rPr>
        <w:t>Project plan and timeline for brand identity alignment project</w:t>
      </w:r>
    </w:p>
    <w:p w14:paraId="0F641A7C" w14:textId="77777777" w:rsidR="00272ED7" w:rsidRPr="00055172" w:rsidRDefault="00272ED7" w:rsidP="00272ED7">
      <w:pPr>
        <w:pStyle w:val="Item1"/>
        <w:numPr>
          <w:ilvl w:val="2"/>
          <w:numId w:val="14"/>
        </w:numPr>
        <w:rPr>
          <w:rFonts w:asciiTheme="minorHAnsi" w:hAnsiTheme="minorHAnsi" w:cstheme="minorHAnsi"/>
          <w:szCs w:val="26"/>
        </w:rPr>
      </w:pPr>
      <w:r w:rsidRPr="00055172">
        <w:rPr>
          <w:rFonts w:asciiTheme="minorHAnsi" w:hAnsiTheme="minorHAnsi" w:cstheme="minorHAnsi"/>
          <w:szCs w:val="26"/>
        </w:rPr>
        <w:t>Project plan, including timeline, and site map for external HCSA website redesign</w:t>
      </w:r>
    </w:p>
    <w:p w14:paraId="0E58C04C" w14:textId="77777777" w:rsidR="00272ED7" w:rsidRPr="00055172" w:rsidRDefault="00272ED7" w:rsidP="00272ED7">
      <w:pPr>
        <w:pStyle w:val="Item1"/>
        <w:numPr>
          <w:ilvl w:val="2"/>
          <w:numId w:val="14"/>
        </w:numPr>
        <w:rPr>
          <w:rFonts w:asciiTheme="minorHAnsi" w:hAnsiTheme="minorHAnsi" w:cstheme="minorHAnsi"/>
          <w:szCs w:val="26"/>
        </w:rPr>
      </w:pPr>
      <w:r w:rsidRPr="00055172">
        <w:rPr>
          <w:rFonts w:asciiTheme="minorHAnsi" w:hAnsiTheme="minorHAnsi" w:cstheme="minorHAnsi"/>
          <w:szCs w:val="26"/>
        </w:rPr>
        <w:t>Monthly written reports on project status against timeline and project goals</w:t>
      </w:r>
    </w:p>
    <w:p w14:paraId="7DD5CE64" w14:textId="77777777" w:rsidR="00272ED7" w:rsidRPr="00055172" w:rsidRDefault="00272ED7" w:rsidP="00272ED7">
      <w:pPr>
        <w:pStyle w:val="Item1"/>
        <w:numPr>
          <w:ilvl w:val="2"/>
          <w:numId w:val="14"/>
        </w:numPr>
        <w:rPr>
          <w:rFonts w:asciiTheme="minorHAnsi" w:hAnsiTheme="minorHAnsi" w:cstheme="minorHAnsi"/>
          <w:szCs w:val="26"/>
        </w:rPr>
      </w:pPr>
      <w:r w:rsidRPr="00055172">
        <w:rPr>
          <w:rFonts w:asciiTheme="minorHAnsi" w:hAnsiTheme="minorHAnsi" w:cstheme="minorHAnsi"/>
          <w:szCs w:val="26"/>
        </w:rPr>
        <w:t>Minimum of 1x/month meetings with HCSA Communications Director with documented meeting notes</w:t>
      </w:r>
    </w:p>
    <w:p w14:paraId="1AA41ECE" w14:textId="771EB384" w:rsidR="00637838" w:rsidRPr="00055172" w:rsidRDefault="00272ED7" w:rsidP="00D34878">
      <w:pPr>
        <w:pStyle w:val="Item1"/>
        <w:numPr>
          <w:ilvl w:val="2"/>
          <w:numId w:val="14"/>
        </w:numPr>
        <w:rPr>
          <w:rFonts w:asciiTheme="minorHAnsi" w:eastAsia="Calibri" w:hAnsiTheme="minorHAnsi" w:cstheme="minorHAnsi"/>
        </w:rPr>
      </w:pPr>
      <w:r w:rsidRPr="00055172">
        <w:rPr>
          <w:rFonts w:asciiTheme="minorHAnsi" w:hAnsiTheme="minorHAnsi" w:cstheme="minorHAnsi"/>
          <w:szCs w:val="26"/>
        </w:rPr>
        <w:t>Minimum of 1x/month meetings Project Steering Committee with documented meeting notes</w:t>
      </w:r>
    </w:p>
    <w:p w14:paraId="46492792" w14:textId="26F5646B" w:rsidR="00D34878" w:rsidRPr="00055172" w:rsidRDefault="00D34878" w:rsidP="00D34878">
      <w:pPr>
        <w:widowControl w:val="0"/>
        <w:tabs>
          <w:tab w:val="left" w:pos="3261"/>
        </w:tabs>
        <w:kinsoku w:val="0"/>
        <w:overflowPunct w:val="0"/>
        <w:autoSpaceDE w:val="0"/>
        <w:autoSpaceDN w:val="0"/>
        <w:adjustRightInd w:val="0"/>
        <w:ind w:left="1080" w:right="255"/>
        <w:jc w:val="both"/>
        <w:rPr>
          <w:rFonts w:asciiTheme="minorHAnsi" w:hAnsiTheme="minorHAnsi" w:cstheme="minorHAnsi"/>
          <w:szCs w:val="26"/>
        </w:rPr>
      </w:pPr>
      <w:r w:rsidRPr="00055172">
        <w:rPr>
          <w:rFonts w:asciiTheme="minorHAnsi" w:eastAsia="PMingLiU" w:hAnsiTheme="minorHAnsi" w:cstheme="minorHAnsi"/>
          <w:szCs w:val="26"/>
        </w:rPr>
        <w:t>Bidders shall propose a written plan for reporting and implementation that covers the period of April 1, 2022 – June 30, 2023. Bidders must describe how they will meet project objectives and communicate progress to the County if awarded a contract pursuant to this RFP.</w:t>
      </w:r>
    </w:p>
    <w:p w14:paraId="694951FD" w14:textId="77777777" w:rsidR="00D34878" w:rsidRPr="00055172" w:rsidRDefault="00D34878" w:rsidP="00A36A07">
      <w:pPr>
        <w:rPr>
          <w:rFonts w:asciiTheme="minorHAnsi" w:hAnsiTheme="minorHAnsi" w:cstheme="minorHAnsi"/>
          <w:szCs w:val="26"/>
        </w:rPr>
      </w:pPr>
    </w:p>
    <w:p w14:paraId="03779F30" w14:textId="77777777" w:rsidR="00607F38" w:rsidRPr="00055172" w:rsidRDefault="00607F38" w:rsidP="00D34878">
      <w:pPr>
        <w:pStyle w:val="Heading2"/>
        <w:numPr>
          <w:ilvl w:val="1"/>
          <w:numId w:val="168"/>
        </w:numPr>
        <w:ind w:left="1080"/>
        <w:rPr>
          <w:rFonts w:asciiTheme="minorHAnsi" w:hAnsiTheme="minorHAnsi" w:cstheme="minorHAnsi"/>
          <w:sz w:val="26"/>
          <w:szCs w:val="26"/>
        </w:rPr>
      </w:pPr>
      <w:bookmarkStart w:id="32" w:name="_Toc339364443"/>
      <w:bookmarkStart w:id="33" w:name="_Toc339364704"/>
      <w:bookmarkStart w:id="34" w:name="_Toc94264228"/>
      <w:r w:rsidRPr="00055172">
        <w:rPr>
          <w:rFonts w:asciiTheme="minorHAnsi" w:hAnsiTheme="minorHAnsi" w:cstheme="minorHAnsi"/>
          <w:sz w:val="26"/>
          <w:szCs w:val="26"/>
        </w:rPr>
        <w:t xml:space="preserve">NETWORKING / </w:t>
      </w:r>
      <w:r w:rsidR="00502F47" w:rsidRPr="00055172">
        <w:rPr>
          <w:rFonts w:asciiTheme="minorHAnsi" w:hAnsiTheme="minorHAnsi" w:cstheme="minorHAnsi"/>
          <w:sz w:val="26"/>
          <w:szCs w:val="26"/>
        </w:rPr>
        <w:t>BIDDER</w:t>
      </w:r>
      <w:r w:rsidRPr="00055172">
        <w:rPr>
          <w:rFonts w:asciiTheme="minorHAnsi" w:hAnsiTheme="minorHAnsi" w:cstheme="minorHAnsi"/>
          <w:sz w:val="26"/>
          <w:szCs w:val="26"/>
        </w:rPr>
        <w:t>S CONFERENCES</w:t>
      </w:r>
      <w:bookmarkEnd w:id="32"/>
      <w:bookmarkEnd w:id="33"/>
      <w:bookmarkEnd w:id="34"/>
    </w:p>
    <w:p w14:paraId="1F22A4EB" w14:textId="77777777" w:rsidR="00882DC9" w:rsidRPr="00055172" w:rsidRDefault="00882DC9" w:rsidP="000A3DAB">
      <w:pPr>
        <w:pStyle w:val="ListParagraph"/>
        <w:widowControl w:val="0"/>
        <w:numPr>
          <w:ilvl w:val="1"/>
          <w:numId w:val="18"/>
        </w:numPr>
        <w:tabs>
          <w:tab w:val="left" w:pos="2610"/>
        </w:tabs>
        <w:kinsoku w:val="0"/>
        <w:overflowPunct w:val="0"/>
        <w:autoSpaceDE w:val="0"/>
        <w:autoSpaceDN w:val="0"/>
        <w:adjustRightInd w:val="0"/>
        <w:spacing w:before="48"/>
        <w:ind w:left="1440" w:hanging="360"/>
        <w:rPr>
          <w:rFonts w:asciiTheme="minorHAnsi" w:hAnsiTheme="minorHAnsi" w:cstheme="minorHAnsi"/>
          <w:szCs w:val="26"/>
        </w:rPr>
      </w:pPr>
      <w:r w:rsidRPr="00055172">
        <w:rPr>
          <w:rFonts w:asciiTheme="minorHAnsi" w:hAnsiTheme="minorHAnsi" w:cstheme="minorHAnsi"/>
          <w:szCs w:val="26"/>
        </w:rPr>
        <w:t>Networking/bidders conferences will be held</w:t>
      </w:r>
      <w:r w:rsidRPr="00055172">
        <w:rPr>
          <w:rFonts w:asciiTheme="minorHAnsi" w:hAnsiTheme="minorHAnsi" w:cstheme="minorHAnsi"/>
          <w:spacing w:val="-6"/>
          <w:szCs w:val="26"/>
        </w:rPr>
        <w:t xml:space="preserve"> </w:t>
      </w:r>
      <w:r w:rsidRPr="00055172">
        <w:rPr>
          <w:rFonts w:asciiTheme="minorHAnsi" w:hAnsiTheme="minorHAnsi" w:cstheme="minorHAnsi"/>
          <w:szCs w:val="26"/>
        </w:rPr>
        <w:t>to:</w:t>
      </w:r>
    </w:p>
    <w:p w14:paraId="5EFACB0F" w14:textId="77777777" w:rsidR="00882DC9" w:rsidRPr="00055172" w:rsidRDefault="00882DC9" w:rsidP="00D34878">
      <w:pPr>
        <w:pStyle w:val="BodyText"/>
        <w:tabs>
          <w:tab w:val="left" w:pos="2160"/>
        </w:tabs>
        <w:kinsoku w:val="0"/>
        <w:overflowPunct w:val="0"/>
        <w:spacing w:before="9"/>
        <w:rPr>
          <w:rFonts w:asciiTheme="minorHAnsi" w:hAnsiTheme="minorHAnsi" w:cstheme="minorHAnsi"/>
          <w:szCs w:val="26"/>
        </w:rPr>
      </w:pPr>
    </w:p>
    <w:p w14:paraId="564CE3FA" w14:textId="77777777" w:rsidR="00882DC9" w:rsidRPr="00055172" w:rsidRDefault="00882DC9" w:rsidP="000A3DAB">
      <w:pPr>
        <w:pStyle w:val="ListParagraph"/>
        <w:widowControl w:val="0"/>
        <w:numPr>
          <w:ilvl w:val="2"/>
          <w:numId w:val="18"/>
        </w:numPr>
        <w:tabs>
          <w:tab w:val="left" w:pos="2160"/>
        </w:tabs>
        <w:kinsoku w:val="0"/>
        <w:overflowPunct w:val="0"/>
        <w:autoSpaceDE w:val="0"/>
        <w:autoSpaceDN w:val="0"/>
        <w:adjustRightInd w:val="0"/>
        <w:ind w:left="2160" w:right="811" w:hanging="360"/>
        <w:rPr>
          <w:rFonts w:asciiTheme="minorHAnsi" w:hAnsiTheme="minorHAnsi" w:cstheme="minorHAnsi"/>
          <w:szCs w:val="26"/>
        </w:rPr>
      </w:pPr>
      <w:r w:rsidRPr="00055172">
        <w:rPr>
          <w:rFonts w:asciiTheme="minorHAnsi" w:hAnsiTheme="minorHAnsi" w:cstheme="minorHAnsi"/>
          <w:szCs w:val="26"/>
        </w:rPr>
        <w:t>Provide an opportunity for bidders to ask specific questions about</w:t>
      </w:r>
      <w:r w:rsidRPr="00055172">
        <w:rPr>
          <w:rFonts w:asciiTheme="minorHAnsi" w:hAnsiTheme="minorHAnsi" w:cstheme="minorHAnsi"/>
          <w:spacing w:val="-36"/>
          <w:szCs w:val="26"/>
        </w:rPr>
        <w:t xml:space="preserve"> </w:t>
      </w:r>
      <w:r w:rsidRPr="00055172">
        <w:rPr>
          <w:rFonts w:asciiTheme="minorHAnsi" w:hAnsiTheme="minorHAnsi" w:cstheme="minorHAnsi"/>
          <w:szCs w:val="26"/>
        </w:rPr>
        <w:t>the project and request RFP</w:t>
      </w:r>
      <w:r w:rsidRPr="00055172">
        <w:rPr>
          <w:rFonts w:asciiTheme="minorHAnsi" w:hAnsiTheme="minorHAnsi" w:cstheme="minorHAnsi"/>
          <w:spacing w:val="-4"/>
          <w:szCs w:val="26"/>
        </w:rPr>
        <w:t xml:space="preserve"> </w:t>
      </w:r>
      <w:r w:rsidRPr="00055172">
        <w:rPr>
          <w:rFonts w:asciiTheme="minorHAnsi" w:hAnsiTheme="minorHAnsi" w:cstheme="minorHAnsi"/>
          <w:szCs w:val="26"/>
        </w:rPr>
        <w:t>clarification.</w:t>
      </w:r>
    </w:p>
    <w:p w14:paraId="5ED2CC61" w14:textId="77777777" w:rsidR="00882DC9" w:rsidRPr="00055172" w:rsidRDefault="00882DC9" w:rsidP="00C67309">
      <w:pPr>
        <w:pStyle w:val="BodyText"/>
        <w:tabs>
          <w:tab w:val="left" w:pos="2160"/>
        </w:tabs>
        <w:kinsoku w:val="0"/>
        <w:overflowPunct w:val="0"/>
        <w:spacing w:before="9"/>
        <w:ind w:left="2160" w:hanging="360"/>
        <w:rPr>
          <w:rFonts w:asciiTheme="minorHAnsi" w:hAnsiTheme="minorHAnsi" w:cstheme="minorHAnsi"/>
          <w:szCs w:val="26"/>
        </w:rPr>
      </w:pPr>
    </w:p>
    <w:p w14:paraId="57F787EB" w14:textId="77777777" w:rsidR="00882DC9" w:rsidRPr="00055172" w:rsidRDefault="00882DC9" w:rsidP="000A3DAB">
      <w:pPr>
        <w:pStyle w:val="ListParagraph"/>
        <w:widowControl w:val="0"/>
        <w:numPr>
          <w:ilvl w:val="2"/>
          <w:numId w:val="18"/>
        </w:numPr>
        <w:tabs>
          <w:tab w:val="left" w:pos="2160"/>
        </w:tabs>
        <w:kinsoku w:val="0"/>
        <w:overflowPunct w:val="0"/>
        <w:autoSpaceDE w:val="0"/>
        <w:autoSpaceDN w:val="0"/>
        <w:adjustRightInd w:val="0"/>
        <w:spacing w:before="47"/>
        <w:ind w:left="2160" w:right="369" w:hanging="360"/>
        <w:rPr>
          <w:rFonts w:asciiTheme="minorHAnsi" w:hAnsiTheme="minorHAnsi" w:cstheme="minorHAnsi"/>
          <w:szCs w:val="26"/>
        </w:rPr>
      </w:pPr>
      <w:r w:rsidRPr="00055172">
        <w:rPr>
          <w:rFonts w:asciiTheme="minorHAnsi" w:hAnsiTheme="minorHAnsi" w:cstheme="minorHAnsi"/>
          <w:szCs w:val="26"/>
        </w:rPr>
        <w:t>Provide the County with an opportunity to receive feedback regarding</w:t>
      </w:r>
      <w:r w:rsidRPr="00055172">
        <w:rPr>
          <w:rFonts w:asciiTheme="minorHAnsi" w:hAnsiTheme="minorHAnsi" w:cstheme="minorHAnsi"/>
          <w:spacing w:val="-34"/>
          <w:szCs w:val="26"/>
        </w:rPr>
        <w:t xml:space="preserve"> </w:t>
      </w:r>
      <w:r w:rsidRPr="00055172">
        <w:rPr>
          <w:rFonts w:asciiTheme="minorHAnsi" w:hAnsiTheme="minorHAnsi" w:cstheme="minorHAnsi"/>
          <w:szCs w:val="26"/>
        </w:rPr>
        <w:t>the project and</w:t>
      </w:r>
      <w:r w:rsidRPr="00055172">
        <w:rPr>
          <w:rFonts w:asciiTheme="minorHAnsi" w:hAnsiTheme="minorHAnsi" w:cstheme="minorHAnsi"/>
          <w:spacing w:val="-1"/>
          <w:szCs w:val="26"/>
        </w:rPr>
        <w:t xml:space="preserve"> </w:t>
      </w:r>
      <w:r w:rsidRPr="00055172">
        <w:rPr>
          <w:rFonts w:asciiTheme="minorHAnsi" w:hAnsiTheme="minorHAnsi" w:cstheme="minorHAnsi"/>
          <w:szCs w:val="26"/>
        </w:rPr>
        <w:t>RFP.</w:t>
      </w:r>
    </w:p>
    <w:p w14:paraId="4E2624AD" w14:textId="77777777" w:rsidR="00882DC9" w:rsidRPr="00055172" w:rsidRDefault="00882DC9" w:rsidP="00882DC9">
      <w:pPr>
        <w:pStyle w:val="BodyText"/>
        <w:kinsoku w:val="0"/>
        <w:overflowPunct w:val="0"/>
        <w:spacing w:before="7"/>
        <w:rPr>
          <w:rFonts w:asciiTheme="minorHAnsi" w:hAnsiTheme="minorHAnsi" w:cstheme="minorHAnsi"/>
          <w:szCs w:val="26"/>
        </w:rPr>
      </w:pPr>
    </w:p>
    <w:p w14:paraId="2859E6AD" w14:textId="77777777" w:rsidR="00882DC9" w:rsidRPr="00055172" w:rsidRDefault="00882DC9" w:rsidP="000A3DAB">
      <w:pPr>
        <w:pStyle w:val="ListParagraph"/>
        <w:widowControl w:val="0"/>
        <w:numPr>
          <w:ilvl w:val="1"/>
          <w:numId w:val="18"/>
        </w:numPr>
        <w:tabs>
          <w:tab w:val="left" w:pos="2160"/>
        </w:tabs>
        <w:kinsoku w:val="0"/>
        <w:overflowPunct w:val="0"/>
        <w:autoSpaceDE w:val="0"/>
        <w:autoSpaceDN w:val="0"/>
        <w:adjustRightInd w:val="0"/>
        <w:ind w:left="1440" w:hanging="360"/>
        <w:rPr>
          <w:rFonts w:asciiTheme="minorHAnsi" w:hAnsiTheme="minorHAnsi" w:cstheme="minorHAnsi"/>
          <w:szCs w:val="26"/>
        </w:rPr>
      </w:pPr>
      <w:r w:rsidRPr="00055172">
        <w:rPr>
          <w:rFonts w:asciiTheme="minorHAnsi" w:hAnsiTheme="minorHAnsi" w:cstheme="minorHAnsi"/>
          <w:szCs w:val="26"/>
        </w:rPr>
        <w:t>The list of bidder conference attendees will be released in a separate</w:t>
      </w:r>
      <w:r w:rsidRPr="00055172">
        <w:rPr>
          <w:rFonts w:asciiTheme="minorHAnsi" w:hAnsiTheme="minorHAnsi" w:cstheme="minorHAnsi"/>
          <w:spacing w:val="-24"/>
          <w:szCs w:val="26"/>
        </w:rPr>
        <w:t xml:space="preserve"> </w:t>
      </w:r>
      <w:r w:rsidRPr="00055172">
        <w:rPr>
          <w:rFonts w:asciiTheme="minorHAnsi" w:hAnsiTheme="minorHAnsi" w:cstheme="minorHAnsi"/>
          <w:szCs w:val="26"/>
        </w:rPr>
        <w:t>document.</w:t>
      </w:r>
    </w:p>
    <w:p w14:paraId="1BF34EEB" w14:textId="77777777" w:rsidR="00882DC9" w:rsidRPr="00055172" w:rsidRDefault="00882DC9" w:rsidP="00C67309">
      <w:pPr>
        <w:pStyle w:val="BodyText"/>
        <w:tabs>
          <w:tab w:val="left" w:pos="2160"/>
        </w:tabs>
        <w:kinsoku w:val="0"/>
        <w:overflowPunct w:val="0"/>
        <w:spacing w:before="8"/>
        <w:ind w:left="1440" w:hanging="360"/>
        <w:rPr>
          <w:rFonts w:asciiTheme="minorHAnsi" w:hAnsiTheme="minorHAnsi" w:cstheme="minorHAnsi"/>
          <w:szCs w:val="26"/>
        </w:rPr>
      </w:pPr>
    </w:p>
    <w:p w14:paraId="60275F91" w14:textId="11D7B5D7" w:rsidR="00882DC9" w:rsidRPr="00055172" w:rsidRDefault="00882DC9" w:rsidP="00DA54F3">
      <w:pPr>
        <w:pStyle w:val="ListParagraph"/>
        <w:widowControl w:val="0"/>
        <w:numPr>
          <w:ilvl w:val="1"/>
          <w:numId w:val="18"/>
        </w:numPr>
        <w:tabs>
          <w:tab w:val="left" w:pos="2160"/>
        </w:tabs>
        <w:kinsoku w:val="0"/>
        <w:overflowPunct w:val="0"/>
        <w:autoSpaceDE w:val="0"/>
        <w:autoSpaceDN w:val="0"/>
        <w:adjustRightInd w:val="0"/>
        <w:ind w:left="1440" w:right="929" w:hanging="360"/>
        <w:rPr>
          <w:rFonts w:asciiTheme="minorHAnsi" w:hAnsiTheme="minorHAnsi" w:cstheme="minorHAnsi"/>
          <w:szCs w:val="26"/>
        </w:rPr>
      </w:pPr>
      <w:r w:rsidRPr="00055172">
        <w:rPr>
          <w:rFonts w:asciiTheme="minorHAnsi" w:hAnsiTheme="minorHAnsi" w:cstheme="minorHAnsi"/>
          <w:szCs w:val="26"/>
        </w:rPr>
        <w:t>Questions will be addressed in an RFP Question and Answer (Q&amp;A) Report following the networking/bidders conference(s). Should there be a need to amend or revise the RFP, an addendum will be issued following the Networking/Bidders</w:t>
      </w:r>
      <w:r w:rsidRPr="00055172">
        <w:rPr>
          <w:rFonts w:asciiTheme="minorHAnsi" w:hAnsiTheme="minorHAnsi" w:cstheme="minorHAnsi"/>
          <w:spacing w:val="-2"/>
          <w:szCs w:val="26"/>
        </w:rPr>
        <w:t xml:space="preserve"> </w:t>
      </w:r>
      <w:r w:rsidRPr="00055172">
        <w:rPr>
          <w:rFonts w:asciiTheme="minorHAnsi" w:hAnsiTheme="minorHAnsi" w:cstheme="minorHAnsi"/>
          <w:szCs w:val="26"/>
        </w:rPr>
        <w:t>Conferences.</w:t>
      </w:r>
      <w:r w:rsidR="00DA54F3" w:rsidRPr="00055172">
        <w:rPr>
          <w:rFonts w:asciiTheme="minorHAnsi" w:hAnsiTheme="minorHAnsi" w:cstheme="minorHAnsi"/>
          <w:szCs w:val="26"/>
        </w:rPr>
        <w:t xml:space="preserve"> The Q&amp;A and Addendum are the final stance </w:t>
      </w:r>
      <w:r w:rsidR="00DA54F3" w:rsidRPr="00055172">
        <w:rPr>
          <w:rFonts w:asciiTheme="minorHAnsi" w:hAnsiTheme="minorHAnsi" w:cstheme="minorHAnsi"/>
          <w:szCs w:val="26"/>
        </w:rPr>
        <w:lastRenderedPageBreak/>
        <w:t xml:space="preserve">of the County. </w:t>
      </w:r>
    </w:p>
    <w:p w14:paraId="618A217B" w14:textId="77777777" w:rsidR="00882DC9" w:rsidRPr="00055172" w:rsidRDefault="00882DC9" w:rsidP="00C67309">
      <w:pPr>
        <w:pStyle w:val="BodyText"/>
        <w:tabs>
          <w:tab w:val="left" w:pos="2160"/>
        </w:tabs>
        <w:kinsoku w:val="0"/>
        <w:overflowPunct w:val="0"/>
        <w:spacing w:before="8"/>
        <w:ind w:left="1440" w:hanging="360"/>
        <w:rPr>
          <w:rFonts w:asciiTheme="minorHAnsi" w:hAnsiTheme="minorHAnsi" w:cstheme="minorHAnsi"/>
          <w:szCs w:val="26"/>
        </w:rPr>
      </w:pPr>
    </w:p>
    <w:p w14:paraId="0B33436E" w14:textId="77777777" w:rsidR="00882DC9" w:rsidRPr="00055172" w:rsidRDefault="00882DC9" w:rsidP="000A3DAB">
      <w:pPr>
        <w:pStyle w:val="ListParagraph"/>
        <w:widowControl w:val="0"/>
        <w:numPr>
          <w:ilvl w:val="1"/>
          <w:numId w:val="18"/>
        </w:numPr>
        <w:tabs>
          <w:tab w:val="left" w:pos="2160"/>
        </w:tabs>
        <w:kinsoku w:val="0"/>
        <w:overflowPunct w:val="0"/>
        <w:autoSpaceDE w:val="0"/>
        <w:autoSpaceDN w:val="0"/>
        <w:adjustRightInd w:val="0"/>
        <w:spacing w:before="1"/>
        <w:ind w:left="1440" w:right="364" w:hanging="360"/>
        <w:rPr>
          <w:rFonts w:asciiTheme="minorHAnsi" w:hAnsiTheme="minorHAnsi" w:cstheme="minorHAnsi"/>
          <w:szCs w:val="26"/>
        </w:rPr>
      </w:pPr>
      <w:r w:rsidRPr="00055172">
        <w:rPr>
          <w:rFonts w:asciiTheme="minorHAnsi" w:hAnsiTheme="minorHAnsi" w:cstheme="minorHAnsi"/>
          <w:szCs w:val="26"/>
        </w:rPr>
        <w:t>Potential bidders are strongly encouraged to attend networking/bidders conference(s) in order to further facilitate subcontracting relationships. Vendors who attend a networking/bidders conference will be added to the Vendor Bid List. Failure to participate in a networking/bidders conference will in no way relieve the Contractor from furnishing goods and/or services required in accordance with these specifications, terms and conditions. Attendance at a networking/bidders conference is recommended but is not</w:t>
      </w:r>
      <w:r w:rsidRPr="00055172">
        <w:rPr>
          <w:rFonts w:asciiTheme="minorHAnsi" w:hAnsiTheme="minorHAnsi" w:cstheme="minorHAnsi"/>
          <w:spacing w:val="-12"/>
          <w:szCs w:val="26"/>
        </w:rPr>
        <w:t xml:space="preserve"> </w:t>
      </w:r>
      <w:r w:rsidRPr="00055172">
        <w:rPr>
          <w:rFonts w:asciiTheme="minorHAnsi" w:hAnsiTheme="minorHAnsi" w:cstheme="minorHAnsi"/>
          <w:szCs w:val="26"/>
        </w:rPr>
        <w:t>mandatory.</w:t>
      </w:r>
    </w:p>
    <w:p w14:paraId="48AE7AF9" w14:textId="77777777" w:rsidR="00B46943" w:rsidRPr="00055172" w:rsidRDefault="00B46943" w:rsidP="00C67309">
      <w:pPr>
        <w:pStyle w:val="ListParagraph"/>
        <w:widowControl w:val="0"/>
        <w:tabs>
          <w:tab w:val="left" w:pos="2160"/>
        </w:tabs>
        <w:kinsoku w:val="0"/>
        <w:overflowPunct w:val="0"/>
        <w:autoSpaceDE w:val="0"/>
        <w:autoSpaceDN w:val="0"/>
        <w:adjustRightInd w:val="0"/>
        <w:spacing w:before="1"/>
        <w:ind w:left="1440" w:right="364" w:hanging="360"/>
        <w:rPr>
          <w:rFonts w:asciiTheme="minorHAnsi" w:hAnsiTheme="minorHAnsi" w:cstheme="minorHAnsi"/>
          <w:szCs w:val="26"/>
        </w:rPr>
      </w:pPr>
    </w:p>
    <w:p w14:paraId="68B07C25" w14:textId="77777777" w:rsidR="00B46943" w:rsidRPr="00055172" w:rsidRDefault="00362FFD" w:rsidP="000A3DAB">
      <w:pPr>
        <w:pStyle w:val="ListParagraph"/>
        <w:widowControl w:val="0"/>
        <w:numPr>
          <w:ilvl w:val="1"/>
          <w:numId w:val="18"/>
        </w:numPr>
        <w:tabs>
          <w:tab w:val="left" w:pos="2160"/>
        </w:tabs>
        <w:kinsoku w:val="0"/>
        <w:overflowPunct w:val="0"/>
        <w:autoSpaceDE w:val="0"/>
        <w:autoSpaceDN w:val="0"/>
        <w:adjustRightInd w:val="0"/>
        <w:spacing w:before="1"/>
        <w:ind w:left="1440" w:right="364" w:hanging="360"/>
        <w:rPr>
          <w:rFonts w:asciiTheme="minorHAnsi" w:hAnsiTheme="minorHAnsi" w:cstheme="minorHAnsi"/>
          <w:szCs w:val="26"/>
        </w:rPr>
      </w:pPr>
      <w:r w:rsidRPr="00055172">
        <w:rPr>
          <w:rFonts w:asciiTheme="minorHAnsi" w:hAnsiTheme="minorHAnsi" w:cstheme="minorHAnsi"/>
          <w:szCs w:val="26"/>
        </w:rPr>
        <w:t xml:space="preserve">Only written </w:t>
      </w:r>
      <w:r w:rsidR="003B3869" w:rsidRPr="00055172">
        <w:rPr>
          <w:rFonts w:asciiTheme="minorHAnsi" w:hAnsiTheme="minorHAnsi" w:cstheme="minorHAnsi"/>
          <w:szCs w:val="26"/>
        </w:rPr>
        <w:t>questions submitted</w:t>
      </w:r>
      <w:r w:rsidR="004933CF" w:rsidRPr="00055172">
        <w:rPr>
          <w:rFonts w:asciiTheme="minorHAnsi" w:hAnsiTheme="minorHAnsi" w:cstheme="minorHAnsi"/>
          <w:szCs w:val="26"/>
        </w:rPr>
        <w:t xml:space="preserve"> via email and</w:t>
      </w:r>
      <w:r w:rsidR="003B3869" w:rsidRPr="00055172">
        <w:rPr>
          <w:rFonts w:asciiTheme="minorHAnsi" w:hAnsiTheme="minorHAnsi" w:cstheme="minorHAnsi"/>
          <w:szCs w:val="26"/>
        </w:rPr>
        <w:t xml:space="preserve"> </w:t>
      </w:r>
      <w:r w:rsidRPr="00055172">
        <w:rPr>
          <w:rFonts w:asciiTheme="minorHAnsi" w:hAnsiTheme="minorHAnsi" w:cstheme="minorHAnsi"/>
          <w:szCs w:val="26"/>
        </w:rPr>
        <w:t xml:space="preserve">by the stated </w:t>
      </w:r>
      <w:hyperlink w:anchor="_CALENDAR_OF_EVENTS" w:history="1">
        <w:r w:rsidRPr="00055172">
          <w:rPr>
            <w:rStyle w:val="Hyperlink"/>
            <w:rFonts w:asciiTheme="minorHAnsi" w:hAnsiTheme="minorHAnsi" w:cstheme="minorHAnsi"/>
            <w:szCs w:val="26"/>
          </w:rPr>
          <w:t>deadline</w:t>
        </w:r>
      </w:hyperlink>
      <w:r w:rsidRPr="00055172">
        <w:rPr>
          <w:rFonts w:asciiTheme="minorHAnsi" w:hAnsiTheme="minorHAnsi" w:cstheme="minorHAnsi"/>
          <w:szCs w:val="26"/>
        </w:rPr>
        <w:t xml:space="preserve"> will be addressed in an RFP Question </w:t>
      </w:r>
      <w:r w:rsidR="009725F2" w:rsidRPr="00055172">
        <w:rPr>
          <w:rFonts w:asciiTheme="minorHAnsi" w:hAnsiTheme="minorHAnsi" w:cstheme="minorHAnsi"/>
          <w:szCs w:val="26"/>
        </w:rPr>
        <w:t>and Answer (Q&amp;A) following the N</w:t>
      </w:r>
      <w:r w:rsidRPr="00055172">
        <w:rPr>
          <w:rFonts w:asciiTheme="minorHAnsi" w:hAnsiTheme="minorHAnsi" w:cstheme="minorHAnsi"/>
          <w:szCs w:val="26"/>
        </w:rPr>
        <w:t>etworking/</w:t>
      </w:r>
      <w:r w:rsidR="00502F47" w:rsidRPr="00055172">
        <w:rPr>
          <w:rFonts w:asciiTheme="minorHAnsi" w:hAnsiTheme="minorHAnsi" w:cstheme="minorHAnsi"/>
          <w:szCs w:val="26"/>
        </w:rPr>
        <w:t>Bidder</w:t>
      </w:r>
      <w:r w:rsidR="009725F2" w:rsidRPr="00055172">
        <w:rPr>
          <w:rFonts w:asciiTheme="minorHAnsi" w:hAnsiTheme="minorHAnsi" w:cstheme="minorHAnsi"/>
          <w:szCs w:val="26"/>
        </w:rPr>
        <w:t>s C</w:t>
      </w:r>
      <w:r w:rsidRPr="00055172">
        <w:rPr>
          <w:rFonts w:asciiTheme="minorHAnsi" w:hAnsiTheme="minorHAnsi" w:cstheme="minorHAnsi"/>
          <w:szCs w:val="26"/>
        </w:rPr>
        <w:t>onference(s).  Should there be a need to amend or revise the RFP</w:t>
      </w:r>
      <w:r w:rsidR="009725F2" w:rsidRPr="00055172">
        <w:rPr>
          <w:rFonts w:asciiTheme="minorHAnsi" w:hAnsiTheme="minorHAnsi" w:cstheme="minorHAnsi"/>
          <w:szCs w:val="26"/>
        </w:rPr>
        <w:t>, an A</w:t>
      </w:r>
      <w:r w:rsidRPr="00055172">
        <w:rPr>
          <w:rFonts w:asciiTheme="minorHAnsi" w:hAnsiTheme="minorHAnsi" w:cstheme="minorHAnsi"/>
          <w:szCs w:val="26"/>
        </w:rPr>
        <w:t>ddendum will be issued following the Networking/</w:t>
      </w:r>
      <w:r w:rsidR="00502F47" w:rsidRPr="00055172">
        <w:rPr>
          <w:rFonts w:asciiTheme="minorHAnsi" w:hAnsiTheme="minorHAnsi" w:cstheme="minorHAnsi"/>
          <w:szCs w:val="26"/>
        </w:rPr>
        <w:t>Bidder</w:t>
      </w:r>
      <w:r w:rsidRPr="00055172">
        <w:rPr>
          <w:rFonts w:asciiTheme="minorHAnsi" w:hAnsiTheme="minorHAnsi" w:cstheme="minorHAnsi"/>
          <w:szCs w:val="26"/>
        </w:rPr>
        <w:t xml:space="preserve">s Conferences. The Q&amp;A and Addendum are the final stance of the County. </w:t>
      </w:r>
    </w:p>
    <w:p w14:paraId="5597818A" w14:textId="77777777" w:rsidR="00B46943" w:rsidRPr="00055172" w:rsidRDefault="00B46943" w:rsidP="00C67309">
      <w:pPr>
        <w:pStyle w:val="ListParagraph"/>
        <w:widowControl w:val="0"/>
        <w:tabs>
          <w:tab w:val="left" w:pos="2160"/>
        </w:tabs>
        <w:kinsoku w:val="0"/>
        <w:overflowPunct w:val="0"/>
        <w:autoSpaceDE w:val="0"/>
        <w:autoSpaceDN w:val="0"/>
        <w:adjustRightInd w:val="0"/>
        <w:spacing w:before="1"/>
        <w:ind w:left="1440" w:right="364" w:hanging="360"/>
        <w:rPr>
          <w:rFonts w:asciiTheme="minorHAnsi" w:hAnsiTheme="minorHAnsi" w:cstheme="minorHAnsi"/>
          <w:szCs w:val="26"/>
        </w:rPr>
      </w:pPr>
    </w:p>
    <w:p w14:paraId="30516CC4" w14:textId="2800467F" w:rsidR="00362FFD" w:rsidRPr="00055172" w:rsidRDefault="00882DC9" w:rsidP="000A3DAB">
      <w:pPr>
        <w:pStyle w:val="ListParagraph"/>
        <w:widowControl w:val="0"/>
        <w:numPr>
          <w:ilvl w:val="1"/>
          <w:numId w:val="18"/>
        </w:numPr>
        <w:tabs>
          <w:tab w:val="left" w:pos="2160"/>
        </w:tabs>
        <w:kinsoku w:val="0"/>
        <w:overflowPunct w:val="0"/>
        <w:autoSpaceDE w:val="0"/>
        <w:autoSpaceDN w:val="0"/>
        <w:adjustRightInd w:val="0"/>
        <w:spacing w:before="1"/>
        <w:ind w:left="1440" w:right="364" w:hanging="360"/>
        <w:rPr>
          <w:rFonts w:asciiTheme="minorHAnsi" w:hAnsiTheme="minorHAnsi" w:cstheme="minorHAnsi"/>
          <w:szCs w:val="26"/>
        </w:rPr>
      </w:pPr>
      <w:r w:rsidRPr="00055172">
        <w:rPr>
          <w:rFonts w:asciiTheme="minorHAnsi" w:hAnsiTheme="minorHAnsi" w:cstheme="minorHAnsi"/>
          <w:szCs w:val="26"/>
        </w:rPr>
        <w:t xml:space="preserve">All </w:t>
      </w:r>
      <w:r w:rsidR="00362FFD" w:rsidRPr="00055172">
        <w:rPr>
          <w:rFonts w:asciiTheme="minorHAnsi" w:hAnsiTheme="minorHAnsi" w:cstheme="minorHAnsi"/>
          <w:szCs w:val="26"/>
        </w:rPr>
        <w:t>questions regarding these specifications, terms and conditions are to be s</w:t>
      </w:r>
      <w:r w:rsidR="00FA2B33" w:rsidRPr="00055172">
        <w:rPr>
          <w:rFonts w:asciiTheme="minorHAnsi" w:hAnsiTheme="minorHAnsi" w:cstheme="minorHAnsi"/>
          <w:szCs w:val="26"/>
        </w:rPr>
        <w:t xml:space="preserve">ubmitted in writing </w:t>
      </w:r>
      <w:r w:rsidR="00362FFD" w:rsidRPr="00055172">
        <w:rPr>
          <w:rFonts w:asciiTheme="minorHAnsi" w:hAnsiTheme="minorHAnsi" w:cstheme="minorHAnsi"/>
          <w:szCs w:val="26"/>
        </w:rPr>
        <w:t xml:space="preserve">via e-mail by 5:00 p.m. on </w:t>
      </w:r>
      <w:r w:rsidR="00272ED7" w:rsidRPr="00055172">
        <w:rPr>
          <w:rFonts w:asciiTheme="minorHAnsi" w:hAnsiTheme="minorHAnsi" w:cstheme="minorHAnsi"/>
          <w:szCs w:val="26"/>
        </w:rPr>
        <w:t xml:space="preserve">February </w:t>
      </w:r>
      <w:r w:rsidR="007059B3" w:rsidRPr="00055172">
        <w:rPr>
          <w:rFonts w:asciiTheme="minorHAnsi" w:hAnsiTheme="minorHAnsi" w:cstheme="minorHAnsi"/>
          <w:szCs w:val="26"/>
        </w:rPr>
        <w:t>1</w:t>
      </w:r>
      <w:r w:rsidR="00F45E57">
        <w:rPr>
          <w:rFonts w:asciiTheme="minorHAnsi" w:hAnsiTheme="minorHAnsi" w:cstheme="minorHAnsi"/>
          <w:szCs w:val="26"/>
        </w:rPr>
        <w:t>4</w:t>
      </w:r>
      <w:r w:rsidR="00B14E3A" w:rsidRPr="00055172">
        <w:rPr>
          <w:rFonts w:asciiTheme="minorHAnsi" w:hAnsiTheme="minorHAnsi" w:cstheme="minorHAnsi"/>
          <w:szCs w:val="26"/>
        </w:rPr>
        <w:t xml:space="preserve">, </w:t>
      </w:r>
      <w:r w:rsidR="00DF2353" w:rsidRPr="00055172">
        <w:rPr>
          <w:rFonts w:asciiTheme="minorHAnsi" w:hAnsiTheme="minorHAnsi" w:cstheme="minorHAnsi"/>
          <w:szCs w:val="26"/>
        </w:rPr>
        <w:t>2022</w:t>
      </w:r>
      <w:r w:rsidR="00362FFD" w:rsidRPr="00055172">
        <w:rPr>
          <w:rFonts w:asciiTheme="minorHAnsi" w:hAnsiTheme="minorHAnsi" w:cstheme="minorHAnsi"/>
          <w:szCs w:val="26"/>
        </w:rPr>
        <w:t xml:space="preserve"> to:</w:t>
      </w:r>
    </w:p>
    <w:p w14:paraId="3EC668AE" w14:textId="2360E53D" w:rsidR="00362FFD" w:rsidRPr="00055172" w:rsidRDefault="00095DE1" w:rsidP="00C67309">
      <w:pPr>
        <w:ind w:left="2070"/>
        <w:rPr>
          <w:rFonts w:asciiTheme="minorHAnsi" w:hAnsiTheme="minorHAnsi" w:cstheme="minorHAnsi"/>
          <w:szCs w:val="26"/>
        </w:rPr>
      </w:pPr>
      <w:r>
        <w:rPr>
          <w:rFonts w:asciiTheme="minorHAnsi" w:hAnsiTheme="minorHAnsi" w:cstheme="minorHAnsi"/>
          <w:szCs w:val="26"/>
        </w:rPr>
        <w:t>Maria Smith</w:t>
      </w:r>
      <w:r w:rsidR="00B14E3A" w:rsidRPr="00055172">
        <w:rPr>
          <w:rFonts w:asciiTheme="minorHAnsi" w:hAnsiTheme="minorHAnsi" w:cstheme="minorHAnsi"/>
          <w:szCs w:val="26"/>
        </w:rPr>
        <w:t xml:space="preserve">, </w:t>
      </w:r>
      <w:r>
        <w:rPr>
          <w:rFonts w:asciiTheme="minorHAnsi" w:hAnsiTheme="minorHAnsi" w:cstheme="minorHAnsi"/>
          <w:szCs w:val="26"/>
        </w:rPr>
        <w:t>Supervising Program Specialist</w:t>
      </w:r>
    </w:p>
    <w:p w14:paraId="5CAAAE01" w14:textId="77777777" w:rsidR="00362FFD" w:rsidRPr="00055172" w:rsidRDefault="00362FFD" w:rsidP="00C67309">
      <w:pPr>
        <w:ind w:left="2070"/>
        <w:rPr>
          <w:rFonts w:asciiTheme="minorHAnsi" w:hAnsiTheme="minorHAnsi" w:cstheme="minorHAnsi"/>
          <w:szCs w:val="26"/>
        </w:rPr>
      </w:pPr>
      <w:r w:rsidRPr="00055172">
        <w:rPr>
          <w:rFonts w:asciiTheme="minorHAnsi" w:hAnsiTheme="minorHAnsi" w:cstheme="minorHAnsi"/>
          <w:szCs w:val="26"/>
        </w:rPr>
        <w:t xml:space="preserve">Alameda County, </w:t>
      </w:r>
      <w:r w:rsidR="00B14E3A" w:rsidRPr="00055172">
        <w:rPr>
          <w:rFonts w:asciiTheme="minorHAnsi" w:hAnsiTheme="minorHAnsi" w:cstheme="minorHAnsi"/>
          <w:szCs w:val="26"/>
        </w:rPr>
        <w:t>Health Care Services Agency</w:t>
      </w:r>
    </w:p>
    <w:p w14:paraId="1AE2518E" w14:textId="77777777" w:rsidR="00362FFD" w:rsidRPr="00055172" w:rsidRDefault="00362FFD" w:rsidP="00C67309">
      <w:pPr>
        <w:ind w:left="2070"/>
        <w:rPr>
          <w:rFonts w:asciiTheme="minorHAnsi" w:hAnsiTheme="minorHAnsi" w:cstheme="minorHAnsi"/>
          <w:szCs w:val="26"/>
        </w:rPr>
      </w:pPr>
      <w:r w:rsidRPr="00055172">
        <w:rPr>
          <w:rFonts w:asciiTheme="minorHAnsi" w:hAnsiTheme="minorHAnsi" w:cstheme="minorHAnsi"/>
          <w:szCs w:val="26"/>
        </w:rPr>
        <w:t>1</w:t>
      </w:r>
      <w:r w:rsidR="00B14E3A" w:rsidRPr="00055172">
        <w:rPr>
          <w:rFonts w:asciiTheme="minorHAnsi" w:hAnsiTheme="minorHAnsi" w:cstheme="minorHAnsi"/>
          <w:szCs w:val="26"/>
        </w:rPr>
        <w:t xml:space="preserve">000 San Leandro Blvd, </w:t>
      </w:r>
      <w:r w:rsidRPr="00055172">
        <w:rPr>
          <w:rFonts w:asciiTheme="minorHAnsi" w:hAnsiTheme="minorHAnsi" w:cstheme="minorHAnsi"/>
          <w:szCs w:val="26"/>
        </w:rPr>
        <w:t xml:space="preserve">Suite </w:t>
      </w:r>
      <w:r w:rsidR="00B14E3A" w:rsidRPr="00055172">
        <w:rPr>
          <w:rFonts w:asciiTheme="minorHAnsi" w:hAnsiTheme="minorHAnsi" w:cstheme="minorHAnsi"/>
          <w:szCs w:val="26"/>
        </w:rPr>
        <w:t>300</w:t>
      </w:r>
    </w:p>
    <w:p w14:paraId="775F6B5B" w14:textId="77777777" w:rsidR="00362FFD" w:rsidRPr="00055172" w:rsidRDefault="00B14E3A" w:rsidP="00C67309">
      <w:pPr>
        <w:ind w:left="2070"/>
        <w:rPr>
          <w:rFonts w:asciiTheme="minorHAnsi" w:hAnsiTheme="minorHAnsi" w:cstheme="minorHAnsi"/>
          <w:szCs w:val="26"/>
        </w:rPr>
      </w:pPr>
      <w:r w:rsidRPr="00055172">
        <w:rPr>
          <w:rFonts w:asciiTheme="minorHAnsi" w:hAnsiTheme="minorHAnsi" w:cstheme="minorHAnsi"/>
          <w:szCs w:val="26"/>
        </w:rPr>
        <w:t>San Leandro</w:t>
      </w:r>
      <w:r w:rsidR="00362FFD" w:rsidRPr="00055172">
        <w:rPr>
          <w:rFonts w:asciiTheme="minorHAnsi" w:hAnsiTheme="minorHAnsi" w:cstheme="minorHAnsi"/>
          <w:szCs w:val="26"/>
        </w:rPr>
        <w:t>, CA  94</w:t>
      </w:r>
      <w:r w:rsidRPr="00055172">
        <w:rPr>
          <w:rFonts w:asciiTheme="minorHAnsi" w:hAnsiTheme="minorHAnsi" w:cstheme="minorHAnsi"/>
          <w:szCs w:val="26"/>
        </w:rPr>
        <w:t>577</w:t>
      </w:r>
    </w:p>
    <w:p w14:paraId="22A679CC" w14:textId="37886C3E" w:rsidR="00362FFD" w:rsidRPr="00055172" w:rsidRDefault="00362FFD" w:rsidP="00C67309">
      <w:pPr>
        <w:ind w:left="2070"/>
        <w:rPr>
          <w:rFonts w:asciiTheme="minorHAnsi" w:hAnsiTheme="minorHAnsi" w:cstheme="minorHAnsi"/>
          <w:szCs w:val="26"/>
        </w:rPr>
      </w:pPr>
      <w:r w:rsidRPr="00055172">
        <w:rPr>
          <w:rFonts w:asciiTheme="minorHAnsi" w:hAnsiTheme="minorHAnsi" w:cstheme="minorHAnsi"/>
          <w:szCs w:val="26"/>
        </w:rPr>
        <w:t xml:space="preserve">E-Mail:  </w:t>
      </w:r>
      <w:hyperlink r:id="rId32" w:history="1">
        <w:r w:rsidR="00095DE1">
          <w:rPr>
            <w:rStyle w:val="Hyperlink"/>
            <w:rFonts w:asciiTheme="minorHAnsi" w:hAnsiTheme="minorHAnsi" w:cstheme="minorHAnsi"/>
            <w:szCs w:val="26"/>
          </w:rPr>
          <w:t>Maria.Smith@acgov.org</w:t>
        </w:r>
      </w:hyperlink>
      <w:r w:rsidR="00BF1FE6" w:rsidRPr="00055172">
        <w:rPr>
          <w:rFonts w:asciiTheme="minorHAnsi" w:hAnsiTheme="minorHAnsi" w:cstheme="minorHAnsi"/>
          <w:szCs w:val="26"/>
        </w:rPr>
        <w:t xml:space="preserve"> </w:t>
      </w:r>
    </w:p>
    <w:p w14:paraId="679B44C6" w14:textId="7FB27AB8" w:rsidR="00362FFD" w:rsidRPr="00055172" w:rsidRDefault="00617190" w:rsidP="00C67309">
      <w:pPr>
        <w:pStyle w:val="Item1"/>
        <w:numPr>
          <w:ilvl w:val="0"/>
          <w:numId w:val="0"/>
        </w:numPr>
        <w:ind w:left="2160" w:hanging="90"/>
        <w:rPr>
          <w:rFonts w:asciiTheme="minorHAnsi" w:hAnsiTheme="minorHAnsi" w:cstheme="minorHAnsi"/>
          <w:szCs w:val="26"/>
        </w:rPr>
      </w:pPr>
      <w:r w:rsidRPr="00055172">
        <w:rPr>
          <w:rFonts w:asciiTheme="minorHAnsi" w:hAnsiTheme="minorHAnsi" w:cstheme="minorHAnsi"/>
          <w:szCs w:val="26"/>
        </w:rPr>
        <w:t>Phone</w:t>
      </w:r>
      <w:r w:rsidR="00362FFD" w:rsidRPr="00055172">
        <w:rPr>
          <w:rFonts w:asciiTheme="minorHAnsi" w:hAnsiTheme="minorHAnsi" w:cstheme="minorHAnsi"/>
          <w:szCs w:val="26"/>
        </w:rPr>
        <w:t xml:space="preserve">: (510) </w:t>
      </w:r>
      <w:r w:rsidR="00B46943" w:rsidRPr="00055172">
        <w:rPr>
          <w:rFonts w:asciiTheme="minorHAnsi" w:hAnsiTheme="minorHAnsi" w:cstheme="minorHAnsi"/>
          <w:szCs w:val="26"/>
        </w:rPr>
        <w:t>667-</w:t>
      </w:r>
      <w:r w:rsidR="00637838" w:rsidRPr="00055172">
        <w:rPr>
          <w:rFonts w:asciiTheme="minorHAnsi" w:hAnsiTheme="minorHAnsi" w:cstheme="minorHAnsi"/>
          <w:szCs w:val="26"/>
        </w:rPr>
        <w:t>3</w:t>
      </w:r>
      <w:r w:rsidR="00095DE1">
        <w:rPr>
          <w:rFonts w:asciiTheme="minorHAnsi" w:hAnsiTheme="minorHAnsi" w:cstheme="minorHAnsi"/>
          <w:szCs w:val="26"/>
        </w:rPr>
        <w:t>033</w:t>
      </w:r>
    </w:p>
    <w:p w14:paraId="4AAA4C93" w14:textId="77777777" w:rsidR="00F9006C" w:rsidRPr="00055172" w:rsidRDefault="7BC2476F" w:rsidP="00D34878">
      <w:pPr>
        <w:pStyle w:val="Heading1"/>
        <w:numPr>
          <w:ilvl w:val="0"/>
          <w:numId w:val="168"/>
        </w:numPr>
        <w:spacing w:after="240"/>
        <w:rPr>
          <w:rFonts w:asciiTheme="minorHAnsi" w:hAnsiTheme="minorHAnsi" w:cstheme="minorHAnsi"/>
          <w:b w:val="0"/>
        </w:rPr>
      </w:pPr>
      <w:bookmarkStart w:id="35" w:name="_Toc339364444"/>
      <w:bookmarkStart w:id="36" w:name="_Toc339364705"/>
      <w:bookmarkStart w:id="37" w:name="_Toc94264229"/>
      <w:r w:rsidRPr="00055172">
        <w:rPr>
          <w:rFonts w:asciiTheme="minorHAnsi" w:hAnsiTheme="minorHAnsi" w:cstheme="minorHAnsi"/>
        </w:rPr>
        <w:t>COUNTY PROCEDURES</w:t>
      </w:r>
      <w:r w:rsidR="7C76B917" w:rsidRPr="00055172">
        <w:rPr>
          <w:rFonts w:asciiTheme="minorHAnsi" w:hAnsiTheme="minorHAnsi" w:cstheme="minorHAnsi"/>
        </w:rPr>
        <w:t>, TERMS, AND CONDITIONS</w:t>
      </w:r>
      <w:bookmarkEnd w:id="35"/>
      <w:bookmarkEnd w:id="36"/>
      <w:bookmarkEnd w:id="37"/>
    </w:p>
    <w:p w14:paraId="02488BC8" w14:textId="77777777" w:rsidR="00703A65" w:rsidRPr="00055172" w:rsidRDefault="00703A65" w:rsidP="00D34878">
      <w:pPr>
        <w:pStyle w:val="Heading2"/>
        <w:numPr>
          <w:ilvl w:val="1"/>
          <w:numId w:val="168"/>
        </w:numPr>
        <w:ind w:left="1080"/>
        <w:rPr>
          <w:rFonts w:asciiTheme="minorHAnsi" w:hAnsiTheme="minorHAnsi" w:cstheme="minorHAnsi"/>
        </w:rPr>
      </w:pPr>
      <w:bookmarkStart w:id="38" w:name="_Toc339364445"/>
      <w:bookmarkStart w:id="39" w:name="_Toc339364706"/>
      <w:bookmarkStart w:id="40" w:name="_Toc94264230"/>
      <w:r w:rsidRPr="00055172">
        <w:rPr>
          <w:rFonts w:asciiTheme="minorHAnsi" w:hAnsiTheme="minorHAnsi" w:cstheme="minorHAnsi"/>
        </w:rPr>
        <w:t>EVALUATION CRITERIA / SELECTION COMMITTEE</w:t>
      </w:r>
      <w:bookmarkEnd w:id="38"/>
      <w:bookmarkEnd w:id="39"/>
      <w:bookmarkEnd w:id="40"/>
      <w:r w:rsidRPr="00055172">
        <w:rPr>
          <w:rFonts w:asciiTheme="minorHAnsi" w:hAnsiTheme="minorHAnsi" w:cstheme="minorHAnsi"/>
        </w:rPr>
        <w:t xml:space="preserve"> </w:t>
      </w:r>
    </w:p>
    <w:p w14:paraId="34272C1B" w14:textId="1BD6893A" w:rsidR="00B14E3A" w:rsidRPr="00055172" w:rsidRDefault="00B14E3A" w:rsidP="00120285">
      <w:pPr>
        <w:pStyle w:val="BodyText"/>
        <w:kinsoku w:val="0"/>
        <w:overflowPunct w:val="0"/>
        <w:spacing w:before="47"/>
        <w:ind w:left="1080" w:right="307"/>
        <w:rPr>
          <w:rFonts w:asciiTheme="minorHAnsi" w:hAnsiTheme="minorHAnsi" w:cstheme="minorHAnsi"/>
        </w:rPr>
      </w:pPr>
      <w:r w:rsidRPr="00055172">
        <w:rPr>
          <w:rFonts w:asciiTheme="minorHAnsi" w:hAnsiTheme="minorHAnsi" w:cstheme="minorHAnsi"/>
        </w:rPr>
        <w:t>All proposals that pass the initial Evaluation Criteria</w:t>
      </w:r>
      <w:r w:rsidR="004F13DF" w:rsidRPr="00055172">
        <w:rPr>
          <w:rFonts w:asciiTheme="minorHAnsi" w:hAnsiTheme="minorHAnsi" w:cstheme="minorHAnsi"/>
        </w:rPr>
        <w:t>,</w:t>
      </w:r>
      <w:r w:rsidRPr="00055172">
        <w:rPr>
          <w:rFonts w:asciiTheme="minorHAnsi" w:hAnsiTheme="minorHAnsi" w:cstheme="minorHAnsi"/>
        </w:rPr>
        <w:t xml:space="preserve"> which are determined on a pass/fail basis will be evaluated by a County Selection Committee (CSC). The County Selection Committee may be composed of County staff and other parties that may have expertise or experience in the services being procured in this RFP. The CSC will score and recommend the Contractor(s) in accordance with the evaluation criteria set forth in this RFP. Other than the initial pass/fail Evaluation Criteria, the evaluation of the proposals shall be within the sole judgment and discretion of the CSC.</w:t>
      </w:r>
    </w:p>
    <w:p w14:paraId="5DD3E758" w14:textId="77777777" w:rsidR="00B14E3A" w:rsidRPr="00055172" w:rsidRDefault="00B14E3A" w:rsidP="00120285">
      <w:pPr>
        <w:pStyle w:val="BodyText"/>
        <w:kinsoku w:val="0"/>
        <w:overflowPunct w:val="0"/>
        <w:spacing w:before="9"/>
        <w:ind w:left="1080"/>
        <w:rPr>
          <w:rFonts w:asciiTheme="minorHAnsi" w:hAnsiTheme="minorHAnsi" w:cstheme="minorHAnsi"/>
          <w:sz w:val="19"/>
          <w:szCs w:val="19"/>
        </w:rPr>
      </w:pPr>
    </w:p>
    <w:p w14:paraId="255EFC27" w14:textId="77777777" w:rsidR="00B14E3A" w:rsidRPr="00055172" w:rsidRDefault="00B14E3A" w:rsidP="00120285">
      <w:pPr>
        <w:pStyle w:val="BodyText"/>
        <w:kinsoku w:val="0"/>
        <w:overflowPunct w:val="0"/>
        <w:spacing w:line="317" w:lineRule="exact"/>
        <w:ind w:left="1080"/>
        <w:rPr>
          <w:rFonts w:asciiTheme="minorHAnsi" w:hAnsiTheme="minorHAnsi" w:cstheme="minorHAnsi"/>
        </w:rPr>
      </w:pPr>
      <w:r w:rsidRPr="00055172">
        <w:rPr>
          <w:rFonts w:asciiTheme="minorHAnsi" w:hAnsiTheme="minorHAnsi" w:cstheme="minorHAnsi"/>
        </w:rPr>
        <w:t>All contact during the evaluation phase shall be through the Health Care Services</w:t>
      </w:r>
    </w:p>
    <w:p w14:paraId="47FC2E32" w14:textId="77777777" w:rsidR="00B14E3A" w:rsidRPr="00055172" w:rsidRDefault="00B14E3A" w:rsidP="00120285">
      <w:pPr>
        <w:pStyle w:val="BodyText"/>
        <w:kinsoku w:val="0"/>
        <w:overflowPunct w:val="0"/>
        <w:ind w:left="1080" w:right="357"/>
        <w:rPr>
          <w:rFonts w:asciiTheme="minorHAnsi" w:hAnsiTheme="minorHAnsi" w:cstheme="minorHAnsi"/>
        </w:rPr>
      </w:pPr>
      <w:r w:rsidRPr="00055172">
        <w:rPr>
          <w:rFonts w:asciiTheme="minorHAnsi" w:hAnsiTheme="minorHAnsi" w:cstheme="minorHAnsi"/>
        </w:rPr>
        <w:t>Agency’s Special Projects Office only. Bidders shall neither contact nor lobby evaluators during the evaluation process. Attempts by Bidder to contact and/or influence members of the CSC may result in disqualification of</w:t>
      </w:r>
      <w:r w:rsidRPr="00055172">
        <w:rPr>
          <w:rFonts w:asciiTheme="minorHAnsi" w:hAnsiTheme="minorHAnsi" w:cstheme="minorHAnsi"/>
          <w:spacing w:val="-10"/>
        </w:rPr>
        <w:t xml:space="preserve"> </w:t>
      </w:r>
      <w:r w:rsidRPr="00055172">
        <w:rPr>
          <w:rFonts w:asciiTheme="minorHAnsi" w:hAnsiTheme="minorHAnsi" w:cstheme="minorHAnsi"/>
        </w:rPr>
        <w:t>Bidder.</w:t>
      </w:r>
    </w:p>
    <w:p w14:paraId="30851FB0" w14:textId="77777777" w:rsidR="00B14E3A" w:rsidRPr="00055172" w:rsidRDefault="00B14E3A" w:rsidP="00120285">
      <w:pPr>
        <w:pStyle w:val="BodyText"/>
        <w:kinsoku w:val="0"/>
        <w:overflowPunct w:val="0"/>
        <w:spacing w:before="8"/>
        <w:ind w:left="1080"/>
        <w:rPr>
          <w:rFonts w:asciiTheme="minorHAnsi" w:hAnsiTheme="minorHAnsi" w:cstheme="minorHAnsi"/>
          <w:sz w:val="19"/>
          <w:szCs w:val="19"/>
        </w:rPr>
      </w:pPr>
    </w:p>
    <w:p w14:paraId="7E1D6F83" w14:textId="77777777" w:rsidR="00B14E3A" w:rsidRPr="00055172" w:rsidRDefault="00B14E3A" w:rsidP="00120285">
      <w:pPr>
        <w:pStyle w:val="BodyText"/>
        <w:kinsoku w:val="0"/>
        <w:overflowPunct w:val="0"/>
        <w:spacing w:before="1"/>
        <w:ind w:left="1080" w:right="357"/>
        <w:rPr>
          <w:rFonts w:asciiTheme="minorHAnsi" w:hAnsiTheme="minorHAnsi" w:cstheme="minorHAnsi"/>
        </w:rPr>
      </w:pPr>
      <w:r w:rsidRPr="00055172">
        <w:rPr>
          <w:rFonts w:asciiTheme="minorHAnsi" w:hAnsiTheme="minorHAnsi" w:cstheme="minorHAnsi"/>
        </w:rPr>
        <w:lastRenderedPageBreak/>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4A4BE6DB" w14:textId="77777777" w:rsidR="00B14E3A" w:rsidRPr="00055172" w:rsidRDefault="00B14E3A" w:rsidP="00120285">
      <w:pPr>
        <w:pStyle w:val="BodyText"/>
        <w:kinsoku w:val="0"/>
        <w:overflowPunct w:val="0"/>
        <w:spacing w:before="9"/>
        <w:ind w:left="1080"/>
        <w:rPr>
          <w:rFonts w:asciiTheme="minorHAnsi" w:hAnsiTheme="minorHAnsi" w:cstheme="minorHAnsi"/>
          <w:sz w:val="16"/>
          <w:szCs w:val="16"/>
        </w:rPr>
      </w:pPr>
    </w:p>
    <w:p w14:paraId="5CE4398C" w14:textId="77777777" w:rsidR="00B14E3A" w:rsidRPr="00055172" w:rsidRDefault="00B14E3A" w:rsidP="00120285">
      <w:pPr>
        <w:pStyle w:val="BodyText"/>
        <w:kinsoku w:val="0"/>
        <w:overflowPunct w:val="0"/>
        <w:spacing w:before="47"/>
        <w:ind w:left="1080" w:right="441"/>
        <w:rPr>
          <w:rFonts w:asciiTheme="minorHAnsi" w:hAnsiTheme="minorHAnsi" w:cstheme="minorHAnsi"/>
        </w:rPr>
      </w:pPr>
      <w:r w:rsidRPr="00055172">
        <w:rPr>
          <w:rFonts w:asciiTheme="minorHAnsi" w:hAnsiTheme="minorHAnsi" w:cstheme="minorHAnsi"/>
        </w:rPr>
        <w:t>Bidders are advised that in the evaluation of cost it will be assumed that the unit price quoted is correct in the case of a discrepancy between the unit price and an extension.</w:t>
      </w:r>
    </w:p>
    <w:p w14:paraId="3A808F78" w14:textId="77777777" w:rsidR="00B14E3A" w:rsidRPr="00055172" w:rsidRDefault="00B14E3A" w:rsidP="00120285">
      <w:pPr>
        <w:pStyle w:val="BodyText"/>
        <w:kinsoku w:val="0"/>
        <w:overflowPunct w:val="0"/>
        <w:spacing w:before="7"/>
        <w:ind w:left="1080"/>
        <w:rPr>
          <w:rFonts w:asciiTheme="minorHAnsi" w:hAnsiTheme="minorHAnsi" w:cstheme="minorHAnsi"/>
          <w:sz w:val="19"/>
          <w:szCs w:val="19"/>
        </w:rPr>
      </w:pPr>
    </w:p>
    <w:p w14:paraId="710CBFBD" w14:textId="35FAA5AD" w:rsidR="00B14E3A" w:rsidRPr="00055172" w:rsidRDefault="00B14E3A" w:rsidP="00120285">
      <w:pPr>
        <w:pStyle w:val="BodyText"/>
        <w:kinsoku w:val="0"/>
        <w:overflowPunct w:val="0"/>
        <w:ind w:left="1080" w:right="307"/>
        <w:rPr>
          <w:rFonts w:asciiTheme="minorHAnsi" w:hAnsiTheme="minorHAnsi" w:cstheme="minorHAnsi"/>
        </w:rPr>
      </w:pPr>
      <w:r w:rsidRPr="00055172">
        <w:rPr>
          <w:rFonts w:asciiTheme="minorHAnsi" w:hAnsiTheme="minorHAnsi" w:cstheme="minorHAnsi"/>
        </w:rPr>
        <w:t>As a result of this RFP, the County intends to award a contract</w:t>
      </w:r>
      <w:r w:rsidR="00B46943" w:rsidRPr="00055172">
        <w:rPr>
          <w:rFonts w:asciiTheme="minorHAnsi" w:hAnsiTheme="minorHAnsi" w:cstheme="minorHAnsi"/>
        </w:rPr>
        <w:t>(s)</w:t>
      </w:r>
      <w:r w:rsidRPr="00055172">
        <w:rPr>
          <w:rFonts w:asciiTheme="minorHAnsi" w:hAnsiTheme="minorHAnsi" w:cstheme="minorHAnsi"/>
        </w:rPr>
        <w:t xml:space="preserve"> to the responsible bidder(s) whose response</w:t>
      </w:r>
      <w:r w:rsidR="00326286" w:rsidRPr="00055172">
        <w:rPr>
          <w:rFonts w:asciiTheme="minorHAnsi" w:hAnsiTheme="minorHAnsi" w:cstheme="minorHAnsi"/>
        </w:rPr>
        <w:t>(s)</w:t>
      </w:r>
      <w:r w:rsidRPr="00055172">
        <w:rPr>
          <w:rFonts w:asciiTheme="minorHAnsi" w:hAnsiTheme="minorHAnsi" w:cstheme="minorHAnsi"/>
        </w:rPr>
        <w:t xml:space="preserve"> conform</w:t>
      </w:r>
      <w:r w:rsidR="00326286" w:rsidRPr="00055172">
        <w:rPr>
          <w:rFonts w:asciiTheme="minorHAnsi" w:hAnsiTheme="minorHAnsi" w:cstheme="minorHAnsi"/>
        </w:rPr>
        <w:t>(</w:t>
      </w:r>
      <w:r w:rsidRPr="00055172">
        <w:rPr>
          <w:rFonts w:asciiTheme="minorHAnsi" w:hAnsiTheme="minorHAnsi" w:cstheme="minorHAnsi"/>
        </w:rPr>
        <w:t>s</w:t>
      </w:r>
      <w:r w:rsidR="00326286" w:rsidRPr="00055172">
        <w:rPr>
          <w:rFonts w:asciiTheme="minorHAnsi" w:hAnsiTheme="minorHAnsi" w:cstheme="minorHAnsi"/>
        </w:rPr>
        <w:t>)</w:t>
      </w:r>
      <w:r w:rsidRPr="00055172">
        <w:rPr>
          <w:rFonts w:asciiTheme="minorHAnsi" w:hAnsiTheme="minorHAnsi" w:cstheme="minorHAnsi"/>
        </w:rPr>
        <w:t xml:space="preserve"> to the RFP and whose bid</w:t>
      </w:r>
      <w:r w:rsidR="00326286" w:rsidRPr="00055172">
        <w:rPr>
          <w:rFonts w:asciiTheme="minorHAnsi" w:hAnsiTheme="minorHAnsi" w:cstheme="minorHAnsi"/>
        </w:rPr>
        <w:t>(s)</w:t>
      </w:r>
      <w:r w:rsidRPr="00055172">
        <w:rPr>
          <w:rFonts w:asciiTheme="minorHAnsi" w:hAnsiTheme="minorHAnsi" w:cstheme="minorHAnsi"/>
        </w:rPr>
        <w:t xml:space="preserve"> present</w:t>
      </w:r>
      <w:r w:rsidR="00326286" w:rsidRPr="00055172">
        <w:rPr>
          <w:rFonts w:asciiTheme="minorHAnsi" w:hAnsiTheme="minorHAnsi" w:cstheme="minorHAnsi"/>
        </w:rPr>
        <w:t>(</w:t>
      </w:r>
      <w:r w:rsidRPr="00055172">
        <w:rPr>
          <w:rFonts w:asciiTheme="minorHAnsi" w:hAnsiTheme="minorHAnsi" w:cstheme="minorHAnsi"/>
        </w:rPr>
        <w:t>s</w:t>
      </w:r>
      <w:r w:rsidR="00326286" w:rsidRPr="00055172">
        <w:rPr>
          <w:rFonts w:asciiTheme="minorHAnsi" w:hAnsiTheme="minorHAnsi" w:cstheme="minorHAnsi"/>
        </w:rPr>
        <w:t>)</w:t>
      </w:r>
      <w:r w:rsidRPr="00055172">
        <w:rPr>
          <w:rFonts w:asciiTheme="minorHAnsi" w:hAnsiTheme="minorHAnsi" w:cstheme="minorHAnsi"/>
        </w:rPr>
        <w:t xml:space="preserve"> the greatest value to the County, all evaluation criteria considered. The combined weight of the evaluation criteria is greater in importance than cost in determining the greatest value to the County. The goal is to award a contract to the bidder(s) that propose</w:t>
      </w:r>
      <w:r w:rsidR="00326286" w:rsidRPr="00055172">
        <w:rPr>
          <w:rFonts w:asciiTheme="minorHAnsi" w:hAnsiTheme="minorHAnsi" w:cstheme="minorHAnsi"/>
        </w:rPr>
        <w:t>(</w:t>
      </w:r>
      <w:r w:rsidRPr="00055172">
        <w:rPr>
          <w:rFonts w:asciiTheme="minorHAnsi" w:hAnsiTheme="minorHAnsi" w:cstheme="minorHAnsi"/>
        </w:rPr>
        <w:t>s</w:t>
      </w:r>
      <w:r w:rsidR="00326286" w:rsidRPr="00055172">
        <w:rPr>
          <w:rFonts w:asciiTheme="minorHAnsi" w:hAnsiTheme="minorHAnsi" w:cstheme="minorHAnsi"/>
        </w:rPr>
        <w:t>)</w:t>
      </w:r>
      <w:r w:rsidRPr="00055172">
        <w:rPr>
          <w:rFonts w:asciiTheme="minorHAnsi" w:hAnsiTheme="minorHAnsi" w:cstheme="minorHAnsi"/>
        </w:rPr>
        <w:t xml:space="preserve"> the County the best quality as determined by the combined weight of the evaluation criteria. The County may award contract</w:t>
      </w:r>
      <w:r w:rsidR="00B46943" w:rsidRPr="00055172">
        <w:rPr>
          <w:rFonts w:asciiTheme="minorHAnsi" w:hAnsiTheme="minorHAnsi" w:cstheme="minorHAnsi"/>
        </w:rPr>
        <w:t>(s)</w:t>
      </w:r>
      <w:r w:rsidRPr="00055172">
        <w:rPr>
          <w:rFonts w:asciiTheme="minorHAnsi" w:hAnsiTheme="minorHAnsi" w:cstheme="minorHAnsi"/>
        </w:rPr>
        <w:t xml:space="preserve"> of higher qualitative competence over the lowest priced response.</w:t>
      </w:r>
    </w:p>
    <w:p w14:paraId="1124AB00" w14:textId="77777777" w:rsidR="00B14E3A" w:rsidRPr="00055172" w:rsidRDefault="00B14E3A" w:rsidP="00120285">
      <w:pPr>
        <w:pStyle w:val="BodyText"/>
        <w:kinsoku w:val="0"/>
        <w:overflowPunct w:val="0"/>
        <w:spacing w:before="9"/>
        <w:ind w:left="1080"/>
        <w:rPr>
          <w:rFonts w:asciiTheme="minorHAnsi" w:hAnsiTheme="minorHAnsi" w:cstheme="minorHAnsi"/>
          <w:sz w:val="19"/>
          <w:szCs w:val="19"/>
        </w:rPr>
      </w:pPr>
    </w:p>
    <w:p w14:paraId="46C0E3DC" w14:textId="77777777" w:rsidR="00B14E3A" w:rsidRPr="00055172" w:rsidRDefault="00B14E3A" w:rsidP="00120285">
      <w:pPr>
        <w:pStyle w:val="BodyText"/>
        <w:kinsoku w:val="0"/>
        <w:overflowPunct w:val="0"/>
        <w:ind w:left="1080" w:right="243"/>
        <w:rPr>
          <w:rFonts w:asciiTheme="minorHAnsi" w:hAnsiTheme="minorHAnsi" w:cstheme="minorHAnsi"/>
        </w:rPr>
      </w:pPr>
      <w:r w:rsidRPr="00055172">
        <w:rPr>
          <w:rFonts w:asciiTheme="minorHAnsi" w:hAnsiTheme="minorHAnsi" w:cstheme="minorHAns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70F245FC" w14:textId="77777777" w:rsidR="00B14E3A" w:rsidRPr="00055172" w:rsidRDefault="00B14E3A" w:rsidP="00120285">
      <w:pPr>
        <w:pStyle w:val="BodyText"/>
        <w:kinsoku w:val="0"/>
        <w:overflowPunct w:val="0"/>
        <w:spacing w:before="10"/>
        <w:ind w:left="1080"/>
        <w:rPr>
          <w:rFonts w:asciiTheme="minorHAnsi" w:hAnsiTheme="minorHAnsi" w:cstheme="minorHAnsi"/>
          <w:sz w:val="19"/>
          <w:szCs w:val="19"/>
        </w:rPr>
      </w:pPr>
    </w:p>
    <w:p w14:paraId="1973D74D" w14:textId="7A7D4227" w:rsidR="00B14E3A" w:rsidRPr="00055172" w:rsidRDefault="00B14E3A" w:rsidP="00120285">
      <w:pPr>
        <w:pStyle w:val="BodyText"/>
        <w:kinsoku w:val="0"/>
        <w:overflowPunct w:val="0"/>
        <w:ind w:left="1080" w:right="243"/>
        <w:rPr>
          <w:rFonts w:asciiTheme="minorHAnsi" w:hAnsiTheme="minorHAnsi" w:cstheme="minorHAnsi"/>
        </w:rPr>
      </w:pPr>
      <w:r w:rsidRPr="00055172">
        <w:rPr>
          <w:rFonts w:asciiTheme="minorHAnsi" w:hAnsiTheme="minorHAnsi" w:cstheme="minorHAnsi"/>
        </w:rPr>
        <w:t xml:space="preserve">Each of the Evaluation Criteria below will be used in ranking and determining the quality of bidders’ proposals. Proposals will be evaluated according to each Evaluation Criteria, and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The final maximum score for any project is </w:t>
      </w:r>
      <w:r w:rsidR="008A7E5B" w:rsidRPr="00055172">
        <w:rPr>
          <w:rFonts w:asciiTheme="minorHAnsi" w:hAnsiTheme="minorHAnsi" w:cstheme="minorHAnsi"/>
        </w:rPr>
        <w:t xml:space="preserve">500 </w:t>
      </w:r>
      <w:r w:rsidRPr="00055172">
        <w:rPr>
          <w:rFonts w:asciiTheme="minorHAnsi" w:hAnsiTheme="minorHAnsi" w:cstheme="minorHAnsi"/>
        </w:rPr>
        <w:t xml:space="preserve">points. </w:t>
      </w:r>
    </w:p>
    <w:p w14:paraId="325FB9CC" w14:textId="112F08E1" w:rsidR="008F3150" w:rsidRPr="00055172" w:rsidRDefault="008F3150" w:rsidP="00120285">
      <w:pPr>
        <w:pStyle w:val="BodyText"/>
        <w:kinsoku w:val="0"/>
        <w:overflowPunct w:val="0"/>
        <w:ind w:left="1080" w:right="243"/>
        <w:rPr>
          <w:rFonts w:asciiTheme="minorHAnsi" w:hAnsiTheme="minorHAnsi" w:cstheme="minorHAnsi"/>
        </w:rPr>
      </w:pPr>
    </w:p>
    <w:p w14:paraId="67736C1D" w14:textId="77777777" w:rsidR="008F3150" w:rsidRPr="00055172" w:rsidRDefault="008F3150" w:rsidP="008F3150">
      <w:pPr>
        <w:pStyle w:val="BodyText"/>
        <w:kinsoku w:val="0"/>
        <w:overflowPunct w:val="0"/>
        <w:ind w:left="1080" w:right="243"/>
        <w:rPr>
          <w:rFonts w:asciiTheme="minorHAnsi" w:hAnsiTheme="minorHAnsi" w:cstheme="minorHAnsi"/>
        </w:rPr>
      </w:pPr>
      <w:r w:rsidRPr="00055172">
        <w:rPr>
          <w:rFonts w:asciiTheme="minorHAnsi" w:hAnsiTheme="minorHAnsi" w:cstheme="minorHAnsi"/>
        </w:rPr>
        <w:t>The evaluation process may include a two-stage approach including an initial evaluation of the written proposal and preliminary scoring to develop a short list of bidders that will continue to the final stage of oral interview and reference checks. The preliminary scoring will be based on the total points, excluding points allocated to references and oral interview.</w:t>
      </w:r>
    </w:p>
    <w:p w14:paraId="52076FA6" w14:textId="77777777" w:rsidR="008F3150" w:rsidRPr="00055172" w:rsidRDefault="008F3150" w:rsidP="008F3150">
      <w:pPr>
        <w:pStyle w:val="BodyText"/>
        <w:kinsoku w:val="0"/>
        <w:overflowPunct w:val="0"/>
        <w:ind w:left="1080" w:right="243"/>
        <w:rPr>
          <w:rFonts w:asciiTheme="minorHAnsi" w:hAnsiTheme="minorHAnsi" w:cstheme="minorHAnsi"/>
        </w:rPr>
      </w:pPr>
    </w:p>
    <w:p w14:paraId="547463FF" w14:textId="0253085A" w:rsidR="008F3150" w:rsidRPr="00055172" w:rsidRDefault="008F3150" w:rsidP="008F3150">
      <w:pPr>
        <w:pStyle w:val="BodyText"/>
        <w:kinsoku w:val="0"/>
        <w:overflowPunct w:val="0"/>
        <w:ind w:left="1080" w:right="243"/>
        <w:rPr>
          <w:rFonts w:asciiTheme="minorHAnsi" w:hAnsiTheme="minorHAnsi" w:cstheme="minorHAnsi"/>
        </w:rPr>
      </w:pPr>
      <w:r w:rsidRPr="00055172">
        <w:rPr>
          <w:rFonts w:asciiTheme="minorHAnsi" w:hAnsiTheme="minorHAnsi" w:cstheme="minorHAnsi"/>
        </w:rPr>
        <w:t xml:space="preserve">If the two-stage approach is used, the three bidders receiving the highest preliminary scores and with at least 200 points will be invited to an oral interview. Only the bidders meeting the short list criteria will proceed to the next stage. All other bidders will be </w:t>
      </w:r>
      <w:r w:rsidRPr="00055172">
        <w:rPr>
          <w:rFonts w:asciiTheme="minorHAnsi" w:hAnsiTheme="minorHAnsi" w:cstheme="minorHAnsi"/>
        </w:rPr>
        <w:lastRenderedPageBreak/>
        <w:t>deemed eliminated from the process. All bidders will be notified of the short list participants; however, the preliminary scores at that time will not be communicated to bidders.</w:t>
      </w:r>
    </w:p>
    <w:p w14:paraId="0C4F7423" w14:textId="77777777" w:rsidR="00B14E3A" w:rsidRPr="00055172" w:rsidRDefault="00B14E3A" w:rsidP="00120285">
      <w:pPr>
        <w:pStyle w:val="BodyText"/>
        <w:kinsoku w:val="0"/>
        <w:overflowPunct w:val="0"/>
        <w:spacing w:before="7"/>
        <w:ind w:left="1080"/>
        <w:rPr>
          <w:rFonts w:asciiTheme="minorHAnsi" w:hAnsiTheme="minorHAnsi" w:cstheme="minorHAnsi"/>
          <w:sz w:val="19"/>
          <w:szCs w:val="19"/>
        </w:rPr>
      </w:pPr>
    </w:p>
    <w:p w14:paraId="5C2D010B" w14:textId="77777777" w:rsidR="00B14E3A" w:rsidRPr="00055172" w:rsidRDefault="00B14E3A" w:rsidP="00120285">
      <w:pPr>
        <w:pStyle w:val="BodyText"/>
        <w:kinsoku w:val="0"/>
        <w:overflowPunct w:val="0"/>
        <w:spacing w:before="1"/>
        <w:ind w:left="1080"/>
        <w:rPr>
          <w:rFonts w:asciiTheme="minorHAnsi" w:hAnsiTheme="minorHAnsi" w:cstheme="minorHAnsi"/>
        </w:rPr>
      </w:pPr>
      <w:r w:rsidRPr="00055172">
        <w:rPr>
          <w:rFonts w:asciiTheme="minorHAnsi" w:hAnsiTheme="minorHAnsi" w:cstheme="minorHAnsi"/>
        </w:rPr>
        <w:t>The zero to five-point scale range is defined as follows:</w:t>
      </w:r>
    </w:p>
    <w:p w14:paraId="458DE8F9" w14:textId="77777777" w:rsidR="00B14E3A" w:rsidRPr="00055172" w:rsidRDefault="00B14E3A" w:rsidP="00B14E3A">
      <w:pPr>
        <w:pStyle w:val="BodyText"/>
        <w:kinsoku w:val="0"/>
        <w:overflowPunct w:val="0"/>
        <w:spacing w:before="8"/>
        <w:rPr>
          <w:rFonts w:asciiTheme="minorHAnsi" w:hAnsiTheme="minorHAnsi" w:cstheme="minorHAnsi"/>
          <w:sz w:val="2"/>
          <w:szCs w:val="2"/>
        </w:rPr>
      </w:pPr>
    </w:p>
    <w:tbl>
      <w:tblPr>
        <w:tblW w:w="0" w:type="auto"/>
        <w:tblInd w:w="1165" w:type="dxa"/>
        <w:tblLayout w:type="fixed"/>
        <w:tblCellMar>
          <w:left w:w="0" w:type="dxa"/>
          <w:right w:w="0" w:type="dxa"/>
        </w:tblCellMar>
        <w:tblLook w:val="0000" w:firstRow="0" w:lastRow="0" w:firstColumn="0" w:lastColumn="0" w:noHBand="0" w:noVBand="0"/>
      </w:tblPr>
      <w:tblGrid>
        <w:gridCol w:w="450"/>
        <w:gridCol w:w="1890"/>
        <w:gridCol w:w="6750"/>
      </w:tblGrid>
      <w:tr w:rsidR="00B14E3A" w:rsidRPr="00055172" w14:paraId="63B7625E" w14:textId="77777777" w:rsidTr="00120285">
        <w:trPr>
          <w:trHeight w:val="1010"/>
        </w:trPr>
        <w:tc>
          <w:tcPr>
            <w:tcW w:w="450" w:type="dxa"/>
            <w:tcBorders>
              <w:top w:val="single" w:sz="4" w:space="0" w:color="000000"/>
              <w:left w:val="single" w:sz="4" w:space="0" w:color="000000"/>
              <w:bottom w:val="single" w:sz="4" w:space="0" w:color="000000"/>
              <w:right w:val="single" w:sz="4" w:space="0" w:color="000000"/>
            </w:tcBorders>
          </w:tcPr>
          <w:p w14:paraId="702F7A76" w14:textId="77777777" w:rsidR="00B14E3A" w:rsidRPr="00055172" w:rsidRDefault="00B14E3A" w:rsidP="00120285">
            <w:pPr>
              <w:pStyle w:val="TableParagraph"/>
              <w:kinsoku w:val="0"/>
              <w:overflowPunct w:val="0"/>
              <w:spacing w:before="3"/>
              <w:ind w:left="-450"/>
              <w:rPr>
                <w:rFonts w:asciiTheme="minorHAnsi" w:hAnsiTheme="minorHAnsi" w:cstheme="minorHAnsi"/>
                <w:sz w:val="28"/>
                <w:szCs w:val="28"/>
              </w:rPr>
            </w:pPr>
          </w:p>
          <w:p w14:paraId="6879F12F" w14:textId="77777777" w:rsidR="00B14E3A" w:rsidRPr="00055172" w:rsidRDefault="00B14E3A" w:rsidP="00FB6546">
            <w:pPr>
              <w:pStyle w:val="TableParagraph"/>
              <w:kinsoku w:val="0"/>
              <w:overflowPunct w:val="0"/>
              <w:ind w:left="11"/>
              <w:jc w:val="center"/>
              <w:rPr>
                <w:rFonts w:asciiTheme="minorHAnsi" w:hAnsiTheme="minorHAnsi" w:cstheme="minorHAnsi"/>
                <w:w w:val="99"/>
                <w:sz w:val="26"/>
                <w:szCs w:val="26"/>
              </w:rPr>
            </w:pPr>
            <w:r w:rsidRPr="00055172">
              <w:rPr>
                <w:rFonts w:asciiTheme="minorHAnsi" w:hAnsiTheme="minorHAnsi" w:cstheme="minorHAnsi"/>
                <w:w w:val="99"/>
                <w:sz w:val="26"/>
                <w:szCs w:val="26"/>
              </w:rPr>
              <w:t>0</w:t>
            </w:r>
          </w:p>
        </w:tc>
        <w:tc>
          <w:tcPr>
            <w:tcW w:w="1890" w:type="dxa"/>
            <w:tcBorders>
              <w:top w:val="single" w:sz="4" w:space="0" w:color="000000"/>
              <w:left w:val="single" w:sz="4" w:space="0" w:color="000000"/>
              <w:bottom w:val="single" w:sz="4" w:space="0" w:color="000000"/>
              <w:right w:val="single" w:sz="4" w:space="0" w:color="000000"/>
            </w:tcBorders>
          </w:tcPr>
          <w:p w14:paraId="29267CB4" w14:textId="77777777" w:rsidR="00B14E3A" w:rsidRPr="00055172" w:rsidRDefault="00B14E3A" w:rsidP="00FB6546">
            <w:pPr>
              <w:pStyle w:val="TableParagraph"/>
              <w:kinsoku w:val="0"/>
              <w:overflowPunct w:val="0"/>
              <w:spacing w:before="3"/>
              <w:rPr>
                <w:rFonts w:asciiTheme="minorHAnsi" w:hAnsiTheme="minorHAnsi" w:cstheme="minorHAnsi"/>
                <w:sz w:val="28"/>
                <w:szCs w:val="28"/>
              </w:rPr>
            </w:pPr>
          </w:p>
          <w:p w14:paraId="448ADD0F" w14:textId="77777777" w:rsidR="00B14E3A" w:rsidRPr="00055172" w:rsidRDefault="00B14E3A" w:rsidP="00FB6546">
            <w:pPr>
              <w:pStyle w:val="TableParagraph"/>
              <w:kinsoku w:val="0"/>
              <w:overflowPunct w:val="0"/>
              <w:ind w:left="115"/>
              <w:rPr>
                <w:rFonts w:asciiTheme="minorHAnsi" w:hAnsiTheme="minorHAnsi" w:cstheme="minorHAnsi"/>
                <w:sz w:val="26"/>
                <w:szCs w:val="26"/>
              </w:rPr>
            </w:pPr>
            <w:r w:rsidRPr="00055172">
              <w:rPr>
                <w:rFonts w:asciiTheme="minorHAnsi" w:hAnsiTheme="minorHAnsi" w:cstheme="minorHAnsi"/>
                <w:sz w:val="26"/>
                <w:szCs w:val="26"/>
              </w:rPr>
              <w:t>Not Acceptable</w:t>
            </w:r>
          </w:p>
        </w:tc>
        <w:tc>
          <w:tcPr>
            <w:tcW w:w="6750" w:type="dxa"/>
            <w:tcBorders>
              <w:top w:val="single" w:sz="4" w:space="0" w:color="000000"/>
              <w:left w:val="single" w:sz="4" w:space="0" w:color="000000"/>
              <w:bottom w:val="single" w:sz="4" w:space="0" w:color="000000"/>
              <w:right w:val="single" w:sz="4" w:space="0" w:color="000000"/>
            </w:tcBorders>
          </w:tcPr>
          <w:p w14:paraId="1E4F4FDC" w14:textId="77777777" w:rsidR="00B14E3A" w:rsidRPr="00055172" w:rsidRDefault="00B14E3A" w:rsidP="00FB6546">
            <w:pPr>
              <w:pStyle w:val="TableParagraph"/>
              <w:kinsoku w:val="0"/>
              <w:overflowPunct w:val="0"/>
              <w:spacing w:before="28"/>
              <w:ind w:left="114" w:right="303"/>
              <w:jc w:val="both"/>
              <w:rPr>
                <w:rFonts w:asciiTheme="minorHAnsi" w:hAnsiTheme="minorHAnsi" w:cstheme="minorHAnsi"/>
                <w:sz w:val="26"/>
                <w:szCs w:val="26"/>
              </w:rPr>
            </w:pPr>
            <w:r w:rsidRPr="00055172">
              <w:rPr>
                <w:rFonts w:asciiTheme="minorHAnsi" w:hAnsiTheme="minorHAnsi" w:cstheme="minorHAnsi"/>
                <w:sz w:val="26"/>
                <w:szCs w:val="26"/>
              </w:rPr>
              <w:t>Non-responsive, fails to meet RFP specification. The approach has no probability of success. If a mandatory requirement this score will result in disqualification of proposal.</w:t>
            </w:r>
          </w:p>
        </w:tc>
      </w:tr>
      <w:tr w:rsidR="00B14E3A" w:rsidRPr="00055172" w14:paraId="33B7E865" w14:textId="77777777" w:rsidTr="00120285">
        <w:trPr>
          <w:trHeight w:val="1010"/>
        </w:trPr>
        <w:tc>
          <w:tcPr>
            <w:tcW w:w="450" w:type="dxa"/>
            <w:tcBorders>
              <w:top w:val="single" w:sz="4" w:space="0" w:color="000000"/>
              <w:left w:val="single" w:sz="4" w:space="0" w:color="000000"/>
              <w:bottom w:val="single" w:sz="4" w:space="0" w:color="000000"/>
              <w:right w:val="single" w:sz="4" w:space="0" w:color="000000"/>
            </w:tcBorders>
          </w:tcPr>
          <w:p w14:paraId="0D4599E0" w14:textId="77777777" w:rsidR="00B14E3A" w:rsidRPr="00055172" w:rsidRDefault="00B14E3A" w:rsidP="00FB6546">
            <w:pPr>
              <w:pStyle w:val="TableParagraph"/>
              <w:kinsoku w:val="0"/>
              <w:overflowPunct w:val="0"/>
              <w:spacing w:before="3"/>
              <w:rPr>
                <w:rFonts w:asciiTheme="minorHAnsi" w:hAnsiTheme="minorHAnsi" w:cstheme="minorHAnsi"/>
                <w:sz w:val="28"/>
                <w:szCs w:val="28"/>
              </w:rPr>
            </w:pPr>
          </w:p>
          <w:p w14:paraId="422CE52A" w14:textId="77777777" w:rsidR="00B14E3A" w:rsidRPr="00055172" w:rsidRDefault="00B14E3A" w:rsidP="00FB6546">
            <w:pPr>
              <w:pStyle w:val="TableParagraph"/>
              <w:kinsoku w:val="0"/>
              <w:overflowPunct w:val="0"/>
              <w:ind w:left="11"/>
              <w:jc w:val="center"/>
              <w:rPr>
                <w:rFonts w:asciiTheme="minorHAnsi" w:hAnsiTheme="minorHAnsi" w:cstheme="minorHAnsi"/>
                <w:w w:val="99"/>
                <w:sz w:val="26"/>
                <w:szCs w:val="26"/>
              </w:rPr>
            </w:pPr>
            <w:r w:rsidRPr="00055172">
              <w:rPr>
                <w:rFonts w:asciiTheme="minorHAnsi" w:hAnsiTheme="minorHAnsi" w:cstheme="minorHAnsi"/>
                <w:w w:val="99"/>
                <w:sz w:val="26"/>
                <w:szCs w:val="26"/>
              </w:rPr>
              <w:t>1</w:t>
            </w:r>
          </w:p>
        </w:tc>
        <w:tc>
          <w:tcPr>
            <w:tcW w:w="1890" w:type="dxa"/>
            <w:tcBorders>
              <w:top w:val="single" w:sz="4" w:space="0" w:color="000000"/>
              <w:left w:val="single" w:sz="4" w:space="0" w:color="000000"/>
              <w:bottom w:val="single" w:sz="4" w:space="0" w:color="000000"/>
              <w:right w:val="single" w:sz="4" w:space="0" w:color="000000"/>
            </w:tcBorders>
          </w:tcPr>
          <w:p w14:paraId="4F605E57" w14:textId="77777777" w:rsidR="00B14E3A" w:rsidRPr="00055172" w:rsidRDefault="00B14E3A" w:rsidP="00FB6546">
            <w:pPr>
              <w:pStyle w:val="TableParagraph"/>
              <w:kinsoku w:val="0"/>
              <w:overflowPunct w:val="0"/>
              <w:spacing w:before="3"/>
              <w:rPr>
                <w:rFonts w:asciiTheme="minorHAnsi" w:hAnsiTheme="minorHAnsi" w:cstheme="minorHAnsi"/>
                <w:sz w:val="28"/>
                <w:szCs w:val="28"/>
              </w:rPr>
            </w:pPr>
          </w:p>
          <w:p w14:paraId="3F100087" w14:textId="77777777" w:rsidR="00B14E3A" w:rsidRPr="00055172" w:rsidRDefault="00B14E3A" w:rsidP="00FB6546">
            <w:pPr>
              <w:pStyle w:val="TableParagraph"/>
              <w:kinsoku w:val="0"/>
              <w:overflowPunct w:val="0"/>
              <w:ind w:left="115"/>
              <w:rPr>
                <w:rFonts w:asciiTheme="minorHAnsi" w:hAnsiTheme="minorHAnsi" w:cstheme="minorHAnsi"/>
                <w:sz w:val="26"/>
                <w:szCs w:val="26"/>
              </w:rPr>
            </w:pPr>
            <w:r w:rsidRPr="00055172">
              <w:rPr>
                <w:rFonts w:asciiTheme="minorHAnsi" w:hAnsiTheme="minorHAnsi" w:cstheme="minorHAnsi"/>
                <w:sz w:val="26"/>
                <w:szCs w:val="26"/>
              </w:rPr>
              <w:t>Poor</w:t>
            </w:r>
          </w:p>
        </w:tc>
        <w:tc>
          <w:tcPr>
            <w:tcW w:w="6750" w:type="dxa"/>
            <w:tcBorders>
              <w:top w:val="single" w:sz="4" w:space="0" w:color="000000"/>
              <w:left w:val="single" w:sz="4" w:space="0" w:color="000000"/>
              <w:bottom w:val="single" w:sz="4" w:space="0" w:color="000000"/>
              <w:right w:val="single" w:sz="4" w:space="0" w:color="000000"/>
            </w:tcBorders>
          </w:tcPr>
          <w:p w14:paraId="63F11B79" w14:textId="77777777" w:rsidR="00B14E3A" w:rsidRPr="00055172" w:rsidRDefault="00B14E3A" w:rsidP="00FB6546">
            <w:pPr>
              <w:pStyle w:val="TableParagraph"/>
              <w:kinsoku w:val="0"/>
              <w:overflowPunct w:val="0"/>
              <w:spacing w:before="28"/>
              <w:ind w:left="114" w:right="145"/>
              <w:rPr>
                <w:rFonts w:asciiTheme="minorHAnsi" w:hAnsiTheme="minorHAnsi" w:cstheme="minorHAnsi"/>
                <w:sz w:val="26"/>
                <w:szCs w:val="26"/>
              </w:rPr>
            </w:pPr>
            <w:r w:rsidRPr="00055172">
              <w:rPr>
                <w:rFonts w:asciiTheme="minorHAnsi" w:hAnsiTheme="minorHAnsi" w:cstheme="minorHAnsi"/>
                <w:sz w:val="26"/>
                <w:szCs w:val="26"/>
              </w:rPr>
              <w:t>Below average, falls short of expectations, is substandard to that which is the average or expected norm, has a low probability of success in achieving objectives per RFP.</w:t>
            </w:r>
          </w:p>
        </w:tc>
      </w:tr>
      <w:tr w:rsidR="00B14E3A" w:rsidRPr="00055172" w14:paraId="65A541FF" w14:textId="77777777" w:rsidTr="00120285">
        <w:trPr>
          <w:trHeight w:val="693"/>
        </w:trPr>
        <w:tc>
          <w:tcPr>
            <w:tcW w:w="450" w:type="dxa"/>
            <w:tcBorders>
              <w:top w:val="single" w:sz="4" w:space="0" w:color="000000"/>
              <w:left w:val="single" w:sz="4" w:space="0" w:color="000000"/>
              <w:bottom w:val="single" w:sz="4" w:space="0" w:color="000000"/>
              <w:right w:val="single" w:sz="4" w:space="0" w:color="000000"/>
            </w:tcBorders>
          </w:tcPr>
          <w:p w14:paraId="315B32B3" w14:textId="77777777" w:rsidR="00B14E3A" w:rsidRPr="00055172" w:rsidRDefault="00B14E3A" w:rsidP="00FB6546">
            <w:pPr>
              <w:pStyle w:val="TableParagraph"/>
              <w:kinsoku w:val="0"/>
              <w:overflowPunct w:val="0"/>
              <w:spacing w:before="186"/>
              <w:ind w:left="11"/>
              <w:jc w:val="center"/>
              <w:rPr>
                <w:rFonts w:asciiTheme="minorHAnsi" w:hAnsiTheme="minorHAnsi" w:cstheme="minorHAnsi"/>
                <w:w w:val="99"/>
                <w:sz w:val="26"/>
                <w:szCs w:val="26"/>
              </w:rPr>
            </w:pPr>
            <w:r w:rsidRPr="00055172">
              <w:rPr>
                <w:rFonts w:asciiTheme="minorHAnsi" w:hAnsiTheme="minorHAnsi" w:cstheme="minorHAnsi"/>
                <w:w w:val="99"/>
                <w:sz w:val="26"/>
                <w:szCs w:val="26"/>
              </w:rPr>
              <w:t>2</w:t>
            </w:r>
          </w:p>
        </w:tc>
        <w:tc>
          <w:tcPr>
            <w:tcW w:w="1890" w:type="dxa"/>
            <w:tcBorders>
              <w:top w:val="single" w:sz="4" w:space="0" w:color="000000"/>
              <w:left w:val="single" w:sz="4" w:space="0" w:color="000000"/>
              <w:bottom w:val="single" w:sz="4" w:space="0" w:color="000000"/>
              <w:right w:val="single" w:sz="4" w:space="0" w:color="000000"/>
            </w:tcBorders>
          </w:tcPr>
          <w:p w14:paraId="12B4C5DC" w14:textId="77777777" w:rsidR="00B14E3A" w:rsidRPr="00055172" w:rsidRDefault="00B14E3A" w:rsidP="00FB6546">
            <w:pPr>
              <w:pStyle w:val="TableParagraph"/>
              <w:kinsoku w:val="0"/>
              <w:overflowPunct w:val="0"/>
              <w:spacing w:before="186"/>
              <w:ind w:left="115"/>
              <w:rPr>
                <w:rFonts w:asciiTheme="minorHAnsi" w:hAnsiTheme="minorHAnsi" w:cstheme="minorHAnsi"/>
                <w:sz w:val="26"/>
                <w:szCs w:val="26"/>
              </w:rPr>
            </w:pPr>
            <w:r w:rsidRPr="00055172">
              <w:rPr>
                <w:rFonts w:asciiTheme="minorHAnsi" w:hAnsiTheme="minorHAnsi" w:cstheme="minorHAnsi"/>
                <w:sz w:val="26"/>
                <w:szCs w:val="26"/>
              </w:rPr>
              <w:t>Fair</w:t>
            </w:r>
          </w:p>
        </w:tc>
        <w:tc>
          <w:tcPr>
            <w:tcW w:w="6750" w:type="dxa"/>
            <w:tcBorders>
              <w:top w:val="single" w:sz="4" w:space="0" w:color="000000"/>
              <w:left w:val="single" w:sz="4" w:space="0" w:color="000000"/>
              <w:bottom w:val="single" w:sz="4" w:space="0" w:color="000000"/>
              <w:right w:val="single" w:sz="4" w:space="0" w:color="000000"/>
            </w:tcBorders>
          </w:tcPr>
          <w:p w14:paraId="3C1751AE" w14:textId="77777777" w:rsidR="00B14E3A" w:rsidRPr="00055172" w:rsidRDefault="00B14E3A" w:rsidP="00FB6546">
            <w:pPr>
              <w:pStyle w:val="TableParagraph"/>
              <w:kinsoku w:val="0"/>
              <w:overflowPunct w:val="0"/>
              <w:spacing w:before="28"/>
              <w:ind w:left="114" w:right="145"/>
              <w:rPr>
                <w:rFonts w:asciiTheme="minorHAnsi" w:hAnsiTheme="minorHAnsi" w:cstheme="minorHAnsi"/>
                <w:sz w:val="26"/>
                <w:szCs w:val="26"/>
              </w:rPr>
            </w:pPr>
            <w:r w:rsidRPr="00055172">
              <w:rPr>
                <w:rFonts w:asciiTheme="minorHAnsi" w:hAnsiTheme="minorHAnsi" w:cstheme="minorHAnsi"/>
                <w:sz w:val="26"/>
                <w:szCs w:val="26"/>
              </w:rPr>
              <w:t>Has a reasonable probability of success, however, some objectives may not be met.</w:t>
            </w:r>
          </w:p>
        </w:tc>
      </w:tr>
      <w:tr w:rsidR="00B14E3A" w:rsidRPr="00055172" w14:paraId="41DF71EF" w14:textId="77777777" w:rsidTr="00120285">
        <w:trPr>
          <w:trHeight w:val="1327"/>
        </w:trPr>
        <w:tc>
          <w:tcPr>
            <w:tcW w:w="450" w:type="dxa"/>
            <w:tcBorders>
              <w:top w:val="single" w:sz="4" w:space="0" w:color="000000"/>
              <w:left w:val="single" w:sz="4" w:space="0" w:color="000000"/>
              <w:bottom w:val="single" w:sz="4" w:space="0" w:color="000000"/>
              <w:right w:val="single" w:sz="4" w:space="0" w:color="000000"/>
            </w:tcBorders>
          </w:tcPr>
          <w:p w14:paraId="0FE1BFE9" w14:textId="77777777" w:rsidR="00B14E3A" w:rsidRPr="00055172" w:rsidRDefault="00B14E3A" w:rsidP="00FB6546">
            <w:pPr>
              <w:pStyle w:val="TableParagraph"/>
              <w:kinsoku w:val="0"/>
              <w:overflowPunct w:val="0"/>
              <w:rPr>
                <w:rFonts w:asciiTheme="minorHAnsi" w:hAnsiTheme="minorHAnsi" w:cstheme="minorHAnsi"/>
                <w:sz w:val="26"/>
                <w:szCs w:val="26"/>
              </w:rPr>
            </w:pPr>
          </w:p>
          <w:p w14:paraId="628C132D" w14:textId="77777777" w:rsidR="00B14E3A" w:rsidRPr="00055172" w:rsidRDefault="00B14E3A" w:rsidP="00FB6546">
            <w:pPr>
              <w:pStyle w:val="TableParagraph"/>
              <w:kinsoku w:val="0"/>
              <w:overflowPunct w:val="0"/>
              <w:spacing w:before="186"/>
              <w:ind w:left="11"/>
              <w:jc w:val="center"/>
              <w:rPr>
                <w:rFonts w:asciiTheme="minorHAnsi" w:hAnsiTheme="minorHAnsi" w:cstheme="minorHAnsi"/>
                <w:w w:val="99"/>
                <w:sz w:val="26"/>
                <w:szCs w:val="26"/>
              </w:rPr>
            </w:pPr>
            <w:r w:rsidRPr="00055172">
              <w:rPr>
                <w:rFonts w:asciiTheme="minorHAnsi" w:hAnsiTheme="minorHAnsi" w:cstheme="minorHAnsi"/>
                <w:w w:val="99"/>
                <w:sz w:val="26"/>
                <w:szCs w:val="26"/>
              </w:rPr>
              <w:t>3</w:t>
            </w:r>
          </w:p>
        </w:tc>
        <w:tc>
          <w:tcPr>
            <w:tcW w:w="1890" w:type="dxa"/>
            <w:tcBorders>
              <w:top w:val="single" w:sz="4" w:space="0" w:color="000000"/>
              <w:left w:val="single" w:sz="4" w:space="0" w:color="000000"/>
              <w:bottom w:val="single" w:sz="4" w:space="0" w:color="000000"/>
              <w:right w:val="single" w:sz="4" w:space="0" w:color="000000"/>
            </w:tcBorders>
          </w:tcPr>
          <w:p w14:paraId="32C894C4" w14:textId="77777777" w:rsidR="00B14E3A" w:rsidRPr="00055172" w:rsidRDefault="00B14E3A" w:rsidP="00FB6546">
            <w:pPr>
              <w:pStyle w:val="TableParagraph"/>
              <w:kinsoku w:val="0"/>
              <w:overflowPunct w:val="0"/>
              <w:rPr>
                <w:rFonts w:asciiTheme="minorHAnsi" w:hAnsiTheme="minorHAnsi" w:cstheme="minorHAnsi"/>
                <w:sz w:val="26"/>
                <w:szCs w:val="26"/>
              </w:rPr>
            </w:pPr>
          </w:p>
          <w:p w14:paraId="540000DD" w14:textId="77777777" w:rsidR="00B14E3A" w:rsidRPr="00055172" w:rsidRDefault="00B14E3A" w:rsidP="00FB6546">
            <w:pPr>
              <w:pStyle w:val="TableParagraph"/>
              <w:kinsoku w:val="0"/>
              <w:overflowPunct w:val="0"/>
              <w:spacing w:before="186"/>
              <w:ind w:left="115"/>
              <w:rPr>
                <w:rFonts w:asciiTheme="minorHAnsi" w:hAnsiTheme="minorHAnsi" w:cstheme="minorHAnsi"/>
                <w:sz w:val="26"/>
                <w:szCs w:val="26"/>
              </w:rPr>
            </w:pPr>
            <w:r w:rsidRPr="00055172">
              <w:rPr>
                <w:rFonts w:asciiTheme="minorHAnsi" w:hAnsiTheme="minorHAnsi" w:cstheme="minorHAnsi"/>
                <w:sz w:val="26"/>
                <w:szCs w:val="26"/>
              </w:rPr>
              <w:t>Average</w:t>
            </w:r>
          </w:p>
        </w:tc>
        <w:tc>
          <w:tcPr>
            <w:tcW w:w="6750" w:type="dxa"/>
            <w:tcBorders>
              <w:top w:val="single" w:sz="4" w:space="0" w:color="000000"/>
              <w:left w:val="single" w:sz="4" w:space="0" w:color="000000"/>
              <w:bottom w:val="single" w:sz="4" w:space="0" w:color="000000"/>
              <w:right w:val="single" w:sz="4" w:space="0" w:color="000000"/>
            </w:tcBorders>
          </w:tcPr>
          <w:p w14:paraId="1F2DFA13" w14:textId="77777777" w:rsidR="00B14E3A" w:rsidRPr="00055172" w:rsidRDefault="00B14E3A" w:rsidP="00FB6546">
            <w:pPr>
              <w:pStyle w:val="TableParagraph"/>
              <w:kinsoku w:val="0"/>
              <w:overflowPunct w:val="0"/>
              <w:spacing w:before="29"/>
              <w:ind w:left="114" w:right="145"/>
              <w:rPr>
                <w:rFonts w:asciiTheme="minorHAnsi" w:hAnsiTheme="minorHAnsi" w:cstheme="minorHAnsi"/>
                <w:sz w:val="26"/>
                <w:szCs w:val="26"/>
              </w:rPr>
            </w:pPr>
            <w:r w:rsidRPr="00055172">
              <w:rPr>
                <w:rFonts w:asciiTheme="minorHAnsi" w:hAnsiTheme="minorHAnsi" w:cstheme="minorHAnsi"/>
                <w:sz w:val="26"/>
                <w:szCs w:val="26"/>
              </w:rPr>
              <w:t>Acceptable, achieves all objectives in a reasonable fashion per RFP specification. This will be the baseline score for each item with adjustments based on interpretation of proposal by Evaluation Committee members.</w:t>
            </w:r>
          </w:p>
        </w:tc>
      </w:tr>
      <w:tr w:rsidR="00B14E3A" w:rsidRPr="00055172" w14:paraId="67DEF808" w14:textId="77777777" w:rsidTr="00120285">
        <w:trPr>
          <w:trHeight w:val="1010"/>
        </w:trPr>
        <w:tc>
          <w:tcPr>
            <w:tcW w:w="450" w:type="dxa"/>
            <w:tcBorders>
              <w:top w:val="single" w:sz="4" w:space="0" w:color="000000"/>
              <w:left w:val="single" w:sz="4" w:space="0" w:color="000000"/>
              <w:bottom w:val="single" w:sz="4" w:space="0" w:color="000000"/>
              <w:right w:val="single" w:sz="4" w:space="0" w:color="000000"/>
            </w:tcBorders>
          </w:tcPr>
          <w:p w14:paraId="3422BF28" w14:textId="77777777" w:rsidR="00B14E3A" w:rsidRPr="00055172" w:rsidRDefault="00B14E3A" w:rsidP="00FB6546">
            <w:pPr>
              <w:pStyle w:val="TableParagraph"/>
              <w:kinsoku w:val="0"/>
              <w:overflowPunct w:val="0"/>
              <w:spacing w:before="3"/>
              <w:rPr>
                <w:rFonts w:asciiTheme="minorHAnsi" w:hAnsiTheme="minorHAnsi" w:cstheme="minorHAnsi"/>
                <w:sz w:val="28"/>
                <w:szCs w:val="28"/>
              </w:rPr>
            </w:pPr>
          </w:p>
          <w:p w14:paraId="340C3980" w14:textId="77777777" w:rsidR="00B14E3A" w:rsidRPr="00055172" w:rsidRDefault="00B14E3A" w:rsidP="00FB6546">
            <w:pPr>
              <w:pStyle w:val="TableParagraph"/>
              <w:kinsoku w:val="0"/>
              <w:overflowPunct w:val="0"/>
              <w:ind w:left="11"/>
              <w:jc w:val="center"/>
              <w:rPr>
                <w:rFonts w:asciiTheme="minorHAnsi" w:hAnsiTheme="minorHAnsi" w:cstheme="minorHAnsi"/>
                <w:w w:val="99"/>
                <w:sz w:val="26"/>
                <w:szCs w:val="26"/>
              </w:rPr>
            </w:pPr>
            <w:r w:rsidRPr="00055172">
              <w:rPr>
                <w:rFonts w:asciiTheme="minorHAnsi" w:hAnsiTheme="minorHAnsi" w:cstheme="minorHAnsi"/>
                <w:w w:val="99"/>
                <w:sz w:val="26"/>
                <w:szCs w:val="26"/>
              </w:rPr>
              <w:t>4</w:t>
            </w:r>
          </w:p>
        </w:tc>
        <w:tc>
          <w:tcPr>
            <w:tcW w:w="1890" w:type="dxa"/>
            <w:tcBorders>
              <w:top w:val="single" w:sz="4" w:space="0" w:color="000000"/>
              <w:left w:val="single" w:sz="4" w:space="0" w:color="000000"/>
              <w:bottom w:val="single" w:sz="4" w:space="0" w:color="000000"/>
              <w:right w:val="single" w:sz="4" w:space="0" w:color="000000"/>
            </w:tcBorders>
          </w:tcPr>
          <w:p w14:paraId="5406A06A" w14:textId="77777777" w:rsidR="00B14E3A" w:rsidRPr="00055172" w:rsidRDefault="00B14E3A" w:rsidP="00FB6546">
            <w:pPr>
              <w:pStyle w:val="TableParagraph"/>
              <w:kinsoku w:val="0"/>
              <w:overflowPunct w:val="0"/>
              <w:spacing w:before="186"/>
              <w:ind w:left="115"/>
              <w:rPr>
                <w:rFonts w:asciiTheme="minorHAnsi" w:hAnsiTheme="minorHAnsi" w:cstheme="minorHAnsi"/>
                <w:sz w:val="26"/>
                <w:szCs w:val="26"/>
              </w:rPr>
            </w:pPr>
            <w:r w:rsidRPr="00055172">
              <w:rPr>
                <w:rFonts w:asciiTheme="minorHAnsi" w:hAnsiTheme="minorHAnsi" w:cstheme="minorHAnsi"/>
                <w:sz w:val="26"/>
                <w:szCs w:val="26"/>
              </w:rPr>
              <w:t>Above Average</w:t>
            </w:r>
          </w:p>
          <w:p w14:paraId="1D44F633" w14:textId="77777777" w:rsidR="00B14E3A" w:rsidRPr="00055172" w:rsidRDefault="00B14E3A" w:rsidP="00FB6546">
            <w:pPr>
              <w:pStyle w:val="TableParagraph"/>
              <w:kinsoku w:val="0"/>
              <w:overflowPunct w:val="0"/>
              <w:spacing w:before="2"/>
              <w:ind w:left="115"/>
              <w:rPr>
                <w:rFonts w:asciiTheme="minorHAnsi" w:hAnsiTheme="minorHAnsi" w:cstheme="minorHAnsi"/>
                <w:sz w:val="26"/>
                <w:szCs w:val="26"/>
              </w:rPr>
            </w:pPr>
            <w:r w:rsidRPr="00055172">
              <w:rPr>
                <w:rFonts w:asciiTheme="minorHAnsi" w:hAnsiTheme="minorHAnsi" w:cstheme="minorHAnsi"/>
                <w:sz w:val="26"/>
                <w:szCs w:val="26"/>
              </w:rPr>
              <w:t>/ Good</w:t>
            </w:r>
          </w:p>
        </w:tc>
        <w:tc>
          <w:tcPr>
            <w:tcW w:w="6750" w:type="dxa"/>
            <w:tcBorders>
              <w:top w:val="single" w:sz="4" w:space="0" w:color="000000"/>
              <w:left w:val="single" w:sz="4" w:space="0" w:color="000000"/>
              <w:bottom w:val="single" w:sz="4" w:space="0" w:color="000000"/>
              <w:right w:val="single" w:sz="4" w:space="0" w:color="000000"/>
            </w:tcBorders>
          </w:tcPr>
          <w:p w14:paraId="79A5C762" w14:textId="77777777" w:rsidR="00B14E3A" w:rsidRPr="00055172" w:rsidRDefault="00B14E3A" w:rsidP="00FB6546">
            <w:pPr>
              <w:pStyle w:val="TableParagraph"/>
              <w:kinsoku w:val="0"/>
              <w:overflowPunct w:val="0"/>
              <w:spacing w:before="28"/>
              <w:ind w:left="114" w:right="145"/>
              <w:rPr>
                <w:rFonts w:asciiTheme="minorHAnsi" w:hAnsiTheme="minorHAnsi" w:cstheme="minorHAnsi"/>
                <w:sz w:val="26"/>
                <w:szCs w:val="26"/>
              </w:rPr>
            </w:pPr>
            <w:r w:rsidRPr="00055172">
              <w:rPr>
                <w:rFonts w:asciiTheme="minorHAnsi" w:hAnsiTheme="minorHAnsi" w:cstheme="minorHAnsi"/>
                <w:sz w:val="26"/>
                <w:szCs w:val="26"/>
              </w:rPr>
              <w:t>Very good probability of success, better than that which is average or expected as the norm. Achieves all objectives per RFP requirements and expectations.</w:t>
            </w:r>
          </w:p>
        </w:tc>
      </w:tr>
      <w:tr w:rsidR="00B14E3A" w:rsidRPr="00055172" w14:paraId="3ECC46DE" w14:textId="77777777" w:rsidTr="00120285">
        <w:trPr>
          <w:trHeight w:val="1329"/>
        </w:trPr>
        <w:tc>
          <w:tcPr>
            <w:tcW w:w="450" w:type="dxa"/>
            <w:tcBorders>
              <w:top w:val="single" w:sz="4" w:space="0" w:color="000000"/>
              <w:left w:val="single" w:sz="4" w:space="0" w:color="000000"/>
              <w:bottom w:val="single" w:sz="4" w:space="0" w:color="000000"/>
              <w:right w:val="single" w:sz="4" w:space="0" w:color="000000"/>
            </w:tcBorders>
          </w:tcPr>
          <w:p w14:paraId="6FDE2771" w14:textId="77777777" w:rsidR="00B14E3A" w:rsidRPr="00055172" w:rsidRDefault="00B14E3A" w:rsidP="00FB6546">
            <w:pPr>
              <w:pStyle w:val="TableParagraph"/>
              <w:kinsoku w:val="0"/>
              <w:overflowPunct w:val="0"/>
              <w:rPr>
                <w:rFonts w:asciiTheme="minorHAnsi" w:hAnsiTheme="minorHAnsi" w:cstheme="minorHAnsi"/>
                <w:sz w:val="26"/>
                <w:szCs w:val="26"/>
              </w:rPr>
            </w:pPr>
          </w:p>
          <w:p w14:paraId="389C0067" w14:textId="77777777" w:rsidR="00B14E3A" w:rsidRPr="00055172" w:rsidRDefault="00B14E3A" w:rsidP="00FB6546">
            <w:pPr>
              <w:pStyle w:val="TableParagraph"/>
              <w:kinsoku w:val="0"/>
              <w:overflowPunct w:val="0"/>
              <w:spacing w:before="189"/>
              <w:ind w:left="11"/>
              <w:jc w:val="center"/>
              <w:rPr>
                <w:rFonts w:asciiTheme="minorHAnsi" w:hAnsiTheme="minorHAnsi" w:cstheme="minorHAnsi"/>
                <w:w w:val="99"/>
                <w:sz w:val="26"/>
                <w:szCs w:val="26"/>
              </w:rPr>
            </w:pPr>
            <w:r w:rsidRPr="00055172">
              <w:rPr>
                <w:rFonts w:asciiTheme="minorHAnsi" w:hAnsiTheme="minorHAnsi" w:cstheme="minorHAnsi"/>
                <w:w w:val="99"/>
                <w:sz w:val="26"/>
                <w:szCs w:val="26"/>
              </w:rPr>
              <w:t>5</w:t>
            </w:r>
          </w:p>
        </w:tc>
        <w:tc>
          <w:tcPr>
            <w:tcW w:w="1890" w:type="dxa"/>
            <w:tcBorders>
              <w:top w:val="single" w:sz="4" w:space="0" w:color="000000"/>
              <w:left w:val="single" w:sz="4" w:space="0" w:color="000000"/>
              <w:bottom w:val="single" w:sz="4" w:space="0" w:color="000000"/>
              <w:right w:val="single" w:sz="4" w:space="0" w:color="000000"/>
            </w:tcBorders>
          </w:tcPr>
          <w:p w14:paraId="53C84E0D" w14:textId="77777777" w:rsidR="00B14E3A" w:rsidRPr="00055172" w:rsidRDefault="00B14E3A" w:rsidP="00FB6546">
            <w:pPr>
              <w:pStyle w:val="TableParagraph"/>
              <w:kinsoku w:val="0"/>
              <w:overflowPunct w:val="0"/>
              <w:spacing w:before="5"/>
              <w:rPr>
                <w:rFonts w:asciiTheme="minorHAnsi" w:hAnsiTheme="minorHAnsi" w:cstheme="minorHAnsi"/>
                <w:sz w:val="28"/>
                <w:szCs w:val="28"/>
              </w:rPr>
            </w:pPr>
          </w:p>
          <w:p w14:paraId="4667325F" w14:textId="77777777" w:rsidR="00B14E3A" w:rsidRPr="00055172" w:rsidRDefault="00B14E3A" w:rsidP="00FB6546">
            <w:pPr>
              <w:pStyle w:val="TableParagraph"/>
              <w:kinsoku w:val="0"/>
              <w:overflowPunct w:val="0"/>
              <w:ind w:left="115"/>
              <w:rPr>
                <w:rFonts w:asciiTheme="minorHAnsi" w:hAnsiTheme="minorHAnsi" w:cstheme="minorHAnsi"/>
                <w:w w:val="95"/>
                <w:sz w:val="26"/>
                <w:szCs w:val="26"/>
              </w:rPr>
            </w:pPr>
            <w:r w:rsidRPr="00055172">
              <w:rPr>
                <w:rFonts w:asciiTheme="minorHAnsi" w:hAnsiTheme="minorHAnsi" w:cstheme="minorHAnsi"/>
                <w:sz w:val="26"/>
                <w:szCs w:val="26"/>
              </w:rPr>
              <w:t xml:space="preserve">Excellent / </w:t>
            </w:r>
            <w:r w:rsidRPr="00055172">
              <w:rPr>
                <w:rFonts w:asciiTheme="minorHAnsi" w:hAnsiTheme="minorHAnsi" w:cstheme="minorHAnsi"/>
                <w:w w:val="95"/>
                <w:sz w:val="26"/>
                <w:szCs w:val="26"/>
              </w:rPr>
              <w:t>Exceptional</w:t>
            </w:r>
          </w:p>
        </w:tc>
        <w:tc>
          <w:tcPr>
            <w:tcW w:w="6750" w:type="dxa"/>
            <w:tcBorders>
              <w:top w:val="single" w:sz="4" w:space="0" w:color="000000"/>
              <w:left w:val="single" w:sz="4" w:space="0" w:color="000000"/>
              <w:bottom w:val="single" w:sz="4" w:space="0" w:color="000000"/>
              <w:right w:val="single" w:sz="4" w:space="0" w:color="000000"/>
            </w:tcBorders>
          </w:tcPr>
          <w:p w14:paraId="000444B3" w14:textId="04B282C5" w:rsidR="00B14E3A" w:rsidRPr="00055172" w:rsidRDefault="00B14E3A" w:rsidP="00FB6546">
            <w:pPr>
              <w:pStyle w:val="TableParagraph"/>
              <w:kinsoku w:val="0"/>
              <w:overflowPunct w:val="0"/>
              <w:spacing w:before="28"/>
              <w:ind w:left="114" w:right="145"/>
              <w:rPr>
                <w:rFonts w:asciiTheme="minorHAnsi" w:hAnsiTheme="minorHAnsi" w:cstheme="minorHAnsi"/>
                <w:sz w:val="26"/>
                <w:szCs w:val="26"/>
              </w:rPr>
            </w:pPr>
            <w:r w:rsidRPr="00055172">
              <w:rPr>
                <w:rFonts w:asciiTheme="minorHAnsi" w:hAnsiTheme="minorHAnsi" w:cstheme="minorHAnsi"/>
                <w:sz w:val="26"/>
                <w:szCs w:val="26"/>
              </w:rPr>
              <w:t>Exceeds expectations, very innovative, clearly superior to that which is average or expected as the norm. Excellent probability of success and in achieving all objectives and meeting RFP specification.</w:t>
            </w:r>
          </w:p>
        </w:tc>
      </w:tr>
    </w:tbl>
    <w:p w14:paraId="3DC78333" w14:textId="77777777" w:rsidR="00B14E3A" w:rsidRPr="00055172" w:rsidRDefault="00B14E3A" w:rsidP="00B14E3A">
      <w:pPr>
        <w:pStyle w:val="BodyText"/>
        <w:kinsoku w:val="0"/>
        <w:overflowPunct w:val="0"/>
        <w:spacing w:before="1"/>
        <w:rPr>
          <w:rFonts w:asciiTheme="minorHAnsi" w:hAnsiTheme="minorHAnsi" w:cstheme="minorHAnsi"/>
          <w:sz w:val="22"/>
          <w:szCs w:val="22"/>
        </w:rPr>
      </w:pPr>
    </w:p>
    <w:p w14:paraId="2A0106FB" w14:textId="77777777" w:rsidR="00703A65" w:rsidRPr="00055172" w:rsidRDefault="00703A65" w:rsidP="00C67309">
      <w:pPr>
        <w:ind w:left="1080"/>
        <w:rPr>
          <w:rFonts w:asciiTheme="minorHAnsi" w:hAnsiTheme="minorHAnsi" w:cstheme="minorHAnsi"/>
        </w:rPr>
      </w:pPr>
      <w:r w:rsidRPr="00055172">
        <w:rPr>
          <w:rFonts w:asciiTheme="minorHAnsi" w:hAnsiTheme="minorHAnsi" w:cstheme="minorHAnsi"/>
        </w:rPr>
        <w:t>The Evaluation Criteria and their respective weights are as follows:</w:t>
      </w:r>
    </w:p>
    <w:p w14:paraId="3DC535F2" w14:textId="42458B3F" w:rsidR="00703A65" w:rsidRPr="00055172" w:rsidRDefault="00703A65" w:rsidP="00703A65">
      <w:pPr>
        <w:rPr>
          <w:rFonts w:asciiTheme="minorHAnsi" w:hAnsiTheme="minorHAnsi" w:cstheme="minorHAnsi"/>
        </w:rPr>
      </w:pPr>
    </w:p>
    <w:tbl>
      <w:tblPr>
        <w:tblW w:w="9092"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200"/>
        <w:gridCol w:w="1262"/>
      </w:tblGrid>
      <w:tr w:rsidR="004C6AB3" w:rsidRPr="00055172" w14:paraId="4298F8F1" w14:textId="77777777" w:rsidTr="72C16DA5">
        <w:tc>
          <w:tcPr>
            <w:tcW w:w="630" w:type="dxa"/>
            <w:tcMar>
              <w:top w:w="72" w:type="dxa"/>
              <w:left w:w="115" w:type="dxa"/>
              <w:right w:w="115" w:type="dxa"/>
            </w:tcMar>
          </w:tcPr>
          <w:p w14:paraId="68A9C678" w14:textId="77777777" w:rsidR="004C6AB3" w:rsidRPr="00055172" w:rsidRDefault="004C6AB3" w:rsidP="00723210">
            <w:pPr>
              <w:rPr>
                <w:rFonts w:asciiTheme="minorHAnsi" w:hAnsiTheme="minorHAnsi" w:cstheme="minorHAnsi"/>
                <w:b/>
              </w:rPr>
            </w:pPr>
          </w:p>
        </w:tc>
        <w:tc>
          <w:tcPr>
            <w:tcW w:w="7200" w:type="dxa"/>
            <w:tcMar>
              <w:top w:w="72" w:type="dxa"/>
              <w:left w:w="115" w:type="dxa"/>
              <w:right w:w="115" w:type="dxa"/>
            </w:tcMar>
          </w:tcPr>
          <w:p w14:paraId="542FD75D" w14:textId="157DC437" w:rsidR="004C6AB3" w:rsidRPr="00055172" w:rsidRDefault="004C6AB3" w:rsidP="004C6AB3">
            <w:pPr>
              <w:rPr>
                <w:rFonts w:asciiTheme="minorHAnsi" w:hAnsiTheme="minorHAnsi" w:cstheme="minorHAnsi"/>
                <w:b/>
              </w:rPr>
            </w:pPr>
            <w:r w:rsidRPr="00055172">
              <w:rPr>
                <w:rFonts w:asciiTheme="minorHAnsi" w:hAnsiTheme="minorHAnsi" w:cstheme="minorHAnsi"/>
                <w:b/>
                <w:sz w:val="28"/>
                <w:szCs w:val="22"/>
              </w:rPr>
              <w:t>Evaluation Criteria</w:t>
            </w:r>
          </w:p>
        </w:tc>
        <w:tc>
          <w:tcPr>
            <w:tcW w:w="1262" w:type="dxa"/>
            <w:tcMar>
              <w:top w:w="72" w:type="dxa"/>
              <w:left w:w="115" w:type="dxa"/>
              <w:right w:w="115" w:type="dxa"/>
            </w:tcMar>
            <w:vAlign w:val="bottom"/>
          </w:tcPr>
          <w:p w14:paraId="4A65E898" w14:textId="77777777" w:rsidR="004C6AB3" w:rsidRPr="00055172" w:rsidRDefault="004C6AB3" w:rsidP="00723210">
            <w:pPr>
              <w:jc w:val="right"/>
              <w:rPr>
                <w:rFonts w:asciiTheme="minorHAnsi" w:hAnsiTheme="minorHAnsi" w:cstheme="minorHAnsi"/>
                <w:b/>
              </w:rPr>
            </w:pPr>
            <w:r w:rsidRPr="00055172">
              <w:rPr>
                <w:rFonts w:asciiTheme="minorHAnsi" w:hAnsiTheme="minorHAnsi" w:cstheme="minorHAnsi"/>
                <w:b/>
              </w:rPr>
              <w:t>Weight</w:t>
            </w:r>
          </w:p>
        </w:tc>
      </w:tr>
      <w:tr w:rsidR="004C6AB3" w:rsidRPr="00055172" w14:paraId="09F9FC4B" w14:textId="77777777" w:rsidTr="72C16DA5">
        <w:tc>
          <w:tcPr>
            <w:tcW w:w="630" w:type="dxa"/>
            <w:tcMar>
              <w:top w:w="72" w:type="dxa"/>
              <w:left w:w="115" w:type="dxa"/>
              <w:right w:w="115" w:type="dxa"/>
            </w:tcMar>
          </w:tcPr>
          <w:p w14:paraId="01931AB5" w14:textId="77777777" w:rsidR="004C6AB3" w:rsidRPr="00055172" w:rsidRDefault="004C6AB3" w:rsidP="00723210">
            <w:pPr>
              <w:pStyle w:val="ListParagraph"/>
              <w:ind w:left="-15"/>
              <w:rPr>
                <w:rFonts w:asciiTheme="minorHAnsi" w:hAnsiTheme="minorHAnsi" w:cstheme="minorHAnsi"/>
                <w:b/>
              </w:rPr>
            </w:pPr>
            <w:r w:rsidRPr="00055172">
              <w:rPr>
                <w:rFonts w:asciiTheme="minorHAnsi" w:hAnsiTheme="minorHAnsi" w:cstheme="minorHAnsi"/>
                <w:b/>
              </w:rPr>
              <w:t>i.</w:t>
            </w:r>
          </w:p>
        </w:tc>
        <w:tc>
          <w:tcPr>
            <w:tcW w:w="7200" w:type="dxa"/>
            <w:tcMar>
              <w:top w:w="72" w:type="dxa"/>
              <w:left w:w="115" w:type="dxa"/>
              <w:right w:w="115" w:type="dxa"/>
            </w:tcMar>
          </w:tcPr>
          <w:p w14:paraId="03744D7A" w14:textId="77777777" w:rsidR="004C6AB3" w:rsidRPr="00055172" w:rsidRDefault="004C6AB3" w:rsidP="00723210">
            <w:pPr>
              <w:rPr>
                <w:rFonts w:asciiTheme="minorHAnsi" w:hAnsiTheme="minorHAnsi" w:cstheme="minorHAnsi"/>
                <w:b/>
                <w:szCs w:val="26"/>
              </w:rPr>
            </w:pPr>
            <w:r w:rsidRPr="00055172">
              <w:rPr>
                <w:rFonts w:asciiTheme="minorHAnsi" w:hAnsiTheme="minorHAnsi" w:cstheme="minorHAnsi"/>
                <w:b/>
                <w:szCs w:val="26"/>
              </w:rPr>
              <w:t>Completeness of Response:</w:t>
            </w:r>
          </w:p>
          <w:p w14:paraId="1FCCEBE2" w14:textId="77777777" w:rsidR="004C6AB3" w:rsidRPr="00055172" w:rsidRDefault="004C6AB3" w:rsidP="00723210">
            <w:pPr>
              <w:rPr>
                <w:rFonts w:asciiTheme="minorHAnsi" w:hAnsiTheme="minorHAnsi" w:cstheme="minorHAnsi"/>
                <w:szCs w:val="26"/>
              </w:rPr>
            </w:pPr>
            <w:r w:rsidRPr="00055172">
              <w:rPr>
                <w:rFonts w:asciiTheme="minorHAnsi" w:hAnsiTheme="minorHAnsi" w:cstheme="minorHAnsi"/>
                <w:szCs w:val="26"/>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14:paraId="138202AC" w14:textId="77777777" w:rsidR="004C6AB3" w:rsidRPr="00055172" w:rsidRDefault="004C6AB3" w:rsidP="00723210">
            <w:pPr>
              <w:rPr>
                <w:rFonts w:asciiTheme="minorHAnsi" w:hAnsiTheme="minorHAnsi" w:cstheme="minorHAnsi"/>
                <w:szCs w:val="26"/>
              </w:rPr>
            </w:pPr>
          </w:p>
          <w:p w14:paraId="7DAD3232" w14:textId="77777777" w:rsidR="004C6AB3" w:rsidRPr="00055172" w:rsidRDefault="004C6AB3" w:rsidP="00723210">
            <w:pPr>
              <w:rPr>
                <w:rFonts w:asciiTheme="minorHAnsi" w:hAnsiTheme="minorHAnsi" w:cstheme="minorHAnsi"/>
                <w:szCs w:val="26"/>
              </w:rPr>
            </w:pPr>
            <w:r w:rsidRPr="00055172">
              <w:rPr>
                <w:rFonts w:asciiTheme="minorHAnsi" w:hAnsiTheme="minorHAnsi" w:cstheme="minorHAnsi"/>
                <w:szCs w:val="26"/>
              </w:rPr>
              <w:t>Responses that are rated a Fail and are not considered may be picked up at the delivery location within 14 calendar days of contract award and/or the completion of the competitive process.</w:t>
            </w:r>
          </w:p>
        </w:tc>
        <w:tc>
          <w:tcPr>
            <w:tcW w:w="1262" w:type="dxa"/>
            <w:tcMar>
              <w:top w:w="72" w:type="dxa"/>
              <w:left w:w="115" w:type="dxa"/>
              <w:right w:w="115" w:type="dxa"/>
            </w:tcMar>
            <w:vAlign w:val="bottom"/>
          </w:tcPr>
          <w:p w14:paraId="786BA913" w14:textId="77777777" w:rsidR="004C6AB3" w:rsidRPr="00055172" w:rsidRDefault="004C6AB3" w:rsidP="00723210">
            <w:pPr>
              <w:jc w:val="right"/>
              <w:rPr>
                <w:rFonts w:asciiTheme="minorHAnsi" w:hAnsiTheme="minorHAnsi" w:cstheme="minorHAnsi"/>
                <w:szCs w:val="26"/>
              </w:rPr>
            </w:pPr>
          </w:p>
          <w:p w14:paraId="55423EB4" w14:textId="77777777" w:rsidR="004C6AB3" w:rsidRPr="00055172" w:rsidRDefault="004C6AB3" w:rsidP="00723210">
            <w:pPr>
              <w:jc w:val="right"/>
              <w:rPr>
                <w:rFonts w:asciiTheme="minorHAnsi" w:hAnsiTheme="minorHAnsi" w:cstheme="minorHAnsi"/>
                <w:szCs w:val="26"/>
              </w:rPr>
            </w:pPr>
          </w:p>
          <w:p w14:paraId="696C6285" w14:textId="77777777" w:rsidR="004C6AB3" w:rsidRPr="00055172" w:rsidRDefault="004C6AB3" w:rsidP="00723210">
            <w:pPr>
              <w:jc w:val="right"/>
              <w:rPr>
                <w:rFonts w:asciiTheme="minorHAnsi" w:hAnsiTheme="minorHAnsi" w:cstheme="minorHAnsi"/>
                <w:szCs w:val="26"/>
              </w:rPr>
            </w:pPr>
          </w:p>
          <w:p w14:paraId="7E0C6E11" w14:textId="77777777" w:rsidR="004C6AB3" w:rsidRPr="00055172" w:rsidRDefault="004C6AB3" w:rsidP="00723210">
            <w:pPr>
              <w:jc w:val="right"/>
              <w:rPr>
                <w:rFonts w:asciiTheme="minorHAnsi" w:hAnsiTheme="minorHAnsi" w:cstheme="minorHAnsi"/>
                <w:szCs w:val="26"/>
              </w:rPr>
            </w:pPr>
          </w:p>
          <w:p w14:paraId="3DE775A4" w14:textId="77777777" w:rsidR="004C6AB3" w:rsidRPr="00055172" w:rsidRDefault="004C6AB3" w:rsidP="00723210">
            <w:pPr>
              <w:jc w:val="right"/>
              <w:rPr>
                <w:rFonts w:asciiTheme="minorHAnsi" w:hAnsiTheme="minorHAnsi" w:cstheme="minorHAnsi"/>
                <w:szCs w:val="26"/>
              </w:rPr>
            </w:pPr>
          </w:p>
          <w:p w14:paraId="7398EAF8" w14:textId="77777777" w:rsidR="004C6AB3" w:rsidRPr="00055172" w:rsidRDefault="004C6AB3" w:rsidP="00723210">
            <w:pPr>
              <w:jc w:val="right"/>
              <w:rPr>
                <w:rFonts w:asciiTheme="minorHAnsi" w:hAnsiTheme="minorHAnsi" w:cstheme="minorHAnsi"/>
                <w:szCs w:val="26"/>
              </w:rPr>
            </w:pPr>
          </w:p>
          <w:p w14:paraId="4C7B167E" w14:textId="77777777" w:rsidR="004C6AB3" w:rsidRPr="00055172" w:rsidRDefault="004C6AB3" w:rsidP="00723210">
            <w:pPr>
              <w:jc w:val="right"/>
              <w:rPr>
                <w:rFonts w:asciiTheme="minorHAnsi" w:hAnsiTheme="minorHAnsi" w:cstheme="minorHAnsi"/>
                <w:szCs w:val="26"/>
              </w:rPr>
            </w:pPr>
          </w:p>
          <w:p w14:paraId="291AB6EB" w14:textId="77777777" w:rsidR="004C6AB3" w:rsidRPr="00055172" w:rsidRDefault="004C6AB3" w:rsidP="00723210">
            <w:pPr>
              <w:jc w:val="right"/>
              <w:rPr>
                <w:rFonts w:asciiTheme="minorHAnsi" w:hAnsiTheme="minorHAnsi" w:cstheme="minorHAnsi"/>
                <w:szCs w:val="26"/>
              </w:rPr>
            </w:pPr>
          </w:p>
          <w:p w14:paraId="00E8125E" w14:textId="77777777" w:rsidR="004C6AB3" w:rsidRPr="00055172" w:rsidRDefault="004C6AB3" w:rsidP="00723210">
            <w:pPr>
              <w:jc w:val="right"/>
              <w:rPr>
                <w:rFonts w:asciiTheme="minorHAnsi" w:hAnsiTheme="minorHAnsi" w:cstheme="minorHAnsi"/>
                <w:szCs w:val="26"/>
              </w:rPr>
            </w:pPr>
          </w:p>
          <w:p w14:paraId="66613C5E" w14:textId="5599ADE6" w:rsidR="004C6AB3" w:rsidRPr="00055172" w:rsidRDefault="004C6AB3" w:rsidP="000A3DAB">
            <w:pPr>
              <w:rPr>
                <w:rFonts w:asciiTheme="minorHAnsi" w:hAnsiTheme="minorHAnsi" w:cstheme="minorHAnsi"/>
                <w:szCs w:val="26"/>
              </w:rPr>
            </w:pPr>
          </w:p>
          <w:p w14:paraId="3B55C50E" w14:textId="77777777" w:rsidR="004C6AB3" w:rsidRPr="00055172" w:rsidRDefault="004C6AB3" w:rsidP="00723210">
            <w:pPr>
              <w:jc w:val="right"/>
              <w:rPr>
                <w:rFonts w:asciiTheme="minorHAnsi" w:hAnsiTheme="minorHAnsi" w:cstheme="minorHAnsi"/>
                <w:szCs w:val="26"/>
              </w:rPr>
            </w:pPr>
          </w:p>
          <w:p w14:paraId="64757AEF" w14:textId="77777777" w:rsidR="004C6AB3" w:rsidRPr="00055172" w:rsidRDefault="004C6AB3" w:rsidP="00723210">
            <w:pPr>
              <w:jc w:val="right"/>
              <w:rPr>
                <w:rFonts w:asciiTheme="minorHAnsi" w:hAnsiTheme="minorHAnsi" w:cstheme="minorHAnsi"/>
                <w:szCs w:val="26"/>
              </w:rPr>
            </w:pPr>
            <w:r w:rsidRPr="00055172">
              <w:rPr>
                <w:rFonts w:asciiTheme="minorHAnsi" w:hAnsiTheme="minorHAnsi" w:cstheme="minorHAnsi"/>
                <w:szCs w:val="26"/>
              </w:rPr>
              <w:t>Pass/Fail</w:t>
            </w:r>
          </w:p>
        </w:tc>
      </w:tr>
      <w:tr w:rsidR="004C6AB3" w:rsidRPr="00055172" w14:paraId="2AE46802" w14:textId="77777777" w:rsidTr="72C16DA5">
        <w:tc>
          <w:tcPr>
            <w:tcW w:w="630" w:type="dxa"/>
            <w:tcMar>
              <w:top w:w="72" w:type="dxa"/>
              <w:left w:w="115" w:type="dxa"/>
              <w:right w:w="115" w:type="dxa"/>
            </w:tcMar>
          </w:tcPr>
          <w:p w14:paraId="56507813" w14:textId="77777777" w:rsidR="004C6AB3" w:rsidRPr="00055172" w:rsidRDefault="004C6AB3" w:rsidP="00723210">
            <w:pPr>
              <w:rPr>
                <w:rFonts w:asciiTheme="minorHAnsi" w:hAnsiTheme="minorHAnsi" w:cstheme="minorHAnsi"/>
                <w:b/>
              </w:rPr>
            </w:pPr>
            <w:bookmarkStart w:id="41" w:name="_Hlk94269293"/>
            <w:r w:rsidRPr="00055172">
              <w:rPr>
                <w:rFonts w:asciiTheme="minorHAnsi" w:hAnsiTheme="minorHAnsi" w:cstheme="minorHAnsi"/>
                <w:b/>
              </w:rPr>
              <w:lastRenderedPageBreak/>
              <w:t>ii.</w:t>
            </w:r>
          </w:p>
        </w:tc>
        <w:tc>
          <w:tcPr>
            <w:tcW w:w="7200" w:type="dxa"/>
            <w:tcMar>
              <w:top w:w="72" w:type="dxa"/>
              <w:left w:w="115" w:type="dxa"/>
              <w:right w:w="115" w:type="dxa"/>
            </w:tcMar>
          </w:tcPr>
          <w:p w14:paraId="681B5EE5" w14:textId="77777777" w:rsidR="004C6AB3" w:rsidRPr="00055172" w:rsidRDefault="004C6AB3" w:rsidP="00723210">
            <w:pPr>
              <w:rPr>
                <w:rFonts w:asciiTheme="minorHAnsi" w:hAnsiTheme="minorHAnsi" w:cstheme="minorHAnsi"/>
                <w:b/>
                <w:szCs w:val="26"/>
              </w:rPr>
            </w:pPr>
            <w:r w:rsidRPr="00055172">
              <w:rPr>
                <w:rFonts w:asciiTheme="minorHAnsi" w:hAnsiTheme="minorHAnsi" w:cstheme="minorHAnsi"/>
                <w:b/>
                <w:szCs w:val="26"/>
              </w:rPr>
              <w:t>Debarment and Suspension:</w:t>
            </w:r>
          </w:p>
          <w:p w14:paraId="7D1469E7" w14:textId="013FC4AA" w:rsidR="006303A9" w:rsidRPr="00055172" w:rsidRDefault="004C6AB3" w:rsidP="00723210">
            <w:pPr>
              <w:rPr>
                <w:rFonts w:asciiTheme="minorHAnsi" w:hAnsiTheme="minorHAnsi" w:cstheme="minorHAnsi"/>
                <w:szCs w:val="26"/>
              </w:rPr>
            </w:pPr>
            <w:r w:rsidRPr="00055172">
              <w:rPr>
                <w:rFonts w:asciiTheme="minorHAnsi" w:hAnsiTheme="minorHAnsi" w:cstheme="minorHAnsi"/>
                <w:szCs w:val="26"/>
              </w:rPr>
              <w:t xml:space="preserve">Bidder(s), its principal(s) and named subcontractors are not identified on the list of Federally debarred, suspended or other excluded parties located at </w:t>
            </w:r>
            <w:hyperlink r:id="rId33" w:history="1">
              <w:r w:rsidRPr="00055172">
                <w:rPr>
                  <w:rStyle w:val="Hyperlink"/>
                  <w:rFonts w:asciiTheme="minorHAnsi" w:hAnsiTheme="minorHAnsi" w:cstheme="minorHAnsi"/>
                  <w:szCs w:val="26"/>
                </w:rPr>
                <w:t>www.sam.gov</w:t>
              </w:r>
            </w:hyperlink>
            <w:r w:rsidRPr="00055172">
              <w:rPr>
                <w:rFonts w:asciiTheme="minorHAnsi" w:hAnsiTheme="minorHAnsi" w:cstheme="minorHAnsi"/>
                <w:szCs w:val="26"/>
              </w:rPr>
              <w:t xml:space="preserve">. </w:t>
            </w:r>
          </w:p>
        </w:tc>
        <w:tc>
          <w:tcPr>
            <w:tcW w:w="1262" w:type="dxa"/>
            <w:tcMar>
              <w:top w:w="72" w:type="dxa"/>
              <w:left w:w="115" w:type="dxa"/>
              <w:right w:w="115" w:type="dxa"/>
            </w:tcMar>
            <w:vAlign w:val="bottom"/>
          </w:tcPr>
          <w:p w14:paraId="132FC6A5" w14:textId="77777777" w:rsidR="004C6AB3" w:rsidRPr="00055172" w:rsidRDefault="004C6AB3" w:rsidP="00723210">
            <w:pPr>
              <w:jc w:val="right"/>
              <w:rPr>
                <w:rFonts w:asciiTheme="minorHAnsi" w:hAnsiTheme="minorHAnsi" w:cstheme="minorHAnsi"/>
                <w:szCs w:val="26"/>
              </w:rPr>
            </w:pPr>
            <w:r w:rsidRPr="00055172">
              <w:rPr>
                <w:rFonts w:asciiTheme="minorHAnsi" w:hAnsiTheme="minorHAnsi" w:cstheme="minorHAnsi"/>
                <w:szCs w:val="26"/>
              </w:rPr>
              <w:t>Pass/Fail</w:t>
            </w:r>
          </w:p>
        </w:tc>
      </w:tr>
      <w:bookmarkEnd w:id="41"/>
      <w:tr w:rsidR="004C6AB3" w:rsidRPr="00055172" w14:paraId="09F8540C" w14:textId="77777777" w:rsidTr="72C16DA5">
        <w:tc>
          <w:tcPr>
            <w:tcW w:w="630" w:type="dxa"/>
            <w:tcMar>
              <w:top w:w="72" w:type="dxa"/>
              <w:left w:w="115" w:type="dxa"/>
              <w:right w:w="115" w:type="dxa"/>
            </w:tcMar>
          </w:tcPr>
          <w:p w14:paraId="1776D3D2" w14:textId="77777777" w:rsidR="004C6AB3" w:rsidRPr="00055172" w:rsidRDefault="004C6AB3" w:rsidP="00723210">
            <w:pPr>
              <w:rPr>
                <w:rFonts w:asciiTheme="minorHAnsi" w:hAnsiTheme="minorHAnsi" w:cstheme="minorHAnsi"/>
                <w:b/>
              </w:rPr>
            </w:pPr>
            <w:r w:rsidRPr="00055172">
              <w:rPr>
                <w:rFonts w:asciiTheme="minorHAnsi" w:hAnsiTheme="minorHAnsi" w:cstheme="minorHAnsi"/>
                <w:b/>
              </w:rPr>
              <w:t>iii.</w:t>
            </w:r>
          </w:p>
        </w:tc>
        <w:tc>
          <w:tcPr>
            <w:tcW w:w="7200" w:type="dxa"/>
            <w:tcMar>
              <w:top w:w="72" w:type="dxa"/>
              <w:left w:w="115" w:type="dxa"/>
              <w:right w:w="115" w:type="dxa"/>
            </w:tcMar>
          </w:tcPr>
          <w:p w14:paraId="44A8D084" w14:textId="77777777" w:rsidR="004C6AB3" w:rsidRPr="00055172" w:rsidRDefault="004C6AB3" w:rsidP="00723210">
            <w:pPr>
              <w:rPr>
                <w:rFonts w:asciiTheme="minorHAnsi" w:hAnsiTheme="minorHAnsi" w:cstheme="minorHAnsi"/>
                <w:b/>
                <w:szCs w:val="26"/>
              </w:rPr>
            </w:pPr>
            <w:r w:rsidRPr="00055172">
              <w:rPr>
                <w:rFonts w:asciiTheme="minorHAnsi" w:hAnsiTheme="minorHAnsi" w:cstheme="minorHAnsi"/>
                <w:b/>
              </w:rPr>
              <w:t>References (See Exhibit A – Bid Response Packet)</w:t>
            </w:r>
          </w:p>
        </w:tc>
        <w:tc>
          <w:tcPr>
            <w:tcW w:w="1262" w:type="dxa"/>
            <w:tcMar>
              <w:top w:w="72" w:type="dxa"/>
              <w:left w:w="115" w:type="dxa"/>
              <w:right w:w="115" w:type="dxa"/>
            </w:tcMar>
            <w:vAlign w:val="bottom"/>
          </w:tcPr>
          <w:p w14:paraId="1B543EC2" w14:textId="77777777" w:rsidR="004C6AB3" w:rsidRPr="00055172" w:rsidRDefault="004C6AB3" w:rsidP="00723210">
            <w:pPr>
              <w:jc w:val="right"/>
              <w:rPr>
                <w:rFonts w:asciiTheme="minorHAnsi" w:hAnsiTheme="minorHAnsi" w:cstheme="minorHAnsi"/>
                <w:szCs w:val="26"/>
              </w:rPr>
            </w:pPr>
            <w:r w:rsidRPr="00055172">
              <w:rPr>
                <w:rFonts w:asciiTheme="minorHAnsi" w:hAnsiTheme="minorHAnsi" w:cstheme="minorHAnsi"/>
              </w:rPr>
              <w:t>Pass/Fail</w:t>
            </w:r>
          </w:p>
        </w:tc>
      </w:tr>
      <w:tr w:rsidR="004C6AB3" w:rsidRPr="00055172" w14:paraId="28D268D5" w14:textId="77777777" w:rsidTr="72C16DA5">
        <w:tc>
          <w:tcPr>
            <w:tcW w:w="630" w:type="dxa"/>
            <w:tcMar>
              <w:top w:w="72" w:type="dxa"/>
              <w:left w:w="115" w:type="dxa"/>
              <w:right w:w="115" w:type="dxa"/>
            </w:tcMar>
          </w:tcPr>
          <w:p w14:paraId="16BD1359" w14:textId="014BFFFF" w:rsidR="004C6AB3" w:rsidRPr="00055172" w:rsidRDefault="00693A36" w:rsidP="00693A36">
            <w:pPr>
              <w:rPr>
                <w:rFonts w:asciiTheme="minorHAnsi" w:hAnsiTheme="minorHAnsi" w:cstheme="minorHAnsi"/>
                <w:b/>
              </w:rPr>
            </w:pPr>
            <w:r w:rsidRPr="00055172">
              <w:rPr>
                <w:rFonts w:asciiTheme="minorHAnsi" w:hAnsiTheme="minorHAnsi" w:cstheme="minorHAnsi"/>
                <w:b/>
              </w:rPr>
              <w:t>A.</w:t>
            </w:r>
          </w:p>
        </w:tc>
        <w:tc>
          <w:tcPr>
            <w:tcW w:w="7200" w:type="dxa"/>
            <w:tcMar>
              <w:top w:w="72" w:type="dxa"/>
              <w:left w:w="115" w:type="dxa"/>
              <w:right w:w="115" w:type="dxa"/>
            </w:tcMar>
          </w:tcPr>
          <w:p w14:paraId="6E9BFFA4" w14:textId="77777777" w:rsidR="004C6AB3" w:rsidRPr="00055172" w:rsidRDefault="004C6AB3" w:rsidP="00723210">
            <w:pPr>
              <w:rPr>
                <w:rFonts w:asciiTheme="minorHAnsi" w:hAnsiTheme="minorHAnsi" w:cstheme="minorHAnsi"/>
                <w:b/>
                <w:szCs w:val="26"/>
              </w:rPr>
            </w:pPr>
            <w:r w:rsidRPr="00055172">
              <w:rPr>
                <w:rFonts w:asciiTheme="minorHAnsi" w:hAnsiTheme="minorHAnsi" w:cstheme="minorHAnsi"/>
                <w:b/>
                <w:szCs w:val="26"/>
              </w:rPr>
              <w:t>Cost &amp; Budget:</w:t>
            </w:r>
          </w:p>
          <w:p w14:paraId="71AB2D43" w14:textId="77777777" w:rsidR="004C6AB3" w:rsidRPr="00055172" w:rsidRDefault="004C6AB3" w:rsidP="00723210">
            <w:pPr>
              <w:rPr>
                <w:rFonts w:asciiTheme="minorHAnsi" w:hAnsiTheme="minorHAnsi" w:cstheme="minorHAnsi"/>
                <w:szCs w:val="26"/>
              </w:rPr>
            </w:pPr>
            <w:r w:rsidRPr="00055172">
              <w:rPr>
                <w:rFonts w:asciiTheme="minorHAnsi" w:hAnsiTheme="minorHAnsi" w:cstheme="minorHAnsi"/>
                <w:szCs w:val="26"/>
              </w:rPr>
              <w:t>The points for Cost will be computed by dividing the amount of the lowest responsive bid received by each Bidder’s total proposed cost.</w:t>
            </w:r>
          </w:p>
          <w:p w14:paraId="4EF458C0" w14:textId="77777777" w:rsidR="004C6AB3" w:rsidRPr="00055172" w:rsidRDefault="004C6AB3" w:rsidP="00723210">
            <w:pPr>
              <w:rPr>
                <w:rFonts w:asciiTheme="minorHAnsi" w:hAnsiTheme="minorHAnsi" w:cstheme="minorHAnsi"/>
                <w:szCs w:val="26"/>
              </w:rPr>
            </w:pPr>
          </w:p>
          <w:p w14:paraId="0EFDAFDE" w14:textId="77777777" w:rsidR="004C6AB3" w:rsidRPr="00055172" w:rsidRDefault="004C6AB3" w:rsidP="00723210">
            <w:pPr>
              <w:rPr>
                <w:rFonts w:asciiTheme="minorHAnsi" w:hAnsiTheme="minorHAnsi" w:cstheme="minorHAnsi"/>
                <w:szCs w:val="26"/>
              </w:rPr>
            </w:pPr>
            <w:r w:rsidRPr="00055172">
              <w:rPr>
                <w:rFonts w:asciiTheme="minorHAnsi" w:hAnsiTheme="minorHAnsi" w:cstheme="minorHAnsi"/>
                <w:szCs w:val="26"/>
              </w:rPr>
              <w:t>While not reflected in the Cost evaluation points, an evaluation may also be made of the budget and budget narrative:</w:t>
            </w:r>
          </w:p>
          <w:p w14:paraId="3550A3A0" w14:textId="77777777" w:rsidR="004C6AB3" w:rsidRPr="00055172" w:rsidRDefault="004C6AB3" w:rsidP="000A3DAB">
            <w:pPr>
              <w:numPr>
                <w:ilvl w:val="0"/>
                <w:numId w:val="6"/>
              </w:numPr>
              <w:tabs>
                <w:tab w:val="left" w:pos="335"/>
              </w:tabs>
              <w:ind w:left="335" w:hanging="335"/>
              <w:rPr>
                <w:rFonts w:asciiTheme="minorHAnsi" w:hAnsiTheme="minorHAnsi" w:cstheme="minorHAnsi"/>
                <w:szCs w:val="26"/>
              </w:rPr>
            </w:pPr>
            <w:r w:rsidRPr="00055172">
              <w:rPr>
                <w:rFonts w:asciiTheme="minorHAnsi" w:hAnsiTheme="minorHAnsi" w:cstheme="minorHAnsi"/>
                <w:szCs w:val="26"/>
              </w:rPr>
              <w:t>Reasonableness (i.e., does the proposed pricing accurately reflect the Bidder’s effort to meet requirements and objectives?); and</w:t>
            </w:r>
          </w:p>
          <w:p w14:paraId="71A21201" w14:textId="77777777" w:rsidR="004C6AB3" w:rsidRPr="00055172" w:rsidRDefault="004C6AB3" w:rsidP="000A3DAB">
            <w:pPr>
              <w:numPr>
                <w:ilvl w:val="0"/>
                <w:numId w:val="6"/>
              </w:numPr>
              <w:tabs>
                <w:tab w:val="left" w:pos="335"/>
              </w:tabs>
              <w:ind w:left="335" w:hanging="335"/>
              <w:rPr>
                <w:rFonts w:asciiTheme="minorHAnsi" w:hAnsiTheme="minorHAnsi" w:cstheme="minorHAnsi"/>
                <w:szCs w:val="26"/>
              </w:rPr>
            </w:pPr>
            <w:r w:rsidRPr="00055172">
              <w:rPr>
                <w:rFonts w:asciiTheme="minorHAnsi" w:hAnsiTheme="minorHAnsi" w:cstheme="minorHAnsi"/>
                <w:szCs w:val="26"/>
              </w:rPr>
              <w:t>Realism (i.e., is the proposed cost appropriate to the nature of the products and/or services to be provided?).</w:t>
            </w:r>
          </w:p>
          <w:p w14:paraId="7199AB3E" w14:textId="77777777" w:rsidR="004C6AB3" w:rsidRPr="00055172" w:rsidRDefault="004C6AB3" w:rsidP="00723210">
            <w:pPr>
              <w:ind w:left="342"/>
              <w:rPr>
                <w:rFonts w:asciiTheme="minorHAnsi" w:hAnsiTheme="minorHAnsi" w:cstheme="minorHAnsi"/>
                <w:szCs w:val="26"/>
              </w:rPr>
            </w:pPr>
            <w:r w:rsidRPr="00055172">
              <w:rPr>
                <w:rFonts w:asciiTheme="minorHAnsi" w:hAnsiTheme="minorHAnsi" w:cstheme="minorHAnsi"/>
                <w:szCs w:val="26"/>
              </w:rPr>
              <w:t xml:space="preserve">  </w:t>
            </w:r>
          </w:p>
          <w:p w14:paraId="2F4B6588" w14:textId="77777777" w:rsidR="004C6AB3" w:rsidRPr="00055172" w:rsidRDefault="004C6AB3" w:rsidP="00723210">
            <w:pPr>
              <w:rPr>
                <w:rFonts w:asciiTheme="minorHAnsi" w:hAnsiTheme="minorHAnsi" w:cstheme="minorHAnsi"/>
                <w:szCs w:val="26"/>
              </w:rPr>
            </w:pPr>
            <w:r w:rsidRPr="00055172">
              <w:rPr>
                <w:rFonts w:asciiTheme="minorHAnsi" w:hAnsiTheme="minorHAnsi" w:cstheme="minorHAnsi"/>
                <w:szCs w:val="26"/>
              </w:rPr>
              <w:t xml:space="preserve">Consideration of price in terms of overall affordability may be controlling in circumstances where two or more proposals are otherwise adjudged to be equal, or when a superior proposal is at a price that the County cannot afford. </w:t>
            </w:r>
          </w:p>
          <w:p w14:paraId="7A82DD8E" w14:textId="77777777" w:rsidR="004C6AB3" w:rsidRPr="00055172" w:rsidRDefault="004C6AB3" w:rsidP="00723210">
            <w:pPr>
              <w:rPr>
                <w:rFonts w:asciiTheme="minorHAnsi" w:hAnsiTheme="minorHAnsi" w:cstheme="minorHAnsi"/>
                <w:szCs w:val="26"/>
              </w:rPr>
            </w:pPr>
          </w:p>
          <w:p w14:paraId="097A97E9" w14:textId="13DA1B64" w:rsidR="004C6AB3" w:rsidRPr="00055172" w:rsidRDefault="004C6AB3" w:rsidP="00723210">
            <w:pPr>
              <w:rPr>
                <w:rFonts w:asciiTheme="minorHAnsi" w:hAnsiTheme="minorHAnsi" w:cstheme="minorHAnsi"/>
                <w:szCs w:val="26"/>
              </w:rPr>
            </w:pPr>
            <w:r w:rsidRPr="00055172">
              <w:rPr>
                <w:rFonts w:asciiTheme="minorHAnsi" w:hAnsiTheme="minorHAnsi" w:cstheme="minorHAnsi"/>
                <w:szCs w:val="26"/>
              </w:rPr>
              <w:t xml:space="preserve">An evaluation will be made on the quality of the proposed budget and accompanying budget narrative as it relates to the specifications detailed in </w:t>
            </w:r>
            <w:r w:rsidR="0097578B" w:rsidRPr="00055172">
              <w:rPr>
                <w:rFonts w:asciiTheme="minorHAnsi" w:hAnsiTheme="minorHAnsi" w:cstheme="minorHAnsi"/>
                <w:szCs w:val="26"/>
              </w:rPr>
              <w:t xml:space="preserve">this </w:t>
            </w:r>
            <w:r w:rsidRPr="00055172">
              <w:rPr>
                <w:rFonts w:asciiTheme="minorHAnsi" w:hAnsiTheme="minorHAnsi" w:cstheme="minorHAnsi"/>
                <w:szCs w:val="26"/>
              </w:rPr>
              <w:t>RFP</w:t>
            </w:r>
            <w:r w:rsidR="003207B9" w:rsidRPr="00055172">
              <w:rPr>
                <w:rFonts w:asciiTheme="minorHAnsi" w:hAnsiTheme="minorHAnsi" w:cstheme="minorHAnsi"/>
                <w:color w:val="FF0000"/>
                <w:szCs w:val="26"/>
              </w:rPr>
              <w:t>.</w:t>
            </w:r>
          </w:p>
        </w:tc>
        <w:tc>
          <w:tcPr>
            <w:tcW w:w="1262" w:type="dxa"/>
            <w:tcMar>
              <w:top w:w="72" w:type="dxa"/>
              <w:left w:w="115" w:type="dxa"/>
              <w:right w:w="115" w:type="dxa"/>
            </w:tcMar>
            <w:vAlign w:val="bottom"/>
          </w:tcPr>
          <w:p w14:paraId="25CC7924" w14:textId="77777777" w:rsidR="003207B9" w:rsidRPr="00055172" w:rsidRDefault="003207B9" w:rsidP="006B152A">
            <w:pPr>
              <w:rPr>
                <w:rFonts w:asciiTheme="minorHAnsi" w:hAnsiTheme="minorHAnsi" w:cstheme="minorHAnsi"/>
                <w:szCs w:val="26"/>
              </w:rPr>
            </w:pPr>
          </w:p>
          <w:p w14:paraId="7710C525" w14:textId="77777777" w:rsidR="003207B9" w:rsidRPr="00055172" w:rsidRDefault="003207B9" w:rsidP="006B152A">
            <w:pPr>
              <w:rPr>
                <w:rFonts w:asciiTheme="minorHAnsi" w:hAnsiTheme="minorHAnsi" w:cstheme="minorHAnsi"/>
                <w:szCs w:val="26"/>
              </w:rPr>
            </w:pPr>
          </w:p>
          <w:p w14:paraId="52904340" w14:textId="77777777" w:rsidR="003207B9" w:rsidRPr="00055172" w:rsidRDefault="003207B9" w:rsidP="006B152A">
            <w:pPr>
              <w:rPr>
                <w:rFonts w:asciiTheme="minorHAnsi" w:hAnsiTheme="minorHAnsi" w:cstheme="minorHAnsi"/>
                <w:szCs w:val="26"/>
              </w:rPr>
            </w:pPr>
          </w:p>
          <w:p w14:paraId="1AE12249" w14:textId="77777777" w:rsidR="003207B9" w:rsidRPr="00055172" w:rsidRDefault="003207B9" w:rsidP="006B152A">
            <w:pPr>
              <w:rPr>
                <w:rFonts w:asciiTheme="minorHAnsi" w:hAnsiTheme="minorHAnsi" w:cstheme="minorHAnsi"/>
                <w:szCs w:val="26"/>
              </w:rPr>
            </w:pPr>
          </w:p>
          <w:p w14:paraId="2FE75FAE" w14:textId="77777777" w:rsidR="003207B9" w:rsidRPr="00055172" w:rsidRDefault="003207B9" w:rsidP="006B152A">
            <w:pPr>
              <w:rPr>
                <w:rFonts w:asciiTheme="minorHAnsi" w:hAnsiTheme="minorHAnsi" w:cstheme="minorHAnsi"/>
                <w:szCs w:val="26"/>
              </w:rPr>
            </w:pPr>
          </w:p>
          <w:p w14:paraId="39E2F5E8" w14:textId="77777777" w:rsidR="003207B9" w:rsidRPr="00055172" w:rsidRDefault="003207B9" w:rsidP="006B152A">
            <w:pPr>
              <w:rPr>
                <w:rFonts w:asciiTheme="minorHAnsi" w:hAnsiTheme="minorHAnsi" w:cstheme="minorHAnsi"/>
                <w:szCs w:val="26"/>
              </w:rPr>
            </w:pPr>
          </w:p>
          <w:p w14:paraId="59A90BE3" w14:textId="77777777" w:rsidR="003207B9" w:rsidRPr="00055172" w:rsidRDefault="003207B9" w:rsidP="006B152A">
            <w:pPr>
              <w:rPr>
                <w:rFonts w:asciiTheme="minorHAnsi" w:hAnsiTheme="minorHAnsi" w:cstheme="minorHAnsi"/>
                <w:szCs w:val="26"/>
              </w:rPr>
            </w:pPr>
          </w:p>
          <w:p w14:paraId="56FA55DF" w14:textId="77777777" w:rsidR="003207B9" w:rsidRPr="00055172" w:rsidRDefault="003207B9" w:rsidP="006B152A">
            <w:pPr>
              <w:rPr>
                <w:rFonts w:asciiTheme="minorHAnsi" w:hAnsiTheme="minorHAnsi" w:cstheme="minorHAnsi"/>
                <w:szCs w:val="26"/>
              </w:rPr>
            </w:pPr>
          </w:p>
          <w:p w14:paraId="5F732D17" w14:textId="77777777" w:rsidR="003207B9" w:rsidRPr="00055172" w:rsidRDefault="003207B9" w:rsidP="006B152A">
            <w:pPr>
              <w:rPr>
                <w:rFonts w:asciiTheme="minorHAnsi" w:hAnsiTheme="minorHAnsi" w:cstheme="minorHAnsi"/>
                <w:szCs w:val="26"/>
              </w:rPr>
            </w:pPr>
          </w:p>
          <w:p w14:paraId="69E92A13" w14:textId="77777777" w:rsidR="003207B9" w:rsidRPr="00055172" w:rsidRDefault="003207B9" w:rsidP="006B152A">
            <w:pPr>
              <w:rPr>
                <w:rFonts w:asciiTheme="minorHAnsi" w:hAnsiTheme="minorHAnsi" w:cstheme="minorHAnsi"/>
                <w:szCs w:val="26"/>
              </w:rPr>
            </w:pPr>
          </w:p>
          <w:p w14:paraId="66D5A943" w14:textId="77777777" w:rsidR="003207B9" w:rsidRPr="00055172" w:rsidRDefault="003207B9" w:rsidP="006B152A">
            <w:pPr>
              <w:rPr>
                <w:rFonts w:asciiTheme="minorHAnsi" w:hAnsiTheme="minorHAnsi" w:cstheme="minorHAnsi"/>
                <w:szCs w:val="26"/>
              </w:rPr>
            </w:pPr>
          </w:p>
          <w:p w14:paraId="6D809BD3" w14:textId="77777777" w:rsidR="003207B9" w:rsidRPr="00055172" w:rsidRDefault="003207B9" w:rsidP="006B152A">
            <w:pPr>
              <w:rPr>
                <w:rFonts w:asciiTheme="minorHAnsi" w:hAnsiTheme="minorHAnsi" w:cstheme="minorHAnsi"/>
                <w:szCs w:val="26"/>
              </w:rPr>
            </w:pPr>
          </w:p>
          <w:p w14:paraId="29F80B0D" w14:textId="77777777" w:rsidR="003207B9" w:rsidRPr="00055172" w:rsidRDefault="003207B9" w:rsidP="006B152A">
            <w:pPr>
              <w:rPr>
                <w:rFonts w:asciiTheme="minorHAnsi" w:hAnsiTheme="minorHAnsi" w:cstheme="minorHAnsi"/>
                <w:szCs w:val="26"/>
              </w:rPr>
            </w:pPr>
          </w:p>
          <w:p w14:paraId="63B3F371" w14:textId="77777777" w:rsidR="003207B9" w:rsidRPr="00055172" w:rsidRDefault="003207B9" w:rsidP="006B152A">
            <w:pPr>
              <w:rPr>
                <w:rFonts w:asciiTheme="minorHAnsi" w:hAnsiTheme="minorHAnsi" w:cstheme="minorHAnsi"/>
                <w:szCs w:val="26"/>
              </w:rPr>
            </w:pPr>
          </w:p>
          <w:p w14:paraId="7CB5CCD9" w14:textId="77777777" w:rsidR="003207B9" w:rsidRPr="00055172" w:rsidRDefault="003207B9" w:rsidP="006B152A">
            <w:pPr>
              <w:rPr>
                <w:rFonts w:asciiTheme="minorHAnsi" w:hAnsiTheme="minorHAnsi" w:cstheme="minorHAnsi"/>
                <w:szCs w:val="26"/>
              </w:rPr>
            </w:pPr>
          </w:p>
          <w:p w14:paraId="06A4D57D" w14:textId="77777777" w:rsidR="003207B9" w:rsidRPr="00055172" w:rsidRDefault="003207B9" w:rsidP="006B152A">
            <w:pPr>
              <w:rPr>
                <w:rFonts w:asciiTheme="minorHAnsi" w:hAnsiTheme="minorHAnsi" w:cstheme="minorHAnsi"/>
                <w:szCs w:val="26"/>
              </w:rPr>
            </w:pPr>
          </w:p>
          <w:p w14:paraId="30F689F8" w14:textId="77777777" w:rsidR="003207B9" w:rsidRPr="00055172" w:rsidRDefault="003207B9" w:rsidP="006B152A">
            <w:pPr>
              <w:rPr>
                <w:rFonts w:asciiTheme="minorHAnsi" w:hAnsiTheme="minorHAnsi" w:cstheme="minorHAnsi"/>
                <w:szCs w:val="26"/>
              </w:rPr>
            </w:pPr>
          </w:p>
          <w:p w14:paraId="1CD36399" w14:textId="77777777" w:rsidR="003207B9" w:rsidRPr="00055172" w:rsidRDefault="003207B9" w:rsidP="006B152A">
            <w:pPr>
              <w:rPr>
                <w:rFonts w:asciiTheme="minorHAnsi" w:hAnsiTheme="minorHAnsi" w:cstheme="minorHAnsi"/>
                <w:szCs w:val="26"/>
              </w:rPr>
            </w:pPr>
          </w:p>
          <w:p w14:paraId="6A25FA3E" w14:textId="77777777" w:rsidR="003207B9" w:rsidRPr="00055172" w:rsidRDefault="003207B9" w:rsidP="006B152A">
            <w:pPr>
              <w:rPr>
                <w:rFonts w:asciiTheme="minorHAnsi" w:hAnsiTheme="minorHAnsi" w:cstheme="minorHAnsi"/>
                <w:szCs w:val="26"/>
              </w:rPr>
            </w:pPr>
          </w:p>
          <w:p w14:paraId="5CE628AD" w14:textId="77777777" w:rsidR="003207B9" w:rsidRPr="00055172" w:rsidRDefault="003207B9" w:rsidP="006B152A">
            <w:pPr>
              <w:rPr>
                <w:rFonts w:asciiTheme="minorHAnsi" w:hAnsiTheme="minorHAnsi" w:cstheme="minorHAnsi"/>
                <w:szCs w:val="26"/>
              </w:rPr>
            </w:pPr>
          </w:p>
          <w:p w14:paraId="3F227AEB" w14:textId="0EA14BD0" w:rsidR="004C6AB3" w:rsidRPr="00055172" w:rsidRDefault="00272ED7" w:rsidP="00D34878">
            <w:pPr>
              <w:rPr>
                <w:rFonts w:asciiTheme="minorHAnsi" w:hAnsiTheme="minorHAnsi" w:cstheme="minorHAnsi"/>
                <w:szCs w:val="26"/>
              </w:rPr>
            </w:pPr>
            <w:r w:rsidRPr="00055172">
              <w:rPr>
                <w:rFonts w:asciiTheme="minorHAnsi" w:hAnsiTheme="minorHAnsi" w:cstheme="minorHAnsi"/>
                <w:szCs w:val="26"/>
              </w:rPr>
              <w:t xml:space="preserve">20 </w:t>
            </w:r>
            <w:r w:rsidR="00693A36" w:rsidRPr="00055172">
              <w:rPr>
                <w:rFonts w:asciiTheme="minorHAnsi" w:hAnsiTheme="minorHAnsi" w:cstheme="minorHAnsi"/>
                <w:szCs w:val="26"/>
              </w:rPr>
              <w:t>p</w:t>
            </w:r>
            <w:r w:rsidR="004C6AB3" w:rsidRPr="00055172">
              <w:rPr>
                <w:rFonts w:asciiTheme="minorHAnsi" w:hAnsiTheme="minorHAnsi" w:cstheme="minorHAnsi"/>
                <w:szCs w:val="26"/>
              </w:rPr>
              <w:t>oints</w:t>
            </w:r>
          </w:p>
        </w:tc>
      </w:tr>
      <w:tr w:rsidR="004C6AB3" w:rsidRPr="00055172" w14:paraId="6A6A239C" w14:textId="77777777" w:rsidTr="72C16DA5">
        <w:tc>
          <w:tcPr>
            <w:tcW w:w="630" w:type="dxa"/>
            <w:tcMar>
              <w:top w:w="72" w:type="dxa"/>
              <w:left w:w="115" w:type="dxa"/>
              <w:right w:w="115" w:type="dxa"/>
            </w:tcMar>
          </w:tcPr>
          <w:p w14:paraId="2B0C7697" w14:textId="2E20AEAF" w:rsidR="004C6AB3" w:rsidRPr="00055172" w:rsidRDefault="00693A36" w:rsidP="00693A36">
            <w:pPr>
              <w:ind w:left="-30"/>
              <w:rPr>
                <w:rFonts w:asciiTheme="minorHAnsi" w:hAnsiTheme="minorHAnsi" w:cstheme="minorHAnsi"/>
                <w:b/>
              </w:rPr>
            </w:pPr>
            <w:r w:rsidRPr="00055172">
              <w:rPr>
                <w:rFonts w:asciiTheme="minorHAnsi" w:hAnsiTheme="minorHAnsi" w:cstheme="minorHAnsi"/>
                <w:b/>
              </w:rPr>
              <w:t>B.</w:t>
            </w:r>
          </w:p>
        </w:tc>
        <w:tc>
          <w:tcPr>
            <w:tcW w:w="7200" w:type="dxa"/>
            <w:tcMar>
              <w:top w:w="72" w:type="dxa"/>
              <w:left w:w="115" w:type="dxa"/>
              <w:right w:w="115" w:type="dxa"/>
            </w:tcMar>
          </w:tcPr>
          <w:p w14:paraId="41799837" w14:textId="77777777" w:rsidR="0097578B" w:rsidRPr="00055172" w:rsidRDefault="0097578B" w:rsidP="0097578B">
            <w:pPr>
              <w:rPr>
                <w:rFonts w:asciiTheme="minorHAnsi" w:hAnsiTheme="minorHAnsi" w:cstheme="minorHAnsi"/>
                <w:b/>
              </w:rPr>
            </w:pPr>
            <w:r w:rsidRPr="00055172">
              <w:rPr>
                <w:rFonts w:asciiTheme="minorHAnsi" w:hAnsiTheme="minorHAnsi" w:cstheme="minorHAnsi"/>
                <w:b/>
              </w:rPr>
              <w:t>Understanding of Need:</w:t>
            </w:r>
          </w:p>
          <w:p w14:paraId="70D14AA6" w14:textId="77777777" w:rsidR="0097578B" w:rsidRPr="00055172" w:rsidRDefault="0097578B" w:rsidP="0097578B">
            <w:pPr>
              <w:rPr>
                <w:rFonts w:asciiTheme="minorHAnsi" w:hAnsiTheme="minorHAnsi" w:cstheme="minorHAnsi"/>
              </w:rPr>
            </w:pPr>
            <w:r w:rsidRPr="00055172">
              <w:rPr>
                <w:rFonts w:asciiTheme="minorHAnsi" w:hAnsiTheme="minorHAnsi" w:cstheme="minorHAnsi"/>
              </w:rPr>
              <w:t>Proposals will be evaluated against the RFP specifications and the questions below:</w:t>
            </w:r>
          </w:p>
          <w:p w14:paraId="6441D218" w14:textId="58020D4A" w:rsidR="003207B9" w:rsidRPr="00055172" w:rsidRDefault="0097578B" w:rsidP="0097578B">
            <w:pPr>
              <w:numPr>
                <w:ilvl w:val="0"/>
                <w:numId w:val="62"/>
              </w:numPr>
              <w:ind w:left="342" w:hanging="282"/>
              <w:rPr>
                <w:rFonts w:asciiTheme="minorHAnsi" w:hAnsiTheme="minorHAnsi" w:cstheme="minorHAnsi"/>
              </w:rPr>
            </w:pPr>
            <w:r w:rsidRPr="00055172">
              <w:rPr>
                <w:rFonts w:asciiTheme="minorHAnsi" w:hAnsiTheme="minorHAnsi" w:cstheme="minorHAnsi"/>
              </w:rPr>
              <w:t>Has the proposer demonstrated a thorough understanding of the purpose and scope of the project?</w:t>
            </w:r>
          </w:p>
          <w:p w14:paraId="5E67A411" w14:textId="08278A50" w:rsidR="004C6AB3" w:rsidRPr="00055172" w:rsidRDefault="65CCD25B" w:rsidP="00D34878">
            <w:pPr>
              <w:numPr>
                <w:ilvl w:val="0"/>
                <w:numId w:val="62"/>
              </w:numPr>
              <w:ind w:left="342" w:hanging="282"/>
              <w:rPr>
                <w:rFonts w:asciiTheme="minorHAnsi" w:hAnsiTheme="minorHAnsi" w:cstheme="minorHAnsi"/>
              </w:rPr>
            </w:pPr>
            <w:r w:rsidRPr="00055172">
              <w:rPr>
                <w:rFonts w:asciiTheme="minorHAnsi" w:hAnsiTheme="minorHAnsi" w:cstheme="minorHAnsi"/>
              </w:rPr>
              <w:t>How well has the proposer identified pertinent issues and potential problems related to the project?</w:t>
            </w:r>
          </w:p>
        </w:tc>
        <w:tc>
          <w:tcPr>
            <w:tcW w:w="1262" w:type="dxa"/>
            <w:tcMar>
              <w:top w:w="72" w:type="dxa"/>
              <w:left w:w="115" w:type="dxa"/>
              <w:right w:w="115" w:type="dxa"/>
            </w:tcMar>
            <w:vAlign w:val="bottom"/>
          </w:tcPr>
          <w:p w14:paraId="11905DC6" w14:textId="6FF1DC20" w:rsidR="004C6AB3" w:rsidRPr="00055172" w:rsidRDefault="0097578B" w:rsidP="00D34878">
            <w:pPr>
              <w:rPr>
                <w:rFonts w:asciiTheme="minorHAnsi" w:hAnsiTheme="minorHAnsi" w:cstheme="minorHAnsi"/>
                <w:szCs w:val="26"/>
              </w:rPr>
            </w:pPr>
            <w:r w:rsidRPr="00055172">
              <w:rPr>
                <w:rFonts w:asciiTheme="minorHAnsi" w:hAnsiTheme="minorHAnsi" w:cstheme="minorHAnsi"/>
                <w:szCs w:val="26"/>
              </w:rPr>
              <w:t>1</w:t>
            </w:r>
            <w:r w:rsidR="00272ED7" w:rsidRPr="00055172">
              <w:rPr>
                <w:rFonts w:asciiTheme="minorHAnsi" w:hAnsiTheme="minorHAnsi" w:cstheme="minorHAnsi"/>
                <w:szCs w:val="26"/>
              </w:rPr>
              <w:t xml:space="preserve">0 </w:t>
            </w:r>
            <w:r w:rsidR="00693A36" w:rsidRPr="00055172">
              <w:rPr>
                <w:rFonts w:asciiTheme="minorHAnsi" w:hAnsiTheme="minorHAnsi" w:cstheme="minorHAnsi"/>
                <w:szCs w:val="26"/>
              </w:rPr>
              <w:t>p</w:t>
            </w:r>
            <w:r w:rsidR="004C6AB3" w:rsidRPr="00055172">
              <w:rPr>
                <w:rFonts w:asciiTheme="minorHAnsi" w:hAnsiTheme="minorHAnsi" w:cstheme="minorHAnsi"/>
                <w:szCs w:val="26"/>
              </w:rPr>
              <w:t>oints</w:t>
            </w:r>
          </w:p>
        </w:tc>
      </w:tr>
      <w:tr w:rsidR="005C52D4" w:rsidRPr="00055172" w14:paraId="62ADB266" w14:textId="77777777" w:rsidTr="72C16DA5">
        <w:tc>
          <w:tcPr>
            <w:tcW w:w="630" w:type="dxa"/>
            <w:tcMar>
              <w:top w:w="72" w:type="dxa"/>
              <w:left w:w="115" w:type="dxa"/>
              <w:right w:w="115" w:type="dxa"/>
            </w:tcMar>
          </w:tcPr>
          <w:p w14:paraId="7D008992" w14:textId="699022E4" w:rsidR="005C52D4" w:rsidRPr="00055172" w:rsidRDefault="005C52D4" w:rsidP="005C52D4">
            <w:pPr>
              <w:ind w:left="-30"/>
              <w:rPr>
                <w:rFonts w:asciiTheme="minorHAnsi" w:hAnsiTheme="minorHAnsi" w:cstheme="minorHAnsi"/>
                <w:b/>
              </w:rPr>
            </w:pPr>
            <w:r w:rsidRPr="00055172">
              <w:rPr>
                <w:rFonts w:asciiTheme="minorHAnsi" w:hAnsiTheme="minorHAnsi" w:cstheme="minorHAnsi"/>
                <w:b/>
              </w:rPr>
              <w:t>C.</w:t>
            </w:r>
          </w:p>
        </w:tc>
        <w:tc>
          <w:tcPr>
            <w:tcW w:w="7200" w:type="dxa"/>
            <w:tcMar>
              <w:top w:w="72" w:type="dxa"/>
              <w:left w:w="115" w:type="dxa"/>
              <w:right w:w="115" w:type="dxa"/>
            </w:tcMar>
          </w:tcPr>
          <w:p w14:paraId="58A5F38A" w14:textId="77777777" w:rsidR="005C52D4" w:rsidRPr="00055172" w:rsidRDefault="005C52D4" w:rsidP="005C52D4">
            <w:pPr>
              <w:rPr>
                <w:rFonts w:asciiTheme="minorHAnsi" w:hAnsiTheme="minorHAnsi" w:cstheme="minorHAnsi"/>
                <w:b/>
              </w:rPr>
            </w:pPr>
            <w:r w:rsidRPr="00055172">
              <w:rPr>
                <w:rFonts w:asciiTheme="minorHAnsi" w:hAnsiTheme="minorHAnsi" w:cstheme="minorHAnsi"/>
                <w:b/>
              </w:rPr>
              <w:t>Relevant Experience:</w:t>
            </w:r>
          </w:p>
          <w:p w14:paraId="717CDCD5" w14:textId="77777777" w:rsidR="005C52D4" w:rsidRPr="00055172" w:rsidRDefault="005C52D4" w:rsidP="005C52D4">
            <w:pPr>
              <w:rPr>
                <w:rFonts w:asciiTheme="minorHAnsi" w:hAnsiTheme="minorHAnsi" w:cstheme="minorHAnsi"/>
              </w:rPr>
            </w:pPr>
            <w:r w:rsidRPr="00055172">
              <w:rPr>
                <w:rFonts w:asciiTheme="minorHAnsi" w:hAnsiTheme="minorHAnsi" w:cstheme="minorHAnsi"/>
              </w:rPr>
              <w:t>Proposals will be evaluated against the RFP specifications and the questions below:</w:t>
            </w:r>
          </w:p>
          <w:p w14:paraId="18AAB348" w14:textId="6F320D9D" w:rsidR="005C52D4" w:rsidRPr="00055172" w:rsidDel="0097578B" w:rsidRDefault="005C52D4" w:rsidP="00D34878">
            <w:pPr>
              <w:pStyle w:val="ListParagraph"/>
              <w:numPr>
                <w:ilvl w:val="0"/>
                <w:numId w:val="144"/>
              </w:numPr>
              <w:ind w:left="331"/>
              <w:rPr>
                <w:rFonts w:asciiTheme="minorHAnsi" w:hAnsiTheme="minorHAnsi" w:cstheme="minorHAnsi"/>
                <w:b/>
                <w:szCs w:val="26"/>
              </w:rPr>
            </w:pPr>
            <w:r w:rsidRPr="00055172">
              <w:rPr>
                <w:rFonts w:asciiTheme="minorHAnsi" w:hAnsiTheme="minorHAnsi" w:cstheme="minorHAnsi"/>
              </w:rPr>
              <w:t>Does the Bidder have the desired relevant experience to conduct the scope of work outlined in this RFP?</w:t>
            </w:r>
          </w:p>
        </w:tc>
        <w:tc>
          <w:tcPr>
            <w:tcW w:w="1262" w:type="dxa"/>
            <w:tcMar>
              <w:top w:w="72" w:type="dxa"/>
              <w:left w:w="115" w:type="dxa"/>
              <w:right w:w="115" w:type="dxa"/>
            </w:tcMar>
            <w:vAlign w:val="bottom"/>
          </w:tcPr>
          <w:p w14:paraId="0F4A693B" w14:textId="77777777" w:rsidR="005C52D4" w:rsidRPr="00055172" w:rsidRDefault="005C52D4" w:rsidP="005C52D4">
            <w:pPr>
              <w:jc w:val="right"/>
              <w:rPr>
                <w:rFonts w:asciiTheme="minorHAnsi" w:hAnsiTheme="minorHAnsi" w:cstheme="minorHAnsi"/>
                <w:szCs w:val="26"/>
              </w:rPr>
            </w:pPr>
          </w:p>
          <w:p w14:paraId="34B3A3D9" w14:textId="77777777" w:rsidR="005C52D4" w:rsidRPr="00055172" w:rsidRDefault="005C52D4" w:rsidP="005C52D4">
            <w:pPr>
              <w:jc w:val="right"/>
              <w:rPr>
                <w:rFonts w:asciiTheme="minorHAnsi" w:hAnsiTheme="minorHAnsi" w:cstheme="minorHAnsi"/>
                <w:szCs w:val="26"/>
              </w:rPr>
            </w:pPr>
          </w:p>
          <w:p w14:paraId="6AA18423" w14:textId="77777777" w:rsidR="005C52D4" w:rsidRPr="00055172" w:rsidRDefault="005C52D4" w:rsidP="005C52D4">
            <w:pPr>
              <w:jc w:val="right"/>
              <w:rPr>
                <w:rFonts w:asciiTheme="minorHAnsi" w:hAnsiTheme="minorHAnsi" w:cstheme="minorHAnsi"/>
                <w:szCs w:val="26"/>
              </w:rPr>
            </w:pPr>
          </w:p>
          <w:p w14:paraId="5157176B" w14:textId="77777777" w:rsidR="005C52D4" w:rsidRPr="00055172" w:rsidRDefault="005C52D4" w:rsidP="005C52D4">
            <w:pPr>
              <w:jc w:val="right"/>
              <w:rPr>
                <w:rFonts w:asciiTheme="minorHAnsi" w:hAnsiTheme="minorHAnsi" w:cstheme="minorHAnsi"/>
                <w:szCs w:val="26"/>
              </w:rPr>
            </w:pPr>
          </w:p>
          <w:p w14:paraId="152A4282" w14:textId="77777777" w:rsidR="005C52D4" w:rsidRPr="00055172" w:rsidRDefault="005C52D4" w:rsidP="005C52D4">
            <w:pPr>
              <w:rPr>
                <w:rFonts w:asciiTheme="minorHAnsi" w:hAnsiTheme="minorHAnsi" w:cstheme="minorHAnsi"/>
                <w:szCs w:val="26"/>
              </w:rPr>
            </w:pPr>
          </w:p>
          <w:p w14:paraId="67AC93C4" w14:textId="11463884" w:rsidR="005C52D4" w:rsidRPr="00055172" w:rsidDel="0097578B" w:rsidRDefault="005C52D4" w:rsidP="006B152A">
            <w:pPr>
              <w:rPr>
                <w:rFonts w:asciiTheme="minorHAnsi" w:hAnsiTheme="minorHAnsi" w:cstheme="minorHAnsi"/>
                <w:szCs w:val="26"/>
              </w:rPr>
            </w:pPr>
            <w:r w:rsidRPr="00055172">
              <w:rPr>
                <w:rFonts w:asciiTheme="minorHAnsi" w:hAnsiTheme="minorHAnsi" w:cstheme="minorHAnsi"/>
                <w:szCs w:val="26"/>
              </w:rPr>
              <w:t>10 Points</w:t>
            </w:r>
          </w:p>
        </w:tc>
      </w:tr>
      <w:tr w:rsidR="004C6AB3" w:rsidRPr="00055172" w14:paraId="38A8B574" w14:textId="77777777" w:rsidTr="72C16DA5">
        <w:tc>
          <w:tcPr>
            <w:tcW w:w="630" w:type="dxa"/>
            <w:tcMar>
              <w:top w:w="72" w:type="dxa"/>
              <w:left w:w="115" w:type="dxa"/>
              <w:right w:w="115" w:type="dxa"/>
            </w:tcMar>
          </w:tcPr>
          <w:p w14:paraId="04E4F7BC" w14:textId="2C96B941" w:rsidR="004C6AB3" w:rsidRPr="00055172" w:rsidRDefault="005C52D4" w:rsidP="00693A36">
            <w:pPr>
              <w:rPr>
                <w:rFonts w:asciiTheme="minorHAnsi" w:hAnsiTheme="minorHAnsi" w:cstheme="minorHAnsi"/>
                <w:b/>
              </w:rPr>
            </w:pPr>
            <w:r w:rsidRPr="00055172">
              <w:rPr>
                <w:rFonts w:asciiTheme="minorHAnsi" w:hAnsiTheme="minorHAnsi" w:cstheme="minorHAnsi"/>
                <w:b/>
              </w:rPr>
              <w:t>D</w:t>
            </w:r>
            <w:r w:rsidR="00693A36" w:rsidRPr="00055172">
              <w:rPr>
                <w:rFonts w:asciiTheme="minorHAnsi" w:hAnsiTheme="minorHAnsi" w:cstheme="minorHAnsi"/>
                <w:b/>
              </w:rPr>
              <w:t>.</w:t>
            </w:r>
          </w:p>
        </w:tc>
        <w:tc>
          <w:tcPr>
            <w:tcW w:w="7200" w:type="dxa"/>
            <w:tcMar>
              <w:top w:w="72" w:type="dxa"/>
              <w:left w:w="115" w:type="dxa"/>
              <w:right w:w="115" w:type="dxa"/>
            </w:tcMar>
          </w:tcPr>
          <w:p w14:paraId="5E4F0EBF" w14:textId="77777777" w:rsidR="005C52D4" w:rsidRPr="00055172" w:rsidRDefault="005C52D4" w:rsidP="005C52D4">
            <w:pPr>
              <w:rPr>
                <w:rFonts w:asciiTheme="minorHAnsi" w:hAnsiTheme="minorHAnsi" w:cstheme="minorHAnsi"/>
                <w:b/>
                <w:bCs/>
                <w:szCs w:val="26"/>
              </w:rPr>
            </w:pPr>
            <w:r w:rsidRPr="00055172">
              <w:rPr>
                <w:rFonts w:asciiTheme="minorHAnsi" w:hAnsiTheme="minorHAnsi" w:cstheme="minorHAnsi"/>
                <w:b/>
                <w:bCs/>
                <w:szCs w:val="26"/>
              </w:rPr>
              <w:t>Description of Proposed Services:</w:t>
            </w:r>
          </w:p>
          <w:p w14:paraId="19F59EF7" w14:textId="77777777" w:rsidR="005C52D4" w:rsidRPr="00055172" w:rsidRDefault="005C52D4" w:rsidP="005C52D4">
            <w:pPr>
              <w:rPr>
                <w:rFonts w:asciiTheme="minorHAnsi" w:hAnsiTheme="minorHAnsi" w:cstheme="minorHAnsi"/>
                <w:szCs w:val="26"/>
              </w:rPr>
            </w:pPr>
            <w:r w:rsidRPr="00055172">
              <w:rPr>
                <w:rFonts w:asciiTheme="minorHAnsi" w:hAnsiTheme="minorHAnsi" w:cstheme="minorHAnsi"/>
                <w:szCs w:val="26"/>
              </w:rPr>
              <w:lastRenderedPageBreak/>
              <w:t>Proposals will be evaluated against the RFP specifications and the questions below:</w:t>
            </w:r>
          </w:p>
          <w:p w14:paraId="5DF2F743" w14:textId="03AF3A61" w:rsidR="003207B9" w:rsidRPr="00055172" w:rsidRDefault="005C52D4" w:rsidP="00D34878">
            <w:pPr>
              <w:pStyle w:val="ListParagraph"/>
              <w:numPr>
                <w:ilvl w:val="0"/>
                <w:numId w:val="152"/>
              </w:numPr>
              <w:ind w:left="331" w:hanging="270"/>
              <w:rPr>
                <w:rFonts w:asciiTheme="minorHAnsi" w:hAnsiTheme="minorHAnsi" w:cstheme="minorHAnsi"/>
              </w:rPr>
            </w:pPr>
            <w:r w:rsidRPr="00055172">
              <w:rPr>
                <w:rFonts w:asciiTheme="minorHAnsi" w:hAnsiTheme="minorHAnsi" w:cstheme="minorHAnsi"/>
              </w:rPr>
              <w:t>Does the Bidder adequately address all portions of the scope of work described in this RFP?</w:t>
            </w:r>
          </w:p>
          <w:p w14:paraId="1DAA1DB1" w14:textId="0CEEBE6B" w:rsidR="004C6AB3" w:rsidRPr="00055172" w:rsidRDefault="2B5C3872" w:rsidP="00D34878">
            <w:pPr>
              <w:pStyle w:val="ListParagraph"/>
              <w:numPr>
                <w:ilvl w:val="0"/>
                <w:numId w:val="152"/>
              </w:numPr>
              <w:ind w:left="331" w:hanging="270"/>
              <w:rPr>
                <w:rFonts w:asciiTheme="minorHAnsi" w:hAnsiTheme="minorHAnsi" w:cstheme="minorHAnsi"/>
              </w:rPr>
            </w:pPr>
            <w:r w:rsidRPr="00055172">
              <w:rPr>
                <w:rFonts w:asciiTheme="minorHAnsi" w:hAnsiTheme="minorHAnsi" w:cstheme="minorHAnsi"/>
              </w:rPr>
              <w:t>To what extent does the Bidder describe activities that meet and exceed the specific activities discussed in the Scope section of this RFP?</w:t>
            </w:r>
          </w:p>
        </w:tc>
        <w:tc>
          <w:tcPr>
            <w:tcW w:w="1262" w:type="dxa"/>
            <w:tcMar>
              <w:top w:w="72" w:type="dxa"/>
              <w:left w:w="115" w:type="dxa"/>
              <w:right w:w="115" w:type="dxa"/>
            </w:tcMar>
            <w:vAlign w:val="bottom"/>
          </w:tcPr>
          <w:p w14:paraId="2241DF67" w14:textId="77777777" w:rsidR="004C6AB3" w:rsidRPr="00055172" w:rsidRDefault="004C6AB3" w:rsidP="00723210">
            <w:pPr>
              <w:jc w:val="right"/>
              <w:rPr>
                <w:rFonts w:asciiTheme="minorHAnsi" w:hAnsiTheme="minorHAnsi" w:cstheme="minorHAnsi"/>
                <w:szCs w:val="26"/>
              </w:rPr>
            </w:pPr>
          </w:p>
          <w:p w14:paraId="54242C90" w14:textId="77777777" w:rsidR="004C6AB3" w:rsidRPr="00055172" w:rsidRDefault="004C6AB3" w:rsidP="00723210">
            <w:pPr>
              <w:jc w:val="right"/>
              <w:rPr>
                <w:rFonts w:asciiTheme="minorHAnsi" w:hAnsiTheme="minorHAnsi" w:cstheme="minorHAnsi"/>
                <w:szCs w:val="26"/>
              </w:rPr>
            </w:pPr>
          </w:p>
          <w:p w14:paraId="0ACE685B" w14:textId="77777777" w:rsidR="004C6AB3" w:rsidRPr="00055172" w:rsidRDefault="004C6AB3" w:rsidP="00723210">
            <w:pPr>
              <w:jc w:val="right"/>
              <w:rPr>
                <w:rFonts w:asciiTheme="minorHAnsi" w:hAnsiTheme="minorHAnsi" w:cstheme="minorHAnsi"/>
                <w:szCs w:val="26"/>
              </w:rPr>
            </w:pPr>
          </w:p>
          <w:p w14:paraId="2B862EF2" w14:textId="77777777" w:rsidR="004C6AB3" w:rsidRPr="00055172" w:rsidRDefault="004C6AB3" w:rsidP="00723210">
            <w:pPr>
              <w:jc w:val="right"/>
              <w:rPr>
                <w:rFonts w:asciiTheme="minorHAnsi" w:hAnsiTheme="minorHAnsi" w:cstheme="minorHAnsi"/>
                <w:szCs w:val="26"/>
              </w:rPr>
            </w:pPr>
          </w:p>
          <w:p w14:paraId="55C3C31E" w14:textId="77777777" w:rsidR="004C6AB3" w:rsidRPr="00055172" w:rsidRDefault="004C6AB3" w:rsidP="00723210">
            <w:pPr>
              <w:jc w:val="right"/>
              <w:rPr>
                <w:rFonts w:asciiTheme="minorHAnsi" w:hAnsiTheme="minorHAnsi" w:cstheme="minorHAnsi"/>
                <w:szCs w:val="26"/>
              </w:rPr>
            </w:pPr>
          </w:p>
          <w:p w14:paraId="5221417F" w14:textId="77777777" w:rsidR="004C6AB3" w:rsidRPr="00055172" w:rsidRDefault="004C6AB3" w:rsidP="00723210">
            <w:pPr>
              <w:jc w:val="right"/>
              <w:rPr>
                <w:rFonts w:asciiTheme="minorHAnsi" w:hAnsiTheme="minorHAnsi" w:cstheme="minorHAnsi"/>
                <w:szCs w:val="26"/>
              </w:rPr>
            </w:pPr>
          </w:p>
          <w:p w14:paraId="3854995B" w14:textId="77777777" w:rsidR="004C6AB3" w:rsidRPr="00055172" w:rsidRDefault="004C6AB3" w:rsidP="00D34878">
            <w:pPr>
              <w:rPr>
                <w:rFonts w:asciiTheme="minorHAnsi" w:hAnsiTheme="minorHAnsi" w:cstheme="minorHAnsi"/>
                <w:szCs w:val="26"/>
              </w:rPr>
            </w:pPr>
          </w:p>
          <w:p w14:paraId="208C1259" w14:textId="18E23247" w:rsidR="004C6AB3" w:rsidRPr="00055172" w:rsidRDefault="00693A36" w:rsidP="000A3DAB">
            <w:pPr>
              <w:pStyle w:val="ListParagraph"/>
              <w:numPr>
                <w:ilvl w:val="0"/>
                <w:numId w:val="55"/>
              </w:numPr>
              <w:ind w:left="64"/>
              <w:jc w:val="right"/>
              <w:rPr>
                <w:rFonts w:asciiTheme="minorHAnsi" w:hAnsiTheme="minorHAnsi" w:cstheme="minorHAnsi"/>
                <w:szCs w:val="26"/>
              </w:rPr>
            </w:pPr>
            <w:r w:rsidRPr="00055172">
              <w:rPr>
                <w:rFonts w:asciiTheme="minorHAnsi" w:hAnsiTheme="minorHAnsi" w:cstheme="minorHAnsi"/>
                <w:szCs w:val="26"/>
              </w:rPr>
              <w:t>p</w:t>
            </w:r>
            <w:r w:rsidR="004C6AB3" w:rsidRPr="00055172">
              <w:rPr>
                <w:rFonts w:asciiTheme="minorHAnsi" w:hAnsiTheme="minorHAnsi" w:cstheme="minorHAnsi"/>
                <w:szCs w:val="26"/>
              </w:rPr>
              <w:t>oints</w:t>
            </w:r>
          </w:p>
        </w:tc>
      </w:tr>
      <w:tr w:rsidR="004C6AB3" w:rsidRPr="00055172" w14:paraId="3A33B550" w14:textId="77777777" w:rsidTr="72C16DA5">
        <w:tc>
          <w:tcPr>
            <w:tcW w:w="630" w:type="dxa"/>
            <w:tcMar>
              <w:top w:w="72" w:type="dxa"/>
              <w:left w:w="115" w:type="dxa"/>
              <w:right w:w="115" w:type="dxa"/>
            </w:tcMar>
          </w:tcPr>
          <w:p w14:paraId="73F2636B" w14:textId="7FC7E7A4" w:rsidR="004C6AB3" w:rsidRPr="00055172" w:rsidRDefault="005C52D4" w:rsidP="00693A36">
            <w:pPr>
              <w:ind w:left="-30"/>
              <w:rPr>
                <w:rFonts w:asciiTheme="minorHAnsi" w:hAnsiTheme="minorHAnsi" w:cstheme="minorHAnsi"/>
                <w:b/>
              </w:rPr>
            </w:pPr>
            <w:r w:rsidRPr="00055172">
              <w:rPr>
                <w:rFonts w:asciiTheme="minorHAnsi" w:hAnsiTheme="minorHAnsi" w:cstheme="minorHAnsi"/>
                <w:b/>
              </w:rPr>
              <w:lastRenderedPageBreak/>
              <w:t>E</w:t>
            </w:r>
            <w:r w:rsidR="00693A36" w:rsidRPr="00055172">
              <w:rPr>
                <w:rFonts w:asciiTheme="minorHAnsi" w:hAnsiTheme="minorHAnsi" w:cstheme="minorHAnsi"/>
                <w:b/>
              </w:rPr>
              <w:t>.</w:t>
            </w:r>
          </w:p>
        </w:tc>
        <w:tc>
          <w:tcPr>
            <w:tcW w:w="7200" w:type="dxa"/>
            <w:tcMar>
              <w:top w:w="72" w:type="dxa"/>
              <w:left w:w="115" w:type="dxa"/>
              <w:right w:w="115" w:type="dxa"/>
            </w:tcMar>
          </w:tcPr>
          <w:p w14:paraId="34DCE639" w14:textId="463CA448" w:rsidR="004C6AB3" w:rsidRPr="00055172" w:rsidRDefault="004C6AB3" w:rsidP="00723210">
            <w:pPr>
              <w:rPr>
                <w:rFonts w:asciiTheme="minorHAnsi" w:hAnsiTheme="minorHAnsi" w:cstheme="minorHAnsi"/>
                <w:b/>
                <w:szCs w:val="26"/>
              </w:rPr>
            </w:pPr>
            <w:r w:rsidRPr="00055172">
              <w:rPr>
                <w:rFonts w:asciiTheme="minorHAnsi" w:hAnsiTheme="minorHAnsi" w:cstheme="minorHAnsi"/>
                <w:b/>
                <w:szCs w:val="26"/>
              </w:rPr>
              <w:t>Implementation Plan</w:t>
            </w:r>
            <w:r w:rsidR="00DA14DC" w:rsidRPr="00055172">
              <w:rPr>
                <w:rFonts w:asciiTheme="minorHAnsi" w:hAnsiTheme="minorHAnsi" w:cstheme="minorHAnsi"/>
                <w:b/>
                <w:szCs w:val="26"/>
              </w:rPr>
              <w:t>, Deliverables and Reports</w:t>
            </w:r>
            <w:r w:rsidRPr="00055172">
              <w:rPr>
                <w:rFonts w:asciiTheme="minorHAnsi" w:hAnsiTheme="minorHAnsi" w:cstheme="minorHAnsi"/>
                <w:b/>
                <w:szCs w:val="26"/>
              </w:rPr>
              <w:t xml:space="preserve">: </w:t>
            </w:r>
          </w:p>
          <w:p w14:paraId="1978F758" w14:textId="77777777" w:rsidR="004C6AB3" w:rsidRPr="00055172" w:rsidRDefault="004C6AB3" w:rsidP="00723210">
            <w:pPr>
              <w:rPr>
                <w:rFonts w:asciiTheme="minorHAnsi" w:hAnsiTheme="minorHAnsi" w:cstheme="minorHAnsi"/>
                <w:szCs w:val="26"/>
              </w:rPr>
            </w:pPr>
            <w:r w:rsidRPr="00055172">
              <w:rPr>
                <w:rFonts w:asciiTheme="minorHAnsi" w:hAnsiTheme="minorHAnsi" w:cstheme="minorHAnsi"/>
                <w:szCs w:val="26"/>
              </w:rPr>
              <w:t>Proposals will be evaluated against the RFP specifications and the questions below:</w:t>
            </w:r>
          </w:p>
          <w:p w14:paraId="2DDE7C11" w14:textId="330E7CC2" w:rsidR="000A3DAB" w:rsidRPr="00055172" w:rsidRDefault="000A3DAB" w:rsidP="000A3DAB">
            <w:pPr>
              <w:numPr>
                <w:ilvl w:val="0"/>
                <w:numId w:val="59"/>
              </w:numPr>
              <w:ind w:left="702" w:hanging="360"/>
              <w:contextualSpacing/>
              <w:rPr>
                <w:rFonts w:asciiTheme="minorHAnsi" w:hAnsiTheme="minorHAnsi" w:cstheme="minorHAnsi"/>
                <w:szCs w:val="26"/>
              </w:rPr>
            </w:pPr>
            <w:r w:rsidRPr="00055172">
              <w:rPr>
                <w:rFonts w:asciiTheme="minorHAnsi" w:hAnsiTheme="minorHAnsi" w:cstheme="minorHAnsi"/>
                <w:szCs w:val="26"/>
              </w:rPr>
              <w:t xml:space="preserve">To what extent does the bid response present a realistic and feasible timeline to implement </w:t>
            </w:r>
            <w:r w:rsidR="005C52D4" w:rsidRPr="00055172">
              <w:rPr>
                <w:rFonts w:asciiTheme="minorHAnsi" w:hAnsiTheme="minorHAnsi" w:cstheme="minorHAnsi"/>
                <w:szCs w:val="26"/>
              </w:rPr>
              <w:t>the services described in this RFP</w:t>
            </w:r>
            <w:r w:rsidRPr="00055172">
              <w:rPr>
                <w:rFonts w:asciiTheme="minorHAnsi" w:hAnsiTheme="minorHAnsi" w:cstheme="minorHAnsi"/>
                <w:szCs w:val="26"/>
              </w:rPr>
              <w:t>, with sufficiently thorough explanation that demonstrates anticipated challenges, identifies factors that may impact implementation, and conveys a level of urgency the County expects of partners?</w:t>
            </w:r>
          </w:p>
          <w:p w14:paraId="4B4A661A" w14:textId="77777777" w:rsidR="000A3DAB" w:rsidRPr="00055172" w:rsidRDefault="000A3DAB" w:rsidP="000A3DAB">
            <w:pPr>
              <w:numPr>
                <w:ilvl w:val="0"/>
                <w:numId w:val="59"/>
              </w:numPr>
              <w:ind w:left="702" w:hanging="360"/>
              <w:rPr>
                <w:rFonts w:asciiTheme="minorHAnsi" w:hAnsiTheme="minorHAnsi" w:cstheme="minorHAnsi"/>
                <w:szCs w:val="26"/>
              </w:rPr>
            </w:pPr>
            <w:r w:rsidRPr="00055172">
              <w:rPr>
                <w:rFonts w:asciiTheme="minorHAnsi" w:hAnsiTheme="minorHAnsi" w:cstheme="minorHAnsi"/>
                <w:szCs w:val="26"/>
              </w:rPr>
              <w:t xml:space="preserve">Does the Bidder have methods and tools for project management, and can the Bidder be expected to adhere to the defined implementation schedule? </w:t>
            </w:r>
          </w:p>
          <w:p w14:paraId="3414DFBF" w14:textId="7D9A94DB" w:rsidR="003207B9" w:rsidRPr="00055172" w:rsidRDefault="000A3DAB" w:rsidP="000A3DAB">
            <w:pPr>
              <w:numPr>
                <w:ilvl w:val="0"/>
                <w:numId w:val="59"/>
              </w:numPr>
              <w:ind w:left="702" w:hanging="360"/>
              <w:rPr>
                <w:rFonts w:asciiTheme="minorHAnsi" w:hAnsiTheme="minorHAnsi" w:cstheme="minorHAnsi"/>
                <w:szCs w:val="26"/>
              </w:rPr>
            </w:pPr>
            <w:r w:rsidRPr="00055172">
              <w:rPr>
                <w:rFonts w:asciiTheme="minorHAnsi" w:hAnsiTheme="minorHAnsi" w:cstheme="minorHAnsi"/>
                <w:szCs w:val="26"/>
              </w:rPr>
              <w:t xml:space="preserve">Is the proposed implementation </w:t>
            </w:r>
            <w:r w:rsidR="005C52D4" w:rsidRPr="00055172">
              <w:rPr>
                <w:rFonts w:asciiTheme="minorHAnsi" w:hAnsiTheme="minorHAnsi" w:cstheme="minorHAnsi"/>
                <w:szCs w:val="26"/>
              </w:rPr>
              <w:t xml:space="preserve">plan </w:t>
            </w:r>
            <w:r w:rsidRPr="00055172">
              <w:rPr>
                <w:rFonts w:asciiTheme="minorHAnsi" w:hAnsiTheme="minorHAnsi" w:cstheme="minorHAnsi"/>
                <w:szCs w:val="26"/>
              </w:rPr>
              <w:t>aligned with the specifications in this RFP?</w:t>
            </w:r>
          </w:p>
          <w:p w14:paraId="45A081F4" w14:textId="3E0BB875" w:rsidR="004C6AB3" w:rsidRPr="00055172" w:rsidRDefault="2B5C3872" w:rsidP="00D34878">
            <w:pPr>
              <w:numPr>
                <w:ilvl w:val="0"/>
                <w:numId w:val="59"/>
              </w:numPr>
              <w:ind w:left="702" w:hanging="360"/>
              <w:rPr>
                <w:rFonts w:asciiTheme="minorHAnsi" w:hAnsiTheme="minorHAnsi" w:cstheme="minorHAnsi"/>
                <w:b/>
                <w:color w:val="FF0000"/>
                <w:szCs w:val="26"/>
              </w:rPr>
            </w:pPr>
            <w:r w:rsidRPr="00055172">
              <w:rPr>
                <w:rFonts w:asciiTheme="minorHAnsi" w:hAnsiTheme="minorHAnsi" w:cstheme="minorHAnsi"/>
              </w:rPr>
              <w:t>Does the proposal sufficiently describe Bidder’s plan for meeting the reporting requirements described in this RFP?</w:t>
            </w:r>
          </w:p>
        </w:tc>
        <w:tc>
          <w:tcPr>
            <w:tcW w:w="1262" w:type="dxa"/>
            <w:tcMar>
              <w:top w:w="72" w:type="dxa"/>
              <w:left w:w="115" w:type="dxa"/>
              <w:right w:w="115" w:type="dxa"/>
            </w:tcMar>
            <w:vAlign w:val="bottom"/>
          </w:tcPr>
          <w:p w14:paraId="6D6F6CDB" w14:textId="77777777" w:rsidR="00A114C7" w:rsidRPr="00055172" w:rsidRDefault="00A114C7" w:rsidP="00723210">
            <w:pPr>
              <w:jc w:val="right"/>
              <w:rPr>
                <w:rFonts w:asciiTheme="minorHAnsi" w:hAnsiTheme="minorHAnsi" w:cstheme="minorHAnsi"/>
                <w:szCs w:val="26"/>
              </w:rPr>
            </w:pPr>
          </w:p>
          <w:p w14:paraId="48FF6683" w14:textId="77777777" w:rsidR="00A114C7" w:rsidRPr="00055172" w:rsidRDefault="00A114C7" w:rsidP="00723210">
            <w:pPr>
              <w:jc w:val="right"/>
              <w:rPr>
                <w:rFonts w:asciiTheme="minorHAnsi" w:hAnsiTheme="minorHAnsi" w:cstheme="minorHAnsi"/>
                <w:szCs w:val="26"/>
              </w:rPr>
            </w:pPr>
          </w:p>
          <w:p w14:paraId="32841755" w14:textId="77777777" w:rsidR="00A114C7" w:rsidRPr="00055172" w:rsidRDefault="00A114C7" w:rsidP="00723210">
            <w:pPr>
              <w:jc w:val="right"/>
              <w:rPr>
                <w:rFonts w:asciiTheme="minorHAnsi" w:hAnsiTheme="minorHAnsi" w:cstheme="minorHAnsi"/>
                <w:szCs w:val="26"/>
              </w:rPr>
            </w:pPr>
          </w:p>
          <w:p w14:paraId="3D15C826" w14:textId="77777777" w:rsidR="00A114C7" w:rsidRPr="00055172" w:rsidRDefault="00A114C7" w:rsidP="00723210">
            <w:pPr>
              <w:jc w:val="right"/>
              <w:rPr>
                <w:rFonts w:asciiTheme="minorHAnsi" w:hAnsiTheme="minorHAnsi" w:cstheme="minorHAnsi"/>
                <w:szCs w:val="26"/>
              </w:rPr>
            </w:pPr>
          </w:p>
          <w:p w14:paraId="70F46550" w14:textId="77777777" w:rsidR="00A114C7" w:rsidRPr="00055172" w:rsidRDefault="00A114C7" w:rsidP="00723210">
            <w:pPr>
              <w:jc w:val="right"/>
              <w:rPr>
                <w:rFonts w:asciiTheme="minorHAnsi" w:hAnsiTheme="minorHAnsi" w:cstheme="minorHAnsi"/>
                <w:szCs w:val="26"/>
              </w:rPr>
            </w:pPr>
          </w:p>
          <w:p w14:paraId="0A7B6D7F" w14:textId="77777777" w:rsidR="00A114C7" w:rsidRPr="00055172" w:rsidRDefault="00A114C7" w:rsidP="00723210">
            <w:pPr>
              <w:jc w:val="right"/>
              <w:rPr>
                <w:rFonts w:asciiTheme="minorHAnsi" w:hAnsiTheme="minorHAnsi" w:cstheme="minorHAnsi"/>
                <w:szCs w:val="26"/>
              </w:rPr>
            </w:pPr>
          </w:p>
          <w:p w14:paraId="270E1FDA" w14:textId="77777777" w:rsidR="00A114C7" w:rsidRPr="00055172" w:rsidRDefault="00A114C7" w:rsidP="00723210">
            <w:pPr>
              <w:jc w:val="right"/>
              <w:rPr>
                <w:rFonts w:asciiTheme="minorHAnsi" w:hAnsiTheme="minorHAnsi" w:cstheme="minorHAnsi"/>
                <w:szCs w:val="26"/>
              </w:rPr>
            </w:pPr>
          </w:p>
          <w:p w14:paraId="09076A89" w14:textId="77777777" w:rsidR="00A114C7" w:rsidRPr="00055172" w:rsidRDefault="00A114C7" w:rsidP="00723210">
            <w:pPr>
              <w:jc w:val="right"/>
              <w:rPr>
                <w:rFonts w:asciiTheme="minorHAnsi" w:hAnsiTheme="minorHAnsi" w:cstheme="minorHAnsi"/>
                <w:szCs w:val="26"/>
              </w:rPr>
            </w:pPr>
          </w:p>
          <w:p w14:paraId="1CD15286" w14:textId="77777777" w:rsidR="00A114C7" w:rsidRPr="00055172" w:rsidRDefault="00A114C7" w:rsidP="00723210">
            <w:pPr>
              <w:jc w:val="right"/>
              <w:rPr>
                <w:rFonts w:asciiTheme="minorHAnsi" w:hAnsiTheme="minorHAnsi" w:cstheme="minorHAnsi"/>
                <w:szCs w:val="26"/>
              </w:rPr>
            </w:pPr>
          </w:p>
          <w:p w14:paraId="7C86F512" w14:textId="77777777" w:rsidR="00A114C7" w:rsidRPr="00055172" w:rsidRDefault="00A114C7" w:rsidP="00723210">
            <w:pPr>
              <w:jc w:val="right"/>
              <w:rPr>
                <w:rFonts w:asciiTheme="minorHAnsi" w:hAnsiTheme="minorHAnsi" w:cstheme="minorHAnsi"/>
                <w:szCs w:val="26"/>
              </w:rPr>
            </w:pPr>
          </w:p>
          <w:p w14:paraId="2C257DE7" w14:textId="77777777" w:rsidR="00A114C7" w:rsidRPr="00055172" w:rsidRDefault="00A114C7" w:rsidP="00723210">
            <w:pPr>
              <w:jc w:val="right"/>
              <w:rPr>
                <w:rFonts w:asciiTheme="minorHAnsi" w:hAnsiTheme="minorHAnsi" w:cstheme="minorHAnsi"/>
                <w:szCs w:val="26"/>
              </w:rPr>
            </w:pPr>
          </w:p>
          <w:p w14:paraId="10CCD2D9" w14:textId="77777777" w:rsidR="00A114C7" w:rsidRPr="00055172" w:rsidRDefault="00A114C7" w:rsidP="00723210">
            <w:pPr>
              <w:jc w:val="right"/>
              <w:rPr>
                <w:rFonts w:asciiTheme="minorHAnsi" w:hAnsiTheme="minorHAnsi" w:cstheme="minorHAnsi"/>
                <w:szCs w:val="26"/>
              </w:rPr>
            </w:pPr>
          </w:p>
          <w:p w14:paraId="3BF01448" w14:textId="77777777" w:rsidR="00A114C7" w:rsidRPr="00055172" w:rsidRDefault="00A114C7" w:rsidP="00723210">
            <w:pPr>
              <w:jc w:val="right"/>
              <w:rPr>
                <w:rFonts w:asciiTheme="minorHAnsi" w:hAnsiTheme="minorHAnsi" w:cstheme="minorHAnsi"/>
                <w:szCs w:val="26"/>
              </w:rPr>
            </w:pPr>
          </w:p>
          <w:p w14:paraId="5EE41A3B" w14:textId="77777777" w:rsidR="00A114C7" w:rsidRPr="00055172" w:rsidRDefault="00A114C7" w:rsidP="00723210">
            <w:pPr>
              <w:jc w:val="right"/>
              <w:rPr>
                <w:rFonts w:asciiTheme="minorHAnsi" w:hAnsiTheme="minorHAnsi" w:cstheme="minorHAnsi"/>
                <w:szCs w:val="26"/>
              </w:rPr>
            </w:pPr>
          </w:p>
          <w:p w14:paraId="68FD0F27" w14:textId="77777777" w:rsidR="00A114C7" w:rsidRPr="00055172" w:rsidRDefault="00A114C7" w:rsidP="00723210">
            <w:pPr>
              <w:jc w:val="right"/>
              <w:rPr>
                <w:rFonts w:asciiTheme="minorHAnsi" w:hAnsiTheme="minorHAnsi" w:cstheme="minorHAnsi"/>
                <w:szCs w:val="26"/>
              </w:rPr>
            </w:pPr>
          </w:p>
          <w:p w14:paraId="39A641B6" w14:textId="2ED6D86A" w:rsidR="004C6AB3" w:rsidRPr="00055172" w:rsidRDefault="00272ED7" w:rsidP="00723210">
            <w:pPr>
              <w:jc w:val="right"/>
              <w:rPr>
                <w:rFonts w:asciiTheme="minorHAnsi" w:hAnsiTheme="minorHAnsi" w:cstheme="minorHAnsi"/>
                <w:szCs w:val="26"/>
              </w:rPr>
            </w:pPr>
            <w:r w:rsidRPr="00055172">
              <w:rPr>
                <w:rFonts w:asciiTheme="minorHAnsi" w:hAnsiTheme="minorHAnsi" w:cstheme="minorHAnsi"/>
                <w:szCs w:val="26"/>
              </w:rPr>
              <w:t>20</w:t>
            </w:r>
            <w:r w:rsidR="004C6AB3" w:rsidRPr="00055172">
              <w:rPr>
                <w:rFonts w:asciiTheme="minorHAnsi" w:hAnsiTheme="minorHAnsi" w:cstheme="minorHAnsi"/>
                <w:szCs w:val="26"/>
              </w:rPr>
              <w:t xml:space="preserve"> Points</w:t>
            </w:r>
          </w:p>
        </w:tc>
      </w:tr>
      <w:tr w:rsidR="00272ED7" w:rsidRPr="00055172" w14:paraId="1B785B7F" w14:textId="77777777" w:rsidTr="72C16DA5">
        <w:tc>
          <w:tcPr>
            <w:tcW w:w="630" w:type="dxa"/>
            <w:tcMar>
              <w:top w:w="72" w:type="dxa"/>
              <w:left w:w="115" w:type="dxa"/>
              <w:right w:w="115" w:type="dxa"/>
            </w:tcMar>
          </w:tcPr>
          <w:p w14:paraId="6809030D" w14:textId="13547956" w:rsidR="00272ED7" w:rsidRPr="00055172" w:rsidRDefault="00D34878" w:rsidP="00693A36">
            <w:pPr>
              <w:ind w:left="-30"/>
              <w:rPr>
                <w:rFonts w:asciiTheme="minorHAnsi" w:hAnsiTheme="minorHAnsi" w:cstheme="minorHAnsi"/>
                <w:b/>
              </w:rPr>
            </w:pPr>
            <w:r w:rsidRPr="00055172">
              <w:rPr>
                <w:rFonts w:asciiTheme="minorHAnsi" w:hAnsiTheme="minorHAnsi" w:cstheme="minorHAnsi"/>
                <w:b/>
              </w:rPr>
              <w:t>F</w:t>
            </w:r>
            <w:r w:rsidR="00272ED7" w:rsidRPr="00055172">
              <w:rPr>
                <w:rFonts w:asciiTheme="minorHAnsi" w:hAnsiTheme="minorHAnsi" w:cstheme="minorHAnsi"/>
                <w:b/>
              </w:rPr>
              <w:t xml:space="preserve">. </w:t>
            </w:r>
          </w:p>
        </w:tc>
        <w:tc>
          <w:tcPr>
            <w:tcW w:w="7200" w:type="dxa"/>
            <w:tcMar>
              <w:top w:w="72" w:type="dxa"/>
              <w:left w:w="115" w:type="dxa"/>
              <w:right w:w="115" w:type="dxa"/>
            </w:tcMar>
          </w:tcPr>
          <w:p w14:paraId="0765E5B0" w14:textId="77777777" w:rsidR="00272ED7" w:rsidRPr="00055172" w:rsidRDefault="00272ED7" w:rsidP="00723210">
            <w:pPr>
              <w:rPr>
                <w:rFonts w:asciiTheme="minorHAnsi" w:hAnsiTheme="minorHAnsi" w:cstheme="minorHAnsi"/>
                <w:b/>
                <w:szCs w:val="26"/>
              </w:rPr>
            </w:pPr>
            <w:r w:rsidRPr="00055172">
              <w:rPr>
                <w:rFonts w:asciiTheme="minorHAnsi" w:hAnsiTheme="minorHAnsi" w:cstheme="minorHAnsi"/>
                <w:b/>
                <w:szCs w:val="26"/>
              </w:rPr>
              <w:t>Overall Proposal and/or Oral Interviews:</w:t>
            </w:r>
          </w:p>
          <w:p w14:paraId="353ECBB1" w14:textId="0339255D" w:rsidR="00272ED7" w:rsidRPr="00055172" w:rsidRDefault="00272ED7" w:rsidP="00723210">
            <w:pPr>
              <w:rPr>
                <w:rFonts w:asciiTheme="minorHAnsi" w:hAnsiTheme="minorHAnsi" w:cstheme="minorHAnsi"/>
                <w:bCs/>
                <w:szCs w:val="26"/>
              </w:rPr>
            </w:pPr>
            <w:r w:rsidRPr="00055172">
              <w:rPr>
                <w:rFonts w:asciiTheme="minorHAnsi" w:hAnsiTheme="minorHAnsi" w:cstheme="minorHAnsi"/>
                <w:bCs/>
                <w:szCs w:val="26"/>
              </w:rPr>
              <w:t>Proposals will be evaluated</w:t>
            </w:r>
            <w:r w:rsidR="00A114C7" w:rsidRPr="00055172">
              <w:rPr>
                <w:rFonts w:asciiTheme="minorHAnsi" w:hAnsiTheme="minorHAnsi" w:cstheme="minorHAnsi"/>
                <w:bCs/>
                <w:szCs w:val="26"/>
              </w:rPr>
              <w:t xml:space="preserve"> based upon the overall responsiveness to the specifications in this RFP. </w:t>
            </w:r>
          </w:p>
          <w:p w14:paraId="4704E67B" w14:textId="77777777" w:rsidR="008F3150" w:rsidRPr="00055172" w:rsidRDefault="008F3150" w:rsidP="00723210">
            <w:pPr>
              <w:rPr>
                <w:rFonts w:asciiTheme="minorHAnsi" w:hAnsiTheme="minorHAnsi" w:cstheme="minorHAnsi"/>
                <w:bCs/>
                <w:szCs w:val="26"/>
              </w:rPr>
            </w:pPr>
          </w:p>
          <w:p w14:paraId="3CC6F65F" w14:textId="3DC8A19F" w:rsidR="008F3150" w:rsidRPr="00055172" w:rsidRDefault="00A114C7" w:rsidP="00D34878">
            <w:pPr>
              <w:pStyle w:val="TableParagraph"/>
              <w:kinsoku w:val="0"/>
              <w:overflowPunct w:val="0"/>
              <w:spacing w:before="2"/>
              <w:ind w:left="113"/>
              <w:rPr>
                <w:rFonts w:asciiTheme="minorHAnsi" w:hAnsiTheme="minorHAnsi" w:cstheme="minorHAnsi"/>
                <w:bCs/>
                <w:szCs w:val="26"/>
              </w:rPr>
            </w:pPr>
            <w:r w:rsidRPr="00055172">
              <w:rPr>
                <w:rFonts w:asciiTheme="minorHAnsi" w:hAnsiTheme="minorHAnsi" w:cstheme="minorHAnsi"/>
                <w:sz w:val="26"/>
                <w:szCs w:val="26"/>
              </w:rPr>
              <w:t>If the two-stage approach is used and interviews take place, t</w:t>
            </w:r>
            <w:r w:rsidR="008F3150" w:rsidRPr="00055172">
              <w:rPr>
                <w:rFonts w:asciiTheme="minorHAnsi" w:hAnsiTheme="minorHAnsi" w:cstheme="minorHAnsi"/>
                <w:sz w:val="26"/>
                <w:szCs w:val="26"/>
              </w:rPr>
              <w:t>he oral interview on the proposal shall not exceed 60 minutes. The oral interview may include responding to standard and specific questions from the CSC regarding the Bidder’s proposal. The scoring may be revised based on the</w:t>
            </w:r>
            <w:r w:rsidR="003207B9" w:rsidRPr="00055172">
              <w:rPr>
                <w:rFonts w:asciiTheme="minorHAnsi" w:hAnsiTheme="minorHAnsi" w:cstheme="minorHAnsi"/>
                <w:sz w:val="26"/>
                <w:szCs w:val="26"/>
              </w:rPr>
              <w:t xml:space="preserve"> </w:t>
            </w:r>
            <w:r w:rsidR="008F3150" w:rsidRPr="00055172">
              <w:rPr>
                <w:rFonts w:asciiTheme="minorHAnsi" w:hAnsiTheme="minorHAnsi" w:cstheme="minorHAnsi"/>
                <w:sz w:val="26"/>
                <w:szCs w:val="26"/>
              </w:rPr>
              <w:t>oral interview.</w:t>
            </w:r>
          </w:p>
        </w:tc>
        <w:tc>
          <w:tcPr>
            <w:tcW w:w="1262" w:type="dxa"/>
            <w:tcMar>
              <w:top w:w="72" w:type="dxa"/>
              <w:left w:w="115" w:type="dxa"/>
              <w:right w:w="115" w:type="dxa"/>
            </w:tcMar>
            <w:vAlign w:val="bottom"/>
          </w:tcPr>
          <w:p w14:paraId="37E65C86" w14:textId="102B1C69" w:rsidR="00272ED7" w:rsidRPr="00055172" w:rsidRDefault="00272ED7" w:rsidP="00723210">
            <w:pPr>
              <w:jc w:val="right"/>
              <w:rPr>
                <w:rFonts w:asciiTheme="minorHAnsi" w:hAnsiTheme="minorHAnsi" w:cstheme="minorHAnsi"/>
                <w:szCs w:val="26"/>
              </w:rPr>
            </w:pPr>
            <w:r w:rsidRPr="00055172">
              <w:rPr>
                <w:rFonts w:asciiTheme="minorHAnsi" w:hAnsiTheme="minorHAnsi" w:cstheme="minorHAnsi"/>
                <w:szCs w:val="26"/>
              </w:rPr>
              <w:t>10 Points</w:t>
            </w:r>
          </w:p>
        </w:tc>
      </w:tr>
    </w:tbl>
    <w:p w14:paraId="00FBD1BF" w14:textId="11A8EBCC" w:rsidR="004C6AB3" w:rsidRPr="00055172" w:rsidRDefault="004C6AB3" w:rsidP="00703A65">
      <w:pPr>
        <w:rPr>
          <w:rFonts w:asciiTheme="minorHAnsi" w:hAnsiTheme="minorHAnsi" w:cstheme="minorHAnsi"/>
        </w:rPr>
      </w:pPr>
    </w:p>
    <w:p w14:paraId="6832F033" w14:textId="77777777" w:rsidR="003D3E5A" w:rsidRPr="00055172" w:rsidRDefault="00703A65" w:rsidP="00D34878">
      <w:pPr>
        <w:pStyle w:val="Heading2"/>
        <w:numPr>
          <w:ilvl w:val="1"/>
          <w:numId w:val="168"/>
        </w:numPr>
        <w:ind w:left="1080"/>
        <w:rPr>
          <w:rFonts w:asciiTheme="minorHAnsi" w:hAnsiTheme="minorHAnsi" w:cstheme="minorHAnsi"/>
          <w:u w:val="none"/>
        </w:rPr>
      </w:pPr>
      <w:bookmarkStart w:id="42" w:name="_Toc339364446"/>
      <w:bookmarkStart w:id="43" w:name="_Toc339364707"/>
      <w:bookmarkStart w:id="44" w:name="_Toc94264231"/>
      <w:r w:rsidRPr="00055172">
        <w:rPr>
          <w:rFonts w:asciiTheme="minorHAnsi" w:hAnsiTheme="minorHAnsi" w:cstheme="minorHAnsi"/>
        </w:rPr>
        <w:t>CONTRACT EVALUATION AND ASSESSMENT</w:t>
      </w:r>
      <w:bookmarkEnd w:id="42"/>
      <w:bookmarkEnd w:id="43"/>
      <w:bookmarkEnd w:id="44"/>
      <w:r w:rsidRPr="00055172">
        <w:rPr>
          <w:rFonts w:asciiTheme="minorHAnsi" w:hAnsiTheme="minorHAnsi" w:cstheme="minorHAnsi"/>
          <w:u w:val="none"/>
        </w:rPr>
        <w:t xml:space="preserve">  </w:t>
      </w:r>
    </w:p>
    <w:p w14:paraId="0535B9E9" w14:textId="5A4A7C7E" w:rsidR="00293A11" w:rsidRPr="00055172" w:rsidRDefault="00293A11" w:rsidP="00D34878">
      <w:pPr>
        <w:spacing w:after="240"/>
        <w:ind w:left="1080"/>
        <w:rPr>
          <w:rFonts w:asciiTheme="minorHAnsi" w:hAnsiTheme="minorHAnsi" w:cstheme="minorHAnsi"/>
        </w:rPr>
      </w:pPr>
      <w:bookmarkStart w:id="45" w:name="_Toc339364448"/>
      <w:bookmarkStart w:id="46" w:name="_Toc339364709"/>
      <w:r w:rsidRPr="00055172">
        <w:rPr>
          <w:rFonts w:asciiTheme="minorHAnsi" w:hAnsiTheme="minorHAnsi" w:cstheme="minorHAnsi"/>
        </w:rPr>
        <w:t xml:space="preserve">During the initial </w:t>
      </w:r>
      <w:r w:rsidR="4F567481" w:rsidRPr="00055172">
        <w:rPr>
          <w:rFonts w:asciiTheme="minorHAnsi" w:hAnsiTheme="minorHAnsi" w:cstheme="minorHAnsi"/>
        </w:rPr>
        <w:t>60-day</w:t>
      </w:r>
      <w:r w:rsidRPr="00055172">
        <w:rPr>
          <w:rFonts w:asciiTheme="minorHAnsi" w:hAnsiTheme="minorHAnsi" w:cstheme="minorHAnsi"/>
        </w:rPr>
        <w:t xml:space="preserve"> period of any contract which may be awarded to </w:t>
      </w:r>
      <w:r w:rsidR="00E34C87" w:rsidRPr="00055172">
        <w:rPr>
          <w:rFonts w:asciiTheme="minorHAnsi" w:hAnsiTheme="minorHAnsi" w:cstheme="minorHAnsi"/>
        </w:rPr>
        <w:t xml:space="preserve">the </w:t>
      </w:r>
      <w:r w:rsidRPr="00055172">
        <w:rPr>
          <w:rFonts w:asciiTheme="minorHAnsi" w:hAnsiTheme="minorHAnsi" w:cstheme="minorHAnsi"/>
        </w:rPr>
        <w:t>Contractor, the County may review the proposal, the contract, any goods or services provided, and/or meet with the Contractor to identify any issues or potential problems.</w:t>
      </w:r>
    </w:p>
    <w:p w14:paraId="7929C9E7" w14:textId="77777777" w:rsidR="00293A11" w:rsidRPr="00055172" w:rsidRDefault="00293A11" w:rsidP="00D34878">
      <w:pPr>
        <w:pStyle w:val="Item1"/>
        <w:numPr>
          <w:ilvl w:val="0"/>
          <w:numId w:val="0"/>
        </w:numPr>
        <w:ind w:left="1800" w:hanging="720"/>
        <w:rPr>
          <w:rFonts w:asciiTheme="minorHAnsi" w:hAnsiTheme="minorHAnsi" w:cstheme="minorHAnsi"/>
          <w:szCs w:val="26"/>
        </w:rPr>
      </w:pPr>
      <w:r w:rsidRPr="00055172">
        <w:rPr>
          <w:rFonts w:asciiTheme="minorHAnsi" w:hAnsiTheme="minorHAnsi" w:cstheme="minorHAnsi"/>
        </w:rPr>
        <w:t>The County reserves the right to determine, at its sole discretion, whether:</w:t>
      </w:r>
    </w:p>
    <w:p w14:paraId="53338DD7" w14:textId="54ED37CA" w:rsidR="00293A11" w:rsidRPr="00055172" w:rsidRDefault="00E34C87" w:rsidP="00D34878">
      <w:pPr>
        <w:pStyle w:val="Item1"/>
        <w:numPr>
          <w:ilvl w:val="2"/>
          <w:numId w:val="168"/>
        </w:numPr>
        <w:tabs>
          <w:tab w:val="clear" w:pos="1440"/>
          <w:tab w:val="num" w:pos="1080"/>
        </w:tabs>
        <w:ind w:left="1800"/>
        <w:rPr>
          <w:rFonts w:asciiTheme="minorHAnsi" w:hAnsiTheme="minorHAnsi" w:cstheme="minorHAnsi"/>
          <w:sz w:val="20"/>
        </w:rPr>
      </w:pPr>
      <w:r w:rsidRPr="00055172">
        <w:rPr>
          <w:rFonts w:asciiTheme="minorHAnsi" w:hAnsiTheme="minorHAnsi" w:cstheme="minorHAnsi"/>
        </w:rPr>
        <w:t xml:space="preserve">The </w:t>
      </w:r>
      <w:r w:rsidR="00AA46BA" w:rsidRPr="00055172">
        <w:rPr>
          <w:rFonts w:asciiTheme="minorHAnsi" w:hAnsiTheme="minorHAnsi" w:cstheme="minorHAnsi"/>
        </w:rPr>
        <w:t>C</w:t>
      </w:r>
      <w:r w:rsidR="00293A11" w:rsidRPr="00055172">
        <w:rPr>
          <w:rFonts w:asciiTheme="minorHAnsi" w:hAnsiTheme="minorHAnsi" w:cstheme="minorHAnsi"/>
        </w:rPr>
        <w:t>ontractor has complied with all terms of this RFP; and</w:t>
      </w:r>
    </w:p>
    <w:p w14:paraId="7BD552BC" w14:textId="77777777" w:rsidR="00293A11" w:rsidRPr="00055172" w:rsidRDefault="00293A11" w:rsidP="00D34878">
      <w:pPr>
        <w:pStyle w:val="Item1"/>
        <w:numPr>
          <w:ilvl w:val="2"/>
          <w:numId w:val="168"/>
        </w:numPr>
        <w:ind w:left="1800"/>
        <w:rPr>
          <w:rFonts w:asciiTheme="minorHAnsi" w:hAnsiTheme="minorHAnsi" w:cstheme="minorHAnsi"/>
        </w:rPr>
      </w:pPr>
      <w:r w:rsidRPr="00055172">
        <w:rPr>
          <w:rFonts w:asciiTheme="minorHAnsi" w:hAnsiTheme="minorHAnsi" w:cstheme="minorHAnsi"/>
        </w:rPr>
        <w:lastRenderedPageBreak/>
        <w:t xml:space="preserve">Any problems or potential problems with the proposed goods and services </w:t>
      </w:r>
      <w:r w:rsidR="00E34C87" w:rsidRPr="00055172">
        <w:rPr>
          <w:rFonts w:asciiTheme="minorHAnsi" w:hAnsiTheme="minorHAnsi" w:cstheme="minorHAnsi"/>
        </w:rPr>
        <w:t>were evidenced which make</w:t>
      </w:r>
      <w:r w:rsidRPr="00055172">
        <w:rPr>
          <w:rFonts w:asciiTheme="minorHAnsi" w:hAnsiTheme="minorHAnsi" w:cstheme="minorHAnsi"/>
        </w:rPr>
        <w:t xml:space="preserve"> it unlikely (even with possible modifications) that such goods and services have met or will meet the County requirements.  </w:t>
      </w:r>
    </w:p>
    <w:p w14:paraId="41D3EA23" w14:textId="77777777" w:rsidR="00293A11" w:rsidRPr="00055172" w:rsidRDefault="00293A11" w:rsidP="00D34878">
      <w:pPr>
        <w:spacing w:after="240"/>
        <w:ind w:left="1080"/>
        <w:rPr>
          <w:rFonts w:asciiTheme="minorHAnsi" w:hAnsiTheme="minorHAnsi" w:cstheme="minorHAnsi"/>
          <w:szCs w:val="26"/>
        </w:rPr>
      </w:pPr>
      <w:r w:rsidRPr="00055172">
        <w:rPr>
          <w:rFonts w:asciiTheme="minorHAnsi" w:hAnsiTheme="minorHAnsi" w:cstheme="minorHAnsi"/>
          <w:szCs w:val="26"/>
        </w:rPr>
        <w:t xml:space="preserve">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sidRPr="00055172">
        <w:rPr>
          <w:rFonts w:asciiTheme="minorHAnsi" w:hAnsiTheme="minorHAnsi" w:cstheme="minorHAnsi"/>
          <w:szCs w:val="26"/>
        </w:rPr>
        <w:t>The c</w:t>
      </w:r>
      <w:r w:rsidRPr="00055172">
        <w:rPr>
          <w:rFonts w:asciiTheme="minorHAnsi" w:hAnsiTheme="minorHAnsi" w:cstheme="minorHAnsi"/>
          <w:szCs w:val="26"/>
        </w:rPr>
        <w:t xml:space="preserve">ontractor shall be responsible for returning County facilities to their original state at no charge to the County.  The County will have the right to invite the next highest ranked </w:t>
      </w:r>
      <w:r w:rsidR="00502F47" w:rsidRPr="00055172">
        <w:rPr>
          <w:rFonts w:asciiTheme="minorHAnsi" w:hAnsiTheme="minorHAnsi" w:cstheme="minorHAnsi"/>
          <w:szCs w:val="26"/>
        </w:rPr>
        <w:t>Bidder</w:t>
      </w:r>
      <w:r w:rsidRPr="00055172">
        <w:rPr>
          <w:rFonts w:asciiTheme="minorHAnsi" w:hAnsiTheme="minorHAnsi" w:cstheme="minorHAnsi"/>
          <w:szCs w:val="26"/>
        </w:rPr>
        <w:t xml:space="preserve"> to enter into a contract.  The County also reserves the right to re-bid this project if it is determined to be in its best interest to do so.</w:t>
      </w:r>
    </w:p>
    <w:p w14:paraId="79CA13A8" w14:textId="77777777" w:rsidR="003D3E5A" w:rsidRPr="00055172" w:rsidRDefault="00703A65" w:rsidP="00D34878">
      <w:pPr>
        <w:pStyle w:val="Heading2"/>
        <w:numPr>
          <w:ilvl w:val="1"/>
          <w:numId w:val="168"/>
        </w:numPr>
        <w:ind w:left="1080"/>
        <w:rPr>
          <w:rFonts w:asciiTheme="minorHAnsi" w:hAnsiTheme="minorHAnsi" w:cstheme="minorHAnsi"/>
          <w:u w:val="none"/>
        </w:rPr>
      </w:pPr>
      <w:bookmarkStart w:id="47" w:name="_Toc94264232"/>
      <w:r w:rsidRPr="00055172">
        <w:rPr>
          <w:rFonts w:asciiTheme="minorHAnsi" w:hAnsiTheme="minorHAnsi" w:cstheme="minorHAnsi"/>
        </w:rPr>
        <w:t xml:space="preserve">NOTICE OF </w:t>
      </w:r>
      <w:r w:rsidR="00D8648E" w:rsidRPr="00055172">
        <w:rPr>
          <w:rFonts w:asciiTheme="minorHAnsi" w:hAnsiTheme="minorHAnsi" w:cstheme="minorHAnsi"/>
        </w:rPr>
        <w:t>INTENT</w:t>
      </w:r>
      <w:r w:rsidR="00336FD1" w:rsidRPr="00055172">
        <w:rPr>
          <w:rFonts w:asciiTheme="minorHAnsi" w:hAnsiTheme="minorHAnsi" w:cstheme="minorHAnsi"/>
        </w:rPr>
        <w:t xml:space="preserve"> </w:t>
      </w:r>
      <w:r w:rsidRPr="00055172">
        <w:rPr>
          <w:rFonts w:asciiTheme="minorHAnsi" w:hAnsiTheme="minorHAnsi" w:cstheme="minorHAnsi"/>
        </w:rPr>
        <w:t>TO AWARD</w:t>
      </w:r>
      <w:bookmarkEnd w:id="45"/>
      <w:bookmarkEnd w:id="46"/>
      <w:bookmarkEnd w:id="47"/>
      <w:r w:rsidRPr="00055172">
        <w:rPr>
          <w:rFonts w:asciiTheme="minorHAnsi" w:hAnsiTheme="minorHAnsi" w:cstheme="minorHAnsi"/>
          <w:u w:val="none"/>
        </w:rPr>
        <w:t xml:space="preserve"> </w:t>
      </w:r>
    </w:p>
    <w:p w14:paraId="1BC882E1" w14:textId="77777777" w:rsidR="008F3150" w:rsidRPr="00055172" w:rsidRDefault="008F3150" w:rsidP="00D34878">
      <w:pPr>
        <w:pStyle w:val="Item1"/>
        <w:numPr>
          <w:ilvl w:val="2"/>
          <w:numId w:val="168"/>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At the conclusion of the RFP response evaluation process (“Evaluation Process”), all Bidders will be notified in writing by e-mail, fax, or US Postal Service mail, of the contract award recommendation, if any, by HCSA – Special Projects Office. The document providing this notification is the Notice of Intent to Award.  </w:t>
      </w:r>
    </w:p>
    <w:p w14:paraId="7651BDCA" w14:textId="77777777" w:rsidR="008F3150" w:rsidRPr="00055172" w:rsidRDefault="008F3150" w:rsidP="00D34878">
      <w:pPr>
        <w:spacing w:after="240"/>
        <w:ind w:left="1800"/>
        <w:rPr>
          <w:rFonts w:asciiTheme="minorHAnsi" w:hAnsiTheme="minorHAnsi" w:cstheme="minorHAnsi"/>
        </w:rPr>
      </w:pPr>
      <w:r w:rsidRPr="00055172">
        <w:rPr>
          <w:rFonts w:asciiTheme="minorHAnsi" w:hAnsiTheme="minorHAnsi" w:cstheme="minorHAnsi"/>
        </w:rPr>
        <w:t>The Notice of Intent to Award will provide the following information:</w:t>
      </w:r>
    </w:p>
    <w:p w14:paraId="38EAD63C"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 xml:space="preserve">The name of the Bidder being recommended for contract award; and </w:t>
      </w:r>
    </w:p>
    <w:p w14:paraId="24298C59"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The names of all other parties that submitted proposals.</w:t>
      </w:r>
    </w:p>
    <w:p w14:paraId="68F9EFEC" w14:textId="77777777" w:rsidR="008F3150" w:rsidRPr="00055172" w:rsidRDefault="008F3150" w:rsidP="00D34878">
      <w:pPr>
        <w:pStyle w:val="Item1"/>
        <w:numPr>
          <w:ilvl w:val="2"/>
          <w:numId w:val="168"/>
        </w:numPr>
        <w:tabs>
          <w:tab w:val="clear" w:pos="1440"/>
          <w:tab w:val="num" w:pos="1080"/>
        </w:tabs>
        <w:ind w:left="1800"/>
        <w:rPr>
          <w:rFonts w:asciiTheme="minorHAnsi" w:hAnsiTheme="minorHAnsi" w:cstheme="minorHAnsi"/>
        </w:rPr>
      </w:pPr>
      <w:r w:rsidRPr="00055172">
        <w:rPr>
          <w:rFonts w:asciiTheme="minorHAnsi" w:hAnsiTheme="minorHAnsi" w:cstheme="minorHAnsi"/>
        </w:rPr>
        <w:t>At the conclusion of the RFP</w:t>
      </w:r>
      <w:r w:rsidRPr="00055172">
        <w:rPr>
          <w:rFonts w:asciiTheme="minorHAnsi" w:hAnsiTheme="minorHAnsi" w:cstheme="minorHAnsi"/>
          <w:color w:val="FF0000"/>
        </w:rPr>
        <w:t xml:space="preserve"> </w:t>
      </w:r>
      <w:r w:rsidRPr="00055172">
        <w:rPr>
          <w:rFonts w:asciiTheme="minorHAnsi" w:hAnsiTheme="minorHAnsi" w:cstheme="minorHAnsi"/>
        </w:rPr>
        <w:t>response evaluation process and negotiations, 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57761669" w14:textId="77777777" w:rsidR="008F3150" w:rsidRPr="00055172" w:rsidRDefault="008F3150" w:rsidP="00D34878">
      <w:pPr>
        <w:pStyle w:val="Item1"/>
        <w:numPr>
          <w:ilvl w:val="2"/>
          <w:numId w:val="168"/>
        </w:numPr>
        <w:tabs>
          <w:tab w:val="clear" w:pos="1440"/>
          <w:tab w:val="num" w:pos="1080"/>
        </w:tabs>
        <w:ind w:left="1800"/>
        <w:rPr>
          <w:rFonts w:asciiTheme="minorHAnsi" w:hAnsiTheme="minorHAnsi" w:cstheme="minorHAnsi"/>
          <w:color w:val="FF0000"/>
        </w:rPr>
      </w:pPr>
      <w:r w:rsidRPr="00055172">
        <w:rPr>
          <w:rFonts w:asciiTheme="minorHAnsi" w:hAnsiTheme="minorHAnsi" w:cstheme="minorHAnsi"/>
        </w:rPr>
        <w:t xml:space="preserve">The submitted proposals shall be made available upon request no later than five calendar days before approval of the award and contract is scheduled to be heard by the Board of Supervisors. Proposals will not be made available until contract negotiations with the selected vendor have concluded. </w:t>
      </w:r>
    </w:p>
    <w:p w14:paraId="31FE82D7" w14:textId="77777777" w:rsidR="00D8648E" w:rsidRPr="00055172" w:rsidRDefault="00D8648E" w:rsidP="00D34878">
      <w:pPr>
        <w:pStyle w:val="Heading2"/>
        <w:numPr>
          <w:ilvl w:val="1"/>
          <w:numId w:val="168"/>
        </w:numPr>
        <w:ind w:left="1080"/>
        <w:rPr>
          <w:rFonts w:asciiTheme="minorHAnsi" w:hAnsiTheme="minorHAnsi" w:cstheme="minorHAnsi"/>
          <w:caps/>
        </w:rPr>
      </w:pPr>
      <w:bookmarkStart w:id="48" w:name="_Toc94173471"/>
      <w:bookmarkStart w:id="49" w:name="_Toc94173472"/>
      <w:bookmarkStart w:id="50" w:name="_Toc94173473"/>
      <w:bookmarkStart w:id="51" w:name="_Toc94173474"/>
      <w:bookmarkStart w:id="52" w:name="_Toc94173475"/>
      <w:bookmarkStart w:id="53" w:name="_Toc94173476"/>
      <w:bookmarkStart w:id="54" w:name="_Toc94264233"/>
      <w:bookmarkEnd w:id="48"/>
      <w:bookmarkEnd w:id="49"/>
      <w:bookmarkEnd w:id="50"/>
      <w:bookmarkEnd w:id="51"/>
      <w:bookmarkEnd w:id="52"/>
      <w:bookmarkEnd w:id="53"/>
      <w:r w:rsidRPr="00055172">
        <w:rPr>
          <w:rFonts w:asciiTheme="minorHAnsi" w:hAnsiTheme="minorHAnsi" w:cstheme="minorHAnsi"/>
          <w:caps/>
        </w:rPr>
        <w:t>Bid Protest/Appeals Process</w:t>
      </w:r>
      <w:bookmarkEnd w:id="54"/>
    </w:p>
    <w:p w14:paraId="6D426E82" w14:textId="28CB674B" w:rsidR="008F3150" w:rsidRPr="00055172" w:rsidRDefault="008F3150" w:rsidP="00D34878">
      <w:pPr>
        <w:ind w:left="1080"/>
        <w:rPr>
          <w:rFonts w:asciiTheme="minorHAnsi" w:hAnsiTheme="minorHAnsi" w:cstheme="minorHAnsi"/>
        </w:rPr>
      </w:pPr>
      <w:r w:rsidRPr="00055172">
        <w:rPr>
          <w:rFonts w:asciiTheme="minorHAnsi" w:hAnsiTheme="minorHAnsi" w:cstheme="minorHAnsi"/>
        </w:rPr>
        <w:t>HCSA prides itself on the establishment of fair and competitive contracting procedures and the commitment made to follow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2896672A" w14:textId="77777777" w:rsidR="008F3150" w:rsidRPr="00055172" w:rsidRDefault="008F3150" w:rsidP="00D34878">
      <w:pPr>
        <w:ind w:left="1080"/>
        <w:rPr>
          <w:rFonts w:asciiTheme="minorHAnsi" w:hAnsiTheme="minorHAnsi" w:cstheme="minorHAnsi"/>
        </w:rPr>
      </w:pPr>
    </w:p>
    <w:p w14:paraId="2D008C80" w14:textId="77777777" w:rsidR="008F3150" w:rsidRPr="00055172" w:rsidRDefault="008F3150" w:rsidP="00D34878">
      <w:pPr>
        <w:pStyle w:val="Item1"/>
        <w:numPr>
          <w:ilvl w:val="2"/>
          <w:numId w:val="168"/>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Any bid protest by any Bidder regarding any other Bid must be submitted in writing to James Nguyen, HCSA Administrative Officer, 1000 San Leandro Blvd., Suite 300, San Leandro, CA 94577, Email: </w:t>
      </w:r>
      <w:hyperlink r:id="rId34" w:history="1">
        <w:r w:rsidRPr="00055172">
          <w:rPr>
            <w:rStyle w:val="Hyperlink"/>
            <w:rFonts w:asciiTheme="minorHAnsi" w:hAnsiTheme="minorHAnsi" w:cstheme="minorHAnsi"/>
          </w:rPr>
          <w:t>James.Nguyen@acgov.org</w:t>
        </w:r>
      </w:hyperlink>
      <w:r w:rsidRPr="00055172">
        <w:rPr>
          <w:rFonts w:asciiTheme="minorHAnsi" w:hAnsiTheme="minorHAnsi" w:cstheme="minorHAnsi"/>
        </w:rPr>
        <w:t xml:space="preserve"> </w:t>
      </w:r>
      <w:r w:rsidRPr="00055172">
        <w:rPr>
          <w:rFonts w:asciiTheme="minorHAnsi" w:hAnsiTheme="minorHAnsi" w:cstheme="minorHAnsi"/>
          <w:b/>
          <w:bCs/>
        </w:rPr>
        <w:t>before 5:00 p.m. of the FIFTH (5th) business day following the date of issuance of the Notice of Intent to Award, not the date received by the Bidder.</w:t>
      </w:r>
      <w:r w:rsidRPr="00055172">
        <w:rPr>
          <w:rFonts w:asciiTheme="minorHAnsi" w:hAnsiTheme="minorHAnsi" w:cstheme="minorHAnsi"/>
        </w:rPr>
        <w:t xml:space="preserve">  A Bid protest received after 5:00 p.m. is considered received as of the next business day.</w:t>
      </w:r>
    </w:p>
    <w:p w14:paraId="091AE6F7"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The bid protest must contain a complete statement of the reasons and facts for the protest.</w:t>
      </w:r>
    </w:p>
    <w:p w14:paraId="681B4AC0"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 xml:space="preserve">The protest must refer to the specific portions of all documents that form the basis for the protest. </w:t>
      </w:r>
    </w:p>
    <w:p w14:paraId="7A0F8A5A"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The protest must include the name, address, email address, fax number and telephone number of the person representing the protesting party.</w:t>
      </w:r>
    </w:p>
    <w:p w14:paraId="413BA065"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The County Agency/Department will notify all Bidders of the protest as soon as possible.</w:t>
      </w:r>
    </w:p>
    <w:p w14:paraId="27852CB7" w14:textId="77777777" w:rsidR="008F3150" w:rsidRPr="00055172" w:rsidRDefault="008F3150" w:rsidP="00D34878">
      <w:pPr>
        <w:pStyle w:val="Item1"/>
        <w:numPr>
          <w:ilvl w:val="2"/>
          <w:numId w:val="168"/>
        </w:numPr>
        <w:tabs>
          <w:tab w:val="clear" w:pos="1440"/>
          <w:tab w:val="num" w:pos="1080"/>
        </w:tabs>
        <w:ind w:left="1800"/>
        <w:rPr>
          <w:rFonts w:asciiTheme="minorHAnsi" w:hAnsiTheme="minorHAnsi" w:cstheme="minorHAnsi"/>
        </w:rPr>
      </w:pPr>
      <w:r w:rsidRPr="00055172">
        <w:rPr>
          <w:rFonts w:asciiTheme="minorHAnsi" w:hAnsiTheme="minorHAnsi" w:cstheme="minorHAnsi"/>
        </w:rPr>
        <w:t>Upon receipt of the written protest, HCSA Director, or designee will review and evaluate the protest and issue a written decision. The HCSA Director may, at their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HCSA award date.</w:t>
      </w:r>
    </w:p>
    <w:p w14:paraId="3B114325" w14:textId="77777777" w:rsidR="008F3150" w:rsidRPr="00055172" w:rsidRDefault="008F3150" w:rsidP="00D34878">
      <w:pPr>
        <w:pStyle w:val="Item1"/>
        <w:numPr>
          <w:ilvl w:val="0"/>
          <w:numId w:val="0"/>
        </w:numPr>
        <w:ind w:left="1800"/>
        <w:rPr>
          <w:rFonts w:asciiTheme="minorHAnsi" w:hAnsiTheme="minorHAnsi" w:cstheme="minorHAnsi"/>
        </w:rPr>
      </w:pPr>
      <w:r w:rsidRPr="00055172">
        <w:rPr>
          <w:rFonts w:asciiTheme="minorHAnsi" w:hAnsiTheme="minorHAnsi" w:cstheme="minorHAnsi"/>
        </w:rPr>
        <w:t>The decision will be communicated by e-mail, fax, or US Postal Service mail, and will inform the Bidder whether or not the recommendation to the Board of Supervisors or HCSA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2049B40A" w14:textId="6744AC19" w:rsidR="008F3150" w:rsidRPr="00055172" w:rsidRDefault="008F3150" w:rsidP="00D34878">
      <w:pPr>
        <w:pStyle w:val="Item1"/>
        <w:numPr>
          <w:ilvl w:val="2"/>
          <w:numId w:val="168"/>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The decision of the HCSA Director on the bid protest may be appealed to the Auditor-Controller's Office of Contract Compliance &amp; Reporting (OCCR) located at 1221 Oak St., Room 249, Oakland, CA 94612, Fax: (510) 272-6502 unless the OCCR determines that it has a conflict of interest in which case an alternate will be identified to hear the appeal and all steps to be taken by OCCR will be performed by the alternate.  The Bidder whose bid is the subject of the protest, all Bidders affected by the HCSA Director’s decision on the protest, and the protestor have the right to appeal if not satisfied with the HCSA Director’s decision. All appeals to the Auditor-Controller's OCCR shall be in writing and submitted within five (5) business days </w:t>
      </w:r>
      <w:r w:rsidRPr="00055172">
        <w:rPr>
          <w:rFonts w:asciiTheme="minorHAnsi" w:hAnsiTheme="minorHAnsi" w:cstheme="minorHAnsi"/>
        </w:rPr>
        <w:lastRenderedPageBreak/>
        <w:t>following the issuance of the decision by the HCSA Director, not the date received by the Bidder. An appeal received after 5:00 p.m. is considered received as of the next business day. An appeal received after the FIFTH (5th) business day following the date of issuance of the decision by the HCSA Director shall not be considered under any circumstances by the HCSA Director or the Auditor-Controller OCCR.</w:t>
      </w:r>
    </w:p>
    <w:p w14:paraId="468CB60E"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The appeal shall specify the decision being appealed and all the facts and circumstances relied upon in support of the appeal.</w:t>
      </w:r>
    </w:p>
    <w:p w14:paraId="1F31096F"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In reviewing protest appeals, the OCCR will not re-judge the proposal(s). The appeal to the OCCR shall be limited to review of the procurement process to determine if the contracting department materially erred in following the bid or, where appropriate, County contracting policies or other laws and regulations.</w:t>
      </w:r>
    </w:p>
    <w:p w14:paraId="3743B2B4"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The appeal to the OCCR also shall be limited to the grounds raised in the original protest and the decision by the HCSA Director. As such, a Bidder is prohibited from stating new grounds for a Bid protest in its appeal.  The Auditor-Controller (OCCR) shall only review the materials and conclusions reached by the HCSA Director or department designee, and will determine whether to uphold or overturn the protest decision.</w:t>
      </w:r>
    </w:p>
    <w:p w14:paraId="3B2B72E4"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The Auditor’s Office may overturn the results of a bid process for ethical violations by HCSA staff, County Selection Committee members, subject matter experts, or any other County staff managing or participating in the competitive bid process, regardless of timing or the contents of a bid protest.</w:t>
      </w:r>
    </w:p>
    <w:p w14:paraId="0CE363F5" w14:textId="77777777" w:rsidR="008F3150" w:rsidRPr="00055172" w:rsidRDefault="008F3150" w:rsidP="00D34878">
      <w:pPr>
        <w:pStyle w:val="Itema"/>
        <w:numPr>
          <w:ilvl w:val="3"/>
          <w:numId w:val="168"/>
        </w:numPr>
        <w:tabs>
          <w:tab w:val="clear" w:pos="2160"/>
          <w:tab w:val="num" w:pos="1800"/>
        </w:tabs>
        <w:ind w:left="2520"/>
        <w:rPr>
          <w:rFonts w:asciiTheme="minorHAnsi" w:hAnsiTheme="minorHAnsi" w:cstheme="minorHAnsi"/>
        </w:rPr>
      </w:pPr>
      <w:r w:rsidRPr="00055172">
        <w:rPr>
          <w:rFonts w:asciiTheme="minorHAnsi" w:hAnsiTheme="minorHAnsi" w:cstheme="minorHAnsi"/>
        </w:rPr>
        <w:t>The decision of the Auditor-Controller’s OCCR is the final step of the appeal process. A copy of the decision of the Auditor-Controller’s OCCR will be furnished to the protestor, the Bidder whose Bid is the subject of the Bid protest, and all Bidders affected by the decision.</w:t>
      </w:r>
    </w:p>
    <w:p w14:paraId="0A7E5A4A" w14:textId="77777777" w:rsidR="008F3150" w:rsidRPr="00055172" w:rsidRDefault="008F3150" w:rsidP="00D34878">
      <w:pPr>
        <w:pStyle w:val="Item1"/>
        <w:numPr>
          <w:ilvl w:val="2"/>
          <w:numId w:val="168"/>
        </w:numPr>
        <w:tabs>
          <w:tab w:val="clear" w:pos="1440"/>
          <w:tab w:val="num" w:pos="1080"/>
        </w:tabs>
        <w:ind w:left="1800"/>
        <w:rPr>
          <w:rFonts w:asciiTheme="minorHAnsi" w:hAnsiTheme="minorHAnsi" w:cstheme="minorHAnsi"/>
        </w:rPr>
      </w:pPr>
      <w:r w:rsidRPr="00055172">
        <w:rPr>
          <w:rFonts w:asciiTheme="minorHAnsi" w:hAnsiTheme="minorHAnsi" w:cstheme="minorHAnsi"/>
        </w:rPr>
        <w:t>The County will complete the Bid protest/appeal procedures set forth in this paragraph before a recommendation to award the Contract is considered by the Board of Supervisors or GSA.</w:t>
      </w:r>
    </w:p>
    <w:p w14:paraId="2C5A89C6" w14:textId="29B5AA00" w:rsidR="008F3150" w:rsidRPr="00055172" w:rsidRDefault="008F3150" w:rsidP="00D34878">
      <w:pPr>
        <w:pStyle w:val="Item1"/>
        <w:numPr>
          <w:ilvl w:val="2"/>
          <w:numId w:val="168"/>
        </w:numPr>
        <w:tabs>
          <w:tab w:val="clear" w:pos="1440"/>
          <w:tab w:val="num" w:pos="1080"/>
        </w:tabs>
        <w:ind w:left="1800"/>
        <w:rPr>
          <w:rFonts w:asciiTheme="minorHAnsi" w:hAnsiTheme="minorHAnsi" w:cstheme="minorHAnsi"/>
        </w:rPr>
      </w:pPr>
      <w:r w:rsidRPr="00055172">
        <w:rPr>
          <w:rFonts w:asciiTheme="minorHAnsi" w:hAnsiTheme="minorHAnsi" w:cstheme="minorHAnsi"/>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370769B2" w14:textId="77777777" w:rsidR="00D8648E" w:rsidRPr="00055172" w:rsidRDefault="00D8648E" w:rsidP="00EB0AE7">
      <w:pPr>
        <w:pStyle w:val="Item1"/>
        <w:numPr>
          <w:ilvl w:val="0"/>
          <w:numId w:val="0"/>
        </w:numPr>
        <w:spacing w:after="0"/>
        <w:ind w:left="2160"/>
        <w:rPr>
          <w:rFonts w:asciiTheme="minorHAnsi" w:hAnsiTheme="minorHAnsi" w:cstheme="minorHAnsi"/>
        </w:rPr>
      </w:pPr>
    </w:p>
    <w:p w14:paraId="326EA3A3" w14:textId="77777777" w:rsidR="00F9006C" w:rsidRPr="00055172" w:rsidRDefault="00F9006C" w:rsidP="00D34878">
      <w:pPr>
        <w:pStyle w:val="Heading2"/>
        <w:numPr>
          <w:ilvl w:val="1"/>
          <w:numId w:val="168"/>
        </w:numPr>
        <w:ind w:left="1080"/>
        <w:rPr>
          <w:rFonts w:asciiTheme="minorHAnsi" w:hAnsiTheme="minorHAnsi" w:cstheme="minorHAnsi"/>
        </w:rPr>
      </w:pPr>
      <w:bookmarkStart w:id="55" w:name="_Toc339364450"/>
      <w:bookmarkStart w:id="56" w:name="_Toc339364711"/>
      <w:bookmarkStart w:id="57" w:name="_Toc94264234"/>
      <w:r w:rsidRPr="00055172">
        <w:rPr>
          <w:rFonts w:asciiTheme="minorHAnsi" w:hAnsiTheme="minorHAnsi" w:cstheme="minorHAnsi"/>
        </w:rPr>
        <w:t>TERM / TERMINATION / RENEWAL</w:t>
      </w:r>
      <w:bookmarkEnd w:id="55"/>
      <w:bookmarkEnd w:id="56"/>
      <w:bookmarkEnd w:id="57"/>
    </w:p>
    <w:p w14:paraId="5988731D" w14:textId="24C5AD31" w:rsidR="00F9006C" w:rsidRPr="00055172" w:rsidRDefault="00F9006C" w:rsidP="00D34878">
      <w:pPr>
        <w:pStyle w:val="Item1"/>
        <w:numPr>
          <w:ilvl w:val="2"/>
          <w:numId w:val="3"/>
        </w:numPr>
        <w:tabs>
          <w:tab w:val="clear" w:pos="1440"/>
          <w:tab w:val="num" w:pos="1080"/>
        </w:tabs>
        <w:ind w:left="1800"/>
        <w:rPr>
          <w:rFonts w:asciiTheme="minorHAnsi" w:hAnsiTheme="minorHAnsi" w:cstheme="minorHAnsi"/>
        </w:rPr>
      </w:pPr>
      <w:r w:rsidRPr="00055172">
        <w:rPr>
          <w:rFonts w:asciiTheme="minorHAnsi" w:hAnsiTheme="minorHAnsi" w:cstheme="minorHAnsi"/>
        </w:rPr>
        <w:t>The term of the contract, which may be awarded pursuant to this</w:t>
      </w:r>
      <w:r w:rsidR="00296B8A" w:rsidRPr="00055172">
        <w:rPr>
          <w:rFonts w:asciiTheme="minorHAnsi" w:hAnsiTheme="minorHAnsi" w:cstheme="minorHAnsi"/>
        </w:rPr>
        <w:t xml:space="preserve"> RFP</w:t>
      </w:r>
      <w:r w:rsidRPr="00055172">
        <w:rPr>
          <w:rFonts w:asciiTheme="minorHAnsi" w:hAnsiTheme="minorHAnsi" w:cstheme="minorHAnsi"/>
        </w:rPr>
        <w:t xml:space="preserve">, will be </w:t>
      </w:r>
      <w:r w:rsidR="003207B9" w:rsidRPr="00055172">
        <w:rPr>
          <w:rFonts w:asciiTheme="minorHAnsi" w:hAnsiTheme="minorHAnsi" w:cstheme="minorHAnsi"/>
        </w:rPr>
        <w:t xml:space="preserve">fifteen months </w:t>
      </w:r>
      <w:r w:rsidR="00A140E3" w:rsidRPr="00055172">
        <w:rPr>
          <w:rFonts w:asciiTheme="minorHAnsi" w:hAnsiTheme="minorHAnsi" w:cstheme="minorHAnsi"/>
        </w:rPr>
        <w:t xml:space="preserve">with an option to renew or extend up to </w:t>
      </w:r>
      <w:r w:rsidR="00E94EA1">
        <w:rPr>
          <w:rFonts w:asciiTheme="minorHAnsi" w:hAnsiTheme="minorHAnsi" w:cstheme="minorHAnsi"/>
        </w:rPr>
        <w:t>an additional 45 months</w:t>
      </w:r>
      <w:r w:rsidR="00A140E3" w:rsidRPr="00055172">
        <w:rPr>
          <w:rFonts w:asciiTheme="minorHAnsi" w:hAnsiTheme="minorHAnsi" w:cstheme="minorHAnsi"/>
        </w:rPr>
        <w:t>.</w:t>
      </w:r>
    </w:p>
    <w:p w14:paraId="7ABDFD9D" w14:textId="77777777" w:rsidR="00A140E3" w:rsidRPr="00055172" w:rsidRDefault="00A140E3" w:rsidP="00D34878">
      <w:pPr>
        <w:pStyle w:val="Item1"/>
        <w:numPr>
          <w:ilvl w:val="2"/>
          <w:numId w:val="171"/>
        </w:numPr>
        <w:tabs>
          <w:tab w:val="clear" w:pos="1440"/>
          <w:tab w:val="num" w:pos="1890"/>
        </w:tabs>
        <w:ind w:left="1800"/>
        <w:rPr>
          <w:rFonts w:asciiTheme="minorHAnsi" w:hAnsiTheme="minorHAnsi" w:cstheme="minorHAnsi"/>
        </w:rPr>
      </w:pPr>
      <w:r w:rsidRPr="00055172">
        <w:rPr>
          <w:rFonts w:asciiTheme="minorHAnsi" w:hAnsiTheme="minorHAnsi" w:cstheme="minorHAnsi"/>
        </w:rPr>
        <w:t>The County has and reserves the right to suspend, terminate or abandon the execution of any work by the Contractor without cause at any time upon giving to the Contractor prior written notice.  In the event that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Bidder to enter into a contract or re-bid the project if it is determined to be in its best interest to do so.</w:t>
      </w:r>
    </w:p>
    <w:p w14:paraId="65B77841" w14:textId="77777777" w:rsidR="00A140E3" w:rsidRPr="00055172" w:rsidRDefault="00A140E3" w:rsidP="00D34878">
      <w:pPr>
        <w:pStyle w:val="Item1"/>
        <w:numPr>
          <w:ilvl w:val="2"/>
          <w:numId w:val="171"/>
        </w:numPr>
        <w:tabs>
          <w:tab w:val="clear" w:pos="1440"/>
          <w:tab w:val="num" w:pos="1800"/>
        </w:tabs>
        <w:ind w:left="1800"/>
        <w:rPr>
          <w:rFonts w:asciiTheme="minorHAnsi" w:hAnsiTheme="minorHAnsi" w:cstheme="minorHAnsi"/>
        </w:rPr>
      </w:pPr>
      <w:r w:rsidRPr="00055172">
        <w:rPr>
          <w:rFonts w:asciiTheme="minorHAnsi" w:hAnsiTheme="minorHAnsi" w:cstheme="minorHAnsi"/>
        </w:rPr>
        <w:t>The County may, at its sole option, terminate any contract that may be awarded as a result of this RFP at the end of any County Fiscal Year, for reason of non</w:t>
      </w:r>
      <w:r w:rsidRPr="00055172">
        <w:rPr>
          <w:rFonts w:asciiTheme="minorHAnsi" w:hAnsiTheme="minorHAnsi" w:cstheme="minorHAnsi"/>
        </w:rPr>
        <w:noBreakHyphen/>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4A8D3825" w14:textId="2EA3D052" w:rsidR="00A140E3" w:rsidRPr="00055172" w:rsidRDefault="00A140E3" w:rsidP="00D34878">
      <w:pPr>
        <w:pStyle w:val="Item1"/>
        <w:numPr>
          <w:ilvl w:val="2"/>
          <w:numId w:val="171"/>
        </w:numPr>
        <w:tabs>
          <w:tab w:val="clear" w:pos="1440"/>
          <w:tab w:val="num" w:pos="1800"/>
        </w:tabs>
        <w:ind w:left="1800"/>
        <w:rPr>
          <w:rFonts w:asciiTheme="minorHAnsi" w:hAnsiTheme="minorHAnsi" w:cstheme="minorHAnsi"/>
        </w:rPr>
      </w:pPr>
      <w:r w:rsidRPr="00055172">
        <w:rPr>
          <w:rFonts w:asciiTheme="minorHAnsi" w:hAnsiTheme="minorHAnsi" w:cstheme="minorHAnsi"/>
        </w:rPr>
        <w:t xml:space="preserve">By mutual agreement, any contract which may be awarded pursuant to this RFP, may be extended </w:t>
      </w:r>
      <w:r w:rsidR="00EE5C2F">
        <w:rPr>
          <w:rFonts w:asciiTheme="minorHAnsi" w:hAnsiTheme="minorHAnsi" w:cstheme="minorHAnsi"/>
        </w:rPr>
        <w:t xml:space="preserve">up to </w:t>
      </w:r>
      <w:r w:rsidR="00425D41">
        <w:rPr>
          <w:rFonts w:asciiTheme="minorHAnsi" w:hAnsiTheme="minorHAnsi" w:cstheme="minorHAnsi"/>
        </w:rPr>
        <w:t>an additional 45 months</w:t>
      </w:r>
      <w:r w:rsidRPr="00055172">
        <w:rPr>
          <w:rFonts w:asciiTheme="minorHAnsi" w:hAnsiTheme="minorHAnsi" w:cstheme="minorHAnsi"/>
        </w:rPr>
        <w:t xml:space="preserve"> at agreed prices with all other terms and conditions remaining the same.</w:t>
      </w:r>
    </w:p>
    <w:p w14:paraId="2376BDEB" w14:textId="77777777" w:rsidR="00A140E3" w:rsidRPr="00055172" w:rsidRDefault="00A140E3" w:rsidP="00D34878">
      <w:pPr>
        <w:pStyle w:val="Heading2"/>
        <w:numPr>
          <w:ilvl w:val="1"/>
          <w:numId w:val="171"/>
        </w:numPr>
        <w:ind w:left="1080"/>
        <w:rPr>
          <w:rFonts w:asciiTheme="minorHAnsi" w:hAnsiTheme="minorHAnsi" w:cstheme="minorHAnsi"/>
        </w:rPr>
      </w:pPr>
      <w:bookmarkStart w:id="58" w:name="_Toc89621884"/>
      <w:bookmarkStart w:id="59" w:name="_Toc94264235"/>
      <w:r w:rsidRPr="00055172">
        <w:rPr>
          <w:rFonts w:asciiTheme="minorHAnsi" w:hAnsiTheme="minorHAnsi" w:cstheme="minorHAnsi"/>
        </w:rPr>
        <w:t>APPLICABLE WAGE LAWS</w:t>
      </w:r>
      <w:bookmarkEnd w:id="58"/>
      <w:bookmarkEnd w:id="59"/>
    </w:p>
    <w:p w14:paraId="40732419" w14:textId="331CD53A" w:rsidR="00A140E3" w:rsidRPr="00055172" w:rsidRDefault="00A140E3" w:rsidP="00D34878">
      <w:pPr>
        <w:pStyle w:val="Item1"/>
        <w:numPr>
          <w:ilvl w:val="2"/>
          <w:numId w:val="162"/>
        </w:numPr>
        <w:tabs>
          <w:tab w:val="clear" w:pos="1440"/>
          <w:tab w:val="num" w:pos="1800"/>
        </w:tabs>
        <w:ind w:left="1800"/>
        <w:rPr>
          <w:rFonts w:asciiTheme="minorHAnsi" w:hAnsiTheme="minorHAnsi" w:cstheme="minorHAnsi"/>
        </w:rPr>
      </w:pPr>
      <w:r w:rsidRPr="00055172">
        <w:rPr>
          <w:rFonts w:asciiTheme="minorHAnsi" w:hAnsiTheme="minorHAnsi" w:cstheme="minorHAnsi"/>
        </w:rPr>
        <w:t>Federal and State minimum wage laws apply.  The County has no requirements for living wages.  The County is not imposing any additional requirements regarding wages.</w:t>
      </w:r>
    </w:p>
    <w:p w14:paraId="74800640" w14:textId="77777777" w:rsidR="00F9006C" w:rsidRPr="00055172" w:rsidRDefault="11A5502E" w:rsidP="00D34878">
      <w:pPr>
        <w:pStyle w:val="Heading2"/>
        <w:numPr>
          <w:ilvl w:val="1"/>
          <w:numId w:val="171"/>
        </w:numPr>
        <w:ind w:left="1080"/>
        <w:rPr>
          <w:rFonts w:asciiTheme="minorHAnsi" w:hAnsiTheme="minorHAnsi" w:cstheme="minorHAnsi"/>
        </w:rPr>
      </w:pPr>
      <w:bookmarkStart w:id="60" w:name="_Toc94173480"/>
      <w:bookmarkStart w:id="61" w:name="_Toc94173481"/>
      <w:bookmarkStart w:id="62" w:name="_Toc94173482"/>
      <w:bookmarkStart w:id="63" w:name="_Toc339364458"/>
      <w:bookmarkStart w:id="64" w:name="_Toc339364719"/>
      <w:bookmarkStart w:id="65" w:name="_Toc94264236"/>
      <w:bookmarkEnd w:id="60"/>
      <w:bookmarkEnd w:id="61"/>
      <w:bookmarkEnd w:id="62"/>
      <w:r w:rsidRPr="00055172">
        <w:rPr>
          <w:rFonts w:asciiTheme="minorHAnsi" w:hAnsiTheme="minorHAnsi" w:cstheme="minorHAnsi"/>
        </w:rPr>
        <w:t>AWARD</w:t>
      </w:r>
      <w:bookmarkEnd w:id="63"/>
      <w:bookmarkEnd w:id="64"/>
      <w:bookmarkEnd w:id="65"/>
    </w:p>
    <w:p w14:paraId="6E7CC79F" w14:textId="77777777" w:rsidR="00F9006C" w:rsidRPr="00055172" w:rsidRDefault="00F9006C" w:rsidP="00D34878">
      <w:pPr>
        <w:pStyle w:val="Item1"/>
        <w:numPr>
          <w:ilvl w:val="2"/>
          <w:numId w:val="172"/>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Proposals will be evaluated by a committee and will be ranked in accordance with the </w:t>
      </w:r>
      <w:r w:rsidR="00406213" w:rsidRPr="00055172">
        <w:rPr>
          <w:rFonts w:asciiTheme="minorHAnsi" w:hAnsiTheme="minorHAnsi" w:cstheme="minorHAnsi"/>
        </w:rPr>
        <w:t>RFP</w:t>
      </w:r>
      <w:r w:rsidR="00294416" w:rsidRPr="00055172">
        <w:rPr>
          <w:rFonts w:asciiTheme="minorHAnsi" w:hAnsiTheme="minorHAnsi" w:cstheme="minorHAnsi"/>
        </w:rPr>
        <w:t xml:space="preserve"> </w:t>
      </w:r>
      <w:r w:rsidRPr="00055172">
        <w:rPr>
          <w:rFonts w:asciiTheme="minorHAnsi" w:hAnsiTheme="minorHAnsi" w:cstheme="minorHAnsi"/>
        </w:rPr>
        <w:t xml:space="preserve">section </w:t>
      </w:r>
      <w:r w:rsidR="00C0034C" w:rsidRPr="00055172">
        <w:rPr>
          <w:rFonts w:asciiTheme="minorHAnsi" w:hAnsiTheme="minorHAnsi" w:cstheme="minorHAnsi"/>
        </w:rPr>
        <w:t>t</w:t>
      </w:r>
      <w:r w:rsidRPr="00055172">
        <w:rPr>
          <w:rFonts w:asciiTheme="minorHAnsi" w:hAnsiTheme="minorHAnsi" w:cstheme="minorHAnsi"/>
        </w:rPr>
        <w:t xml:space="preserve">itled “Evaluation Criteria/Selection Committee.”  </w:t>
      </w:r>
    </w:p>
    <w:p w14:paraId="44032110" w14:textId="1C4D4D2E" w:rsidR="00F9006C" w:rsidRPr="00055172" w:rsidRDefault="00F9006C" w:rsidP="00D34878">
      <w:pPr>
        <w:pStyle w:val="Item1"/>
        <w:numPr>
          <w:ilvl w:val="2"/>
          <w:numId w:val="172"/>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The committee will recommend award to the </w:t>
      </w:r>
      <w:r w:rsidR="00502F47" w:rsidRPr="00055172">
        <w:rPr>
          <w:rFonts w:asciiTheme="minorHAnsi" w:hAnsiTheme="minorHAnsi" w:cstheme="minorHAnsi"/>
        </w:rPr>
        <w:t>Bidder</w:t>
      </w:r>
      <w:r w:rsidRPr="00055172">
        <w:rPr>
          <w:rFonts w:asciiTheme="minorHAnsi" w:hAnsiTheme="minorHAnsi" w:cstheme="minorHAnsi"/>
        </w:rPr>
        <w:t xml:space="preserve"> who, in its opinion, has submitted the proposal that best serves the overall interests of the County and </w:t>
      </w:r>
      <w:r w:rsidRPr="00055172">
        <w:rPr>
          <w:rFonts w:asciiTheme="minorHAnsi" w:hAnsiTheme="minorHAnsi" w:cstheme="minorHAnsi"/>
        </w:rPr>
        <w:lastRenderedPageBreak/>
        <w:t xml:space="preserve">attains the highest overall point score. Award may not necessarily be made to the </w:t>
      </w:r>
      <w:r w:rsidR="00502F47" w:rsidRPr="00055172">
        <w:rPr>
          <w:rFonts w:asciiTheme="minorHAnsi" w:hAnsiTheme="minorHAnsi" w:cstheme="minorHAnsi"/>
        </w:rPr>
        <w:t>Bidder</w:t>
      </w:r>
      <w:r w:rsidRPr="00055172">
        <w:rPr>
          <w:rFonts w:asciiTheme="minorHAnsi" w:hAnsiTheme="minorHAnsi" w:cstheme="minorHAnsi"/>
        </w:rPr>
        <w:t xml:space="preserve"> with the lowest price. </w:t>
      </w:r>
    </w:p>
    <w:p w14:paraId="15352E9A" w14:textId="5C96AB1C" w:rsidR="00FA08D8" w:rsidRPr="00055172" w:rsidRDefault="00A140E3" w:rsidP="00D34878">
      <w:pPr>
        <w:pStyle w:val="Item1"/>
        <w:numPr>
          <w:ilvl w:val="2"/>
          <w:numId w:val="172"/>
        </w:numPr>
        <w:tabs>
          <w:tab w:val="clear" w:pos="1440"/>
          <w:tab w:val="num" w:pos="1080"/>
        </w:tabs>
        <w:spacing w:after="300"/>
        <w:ind w:left="1800"/>
        <w:rPr>
          <w:rFonts w:asciiTheme="minorHAnsi" w:hAnsiTheme="minorHAnsi" w:cstheme="minorHAnsi"/>
          <w:color w:val="000000"/>
          <w:szCs w:val="26"/>
        </w:rPr>
      </w:pPr>
      <w:r w:rsidRPr="00055172">
        <w:rPr>
          <w:rFonts w:asciiTheme="minorHAnsi" w:hAnsiTheme="minorHAnsi" w:cstheme="minorHAnsi"/>
          <w:szCs w:val="26"/>
        </w:rPr>
        <w:t xml:space="preserve">For </w:t>
      </w:r>
      <w:r w:rsidRPr="00055172">
        <w:rPr>
          <w:rFonts w:asciiTheme="minorHAnsi" w:hAnsiTheme="minorHAnsi" w:cstheme="minorHAnsi"/>
          <w:bCs/>
          <w:szCs w:val="26"/>
        </w:rPr>
        <w:t xml:space="preserve">purposes of this bid, applicable industries include, but are not limited to, the following NAICS Code(s): </w:t>
      </w:r>
      <w:r w:rsidR="00FA08D8" w:rsidRPr="00055172">
        <w:rPr>
          <w:rFonts w:asciiTheme="minorHAnsi" w:hAnsiTheme="minorHAnsi" w:cstheme="minorHAnsi"/>
          <w:color w:val="000000"/>
          <w:szCs w:val="26"/>
          <w:shd w:val="clear" w:color="auto" w:fill="FFFFFF"/>
        </w:rPr>
        <w:t xml:space="preserve">541430, 541490, 541613, </w:t>
      </w:r>
      <w:r w:rsidR="00FA08D8" w:rsidRPr="00055172">
        <w:rPr>
          <w:rFonts w:asciiTheme="minorHAnsi" w:hAnsiTheme="minorHAnsi" w:cstheme="minorHAnsi"/>
          <w:color w:val="000000"/>
          <w:szCs w:val="26"/>
        </w:rPr>
        <w:t>541618</w:t>
      </w:r>
      <w:r w:rsidR="00B90A43" w:rsidRPr="00055172">
        <w:rPr>
          <w:rFonts w:asciiTheme="minorHAnsi" w:hAnsiTheme="minorHAnsi" w:cstheme="minorHAnsi"/>
          <w:color w:val="000000"/>
          <w:szCs w:val="26"/>
        </w:rPr>
        <w:t>,</w:t>
      </w:r>
      <w:r w:rsidR="00FA08D8" w:rsidRPr="00055172">
        <w:rPr>
          <w:rFonts w:asciiTheme="minorHAnsi" w:hAnsiTheme="minorHAnsi" w:cstheme="minorHAnsi"/>
          <w:color w:val="000000"/>
          <w:szCs w:val="26"/>
          <w:shd w:val="clear" w:color="auto" w:fill="FFFFFF"/>
        </w:rPr>
        <w:t xml:space="preserve"> 541690</w:t>
      </w:r>
      <w:r w:rsidR="00B90A43" w:rsidRPr="00055172">
        <w:rPr>
          <w:rFonts w:asciiTheme="minorHAnsi" w:hAnsiTheme="minorHAnsi" w:cstheme="minorHAnsi"/>
          <w:color w:val="000000"/>
          <w:szCs w:val="26"/>
          <w:shd w:val="clear" w:color="auto" w:fill="FFFFFF"/>
        </w:rPr>
        <w:t xml:space="preserve">, </w:t>
      </w:r>
      <w:r w:rsidR="00FA08D8" w:rsidRPr="00055172">
        <w:rPr>
          <w:rFonts w:asciiTheme="minorHAnsi" w:hAnsiTheme="minorHAnsi" w:cstheme="minorHAnsi"/>
          <w:color w:val="000000"/>
          <w:szCs w:val="26"/>
        </w:rPr>
        <w:t>541910</w:t>
      </w:r>
    </w:p>
    <w:p w14:paraId="485FF3BD" w14:textId="684C8E0F" w:rsidR="009D2745" w:rsidRPr="00055172" w:rsidRDefault="009D2745" w:rsidP="00D34878">
      <w:pPr>
        <w:pStyle w:val="Item1"/>
        <w:numPr>
          <w:ilvl w:val="2"/>
          <w:numId w:val="172"/>
        </w:numPr>
        <w:tabs>
          <w:tab w:val="clear" w:pos="1440"/>
          <w:tab w:val="num" w:pos="1080"/>
        </w:tabs>
        <w:ind w:left="1800"/>
        <w:rPr>
          <w:rFonts w:asciiTheme="minorHAnsi" w:hAnsiTheme="minorHAnsi" w:cstheme="minorHAnsi"/>
        </w:rPr>
      </w:pPr>
      <w:r w:rsidRPr="00055172">
        <w:rPr>
          <w:rFonts w:asciiTheme="minorHAnsi" w:hAnsiTheme="minorHAnsi" w:cstheme="minorHAnsi"/>
        </w:rPr>
        <w:t>The County reserves the right to reject any or all responses that materially differ from any terms contained in this RFP 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14:paraId="0723AC9F" w14:textId="77777777" w:rsidR="00F4698B" w:rsidRPr="00055172" w:rsidRDefault="037702F0" w:rsidP="00D34878">
      <w:pPr>
        <w:pStyle w:val="Item1"/>
        <w:numPr>
          <w:ilvl w:val="2"/>
          <w:numId w:val="172"/>
        </w:numPr>
        <w:tabs>
          <w:tab w:val="clear" w:pos="1440"/>
          <w:tab w:val="num" w:pos="1080"/>
        </w:tabs>
        <w:ind w:left="1800"/>
        <w:rPr>
          <w:rFonts w:asciiTheme="minorHAnsi" w:hAnsiTheme="minorHAnsi" w:cstheme="minorHAnsi"/>
        </w:rPr>
      </w:pPr>
      <w:r w:rsidRPr="00055172">
        <w:rPr>
          <w:rFonts w:asciiTheme="minorHAnsi" w:hAnsiTheme="minorHAnsi" w:cstheme="minorHAnsi"/>
        </w:rPr>
        <w:t>Any proposal/bids that contain false or misleading information may be disqualified by the County.</w:t>
      </w:r>
    </w:p>
    <w:p w14:paraId="7EA1FDFD" w14:textId="70E1263E" w:rsidR="00F9006C" w:rsidRPr="00055172" w:rsidRDefault="00F9006C" w:rsidP="00D34878">
      <w:pPr>
        <w:pStyle w:val="Item1"/>
        <w:numPr>
          <w:ilvl w:val="2"/>
          <w:numId w:val="172"/>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The County reserves the right to award to a single or multiple </w:t>
      </w:r>
      <w:r w:rsidR="00B806B4" w:rsidRPr="00055172">
        <w:rPr>
          <w:rFonts w:asciiTheme="minorHAnsi" w:hAnsiTheme="minorHAnsi" w:cstheme="minorHAnsi"/>
        </w:rPr>
        <w:t>Contractor</w:t>
      </w:r>
      <w:r w:rsidRPr="00055172">
        <w:rPr>
          <w:rFonts w:asciiTheme="minorHAnsi" w:hAnsiTheme="minorHAnsi" w:cstheme="minorHAnsi"/>
        </w:rPr>
        <w:t>s.</w:t>
      </w:r>
    </w:p>
    <w:p w14:paraId="088512E3" w14:textId="57F71C27" w:rsidR="001E30DB" w:rsidRPr="00055172" w:rsidRDefault="001E30DB" w:rsidP="00D34878">
      <w:pPr>
        <w:pStyle w:val="Item1"/>
        <w:numPr>
          <w:ilvl w:val="2"/>
          <w:numId w:val="163"/>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The County reserves the right to conduct further procurements for these services during the term of the contract if it determines that additional Contractors are needed to supplement the services being provided. </w:t>
      </w:r>
    </w:p>
    <w:p w14:paraId="53AF2C6C" w14:textId="77777777" w:rsidR="00F9006C" w:rsidRPr="00055172" w:rsidRDefault="00F9006C" w:rsidP="00D34878">
      <w:pPr>
        <w:pStyle w:val="Item1"/>
        <w:numPr>
          <w:ilvl w:val="2"/>
          <w:numId w:val="164"/>
        </w:numPr>
        <w:tabs>
          <w:tab w:val="clear" w:pos="1440"/>
          <w:tab w:val="num" w:pos="1080"/>
        </w:tabs>
        <w:ind w:left="1800"/>
        <w:rPr>
          <w:rFonts w:asciiTheme="minorHAnsi" w:hAnsiTheme="minorHAnsi" w:cstheme="minorHAnsi"/>
        </w:rPr>
      </w:pPr>
      <w:r w:rsidRPr="00055172">
        <w:rPr>
          <w:rFonts w:asciiTheme="minorHAnsi" w:hAnsiTheme="minorHAnsi" w:cstheme="minorHAnsi"/>
        </w:rPr>
        <w:t>The County has the right to decline to award this contract or any part thereof for any reason.</w:t>
      </w:r>
    </w:p>
    <w:p w14:paraId="0248059A" w14:textId="52DBA2B8" w:rsidR="00F9006C" w:rsidRPr="00055172" w:rsidRDefault="00F9006C" w:rsidP="00D34878">
      <w:pPr>
        <w:pStyle w:val="Item1"/>
        <w:numPr>
          <w:ilvl w:val="2"/>
          <w:numId w:val="164"/>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Board approval to award a contract is required. </w:t>
      </w:r>
    </w:p>
    <w:p w14:paraId="200B9AAC" w14:textId="77777777" w:rsidR="00E3131E" w:rsidRPr="00055172" w:rsidRDefault="006D3A59" w:rsidP="00D34878">
      <w:pPr>
        <w:pStyle w:val="Item1"/>
        <w:numPr>
          <w:ilvl w:val="2"/>
          <w:numId w:val="164"/>
        </w:numPr>
        <w:tabs>
          <w:tab w:val="clear" w:pos="1440"/>
          <w:tab w:val="num" w:pos="1080"/>
        </w:tabs>
        <w:ind w:left="1800"/>
        <w:rPr>
          <w:rFonts w:asciiTheme="minorHAnsi" w:hAnsiTheme="minorHAnsi" w:cstheme="minorHAnsi"/>
        </w:rPr>
      </w:pPr>
      <w:r w:rsidRPr="00055172">
        <w:rPr>
          <w:rFonts w:asciiTheme="minorHAnsi" w:hAnsiTheme="minorHAnsi" w:cstheme="minorHAnsi"/>
        </w:rPr>
        <w:t>A contract must be negotiated, finalized, and signed by</w:t>
      </w:r>
      <w:r w:rsidR="00121E47" w:rsidRPr="00055172">
        <w:rPr>
          <w:rFonts w:asciiTheme="minorHAnsi" w:hAnsiTheme="minorHAnsi" w:cstheme="minorHAnsi"/>
        </w:rPr>
        <w:t xml:space="preserve"> the </w:t>
      </w:r>
      <w:r w:rsidR="00336FD1" w:rsidRPr="00055172">
        <w:rPr>
          <w:rFonts w:asciiTheme="minorHAnsi" w:hAnsiTheme="minorHAnsi" w:cstheme="minorHAnsi"/>
        </w:rPr>
        <w:t xml:space="preserve">recommended </w:t>
      </w:r>
      <w:r w:rsidR="00121E47" w:rsidRPr="00055172">
        <w:rPr>
          <w:rFonts w:asciiTheme="minorHAnsi" w:hAnsiTheme="minorHAnsi" w:cstheme="minorHAnsi"/>
        </w:rPr>
        <w:t>awardee</w:t>
      </w:r>
      <w:r w:rsidR="00E3131E" w:rsidRPr="00055172">
        <w:rPr>
          <w:rFonts w:asciiTheme="minorHAnsi" w:hAnsiTheme="minorHAnsi" w:cstheme="minorHAnsi"/>
        </w:rPr>
        <w:t>(s)</w:t>
      </w:r>
      <w:r w:rsidR="00121E47" w:rsidRPr="00055172">
        <w:rPr>
          <w:rFonts w:asciiTheme="minorHAnsi" w:hAnsiTheme="minorHAnsi" w:cstheme="minorHAnsi"/>
        </w:rPr>
        <w:t xml:space="preserve"> prior to </w:t>
      </w:r>
      <w:r w:rsidR="00367A0F" w:rsidRPr="00055172">
        <w:rPr>
          <w:rFonts w:asciiTheme="minorHAnsi" w:hAnsiTheme="minorHAnsi" w:cstheme="minorHAnsi"/>
        </w:rPr>
        <w:t xml:space="preserve">Board </w:t>
      </w:r>
      <w:r w:rsidRPr="00055172">
        <w:rPr>
          <w:rFonts w:asciiTheme="minorHAnsi" w:hAnsiTheme="minorHAnsi" w:cstheme="minorHAnsi"/>
        </w:rPr>
        <w:t>approval</w:t>
      </w:r>
      <w:r w:rsidR="000B5E5F" w:rsidRPr="00055172">
        <w:rPr>
          <w:rFonts w:asciiTheme="minorHAnsi" w:hAnsiTheme="minorHAnsi" w:cstheme="minorHAnsi"/>
        </w:rPr>
        <w:t>.</w:t>
      </w:r>
    </w:p>
    <w:p w14:paraId="4F4B7565" w14:textId="7D038DF2" w:rsidR="00884637" w:rsidRPr="00055172" w:rsidRDefault="00884637" w:rsidP="00D34878">
      <w:pPr>
        <w:pStyle w:val="Item1"/>
        <w:numPr>
          <w:ilvl w:val="2"/>
          <w:numId w:val="164"/>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Final Standard Agreement terms and conditions will be negotiated with the selected </w:t>
      </w:r>
      <w:r w:rsidR="00502F47" w:rsidRPr="00055172">
        <w:rPr>
          <w:rFonts w:asciiTheme="minorHAnsi" w:hAnsiTheme="minorHAnsi" w:cstheme="minorHAnsi"/>
        </w:rPr>
        <w:t>Bidder</w:t>
      </w:r>
      <w:r w:rsidR="00367A0F" w:rsidRPr="00055172">
        <w:rPr>
          <w:rFonts w:asciiTheme="minorHAnsi" w:hAnsiTheme="minorHAnsi" w:cstheme="minorHAnsi"/>
        </w:rPr>
        <w:t>(s)</w:t>
      </w:r>
      <w:r w:rsidRPr="00055172">
        <w:rPr>
          <w:rFonts w:asciiTheme="minorHAnsi" w:hAnsiTheme="minorHAnsi" w:cstheme="minorHAnsi"/>
        </w:rPr>
        <w:t xml:space="preserve">. </w:t>
      </w:r>
      <w:r w:rsidR="00502F47" w:rsidRPr="00055172">
        <w:rPr>
          <w:rFonts w:asciiTheme="minorHAnsi" w:hAnsiTheme="minorHAnsi" w:cstheme="minorHAnsi"/>
        </w:rPr>
        <w:t>Bidder</w:t>
      </w:r>
      <w:r w:rsidR="00367A0F" w:rsidRPr="00055172">
        <w:rPr>
          <w:rFonts w:asciiTheme="minorHAnsi" w:hAnsiTheme="minorHAnsi" w:cstheme="minorHAnsi"/>
        </w:rPr>
        <w:t>s</w:t>
      </w:r>
      <w:r w:rsidRPr="00055172">
        <w:rPr>
          <w:rFonts w:asciiTheme="minorHAnsi" w:hAnsiTheme="minorHAnsi" w:cstheme="minorHAnsi"/>
        </w:rPr>
        <w:t xml:space="preserve"> may access a copy of the Standard Services Agreement template online at: </w:t>
      </w:r>
    </w:p>
    <w:p w14:paraId="1CE3743E" w14:textId="77777777" w:rsidR="007D110E" w:rsidRPr="00055172" w:rsidRDefault="00B4269C" w:rsidP="00D34878">
      <w:pPr>
        <w:spacing w:after="240"/>
        <w:ind w:left="1800"/>
        <w:rPr>
          <w:rFonts w:asciiTheme="minorHAnsi" w:hAnsiTheme="minorHAnsi" w:cstheme="minorHAnsi"/>
          <w:b/>
        </w:rPr>
      </w:pPr>
      <w:hyperlink r:id="rId35" w:history="1">
        <w:r w:rsidR="008C1E1E" w:rsidRPr="00055172">
          <w:rPr>
            <w:rStyle w:val="Hyperlink"/>
            <w:rFonts w:asciiTheme="minorHAnsi" w:hAnsiTheme="minorHAnsi" w:cstheme="minorHAnsi"/>
            <w:b/>
          </w:rPr>
          <w:t>Alameda County Standard Services Agreement Template</w:t>
        </w:r>
      </w:hyperlink>
      <w:r w:rsidR="00240A49" w:rsidRPr="00055172">
        <w:rPr>
          <w:rFonts w:asciiTheme="minorHAnsi" w:hAnsiTheme="minorHAnsi" w:cstheme="minorHAnsi"/>
          <w:b/>
        </w:rPr>
        <w:t xml:space="preserve"> </w:t>
      </w:r>
      <w:r w:rsidR="007D110E" w:rsidRPr="00055172">
        <w:rPr>
          <w:rFonts w:asciiTheme="minorHAnsi" w:hAnsiTheme="minorHAnsi" w:cstheme="minorHAnsi"/>
          <w:sz w:val="22"/>
        </w:rPr>
        <w:t>[</w:t>
      </w:r>
      <w:hyperlink r:id="rId36" w:history="1">
        <w:r w:rsidR="007D110E" w:rsidRPr="00055172">
          <w:rPr>
            <w:rStyle w:val="Hyperlink"/>
            <w:rFonts w:asciiTheme="minorHAnsi" w:hAnsiTheme="minorHAnsi" w:cstheme="minorHAnsi"/>
            <w:sz w:val="22"/>
          </w:rPr>
          <w:t>https://acgovt.sharepoint.com/:w:/s/GSADigitalLibrary/EeGBnUyJSMFBoXqtvbj7ly0BqycT5J83NKyIV19tLO6-yA?e=YwGjFP</w:t>
        </w:r>
      </w:hyperlink>
      <w:r w:rsidR="007D110E" w:rsidRPr="00055172">
        <w:rPr>
          <w:rFonts w:asciiTheme="minorHAnsi" w:hAnsiTheme="minorHAnsi" w:cstheme="minorHAnsi"/>
          <w:sz w:val="22"/>
        </w:rPr>
        <w:t>]</w:t>
      </w:r>
    </w:p>
    <w:p w14:paraId="254A2AC4" w14:textId="76465B4D" w:rsidR="00A452C0" w:rsidRPr="00055172" w:rsidRDefault="00884637" w:rsidP="00D34878">
      <w:pPr>
        <w:spacing w:after="240"/>
        <w:ind w:left="1800"/>
        <w:rPr>
          <w:rFonts w:asciiTheme="minorHAnsi" w:hAnsiTheme="minorHAnsi" w:cstheme="minorHAnsi"/>
        </w:rPr>
      </w:pPr>
      <w:r w:rsidRPr="00055172">
        <w:rPr>
          <w:rFonts w:asciiTheme="minorHAnsi" w:hAnsiTheme="minorHAnsi" w:cstheme="minorHAnsi"/>
        </w:rPr>
        <w:t xml:space="preserve">The template contains minimal Agreement boilerplate language only. </w:t>
      </w:r>
    </w:p>
    <w:p w14:paraId="5E7C3A36" w14:textId="77777777" w:rsidR="00422AE3" w:rsidRPr="00055172" w:rsidRDefault="00F9006C" w:rsidP="00D34878">
      <w:pPr>
        <w:pStyle w:val="Item1"/>
        <w:numPr>
          <w:ilvl w:val="2"/>
          <w:numId w:val="164"/>
        </w:numPr>
        <w:tabs>
          <w:tab w:val="clear" w:pos="1440"/>
          <w:tab w:val="num" w:pos="1080"/>
        </w:tabs>
        <w:ind w:left="1800"/>
        <w:rPr>
          <w:rFonts w:asciiTheme="minorHAnsi" w:hAnsiTheme="minorHAnsi" w:cstheme="minorHAnsi"/>
        </w:rPr>
      </w:pPr>
      <w:r w:rsidRPr="00055172">
        <w:rPr>
          <w:rFonts w:asciiTheme="minorHAnsi" w:hAnsiTheme="minorHAnsi" w:cstheme="minorHAnsi"/>
        </w:rPr>
        <w:t xml:space="preserve">The </w:t>
      </w:r>
      <w:r w:rsidR="001D04D6" w:rsidRPr="00055172">
        <w:rPr>
          <w:rFonts w:asciiTheme="minorHAnsi" w:hAnsiTheme="minorHAnsi" w:cstheme="minorHAnsi"/>
        </w:rPr>
        <w:t xml:space="preserve">RFP </w:t>
      </w:r>
      <w:r w:rsidRPr="00055172">
        <w:rPr>
          <w:rFonts w:asciiTheme="minorHAnsi" w:hAnsiTheme="minorHAnsi" w:cstheme="minorHAnsi"/>
        </w:rPr>
        <w:t xml:space="preserve">specifications, terms, conditions and Exhibits, </w:t>
      </w:r>
      <w:r w:rsidR="001D04D6" w:rsidRPr="00055172">
        <w:rPr>
          <w:rFonts w:asciiTheme="minorHAnsi" w:hAnsiTheme="minorHAnsi" w:cstheme="minorHAnsi"/>
        </w:rPr>
        <w:t xml:space="preserve">RFP </w:t>
      </w:r>
      <w:r w:rsidRPr="00055172">
        <w:rPr>
          <w:rFonts w:asciiTheme="minorHAnsi" w:hAnsiTheme="minorHAnsi" w:cstheme="minorHAnsi"/>
        </w:rPr>
        <w:t xml:space="preserve">Addenda and </w:t>
      </w:r>
      <w:r w:rsidR="00502F47" w:rsidRPr="00055172">
        <w:rPr>
          <w:rFonts w:asciiTheme="minorHAnsi" w:hAnsiTheme="minorHAnsi" w:cstheme="minorHAnsi"/>
        </w:rPr>
        <w:t>Bidder</w:t>
      </w:r>
      <w:r w:rsidRPr="00055172">
        <w:rPr>
          <w:rFonts w:asciiTheme="minorHAnsi" w:hAnsiTheme="minorHAnsi" w:cstheme="minorHAnsi"/>
        </w:rPr>
        <w:t>’s proposal</w:t>
      </w:r>
      <w:r w:rsidR="00367A0F" w:rsidRPr="00055172">
        <w:rPr>
          <w:rFonts w:asciiTheme="minorHAnsi" w:hAnsiTheme="minorHAnsi" w:cstheme="minorHAnsi"/>
        </w:rPr>
        <w:t>(s)</w:t>
      </w:r>
      <w:r w:rsidRPr="00055172">
        <w:rPr>
          <w:rFonts w:asciiTheme="minorHAnsi" w:hAnsiTheme="minorHAnsi" w:cstheme="minorHAnsi"/>
        </w:rPr>
        <w:t>, may be incorporated into and made a part of any contract</w:t>
      </w:r>
      <w:r w:rsidR="00367A0F" w:rsidRPr="00055172">
        <w:rPr>
          <w:rFonts w:asciiTheme="minorHAnsi" w:hAnsiTheme="minorHAnsi" w:cstheme="minorHAnsi"/>
        </w:rPr>
        <w:t>(s)</w:t>
      </w:r>
      <w:r w:rsidRPr="00055172">
        <w:rPr>
          <w:rFonts w:asciiTheme="minorHAnsi" w:hAnsiTheme="minorHAnsi" w:cstheme="minorHAnsi"/>
        </w:rPr>
        <w:t xml:space="preserve"> that may be awarded as a result of this </w:t>
      </w:r>
      <w:r w:rsidR="001D04D6" w:rsidRPr="00055172">
        <w:rPr>
          <w:rFonts w:asciiTheme="minorHAnsi" w:hAnsiTheme="minorHAnsi" w:cstheme="minorHAnsi"/>
        </w:rPr>
        <w:t>RFP</w:t>
      </w:r>
      <w:r w:rsidRPr="00055172">
        <w:rPr>
          <w:rFonts w:asciiTheme="minorHAnsi" w:hAnsiTheme="minorHAnsi" w:cstheme="minorHAnsi"/>
        </w:rPr>
        <w:t>.</w:t>
      </w:r>
      <w:bookmarkStart w:id="66" w:name="_Toc339364461"/>
      <w:bookmarkStart w:id="67" w:name="_Toc339364722"/>
    </w:p>
    <w:p w14:paraId="5ED2161D" w14:textId="77777777" w:rsidR="00422AE3" w:rsidRPr="00055172" w:rsidRDefault="00422AE3" w:rsidP="00D34878">
      <w:pPr>
        <w:pStyle w:val="Heading2"/>
        <w:numPr>
          <w:ilvl w:val="1"/>
          <w:numId w:val="173"/>
        </w:numPr>
        <w:rPr>
          <w:rFonts w:asciiTheme="minorHAnsi" w:hAnsiTheme="minorHAnsi" w:cstheme="minorHAnsi"/>
          <w:b/>
          <w:bCs/>
        </w:rPr>
      </w:pPr>
      <w:bookmarkStart w:id="68" w:name="_Toc94264237"/>
      <w:r w:rsidRPr="00055172">
        <w:rPr>
          <w:rFonts w:asciiTheme="minorHAnsi" w:hAnsiTheme="minorHAnsi" w:cstheme="minorHAnsi"/>
          <w:b/>
          <w:bCs/>
          <w:u w:color="000000"/>
        </w:rPr>
        <w:lastRenderedPageBreak/>
        <w:t>METHOD OF</w:t>
      </w:r>
      <w:r w:rsidRPr="00055172">
        <w:rPr>
          <w:rFonts w:asciiTheme="minorHAnsi" w:hAnsiTheme="minorHAnsi" w:cstheme="minorHAnsi"/>
          <w:b/>
          <w:bCs/>
          <w:spacing w:val="-5"/>
          <w:u w:color="000000"/>
        </w:rPr>
        <w:t xml:space="preserve"> </w:t>
      </w:r>
      <w:r w:rsidRPr="00055172">
        <w:rPr>
          <w:rFonts w:asciiTheme="minorHAnsi" w:hAnsiTheme="minorHAnsi" w:cstheme="minorHAnsi"/>
          <w:b/>
          <w:bCs/>
          <w:u w:color="000000"/>
        </w:rPr>
        <w:t>ORDERING</w:t>
      </w:r>
      <w:bookmarkEnd w:id="68"/>
    </w:p>
    <w:p w14:paraId="3CA730F9" w14:textId="77777777" w:rsidR="00422AE3" w:rsidRPr="00055172" w:rsidRDefault="00422AE3" w:rsidP="00422AE3">
      <w:pPr>
        <w:pStyle w:val="BodyText"/>
        <w:kinsoku w:val="0"/>
        <w:overflowPunct w:val="0"/>
        <w:spacing w:before="11"/>
        <w:rPr>
          <w:rFonts w:asciiTheme="minorHAnsi" w:hAnsiTheme="minorHAnsi" w:cstheme="minorHAnsi"/>
          <w:bCs/>
          <w:sz w:val="15"/>
          <w:szCs w:val="15"/>
          <w:u w:val="single"/>
        </w:rPr>
      </w:pPr>
    </w:p>
    <w:p w14:paraId="750EA382" w14:textId="77777777" w:rsidR="00422AE3" w:rsidRPr="00055172" w:rsidRDefault="00422AE3" w:rsidP="00D34878">
      <w:pPr>
        <w:pStyle w:val="ListParagraph"/>
        <w:widowControl w:val="0"/>
        <w:numPr>
          <w:ilvl w:val="1"/>
          <w:numId w:val="25"/>
        </w:numPr>
        <w:tabs>
          <w:tab w:val="left" w:pos="1800"/>
        </w:tabs>
        <w:kinsoku w:val="0"/>
        <w:overflowPunct w:val="0"/>
        <w:autoSpaceDE w:val="0"/>
        <w:autoSpaceDN w:val="0"/>
        <w:adjustRightInd w:val="0"/>
        <w:spacing w:before="47"/>
        <w:ind w:left="1800" w:right="347" w:hanging="630"/>
        <w:rPr>
          <w:rFonts w:asciiTheme="minorHAnsi" w:hAnsiTheme="minorHAnsi" w:cstheme="minorHAnsi"/>
          <w:szCs w:val="26"/>
        </w:rPr>
      </w:pPr>
      <w:r w:rsidRPr="00055172">
        <w:rPr>
          <w:rFonts w:asciiTheme="minorHAnsi" w:hAnsiTheme="minorHAnsi" w:cstheme="minorHAnsi"/>
          <w:szCs w:val="26"/>
        </w:rPr>
        <w:t>Individual order price quotations shall be provided upon request per project and shall include, but not be limited to, an identifying invoice number, date, requestor name and phone number, ship to location, itemization of services</w:t>
      </w:r>
      <w:r w:rsidRPr="00055172">
        <w:rPr>
          <w:rFonts w:asciiTheme="minorHAnsi" w:hAnsiTheme="minorHAnsi" w:cstheme="minorHAnsi"/>
          <w:spacing w:val="-28"/>
          <w:szCs w:val="26"/>
        </w:rPr>
        <w:t xml:space="preserve"> </w:t>
      </w:r>
      <w:r w:rsidRPr="00055172">
        <w:rPr>
          <w:rFonts w:asciiTheme="minorHAnsi" w:hAnsiTheme="minorHAnsi" w:cstheme="minorHAnsi"/>
          <w:szCs w:val="26"/>
        </w:rPr>
        <w:t>with complete description and a summary of total cost for</w:t>
      </w:r>
      <w:r w:rsidRPr="00055172">
        <w:rPr>
          <w:rFonts w:asciiTheme="minorHAnsi" w:hAnsiTheme="minorHAnsi" w:cstheme="minorHAnsi"/>
          <w:spacing w:val="-13"/>
          <w:szCs w:val="26"/>
        </w:rPr>
        <w:t xml:space="preserve"> </w:t>
      </w:r>
      <w:r w:rsidRPr="00055172">
        <w:rPr>
          <w:rFonts w:asciiTheme="minorHAnsi" w:hAnsiTheme="minorHAnsi" w:cstheme="minorHAnsi"/>
          <w:szCs w:val="26"/>
        </w:rPr>
        <w:t>services.</w:t>
      </w:r>
    </w:p>
    <w:p w14:paraId="4DA3B760" w14:textId="77777777" w:rsidR="00422AE3" w:rsidRPr="00055172" w:rsidRDefault="00422AE3" w:rsidP="00D34878">
      <w:pPr>
        <w:pStyle w:val="BodyText"/>
        <w:tabs>
          <w:tab w:val="left" w:pos="1800"/>
        </w:tabs>
        <w:kinsoku w:val="0"/>
        <w:overflowPunct w:val="0"/>
        <w:spacing w:before="9"/>
        <w:ind w:left="1800" w:hanging="630"/>
        <w:rPr>
          <w:rFonts w:asciiTheme="minorHAnsi" w:hAnsiTheme="minorHAnsi" w:cstheme="minorHAnsi"/>
          <w:sz w:val="19"/>
          <w:szCs w:val="19"/>
        </w:rPr>
      </w:pPr>
    </w:p>
    <w:p w14:paraId="1CBEAF2D" w14:textId="77777777" w:rsidR="00422AE3" w:rsidRPr="00055172" w:rsidRDefault="00422AE3" w:rsidP="00D34878">
      <w:pPr>
        <w:pStyle w:val="ListParagraph"/>
        <w:widowControl w:val="0"/>
        <w:numPr>
          <w:ilvl w:val="1"/>
          <w:numId w:val="25"/>
        </w:numPr>
        <w:tabs>
          <w:tab w:val="left" w:pos="1800"/>
        </w:tabs>
        <w:kinsoku w:val="0"/>
        <w:overflowPunct w:val="0"/>
        <w:autoSpaceDE w:val="0"/>
        <w:autoSpaceDN w:val="0"/>
        <w:adjustRightInd w:val="0"/>
        <w:ind w:left="1800" w:right="377" w:hanging="630"/>
        <w:rPr>
          <w:rFonts w:asciiTheme="minorHAnsi" w:hAnsiTheme="minorHAnsi" w:cstheme="minorHAnsi"/>
          <w:szCs w:val="26"/>
        </w:rPr>
      </w:pPr>
      <w:r w:rsidRPr="00055172">
        <w:rPr>
          <w:rFonts w:asciiTheme="minorHAnsi" w:hAnsiTheme="minorHAnsi" w:cstheme="minorHAnsi"/>
          <w:szCs w:val="26"/>
        </w:rPr>
        <w:t>A written PO and signed Standard Agreement contract will be issued upon Board approval.</w:t>
      </w:r>
    </w:p>
    <w:p w14:paraId="5A5307E5" w14:textId="77777777" w:rsidR="00422AE3" w:rsidRPr="00055172" w:rsidRDefault="00422AE3" w:rsidP="00D34878">
      <w:pPr>
        <w:pStyle w:val="BodyText"/>
        <w:tabs>
          <w:tab w:val="left" w:pos="1800"/>
        </w:tabs>
        <w:kinsoku w:val="0"/>
        <w:overflowPunct w:val="0"/>
        <w:spacing w:before="6"/>
        <w:ind w:left="1800" w:hanging="630"/>
        <w:rPr>
          <w:rFonts w:asciiTheme="minorHAnsi" w:hAnsiTheme="minorHAnsi" w:cstheme="minorHAnsi"/>
          <w:sz w:val="19"/>
          <w:szCs w:val="19"/>
        </w:rPr>
      </w:pPr>
    </w:p>
    <w:p w14:paraId="3E62BF06" w14:textId="77777777" w:rsidR="00422AE3" w:rsidRPr="00055172" w:rsidRDefault="00422AE3" w:rsidP="00D34878">
      <w:pPr>
        <w:pStyle w:val="ListParagraph"/>
        <w:widowControl w:val="0"/>
        <w:numPr>
          <w:ilvl w:val="1"/>
          <w:numId w:val="25"/>
        </w:numPr>
        <w:tabs>
          <w:tab w:val="left" w:pos="1800"/>
        </w:tabs>
        <w:kinsoku w:val="0"/>
        <w:overflowPunct w:val="0"/>
        <w:autoSpaceDE w:val="0"/>
        <w:autoSpaceDN w:val="0"/>
        <w:adjustRightInd w:val="0"/>
        <w:spacing w:before="1"/>
        <w:ind w:left="1800" w:right="390" w:hanging="630"/>
        <w:rPr>
          <w:rFonts w:asciiTheme="minorHAnsi" w:hAnsiTheme="minorHAnsi" w:cstheme="minorHAnsi"/>
          <w:szCs w:val="26"/>
        </w:rPr>
      </w:pPr>
      <w:r w:rsidRPr="00055172">
        <w:rPr>
          <w:rFonts w:asciiTheme="minorHAnsi" w:hAnsiTheme="minorHAnsi" w:cstheme="minorHAnsi"/>
          <w:szCs w:val="26"/>
        </w:rPr>
        <w:t>POs and Standard Agreements will be faxed, transmitted electronically or</w:t>
      </w:r>
      <w:r w:rsidRPr="00055172">
        <w:rPr>
          <w:rFonts w:asciiTheme="minorHAnsi" w:hAnsiTheme="minorHAnsi" w:cstheme="minorHAnsi"/>
          <w:spacing w:val="-38"/>
          <w:szCs w:val="26"/>
        </w:rPr>
        <w:t xml:space="preserve"> </w:t>
      </w:r>
      <w:r w:rsidRPr="00055172">
        <w:rPr>
          <w:rFonts w:asciiTheme="minorHAnsi" w:hAnsiTheme="minorHAnsi" w:cstheme="minorHAnsi"/>
          <w:szCs w:val="26"/>
        </w:rPr>
        <w:t>mailed and shall be the only authorization for the Contractor to begin performing services.</w:t>
      </w:r>
    </w:p>
    <w:p w14:paraId="6D47130E" w14:textId="77777777" w:rsidR="00422AE3" w:rsidRPr="00055172" w:rsidRDefault="00422AE3" w:rsidP="00D34878">
      <w:pPr>
        <w:pStyle w:val="BodyText"/>
        <w:tabs>
          <w:tab w:val="left" w:pos="1800"/>
        </w:tabs>
        <w:kinsoku w:val="0"/>
        <w:overflowPunct w:val="0"/>
        <w:spacing w:before="8"/>
        <w:ind w:left="1800" w:hanging="630"/>
        <w:rPr>
          <w:rFonts w:asciiTheme="minorHAnsi" w:hAnsiTheme="minorHAnsi" w:cstheme="minorHAnsi"/>
          <w:sz w:val="19"/>
          <w:szCs w:val="19"/>
        </w:rPr>
      </w:pPr>
    </w:p>
    <w:p w14:paraId="5AB30409" w14:textId="77777777" w:rsidR="00422AE3" w:rsidRPr="00055172" w:rsidRDefault="00422AE3" w:rsidP="00D34878">
      <w:pPr>
        <w:pStyle w:val="ListParagraph"/>
        <w:widowControl w:val="0"/>
        <w:numPr>
          <w:ilvl w:val="1"/>
          <w:numId w:val="25"/>
        </w:numPr>
        <w:tabs>
          <w:tab w:val="left" w:pos="1800"/>
        </w:tabs>
        <w:kinsoku w:val="0"/>
        <w:overflowPunct w:val="0"/>
        <w:autoSpaceDE w:val="0"/>
        <w:autoSpaceDN w:val="0"/>
        <w:adjustRightInd w:val="0"/>
        <w:ind w:left="1800" w:right="308" w:hanging="630"/>
        <w:rPr>
          <w:rFonts w:asciiTheme="minorHAnsi" w:hAnsiTheme="minorHAnsi" w:cstheme="minorHAnsi"/>
          <w:szCs w:val="26"/>
        </w:rPr>
      </w:pPr>
      <w:r w:rsidRPr="00055172">
        <w:rPr>
          <w:rFonts w:asciiTheme="minorHAnsi" w:hAnsiTheme="minorHAnsi" w:cstheme="minorHAnsi"/>
          <w:szCs w:val="26"/>
        </w:rPr>
        <w:t>POs and payments for products and/or services will be issued only in the name</w:t>
      </w:r>
      <w:r w:rsidRPr="00055172">
        <w:rPr>
          <w:rFonts w:asciiTheme="minorHAnsi" w:hAnsiTheme="minorHAnsi" w:cstheme="minorHAnsi"/>
          <w:spacing w:val="-32"/>
          <w:szCs w:val="26"/>
        </w:rPr>
        <w:t xml:space="preserve"> </w:t>
      </w:r>
      <w:r w:rsidRPr="00055172">
        <w:rPr>
          <w:rFonts w:asciiTheme="minorHAnsi" w:hAnsiTheme="minorHAnsi" w:cstheme="minorHAnsi"/>
          <w:szCs w:val="26"/>
        </w:rPr>
        <w:t>of Contractor.</w:t>
      </w:r>
    </w:p>
    <w:p w14:paraId="20AEA22A" w14:textId="77777777" w:rsidR="00422AE3" w:rsidRPr="00055172" w:rsidRDefault="00422AE3" w:rsidP="00D34878">
      <w:pPr>
        <w:pStyle w:val="BodyText"/>
        <w:tabs>
          <w:tab w:val="left" w:pos="1800"/>
        </w:tabs>
        <w:kinsoku w:val="0"/>
        <w:overflowPunct w:val="0"/>
        <w:spacing w:before="10"/>
        <w:ind w:left="1800" w:hanging="630"/>
        <w:rPr>
          <w:rFonts w:asciiTheme="minorHAnsi" w:hAnsiTheme="minorHAnsi" w:cstheme="minorHAnsi"/>
          <w:sz w:val="19"/>
          <w:szCs w:val="19"/>
        </w:rPr>
      </w:pPr>
    </w:p>
    <w:p w14:paraId="668FF761" w14:textId="77777777" w:rsidR="00422AE3" w:rsidRPr="00055172" w:rsidRDefault="00422AE3" w:rsidP="00D34878">
      <w:pPr>
        <w:pStyle w:val="ListParagraph"/>
        <w:widowControl w:val="0"/>
        <w:numPr>
          <w:ilvl w:val="1"/>
          <w:numId w:val="25"/>
        </w:numPr>
        <w:tabs>
          <w:tab w:val="left" w:pos="1800"/>
        </w:tabs>
        <w:kinsoku w:val="0"/>
        <w:overflowPunct w:val="0"/>
        <w:autoSpaceDE w:val="0"/>
        <w:autoSpaceDN w:val="0"/>
        <w:adjustRightInd w:val="0"/>
        <w:ind w:left="1800" w:right="985" w:hanging="630"/>
        <w:rPr>
          <w:rFonts w:asciiTheme="minorHAnsi" w:hAnsiTheme="minorHAnsi" w:cstheme="minorHAnsi"/>
          <w:szCs w:val="26"/>
        </w:rPr>
      </w:pPr>
      <w:r w:rsidRPr="00055172">
        <w:rPr>
          <w:rFonts w:asciiTheme="minorHAnsi" w:hAnsiTheme="minorHAnsi" w:cstheme="minorHAnsi"/>
          <w:szCs w:val="26"/>
        </w:rPr>
        <w:t>Contractor shall adapt to changes to the method of ordering procedures</w:t>
      </w:r>
      <w:r w:rsidRPr="00055172">
        <w:rPr>
          <w:rFonts w:asciiTheme="minorHAnsi" w:hAnsiTheme="minorHAnsi" w:cstheme="minorHAnsi"/>
          <w:spacing w:val="-33"/>
          <w:szCs w:val="26"/>
        </w:rPr>
        <w:t xml:space="preserve"> </w:t>
      </w:r>
      <w:r w:rsidRPr="00055172">
        <w:rPr>
          <w:rFonts w:asciiTheme="minorHAnsi" w:hAnsiTheme="minorHAnsi" w:cstheme="minorHAnsi"/>
          <w:szCs w:val="26"/>
        </w:rPr>
        <w:t>as required by the County during the term of the</w:t>
      </w:r>
      <w:r w:rsidRPr="00055172">
        <w:rPr>
          <w:rFonts w:asciiTheme="minorHAnsi" w:hAnsiTheme="minorHAnsi" w:cstheme="minorHAnsi"/>
          <w:spacing w:val="-9"/>
          <w:szCs w:val="26"/>
        </w:rPr>
        <w:t xml:space="preserve"> </w:t>
      </w:r>
      <w:r w:rsidRPr="00055172">
        <w:rPr>
          <w:rFonts w:asciiTheme="minorHAnsi" w:hAnsiTheme="minorHAnsi" w:cstheme="minorHAnsi"/>
          <w:szCs w:val="26"/>
        </w:rPr>
        <w:t>contract.</w:t>
      </w:r>
    </w:p>
    <w:p w14:paraId="3C122113" w14:textId="77777777" w:rsidR="00422AE3" w:rsidRPr="00055172" w:rsidRDefault="00422AE3" w:rsidP="00D34878">
      <w:pPr>
        <w:pStyle w:val="BodyText"/>
        <w:tabs>
          <w:tab w:val="left" w:pos="1800"/>
        </w:tabs>
        <w:kinsoku w:val="0"/>
        <w:overflowPunct w:val="0"/>
        <w:spacing w:before="7"/>
        <w:ind w:left="1800" w:hanging="630"/>
        <w:rPr>
          <w:rFonts w:asciiTheme="minorHAnsi" w:hAnsiTheme="minorHAnsi" w:cstheme="minorHAnsi"/>
          <w:sz w:val="19"/>
          <w:szCs w:val="19"/>
        </w:rPr>
      </w:pPr>
    </w:p>
    <w:p w14:paraId="1E8BB1C4" w14:textId="77777777" w:rsidR="00422AE3" w:rsidRPr="00055172" w:rsidRDefault="00422AE3" w:rsidP="00D34878">
      <w:pPr>
        <w:pStyle w:val="ListParagraph"/>
        <w:widowControl w:val="0"/>
        <w:numPr>
          <w:ilvl w:val="1"/>
          <w:numId w:val="25"/>
        </w:numPr>
        <w:tabs>
          <w:tab w:val="left" w:pos="1800"/>
        </w:tabs>
        <w:kinsoku w:val="0"/>
        <w:overflowPunct w:val="0"/>
        <w:autoSpaceDE w:val="0"/>
        <w:autoSpaceDN w:val="0"/>
        <w:adjustRightInd w:val="0"/>
        <w:ind w:left="1800" w:right="864" w:hanging="630"/>
        <w:rPr>
          <w:rFonts w:asciiTheme="minorHAnsi" w:hAnsiTheme="minorHAnsi" w:cstheme="minorHAnsi"/>
          <w:szCs w:val="26"/>
        </w:rPr>
      </w:pPr>
      <w:r w:rsidRPr="00055172">
        <w:rPr>
          <w:rFonts w:asciiTheme="minorHAnsi" w:hAnsiTheme="minorHAnsi" w:cstheme="minorHAnsi"/>
          <w:szCs w:val="26"/>
        </w:rPr>
        <w:t>Change orders shall be agreed upon by Contractor and County and issued</w:t>
      </w:r>
      <w:r w:rsidRPr="00055172">
        <w:rPr>
          <w:rFonts w:asciiTheme="minorHAnsi" w:hAnsiTheme="minorHAnsi" w:cstheme="minorHAnsi"/>
          <w:spacing w:val="-41"/>
          <w:szCs w:val="26"/>
        </w:rPr>
        <w:t xml:space="preserve"> </w:t>
      </w:r>
      <w:r w:rsidRPr="00055172">
        <w:rPr>
          <w:rFonts w:asciiTheme="minorHAnsi" w:hAnsiTheme="minorHAnsi" w:cstheme="minorHAnsi"/>
          <w:szCs w:val="26"/>
        </w:rPr>
        <w:t>as needed in writing by</w:t>
      </w:r>
      <w:r w:rsidRPr="00055172">
        <w:rPr>
          <w:rFonts w:asciiTheme="minorHAnsi" w:hAnsiTheme="minorHAnsi" w:cstheme="minorHAnsi"/>
          <w:spacing w:val="-5"/>
          <w:szCs w:val="26"/>
        </w:rPr>
        <w:t xml:space="preserve"> </w:t>
      </w:r>
      <w:r w:rsidRPr="00055172">
        <w:rPr>
          <w:rFonts w:asciiTheme="minorHAnsi" w:hAnsiTheme="minorHAnsi" w:cstheme="minorHAnsi"/>
          <w:szCs w:val="26"/>
        </w:rPr>
        <w:t>County.</w:t>
      </w:r>
    </w:p>
    <w:p w14:paraId="702F7A33" w14:textId="77777777" w:rsidR="00422AE3" w:rsidRPr="00055172" w:rsidRDefault="00422AE3" w:rsidP="00902385">
      <w:pPr>
        <w:rPr>
          <w:rFonts w:asciiTheme="minorHAnsi" w:hAnsiTheme="minorHAnsi" w:cstheme="minorHAnsi"/>
        </w:rPr>
      </w:pPr>
    </w:p>
    <w:p w14:paraId="686FFA19" w14:textId="77777777" w:rsidR="00F9006C" w:rsidRPr="00055172" w:rsidRDefault="00F9006C" w:rsidP="00D34878">
      <w:pPr>
        <w:pStyle w:val="Heading2"/>
        <w:numPr>
          <w:ilvl w:val="1"/>
          <w:numId w:val="169"/>
        </w:numPr>
        <w:ind w:left="1170" w:hanging="810"/>
        <w:rPr>
          <w:rFonts w:asciiTheme="minorHAnsi" w:hAnsiTheme="minorHAnsi" w:cstheme="minorHAnsi"/>
        </w:rPr>
      </w:pPr>
      <w:bookmarkStart w:id="69" w:name="_Toc94264238"/>
      <w:r w:rsidRPr="00055172">
        <w:rPr>
          <w:rFonts w:asciiTheme="minorHAnsi" w:hAnsiTheme="minorHAnsi" w:cstheme="minorHAnsi"/>
        </w:rPr>
        <w:t>INVOICING</w:t>
      </w:r>
      <w:bookmarkEnd w:id="66"/>
      <w:bookmarkEnd w:id="67"/>
      <w:bookmarkEnd w:id="69"/>
    </w:p>
    <w:p w14:paraId="2ADA8FCA" w14:textId="77777777" w:rsidR="00F9006C" w:rsidRPr="00055172" w:rsidRDefault="00F9006C" w:rsidP="00D34878">
      <w:pPr>
        <w:pStyle w:val="Item1"/>
        <w:numPr>
          <w:ilvl w:val="2"/>
          <w:numId w:val="165"/>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Contractor shall invoice the requesting department, unless otherwise advised, upon satisfactory receipt of product and/or performance of services.</w:t>
      </w:r>
    </w:p>
    <w:p w14:paraId="1DCAF1C8" w14:textId="77777777" w:rsidR="00F9006C" w:rsidRPr="00055172" w:rsidRDefault="004428BD" w:rsidP="00D34878">
      <w:pPr>
        <w:pStyle w:val="Item1"/>
        <w:numPr>
          <w:ilvl w:val="2"/>
          <w:numId w:val="165"/>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 xml:space="preserve">County will use best efforts to make payment within 30 days following receipt and review of invoice and upon complete satisfactory receipt of product and performance of services. </w:t>
      </w:r>
    </w:p>
    <w:p w14:paraId="0DAA3E61" w14:textId="77777777" w:rsidR="00CC278E" w:rsidRPr="00055172" w:rsidRDefault="00F9006C" w:rsidP="00D34878">
      <w:pPr>
        <w:pStyle w:val="Item1"/>
        <w:numPr>
          <w:ilvl w:val="2"/>
          <w:numId w:val="165"/>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County shall notify Contractor of any adjustments required to invoice.</w:t>
      </w:r>
    </w:p>
    <w:p w14:paraId="5727D5F8" w14:textId="77777777" w:rsidR="00CC278E" w:rsidRPr="00055172" w:rsidRDefault="00F9006C" w:rsidP="00D34878">
      <w:pPr>
        <w:pStyle w:val="Item1"/>
        <w:numPr>
          <w:ilvl w:val="2"/>
          <w:numId w:val="165"/>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Invoices shall contain County PO number, invoice number, remit to address and itemized products and/or services description and price as quoted and shall be accompanied by</w:t>
      </w:r>
      <w:r w:rsidR="00CC278E" w:rsidRPr="00055172">
        <w:rPr>
          <w:rFonts w:asciiTheme="minorHAnsi" w:hAnsiTheme="minorHAnsi" w:cstheme="minorHAnsi"/>
        </w:rPr>
        <w:t xml:space="preserve"> acceptable proof of delivery.</w:t>
      </w:r>
    </w:p>
    <w:p w14:paraId="2E4876EB" w14:textId="77777777" w:rsidR="00F9006C" w:rsidRPr="00055172" w:rsidRDefault="00F9006C" w:rsidP="00D34878">
      <w:pPr>
        <w:pStyle w:val="Item1"/>
        <w:numPr>
          <w:ilvl w:val="2"/>
          <w:numId w:val="165"/>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Contractor shall utilize standardized invoice upon request.</w:t>
      </w:r>
    </w:p>
    <w:p w14:paraId="2D06D776" w14:textId="77777777" w:rsidR="00F9006C" w:rsidRPr="00055172" w:rsidRDefault="00F9006C" w:rsidP="00D34878">
      <w:pPr>
        <w:pStyle w:val="Item1"/>
        <w:numPr>
          <w:ilvl w:val="2"/>
          <w:numId w:val="165"/>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Invoices shall only be issued by the Contractor who is awarded a contract.</w:t>
      </w:r>
    </w:p>
    <w:p w14:paraId="7A848548" w14:textId="77777777" w:rsidR="00F9006C" w:rsidRPr="00055172" w:rsidRDefault="00F9006C" w:rsidP="00D34878">
      <w:pPr>
        <w:pStyle w:val="Item1"/>
        <w:numPr>
          <w:ilvl w:val="2"/>
          <w:numId w:val="165"/>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Payments will be issued to and invoices must be received from the same Contractor whose name is specified on the POs.</w:t>
      </w:r>
    </w:p>
    <w:p w14:paraId="48FA1CEF" w14:textId="77777777" w:rsidR="00F9006C" w:rsidRPr="00055172" w:rsidRDefault="00F9006C" w:rsidP="00D34878">
      <w:pPr>
        <w:pStyle w:val="Item1"/>
        <w:numPr>
          <w:ilvl w:val="2"/>
          <w:numId w:val="165"/>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lastRenderedPageBreak/>
        <w:t>The County will pay Contractor monthly or as agreed upon, not to exceed the total</w:t>
      </w:r>
      <w:r w:rsidR="00BB1F9A" w:rsidRPr="00055172">
        <w:rPr>
          <w:rFonts w:asciiTheme="minorHAnsi" w:hAnsiTheme="minorHAnsi" w:cstheme="minorHAnsi"/>
        </w:rPr>
        <w:t xml:space="preserve"> </w:t>
      </w:r>
      <w:r w:rsidR="001165A1" w:rsidRPr="00055172">
        <w:rPr>
          <w:rFonts w:asciiTheme="minorHAnsi" w:hAnsiTheme="minorHAnsi" w:cstheme="minorHAnsi"/>
        </w:rPr>
        <w:t>quoted</w:t>
      </w:r>
      <w:r w:rsidR="001165A1" w:rsidRPr="00055172">
        <w:rPr>
          <w:rFonts w:asciiTheme="minorHAnsi" w:hAnsiTheme="minorHAnsi" w:cstheme="minorHAnsi"/>
          <w:color w:val="FF0000"/>
        </w:rPr>
        <w:t xml:space="preserve"> </w:t>
      </w:r>
      <w:r w:rsidRPr="00055172">
        <w:rPr>
          <w:rFonts w:asciiTheme="minorHAnsi" w:hAnsiTheme="minorHAnsi" w:cstheme="minorHAnsi"/>
        </w:rPr>
        <w:t>in the bid response.</w:t>
      </w:r>
    </w:p>
    <w:p w14:paraId="3E34C761" w14:textId="77777777" w:rsidR="00F9006C" w:rsidRPr="00055172" w:rsidRDefault="00F9006C" w:rsidP="00D34878">
      <w:pPr>
        <w:pStyle w:val="Heading2"/>
        <w:numPr>
          <w:ilvl w:val="1"/>
          <w:numId w:val="170"/>
        </w:numPr>
        <w:ind w:left="1080"/>
        <w:rPr>
          <w:rFonts w:asciiTheme="minorHAnsi" w:hAnsiTheme="minorHAnsi" w:cstheme="minorHAnsi"/>
        </w:rPr>
      </w:pPr>
      <w:bookmarkStart w:id="70" w:name="_Toc339364465"/>
      <w:bookmarkStart w:id="71" w:name="_Toc339364726"/>
      <w:bookmarkStart w:id="72" w:name="_Toc94264239"/>
      <w:r w:rsidRPr="00055172">
        <w:rPr>
          <w:rFonts w:asciiTheme="minorHAnsi" w:hAnsiTheme="minorHAnsi" w:cstheme="minorHAnsi"/>
        </w:rPr>
        <w:t>ACCOUNT MANAGER</w:t>
      </w:r>
      <w:r w:rsidR="00B740B3" w:rsidRPr="00055172">
        <w:rPr>
          <w:rFonts w:asciiTheme="minorHAnsi" w:hAnsiTheme="minorHAnsi" w:cstheme="minorHAnsi"/>
        </w:rPr>
        <w:t xml:space="preserve"> </w:t>
      </w:r>
      <w:r w:rsidRPr="00055172">
        <w:rPr>
          <w:rFonts w:asciiTheme="minorHAnsi" w:hAnsiTheme="minorHAnsi" w:cstheme="minorHAnsi"/>
        </w:rPr>
        <w:t>/</w:t>
      </w:r>
      <w:r w:rsidR="00B740B3" w:rsidRPr="00055172">
        <w:rPr>
          <w:rFonts w:asciiTheme="minorHAnsi" w:hAnsiTheme="minorHAnsi" w:cstheme="minorHAnsi"/>
        </w:rPr>
        <w:t xml:space="preserve"> </w:t>
      </w:r>
      <w:r w:rsidRPr="00055172">
        <w:rPr>
          <w:rFonts w:asciiTheme="minorHAnsi" w:hAnsiTheme="minorHAnsi" w:cstheme="minorHAnsi"/>
        </w:rPr>
        <w:t>SUPPORT STAFF</w:t>
      </w:r>
      <w:bookmarkEnd w:id="70"/>
      <w:bookmarkEnd w:id="71"/>
      <w:bookmarkEnd w:id="72"/>
    </w:p>
    <w:p w14:paraId="09D1A3D1" w14:textId="77777777" w:rsidR="00F9006C" w:rsidRPr="00055172" w:rsidRDefault="00F9006C" w:rsidP="00D34878">
      <w:pPr>
        <w:pStyle w:val="Item1"/>
        <w:numPr>
          <w:ilvl w:val="2"/>
          <w:numId w:val="170"/>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 xml:space="preserve">Contractor shall provide a dedicated competent account manager who shall be responsible for the County account/contract. The account manager shall receive all orders from the County and shall be the primary contact for all issues regarding </w:t>
      </w:r>
      <w:r w:rsidR="00502F47" w:rsidRPr="00055172">
        <w:rPr>
          <w:rFonts w:asciiTheme="minorHAnsi" w:hAnsiTheme="minorHAnsi" w:cstheme="minorHAnsi"/>
        </w:rPr>
        <w:t>Bidder</w:t>
      </w:r>
      <w:r w:rsidRPr="00055172">
        <w:rPr>
          <w:rFonts w:asciiTheme="minorHAnsi" w:hAnsiTheme="minorHAnsi" w:cstheme="minorHAnsi"/>
        </w:rPr>
        <w:t xml:space="preserve">’s response to this </w:t>
      </w:r>
      <w:r w:rsidR="008C5F9A" w:rsidRPr="00055172">
        <w:rPr>
          <w:rFonts w:asciiTheme="minorHAnsi" w:hAnsiTheme="minorHAnsi" w:cstheme="minorHAnsi"/>
        </w:rPr>
        <w:t xml:space="preserve">RFP </w:t>
      </w:r>
      <w:r w:rsidRPr="00055172">
        <w:rPr>
          <w:rFonts w:asciiTheme="minorHAnsi" w:hAnsiTheme="minorHAnsi" w:cstheme="minorHAnsi"/>
        </w:rPr>
        <w:t xml:space="preserve">and any contract which may arise pursuant to this </w:t>
      </w:r>
      <w:r w:rsidR="008C5F9A" w:rsidRPr="00055172">
        <w:rPr>
          <w:rFonts w:asciiTheme="minorHAnsi" w:hAnsiTheme="minorHAnsi" w:cstheme="minorHAnsi"/>
        </w:rPr>
        <w:t>RFP</w:t>
      </w:r>
      <w:r w:rsidRPr="00055172">
        <w:rPr>
          <w:rFonts w:asciiTheme="minorHAnsi" w:hAnsiTheme="minorHAnsi" w:cstheme="minorHAnsi"/>
        </w:rPr>
        <w:t>.</w:t>
      </w:r>
    </w:p>
    <w:p w14:paraId="4A8638A8" w14:textId="77777777" w:rsidR="00F9006C" w:rsidRPr="00055172" w:rsidRDefault="00F9006C" w:rsidP="00D34878">
      <w:pPr>
        <w:pStyle w:val="Item1"/>
        <w:numPr>
          <w:ilvl w:val="2"/>
          <w:numId w:val="170"/>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Contractor shall also provide adequate, competent support staff that shall be able to service the County during normal working hours, Monday through Friday.  Such representative(s) shall be knowledgeable about the contract, products</w:t>
      </w:r>
      <w:r w:rsidR="00B55BD1" w:rsidRPr="00055172">
        <w:rPr>
          <w:rFonts w:asciiTheme="minorHAnsi" w:hAnsiTheme="minorHAnsi" w:cstheme="minorHAnsi"/>
        </w:rPr>
        <w:t xml:space="preserve"> and/or services</w:t>
      </w:r>
      <w:r w:rsidRPr="00055172">
        <w:rPr>
          <w:rFonts w:asciiTheme="minorHAnsi" w:hAnsiTheme="minorHAnsi" w:cstheme="minorHAnsi"/>
        </w:rPr>
        <w:t xml:space="preserve"> offered and able to identify and resolve quickly any issues including but not limited to order and invoicing problems.</w:t>
      </w:r>
    </w:p>
    <w:p w14:paraId="1A38538F" w14:textId="77777777" w:rsidR="00F9006C" w:rsidRPr="00055172" w:rsidRDefault="00F9006C" w:rsidP="00D34878">
      <w:pPr>
        <w:pStyle w:val="Item1"/>
        <w:numPr>
          <w:ilvl w:val="2"/>
          <w:numId w:val="170"/>
        </w:numPr>
        <w:tabs>
          <w:tab w:val="clear" w:pos="1440"/>
          <w:tab w:val="num" w:pos="1800"/>
        </w:tabs>
        <w:ind w:left="1800" w:hanging="630"/>
        <w:rPr>
          <w:rFonts w:asciiTheme="minorHAnsi" w:hAnsiTheme="minorHAnsi" w:cstheme="minorHAnsi"/>
        </w:rPr>
      </w:pPr>
      <w:r w:rsidRPr="00055172">
        <w:rPr>
          <w:rFonts w:asciiTheme="minorHAnsi" w:hAnsiTheme="minorHAnsi" w:cstheme="minorHAnsi"/>
        </w:rPr>
        <w:t xml:space="preserve">Contractor account manager shall be familiar with County requirements and standards and work with the </w:t>
      </w:r>
      <w:r w:rsidR="00F850B1" w:rsidRPr="00055172">
        <w:rPr>
          <w:rFonts w:asciiTheme="minorHAnsi" w:hAnsiTheme="minorHAnsi" w:cstheme="minorHAnsi"/>
        </w:rPr>
        <w:t>HCSA</w:t>
      </w:r>
      <w:r w:rsidRPr="00055172">
        <w:rPr>
          <w:rFonts w:asciiTheme="minorHAnsi" w:hAnsiTheme="minorHAnsi" w:cstheme="minorHAnsi"/>
        </w:rPr>
        <w:t xml:space="preserve"> to ensure that established standards are adhered to.</w:t>
      </w:r>
    </w:p>
    <w:p w14:paraId="7DEA5635" w14:textId="77777777" w:rsidR="00DC5B16" w:rsidRPr="00055172" w:rsidRDefault="00DC5B16" w:rsidP="00D34878">
      <w:pPr>
        <w:pStyle w:val="Heading1"/>
        <w:numPr>
          <w:ilvl w:val="0"/>
          <w:numId w:val="170"/>
        </w:numPr>
        <w:spacing w:after="240"/>
        <w:rPr>
          <w:rFonts w:asciiTheme="minorHAnsi" w:hAnsiTheme="minorHAnsi" w:cstheme="minorHAnsi"/>
          <w:b w:val="0"/>
        </w:rPr>
      </w:pPr>
      <w:bookmarkStart w:id="73" w:name="_Toc339364466"/>
      <w:bookmarkStart w:id="74" w:name="_Toc339364727"/>
      <w:bookmarkStart w:id="75" w:name="_Toc94264240"/>
      <w:r w:rsidRPr="00055172">
        <w:rPr>
          <w:rFonts w:asciiTheme="minorHAnsi" w:hAnsiTheme="minorHAnsi" w:cstheme="minorHAnsi"/>
        </w:rPr>
        <w:t xml:space="preserve">INSTRUCTIONS TO </w:t>
      </w:r>
      <w:r w:rsidR="00502F47" w:rsidRPr="00055172">
        <w:rPr>
          <w:rFonts w:asciiTheme="minorHAnsi" w:hAnsiTheme="minorHAnsi" w:cstheme="minorHAnsi"/>
        </w:rPr>
        <w:t>BIDDER</w:t>
      </w:r>
      <w:r w:rsidRPr="00055172">
        <w:rPr>
          <w:rFonts w:asciiTheme="minorHAnsi" w:hAnsiTheme="minorHAnsi" w:cstheme="minorHAnsi"/>
        </w:rPr>
        <w:t>S</w:t>
      </w:r>
      <w:bookmarkEnd w:id="73"/>
      <w:bookmarkEnd w:id="74"/>
      <w:bookmarkEnd w:id="75"/>
    </w:p>
    <w:p w14:paraId="21FA377A" w14:textId="77777777" w:rsidR="00DC5B16" w:rsidRPr="00055172" w:rsidRDefault="00DC5B16" w:rsidP="00D34878">
      <w:pPr>
        <w:pStyle w:val="Heading2"/>
        <w:numPr>
          <w:ilvl w:val="1"/>
          <w:numId w:val="170"/>
        </w:numPr>
        <w:ind w:left="1080"/>
        <w:rPr>
          <w:rFonts w:asciiTheme="minorHAnsi" w:hAnsiTheme="minorHAnsi" w:cstheme="minorHAnsi"/>
        </w:rPr>
      </w:pPr>
      <w:bookmarkStart w:id="76" w:name="_Toc339364467"/>
      <w:bookmarkStart w:id="77" w:name="_Toc339364728"/>
      <w:bookmarkStart w:id="78" w:name="_Toc94264241"/>
      <w:r w:rsidRPr="00055172">
        <w:rPr>
          <w:rFonts w:asciiTheme="minorHAnsi" w:hAnsiTheme="minorHAnsi" w:cstheme="minorHAnsi"/>
        </w:rPr>
        <w:t>COUNTY CONTACTS</w:t>
      </w:r>
      <w:bookmarkEnd w:id="76"/>
      <w:bookmarkEnd w:id="77"/>
      <w:bookmarkEnd w:id="78"/>
    </w:p>
    <w:p w14:paraId="7EA8FB19" w14:textId="77777777" w:rsidR="001E30DB" w:rsidRPr="00055172" w:rsidRDefault="001E30DB" w:rsidP="00D34878">
      <w:pPr>
        <w:spacing w:after="240"/>
        <w:ind w:left="1080"/>
        <w:rPr>
          <w:rFonts w:asciiTheme="minorHAnsi" w:hAnsiTheme="minorHAnsi" w:cstheme="minorHAnsi"/>
        </w:rPr>
      </w:pPr>
      <w:r w:rsidRPr="00055172">
        <w:rPr>
          <w:rFonts w:asciiTheme="minorHAnsi" w:hAnsiTheme="minorHAnsi" w:cstheme="minorHAnsi"/>
        </w:rPr>
        <w:t>HCSA – Special Project Office is managing the competitive process for this project on behalf of the County.  All contact during the competitive process is to be through HCSA only.</w:t>
      </w:r>
    </w:p>
    <w:p w14:paraId="33B5DC27" w14:textId="28EEA23A" w:rsidR="001E30DB" w:rsidRPr="00055172" w:rsidRDefault="001E30DB" w:rsidP="00D34878">
      <w:pPr>
        <w:spacing w:after="240"/>
        <w:ind w:left="1080"/>
        <w:rPr>
          <w:rFonts w:asciiTheme="minorHAnsi" w:hAnsiTheme="minorHAnsi" w:cstheme="minorHAnsi"/>
        </w:rPr>
      </w:pPr>
      <w:r w:rsidRPr="00055172">
        <w:rPr>
          <w:rFonts w:asciiTheme="minorHAnsi" w:hAnsiTheme="minorHAnsi" w:cstheme="minorHAnsi"/>
        </w:rPr>
        <w:t>The evaluation phase of the competitive process shall begin upon receipt of sealed bids until a contract has been awarded. Bidders shall not contact or lobby evaluators during the evaluation process.  Attempts by Bidder to contact evaluators may result in disqualification of Bidder.</w:t>
      </w:r>
    </w:p>
    <w:p w14:paraId="4C04EA5D" w14:textId="2D9D3261" w:rsidR="00F850B1" w:rsidRPr="00055172" w:rsidRDefault="001E30DB" w:rsidP="00D34878">
      <w:pPr>
        <w:spacing w:after="240"/>
        <w:ind w:left="1080"/>
        <w:rPr>
          <w:rFonts w:asciiTheme="minorHAnsi" w:hAnsiTheme="minorHAnsi" w:cstheme="minorHAnsi"/>
        </w:rPr>
      </w:pPr>
      <w:r w:rsidRPr="00055172">
        <w:rPr>
          <w:rFonts w:asciiTheme="minorHAnsi" w:hAnsiTheme="minorHAnsi" w:cstheme="minorHAnsi"/>
        </w:rPr>
        <w:t xml:space="preserve">All questions regarding the specifications, terms and conditions are to be submitted in writing, preferably via e-mail </w:t>
      </w:r>
      <w:r w:rsidR="00F850B1" w:rsidRPr="00055172">
        <w:rPr>
          <w:rFonts w:asciiTheme="minorHAnsi" w:hAnsiTheme="minorHAnsi" w:cstheme="minorHAnsi"/>
        </w:rPr>
        <w:t xml:space="preserve">by </w:t>
      </w:r>
      <w:r w:rsidR="00F850B1" w:rsidRPr="00055172">
        <w:rPr>
          <w:rFonts w:asciiTheme="minorHAnsi" w:hAnsiTheme="minorHAnsi" w:cstheme="minorHAnsi"/>
          <w:b/>
          <w:bCs/>
          <w:u w:val="single"/>
        </w:rPr>
        <w:t xml:space="preserve">5:00 p.m. on </w:t>
      </w:r>
      <w:r w:rsidR="00272ED7" w:rsidRPr="00055172">
        <w:rPr>
          <w:rFonts w:asciiTheme="minorHAnsi" w:hAnsiTheme="minorHAnsi" w:cstheme="minorHAnsi"/>
          <w:b/>
          <w:bCs/>
          <w:u w:val="single"/>
        </w:rPr>
        <w:t>February 1</w:t>
      </w:r>
      <w:r w:rsidR="00F45E57">
        <w:rPr>
          <w:rFonts w:asciiTheme="minorHAnsi" w:hAnsiTheme="minorHAnsi" w:cstheme="minorHAnsi"/>
          <w:b/>
          <w:bCs/>
          <w:u w:val="single"/>
        </w:rPr>
        <w:t>4</w:t>
      </w:r>
      <w:r w:rsidR="00F850B1" w:rsidRPr="00055172">
        <w:rPr>
          <w:rFonts w:asciiTheme="minorHAnsi" w:hAnsiTheme="minorHAnsi" w:cstheme="minorHAnsi"/>
          <w:b/>
          <w:bCs/>
          <w:u w:val="single"/>
        </w:rPr>
        <w:t xml:space="preserve">, </w:t>
      </w:r>
      <w:r w:rsidR="00DF2353" w:rsidRPr="00055172">
        <w:rPr>
          <w:rFonts w:asciiTheme="minorHAnsi" w:hAnsiTheme="minorHAnsi" w:cstheme="minorHAnsi"/>
          <w:b/>
          <w:bCs/>
          <w:u w:val="single"/>
        </w:rPr>
        <w:t>2022</w:t>
      </w:r>
      <w:r w:rsidR="00F850B1" w:rsidRPr="00055172">
        <w:rPr>
          <w:rFonts w:asciiTheme="minorHAnsi" w:hAnsiTheme="minorHAnsi" w:cstheme="minorHAnsi"/>
        </w:rPr>
        <w:t xml:space="preserve"> to:</w:t>
      </w:r>
    </w:p>
    <w:p w14:paraId="67E54B70" w14:textId="5F6D357C" w:rsidR="00637838" w:rsidRPr="00055172" w:rsidRDefault="00095DE1" w:rsidP="00D34878">
      <w:pPr>
        <w:numPr>
          <w:ilvl w:val="0"/>
          <w:numId w:val="21"/>
        </w:numPr>
        <w:ind w:left="1800"/>
        <w:rPr>
          <w:rFonts w:asciiTheme="minorHAnsi" w:hAnsiTheme="minorHAnsi" w:cstheme="minorHAnsi"/>
        </w:rPr>
      </w:pPr>
      <w:r>
        <w:rPr>
          <w:rFonts w:asciiTheme="minorHAnsi" w:hAnsiTheme="minorHAnsi" w:cstheme="minorHAnsi"/>
        </w:rPr>
        <w:t>Maria Smith</w:t>
      </w:r>
      <w:r w:rsidR="00F850B1" w:rsidRPr="00055172">
        <w:rPr>
          <w:rFonts w:asciiTheme="minorHAnsi" w:hAnsiTheme="minorHAnsi" w:cstheme="minorHAnsi"/>
        </w:rPr>
        <w:t xml:space="preserve">, </w:t>
      </w:r>
      <w:r>
        <w:rPr>
          <w:rFonts w:asciiTheme="minorHAnsi" w:hAnsiTheme="minorHAnsi" w:cstheme="minorHAnsi"/>
        </w:rPr>
        <w:t>Supervising Program Specialist</w:t>
      </w:r>
    </w:p>
    <w:p w14:paraId="739FC51B" w14:textId="1D5F30F1" w:rsidR="00F850B1" w:rsidRPr="00055172" w:rsidRDefault="00F850B1" w:rsidP="00D34878">
      <w:pPr>
        <w:numPr>
          <w:ilvl w:val="0"/>
          <w:numId w:val="21"/>
        </w:numPr>
        <w:ind w:left="1800"/>
        <w:rPr>
          <w:rFonts w:asciiTheme="minorHAnsi" w:hAnsiTheme="minorHAnsi" w:cstheme="minorHAnsi"/>
        </w:rPr>
      </w:pPr>
      <w:r w:rsidRPr="00055172">
        <w:rPr>
          <w:rFonts w:asciiTheme="minorHAnsi" w:hAnsiTheme="minorHAnsi" w:cstheme="minorHAnsi"/>
        </w:rPr>
        <w:t>Alameda County, Health Care Services Agency</w:t>
      </w:r>
    </w:p>
    <w:p w14:paraId="53598183" w14:textId="77777777" w:rsidR="00F850B1" w:rsidRPr="00055172" w:rsidRDefault="00F850B1" w:rsidP="00D34878">
      <w:pPr>
        <w:numPr>
          <w:ilvl w:val="0"/>
          <w:numId w:val="21"/>
        </w:numPr>
        <w:ind w:left="1800"/>
        <w:rPr>
          <w:rFonts w:asciiTheme="minorHAnsi" w:hAnsiTheme="minorHAnsi" w:cstheme="minorHAnsi"/>
        </w:rPr>
      </w:pPr>
      <w:r w:rsidRPr="00055172">
        <w:rPr>
          <w:rFonts w:asciiTheme="minorHAnsi" w:hAnsiTheme="minorHAnsi" w:cstheme="minorHAnsi"/>
        </w:rPr>
        <w:t>1000 San Leandro Blvd, Suite 300 San Leandro, CA 94577</w:t>
      </w:r>
    </w:p>
    <w:p w14:paraId="2BCA5D3A" w14:textId="2FF6F7B0" w:rsidR="00F850B1" w:rsidRPr="00055172" w:rsidRDefault="00F850B1" w:rsidP="00D34878">
      <w:pPr>
        <w:numPr>
          <w:ilvl w:val="0"/>
          <w:numId w:val="21"/>
        </w:numPr>
        <w:ind w:left="1800"/>
        <w:rPr>
          <w:rFonts w:asciiTheme="minorHAnsi" w:hAnsiTheme="minorHAnsi" w:cstheme="minorHAnsi"/>
        </w:rPr>
      </w:pPr>
      <w:r w:rsidRPr="00055172">
        <w:rPr>
          <w:rFonts w:asciiTheme="minorHAnsi" w:hAnsiTheme="minorHAnsi" w:cstheme="minorHAnsi"/>
        </w:rPr>
        <w:t xml:space="preserve">E-Mail: </w:t>
      </w:r>
      <w:hyperlink r:id="rId37" w:history="1">
        <w:r w:rsidR="00095DE1">
          <w:rPr>
            <w:rStyle w:val="Hyperlink"/>
            <w:rFonts w:asciiTheme="minorHAnsi" w:hAnsiTheme="minorHAnsi" w:cstheme="minorHAnsi"/>
          </w:rPr>
          <w:t>Maria.Smith@acgov.org</w:t>
        </w:r>
      </w:hyperlink>
      <w:r w:rsidRPr="00055172">
        <w:rPr>
          <w:rFonts w:asciiTheme="minorHAnsi" w:hAnsiTheme="minorHAnsi" w:cstheme="minorHAnsi"/>
        </w:rPr>
        <w:t xml:space="preserve">   </w:t>
      </w:r>
    </w:p>
    <w:p w14:paraId="0D673D5C" w14:textId="0B9851B2" w:rsidR="00F850B1" w:rsidRPr="00055172" w:rsidRDefault="00F850B1" w:rsidP="00D34878">
      <w:pPr>
        <w:numPr>
          <w:ilvl w:val="0"/>
          <w:numId w:val="21"/>
        </w:numPr>
        <w:ind w:left="1800"/>
        <w:rPr>
          <w:rFonts w:asciiTheme="minorHAnsi" w:hAnsiTheme="minorHAnsi" w:cstheme="minorHAnsi"/>
        </w:rPr>
      </w:pPr>
      <w:r w:rsidRPr="00055172">
        <w:rPr>
          <w:rFonts w:asciiTheme="minorHAnsi" w:hAnsiTheme="minorHAnsi" w:cstheme="minorHAnsi"/>
        </w:rPr>
        <w:t>PHONE:</w:t>
      </w:r>
      <w:r w:rsidR="00583D84" w:rsidRPr="00055172">
        <w:rPr>
          <w:rFonts w:asciiTheme="minorHAnsi" w:hAnsiTheme="minorHAnsi" w:cstheme="minorHAnsi"/>
        </w:rPr>
        <w:t xml:space="preserve"> (510) 667-</w:t>
      </w:r>
      <w:r w:rsidR="00095DE1">
        <w:rPr>
          <w:rFonts w:asciiTheme="minorHAnsi" w:hAnsiTheme="minorHAnsi" w:cstheme="minorHAnsi"/>
        </w:rPr>
        <w:t>3033</w:t>
      </w:r>
    </w:p>
    <w:p w14:paraId="451982F0" w14:textId="77777777" w:rsidR="00D34878" w:rsidRPr="00055172" w:rsidRDefault="00D34878" w:rsidP="00D34878">
      <w:pPr>
        <w:spacing w:after="240"/>
        <w:ind w:left="1080"/>
        <w:rPr>
          <w:rFonts w:asciiTheme="minorHAnsi" w:hAnsiTheme="minorHAnsi" w:cstheme="minorHAnsi"/>
        </w:rPr>
      </w:pPr>
    </w:p>
    <w:p w14:paraId="6C051B12" w14:textId="32175B62" w:rsidR="001E30DB" w:rsidRPr="00055172" w:rsidRDefault="001E30DB" w:rsidP="00D34878">
      <w:pPr>
        <w:spacing w:after="240"/>
        <w:ind w:left="1080"/>
        <w:rPr>
          <w:rFonts w:asciiTheme="minorHAnsi" w:hAnsiTheme="minorHAnsi" w:cstheme="minorHAnsi"/>
        </w:rPr>
      </w:pPr>
      <w:r w:rsidRPr="00055172">
        <w:rPr>
          <w:rFonts w:asciiTheme="minorHAnsi" w:hAnsiTheme="minorHAnsi" w:cstheme="minorHAnsi"/>
        </w:rPr>
        <w:t xml:space="preserve">The GSA Contracting Opportunities website will be the official notification posting place of all Requests for Interest, Proposals, Quotes and Addenda.  Go to </w:t>
      </w:r>
      <w:hyperlink r:id="rId38" w:history="1">
        <w:r w:rsidRPr="00055172">
          <w:rPr>
            <w:rStyle w:val="Hyperlink"/>
            <w:rFonts w:asciiTheme="minorHAnsi" w:hAnsiTheme="minorHAnsi" w:cstheme="minorHAnsi"/>
            <w:b/>
            <w:szCs w:val="26"/>
          </w:rPr>
          <w:t xml:space="preserve">Alameda County Current </w:t>
        </w:r>
        <w:r w:rsidRPr="00055172">
          <w:rPr>
            <w:rStyle w:val="Hyperlink"/>
            <w:rFonts w:asciiTheme="minorHAnsi" w:hAnsiTheme="minorHAnsi" w:cstheme="minorHAnsi"/>
            <w:b/>
            <w:szCs w:val="26"/>
          </w:rPr>
          <w:lastRenderedPageBreak/>
          <w:t>Contracting Opportunities</w:t>
        </w:r>
      </w:hyperlink>
      <w:r w:rsidRPr="00055172">
        <w:rPr>
          <w:rFonts w:asciiTheme="minorHAnsi" w:hAnsiTheme="minorHAnsi" w:cstheme="minorHAnsi"/>
          <w:sz w:val="22"/>
        </w:rPr>
        <w:t xml:space="preserve"> [</w:t>
      </w:r>
      <w:hyperlink r:id="rId39" w:history="1">
        <w:r w:rsidRPr="00055172">
          <w:rPr>
            <w:rStyle w:val="Hyperlink"/>
            <w:rFonts w:asciiTheme="minorHAnsi" w:hAnsiTheme="minorHAnsi" w:cstheme="minorHAnsi"/>
            <w:sz w:val="22"/>
          </w:rPr>
          <w:t>https://gsa.acgov.org/do-business-with-us/contracting-opportunities/</w:t>
        </w:r>
      </w:hyperlink>
      <w:r w:rsidRPr="00055172">
        <w:rPr>
          <w:rFonts w:asciiTheme="minorHAnsi" w:hAnsiTheme="minorHAnsi" w:cstheme="minorHAnsi"/>
          <w:sz w:val="22"/>
        </w:rPr>
        <w:t xml:space="preserve">] </w:t>
      </w:r>
      <w:r w:rsidRPr="00055172">
        <w:rPr>
          <w:rFonts w:asciiTheme="minorHAnsi" w:hAnsiTheme="minorHAnsi" w:cstheme="minorHAnsi"/>
        </w:rPr>
        <w:t>to view current contracting opportunities.</w:t>
      </w:r>
    </w:p>
    <w:p w14:paraId="07109A1F" w14:textId="77777777" w:rsidR="00DC5B16" w:rsidRPr="00055172" w:rsidRDefault="00DC5B16" w:rsidP="00D34878">
      <w:pPr>
        <w:pStyle w:val="Heading2"/>
        <w:numPr>
          <w:ilvl w:val="1"/>
          <w:numId w:val="170"/>
        </w:numPr>
        <w:ind w:left="1080"/>
        <w:rPr>
          <w:rFonts w:asciiTheme="minorHAnsi" w:hAnsiTheme="minorHAnsi" w:cstheme="minorHAnsi"/>
        </w:rPr>
      </w:pPr>
      <w:bookmarkStart w:id="79" w:name="_Toc94173488"/>
      <w:bookmarkStart w:id="80" w:name="_SUBMITTAL_OF_BIDS"/>
      <w:bookmarkStart w:id="81" w:name="_Toc339364468"/>
      <w:bookmarkStart w:id="82" w:name="_Toc339364729"/>
      <w:bookmarkStart w:id="83" w:name="_Toc94264242"/>
      <w:bookmarkEnd w:id="79"/>
      <w:bookmarkEnd w:id="80"/>
      <w:r w:rsidRPr="00055172">
        <w:rPr>
          <w:rFonts w:asciiTheme="minorHAnsi" w:hAnsiTheme="minorHAnsi" w:cstheme="minorHAnsi"/>
        </w:rPr>
        <w:t>SUBMITTAL OF BIDS</w:t>
      </w:r>
      <w:bookmarkEnd w:id="81"/>
      <w:bookmarkEnd w:id="82"/>
      <w:bookmarkEnd w:id="83"/>
    </w:p>
    <w:p w14:paraId="22F554DB" w14:textId="61C2B06D" w:rsidR="00F850B1" w:rsidRPr="00055172" w:rsidRDefault="00F850B1" w:rsidP="00D34878">
      <w:pPr>
        <w:pStyle w:val="Item1"/>
        <w:numPr>
          <w:ilvl w:val="2"/>
          <w:numId w:val="170"/>
        </w:numPr>
        <w:tabs>
          <w:tab w:val="clear" w:pos="1440"/>
          <w:tab w:val="num" w:pos="1080"/>
        </w:tabs>
        <w:ind w:left="1800"/>
        <w:rPr>
          <w:rFonts w:asciiTheme="minorHAnsi" w:hAnsiTheme="minorHAnsi" w:cstheme="minorHAnsi"/>
        </w:rPr>
      </w:pPr>
      <w:r w:rsidRPr="00055172">
        <w:rPr>
          <w:rFonts w:asciiTheme="minorHAnsi" w:hAnsiTheme="minorHAnsi" w:cstheme="minorHAnsi"/>
        </w:rPr>
        <w:t>All bids must be SEALED and must be received at the Health Care Services</w:t>
      </w:r>
      <w:r w:rsidRPr="00055172">
        <w:rPr>
          <w:rFonts w:asciiTheme="minorHAnsi" w:hAnsiTheme="minorHAnsi" w:cstheme="minorHAnsi"/>
          <w:spacing w:val="-30"/>
        </w:rPr>
        <w:t xml:space="preserve"> </w:t>
      </w:r>
      <w:r w:rsidRPr="00055172">
        <w:rPr>
          <w:rFonts w:asciiTheme="minorHAnsi" w:hAnsiTheme="minorHAnsi" w:cstheme="minorHAnsi"/>
        </w:rPr>
        <w:t xml:space="preserve">Agency of Alameda County BY 2:00 p.m. on the due date specified in the </w:t>
      </w:r>
      <w:hyperlink w:anchor="_CALENDAR_OF_EVENTS" w:history="1">
        <w:r w:rsidRPr="00055172">
          <w:rPr>
            <w:rStyle w:val="Hyperlink"/>
            <w:rFonts w:asciiTheme="minorHAnsi" w:hAnsiTheme="minorHAnsi" w:cstheme="minorHAnsi"/>
            <w:szCs w:val="26"/>
          </w:rPr>
          <w:t>Calendar of Events</w:t>
        </w:r>
      </w:hyperlink>
      <w:r w:rsidRPr="00055172">
        <w:rPr>
          <w:rFonts w:asciiTheme="minorHAnsi" w:hAnsiTheme="minorHAnsi" w:cstheme="minorHAnsi"/>
        </w:rPr>
        <w:t>.</w:t>
      </w:r>
    </w:p>
    <w:p w14:paraId="38C514E0" w14:textId="77777777" w:rsidR="00F850B1" w:rsidRPr="00055172" w:rsidRDefault="00F850B1" w:rsidP="00D34878">
      <w:pPr>
        <w:pStyle w:val="BodyText"/>
        <w:tabs>
          <w:tab w:val="left" w:pos="2160"/>
        </w:tabs>
        <w:kinsoku w:val="0"/>
        <w:overflowPunct w:val="0"/>
        <w:spacing w:before="9"/>
        <w:ind w:left="1800"/>
        <w:rPr>
          <w:rFonts w:asciiTheme="minorHAnsi" w:hAnsiTheme="minorHAnsi" w:cstheme="minorHAnsi"/>
          <w:sz w:val="19"/>
          <w:szCs w:val="19"/>
        </w:rPr>
      </w:pPr>
    </w:p>
    <w:p w14:paraId="7500E40A" w14:textId="77777777" w:rsidR="001E30DB" w:rsidRPr="00055172" w:rsidRDefault="001E30DB" w:rsidP="00D34878">
      <w:pPr>
        <w:pStyle w:val="BodyText"/>
        <w:kinsoku w:val="0"/>
        <w:overflowPunct w:val="0"/>
        <w:ind w:left="1800" w:right="583"/>
        <w:rPr>
          <w:rFonts w:asciiTheme="minorHAnsi" w:hAnsiTheme="minorHAnsi" w:cstheme="minorHAnsi"/>
          <w:szCs w:val="26"/>
        </w:rPr>
      </w:pPr>
      <w:r w:rsidRPr="00055172">
        <w:rPr>
          <w:rFonts w:asciiTheme="minorHAnsi" w:hAnsiTheme="minorHAnsi" w:cstheme="minorHAnsi"/>
          <w:szCs w:val="26"/>
        </w:rPr>
        <w:t>NOTE: LATE AND/OR UNSEALED BIDS CANNOT BE ACCEPTED. IF HAND DELIVERING BIDS, PLEASE ALLOW TIME FOR METERED STREET PARKING OR PARKING IN AREA PUBLIC PARKING LOTS AND ENTRY INTO SECURE BUILDING.</w:t>
      </w:r>
    </w:p>
    <w:p w14:paraId="3E394AB2" w14:textId="77777777" w:rsidR="001E30DB" w:rsidRPr="00055172" w:rsidRDefault="001E30DB" w:rsidP="00D34878">
      <w:pPr>
        <w:pStyle w:val="BodyText"/>
        <w:kinsoku w:val="0"/>
        <w:overflowPunct w:val="0"/>
        <w:spacing w:before="9"/>
        <w:rPr>
          <w:rFonts w:asciiTheme="minorHAnsi" w:hAnsiTheme="minorHAnsi" w:cstheme="minorHAnsi"/>
          <w:szCs w:val="26"/>
        </w:rPr>
      </w:pPr>
    </w:p>
    <w:p w14:paraId="36F35A45" w14:textId="77777777" w:rsidR="001E30DB" w:rsidRPr="00055172" w:rsidRDefault="001E30DB" w:rsidP="00D34878">
      <w:pPr>
        <w:pStyle w:val="BodyText"/>
        <w:kinsoku w:val="0"/>
        <w:overflowPunct w:val="0"/>
        <w:ind w:left="1800" w:right="243"/>
        <w:rPr>
          <w:rFonts w:asciiTheme="minorHAnsi" w:hAnsiTheme="minorHAnsi" w:cstheme="minorHAnsi"/>
          <w:szCs w:val="26"/>
        </w:rPr>
      </w:pPr>
      <w:r w:rsidRPr="00055172">
        <w:rPr>
          <w:rFonts w:asciiTheme="minorHAnsi" w:hAnsiTheme="minorHAnsi" w:cstheme="minorHAnsi"/>
          <w:szCs w:val="26"/>
        </w:rPr>
        <w:t>Bids will be received only at the address shown below, and by the time indicated in the Calendar of Events. Any bid received after said time and/or date or at a place other than the stated address cannot be considered and will be returned</w:t>
      </w:r>
      <w:r w:rsidRPr="00055172">
        <w:rPr>
          <w:rFonts w:asciiTheme="minorHAnsi" w:hAnsiTheme="minorHAnsi" w:cstheme="minorHAnsi"/>
          <w:spacing w:val="-33"/>
          <w:szCs w:val="26"/>
        </w:rPr>
        <w:t xml:space="preserve"> </w:t>
      </w:r>
      <w:r w:rsidRPr="00055172">
        <w:rPr>
          <w:rFonts w:asciiTheme="minorHAnsi" w:hAnsiTheme="minorHAnsi" w:cstheme="minorHAnsi"/>
          <w:szCs w:val="26"/>
        </w:rPr>
        <w:t>to the bidder</w:t>
      </w:r>
      <w:r w:rsidRPr="00055172">
        <w:rPr>
          <w:rFonts w:asciiTheme="minorHAnsi" w:hAnsiTheme="minorHAnsi" w:cstheme="minorHAnsi"/>
          <w:spacing w:val="-3"/>
          <w:szCs w:val="26"/>
        </w:rPr>
        <w:t xml:space="preserve"> </w:t>
      </w:r>
      <w:r w:rsidRPr="00055172">
        <w:rPr>
          <w:rFonts w:asciiTheme="minorHAnsi" w:hAnsiTheme="minorHAnsi" w:cstheme="minorHAnsi"/>
          <w:szCs w:val="26"/>
        </w:rPr>
        <w:t>unopened.</w:t>
      </w:r>
    </w:p>
    <w:p w14:paraId="30DAC71C" w14:textId="77777777" w:rsidR="001E30DB" w:rsidRPr="00055172" w:rsidRDefault="001E30DB" w:rsidP="00D34878">
      <w:pPr>
        <w:pStyle w:val="BodyText"/>
        <w:kinsoku w:val="0"/>
        <w:overflowPunct w:val="0"/>
        <w:spacing w:before="8"/>
        <w:rPr>
          <w:rFonts w:asciiTheme="minorHAnsi" w:hAnsiTheme="minorHAnsi" w:cstheme="minorHAnsi"/>
          <w:szCs w:val="26"/>
        </w:rPr>
      </w:pPr>
    </w:p>
    <w:p w14:paraId="54153FEF" w14:textId="77777777" w:rsidR="001E30DB" w:rsidRPr="00055172" w:rsidRDefault="001E30DB" w:rsidP="00D34878">
      <w:pPr>
        <w:pStyle w:val="BodyText"/>
        <w:kinsoku w:val="0"/>
        <w:overflowPunct w:val="0"/>
        <w:ind w:left="1800" w:right="307"/>
        <w:rPr>
          <w:rFonts w:asciiTheme="minorHAnsi" w:hAnsiTheme="minorHAnsi" w:cstheme="minorHAnsi"/>
          <w:szCs w:val="26"/>
        </w:rPr>
      </w:pPr>
      <w:r w:rsidRPr="00055172">
        <w:rPr>
          <w:rFonts w:asciiTheme="minorHAnsi" w:hAnsiTheme="minorHAnsi" w:cstheme="minorHAnsi"/>
          <w:szCs w:val="26"/>
        </w:rPr>
        <w:t xml:space="preserve">All bids, whether delivered by an employee of Bidder, U.S. Postal Service, courier, or package delivery service, must be received and time stamped at the stated address prior to the time designated. The Procurement department's timestamp shall be considered the official timepiece for the purpose of establishing </w:t>
      </w:r>
      <w:r w:rsidRPr="00055172">
        <w:rPr>
          <w:rFonts w:asciiTheme="minorHAnsi" w:hAnsiTheme="minorHAnsi" w:cstheme="minorHAnsi"/>
          <w:spacing w:val="2"/>
          <w:szCs w:val="26"/>
        </w:rPr>
        <w:t xml:space="preserve">the </w:t>
      </w:r>
      <w:r w:rsidRPr="00055172">
        <w:rPr>
          <w:rFonts w:asciiTheme="minorHAnsi" w:hAnsiTheme="minorHAnsi" w:cstheme="minorHAnsi"/>
          <w:szCs w:val="26"/>
        </w:rPr>
        <w:t>actual receipt of</w:t>
      </w:r>
      <w:r w:rsidRPr="00055172">
        <w:rPr>
          <w:rFonts w:asciiTheme="minorHAnsi" w:hAnsiTheme="minorHAnsi" w:cstheme="minorHAnsi"/>
          <w:spacing w:val="-4"/>
          <w:szCs w:val="26"/>
        </w:rPr>
        <w:t xml:space="preserve"> </w:t>
      </w:r>
      <w:r w:rsidRPr="00055172">
        <w:rPr>
          <w:rFonts w:asciiTheme="minorHAnsi" w:hAnsiTheme="minorHAnsi" w:cstheme="minorHAnsi"/>
          <w:szCs w:val="26"/>
        </w:rPr>
        <w:t>bids.</w:t>
      </w:r>
    </w:p>
    <w:p w14:paraId="263022BC" w14:textId="77777777" w:rsidR="00F850B1" w:rsidRPr="00055172" w:rsidRDefault="00F850B1" w:rsidP="00D34878">
      <w:pPr>
        <w:pStyle w:val="BodyText"/>
        <w:kinsoku w:val="0"/>
        <w:overflowPunct w:val="0"/>
        <w:spacing w:before="8"/>
        <w:rPr>
          <w:rFonts w:asciiTheme="minorHAnsi" w:hAnsiTheme="minorHAnsi" w:cstheme="minorHAnsi"/>
          <w:sz w:val="19"/>
          <w:szCs w:val="19"/>
        </w:rPr>
      </w:pPr>
    </w:p>
    <w:p w14:paraId="1FB1435E" w14:textId="23020E42" w:rsidR="00F850B1" w:rsidRPr="00055172" w:rsidRDefault="00F850B1" w:rsidP="00D34878">
      <w:pPr>
        <w:pStyle w:val="Item1"/>
        <w:numPr>
          <w:ilvl w:val="2"/>
          <w:numId w:val="170"/>
        </w:numPr>
        <w:tabs>
          <w:tab w:val="clear" w:pos="1440"/>
          <w:tab w:val="num" w:pos="1080"/>
        </w:tabs>
        <w:ind w:left="1800"/>
        <w:rPr>
          <w:rFonts w:asciiTheme="minorHAnsi" w:hAnsiTheme="minorHAnsi" w:cstheme="minorHAnsi"/>
        </w:rPr>
      </w:pPr>
      <w:r w:rsidRPr="00055172">
        <w:rPr>
          <w:rFonts w:asciiTheme="minorHAnsi" w:hAnsiTheme="minorHAnsi" w:cstheme="minorHAnsi"/>
        </w:rPr>
        <w:t>Bids are to be addressed and delivered as</w:t>
      </w:r>
      <w:r w:rsidRPr="00055172">
        <w:rPr>
          <w:rFonts w:asciiTheme="minorHAnsi" w:hAnsiTheme="minorHAnsi" w:cstheme="minorHAnsi"/>
          <w:spacing w:val="-8"/>
        </w:rPr>
        <w:t xml:space="preserve"> </w:t>
      </w:r>
      <w:r w:rsidRPr="00055172">
        <w:rPr>
          <w:rFonts w:asciiTheme="minorHAnsi" w:hAnsiTheme="minorHAnsi" w:cstheme="minorHAnsi"/>
        </w:rPr>
        <w:t>follows:</w:t>
      </w:r>
    </w:p>
    <w:p w14:paraId="6E72220C" w14:textId="77777777" w:rsidR="00F850B1" w:rsidRPr="00055172" w:rsidRDefault="00F850B1" w:rsidP="00D34878">
      <w:pPr>
        <w:rPr>
          <w:rFonts w:asciiTheme="minorHAnsi" w:hAnsiTheme="minorHAnsi" w:cstheme="minorHAnsi"/>
        </w:rPr>
      </w:pPr>
    </w:p>
    <w:p w14:paraId="2B910957" w14:textId="64E10DD0" w:rsidR="00F850B1" w:rsidRPr="00055172" w:rsidRDefault="00F850B1" w:rsidP="00D34878">
      <w:pPr>
        <w:ind w:left="2160"/>
        <w:rPr>
          <w:rFonts w:asciiTheme="minorHAnsi" w:hAnsiTheme="minorHAnsi" w:cstheme="minorHAnsi"/>
          <w:b/>
          <w:bCs/>
        </w:rPr>
      </w:pPr>
      <w:r w:rsidRPr="00055172">
        <w:rPr>
          <w:rFonts w:asciiTheme="minorHAnsi" w:hAnsiTheme="minorHAnsi" w:cstheme="minorHAnsi"/>
          <w:b/>
          <w:bCs/>
        </w:rPr>
        <w:t xml:space="preserve">Alameda County, Health Care Services Agency </w:t>
      </w:r>
    </w:p>
    <w:p w14:paraId="72CF2EAE" w14:textId="0D988223" w:rsidR="001E30DB" w:rsidRPr="00055172" w:rsidRDefault="001E30DB" w:rsidP="00D34878">
      <w:pPr>
        <w:ind w:left="2160"/>
        <w:rPr>
          <w:rFonts w:asciiTheme="minorHAnsi" w:hAnsiTheme="minorHAnsi" w:cstheme="minorHAnsi"/>
          <w:b/>
          <w:bCs/>
        </w:rPr>
      </w:pPr>
      <w:r w:rsidRPr="00055172">
        <w:rPr>
          <w:rFonts w:asciiTheme="minorHAnsi" w:hAnsiTheme="minorHAnsi" w:cstheme="minorHAnsi"/>
          <w:b/>
          <w:bCs/>
        </w:rPr>
        <w:t>RFP No. HCSA-900322</w:t>
      </w:r>
      <w:r w:rsidR="003A74B6">
        <w:rPr>
          <w:rFonts w:asciiTheme="minorHAnsi" w:hAnsiTheme="minorHAnsi" w:cstheme="minorHAnsi"/>
          <w:b/>
          <w:bCs/>
        </w:rPr>
        <w:t>V2</w:t>
      </w:r>
    </w:p>
    <w:p w14:paraId="7620267E" w14:textId="47098367" w:rsidR="00902385" w:rsidRPr="00055172" w:rsidRDefault="00F850B1" w:rsidP="00D34878">
      <w:pPr>
        <w:ind w:left="2160"/>
        <w:rPr>
          <w:rFonts w:asciiTheme="minorHAnsi" w:hAnsiTheme="minorHAnsi" w:cstheme="minorHAnsi"/>
          <w:b/>
          <w:bCs/>
        </w:rPr>
      </w:pPr>
      <w:r w:rsidRPr="00055172">
        <w:rPr>
          <w:rFonts w:asciiTheme="minorHAnsi" w:hAnsiTheme="minorHAnsi" w:cstheme="minorHAnsi"/>
          <w:b/>
          <w:bCs/>
        </w:rPr>
        <w:t xml:space="preserve">Attn: </w:t>
      </w:r>
      <w:r w:rsidR="00095DE1">
        <w:rPr>
          <w:rFonts w:asciiTheme="minorHAnsi" w:hAnsiTheme="minorHAnsi" w:cstheme="minorHAnsi"/>
          <w:b/>
          <w:bCs/>
        </w:rPr>
        <w:t>Maria Smith</w:t>
      </w:r>
      <w:r w:rsidRPr="00055172">
        <w:rPr>
          <w:rFonts w:asciiTheme="minorHAnsi" w:hAnsiTheme="minorHAnsi" w:cstheme="minorHAnsi"/>
          <w:b/>
          <w:bCs/>
        </w:rPr>
        <w:t xml:space="preserve"> </w:t>
      </w:r>
    </w:p>
    <w:p w14:paraId="0B24FDDA" w14:textId="77777777" w:rsidR="001E30DB" w:rsidRPr="00055172" w:rsidRDefault="00F850B1" w:rsidP="00D34878">
      <w:pPr>
        <w:ind w:left="2160"/>
        <w:rPr>
          <w:rFonts w:asciiTheme="minorHAnsi" w:hAnsiTheme="minorHAnsi" w:cstheme="minorHAnsi"/>
          <w:b/>
          <w:bCs/>
        </w:rPr>
      </w:pPr>
      <w:r w:rsidRPr="00055172">
        <w:rPr>
          <w:rFonts w:asciiTheme="minorHAnsi" w:hAnsiTheme="minorHAnsi" w:cstheme="minorHAnsi"/>
          <w:b/>
          <w:bCs/>
        </w:rPr>
        <w:t xml:space="preserve">1000 San Leandro Blvd, Suite 300 </w:t>
      </w:r>
    </w:p>
    <w:p w14:paraId="4A71B273" w14:textId="332AC71A" w:rsidR="00F850B1" w:rsidRPr="00055172" w:rsidRDefault="00F850B1" w:rsidP="00D34878">
      <w:pPr>
        <w:ind w:left="2160"/>
        <w:rPr>
          <w:rFonts w:asciiTheme="minorHAnsi" w:hAnsiTheme="minorHAnsi" w:cstheme="minorHAnsi"/>
          <w:b/>
          <w:bCs/>
        </w:rPr>
      </w:pPr>
      <w:r w:rsidRPr="00055172">
        <w:rPr>
          <w:rFonts w:asciiTheme="minorHAnsi" w:hAnsiTheme="minorHAnsi" w:cstheme="minorHAnsi"/>
          <w:b/>
          <w:bCs/>
        </w:rPr>
        <w:t>San Leandro, CA 94577</w:t>
      </w:r>
    </w:p>
    <w:p w14:paraId="5D46F8B2" w14:textId="77777777" w:rsidR="001E30DB" w:rsidRPr="00055172" w:rsidRDefault="001E30DB" w:rsidP="00D34878">
      <w:pPr>
        <w:ind w:left="2160"/>
        <w:rPr>
          <w:rFonts w:asciiTheme="minorHAnsi" w:hAnsiTheme="minorHAnsi" w:cstheme="minorHAnsi"/>
          <w:b/>
          <w:bCs/>
        </w:rPr>
      </w:pPr>
    </w:p>
    <w:p w14:paraId="06D7B73A" w14:textId="7C33761C" w:rsidR="00F850B1" w:rsidRPr="00055172" w:rsidRDefault="00F850B1" w:rsidP="00D34878">
      <w:pPr>
        <w:ind w:left="1800"/>
        <w:rPr>
          <w:rFonts w:asciiTheme="minorHAnsi" w:hAnsiTheme="minorHAnsi" w:cstheme="minorHAnsi"/>
          <w:b/>
          <w:bCs/>
        </w:rPr>
      </w:pPr>
      <w:r w:rsidRPr="00055172">
        <w:rPr>
          <w:rFonts w:asciiTheme="minorHAnsi" w:hAnsiTheme="minorHAnsi" w:cstheme="minorHAnsi"/>
          <w:b/>
          <w:bCs/>
        </w:rPr>
        <w:t>Bidder's name, return address, and the RFP number and title must also appear on the mailing package.</w:t>
      </w:r>
    </w:p>
    <w:p w14:paraId="1C9CF08F" w14:textId="77777777" w:rsidR="00F850B1" w:rsidRPr="00055172" w:rsidRDefault="00F850B1" w:rsidP="00D34878">
      <w:pPr>
        <w:pStyle w:val="BodyText"/>
        <w:kinsoku w:val="0"/>
        <w:overflowPunct w:val="0"/>
        <w:spacing w:before="9"/>
        <w:ind w:left="2160"/>
        <w:rPr>
          <w:rFonts w:asciiTheme="minorHAnsi" w:hAnsiTheme="minorHAnsi" w:cstheme="minorHAnsi"/>
          <w:b/>
          <w:bCs/>
          <w:sz w:val="16"/>
          <w:szCs w:val="16"/>
        </w:rPr>
      </w:pPr>
    </w:p>
    <w:p w14:paraId="66C0D232" w14:textId="77777777" w:rsidR="001E30DB" w:rsidRPr="00055172" w:rsidRDefault="001E30DB" w:rsidP="00D34878">
      <w:pPr>
        <w:pStyle w:val="BodyText"/>
        <w:kinsoku w:val="0"/>
        <w:overflowPunct w:val="0"/>
        <w:spacing w:before="47"/>
        <w:ind w:left="1800" w:right="243"/>
        <w:rPr>
          <w:rFonts w:asciiTheme="minorHAnsi" w:hAnsiTheme="minorHAnsi" w:cstheme="minorHAnsi"/>
          <w:b/>
          <w:bCs/>
          <w:szCs w:val="26"/>
          <w:u w:val="single"/>
        </w:rPr>
      </w:pPr>
      <w:r w:rsidRPr="00055172">
        <w:rPr>
          <w:rFonts w:asciiTheme="minorHAnsi" w:hAnsiTheme="minorHAnsi" w:cstheme="minorHAnsi"/>
          <w:b/>
          <w:bCs/>
          <w:szCs w:val="26"/>
          <w:u w:val="single"/>
        </w:rPr>
        <w:t>*PLEASE NOTE that on the bid due date, a bid reception desk will be open between 9:00 a.m. – 2:00 p.m. and will be located on the third floor at 1000 San Leandro Blvd., Suite 300.</w:t>
      </w:r>
    </w:p>
    <w:p w14:paraId="0E4CAB4C" w14:textId="77777777" w:rsidR="001E30DB" w:rsidRPr="00055172" w:rsidRDefault="001E30DB" w:rsidP="00D34878">
      <w:pPr>
        <w:pStyle w:val="BodyText"/>
        <w:kinsoku w:val="0"/>
        <w:overflowPunct w:val="0"/>
        <w:spacing w:before="7"/>
        <w:ind w:hanging="720"/>
        <w:rPr>
          <w:rFonts w:asciiTheme="minorHAnsi" w:hAnsiTheme="minorHAnsi" w:cstheme="minorHAnsi"/>
          <w:szCs w:val="26"/>
        </w:rPr>
      </w:pPr>
    </w:p>
    <w:p w14:paraId="2E544200" w14:textId="77777777" w:rsidR="001E30DB" w:rsidRPr="00055172" w:rsidRDefault="001E30DB" w:rsidP="00D34878">
      <w:pPr>
        <w:pStyle w:val="Item1"/>
        <w:numPr>
          <w:ilvl w:val="0"/>
          <w:numId w:val="166"/>
        </w:numPr>
        <w:kinsoku w:val="0"/>
        <w:overflowPunct w:val="0"/>
        <w:spacing w:before="9"/>
        <w:ind w:left="1800" w:right="307" w:hanging="720"/>
        <w:rPr>
          <w:rFonts w:asciiTheme="minorHAnsi" w:hAnsiTheme="minorHAnsi" w:cstheme="minorHAnsi"/>
          <w:szCs w:val="26"/>
        </w:rPr>
      </w:pPr>
      <w:r w:rsidRPr="00055172">
        <w:rPr>
          <w:rFonts w:asciiTheme="minorHAnsi" w:hAnsiTheme="minorHAnsi" w:cstheme="minorHAnsi"/>
          <w:szCs w:val="26"/>
        </w:rPr>
        <w:t>Bidders are to submit one original hardcopy bid (Exhibit A – Bid Response Packet, including additional required documentation), with original ink signatures, plus three copies of their proposal. Original proposal is to be clearly</w:t>
      </w:r>
      <w:r w:rsidRPr="00055172">
        <w:rPr>
          <w:rFonts w:asciiTheme="minorHAnsi" w:hAnsiTheme="minorHAnsi" w:cstheme="minorHAnsi"/>
          <w:spacing w:val="-16"/>
          <w:szCs w:val="26"/>
        </w:rPr>
        <w:t xml:space="preserve"> </w:t>
      </w:r>
      <w:r w:rsidRPr="00055172">
        <w:rPr>
          <w:rFonts w:asciiTheme="minorHAnsi" w:hAnsiTheme="minorHAnsi" w:cstheme="minorHAnsi"/>
          <w:szCs w:val="26"/>
        </w:rPr>
        <w:t xml:space="preserve">marked “ORIGINAL” with copies to be marked “COPY.” All submittals should be printed on </w:t>
      </w:r>
      <w:r w:rsidRPr="00055172">
        <w:rPr>
          <w:rFonts w:asciiTheme="minorHAnsi" w:hAnsiTheme="minorHAnsi" w:cstheme="minorHAnsi"/>
          <w:szCs w:val="26"/>
        </w:rPr>
        <w:lastRenderedPageBreak/>
        <w:t>plan white paper and must be either loose leaf or in a 3-ring binder (</w:t>
      </w:r>
      <w:r w:rsidRPr="00055172">
        <w:rPr>
          <w:rFonts w:asciiTheme="minorHAnsi" w:hAnsiTheme="minorHAnsi" w:cstheme="minorHAnsi"/>
          <w:b/>
          <w:bCs/>
          <w:szCs w:val="26"/>
        </w:rPr>
        <w:t xml:space="preserve">NOT </w:t>
      </w:r>
      <w:r w:rsidRPr="00055172">
        <w:rPr>
          <w:rFonts w:asciiTheme="minorHAnsi" w:hAnsiTheme="minorHAnsi" w:cstheme="minorHAnsi"/>
          <w:szCs w:val="26"/>
        </w:rPr>
        <w:t>bound). It is preferred that all proposals submitted shall be printed double-sided and on minimum 30% post-consumer recycled content paper. Inability to comply with the 30% post-consumer recycled content recommendation will have no impact on the evaluation and scoring of the</w:t>
      </w:r>
      <w:r w:rsidRPr="00055172">
        <w:rPr>
          <w:rFonts w:asciiTheme="minorHAnsi" w:hAnsiTheme="minorHAnsi" w:cstheme="minorHAnsi"/>
          <w:spacing w:val="-7"/>
          <w:szCs w:val="26"/>
        </w:rPr>
        <w:t xml:space="preserve"> </w:t>
      </w:r>
      <w:r w:rsidRPr="00055172">
        <w:rPr>
          <w:rFonts w:asciiTheme="minorHAnsi" w:hAnsiTheme="minorHAnsi" w:cstheme="minorHAnsi"/>
          <w:szCs w:val="26"/>
        </w:rPr>
        <w:t>proposal.</w:t>
      </w:r>
    </w:p>
    <w:p w14:paraId="7174C719" w14:textId="77777777" w:rsidR="001E30DB" w:rsidRPr="00055172" w:rsidRDefault="001E30DB" w:rsidP="00D34878">
      <w:pPr>
        <w:pStyle w:val="BodyText"/>
        <w:kinsoku w:val="0"/>
        <w:overflowPunct w:val="0"/>
        <w:ind w:left="1800" w:right="583"/>
        <w:rPr>
          <w:rFonts w:asciiTheme="minorHAnsi" w:hAnsiTheme="minorHAnsi" w:cstheme="minorHAnsi"/>
          <w:szCs w:val="26"/>
        </w:rPr>
      </w:pPr>
      <w:r w:rsidRPr="00055172">
        <w:rPr>
          <w:rFonts w:asciiTheme="minorHAnsi" w:hAnsiTheme="minorHAnsi" w:cstheme="minorHAnsi"/>
          <w:szCs w:val="26"/>
        </w:rPr>
        <w:t xml:space="preserve">Bidders </w:t>
      </w:r>
      <w:r w:rsidRPr="00055172">
        <w:rPr>
          <w:rFonts w:asciiTheme="minorHAnsi" w:hAnsiTheme="minorHAnsi" w:cstheme="minorHAnsi"/>
          <w:b/>
          <w:bCs/>
          <w:szCs w:val="26"/>
          <w:u w:val="single"/>
        </w:rPr>
        <w:t>must</w:t>
      </w:r>
      <w:r w:rsidRPr="00055172">
        <w:rPr>
          <w:rFonts w:asciiTheme="minorHAnsi" w:hAnsiTheme="minorHAnsi" w:cstheme="minorHAnsi"/>
          <w:b/>
          <w:bCs/>
          <w:szCs w:val="26"/>
        </w:rPr>
        <w:t xml:space="preserve"> </w:t>
      </w:r>
      <w:r w:rsidRPr="00055172">
        <w:rPr>
          <w:rFonts w:asciiTheme="minorHAnsi" w:hAnsiTheme="minorHAnsi" w:cstheme="minorHAnsi"/>
          <w:szCs w:val="26"/>
        </w:rPr>
        <w:t xml:space="preserve">also submit an electronic copy of their proposal. The electronic copy must be in a single file (PDF with OCR preferred) and shall be an </w:t>
      </w:r>
      <w:r w:rsidRPr="00055172">
        <w:rPr>
          <w:rFonts w:asciiTheme="minorHAnsi" w:hAnsiTheme="minorHAnsi" w:cstheme="minorHAnsi"/>
          <w:b/>
          <w:bCs/>
          <w:szCs w:val="26"/>
          <w:u w:val="single"/>
        </w:rPr>
        <w:t>exact</w:t>
      </w:r>
      <w:r w:rsidRPr="00055172">
        <w:rPr>
          <w:rFonts w:asciiTheme="minorHAnsi" w:hAnsiTheme="minorHAnsi" w:cstheme="minorHAnsi"/>
          <w:b/>
          <w:bCs/>
          <w:szCs w:val="26"/>
        </w:rPr>
        <w:t xml:space="preserve"> </w:t>
      </w:r>
      <w:r w:rsidRPr="00055172">
        <w:rPr>
          <w:rFonts w:asciiTheme="minorHAnsi" w:hAnsiTheme="minorHAnsi" w:cstheme="minorHAnsi"/>
          <w:szCs w:val="26"/>
        </w:rPr>
        <w:t>scanned image of the original hard copy Exhibit A – Bid Response Packet, including additional required documentation. The file must be on disk or USB flash drive and enclosed with the sealed original hardcopy of the bid.</w:t>
      </w:r>
    </w:p>
    <w:p w14:paraId="280706C4" w14:textId="77777777" w:rsidR="001E30DB" w:rsidRPr="00055172" w:rsidRDefault="001E30DB" w:rsidP="00D34878">
      <w:pPr>
        <w:pStyle w:val="BodyText"/>
        <w:kinsoku w:val="0"/>
        <w:overflowPunct w:val="0"/>
        <w:ind w:left="1800" w:right="583" w:hanging="720"/>
        <w:rPr>
          <w:rFonts w:asciiTheme="minorHAnsi" w:hAnsiTheme="minorHAnsi" w:cstheme="minorHAnsi"/>
          <w:szCs w:val="26"/>
        </w:rPr>
      </w:pPr>
    </w:p>
    <w:p w14:paraId="309B4A45" w14:textId="77777777" w:rsidR="001E30DB" w:rsidRPr="00055172" w:rsidRDefault="001E30DB" w:rsidP="00D34878">
      <w:pPr>
        <w:pStyle w:val="BodyText"/>
        <w:kinsoku w:val="0"/>
        <w:overflowPunct w:val="0"/>
        <w:ind w:left="1800" w:right="357"/>
        <w:rPr>
          <w:rFonts w:asciiTheme="minorHAnsi" w:hAnsiTheme="minorHAnsi" w:cstheme="minorHAnsi"/>
          <w:szCs w:val="26"/>
        </w:rPr>
      </w:pPr>
      <w:r w:rsidRPr="00055172">
        <w:rPr>
          <w:rFonts w:asciiTheme="minorHAnsi" w:hAnsiTheme="minorHAnsi" w:cstheme="minorHAnsi"/>
          <w:szCs w:val="26"/>
        </w:rPr>
        <w:t>All signatures must be present in the electronic bid response (e.g., Bidders may want to sign any pages that require signature, scan them, and make them part of the electronic file).</w:t>
      </w:r>
    </w:p>
    <w:p w14:paraId="507D1454" w14:textId="77777777" w:rsidR="001E30DB" w:rsidRPr="00055172" w:rsidRDefault="001E30DB" w:rsidP="00D34878">
      <w:pPr>
        <w:pStyle w:val="BodyText"/>
        <w:kinsoku w:val="0"/>
        <w:overflowPunct w:val="0"/>
        <w:spacing w:before="7"/>
        <w:ind w:left="1800" w:hanging="720"/>
        <w:rPr>
          <w:rFonts w:asciiTheme="minorHAnsi" w:hAnsiTheme="minorHAnsi" w:cstheme="minorHAnsi"/>
          <w:szCs w:val="26"/>
        </w:rPr>
      </w:pPr>
    </w:p>
    <w:p w14:paraId="6981BD7E" w14:textId="77777777"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BIDDERS SHALL NOT MODIFY BID FORM(S) OR QUALIFY THEIR BIDS. BIDDERS SHALL NOT SUBMIT TO THE COUNTY A SCANNED, RE-TYPED, WORD-PROCESSED, OR OTHERWISE RECREATED VERSION OF THE BID FORM(S) OR ANY OTHER COUNTY-PROVIDED</w:t>
      </w:r>
      <w:r w:rsidRPr="00055172">
        <w:rPr>
          <w:rFonts w:asciiTheme="minorHAnsi" w:hAnsiTheme="minorHAnsi" w:cstheme="minorHAnsi"/>
          <w:spacing w:val="-1"/>
          <w:szCs w:val="26"/>
        </w:rPr>
        <w:t xml:space="preserve"> </w:t>
      </w:r>
      <w:r w:rsidRPr="00055172">
        <w:rPr>
          <w:rFonts w:asciiTheme="minorHAnsi" w:hAnsiTheme="minorHAnsi" w:cstheme="minorHAnsi"/>
          <w:szCs w:val="26"/>
        </w:rPr>
        <w:t>DOCUMENT.</w:t>
      </w:r>
    </w:p>
    <w:p w14:paraId="314F88F4" w14:textId="77777777"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No email (electronic) or facsimile bids will be</w:t>
      </w:r>
      <w:r w:rsidRPr="00055172">
        <w:rPr>
          <w:rFonts w:asciiTheme="minorHAnsi" w:hAnsiTheme="minorHAnsi" w:cstheme="minorHAnsi"/>
          <w:spacing w:val="-6"/>
          <w:szCs w:val="26"/>
        </w:rPr>
        <w:t xml:space="preserve"> </w:t>
      </w:r>
      <w:r w:rsidRPr="00055172">
        <w:rPr>
          <w:rFonts w:asciiTheme="minorHAnsi" w:hAnsiTheme="minorHAnsi" w:cstheme="minorHAnsi"/>
          <w:szCs w:val="26"/>
        </w:rPr>
        <w:t>considered.</w:t>
      </w:r>
    </w:p>
    <w:p w14:paraId="5345CDFC" w14:textId="77777777"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All costs required for the preparation and submission of a bid shall be borne</w:t>
      </w:r>
      <w:r w:rsidRPr="00055172">
        <w:rPr>
          <w:rFonts w:asciiTheme="minorHAnsi" w:hAnsiTheme="minorHAnsi" w:cstheme="minorHAnsi"/>
          <w:spacing w:val="-38"/>
          <w:szCs w:val="26"/>
        </w:rPr>
        <w:t xml:space="preserve"> </w:t>
      </w:r>
      <w:r w:rsidRPr="00055172">
        <w:rPr>
          <w:rFonts w:asciiTheme="minorHAnsi" w:hAnsiTheme="minorHAnsi" w:cstheme="minorHAnsi"/>
          <w:szCs w:val="26"/>
        </w:rPr>
        <w:t>by Bidder.</w:t>
      </w:r>
    </w:p>
    <w:p w14:paraId="37FC121E" w14:textId="6F36C16D"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Only one bid response will be accepted from any one person, partnership, corporation, or other entity; however, several alternatives may be included in one response. For purposes of this requirement, “partnership” shall mean, and</w:t>
      </w:r>
      <w:r w:rsidRPr="00055172">
        <w:rPr>
          <w:rFonts w:asciiTheme="minorHAnsi" w:hAnsiTheme="minorHAnsi" w:cstheme="minorHAnsi"/>
          <w:spacing w:val="-37"/>
          <w:szCs w:val="26"/>
        </w:rPr>
        <w:t xml:space="preserve"> </w:t>
      </w:r>
      <w:r w:rsidRPr="00055172">
        <w:rPr>
          <w:rFonts w:asciiTheme="minorHAnsi" w:hAnsiTheme="minorHAnsi" w:cstheme="minorHAnsi"/>
          <w:szCs w:val="26"/>
        </w:rPr>
        <w:t>is limited to, a legal partnership formed under one or more of the provisions of the California or other state’s Corporations Code or an equivalent</w:t>
      </w:r>
      <w:r w:rsidRPr="00055172">
        <w:rPr>
          <w:rFonts w:asciiTheme="minorHAnsi" w:hAnsiTheme="minorHAnsi" w:cstheme="minorHAnsi"/>
          <w:spacing w:val="-16"/>
          <w:szCs w:val="26"/>
        </w:rPr>
        <w:t xml:space="preserve"> </w:t>
      </w:r>
      <w:r w:rsidRPr="00055172">
        <w:rPr>
          <w:rFonts w:asciiTheme="minorHAnsi" w:hAnsiTheme="minorHAnsi" w:cstheme="minorHAnsi"/>
          <w:szCs w:val="26"/>
        </w:rPr>
        <w:t>statute.</w:t>
      </w:r>
    </w:p>
    <w:p w14:paraId="5C4FCD02" w14:textId="77777777"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 xml:space="preserve">All other information regarding the bid responses will be held as confidential until such time as the County Selection Committee has completed its evaluation, a recommended award has been made by the County Selection Committee, and the contract has been fully negotiated with the recommended awardee named in the recommendation to award/non-award notification(s). The submitted proposals shall be made available upon request no later than five calendar days before the recommendation to award and enter into contract is scheduled to be heard by the Board of Supervisors. All parties submitting proposals, either qualified or unqualified, will be sent recommendation to award/non-award notification(s), which will include the name of the bidder to be recommended for award of this project. In addition, </w:t>
      </w:r>
      <w:r w:rsidRPr="00055172">
        <w:rPr>
          <w:rFonts w:asciiTheme="minorHAnsi" w:hAnsiTheme="minorHAnsi" w:cstheme="minorHAnsi"/>
          <w:szCs w:val="26"/>
        </w:rPr>
        <w:lastRenderedPageBreak/>
        <w:t>award information will be posted on the County’s “Contracting Opportunities” website, mentioned</w:t>
      </w:r>
      <w:r w:rsidRPr="00055172">
        <w:rPr>
          <w:rFonts w:asciiTheme="minorHAnsi" w:hAnsiTheme="minorHAnsi" w:cstheme="minorHAnsi"/>
          <w:spacing w:val="-9"/>
          <w:szCs w:val="26"/>
        </w:rPr>
        <w:t xml:space="preserve"> </w:t>
      </w:r>
      <w:r w:rsidRPr="00055172">
        <w:rPr>
          <w:rFonts w:asciiTheme="minorHAnsi" w:hAnsiTheme="minorHAnsi" w:cstheme="minorHAnsi"/>
          <w:szCs w:val="26"/>
        </w:rPr>
        <w:t>above.</w:t>
      </w:r>
    </w:p>
    <w:p w14:paraId="7C78A3D5" w14:textId="77777777"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Each bid received will be entered into a log identifying each bidder.  This record will be available to the public upon request.</w:t>
      </w:r>
    </w:p>
    <w:p w14:paraId="3B3227FA" w14:textId="77777777"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w:t>
      </w:r>
      <w:r w:rsidRPr="00055172">
        <w:rPr>
          <w:rFonts w:asciiTheme="minorHAnsi" w:hAnsiTheme="minorHAnsi" w:cstheme="minorHAnsi"/>
          <w:spacing w:val="-5"/>
          <w:szCs w:val="26"/>
        </w:rPr>
        <w:t xml:space="preserve"> </w:t>
      </w:r>
      <w:r w:rsidRPr="00055172">
        <w:rPr>
          <w:rFonts w:asciiTheme="minorHAnsi" w:hAnsiTheme="minorHAnsi" w:cstheme="minorHAnsi"/>
          <w:szCs w:val="26"/>
        </w:rPr>
        <w:t>bidder.</w:t>
      </w:r>
    </w:p>
    <w:p w14:paraId="0E347691" w14:textId="77777777"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 xml:space="preserve">Bidder expressly acknowledges that it is aware that if a false claim is knowingly submitted (as the terms “claim” and “knowingly” are defined in the California False Claims Act, Cal. Gov. Code, § 12650 et seq.), County will be entitled to </w:t>
      </w:r>
      <w:r w:rsidRPr="00055172">
        <w:rPr>
          <w:rFonts w:asciiTheme="minorHAnsi" w:hAnsiTheme="minorHAnsi" w:cstheme="minorHAnsi"/>
          <w:spacing w:val="-41"/>
          <w:szCs w:val="26"/>
        </w:rPr>
        <w:t xml:space="preserve"> </w:t>
      </w:r>
      <w:r w:rsidRPr="00055172">
        <w:rPr>
          <w:rFonts w:asciiTheme="minorHAnsi" w:hAnsiTheme="minorHAnsi" w:cstheme="minorHAnsi"/>
          <w:szCs w:val="26"/>
        </w:rPr>
        <w:t>civil remedies set forth in the California False Claim Act. It may also be considered fraud and the Contractor may be subject to criminal</w:t>
      </w:r>
      <w:r w:rsidRPr="00055172">
        <w:rPr>
          <w:rFonts w:asciiTheme="minorHAnsi" w:hAnsiTheme="minorHAnsi" w:cstheme="minorHAnsi"/>
          <w:spacing w:val="-13"/>
          <w:szCs w:val="26"/>
        </w:rPr>
        <w:t xml:space="preserve"> </w:t>
      </w:r>
      <w:r w:rsidRPr="00055172">
        <w:rPr>
          <w:rFonts w:asciiTheme="minorHAnsi" w:hAnsiTheme="minorHAnsi" w:cstheme="minorHAnsi"/>
          <w:szCs w:val="26"/>
        </w:rPr>
        <w:t>prosecution.</w:t>
      </w:r>
    </w:p>
    <w:p w14:paraId="0DB55CDD" w14:textId="3290439F"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w:t>
      </w:r>
      <w:r w:rsidRPr="00055172">
        <w:rPr>
          <w:rFonts w:asciiTheme="minorHAnsi" w:hAnsiTheme="minorHAnsi" w:cstheme="minorHAnsi"/>
          <w:spacing w:val="-30"/>
          <w:szCs w:val="26"/>
        </w:rPr>
        <w:t xml:space="preserve"> </w:t>
      </w:r>
      <w:r w:rsidRPr="00055172">
        <w:rPr>
          <w:rFonts w:asciiTheme="minorHAnsi" w:hAnsiTheme="minorHAnsi" w:cstheme="minorHAnsi"/>
          <w:szCs w:val="26"/>
        </w:rPr>
        <w:t>work called for in the Bid</w:t>
      </w:r>
      <w:r w:rsidRPr="00055172">
        <w:rPr>
          <w:rFonts w:asciiTheme="minorHAnsi" w:hAnsiTheme="minorHAnsi" w:cstheme="minorHAnsi"/>
          <w:spacing w:val="-4"/>
          <w:szCs w:val="26"/>
        </w:rPr>
        <w:t xml:space="preserve"> </w:t>
      </w:r>
      <w:r w:rsidRPr="00055172">
        <w:rPr>
          <w:rFonts w:asciiTheme="minorHAnsi" w:hAnsiTheme="minorHAnsi" w:cstheme="minorHAnsi"/>
          <w:szCs w:val="26"/>
        </w:rPr>
        <w:t>Documents.</w:t>
      </w:r>
    </w:p>
    <w:p w14:paraId="01B84901" w14:textId="77777777" w:rsidR="001E30DB" w:rsidRPr="00055172" w:rsidRDefault="001E30DB" w:rsidP="00D34878">
      <w:pPr>
        <w:pStyle w:val="Item1"/>
        <w:numPr>
          <w:ilvl w:val="0"/>
          <w:numId w:val="166"/>
        </w:numPr>
        <w:kinsoku w:val="0"/>
        <w:overflowPunct w:val="0"/>
        <w:spacing w:before="9"/>
        <w:ind w:left="1800" w:hanging="720"/>
        <w:rPr>
          <w:rFonts w:asciiTheme="minorHAnsi" w:hAnsiTheme="minorHAnsi" w:cstheme="minorHAnsi"/>
          <w:szCs w:val="26"/>
        </w:rPr>
      </w:pPr>
      <w:r w:rsidRPr="00055172">
        <w:rPr>
          <w:rFonts w:asciiTheme="minorHAnsi" w:hAnsiTheme="minorHAnsi" w:cstheme="minorHAnsi"/>
          <w:szCs w:val="26"/>
        </w:rPr>
        <w:t>It is understood that County reserves the right to reject this bid and that the</w:t>
      </w:r>
      <w:r w:rsidRPr="00055172">
        <w:rPr>
          <w:rFonts w:asciiTheme="minorHAnsi" w:hAnsiTheme="minorHAnsi" w:cstheme="minorHAnsi"/>
          <w:spacing w:val="-38"/>
          <w:szCs w:val="26"/>
        </w:rPr>
        <w:t xml:space="preserve"> </w:t>
      </w:r>
      <w:r w:rsidRPr="00055172">
        <w:rPr>
          <w:rFonts w:asciiTheme="minorHAnsi" w:hAnsiTheme="minorHAnsi" w:cstheme="minorHAnsi"/>
          <w:szCs w:val="26"/>
        </w:rPr>
        <w:t>bid shall remain open to acceptance and is irrevocable for a period of 180 days, unless otherwise specified in the Bid</w:t>
      </w:r>
      <w:r w:rsidRPr="00055172">
        <w:rPr>
          <w:rFonts w:asciiTheme="minorHAnsi" w:hAnsiTheme="minorHAnsi" w:cstheme="minorHAnsi"/>
          <w:spacing w:val="-10"/>
          <w:szCs w:val="26"/>
        </w:rPr>
        <w:t xml:space="preserve"> </w:t>
      </w:r>
      <w:r w:rsidRPr="00055172">
        <w:rPr>
          <w:rFonts w:asciiTheme="minorHAnsi" w:hAnsiTheme="minorHAnsi" w:cstheme="minorHAnsi"/>
          <w:szCs w:val="26"/>
        </w:rPr>
        <w:t>Documents.</w:t>
      </w:r>
    </w:p>
    <w:p w14:paraId="6A52A29D" w14:textId="77777777" w:rsidR="00D124B8" w:rsidRPr="00055172" w:rsidRDefault="00D124B8" w:rsidP="002E6111">
      <w:pPr>
        <w:pStyle w:val="ListParagraph"/>
        <w:widowControl w:val="0"/>
        <w:tabs>
          <w:tab w:val="left" w:pos="2160"/>
        </w:tabs>
        <w:kinsoku w:val="0"/>
        <w:overflowPunct w:val="0"/>
        <w:autoSpaceDE w:val="0"/>
        <w:autoSpaceDN w:val="0"/>
        <w:adjustRightInd w:val="0"/>
        <w:ind w:left="2160" w:right="483"/>
        <w:rPr>
          <w:rFonts w:asciiTheme="minorHAnsi" w:hAnsiTheme="minorHAnsi" w:cstheme="minorHAnsi"/>
          <w:szCs w:val="26"/>
        </w:rPr>
      </w:pPr>
    </w:p>
    <w:p w14:paraId="7F3549A2" w14:textId="77777777" w:rsidR="00DC5B16" w:rsidRPr="00055172" w:rsidRDefault="00DC5B16" w:rsidP="00D34878">
      <w:pPr>
        <w:pStyle w:val="Heading2"/>
        <w:numPr>
          <w:ilvl w:val="1"/>
          <w:numId w:val="170"/>
        </w:numPr>
        <w:ind w:left="1080"/>
        <w:rPr>
          <w:rFonts w:asciiTheme="minorHAnsi" w:hAnsiTheme="minorHAnsi" w:cstheme="minorHAnsi"/>
        </w:rPr>
      </w:pPr>
      <w:bookmarkStart w:id="84" w:name="_Toc339364469"/>
      <w:bookmarkStart w:id="85" w:name="_Toc339364730"/>
      <w:bookmarkStart w:id="86" w:name="_Toc94264243"/>
      <w:r w:rsidRPr="00055172">
        <w:rPr>
          <w:rFonts w:asciiTheme="minorHAnsi" w:hAnsiTheme="minorHAnsi" w:cstheme="minorHAnsi"/>
        </w:rPr>
        <w:t>RESPONSE FORMAT</w:t>
      </w:r>
      <w:bookmarkEnd w:id="84"/>
      <w:bookmarkEnd w:id="85"/>
      <w:bookmarkEnd w:id="86"/>
    </w:p>
    <w:p w14:paraId="08E60591" w14:textId="77777777" w:rsidR="00485A1C" w:rsidRPr="00055172" w:rsidRDefault="00485A1C" w:rsidP="00D34878">
      <w:pPr>
        <w:pStyle w:val="Item1"/>
        <w:numPr>
          <w:ilvl w:val="2"/>
          <w:numId w:val="170"/>
        </w:numPr>
        <w:tabs>
          <w:tab w:val="clear" w:pos="1440"/>
          <w:tab w:val="num" w:pos="1800"/>
        </w:tabs>
        <w:ind w:left="1800"/>
        <w:rPr>
          <w:rFonts w:asciiTheme="minorHAnsi" w:hAnsiTheme="minorHAnsi" w:cstheme="minorHAnsi"/>
        </w:rPr>
      </w:pPr>
      <w:r w:rsidRPr="00055172">
        <w:rPr>
          <w:rFonts w:asciiTheme="minorHAnsi" w:hAnsiTheme="minorHAnsi" w:cstheme="minorHAnsi"/>
        </w:rPr>
        <w:t>Bid responses are to be straightforward, clear, concise and specific to the information requested.</w:t>
      </w:r>
    </w:p>
    <w:p w14:paraId="7B703ACD" w14:textId="77777777" w:rsidR="00485A1C" w:rsidRPr="00055172" w:rsidRDefault="00485A1C" w:rsidP="00D34878">
      <w:pPr>
        <w:pStyle w:val="Item1"/>
        <w:numPr>
          <w:ilvl w:val="2"/>
          <w:numId w:val="170"/>
        </w:numPr>
        <w:tabs>
          <w:tab w:val="clear" w:pos="1440"/>
          <w:tab w:val="num" w:pos="1800"/>
        </w:tabs>
        <w:ind w:left="1800"/>
        <w:rPr>
          <w:rFonts w:asciiTheme="minorHAnsi" w:hAnsiTheme="minorHAnsi" w:cstheme="minorHAnsi"/>
        </w:rPr>
      </w:pPr>
      <w:r w:rsidRPr="00055172">
        <w:rPr>
          <w:rFonts w:asciiTheme="minorHAnsi" w:hAnsiTheme="minorHAnsi" w:cstheme="minorHAnsi"/>
        </w:rPr>
        <w:t xml:space="preserve">For bids to be considered complete, Bidder </w:t>
      </w:r>
      <w:r w:rsidRPr="00055172">
        <w:rPr>
          <w:rFonts w:asciiTheme="minorHAnsi" w:hAnsiTheme="minorHAnsi" w:cstheme="minorHAnsi"/>
          <w:b/>
          <w:u w:val="single"/>
        </w:rPr>
        <w:t>must</w:t>
      </w:r>
      <w:r w:rsidRPr="00055172">
        <w:rPr>
          <w:rFonts w:asciiTheme="minorHAnsi" w:hAnsiTheme="minorHAnsi" w:cstheme="minorHAnsi"/>
          <w:b/>
        </w:rPr>
        <w:t xml:space="preserve"> </w:t>
      </w:r>
      <w:r w:rsidRPr="00055172">
        <w:rPr>
          <w:rFonts w:asciiTheme="minorHAnsi" w:hAnsiTheme="minorHAnsi" w:cstheme="minorHAnsi"/>
        </w:rPr>
        <w:t>provide responses to all information requested.  See Exhibit A – Bid Response Packet.</w:t>
      </w:r>
    </w:p>
    <w:p w14:paraId="1B8CD458" w14:textId="77777777" w:rsidR="00485A1C" w:rsidRPr="00055172" w:rsidRDefault="00485A1C" w:rsidP="00D34878">
      <w:pPr>
        <w:pStyle w:val="Item1"/>
        <w:numPr>
          <w:ilvl w:val="2"/>
          <w:numId w:val="170"/>
        </w:numPr>
        <w:tabs>
          <w:tab w:val="clear" w:pos="1440"/>
          <w:tab w:val="num" w:pos="1800"/>
        </w:tabs>
        <w:ind w:left="1800"/>
        <w:rPr>
          <w:rFonts w:asciiTheme="minorHAnsi" w:hAnsiTheme="minorHAnsi" w:cstheme="minorHAnsi"/>
          <w:sz w:val="60"/>
          <w:szCs w:val="60"/>
        </w:rPr>
      </w:pPr>
      <w:r w:rsidRPr="00055172">
        <w:rPr>
          <w:rFonts w:asciiTheme="minorHAnsi" w:hAnsiTheme="minorHAnsi" w:cstheme="minorHAnsi"/>
        </w:rPr>
        <w:t xml:space="preserve">Bid responses, in whole or in part, are NOT to be marked confidential or proprietary.  County may refuse to consider any bid response or part thereof so marked.  Bid responses submitted in response to this RFP may be subject to public </w:t>
      </w:r>
      <w:r w:rsidRPr="00055172">
        <w:rPr>
          <w:rFonts w:asciiTheme="minorHAnsi" w:hAnsiTheme="minorHAnsi" w:cstheme="minorHAnsi"/>
        </w:rPr>
        <w:lastRenderedPageBreak/>
        <w:t xml:space="preserve">disclosure.  County shall not be liable in any way for disclosure of any such records.  Please refer to the County’s website at: </w:t>
      </w:r>
      <w:hyperlink r:id="rId40" w:history="1">
        <w:r w:rsidRPr="00055172">
          <w:rPr>
            <w:rStyle w:val="Hyperlink"/>
            <w:rFonts w:asciiTheme="minorHAnsi" w:hAnsiTheme="minorHAnsi" w:cstheme="minorHAnsi"/>
            <w:b/>
          </w:rPr>
          <w:t>Alameda County Proprietary and Confidential Information Policies</w:t>
        </w:r>
      </w:hyperlink>
      <w:r w:rsidRPr="00055172">
        <w:rPr>
          <w:rFonts w:asciiTheme="minorHAnsi" w:hAnsiTheme="minorHAnsi" w:cstheme="minorHAnsi"/>
          <w:color w:val="0000FF"/>
        </w:rPr>
        <w:t xml:space="preserve"> </w:t>
      </w:r>
      <w:r w:rsidRPr="00055172">
        <w:rPr>
          <w:rFonts w:asciiTheme="minorHAnsi" w:hAnsiTheme="minorHAnsi" w:cstheme="minorHAnsi"/>
          <w:color w:val="0000FF"/>
          <w:sz w:val="22"/>
        </w:rPr>
        <w:t>[</w:t>
      </w:r>
      <w:hyperlink r:id="rId41" w:history="1">
        <w:r w:rsidRPr="00055172">
          <w:rPr>
            <w:rStyle w:val="Hyperlink"/>
            <w:rFonts w:asciiTheme="minorHAnsi" w:hAnsiTheme="minorHAnsi" w:cstheme="minorHAnsi"/>
            <w:sz w:val="22"/>
            <w:szCs w:val="26"/>
          </w:rPr>
          <w:t>https://gsa.acgov.org/do-business-with-us/contracting-opportunities/policies-procedures/proprietary-confidential-information/</w:t>
        </w:r>
      </w:hyperlink>
      <w:r w:rsidRPr="00055172">
        <w:rPr>
          <w:rFonts w:asciiTheme="minorHAnsi" w:hAnsiTheme="minorHAnsi" w:cstheme="minorHAnsi"/>
          <w:color w:val="0000FF"/>
          <w:sz w:val="22"/>
        </w:rPr>
        <w:t>]</w:t>
      </w:r>
      <w:r w:rsidRPr="00055172">
        <w:rPr>
          <w:rFonts w:asciiTheme="minorHAnsi" w:hAnsiTheme="minorHAnsi" w:cstheme="minorHAnsi"/>
          <w:color w:val="0000FF"/>
        </w:rPr>
        <w:t xml:space="preserve"> </w:t>
      </w:r>
      <w:r w:rsidRPr="00055172">
        <w:rPr>
          <w:rFonts w:asciiTheme="minorHAnsi" w:hAnsiTheme="minorHAnsi" w:cstheme="minorHAnsi"/>
        </w:rPr>
        <w:t>for more information.</w:t>
      </w:r>
    </w:p>
    <w:p w14:paraId="2BD75DCA" w14:textId="77777777" w:rsidR="002A42B5" w:rsidRPr="00055172" w:rsidRDefault="002A42B5" w:rsidP="002032F7">
      <w:pPr>
        <w:pStyle w:val="PlainText"/>
        <w:jc w:val="center"/>
        <w:rPr>
          <w:rFonts w:asciiTheme="minorHAnsi" w:hAnsiTheme="minorHAnsi" w:cstheme="minorHAnsi"/>
          <w:b/>
          <w:caps/>
          <w:sz w:val="32"/>
          <w:szCs w:val="32"/>
        </w:rPr>
        <w:sectPr w:rsidR="002A42B5" w:rsidRPr="00055172" w:rsidSect="00055172">
          <w:headerReference w:type="even" r:id="rId42"/>
          <w:headerReference w:type="default" r:id="rId43"/>
          <w:footerReference w:type="default" r:id="rId44"/>
          <w:headerReference w:type="first" r:id="rId45"/>
          <w:pgSz w:w="12240" w:h="15840" w:code="1"/>
          <w:pgMar w:top="1170" w:right="720" w:bottom="720" w:left="720" w:header="432" w:footer="303" w:gutter="0"/>
          <w:pgNumType w:start="5"/>
          <w:cols w:space="720"/>
          <w:formProt w:val="0"/>
          <w:noEndnote/>
          <w:docGrid w:linePitch="354"/>
        </w:sectPr>
      </w:pPr>
    </w:p>
    <w:p w14:paraId="0035E06F" w14:textId="77777777" w:rsidR="00F43F6A" w:rsidRPr="00055172" w:rsidRDefault="00F43F6A" w:rsidP="00EB0AE7">
      <w:pPr>
        <w:pStyle w:val="Heading1"/>
        <w:numPr>
          <w:ilvl w:val="0"/>
          <w:numId w:val="0"/>
        </w:numPr>
        <w:jc w:val="center"/>
        <w:rPr>
          <w:rFonts w:asciiTheme="minorHAnsi" w:hAnsiTheme="minorHAnsi" w:cstheme="minorHAnsi"/>
          <w:sz w:val="44"/>
          <w:szCs w:val="72"/>
        </w:rPr>
      </w:pPr>
      <w:bookmarkStart w:id="88" w:name="_EXHIBIT_A"/>
      <w:bookmarkStart w:id="89" w:name="_Toc94173491"/>
      <w:bookmarkStart w:id="90" w:name="_Toc94264114"/>
      <w:bookmarkStart w:id="91" w:name="_Toc94264244"/>
      <w:bookmarkStart w:id="92" w:name="_Ref342049922"/>
      <w:bookmarkEnd w:id="88"/>
      <w:r w:rsidRPr="00055172">
        <w:rPr>
          <w:rFonts w:asciiTheme="minorHAnsi" w:hAnsiTheme="minorHAnsi" w:cstheme="minorHAnsi"/>
          <w:sz w:val="44"/>
          <w:szCs w:val="72"/>
        </w:rPr>
        <w:lastRenderedPageBreak/>
        <w:t>EXHIBIT A</w:t>
      </w:r>
      <w:bookmarkEnd w:id="89"/>
      <w:bookmarkEnd w:id="90"/>
      <w:bookmarkEnd w:id="91"/>
    </w:p>
    <w:p w14:paraId="2DEFB1D5" w14:textId="77777777" w:rsidR="00F43F6A" w:rsidRPr="00055172" w:rsidRDefault="00F43F6A" w:rsidP="00F43F6A">
      <w:pPr>
        <w:jc w:val="center"/>
        <w:rPr>
          <w:rFonts w:asciiTheme="minorHAnsi" w:hAnsiTheme="minorHAnsi" w:cstheme="minorHAnsi"/>
          <w:b/>
          <w:sz w:val="44"/>
          <w:szCs w:val="44"/>
        </w:rPr>
      </w:pPr>
      <w:r w:rsidRPr="00055172">
        <w:rPr>
          <w:rFonts w:asciiTheme="minorHAnsi" w:hAnsiTheme="minorHAnsi" w:cstheme="minorHAnsi"/>
          <w:b/>
          <w:sz w:val="44"/>
          <w:szCs w:val="44"/>
        </w:rPr>
        <w:t>BID RESPONSE PACKET</w:t>
      </w:r>
      <w:bookmarkEnd w:id="92"/>
      <w:r w:rsidRPr="00055172">
        <w:rPr>
          <w:rFonts w:asciiTheme="minorHAnsi" w:hAnsiTheme="minorHAnsi" w:cstheme="minorHAnsi"/>
          <w:b/>
          <w:sz w:val="44"/>
          <w:szCs w:val="44"/>
        </w:rPr>
        <w:t xml:space="preserve"> </w:t>
      </w:r>
    </w:p>
    <w:p w14:paraId="1227D0F4" w14:textId="77777777" w:rsidR="008C730F" w:rsidRPr="00055172" w:rsidRDefault="008C730F" w:rsidP="00EB0AE7">
      <w:pPr>
        <w:widowControl w:val="0"/>
        <w:kinsoku w:val="0"/>
        <w:overflowPunct w:val="0"/>
        <w:autoSpaceDE w:val="0"/>
        <w:autoSpaceDN w:val="0"/>
        <w:adjustRightInd w:val="0"/>
        <w:ind w:left="2158" w:right="2042"/>
        <w:jc w:val="center"/>
        <w:rPr>
          <w:rFonts w:asciiTheme="minorHAnsi" w:hAnsiTheme="minorHAnsi" w:cstheme="minorHAnsi"/>
          <w:b/>
          <w:bCs/>
          <w:sz w:val="32"/>
          <w:szCs w:val="32"/>
        </w:rPr>
      </w:pPr>
    </w:p>
    <w:p w14:paraId="5F85F200" w14:textId="11794CA9" w:rsidR="007663CE" w:rsidRDefault="00B0053F" w:rsidP="00EB0AE7">
      <w:pPr>
        <w:widowControl w:val="0"/>
        <w:kinsoku w:val="0"/>
        <w:overflowPunct w:val="0"/>
        <w:autoSpaceDE w:val="0"/>
        <w:autoSpaceDN w:val="0"/>
        <w:adjustRightInd w:val="0"/>
        <w:ind w:left="2158" w:right="2042"/>
        <w:jc w:val="center"/>
        <w:rPr>
          <w:rFonts w:asciiTheme="minorHAnsi" w:hAnsiTheme="minorHAnsi" w:cstheme="minorHAnsi"/>
          <w:b/>
          <w:bCs/>
          <w:sz w:val="32"/>
          <w:szCs w:val="32"/>
        </w:rPr>
      </w:pPr>
      <w:r w:rsidRPr="00055172">
        <w:rPr>
          <w:rFonts w:asciiTheme="minorHAnsi" w:hAnsiTheme="minorHAnsi" w:cstheme="minorHAnsi"/>
          <w:b/>
          <w:bCs/>
          <w:sz w:val="32"/>
          <w:szCs w:val="32"/>
        </w:rPr>
        <w:t>RFP No. HCSA-</w:t>
      </w:r>
      <w:r w:rsidR="00180B0D" w:rsidRPr="00055172">
        <w:rPr>
          <w:rFonts w:asciiTheme="minorHAnsi" w:hAnsiTheme="minorHAnsi" w:cstheme="minorHAnsi"/>
          <w:b/>
          <w:bCs/>
          <w:sz w:val="32"/>
          <w:szCs w:val="32"/>
        </w:rPr>
        <w:t>900322</w:t>
      </w:r>
      <w:r w:rsidR="003A74B6">
        <w:rPr>
          <w:rFonts w:asciiTheme="minorHAnsi" w:hAnsiTheme="minorHAnsi" w:cstheme="minorHAnsi"/>
          <w:b/>
          <w:bCs/>
          <w:sz w:val="32"/>
          <w:szCs w:val="32"/>
        </w:rPr>
        <w:t>V2</w:t>
      </w:r>
      <w:r w:rsidRPr="00055172">
        <w:rPr>
          <w:rFonts w:asciiTheme="minorHAnsi" w:hAnsiTheme="minorHAnsi" w:cstheme="minorHAnsi"/>
          <w:b/>
          <w:bCs/>
          <w:sz w:val="32"/>
          <w:szCs w:val="32"/>
        </w:rPr>
        <w:t xml:space="preserve"> </w:t>
      </w:r>
    </w:p>
    <w:p w14:paraId="4B7730AE" w14:textId="77777777" w:rsidR="007059B3" w:rsidRPr="0068617D" w:rsidRDefault="007059B3" w:rsidP="00EB0AE7">
      <w:pPr>
        <w:widowControl w:val="0"/>
        <w:kinsoku w:val="0"/>
        <w:overflowPunct w:val="0"/>
        <w:autoSpaceDE w:val="0"/>
        <w:autoSpaceDN w:val="0"/>
        <w:adjustRightInd w:val="0"/>
        <w:ind w:left="2158" w:right="2042"/>
        <w:jc w:val="center"/>
        <w:rPr>
          <w:rFonts w:asciiTheme="minorHAnsi" w:hAnsiTheme="minorHAnsi" w:cstheme="minorHAnsi"/>
          <w:b/>
          <w:bCs/>
          <w:sz w:val="20"/>
        </w:rPr>
      </w:pPr>
    </w:p>
    <w:p w14:paraId="0FC7DAFE" w14:textId="145DF7F8" w:rsidR="007059B3" w:rsidRPr="00055172" w:rsidRDefault="007059B3" w:rsidP="00697731">
      <w:pPr>
        <w:widowControl w:val="0"/>
        <w:kinsoku w:val="0"/>
        <w:overflowPunct w:val="0"/>
        <w:autoSpaceDE w:val="0"/>
        <w:autoSpaceDN w:val="0"/>
        <w:adjustRightInd w:val="0"/>
        <w:jc w:val="center"/>
        <w:rPr>
          <w:rFonts w:asciiTheme="minorHAnsi" w:hAnsiTheme="minorHAnsi" w:cstheme="minorHAnsi"/>
          <w:b/>
          <w:bCs/>
          <w:sz w:val="48"/>
          <w:szCs w:val="48"/>
        </w:rPr>
      </w:pPr>
      <w:r w:rsidRPr="0068617D">
        <w:rPr>
          <w:rFonts w:asciiTheme="minorHAnsi" w:hAnsiTheme="minorHAnsi" w:cstheme="minorHAnsi"/>
          <w:b/>
          <w:bCs/>
          <w:sz w:val="40"/>
          <w:szCs w:val="40"/>
        </w:rPr>
        <w:t>BRAND RE-DESIGN SERVICES TO IMPROVE HEALTH EMERGENCY RESPONSE AND SERVICE DELIVERY</w:t>
      </w:r>
      <w:r w:rsidRPr="0068617D" w:rsidDel="007059B3">
        <w:rPr>
          <w:rFonts w:asciiTheme="minorHAnsi" w:hAnsiTheme="minorHAnsi" w:cstheme="minorHAnsi"/>
          <w:b/>
          <w:bCs/>
          <w:sz w:val="40"/>
          <w:szCs w:val="40"/>
        </w:rPr>
        <w:t xml:space="preserve"> </w:t>
      </w:r>
    </w:p>
    <w:p w14:paraId="636B32B1" w14:textId="77777777" w:rsidR="008C730F" w:rsidRPr="00055172" w:rsidRDefault="008C730F" w:rsidP="00B0053F">
      <w:pPr>
        <w:widowControl w:val="0"/>
        <w:kinsoku w:val="0"/>
        <w:overflowPunct w:val="0"/>
        <w:autoSpaceDE w:val="0"/>
        <w:autoSpaceDN w:val="0"/>
        <w:adjustRightInd w:val="0"/>
        <w:spacing w:before="2"/>
        <w:rPr>
          <w:rFonts w:asciiTheme="minorHAnsi" w:hAnsiTheme="minorHAnsi" w:cstheme="minorHAnsi"/>
          <w:b/>
          <w:bCs/>
          <w:szCs w:val="26"/>
        </w:rPr>
      </w:pPr>
    </w:p>
    <w:p w14:paraId="40D00A83" w14:textId="5944B6C8" w:rsidR="00B0053F" w:rsidRPr="00055172" w:rsidRDefault="00B0053F" w:rsidP="00B0053F">
      <w:pPr>
        <w:widowControl w:val="0"/>
        <w:tabs>
          <w:tab w:val="left" w:pos="1100"/>
        </w:tabs>
        <w:kinsoku w:val="0"/>
        <w:overflowPunct w:val="0"/>
        <w:autoSpaceDE w:val="0"/>
        <w:autoSpaceDN w:val="0"/>
        <w:adjustRightInd w:val="0"/>
        <w:ind w:left="380"/>
        <w:rPr>
          <w:rFonts w:asciiTheme="minorHAnsi" w:hAnsiTheme="minorHAnsi" w:cstheme="minorHAnsi"/>
          <w:szCs w:val="26"/>
        </w:rPr>
      </w:pPr>
      <w:r w:rsidRPr="00055172">
        <w:rPr>
          <w:rFonts w:asciiTheme="minorHAnsi" w:hAnsiTheme="minorHAnsi" w:cstheme="minorHAnsi"/>
          <w:szCs w:val="26"/>
        </w:rPr>
        <w:t>To:</w:t>
      </w:r>
      <w:r w:rsidRPr="00055172">
        <w:rPr>
          <w:rFonts w:asciiTheme="minorHAnsi" w:hAnsiTheme="minorHAnsi" w:cstheme="minorHAnsi"/>
          <w:szCs w:val="26"/>
        </w:rPr>
        <w:tab/>
        <w:t>The County of</w:t>
      </w:r>
      <w:r w:rsidRPr="00055172">
        <w:rPr>
          <w:rFonts w:asciiTheme="minorHAnsi" w:hAnsiTheme="minorHAnsi" w:cstheme="minorHAnsi"/>
          <w:spacing w:val="-5"/>
          <w:szCs w:val="26"/>
        </w:rPr>
        <w:t xml:space="preserve"> </w:t>
      </w:r>
      <w:r w:rsidRPr="00055172">
        <w:rPr>
          <w:rFonts w:asciiTheme="minorHAnsi" w:hAnsiTheme="minorHAnsi" w:cstheme="minorHAnsi"/>
          <w:szCs w:val="26"/>
        </w:rPr>
        <w:t>Alameda</w:t>
      </w:r>
    </w:p>
    <w:p w14:paraId="08301CAF" w14:textId="179D0CE4" w:rsidR="00B0053F" w:rsidRPr="00055172" w:rsidRDefault="00B0053F" w:rsidP="00B0053F">
      <w:pPr>
        <w:widowControl w:val="0"/>
        <w:kinsoku w:val="0"/>
        <w:overflowPunct w:val="0"/>
        <w:autoSpaceDE w:val="0"/>
        <w:autoSpaceDN w:val="0"/>
        <w:adjustRightInd w:val="0"/>
        <w:spacing w:before="5"/>
        <w:rPr>
          <w:rFonts w:asciiTheme="minorHAnsi" w:hAnsiTheme="minorHAnsi" w:cstheme="minorHAnsi"/>
          <w:sz w:val="27"/>
          <w:szCs w:val="27"/>
        </w:rPr>
      </w:pPr>
    </w:p>
    <w:p w14:paraId="756D554F" w14:textId="38FE830F" w:rsidR="00485A1C" w:rsidRPr="00055172" w:rsidRDefault="00FA08D8" w:rsidP="00485A1C">
      <w:pPr>
        <w:pStyle w:val="BodyText"/>
        <w:tabs>
          <w:tab w:val="left" w:pos="11235"/>
        </w:tabs>
        <w:kinsoku w:val="0"/>
        <w:overflowPunct w:val="0"/>
        <w:spacing w:before="1" w:line="242" w:lineRule="auto"/>
        <w:ind w:left="1100" w:right="202" w:hanging="721"/>
        <w:rPr>
          <w:rFonts w:asciiTheme="minorHAnsi" w:hAnsiTheme="minorHAnsi" w:cstheme="minorHAnsi"/>
          <w:sz w:val="24"/>
          <w:szCs w:val="24"/>
        </w:rPr>
      </w:pPr>
      <w:r w:rsidRPr="00055172">
        <w:rPr>
          <w:rFonts w:asciiTheme="minorHAnsi" w:hAnsiTheme="minorHAnsi" w:cstheme="minorHAnsi"/>
          <w:noProof/>
        </w:rPr>
        <w:drawing>
          <wp:anchor distT="0" distB="0" distL="114300" distR="114300" simplePos="0" relativeHeight="251606528" behindDoc="1" locked="0" layoutInCell="1" allowOverlap="1" wp14:anchorId="4B05FB15" wp14:editId="4D33BE5A">
            <wp:simplePos x="0" y="0"/>
            <wp:positionH relativeFrom="page">
              <wp:posOffset>1854200</wp:posOffset>
            </wp:positionH>
            <wp:positionV relativeFrom="paragraph">
              <wp:posOffset>203200</wp:posOffset>
            </wp:positionV>
            <wp:extent cx="4064000" cy="4064000"/>
            <wp:effectExtent l="0" t="0" r="0" b="0"/>
            <wp:wrapNone/>
            <wp:docPr id="44" name="Picture 4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text, outdoor&#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A1C" w:rsidRPr="00055172">
        <w:rPr>
          <w:rFonts w:asciiTheme="minorHAnsi" w:hAnsiTheme="minorHAnsi" w:cstheme="minorHAnsi"/>
          <w:sz w:val="24"/>
          <w:szCs w:val="24"/>
        </w:rPr>
        <w:t>From:</w:t>
      </w:r>
      <w:r w:rsidR="00485A1C" w:rsidRPr="00055172">
        <w:rPr>
          <w:rFonts w:asciiTheme="minorHAnsi" w:hAnsiTheme="minorHAnsi" w:cstheme="minorHAnsi"/>
          <w:sz w:val="24"/>
          <w:szCs w:val="24"/>
          <w:u w:val="single"/>
        </w:rPr>
        <w:tab/>
        <w:t>_______________________________________________</w:t>
      </w:r>
      <w:r w:rsidR="00485A1C" w:rsidRPr="00055172">
        <w:rPr>
          <w:rFonts w:asciiTheme="minorHAnsi" w:hAnsiTheme="minorHAnsi" w:cstheme="minorHAnsi"/>
          <w:sz w:val="24"/>
          <w:szCs w:val="24"/>
        </w:rPr>
        <w:t xml:space="preserve"> (Official Name of</w:t>
      </w:r>
      <w:r w:rsidR="00485A1C" w:rsidRPr="00055172">
        <w:rPr>
          <w:rFonts w:asciiTheme="minorHAnsi" w:hAnsiTheme="minorHAnsi" w:cstheme="minorHAnsi"/>
          <w:spacing w:val="-5"/>
          <w:sz w:val="24"/>
          <w:szCs w:val="24"/>
        </w:rPr>
        <w:t xml:space="preserve"> </w:t>
      </w:r>
      <w:r w:rsidR="00485A1C" w:rsidRPr="00055172">
        <w:rPr>
          <w:rFonts w:asciiTheme="minorHAnsi" w:hAnsiTheme="minorHAnsi" w:cstheme="minorHAnsi"/>
          <w:sz w:val="24"/>
          <w:szCs w:val="24"/>
        </w:rPr>
        <w:t>Bidder)</w:t>
      </w:r>
    </w:p>
    <w:p w14:paraId="15A7BB56" w14:textId="77777777" w:rsidR="00B0053F" w:rsidRPr="00055172" w:rsidRDefault="00B0053F" w:rsidP="00B0053F">
      <w:pPr>
        <w:widowControl w:val="0"/>
        <w:kinsoku w:val="0"/>
        <w:overflowPunct w:val="0"/>
        <w:autoSpaceDE w:val="0"/>
        <w:autoSpaceDN w:val="0"/>
        <w:adjustRightInd w:val="0"/>
        <w:spacing w:before="11"/>
        <w:rPr>
          <w:rFonts w:asciiTheme="minorHAnsi" w:hAnsiTheme="minorHAnsi" w:cstheme="minorHAnsi"/>
          <w:sz w:val="25"/>
          <w:szCs w:val="25"/>
        </w:rPr>
      </w:pPr>
    </w:p>
    <w:p w14:paraId="3F7E3091" w14:textId="45B12C55" w:rsidR="00485A1C" w:rsidRPr="00055172" w:rsidRDefault="00485A1C" w:rsidP="00D34878">
      <w:pPr>
        <w:pStyle w:val="Heading5"/>
        <w:keepNext w:val="0"/>
        <w:widowControl w:val="0"/>
        <w:numPr>
          <w:ilvl w:val="1"/>
          <w:numId w:val="111"/>
        </w:numPr>
        <w:tabs>
          <w:tab w:val="left" w:pos="1101"/>
        </w:tabs>
        <w:kinsoku w:val="0"/>
        <w:overflowPunct w:val="0"/>
        <w:autoSpaceDE w:val="0"/>
        <w:autoSpaceDN w:val="0"/>
        <w:adjustRightInd w:val="0"/>
        <w:spacing w:before="1"/>
        <w:ind w:left="720" w:right="490"/>
        <w:rPr>
          <w:rFonts w:asciiTheme="minorHAnsi" w:hAnsiTheme="minorHAnsi" w:cstheme="minorHAnsi"/>
          <w:color w:val="000000"/>
          <w:sz w:val="24"/>
          <w:szCs w:val="24"/>
          <w:u w:val="none"/>
        </w:rPr>
      </w:pPr>
      <w:r w:rsidRPr="00055172">
        <w:rPr>
          <w:rFonts w:asciiTheme="minorHAnsi" w:hAnsiTheme="minorHAnsi" w:cstheme="minorHAnsi"/>
          <w:sz w:val="24"/>
          <w:szCs w:val="24"/>
          <w:u w:val="none"/>
        </w:rPr>
        <w:t>AS DESCRIBED IN THE SUBMITTAL OF BIDS SECTION OF THIS RFP, BIDDERS ARE TO SUBMIT ONE ORIGINAL HARDCOPY BID (EXHIBIT A – BID RESPONSE PACKET), INCLUDING ADDITIONAL REQUIRED DOCUMENTATION), WITH ORIGINAL INK SIGNATURES, PLUS THREE COPIES AND ONE ELECTRONIC COPY OF THE BID IN PDF (with OCR</w:t>
      </w:r>
      <w:r w:rsidRPr="00055172">
        <w:rPr>
          <w:rFonts w:asciiTheme="minorHAnsi" w:hAnsiTheme="minorHAnsi" w:cstheme="minorHAnsi"/>
          <w:spacing w:val="-9"/>
          <w:sz w:val="24"/>
          <w:szCs w:val="24"/>
          <w:u w:val="none"/>
        </w:rPr>
        <w:t xml:space="preserve"> </w:t>
      </w:r>
      <w:r w:rsidRPr="00055172">
        <w:rPr>
          <w:rFonts w:asciiTheme="minorHAnsi" w:hAnsiTheme="minorHAnsi" w:cstheme="minorHAnsi"/>
          <w:sz w:val="24"/>
          <w:szCs w:val="24"/>
          <w:u w:val="none"/>
        </w:rPr>
        <w:t>preferred)</w:t>
      </w:r>
    </w:p>
    <w:p w14:paraId="6719FFA4" w14:textId="77777777" w:rsidR="00485A1C" w:rsidRPr="00055172" w:rsidRDefault="00485A1C" w:rsidP="00D34878">
      <w:pPr>
        <w:pStyle w:val="BodyText"/>
        <w:kinsoku w:val="0"/>
        <w:overflowPunct w:val="0"/>
        <w:spacing w:before="11"/>
        <w:ind w:left="720"/>
        <w:rPr>
          <w:rFonts w:asciiTheme="minorHAnsi" w:hAnsiTheme="minorHAnsi" w:cstheme="minorHAnsi"/>
          <w:b/>
          <w:bCs/>
          <w:sz w:val="24"/>
          <w:szCs w:val="24"/>
        </w:rPr>
      </w:pPr>
    </w:p>
    <w:p w14:paraId="6B713607" w14:textId="77777777" w:rsidR="00485A1C" w:rsidRPr="00055172" w:rsidRDefault="00485A1C" w:rsidP="00D34878">
      <w:pPr>
        <w:pStyle w:val="ListParagraph"/>
        <w:widowControl w:val="0"/>
        <w:numPr>
          <w:ilvl w:val="1"/>
          <w:numId w:val="111"/>
        </w:numPr>
        <w:tabs>
          <w:tab w:val="left" w:pos="1101"/>
        </w:tabs>
        <w:kinsoku w:val="0"/>
        <w:overflowPunct w:val="0"/>
        <w:autoSpaceDE w:val="0"/>
        <w:autoSpaceDN w:val="0"/>
        <w:adjustRightInd w:val="0"/>
        <w:ind w:left="720" w:right="450"/>
        <w:rPr>
          <w:rFonts w:asciiTheme="minorHAnsi" w:hAnsiTheme="minorHAnsi" w:cstheme="minorHAnsi"/>
          <w:b/>
          <w:bCs/>
          <w:color w:val="000000"/>
          <w:sz w:val="24"/>
          <w:szCs w:val="24"/>
        </w:rPr>
      </w:pPr>
      <w:r w:rsidRPr="00055172">
        <w:rPr>
          <w:rFonts w:asciiTheme="minorHAnsi" w:hAnsiTheme="minorHAnsi" w:cstheme="minorHAnsi"/>
          <w:b/>
          <w:bCs/>
          <w:sz w:val="24"/>
          <w:szCs w:val="24"/>
        </w:rPr>
        <w:t>ALL PAGES OF THE BID RESPONSE PACKET (EXHIBIT A) MUST BE SUBMITTED IN TOTAL WITH ALL REQUIRED DOCUMENTS ATTACHED THERETO; ALL INFORMATION REQUESTED MUST</w:t>
      </w:r>
      <w:r w:rsidRPr="00055172">
        <w:rPr>
          <w:rFonts w:asciiTheme="minorHAnsi" w:hAnsiTheme="minorHAnsi" w:cstheme="minorHAnsi"/>
          <w:b/>
          <w:bCs/>
          <w:spacing w:val="-33"/>
          <w:sz w:val="24"/>
          <w:szCs w:val="24"/>
        </w:rPr>
        <w:t xml:space="preserve"> </w:t>
      </w:r>
      <w:r w:rsidRPr="00055172">
        <w:rPr>
          <w:rFonts w:asciiTheme="minorHAnsi" w:hAnsiTheme="minorHAnsi" w:cstheme="minorHAnsi"/>
          <w:b/>
          <w:bCs/>
          <w:sz w:val="24"/>
          <w:szCs w:val="24"/>
        </w:rPr>
        <w:t>BE SUPPLIED; ANY PAGES OF EXHIBIT A (OR ITEMS THEREIN) NOT APPLICABLE TO THE BIDDER MUST STILL BE SUBMITTED AS PART OF A COMPLETE BID RESPONSE, WITH SUCH PAGES OR ITEMS CLEARLY MARKED</w:t>
      </w:r>
      <w:r w:rsidRPr="00055172">
        <w:rPr>
          <w:rFonts w:asciiTheme="minorHAnsi" w:hAnsiTheme="minorHAnsi" w:cstheme="minorHAnsi"/>
          <w:b/>
          <w:bCs/>
          <w:spacing w:val="-4"/>
          <w:sz w:val="24"/>
          <w:szCs w:val="24"/>
        </w:rPr>
        <w:t xml:space="preserve"> </w:t>
      </w:r>
      <w:r w:rsidRPr="00055172">
        <w:rPr>
          <w:rFonts w:asciiTheme="minorHAnsi" w:hAnsiTheme="minorHAnsi" w:cstheme="minorHAnsi"/>
          <w:b/>
          <w:bCs/>
          <w:sz w:val="24"/>
          <w:szCs w:val="24"/>
        </w:rPr>
        <w:t>“N/A”</w:t>
      </w:r>
    </w:p>
    <w:p w14:paraId="7132A99E" w14:textId="77777777" w:rsidR="00485A1C" w:rsidRPr="00055172" w:rsidRDefault="00485A1C" w:rsidP="00D34878">
      <w:pPr>
        <w:pStyle w:val="BodyText"/>
        <w:kinsoku w:val="0"/>
        <w:overflowPunct w:val="0"/>
        <w:spacing w:before="2"/>
        <w:ind w:left="720"/>
        <w:rPr>
          <w:rFonts w:asciiTheme="minorHAnsi" w:hAnsiTheme="minorHAnsi" w:cstheme="minorHAnsi"/>
          <w:b/>
          <w:bCs/>
          <w:sz w:val="24"/>
          <w:szCs w:val="24"/>
        </w:rPr>
      </w:pPr>
    </w:p>
    <w:p w14:paraId="3FA21500" w14:textId="77777777" w:rsidR="00485A1C" w:rsidRPr="00055172" w:rsidRDefault="00485A1C" w:rsidP="00D34878">
      <w:pPr>
        <w:pStyle w:val="ListParagraph"/>
        <w:widowControl w:val="0"/>
        <w:numPr>
          <w:ilvl w:val="1"/>
          <w:numId w:val="111"/>
        </w:numPr>
        <w:tabs>
          <w:tab w:val="left" w:pos="1101"/>
        </w:tabs>
        <w:kinsoku w:val="0"/>
        <w:overflowPunct w:val="0"/>
        <w:autoSpaceDE w:val="0"/>
        <w:autoSpaceDN w:val="0"/>
        <w:adjustRightInd w:val="0"/>
        <w:ind w:left="720" w:right="812"/>
        <w:rPr>
          <w:rFonts w:asciiTheme="minorHAnsi" w:hAnsiTheme="minorHAnsi" w:cstheme="minorHAnsi"/>
          <w:b/>
          <w:bCs/>
          <w:color w:val="000000"/>
          <w:sz w:val="24"/>
          <w:szCs w:val="24"/>
        </w:rPr>
      </w:pPr>
      <w:r w:rsidRPr="00055172">
        <w:rPr>
          <w:rFonts w:asciiTheme="minorHAnsi" w:hAnsiTheme="minorHAnsi" w:cstheme="minorHAnsi"/>
          <w:b/>
          <w:bCs/>
          <w:sz w:val="24"/>
          <w:szCs w:val="24"/>
        </w:rPr>
        <w:t>BIDDERS SHALL NOT SUBMIT TO THE COUNTY A RE-TYPED, WORD-PROCESSED, OR OTHERWISE RECREATED VERSION OF EXHIBIT A – BID RESPONSE PACKET OR ANY</w:t>
      </w:r>
      <w:r w:rsidRPr="00055172">
        <w:rPr>
          <w:rFonts w:asciiTheme="minorHAnsi" w:hAnsiTheme="minorHAnsi" w:cstheme="minorHAnsi"/>
          <w:b/>
          <w:bCs/>
          <w:spacing w:val="-33"/>
          <w:sz w:val="24"/>
          <w:szCs w:val="24"/>
        </w:rPr>
        <w:t xml:space="preserve"> </w:t>
      </w:r>
      <w:r w:rsidRPr="00055172">
        <w:rPr>
          <w:rFonts w:asciiTheme="minorHAnsi" w:hAnsiTheme="minorHAnsi" w:cstheme="minorHAnsi"/>
          <w:b/>
          <w:bCs/>
          <w:sz w:val="24"/>
          <w:szCs w:val="24"/>
        </w:rPr>
        <w:t>OTHER COUNTY-PROVIDED DOCUMENT</w:t>
      </w:r>
    </w:p>
    <w:p w14:paraId="480C6B8E" w14:textId="77777777" w:rsidR="00485A1C" w:rsidRPr="00055172" w:rsidRDefault="00485A1C" w:rsidP="00D34878">
      <w:pPr>
        <w:pStyle w:val="BodyText"/>
        <w:kinsoku w:val="0"/>
        <w:overflowPunct w:val="0"/>
        <w:ind w:left="720"/>
        <w:rPr>
          <w:rFonts w:asciiTheme="minorHAnsi" w:hAnsiTheme="minorHAnsi" w:cstheme="minorHAnsi"/>
          <w:b/>
          <w:bCs/>
          <w:sz w:val="24"/>
          <w:szCs w:val="24"/>
        </w:rPr>
      </w:pPr>
    </w:p>
    <w:p w14:paraId="1F86F629" w14:textId="77777777" w:rsidR="00485A1C" w:rsidRPr="00055172" w:rsidRDefault="00485A1C" w:rsidP="00D34878">
      <w:pPr>
        <w:pStyle w:val="ListParagraph"/>
        <w:widowControl w:val="0"/>
        <w:numPr>
          <w:ilvl w:val="1"/>
          <w:numId w:val="111"/>
        </w:numPr>
        <w:tabs>
          <w:tab w:val="left" w:pos="1101"/>
        </w:tabs>
        <w:kinsoku w:val="0"/>
        <w:overflowPunct w:val="0"/>
        <w:autoSpaceDE w:val="0"/>
        <w:autoSpaceDN w:val="0"/>
        <w:adjustRightInd w:val="0"/>
        <w:ind w:left="720" w:right="286"/>
        <w:rPr>
          <w:rFonts w:asciiTheme="minorHAnsi" w:hAnsiTheme="minorHAnsi" w:cstheme="minorHAnsi"/>
          <w:b/>
          <w:bCs/>
          <w:color w:val="000000"/>
          <w:sz w:val="24"/>
          <w:szCs w:val="24"/>
        </w:rPr>
      </w:pPr>
      <w:r w:rsidRPr="00055172">
        <w:rPr>
          <w:rFonts w:asciiTheme="minorHAnsi" w:hAnsiTheme="minorHAnsi" w:cstheme="minorHAnsi"/>
          <w:b/>
          <w:bCs/>
          <w:sz w:val="24"/>
          <w:szCs w:val="24"/>
        </w:rPr>
        <w:t>ALL PRICES AND NOTATIONS MUST BE PRINTED IN INK OR TYPEWRITTEN; NO ERASURES ARE PERMITTED; ERRORS MAY BE CROSSED OUT AND CORRECTIONS PRINTED IN INK OR TYPEWRITTEN ADJACENT, AND MUST BE INITIALED IN INK BY PERSON SIGNING</w:t>
      </w:r>
      <w:r w:rsidRPr="00055172">
        <w:rPr>
          <w:rFonts w:asciiTheme="minorHAnsi" w:hAnsiTheme="minorHAnsi" w:cstheme="minorHAnsi"/>
          <w:b/>
          <w:bCs/>
          <w:spacing w:val="-21"/>
          <w:sz w:val="24"/>
          <w:szCs w:val="24"/>
        </w:rPr>
        <w:t xml:space="preserve"> </w:t>
      </w:r>
      <w:r w:rsidRPr="00055172">
        <w:rPr>
          <w:rFonts w:asciiTheme="minorHAnsi" w:hAnsiTheme="minorHAnsi" w:cstheme="minorHAnsi"/>
          <w:b/>
          <w:bCs/>
          <w:sz w:val="24"/>
          <w:szCs w:val="24"/>
        </w:rPr>
        <w:t>BID</w:t>
      </w:r>
    </w:p>
    <w:p w14:paraId="179E58FD" w14:textId="77777777" w:rsidR="00485A1C" w:rsidRPr="00055172" w:rsidRDefault="00485A1C" w:rsidP="00D34878">
      <w:pPr>
        <w:pStyle w:val="BodyText"/>
        <w:kinsoku w:val="0"/>
        <w:overflowPunct w:val="0"/>
        <w:spacing w:before="1"/>
        <w:ind w:left="720"/>
        <w:rPr>
          <w:rFonts w:asciiTheme="minorHAnsi" w:hAnsiTheme="minorHAnsi" w:cstheme="minorHAnsi"/>
          <w:b/>
          <w:bCs/>
          <w:sz w:val="24"/>
          <w:szCs w:val="24"/>
        </w:rPr>
      </w:pPr>
    </w:p>
    <w:p w14:paraId="30C8B070" w14:textId="77777777" w:rsidR="00485A1C" w:rsidRPr="00055172" w:rsidRDefault="00485A1C" w:rsidP="00D34878">
      <w:pPr>
        <w:pStyle w:val="ListParagraph"/>
        <w:widowControl w:val="0"/>
        <w:numPr>
          <w:ilvl w:val="1"/>
          <w:numId w:val="111"/>
        </w:numPr>
        <w:tabs>
          <w:tab w:val="left" w:pos="1101"/>
        </w:tabs>
        <w:kinsoku w:val="0"/>
        <w:overflowPunct w:val="0"/>
        <w:autoSpaceDE w:val="0"/>
        <w:autoSpaceDN w:val="0"/>
        <w:adjustRightInd w:val="0"/>
        <w:ind w:left="720"/>
        <w:rPr>
          <w:rFonts w:asciiTheme="minorHAnsi" w:hAnsiTheme="minorHAnsi" w:cstheme="minorHAnsi"/>
          <w:b/>
          <w:bCs/>
          <w:color w:val="000000"/>
          <w:sz w:val="24"/>
          <w:szCs w:val="24"/>
        </w:rPr>
      </w:pPr>
      <w:r w:rsidRPr="00055172">
        <w:rPr>
          <w:rFonts w:asciiTheme="minorHAnsi" w:hAnsiTheme="minorHAnsi" w:cstheme="minorHAnsi"/>
          <w:b/>
          <w:bCs/>
          <w:sz w:val="24"/>
          <w:szCs w:val="24"/>
        </w:rPr>
        <w:t>BIDDER MUST QUOTE PRICE(S) AS SPECIFIED IN</w:t>
      </w:r>
      <w:r w:rsidRPr="00055172">
        <w:rPr>
          <w:rFonts w:asciiTheme="minorHAnsi" w:hAnsiTheme="minorHAnsi" w:cstheme="minorHAnsi"/>
          <w:b/>
          <w:bCs/>
          <w:spacing w:val="-2"/>
          <w:sz w:val="24"/>
          <w:szCs w:val="24"/>
        </w:rPr>
        <w:t xml:space="preserve"> </w:t>
      </w:r>
      <w:r w:rsidRPr="00055172">
        <w:rPr>
          <w:rFonts w:asciiTheme="minorHAnsi" w:hAnsiTheme="minorHAnsi" w:cstheme="minorHAnsi"/>
          <w:b/>
          <w:bCs/>
          <w:sz w:val="24"/>
          <w:szCs w:val="24"/>
        </w:rPr>
        <w:t>RFP.</w:t>
      </w:r>
    </w:p>
    <w:p w14:paraId="1E2579F4" w14:textId="77777777" w:rsidR="00485A1C" w:rsidRPr="00055172" w:rsidRDefault="00485A1C" w:rsidP="00D34878">
      <w:pPr>
        <w:pStyle w:val="BodyText"/>
        <w:kinsoku w:val="0"/>
        <w:overflowPunct w:val="0"/>
        <w:spacing w:before="11"/>
        <w:ind w:left="720"/>
        <w:rPr>
          <w:rFonts w:asciiTheme="minorHAnsi" w:hAnsiTheme="minorHAnsi" w:cstheme="minorHAnsi"/>
          <w:b/>
          <w:bCs/>
          <w:sz w:val="24"/>
          <w:szCs w:val="24"/>
        </w:rPr>
      </w:pPr>
    </w:p>
    <w:p w14:paraId="1EC44123" w14:textId="77777777" w:rsidR="00485A1C" w:rsidRPr="00055172" w:rsidRDefault="00485A1C" w:rsidP="00D34878">
      <w:pPr>
        <w:pStyle w:val="ListParagraph"/>
        <w:widowControl w:val="0"/>
        <w:numPr>
          <w:ilvl w:val="1"/>
          <w:numId w:val="111"/>
        </w:numPr>
        <w:tabs>
          <w:tab w:val="left" w:pos="1101"/>
        </w:tabs>
        <w:kinsoku w:val="0"/>
        <w:overflowPunct w:val="0"/>
        <w:autoSpaceDE w:val="0"/>
        <w:autoSpaceDN w:val="0"/>
        <w:adjustRightInd w:val="0"/>
        <w:ind w:left="720" w:right="464"/>
        <w:rPr>
          <w:rFonts w:asciiTheme="minorHAnsi" w:hAnsiTheme="minorHAnsi" w:cstheme="minorHAnsi"/>
          <w:b/>
          <w:bCs/>
          <w:color w:val="000000"/>
          <w:sz w:val="24"/>
          <w:szCs w:val="24"/>
        </w:rPr>
      </w:pPr>
      <w:r w:rsidRPr="00055172">
        <w:rPr>
          <w:rFonts w:asciiTheme="minorHAnsi" w:hAnsiTheme="minorHAnsi" w:cstheme="minorHAnsi"/>
          <w:b/>
          <w:bCs/>
          <w:sz w:val="24"/>
          <w:szCs w:val="24"/>
        </w:rPr>
        <w:t>BIDDERS THAT DO NOT COMPLY WITH THE REQUIREMENTS, AND/OR SUBMIT INCOMPLETE BID PACKAGES, SHALL BE SUBJECT TO DISQUALIFICATION AND THEIR BIDS REJECTED IN TOTAL</w:t>
      </w:r>
    </w:p>
    <w:p w14:paraId="6A0397BB" w14:textId="77777777" w:rsidR="00485A1C" w:rsidRPr="00055172" w:rsidRDefault="00485A1C" w:rsidP="00D34878">
      <w:pPr>
        <w:pStyle w:val="BodyText"/>
        <w:kinsoku w:val="0"/>
        <w:overflowPunct w:val="0"/>
        <w:ind w:left="720"/>
        <w:rPr>
          <w:rFonts w:asciiTheme="minorHAnsi" w:hAnsiTheme="minorHAnsi" w:cstheme="minorHAnsi"/>
          <w:b/>
          <w:bCs/>
          <w:sz w:val="24"/>
          <w:szCs w:val="24"/>
        </w:rPr>
      </w:pPr>
    </w:p>
    <w:p w14:paraId="26E0CDBB" w14:textId="7BD25ADC" w:rsidR="00485A1C" w:rsidRPr="00055172" w:rsidRDefault="00485A1C" w:rsidP="00024D2B">
      <w:pPr>
        <w:pStyle w:val="ListParagraph"/>
        <w:widowControl w:val="0"/>
        <w:numPr>
          <w:ilvl w:val="1"/>
          <w:numId w:val="111"/>
        </w:numPr>
        <w:tabs>
          <w:tab w:val="left" w:pos="1101"/>
        </w:tabs>
        <w:kinsoku w:val="0"/>
        <w:overflowPunct w:val="0"/>
        <w:autoSpaceDE w:val="0"/>
        <w:autoSpaceDN w:val="0"/>
        <w:adjustRightInd w:val="0"/>
        <w:spacing w:before="1"/>
        <w:ind w:left="720" w:right="464"/>
        <w:rPr>
          <w:rFonts w:asciiTheme="minorHAnsi" w:hAnsiTheme="minorHAnsi" w:cstheme="minorHAnsi"/>
          <w:b/>
          <w:bCs/>
          <w:color w:val="000000"/>
          <w:sz w:val="24"/>
          <w:szCs w:val="24"/>
        </w:rPr>
      </w:pPr>
      <w:r w:rsidRPr="00055172">
        <w:rPr>
          <w:rFonts w:asciiTheme="minorHAnsi" w:hAnsiTheme="minorHAnsi" w:cstheme="minorHAnsi"/>
          <w:b/>
          <w:bCs/>
          <w:sz w:val="24"/>
          <w:szCs w:val="24"/>
        </w:rPr>
        <w:t xml:space="preserve">IF BIDDERS ARE MAKING </w:t>
      </w:r>
      <w:r w:rsidRPr="00055172">
        <w:rPr>
          <w:rFonts w:asciiTheme="minorHAnsi" w:hAnsiTheme="minorHAnsi" w:cstheme="minorHAnsi"/>
          <w:b/>
          <w:bCs/>
          <w:sz w:val="24"/>
          <w:szCs w:val="24"/>
          <w:u w:val="single"/>
        </w:rPr>
        <w:t>ANY</w:t>
      </w:r>
      <w:r w:rsidRPr="00055172">
        <w:rPr>
          <w:rFonts w:asciiTheme="minorHAnsi" w:hAnsiTheme="minorHAnsi" w:cstheme="minorHAnsi"/>
          <w:b/>
          <w:bCs/>
          <w:sz w:val="24"/>
          <w:szCs w:val="24"/>
        </w:rPr>
        <w:t xml:space="preserve"> CLARIFICATIONS AND/OR AMENDMENTS, OR TAKING EXCEPTION TO POLICIES OR SPECIFICATIONS OF THIS RFP, THESE </w:t>
      </w:r>
      <w:r w:rsidRPr="00055172">
        <w:rPr>
          <w:rFonts w:asciiTheme="minorHAnsi" w:hAnsiTheme="minorHAnsi" w:cstheme="minorHAnsi"/>
          <w:b/>
          <w:bCs/>
          <w:sz w:val="24"/>
          <w:szCs w:val="24"/>
          <w:u w:val="single"/>
        </w:rPr>
        <w:t>MUST</w:t>
      </w:r>
      <w:r w:rsidRPr="00055172">
        <w:rPr>
          <w:rFonts w:asciiTheme="minorHAnsi" w:hAnsiTheme="minorHAnsi" w:cstheme="minorHAnsi"/>
          <w:b/>
          <w:bCs/>
          <w:sz w:val="24"/>
          <w:szCs w:val="24"/>
        </w:rPr>
        <w:t xml:space="preserve"> BE SUBMITTED IN THE EXCEPTIONS, CLARIFICATIONS, AMENDMENTS SECTION OF THIS EXHIBIT A – BID RESPONSE PACKET IN ORDER FOR THE</w:t>
      </w:r>
      <w:r w:rsidRPr="00055172">
        <w:rPr>
          <w:rFonts w:asciiTheme="minorHAnsi" w:hAnsiTheme="minorHAnsi" w:cstheme="minorHAnsi"/>
          <w:b/>
          <w:bCs/>
          <w:spacing w:val="-36"/>
          <w:sz w:val="24"/>
          <w:szCs w:val="24"/>
        </w:rPr>
        <w:t xml:space="preserve"> </w:t>
      </w:r>
      <w:r w:rsidRPr="00055172">
        <w:rPr>
          <w:rFonts w:asciiTheme="minorHAnsi" w:hAnsiTheme="minorHAnsi" w:cstheme="minorHAnsi"/>
          <w:b/>
          <w:bCs/>
          <w:sz w:val="24"/>
          <w:szCs w:val="24"/>
        </w:rPr>
        <w:t>BID RESPONSE TO BE CONSIDERED</w:t>
      </w:r>
      <w:r w:rsidRPr="00055172">
        <w:rPr>
          <w:rFonts w:asciiTheme="minorHAnsi" w:hAnsiTheme="minorHAnsi" w:cstheme="minorHAnsi"/>
          <w:b/>
          <w:bCs/>
          <w:spacing w:val="-4"/>
          <w:sz w:val="24"/>
          <w:szCs w:val="24"/>
        </w:rPr>
        <w:t xml:space="preserve"> </w:t>
      </w:r>
      <w:r w:rsidRPr="00055172">
        <w:rPr>
          <w:rFonts w:asciiTheme="minorHAnsi" w:hAnsiTheme="minorHAnsi" w:cstheme="minorHAnsi"/>
          <w:b/>
          <w:bCs/>
          <w:sz w:val="24"/>
          <w:szCs w:val="24"/>
        </w:rPr>
        <w:t>COMPLETE</w:t>
      </w:r>
    </w:p>
    <w:p w14:paraId="4FF4B1EB" w14:textId="77777777" w:rsidR="00024D2B" w:rsidRPr="00055172" w:rsidRDefault="00024D2B" w:rsidP="00D34878">
      <w:pPr>
        <w:widowControl w:val="0"/>
        <w:tabs>
          <w:tab w:val="left" w:pos="1101"/>
        </w:tabs>
        <w:kinsoku w:val="0"/>
        <w:overflowPunct w:val="0"/>
        <w:autoSpaceDE w:val="0"/>
        <w:autoSpaceDN w:val="0"/>
        <w:adjustRightInd w:val="0"/>
        <w:spacing w:before="1"/>
        <w:ind w:right="464"/>
        <w:rPr>
          <w:rFonts w:asciiTheme="minorHAnsi" w:hAnsiTheme="minorHAnsi" w:cstheme="minorHAnsi"/>
          <w:b/>
          <w:bCs/>
          <w:color w:val="000000"/>
          <w:sz w:val="24"/>
          <w:szCs w:val="24"/>
        </w:rPr>
      </w:pPr>
    </w:p>
    <w:p w14:paraId="1C35358B" w14:textId="77777777" w:rsidR="003A6895" w:rsidRPr="00055172" w:rsidRDefault="003A6895" w:rsidP="00D34878">
      <w:pPr>
        <w:ind w:left="720"/>
        <w:rPr>
          <w:rFonts w:asciiTheme="minorHAnsi" w:hAnsiTheme="minorHAnsi" w:cstheme="minorHAnsi"/>
          <w:b/>
          <w:bCs/>
          <w:color w:val="000000"/>
          <w:szCs w:val="26"/>
        </w:rPr>
      </w:pPr>
    </w:p>
    <w:p w14:paraId="41355C25" w14:textId="61F51065" w:rsidR="00485A1C" w:rsidRPr="00055172" w:rsidRDefault="00485A1C" w:rsidP="00485A1C">
      <w:pPr>
        <w:spacing w:after="160" w:line="259" w:lineRule="auto"/>
        <w:jc w:val="center"/>
        <w:rPr>
          <w:rFonts w:asciiTheme="minorHAnsi" w:hAnsiTheme="minorHAnsi" w:cstheme="minorHAnsi"/>
          <w:b/>
          <w:bCs/>
          <w:sz w:val="28"/>
          <w:szCs w:val="28"/>
        </w:rPr>
      </w:pPr>
      <w:r w:rsidRPr="00055172">
        <w:rPr>
          <w:rFonts w:asciiTheme="minorHAnsi" w:hAnsiTheme="minorHAnsi" w:cstheme="minorHAnsi"/>
          <w:b/>
          <w:bCs/>
          <w:sz w:val="28"/>
          <w:szCs w:val="28"/>
        </w:rPr>
        <w:t>BIDDER INFORMATION AND ACCEPTANCE</w:t>
      </w:r>
    </w:p>
    <w:p w14:paraId="69A0B14A" w14:textId="5D55BB8D" w:rsidR="00485A1C" w:rsidRPr="00055172" w:rsidRDefault="00024D2B" w:rsidP="00485A1C">
      <w:pPr>
        <w:pStyle w:val="ListParagraph"/>
        <w:widowControl w:val="0"/>
        <w:numPr>
          <w:ilvl w:val="0"/>
          <w:numId w:val="112"/>
        </w:numPr>
        <w:tabs>
          <w:tab w:val="left" w:pos="1101"/>
        </w:tabs>
        <w:kinsoku w:val="0"/>
        <w:overflowPunct w:val="0"/>
        <w:autoSpaceDE w:val="0"/>
        <w:autoSpaceDN w:val="0"/>
        <w:adjustRightInd w:val="0"/>
        <w:ind w:right="259" w:hanging="720"/>
        <w:rPr>
          <w:rFonts w:asciiTheme="minorHAnsi" w:hAnsiTheme="minorHAnsi" w:cstheme="minorHAnsi"/>
          <w:sz w:val="24"/>
          <w:szCs w:val="24"/>
        </w:rPr>
      </w:pPr>
      <w:r w:rsidRPr="00055172">
        <w:rPr>
          <w:rFonts w:asciiTheme="minorHAnsi" w:hAnsiTheme="minorHAnsi" w:cstheme="minorHAnsi"/>
          <w:sz w:val="24"/>
          <w:szCs w:val="24"/>
        </w:rPr>
        <w:t xml:space="preserve"> </w:t>
      </w:r>
      <w:r w:rsidR="00485A1C" w:rsidRPr="00055172">
        <w:rPr>
          <w:rFonts w:asciiTheme="minorHAnsi" w:hAnsiTheme="minorHAnsi" w:cstheme="minorHAnsi"/>
          <w:sz w:val="24"/>
          <w:szCs w:val="24"/>
        </w:rPr>
        <w:t>The undersigned declares that the Bid Documents, including, without limitation, the RFP, Addenda, and Exhibits have been</w:t>
      </w:r>
      <w:r w:rsidR="00485A1C" w:rsidRPr="00055172">
        <w:rPr>
          <w:rFonts w:asciiTheme="minorHAnsi" w:hAnsiTheme="minorHAnsi" w:cstheme="minorHAnsi"/>
          <w:spacing w:val="-5"/>
          <w:sz w:val="24"/>
          <w:szCs w:val="24"/>
        </w:rPr>
        <w:t xml:space="preserve"> </w:t>
      </w:r>
      <w:r w:rsidR="00485A1C" w:rsidRPr="00055172">
        <w:rPr>
          <w:rFonts w:asciiTheme="minorHAnsi" w:hAnsiTheme="minorHAnsi" w:cstheme="minorHAnsi"/>
          <w:sz w:val="24"/>
          <w:szCs w:val="24"/>
        </w:rPr>
        <w:t>read.</w:t>
      </w:r>
    </w:p>
    <w:p w14:paraId="54BE4E81" w14:textId="77777777" w:rsidR="00485A1C" w:rsidRPr="00055172" w:rsidRDefault="00485A1C" w:rsidP="00485A1C">
      <w:pPr>
        <w:pStyle w:val="BodyText"/>
        <w:kinsoku w:val="0"/>
        <w:overflowPunct w:val="0"/>
        <w:spacing w:before="8"/>
        <w:rPr>
          <w:rFonts w:asciiTheme="minorHAnsi" w:hAnsiTheme="minorHAnsi" w:cstheme="minorHAnsi"/>
          <w:sz w:val="24"/>
          <w:szCs w:val="24"/>
        </w:rPr>
      </w:pPr>
    </w:p>
    <w:p w14:paraId="23D696E9" w14:textId="79D389F7" w:rsidR="00485A1C" w:rsidRPr="00055172" w:rsidRDefault="00485A1C" w:rsidP="00AF5C5F">
      <w:pPr>
        <w:pStyle w:val="ListParagraph"/>
        <w:widowControl w:val="0"/>
        <w:numPr>
          <w:ilvl w:val="0"/>
          <w:numId w:val="112"/>
        </w:numPr>
        <w:tabs>
          <w:tab w:val="left" w:pos="1101"/>
        </w:tabs>
        <w:kinsoku w:val="0"/>
        <w:overflowPunct w:val="0"/>
        <w:autoSpaceDE w:val="0"/>
        <w:autoSpaceDN w:val="0"/>
        <w:adjustRightInd w:val="0"/>
        <w:spacing w:line="293" w:lineRule="exact"/>
        <w:ind w:right="281"/>
        <w:rPr>
          <w:rFonts w:asciiTheme="minorHAnsi" w:hAnsiTheme="minorHAnsi" w:cstheme="minorHAnsi"/>
          <w:sz w:val="24"/>
          <w:szCs w:val="24"/>
        </w:rPr>
      </w:pPr>
      <w:r w:rsidRPr="00055172">
        <w:rPr>
          <w:rFonts w:asciiTheme="minorHAnsi" w:hAnsiTheme="minorHAnsi" w:cstheme="minorHAnsi"/>
          <w:sz w:val="24"/>
          <w:szCs w:val="24"/>
        </w:rPr>
        <w:t xml:space="preserve">The undersigned is authorized, offers, and agrees to furnish the articles and/or services specified in accordance with the Specifications, Terms &amp; Conditions of the Bid Documents of </w:t>
      </w:r>
      <w:r w:rsidRPr="00055172">
        <w:rPr>
          <w:rFonts w:asciiTheme="minorHAnsi" w:hAnsiTheme="minorHAnsi" w:cstheme="minorHAnsi"/>
          <w:b/>
          <w:bCs/>
          <w:sz w:val="24"/>
          <w:szCs w:val="24"/>
        </w:rPr>
        <w:t>RFP No.</w:t>
      </w:r>
      <w:r w:rsidRPr="00055172">
        <w:rPr>
          <w:rFonts w:asciiTheme="minorHAnsi" w:hAnsiTheme="minorHAnsi" w:cstheme="minorHAnsi"/>
          <w:b/>
          <w:bCs/>
          <w:spacing w:val="-16"/>
          <w:sz w:val="24"/>
          <w:szCs w:val="24"/>
        </w:rPr>
        <w:t xml:space="preserve"> </w:t>
      </w:r>
      <w:r w:rsidRPr="00055172">
        <w:rPr>
          <w:rFonts w:asciiTheme="minorHAnsi" w:hAnsiTheme="minorHAnsi" w:cstheme="minorHAnsi"/>
          <w:b/>
          <w:bCs/>
          <w:sz w:val="24"/>
          <w:szCs w:val="24"/>
        </w:rPr>
        <w:t>HCSA-</w:t>
      </w:r>
      <w:r w:rsidR="00D403C6" w:rsidRPr="00055172">
        <w:rPr>
          <w:rFonts w:asciiTheme="minorHAnsi" w:hAnsiTheme="minorHAnsi" w:cstheme="minorHAnsi"/>
          <w:b/>
          <w:bCs/>
          <w:sz w:val="24"/>
          <w:szCs w:val="24"/>
        </w:rPr>
        <w:t>900322</w:t>
      </w:r>
      <w:r w:rsidR="003A74B6">
        <w:rPr>
          <w:rFonts w:asciiTheme="minorHAnsi" w:hAnsiTheme="minorHAnsi" w:cstheme="minorHAnsi"/>
          <w:b/>
          <w:bCs/>
          <w:sz w:val="24"/>
          <w:szCs w:val="24"/>
        </w:rPr>
        <w:t>V2</w:t>
      </w:r>
      <w:r w:rsidRPr="00055172">
        <w:rPr>
          <w:rFonts w:asciiTheme="minorHAnsi" w:hAnsiTheme="minorHAnsi" w:cstheme="minorHAnsi"/>
          <w:b/>
          <w:bCs/>
          <w:sz w:val="24"/>
          <w:szCs w:val="24"/>
        </w:rPr>
        <w:t xml:space="preserve"> – </w:t>
      </w:r>
      <w:r w:rsidR="00AF5C5F" w:rsidRPr="00AF5C5F">
        <w:rPr>
          <w:rFonts w:asciiTheme="minorHAnsi" w:hAnsiTheme="minorHAnsi" w:cstheme="minorHAnsi"/>
          <w:b/>
          <w:bCs/>
          <w:sz w:val="24"/>
          <w:szCs w:val="24"/>
        </w:rPr>
        <w:t>BRAND RE-DESIGN SERVICES TO IMPROVE HEALTH EMERGENCY RESPONSE AND SERVICE DELIVERY</w:t>
      </w:r>
      <w:r w:rsidRPr="00055172">
        <w:rPr>
          <w:rFonts w:asciiTheme="minorHAnsi" w:hAnsiTheme="minorHAnsi" w:cstheme="minorHAnsi"/>
          <w:sz w:val="24"/>
          <w:szCs w:val="24"/>
        </w:rPr>
        <w:t>.</w:t>
      </w:r>
    </w:p>
    <w:p w14:paraId="7A683FA2" w14:textId="5DAEB606" w:rsidR="00485A1C" w:rsidRPr="00055172" w:rsidRDefault="00485A1C" w:rsidP="00485A1C">
      <w:pPr>
        <w:pStyle w:val="BodyText"/>
        <w:kinsoku w:val="0"/>
        <w:overflowPunct w:val="0"/>
        <w:spacing w:before="8"/>
        <w:rPr>
          <w:rFonts w:asciiTheme="minorHAnsi" w:hAnsiTheme="minorHAnsi" w:cstheme="minorHAnsi"/>
          <w:sz w:val="24"/>
          <w:szCs w:val="24"/>
        </w:rPr>
      </w:pPr>
    </w:p>
    <w:p w14:paraId="0C5E25A3" w14:textId="1289F4BA" w:rsidR="00485A1C" w:rsidRPr="00055172" w:rsidRDefault="00FA08D8" w:rsidP="00485A1C">
      <w:pPr>
        <w:pStyle w:val="ListParagraph"/>
        <w:widowControl w:val="0"/>
        <w:numPr>
          <w:ilvl w:val="0"/>
          <w:numId w:val="112"/>
        </w:numPr>
        <w:tabs>
          <w:tab w:val="left" w:pos="1101"/>
        </w:tabs>
        <w:kinsoku w:val="0"/>
        <w:overflowPunct w:val="0"/>
        <w:autoSpaceDE w:val="0"/>
        <w:autoSpaceDN w:val="0"/>
        <w:adjustRightInd w:val="0"/>
        <w:ind w:right="357" w:hanging="720"/>
        <w:rPr>
          <w:rFonts w:asciiTheme="minorHAnsi" w:hAnsiTheme="minorHAnsi" w:cstheme="minorHAnsi"/>
          <w:sz w:val="24"/>
          <w:szCs w:val="24"/>
        </w:rPr>
      </w:pPr>
      <w:r w:rsidRPr="00055172">
        <w:rPr>
          <w:rFonts w:asciiTheme="minorHAnsi" w:hAnsiTheme="minorHAnsi" w:cstheme="minorHAnsi"/>
          <w:noProof/>
        </w:rPr>
        <w:drawing>
          <wp:anchor distT="0" distB="0" distL="114300" distR="114300" simplePos="0" relativeHeight="251615744" behindDoc="1" locked="0" layoutInCell="1" allowOverlap="1" wp14:anchorId="27E30287" wp14:editId="00D49446">
            <wp:simplePos x="0" y="0"/>
            <wp:positionH relativeFrom="page">
              <wp:posOffset>2019300</wp:posOffset>
            </wp:positionH>
            <wp:positionV relativeFrom="page">
              <wp:posOffset>3200400</wp:posOffset>
            </wp:positionV>
            <wp:extent cx="4064000" cy="4064000"/>
            <wp:effectExtent l="0" t="0" r="0" b="0"/>
            <wp:wrapNone/>
            <wp:docPr id="47" name="Picture 47"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text, outdoor&#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A1C" w:rsidRPr="00055172">
        <w:rPr>
          <w:rFonts w:asciiTheme="minorHAnsi" w:hAnsiTheme="minorHAnsi" w:cstheme="minorHAnsi"/>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w:t>
      </w:r>
      <w:r w:rsidR="00485A1C" w:rsidRPr="00055172">
        <w:rPr>
          <w:rFonts w:asciiTheme="minorHAnsi" w:hAnsiTheme="minorHAnsi" w:cstheme="minorHAnsi"/>
          <w:spacing w:val="-8"/>
          <w:sz w:val="24"/>
          <w:szCs w:val="24"/>
        </w:rPr>
        <w:t xml:space="preserve"> </w:t>
      </w:r>
      <w:r w:rsidR="00485A1C" w:rsidRPr="00055172">
        <w:rPr>
          <w:rFonts w:asciiTheme="minorHAnsi" w:hAnsiTheme="minorHAnsi" w:cstheme="minorHAnsi"/>
          <w:sz w:val="24"/>
          <w:szCs w:val="24"/>
        </w:rPr>
        <w:t>Documents.</w:t>
      </w:r>
    </w:p>
    <w:p w14:paraId="12D69464" w14:textId="77777777" w:rsidR="00485A1C" w:rsidRPr="00055172" w:rsidRDefault="00485A1C" w:rsidP="00485A1C">
      <w:pPr>
        <w:pStyle w:val="BodyText"/>
        <w:kinsoku w:val="0"/>
        <w:overflowPunct w:val="0"/>
        <w:spacing w:before="7"/>
        <w:rPr>
          <w:rFonts w:asciiTheme="minorHAnsi" w:hAnsiTheme="minorHAnsi" w:cstheme="minorHAnsi"/>
          <w:sz w:val="24"/>
          <w:szCs w:val="24"/>
        </w:rPr>
      </w:pPr>
    </w:p>
    <w:p w14:paraId="4D078051" w14:textId="77777777" w:rsidR="00485A1C" w:rsidRPr="00055172" w:rsidRDefault="00485A1C" w:rsidP="00485A1C">
      <w:pPr>
        <w:pStyle w:val="ListParagraph"/>
        <w:widowControl w:val="0"/>
        <w:numPr>
          <w:ilvl w:val="0"/>
          <w:numId w:val="112"/>
        </w:numPr>
        <w:tabs>
          <w:tab w:val="left" w:pos="1101"/>
        </w:tabs>
        <w:kinsoku w:val="0"/>
        <w:overflowPunct w:val="0"/>
        <w:autoSpaceDE w:val="0"/>
        <w:autoSpaceDN w:val="0"/>
        <w:adjustRightInd w:val="0"/>
        <w:spacing w:before="1"/>
        <w:ind w:hanging="720"/>
        <w:rPr>
          <w:rFonts w:asciiTheme="minorHAnsi" w:hAnsiTheme="minorHAnsi" w:cstheme="minorHAnsi"/>
          <w:sz w:val="24"/>
          <w:szCs w:val="24"/>
        </w:rPr>
      </w:pPr>
      <w:r w:rsidRPr="00055172">
        <w:rPr>
          <w:rFonts w:asciiTheme="minorHAnsi" w:hAnsiTheme="minorHAnsi" w:cstheme="minorHAnsi"/>
          <w:sz w:val="24"/>
          <w:szCs w:val="24"/>
        </w:rPr>
        <w:t>The undersigned acknowledges receipt and acceptance of all</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addenda.</w:t>
      </w:r>
    </w:p>
    <w:p w14:paraId="33D281E9" w14:textId="77777777" w:rsidR="00485A1C" w:rsidRPr="00055172" w:rsidRDefault="00485A1C" w:rsidP="00485A1C">
      <w:pPr>
        <w:pStyle w:val="BodyText"/>
        <w:kinsoku w:val="0"/>
        <w:overflowPunct w:val="0"/>
        <w:spacing w:before="7"/>
        <w:rPr>
          <w:rFonts w:asciiTheme="minorHAnsi" w:hAnsiTheme="minorHAnsi" w:cstheme="minorHAnsi"/>
          <w:sz w:val="24"/>
          <w:szCs w:val="24"/>
        </w:rPr>
      </w:pPr>
    </w:p>
    <w:p w14:paraId="2DCEA35C" w14:textId="77777777" w:rsidR="00485A1C" w:rsidRPr="00055172" w:rsidRDefault="00485A1C" w:rsidP="00485A1C">
      <w:pPr>
        <w:pStyle w:val="ListParagraph"/>
        <w:widowControl w:val="0"/>
        <w:numPr>
          <w:ilvl w:val="0"/>
          <w:numId w:val="112"/>
        </w:numPr>
        <w:tabs>
          <w:tab w:val="left" w:pos="1101"/>
        </w:tabs>
        <w:kinsoku w:val="0"/>
        <w:overflowPunct w:val="0"/>
        <w:autoSpaceDE w:val="0"/>
        <w:autoSpaceDN w:val="0"/>
        <w:adjustRightInd w:val="0"/>
        <w:spacing w:before="1"/>
        <w:ind w:hanging="720"/>
        <w:rPr>
          <w:rFonts w:asciiTheme="minorHAnsi" w:hAnsiTheme="minorHAnsi" w:cstheme="minorHAnsi"/>
          <w:sz w:val="24"/>
          <w:szCs w:val="24"/>
        </w:rPr>
      </w:pPr>
      <w:r w:rsidRPr="00055172">
        <w:rPr>
          <w:rFonts w:asciiTheme="minorHAnsi" w:hAnsiTheme="minorHAnsi" w:cstheme="minorHAnsi"/>
          <w:sz w:val="24"/>
          <w:szCs w:val="24"/>
        </w:rPr>
        <w:t>The undersigned agrees to the following terms, conditions, certifications, and requirements found</w:t>
      </w:r>
      <w:r w:rsidRPr="00055172">
        <w:rPr>
          <w:rFonts w:asciiTheme="minorHAnsi" w:hAnsiTheme="minorHAnsi" w:cstheme="minorHAnsi"/>
          <w:spacing w:val="-32"/>
          <w:sz w:val="24"/>
          <w:szCs w:val="24"/>
        </w:rPr>
        <w:t xml:space="preserve"> </w:t>
      </w:r>
      <w:r w:rsidRPr="00055172">
        <w:rPr>
          <w:rFonts w:asciiTheme="minorHAnsi" w:hAnsiTheme="minorHAnsi" w:cstheme="minorHAnsi"/>
          <w:sz w:val="24"/>
          <w:szCs w:val="24"/>
        </w:rPr>
        <w:t>on the County’s website:</w:t>
      </w:r>
    </w:p>
    <w:p w14:paraId="6B5DC07C" w14:textId="77777777" w:rsidR="00485A1C" w:rsidRPr="00055172" w:rsidRDefault="00485A1C" w:rsidP="00485A1C">
      <w:pPr>
        <w:pStyle w:val="ListParagraph"/>
        <w:rPr>
          <w:rFonts w:asciiTheme="minorHAnsi" w:hAnsiTheme="minorHAnsi" w:cstheme="minorHAnsi"/>
          <w:sz w:val="24"/>
          <w:szCs w:val="24"/>
        </w:rPr>
      </w:pPr>
    </w:p>
    <w:p w14:paraId="06AE3A81" w14:textId="77777777" w:rsidR="00485A1C" w:rsidRPr="00055172" w:rsidRDefault="00B4269C" w:rsidP="00485A1C">
      <w:pPr>
        <w:pStyle w:val="PlainText"/>
        <w:numPr>
          <w:ilvl w:val="0"/>
          <w:numId w:val="5"/>
        </w:numPr>
        <w:spacing w:line="276" w:lineRule="auto"/>
        <w:ind w:left="1080"/>
        <w:rPr>
          <w:rFonts w:asciiTheme="minorHAnsi" w:hAnsiTheme="minorHAnsi" w:cstheme="minorHAnsi"/>
          <w:sz w:val="24"/>
          <w:szCs w:val="24"/>
        </w:rPr>
      </w:pPr>
      <w:hyperlink r:id="rId47" w:history="1">
        <w:r w:rsidR="00485A1C" w:rsidRPr="00055172">
          <w:rPr>
            <w:rStyle w:val="Hyperlink"/>
            <w:rFonts w:asciiTheme="minorHAnsi" w:hAnsiTheme="minorHAnsi" w:cstheme="minorHAnsi"/>
            <w:b/>
            <w:sz w:val="24"/>
            <w:szCs w:val="24"/>
          </w:rPr>
          <w:t>Debarment &amp; Suspension Policy</w:t>
        </w:r>
      </w:hyperlink>
    </w:p>
    <w:p w14:paraId="6507183D" w14:textId="77777777" w:rsidR="00485A1C" w:rsidRPr="00055172" w:rsidRDefault="00485A1C" w:rsidP="00485A1C">
      <w:pPr>
        <w:pStyle w:val="PlainText"/>
        <w:spacing w:after="240" w:line="360" w:lineRule="auto"/>
        <w:ind w:left="1080"/>
        <w:rPr>
          <w:rFonts w:asciiTheme="minorHAnsi" w:hAnsiTheme="minorHAnsi" w:cstheme="minorHAnsi"/>
          <w:sz w:val="24"/>
          <w:szCs w:val="24"/>
        </w:rPr>
      </w:pPr>
      <w:r w:rsidRPr="00055172">
        <w:rPr>
          <w:rStyle w:val="Hyperlink"/>
          <w:rFonts w:asciiTheme="minorHAnsi" w:hAnsiTheme="minorHAnsi" w:cstheme="minorHAnsi"/>
          <w:sz w:val="22"/>
          <w:szCs w:val="24"/>
        </w:rPr>
        <w:t>[</w:t>
      </w:r>
      <w:hyperlink r:id="rId48" w:history="1">
        <w:r w:rsidRPr="00055172">
          <w:rPr>
            <w:rStyle w:val="Hyperlink"/>
            <w:rFonts w:asciiTheme="minorHAnsi" w:hAnsiTheme="minorHAnsi" w:cstheme="minorHAnsi"/>
            <w:sz w:val="22"/>
            <w:szCs w:val="24"/>
          </w:rPr>
          <w:t>https://gsa.acgov.org/do-business-with-us/contracting-opportunities/debarment-suspension-policy/</w:t>
        </w:r>
      </w:hyperlink>
      <w:r w:rsidRPr="00055172">
        <w:rPr>
          <w:rStyle w:val="Hyperlink"/>
          <w:rFonts w:asciiTheme="minorHAnsi" w:hAnsiTheme="minorHAnsi" w:cstheme="minorHAnsi"/>
          <w:sz w:val="22"/>
          <w:szCs w:val="24"/>
        </w:rPr>
        <w:t>]</w:t>
      </w:r>
      <w:r w:rsidRPr="00055172">
        <w:rPr>
          <w:rStyle w:val="Hyperlink"/>
          <w:rFonts w:asciiTheme="minorHAnsi" w:hAnsiTheme="minorHAnsi" w:cstheme="minorHAnsi"/>
          <w:sz w:val="24"/>
          <w:szCs w:val="24"/>
        </w:rPr>
        <w:t xml:space="preserve"> </w:t>
      </w:r>
      <w:r w:rsidRPr="00055172">
        <w:rPr>
          <w:rStyle w:val="Hyperlink"/>
          <w:rFonts w:asciiTheme="minorHAnsi" w:hAnsiTheme="minorHAnsi" w:cstheme="minorHAnsi"/>
          <w:sz w:val="22"/>
          <w:szCs w:val="24"/>
        </w:rPr>
        <w:t xml:space="preserve"> </w:t>
      </w:r>
      <w:r w:rsidRPr="00055172">
        <w:rPr>
          <w:rFonts w:asciiTheme="minorHAnsi" w:hAnsiTheme="minorHAnsi" w:cstheme="minorHAnsi"/>
          <w:sz w:val="22"/>
          <w:szCs w:val="24"/>
        </w:rPr>
        <w:t xml:space="preserve">  </w:t>
      </w:r>
    </w:p>
    <w:p w14:paraId="5C39D0E6" w14:textId="77777777" w:rsidR="00485A1C" w:rsidRPr="00055172" w:rsidRDefault="00B4269C" w:rsidP="00485A1C">
      <w:pPr>
        <w:pStyle w:val="PlainText"/>
        <w:numPr>
          <w:ilvl w:val="0"/>
          <w:numId w:val="5"/>
        </w:numPr>
        <w:spacing w:line="276" w:lineRule="auto"/>
        <w:ind w:left="1080"/>
        <w:rPr>
          <w:rFonts w:asciiTheme="minorHAnsi" w:hAnsiTheme="minorHAnsi" w:cstheme="minorHAnsi"/>
          <w:sz w:val="24"/>
          <w:szCs w:val="24"/>
        </w:rPr>
      </w:pPr>
      <w:hyperlink r:id="rId49" w:history="1">
        <w:r w:rsidR="00485A1C" w:rsidRPr="00055172">
          <w:rPr>
            <w:rStyle w:val="Hyperlink"/>
            <w:rFonts w:asciiTheme="minorHAnsi" w:hAnsiTheme="minorHAnsi" w:cstheme="minorHAnsi"/>
            <w:b/>
            <w:sz w:val="24"/>
            <w:szCs w:val="24"/>
          </w:rPr>
          <w:t>Iran Contracting Act (ICA) of 2010</w:t>
        </w:r>
      </w:hyperlink>
      <w:r w:rsidR="00485A1C" w:rsidRPr="00055172">
        <w:rPr>
          <w:rFonts w:asciiTheme="minorHAnsi" w:hAnsiTheme="minorHAnsi" w:cstheme="minorHAnsi"/>
          <w:sz w:val="24"/>
          <w:szCs w:val="24"/>
        </w:rPr>
        <w:t xml:space="preserve"> </w:t>
      </w:r>
    </w:p>
    <w:p w14:paraId="310FE13F" w14:textId="77777777" w:rsidR="00485A1C" w:rsidRPr="00055172" w:rsidRDefault="00485A1C" w:rsidP="00485A1C">
      <w:pPr>
        <w:pStyle w:val="PlainText"/>
        <w:spacing w:after="240" w:line="276" w:lineRule="auto"/>
        <w:ind w:left="1080"/>
        <w:rPr>
          <w:rFonts w:asciiTheme="minorHAnsi" w:hAnsiTheme="minorHAnsi" w:cstheme="minorHAnsi"/>
          <w:sz w:val="24"/>
          <w:szCs w:val="24"/>
        </w:rPr>
      </w:pPr>
      <w:r w:rsidRPr="00055172">
        <w:rPr>
          <w:rFonts w:asciiTheme="minorHAnsi" w:hAnsiTheme="minorHAnsi" w:cstheme="minorHAnsi"/>
          <w:sz w:val="22"/>
          <w:szCs w:val="24"/>
        </w:rPr>
        <w:t>[</w:t>
      </w:r>
      <w:hyperlink r:id="rId50" w:history="1">
        <w:r w:rsidRPr="00055172">
          <w:rPr>
            <w:rStyle w:val="Hyperlink"/>
            <w:rFonts w:asciiTheme="minorHAnsi" w:hAnsiTheme="minorHAnsi" w:cstheme="minorHAnsi"/>
            <w:sz w:val="22"/>
            <w:szCs w:val="24"/>
          </w:rPr>
          <w:t>https://gsa.acgov.org/do-business-with-us/contracting-opportunities/policies-procedures/iran-contracting-act-of-2010-ica/</w:t>
        </w:r>
      </w:hyperlink>
      <w:r w:rsidRPr="00055172">
        <w:rPr>
          <w:rFonts w:asciiTheme="minorHAnsi" w:hAnsiTheme="minorHAnsi" w:cstheme="minorHAnsi"/>
          <w:sz w:val="22"/>
          <w:szCs w:val="24"/>
        </w:rPr>
        <w:t>]</w:t>
      </w:r>
    </w:p>
    <w:p w14:paraId="4940F19F" w14:textId="77777777" w:rsidR="00485A1C" w:rsidRPr="00055172" w:rsidRDefault="00B4269C" w:rsidP="00485A1C">
      <w:pPr>
        <w:pStyle w:val="PlainText"/>
        <w:numPr>
          <w:ilvl w:val="0"/>
          <w:numId w:val="5"/>
        </w:numPr>
        <w:spacing w:line="276" w:lineRule="auto"/>
        <w:ind w:left="1080"/>
        <w:rPr>
          <w:rFonts w:asciiTheme="minorHAnsi" w:hAnsiTheme="minorHAnsi" w:cstheme="minorHAnsi"/>
          <w:sz w:val="24"/>
          <w:szCs w:val="24"/>
        </w:rPr>
      </w:pPr>
      <w:hyperlink r:id="rId51" w:history="1">
        <w:r w:rsidR="00485A1C" w:rsidRPr="00055172">
          <w:rPr>
            <w:rStyle w:val="Hyperlink"/>
            <w:rFonts w:asciiTheme="minorHAnsi" w:hAnsiTheme="minorHAnsi" w:cstheme="minorHAnsi"/>
            <w:b/>
            <w:sz w:val="24"/>
            <w:szCs w:val="24"/>
          </w:rPr>
          <w:t>General Environmental Requirements</w:t>
        </w:r>
      </w:hyperlink>
      <w:r w:rsidR="00485A1C" w:rsidRPr="00055172">
        <w:rPr>
          <w:rFonts w:asciiTheme="minorHAnsi" w:hAnsiTheme="minorHAnsi" w:cstheme="minorHAnsi"/>
          <w:sz w:val="24"/>
          <w:szCs w:val="24"/>
        </w:rPr>
        <w:t xml:space="preserve">  </w:t>
      </w:r>
    </w:p>
    <w:p w14:paraId="5B824264" w14:textId="77777777" w:rsidR="00485A1C" w:rsidRPr="00055172" w:rsidRDefault="00485A1C" w:rsidP="00485A1C">
      <w:pPr>
        <w:pStyle w:val="PlainText"/>
        <w:spacing w:after="240" w:line="276" w:lineRule="auto"/>
        <w:ind w:left="1080"/>
        <w:rPr>
          <w:rFonts w:asciiTheme="minorHAnsi" w:hAnsiTheme="minorHAnsi" w:cstheme="minorHAnsi"/>
          <w:sz w:val="24"/>
          <w:szCs w:val="24"/>
        </w:rPr>
      </w:pPr>
      <w:r w:rsidRPr="00055172">
        <w:rPr>
          <w:rFonts w:asciiTheme="minorHAnsi" w:hAnsiTheme="minorHAnsi" w:cstheme="minorHAnsi"/>
          <w:sz w:val="22"/>
          <w:szCs w:val="24"/>
        </w:rPr>
        <w:t>[</w:t>
      </w:r>
      <w:hyperlink r:id="rId52" w:history="1">
        <w:r w:rsidRPr="00055172">
          <w:rPr>
            <w:rStyle w:val="Hyperlink"/>
            <w:rFonts w:asciiTheme="minorHAnsi" w:hAnsiTheme="minorHAnsi" w:cstheme="minorHAnsi"/>
            <w:sz w:val="22"/>
            <w:szCs w:val="24"/>
          </w:rPr>
          <w:t>https://gsa.acgov.org/do-business-with-us/contracting-opportunities/policies-procedures/general-environmental-requirements/</w:t>
        </w:r>
      </w:hyperlink>
      <w:r w:rsidRPr="00055172">
        <w:rPr>
          <w:rFonts w:asciiTheme="minorHAnsi" w:hAnsiTheme="minorHAnsi" w:cstheme="minorHAnsi"/>
          <w:sz w:val="22"/>
          <w:szCs w:val="24"/>
        </w:rPr>
        <w:t>]</w:t>
      </w:r>
    </w:p>
    <w:p w14:paraId="2F39EA2B" w14:textId="77777777" w:rsidR="00485A1C" w:rsidRPr="00055172" w:rsidRDefault="00B4269C" w:rsidP="00485A1C">
      <w:pPr>
        <w:pStyle w:val="PlainText"/>
        <w:numPr>
          <w:ilvl w:val="0"/>
          <w:numId w:val="5"/>
        </w:numPr>
        <w:spacing w:line="276" w:lineRule="auto"/>
        <w:ind w:left="1080"/>
        <w:rPr>
          <w:rFonts w:asciiTheme="minorHAnsi" w:hAnsiTheme="minorHAnsi" w:cstheme="minorHAnsi"/>
          <w:sz w:val="24"/>
          <w:szCs w:val="24"/>
          <w:u w:val="single"/>
        </w:rPr>
      </w:pPr>
      <w:hyperlink r:id="rId53" w:history="1">
        <w:r w:rsidR="00485A1C" w:rsidRPr="00055172">
          <w:rPr>
            <w:rStyle w:val="Hyperlink"/>
            <w:rFonts w:asciiTheme="minorHAnsi" w:hAnsiTheme="minorHAnsi" w:cstheme="minorHAnsi"/>
            <w:b/>
            <w:sz w:val="24"/>
            <w:szCs w:val="24"/>
          </w:rPr>
          <w:t>General Requirements</w:t>
        </w:r>
      </w:hyperlink>
      <w:r w:rsidR="00485A1C" w:rsidRPr="00055172">
        <w:rPr>
          <w:rStyle w:val="Hyperlink"/>
          <w:rFonts w:asciiTheme="minorHAnsi" w:hAnsiTheme="minorHAnsi" w:cstheme="minorHAnsi"/>
          <w:sz w:val="24"/>
          <w:szCs w:val="24"/>
        </w:rPr>
        <w:t xml:space="preserve"> </w:t>
      </w:r>
      <w:r w:rsidR="00485A1C" w:rsidRPr="00055172">
        <w:rPr>
          <w:rFonts w:asciiTheme="minorHAnsi" w:hAnsiTheme="minorHAnsi" w:cstheme="minorHAnsi"/>
          <w:sz w:val="24"/>
          <w:szCs w:val="24"/>
        </w:rPr>
        <w:t xml:space="preserve"> </w:t>
      </w:r>
    </w:p>
    <w:p w14:paraId="5BD9466A" w14:textId="77777777" w:rsidR="00485A1C" w:rsidRPr="00055172" w:rsidRDefault="00485A1C" w:rsidP="00485A1C">
      <w:pPr>
        <w:pStyle w:val="PlainText"/>
        <w:spacing w:after="240" w:line="276" w:lineRule="auto"/>
        <w:ind w:left="1080"/>
        <w:rPr>
          <w:rFonts w:asciiTheme="minorHAnsi" w:hAnsiTheme="minorHAnsi" w:cstheme="minorHAnsi"/>
          <w:sz w:val="22"/>
          <w:szCs w:val="24"/>
          <w:u w:val="single"/>
        </w:rPr>
      </w:pPr>
      <w:r w:rsidRPr="00055172">
        <w:rPr>
          <w:rFonts w:asciiTheme="minorHAnsi" w:hAnsiTheme="minorHAnsi" w:cstheme="minorHAnsi"/>
          <w:sz w:val="22"/>
          <w:szCs w:val="24"/>
        </w:rPr>
        <w:t>[</w:t>
      </w:r>
      <w:hyperlink r:id="rId54" w:history="1">
        <w:r w:rsidRPr="00055172">
          <w:rPr>
            <w:rStyle w:val="Hyperlink"/>
            <w:rFonts w:asciiTheme="minorHAnsi" w:hAnsiTheme="minorHAnsi" w:cstheme="minorHAnsi"/>
            <w:sz w:val="22"/>
            <w:szCs w:val="24"/>
          </w:rPr>
          <w:t>https://gsa.acgov.org/do-business-with-us/contracting-opportunities/policies-procedures/general-requirements/</w:t>
        </w:r>
      </w:hyperlink>
      <w:r w:rsidRPr="00055172">
        <w:rPr>
          <w:rFonts w:asciiTheme="minorHAnsi" w:hAnsiTheme="minorHAnsi" w:cstheme="minorHAnsi"/>
          <w:sz w:val="22"/>
          <w:szCs w:val="24"/>
        </w:rPr>
        <w:t>]</w:t>
      </w:r>
    </w:p>
    <w:p w14:paraId="396F45B2" w14:textId="77777777" w:rsidR="00485A1C" w:rsidRPr="00055172" w:rsidRDefault="00485A1C" w:rsidP="00485A1C">
      <w:pPr>
        <w:pStyle w:val="ListParagraph"/>
        <w:widowControl w:val="0"/>
        <w:numPr>
          <w:ilvl w:val="0"/>
          <w:numId w:val="112"/>
        </w:numPr>
        <w:tabs>
          <w:tab w:val="left" w:pos="1101"/>
        </w:tabs>
        <w:kinsoku w:val="0"/>
        <w:overflowPunct w:val="0"/>
        <w:autoSpaceDE w:val="0"/>
        <w:autoSpaceDN w:val="0"/>
        <w:adjustRightInd w:val="0"/>
        <w:spacing w:before="52"/>
        <w:ind w:right="516" w:hanging="720"/>
        <w:rPr>
          <w:rFonts w:asciiTheme="minorHAnsi" w:hAnsiTheme="minorHAnsi" w:cstheme="minorHAnsi"/>
          <w:sz w:val="24"/>
          <w:szCs w:val="24"/>
        </w:rPr>
      </w:pPr>
      <w:r w:rsidRPr="00055172">
        <w:rPr>
          <w:rFonts w:asciiTheme="minorHAnsi" w:hAnsiTheme="minorHAnsi" w:cstheme="minorHAnsi"/>
          <w:sz w:val="24"/>
          <w:szCs w:val="24"/>
        </w:rPr>
        <w:t>The undersigned acknowledges that Bidder will be in good standing in the State of California, with all the</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necessary</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licenses,</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permits,</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certifications,</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approvals,</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and</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authorizations</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necessary</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perform</w:t>
      </w:r>
      <w:r w:rsidRPr="00055172">
        <w:rPr>
          <w:rFonts w:asciiTheme="minorHAnsi" w:hAnsiTheme="minorHAnsi" w:cstheme="minorHAnsi"/>
          <w:spacing w:val="-6"/>
          <w:sz w:val="24"/>
          <w:szCs w:val="24"/>
        </w:rPr>
        <w:t xml:space="preserve"> </w:t>
      </w:r>
      <w:r w:rsidRPr="00055172">
        <w:rPr>
          <w:rFonts w:asciiTheme="minorHAnsi" w:hAnsiTheme="minorHAnsi" w:cstheme="minorHAnsi"/>
          <w:sz w:val="24"/>
          <w:szCs w:val="24"/>
        </w:rPr>
        <w:t>all obligations in connection with this RFP and associated Bid</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Documents.</w:t>
      </w:r>
    </w:p>
    <w:p w14:paraId="7CD19ACC" w14:textId="77777777" w:rsidR="00485A1C" w:rsidRPr="00055172" w:rsidRDefault="00485A1C" w:rsidP="00485A1C">
      <w:pPr>
        <w:pStyle w:val="ListParagraph"/>
        <w:widowControl w:val="0"/>
        <w:tabs>
          <w:tab w:val="left" w:pos="1101"/>
        </w:tabs>
        <w:kinsoku w:val="0"/>
        <w:overflowPunct w:val="0"/>
        <w:autoSpaceDE w:val="0"/>
        <w:autoSpaceDN w:val="0"/>
        <w:adjustRightInd w:val="0"/>
        <w:spacing w:before="52"/>
        <w:ind w:left="1100" w:right="516"/>
        <w:rPr>
          <w:rFonts w:asciiTheme="minorHAnsi" w:hAnsiTheme="minorHAnsi" w:cstheme="minorHAnsi"/>
          <w:sz w:val="24"/>
          <w:szCs w:val="24"/>
        </w:rPr>
      </w:pPr>
    </w:p>
    <w:p w14:paraId="102C7BD9" w14:textId="77777777" w:rsidR="00485A1C" w:rsidRPr="00055172" w:rsidRDefault="00485A1C" w:rsidP="00485A1C">
      <w:pPr>
        <w:pStyle w:val="ListParagraph"/>
        <w:widowControl w:val="0"/>
        <w:numPr>
          <w:ilvl w:val="0"/>
          <w:numId w:val="112"/>
        </w:numPr>
        <w:tabs>
          <w:tab w:val="left" w:pos="1101"/>
        </w:tabs>
        <w:kinsoku w:val="0"/>
        <w:overflowPunct w:val="0"/>
        <w:autoSpaceDE w:val="0"/>
        <w:autoSpaceDN w:val="0"/>
        <w:adjustRightInd w:val="0"/>
        <w:spacing w:before="31"/>
        <w:ind w:right="450" w:hanging="720"/>
        <w:rPr>
          <w:rFonts w:asciiTheme="minorHAnsi" w:hAnsiTheme="minorHAnsi" w:cstheme="minorHAnsi"/>
          <w:sz w:val="24"/>
          <w:szCs w:val="24"/>
        </w:rPr>
      </w:pPr>
      <w:r w:rsidRPr="00055172">
        <w:rPr>
          <w:rFonts w:asciiTheme="minorHAnsi" w:hAnsiTheme="minorHAnsi" w:cstheme="minorHAnsi"/>
          <w:sz w:val="24"/>
          <w:szCs w:val="24"/>
        </w:rPr>
        <w:lastRenderedPageBreak/>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w:t>
      </w:r>
      <w:r w:rsidRPr="00055172">
        <w:rPr>
          <w:rFonts w:asciiTheme="minorHAnsi" w:hAnsiTheme="minorHAnsi" w:cstheme="minorHAnsi"/>
          <w:spacing w:val="-6"/>
          <w:sz w:val="24"/>
          <w:szCs w:val="24"/>
        </w:rPr>
        <w:t xml:space="preserve"> </w:t>
      </w:r>
      <w:r w:rsidRPr="00055172">
        <w:rPr>
          <w:rFonts w:asciiTheme="minorHAnsi" w:hAnsiTheme="minorHAnsi" w:cstheme="minorHAnsi"/>
          <w:sz w:val="24"/>
          <w:szCs w:val="24"/>
        </w:rPr>
        <w:t>specifications.</w:t>
      </w:r>
    </w:p>
    <w:p w14:paraId="1597F180" w14:textId="77777777" w:rsidR="00485A1C" w:rsidRPr="00055172" w:rsidRDefault="00485A1C" w:rsidP="00485A1C">
      <w:pPr>
        <w:pStyle w:val="BodyText"/>
        <w:kinsoku w:val="0"/>
        <w:overflowPunct w:val="0"/>
        <w:spacing w:before="8"/>
        <w:rPr>
          <w:rFonts w:asciiTheme="minorHAnsi" w:hAnsiTheme="minorHAnsi" w:cstheme="minorHAnsi"/>
          <w:sz w:val="24"/>
          <w:szCs w:val="24"/>
        </w:rPr>
      </w:pPr>
    </w:p>
    <w:p w14:paraId="011881C9" w14:textId="77777777" w:rsidR="00485A1C" w:rsidRPr="00055172" w:rsidRDefault="00485A1C" w:rsidP="00485A1C">
      <w:pPr>
        <w:pStyle w:val="ListParagraph"/>
        <w:widowControl w:val="0"/>
        <w:numPr>
          <w:ilvl w:val="0"/>
          <w:numId w:val="112"/>
        </w:numPr>
        <w:tabs>
          <w:tab w:val="left" w:pos="1101"/>
        </w:tabs>
        <w:kinsoku w:val="0"/>
        <w:overflowPunct w:val="0"/>
        <w:autoSpaceDE w:val="0"/>
        <w:autoSpaceDN w:val="0"/>
        <w:adjustRightInd w:val="0"/>
        <w:ind w:right="564" w:hanging="720"/>
        <w:rPr>
          <w:rFonts w:asciiTheme="minorHAnsi" w:hAnsiTheme="minorHAnsi" w:cstheme="minorHAnsi"/>
          <w:sz w:val="24"/>
          <w:szCs w:val="24"/>
        </w:rPr>
      </w:pPr>
      <w:r w:rsidRPr="00055172">
        <w:rPr>
          <w:rFonts w:asciiTheme="minorHAnsi" w:hAnsiTheme="minorHAnsi" w:cstheme="minorHAnsi"/>
          <w:sz w:val="24"/>
          <w:szCs w:val="24"/>
        </w:rPr>
        <w:t>Patent indemnity: Vendors who do business with the County shall hold the County of Alameda, its officers, agents, and employees, harmless from liability of any nature or kind, including cost and expenses,</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for</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infringement</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or</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use</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of</w:t>
      </w:r>
      <w:r w:rsidRPr="00055172">
        <w:rPr>
          <w:rFonts w:asciiTheme="minorHAnsi" w:hAnsiTheme="minorHAnsi" w:cstheme="minorHAnsi"/>
          <w:spacing w:val="-2"/>
          <w:sz w:val="24"/>
          <w:szCs w:val="24"/>
        </w:rPr>
        <w:t xml:space="preserve"> </w:t>
      </w:r>
      <w:r w:rsidRPr="00055172">
        <w:rPr>
          <w:rFonts w:asciiTheme="minorHAnsi" w:hAnsiTheme="minorHAnsi" w:cstheme="minorHAnsi"/>
          <w:sz w:val="24"/>
          <w:szCs w:val="24"/>
        </w:rPr>
        <w:t>any</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patent,</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copyright</w:t>
      </w:r>
      <w:r w:rsidRPr="00055172">
        <w:rPr>
          <w:rFonts w:asciiTheme="minorHAnsi" w:hAnsiTheme="minorHAnsi" w:cstheme="minorHAnsi"/>
          <w:spacing w:val="-2"/>
          <w:sz w:val="24"/>
          <w:szCs w:val="24"/>
        </w:rPr>
        <w:t xml:space="preserve"> </w:t>
      </w:r>
      <w:r w:rsidRPr="00055172">
        <w:rPr>
          <w:rFonts w:asciiTheme="minorHAnsi" w:hAnsiTheme="minorHAnsi" w:cstheme="minorHAnsi"/>
          <w:sz w:val="24"/>
          <w:szCs w:val="24"/>
        </w:rPr>
        <w:t>or</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other</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proprietary</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right,</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secret</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process, patented or unpatented invention, article or appliance furnished or used in connection with the contract or purchase</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order.</w:t>
      </w:r>
    </w:p>
    <w:p w14:paraId="2437BE09" w14:textId="77777777" w:rsidR="00485A1C" w:rsidRPr="00055172" w:rsidRDefault="00485A1C" w:rsidP="00485A1C">
      <w:pPr>
        <w:pStyle w:val="BodyText"/>
        <w:kinsoku w:val="0"/>
        <w:overflowPunct w:val="0"/>
        <w:spacing w:before="7"/>
        <w:rPr>
          <w:rFonts w:asciiTheme="minorHAnsi" w:hAnsiTheme="minorHAnsi" w:cstheme="minorHAnsi"/>
          <w:sz w:val="24"/>
          <w:szCs w:val="24"/>
        </w:rPr>
      </w:pPr>
    </w:p>
    <w:p w14:paraId="098213B9" w14:textId="32173C5D" w:rsidR="00485A1C" w:rsidRPr="00055172" w:rsidRDefault="00485A1C" w:rsidP="00485A1C">
      <w:pPr>
        <w:pStyle w:val="ListParagraph"/>
        <w:widowControl w:val="0"/>
        <w:numPr>
          <w:ilvl w:val="0"/>
          <w:numId w:val="112"/>
        </w:numPr>
        <w:tabs>
          <w:tab w:val="left" w:pos="1101"/>
        </w:tabs>
        <w:kinsoku w:val="0"/>
        <w:overflowPunct w:val="0"/>
        <w:autoSpaceDE w:val="0"/>
        <w:autoSpaceDN w:val="0"/>
        <w:adjustRightInd w:val="0"/>
        <w:ind w:right="484" w:hanging="720"/>
        <w:rPr>
          <w:rFonts w:asciiTheme="minorHAnsi" w:hAnsiTheme="minorHAnsi" w:cstheme="minorHAnsi"/>
          <w:sz w:val="24"/>
          <w:szCs w:val="24"/>
        </w:rPr>
      </w:pPr>
      <w:r w:rsidRPr="00055172">
        <w:rPr>
          <w:rFonts w:asciiTheme="minorHAnsi" w:hAnsiTheme="minorHAnsi" w:cstheme="minorHAnsi"/>
          <w:noProof/>
        </w:rPr>
        <w:drawing>
          <wp:anchor distT="0" distB="0" distL="114300" distR="114300" simplePos="0" relativeHeight="251611648" behindDoc="1" locked="0" layoutInCell="1" allowOverlap="1" wp14:anchorId="4AE4CC42" wp14:editId="0EF85A38">
            <wp:simplePos x="0" y="0"/>
            <wp:positionH relativeFrom="margin">
              <wp:posOffset>1419860</wp:posOffset>
            </wp:positionH>
            <wp:positionV relativeFrom="paragraph">
              <wp:posOffset>487045</wp:posOffset>
            </wp:positionV>
            <wp:extent cx="4064000" cy="4064000"/>
            <wp:effectExtent l="0" t="0" r="0" b="0"/>
            <wp:wrapNone/>
            <wp:docPr id="46" name="Picture 46"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172">
        <w:rPr>
          <w:rFonts w:asciiTheme="minorHAnsi" w:hAnsiTheme="minorHAnsi" w:cstheme="minorHAnsi"/>
          <w:sz w:val="24"/>
          <w:szCs w:val="24"/>
        </w:rPr>
        <w:t>Insurance certificates are not required at the time of submission. However, by signing Exhibit A – Bid Response Packet,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RFP.</w:t>
      </w:r>
    </w:p>
    <w:p w14:paraId="5E3B64E1" w14:textId="77777777" w:rsidR="00485A1C" w:rsidRPr="00055172" w:rsidRDefault="00485A1C" w:rsidP="00485A1C">
      <w:pPr>
        <w:pStyle w:val="BodyText"/>
        <w:kinsoku w:val="0"/>
        <w:overflowPunct w:val="0"/>
        <w:spacing w:before="10"/>
        <w:rPr>
          <w:rFonts w:asciiTheme="minorHAnsi" w:hAnsiTheme="minorHAnsi" w:cstheme="minorHAnsi"/>
          <w:sz w:val="24"/>
          <w:szCs w:val="24"/>
        </w:rPr>
      </w:pPr>
    </w:p>
    <w:p w14:paraId="2799E491" w14:textId="77777777" w:rsidR="00485A1C" w:rsidRPr="00055172" w:rsidRDefault="00485A1C" w:rsidP="00485A1C">
      <w:pPr>
        <w:widowControl w:val="0"/>
        <w:tabs>
          <w:tab w:val="left" w:pos="9160"/>
          <w:tab w:val="left" w:pos="10160"/>
        </w:tabs>
        <w:kinsoku w:val="0"/>
        <w:overflowPunct w:val="0"/>
        <w:autoSpaceDE w:val="0"/>
        <w:autoSpaceDN w:val="0"/>
        <w:adjustRightInd w:val="0"/>
        <w:ind w:right="624"/>
        <w:rPr>
          <w:rFonts w:asciiTheme="minorHAnsi" w:hAnsiTheme="minorHAnsi" w:cstheme="minorHAnsi"/>
          <w:color w:val="000000"/>
          <w:sz w:val="24"/>
          <w:szCs w:val="24"/>
        </w:rPr>
      </w:pPr>
    </w:p>
    <w:p w14:paraId="4FF8833C" w14:textId="77777777" w:rsidR="008B7876" w:rsidRPr="00055172" w:rsidRDefault="00485A1C" w:rsidP="00485A1C">
      <w:pPr>
        <w:widowControl w:val="0"/>
        <w:tabs>
          <w:tab w:val="left" w:pos="2520"/>
          <w:tab w:val="left" w:pos="10160"/>
        </w:tabs>
        <w:kinsoku w:val="0"/>
        <w:overflowPunct w:val="0"/>
        <w:autoSpaceDE w:val="0"/>
        <w:autoSpaceDN w:val="0"/>
        <w:adjustRightInd w:val="0"/>
        <w:spacing w:after="120"/>
        <w:ind w:right="624"/>
        <w:rPr>
          <w:rFonts w:asciiTheme="minorHAnsi" w:hAnsiTheme="minorHAnsi" w:cstheme="minorHAnsi"/>
          <w:color w:val="000000"/>
          <w:sz w:val="24"/>
          <w:szCs w:val="24"/>
        </w:rPr>
      </w:pPr>
      <w:r w:rsidRPr="00055172">
        <w:rPr>
          <w:rFonts w:asciiTheme="minorHAnsi" w:hAnsiTheme="minorHAnsi" w:cstheme="minorHAnsi"/>
          <w:color w:val="000000"/>
          <w:sz w:val="24"/>
          <w:szCs w:val="24"/>
        </w:rPr>
        <w:br w:type="page"/>
      </w:r>
    </w:p>
    <w:p w14:paraId="4D86BEC0" w14:textId="7E819587" w:rsidR="008B7876" w:rsidRPr="00055172" w:rsidRDefault="00FA08D8" w:rsidP="00D34878">
      <w:pPr>
        <w:widowControl w:val="0"/>
        <w:tabs>
          <w:tab w:val="left" w:pos="2520"/>
          <w:tab w:val="left" w:pos="10160"/>
        </w:tabs>
        <w:kinsoku w:val="0"/>
        <w:overflowPunct w:val="0"/>
        <w:autoSpaceDE w:val="0"/>
        <w:autoSpaceDN w:val="0"/>
        <w:adjustRightInd w:val="0"/>
        <w:spacing w:after="120"/>
        <w:ind w:right="624"/>
        <w:jc w:val="center"/>
        <w:rPr>
          <w:rFonts w:asciiTheme="minorHAnsi" w:hAnsiTheme="minorHAnsi" w:cstheme="minorHAnsi"/>
          <w:b/>
          <w:bCs/>
          <w:color w:val="000000"/>
          <w:sz w:val="28"/>
          <w:szCs w:val="28"/>
        </w:rPr>
      </w:pPr>
      <w:r w:rsidRPr="00055172">
        <w:rPr>
          <w:rFonts w:asciiTheme="minorHAnsi" w:hAnsiTheme="minorHAnsi" w:cstheme="minorHAnsi"/>
          <w:b/>
          <w:bCs/>
          <w:color w:val="000000"/>
          <w:sz w:val="28"/>
          <w:szCs w:val="28"/>
        </w:rPr>
        <w:lastRenderedPageBreak/>
        <w:t>Bidder Information Sheet</w:t>
      </w:r>
      <w:r w:rsidRPr="00055172">
        <w:rPr>
          <w:rFonts w:asciiTheme="minorHAnsi" w:hAnsiTheme="minorHAnsi" w:cstheme="minorHAnsi"/>
          <w:b/>
          <w:bCs/>
          <w:color w:val="000000"/>
          <w:sz w:val="28"/>
          <w:szCs w:val="28"/>
        </w:rPr>
        <w:fldChar w:fldCharType="begin"/>
      </w:r>
      <w:r w:rsidRPr="00055172">
        <w:rPr>
          <w:rFonts w:asciiTheme="minorHAnsi" w:hAnsiTheme="minorHAnsi" w:cstheme="minorHAnsi"/>
        </w:rPr>
        <w:instrText xml:space="preserve"> XE "</w:instrText>
      </w:r>
      <w:r w:rsidRPr="00055172">
        <w:rPr>
          <w:rFonts w:asciiTheme="minorHAnsi" w:hAnsiTheme="minorHAnsi" w:cstheme="minorHAnsi"/>
          <w:b/>
          <w:bCs/>
          <w:color w:val="000000"/>
          <w:sz w:val="28"/>
          <w:szCs w:val="28"/>
        </w:rPr>
        <w:instrText>Bidder Information Sheet</w:instrText>
      </w:r>
      <w:r w:rsidRPr="00055172">
        <w:rPr>
          <w:rFonts w:asciiTheme="minorHAnsi" w:hAnsiTheme="minorHAnsi" w:cstheme="minorHAnsi"/>
        </w:rPr>
        <w:instrText xml:space="preserve">" </w:instrText>
      </w:r>
      <w:r w:rsidRPr="00055172">
        <w:rPr>
          <w:rFonts w:asciiTheme="minorHAnsi" w:hAnsiTheme="minorHAnsi" w:cstheme="minorHAnsi"/>
          <w:b/>
          <w:bCs/>
          <w:color w:val="000000"/>
          <w:sz w:val="28"/>
          <w:szCs w:val="28"/>
        </w:rPr>
        <w:fldChar w:fldCharType="end"/>
      </w:r>
    </w:p>
    <w:p w14:paraId="55E26225" w14:textId="22FC6614" w:rsidR="00485A1C" w:rsidRPr="00055172" w:rsidRDefault="00485A1C" w:rsidP="00485A1C">
      <w:pPr>
        <w:widowControl w:val="0"/>
        <w:tabs>
          <w:tab w:val="left" w:pos="2520"/>
          <w:tab w:val="left" w:pos="10160"/>
        </w:tabs>
        <w:kinsoku w:val="0"/>
        <w:overflowPunct w:val="0"/>
        <w:autoSpaceDE w:val="0"/>
        <w:autoSpaceDN w:val="0"/>
        <w:adjustRightInd w:val="0"/>
        <w:spacing w:after="120"/>
        <w:ind w:right="624"/>
        <w:rPr>
          <w:rFonts w:asciiTheme="minorHAnsi" w:hAnsiTheme="minorHAnsi" w:cstheme="minorHAnsi"/>
          <w:w w:val="99"/>
          <w:szCs w:val="26"/>
        </w:rPr>
      </w:pPr>
      <w:r w:rsidRPr="00055172">
        <w:rPr>
          <w:rFonts w:asciiTheme="minorHAnsi" w:hAnsiTheme="minorHAnsi" w:cstheme="minorHAnsi"/>
          <w:szCs w:val="26"/>
        </w:rPr>
        <w:t xml:space="preserve">Official Name of Bidder:   </w:t>
      </w:r>
      <w:r w:rsidRPr="00055172">
        <w:rPr>
          <w:rFonts w:asciiTheme="minorHAnsi" w:hAnsiTheme="minorHAnsi" w:cstheme="minorHAnsi"/>
          <w:w w:val="99"/>
          <w:szCs w:val="26"/>
          <w:u w:val="single"/>
        </w:rPr>
        <w:t xml:space="preserve"> </w:t>
      </w:r>
      <w:r w:rsidRPr="00055172">
        <w:rPr>
          <w:rFonts w:asciiTheme="minorHAnsi" w:hAnsiTheme="minorHAnsi" w:cstheme="minorHAnsi"/>
          <w:szCs w:val="26"/>
          <w:u w:val="single"/>
        </w:rPr>
        <w:tab/>
      </w:r>
    </w:p>
    <w:p w14:paraId="68DC0C9E" w14:textId="77777777" w:rsidR="00485A1C" w:rsidRPr="00055172" w:rsidRDefault="00485A1C" w:rsidP="00485A1C">
      <w:pPr>
        <w:widowControl w:val="0"/>
        <w:tabs>
          <w:tab w:val="left" w:pos="2520"/>
          <w:tab w:val="left" w:pos="10160"/>
        </w:tabs>
        <w:kinsoku w:val="0"/>
        <w:overflowPunct w:val="0"/>
        <w:autoSpaceDE w:val="0"/>
        <w:autoSpaceDN w:val="0"/>
        <w:adjustRightInd w:val="0"/>
        <w:spacing w:after="120"/>
        <w:ind w:right="624"/>
        <w:rPr>
          <w:rFonts w:asciiTheme="minorHAnsi" w:hAnsiTheme="minorHAnsi" w:cstheme="minorHAnsi"/>
          <w:w w:val="99"/>
          <w:szCs w:val="26"/>
        </w:rPr>
      </w:pPr>
      <w:r w:rsidRPr="00055172">
        <w:rPr>
          <w:rFonts w:asciiTheme="minorHAnsi" w:hAnsiTheme="minorHAnsi" w:cstheme="minorHAnsi"/>
          <w:szCs w:val="26"/>
        </w:rPr>
        <w:t>Street Address Line</w:t>
      </w:r>
      <w:r w:rsidRPr="00055172">
        <w:rPr>
          <w:rFonts w:asciiTheme="minorHAnsi" w:hAnsiTheme="minorHAnsi" w:cstheme="minorHAnsi"/>
          <w:spacing w:val="-11"/>
          <w:szCs w:val="26"/>
        </w:rPr>
        <w:t xml:space="preserve"> </w:t>
      </w:r>
      <w:r w:rsidRPr="00055172">
        <w:rPr>
          <w:rFonts w:asciiTheme="minorHAnsi" w:hAnsiTheme="minorHAnsi" w:cstheme="minorHAnsi"/>
          <w:szCs w:val="26"/>
        </w:rPr>
        <w:t>1:</w:t>
      </w:r>
      <w:r w:rsidRPr="00055172">
        <w:rPr>
          <w:rFonts w:asciiTheme="minorHAnsi" w:hAnsiTheme="minorHAnsi" w:cstheme="minorHAnsi"/>
          <w:spacing w:val="3"/>
          <w:szCs w:val="26"/>
        </w:rPr>
        <w:t xml:space="preserve"> </w:t>
      </w:r>
      <w:r w:rsidRPr="00055172">
        <w:rPr>
          <w:rFonts w:asciiTheme="minorHAnsi" w:hAnsiTheme="minorHAnsi" w:cstheme="minorHAnsi"/>
          <w:spacing w:val="3"/>
          <w:szCs w:val="26"/>
        </w:rPr>
        <w:tab/>
      </w:r>
      <w:r w:rsidRPr="00055172">
        <w:rPr>
          <w:rFonts w:asciiTheme="minorHAnsi" w:hAnsiTheme="minorHAnsi" w:cstheme="minorHAnsi"/>
          <w:w w:val="99"/>
          <w:szCs w:val="26"/>
          <w:u w:val="single"/>
        </w:rPr>
        <w:t xml:space="preserve"> </w:t>
      </w:r>
      <w:r w:rsidRPr="00055172">
        <w:rPr>
          <w:rFonts w:asciiTheme="minorHAnsi" w:hAnsiTheme="minorHAnsi" w:cstheme="minorHAnsi"/>
          <w:szCs w:val="26"/>
          <w:u w:val="single"/>
        </w:rPr>
        <w:tab/>
      </w:r>
    </w:p>
    <w:p w14:paraId="5CDCE7CF" w14:textId="77777777" w:rsidR="00485A1C" w:rsidRPr="00055172" w:rsidRDefault="00485A1C" w:rsidP="00485A1C">
      <w:pPr>
        <w:widowControl w:val="0"/>
        <w:tabs>
          <w:tab w:val="left" w:pos="2520"/>
          <w:tab w:val="left" w:pos="10160"/>
        </w:tabs>
        <w:kinsoku w:val="0"/>
        <w:overflowPunct w:val="0"/>
        <w:autoSpaceDE w:val="0"/>
        <w:autoSpaceDN w:val="0"/>
        <w:adjustRightInd w:val="0"/>
        <w:spacing w:after="120"/>
        <w:ind w:right="624"/>
        <w:rPr>
          <w:rFonts w:asciiTheme="minorHAnsi" w:hAnsiTheme="minorHAnsi" w:cstheme="minorHAnsi"/>
          <w:w w:val="99"/>
          <w:szCs w:val="26"/>
        </w:rPr>
      </w:pPr>
      <w:r w:rsidRPr="00055172">
        <w:rPr>
          <w:rFonts w:asciiTheme="minorHAnsi" w:hAnsiTheme="minorHAnsi" w:cstheme="minorHAnsi"/>
          <w:szCs w:val="26"/>
        </w:rPr>
        <w:t>Street Address Line</w:t>
      </w:r>
      <w:r w:rsidRPr="00055172">
        <w:rPr>
          <w:rFonts w:asciiTheme="minorHAnsi" w:hAnsiTheme="minorHAnsi" w:cstheme="minorHAnsi"/>
          <w:spacing w:val="-11"/>
          <w:szCs w:val="26"/>
        </w:rPr>
        <w:t xml:space="preserve"> </w:t>
      </w:r>
      <w:r w:rsidRPr="00055172">
        <w:rPr>
          <w:rFonts w:asciiTheme="minorHAnsi" w:hAnsiTheme="minorHAnsi" w:cstheme="minorHAnsi"/>
          <w:szCs w:val="26"/>
        </w:rPr>
        <w:t xml:space="preserve">2:  </w:t>
      </w:r>
      <w:r w:rsidRPr="00055172">
        <w:rPr>
          <w:rFonts w:asciiTheme="minorHAnsi" w:hAnsiTheme="minorHAnsi" w:cstheme="minorHAnsi"/>
          <w:szCs w:val="26"/>
        </w:rPr>
        <w:tab/>
      </w:r>
      <w:r w:rsidRPr="00055172">
        <w:rPr>
          <w:rFonts w:asciiTheme="minorHAnsi" w:hAnsiTheme="minorHAnsi" w:cstheme="minorHAnsi"/>
          <w:szCs w:val="26"/>
          <w:u w:val="single"/>
        </w:rPr>
        <w:tab/>
      </w:r>
    </w:p>
    <w:p w14:paraId="21B5C4F2" w14:textId="26EA35D2" w:rsidR="00485A1C" w:rsidRPr="00055172" w:rsidRDefault="00485A1C" w:rsidP="00485A1C">
      <w:pPr>
        <w:pStyle w:val="BodyText"/>
        <w:tabs>
          <w:tab w:val="left" w:pos="5490"/>
          <w:tab w:val="left" w:pos="11055"/>
        </w:tabs>
        <w:kinsoku w:val="0"/>
        <w:overflowPunct w:val="0"/>
        <w:spacing w:before="47" w:after="120"/>
        <w:rPr>
          <w:rFonts w:asciiTheme="minorHAnsi" w:hAnsiTheme="minorHAnsi" w:cstheme="minorHAnsi"/>
          <w:w w:val="99"/>
          <w:szCs w:val="26"/>
        </w:rPr>
      </w:pPr>
      <w:r w:rsidRPr="00055172">
        <w:rPr>
          <w:rFonts w:asciiTheme="minorHAnsi" w:hAnsiTheme="minorHAnsi" w:cstheme="minorHAnsi"/>
          <w:szCs w:val="26"/>
        </w:rPr>
        <w:t xml:space="preserve">City:     </w:t>
      </w:r>
      <w:r w:rsidRPr="00055172">
        <w:rPr>
          <w:rFonts w:asciiTheme="minorHAnsi" w:hAnsiTheme="minorHAnsi" w:cstheme="minorHAnsi"/>
          <w:szCs w:val="26"/>
          <w:u w:val="single"/>
        </w:rPr>
        <w:t xml:space="preserve">                                                   </w:t>
      </w:r>
      <w:r w:rsidRPr="00055172">
        <w:rPr>
          <w:rFonts w:asciiTheme="minorHAnsi" w:hAnsiTheme="minorHAnsi" w:cstheme="minorHAnsi"/>
          <w:szCs w:val="26"/>
        </w:rPr>
        <w:t xml:space="preserve"> State:</w:t>
      </w:r>
      <w:r w:rsidRPr="00055172">
        <w:rPr>
          <w:rFonts w:asciiTheme="minorHAnsi" w:hAnsiTheme="minorHAnsi" w:cstheme="minorHAnsi"/>
          <w:szCs w:val="26"/>
          <w:u w:val="single"/>
        </w:rPr>
        <w:t xml:space="preserve">                                          </w:t>
      </w:r>
      <w:r w:rsidRPr="00055172">
        <w:rPr>
          <w:rFonts w:asciiTheme="minorHAnsi" w:hAnsiTheme="minorHAnsi" w:cstheme="minorHAnsi"/>
          <w:szCs w:val="26"/>
        </w:rPr>
        <w:t xml:space="preserve"> Zip</w:t>
      </w:r>
      <w:r w:rsidRPr="00055172">
        <w:rPr>
          <w:rFonts w:asciiTheme="minorHAnsi" w:hAnsiTheme="minorHAnsi" w:cstheme="minorHAnsi"/>
          <w:spacing w:val="-5"/>
          <w:szCs w:val="26"/>
        </w:rPr>
        <w:t xml:space="preserve"> </w:t>
      </w:r>
      <w:r w:rsidRPr="00055172">
        <w:rPr>
          <w:rFonts w:asciiTheme="minorHAnsi" w:hAnsiTheme="minorHAnsi" w:cstheme="minorHAnsi"/>
          <w:szCs w:val="26"/>
        </w:rPr>
        <w:t>Code: ___________________</w:t>
      </w:r>
    </w:p>
    <w:p w14:paraId="55513C19" w14:textId="334700A7" w:rsidR="00485A1C" w:rsidRPr="00055172" w:rsidRDefault="00485A1C" w:rsidP="00485A1C">
      <w:pPr>
        <w:pStyle w:val="BodyText"/>
        <w:tabs>
          <w:tab w:val="left" w:pos="5490"/>
          <w:tab w:val="left" w:pos="11055"/>
        </w:tabs>
        <w:kinsoku w:val="0"/>
        <w:overflowPunct w:val="0"/>
        <w:spacing w:before="47" w:after="120"/>
        <w:rPr>
          <w:rFonts w:asciiTheme="minorHAnsi" w:hAnsiTheme="minorHAnsi" w:cstheme="minorHAnsi"/>
          <w:w w:val="99"/>
          <w:szCs w:val="26"/>
        </w:rPr>
      </w:pPr>
      <w:r w:rsidRPr="00055172">
        <w:rPr>
          <w:rFonts w:asciiTheme="minorHAnsi" w:hAnsiTheme="minorHAnsi" w:cstheme="minorHAnsi"/>
          <w:szCs w:val="26"/>
        </w:rPr>
        <w:t xml:space="preserve">Webpage: </w:t>
      </w:r>
      <w:r w:rsidR="008B7876" w:rsidRPr="00055172">
        <w:rPr>
          <w:rFonts w:asciiTheme="minorHAnsi" w:hAnsiTheme="minorHAnsi" w:cstheme="minorHAnsi"/>
          <w:szCs w:val="26"/>
          <w:u w:val="single"/>
        </w:rPr>
        <w:tab/>
      </w:r>
      <w:r w:rsidRPr="00055172">
        <w:rPr>
          <w:rFonts w:asciiTheme="minorHAnsi" w:hAnsiTheme="minorHAnsi" w:cstheme="minorHAnsi"/>
          <w:w w:val="99"/>
          <w:szCs w:val="26"/>
          <w:u w:val="single"/>
        </w:rPr>
        <w:t xml:space="preserve">   </w:t>
      </w:r>
    </w:p>
    <w:p w14:paraId="37A19F6C" w14:textId="77777777" w:rsidR="003A74B6" w:rsidRDefault="003A74B6" w:rsidP="00485A1C">
      <w:pPr>
        <w:pStyle w:val="BodyText"/>
        <w:kinsoku w:val="0"/>
        <w:overflowPunct w:val="0"/>
        <w:spacing w:before="47" w:after="120"/>
        <w:rPr>
          <w:rFonts w:asciiTheme="minorHAnsi" w:hAnsiTheme="minorHAnsi" w:cstheme="minorHAnsi"/>
          <w:szCs w:val="26"/>
        </w:rPr>
      </w:pPr>
    </w:p>
    <w:p w14:paraId="287B7029" w14:textId="7DEAE6B5" w:rsidR="00485A1C" w:rsidRPr="00055172" w:rsidRDefault="00485A1C" w:rsidP="00485A1C">
      <w:pPr>
        <w:pStyle w:val="BodyText"/>
        <w:kinsoku w:val="0"/>
        <w:overflowPunct w:val="0"/>
        <w:spacing w:before="47" w:after="120"/>
        <w:rPr>
          <w:rFonts w:asciiTheme="minorHAnsi" w:hAnsiTheme="minorHAnsi" w:cstheme="minorHAnsi"/>
          <w:szCs w:val="26"/>
        </w:rPr>
      </w:pPr>
      <w:r w:rsidRPr="00055172">
        <w:rPr>
          <w:rFonts w:asciiTheme="minorHAnsi" w:hAnsiTheme="minorHAnsi" w:cstheme="minorHAnsi"/>
          <w:szCs w:val="26"/>
        </w:rPr>
        <w:t>Type of Entity / Organizational Structure (check one):</w:t>
      </w:r>
      <w:r w:rsidRPr="00055172">
        <w:rPr>
          <w:rFonts w:asciiTheme="minorHAnsi" w:hAnsiTheme="minorHAnsi" w:cstheme="minorHAnsi"/>
          <w:szCs w:val="26"/>
        </w:rPr>
        <w:tab/>
      </w:r>
    </w:p>
    <w:p w14:paraId="228AB002" w14:textId="77777777" w:rsidR="00485A1C" w:rsidRPr="00055172" w:rsidRDefault="00485A1C" w:rsidP="00485A1C">
      <w:pPr>
        <w:pStyle w:val="PlainText"/>
        <w:tabs>
          <w:tab w:val="left" w:pos="720"/>
          <w:tab w:val="left" w:pos="4320"/>
          <w:tab w:val="left" w:pos="7830"/>
        </w:tabs>
        <w:spacing w:after="120"/>
        <w:rPr>
          <w:rFonts w:asciiTheme="minorHAnsi" w:hAnsiTheme="minorHAnsi" w:cstheme="minorHAnsi"/>
          <w:sz w:val="26"/>
          <w:szCs w:val="26"/>
        </w:rPr>
      </w:pPr>
      <w:r w:rsidRPr="00055172">
        <w:rPr>
          <w:rFonts w:asciiTheme="minorHAnsi" w:hAnsiTheme="minorHAnsi" w:cstheme="minorHAnsi"/>
          <w:sz w:val="26"/>
          <w:szCs w:val="26"/>
        </w:rPr>
        <w:tab/>
      </w:r>
      <w:r w:rsidRPr="00055172">
        <w:rPr>
          <w:rFonts w:asciiTheme="minorHAnsi" w:hAnsiTheme="minorHAnsi" w:cstheme="minorHAnsi"/>
          <w:sz w:val="26"/>
          <w:szCs w:val="26"/>
        </w:rPr>
        <w:fldChar w:fldCharType="begin">
          <w:ffData>
            <w:name w:val="Check6"/>
            <w:enabled/>
            <w:calcOnExit w:val="0"/>
            <w:checkBox>
              <w:sizeAuto/>
              <w:default w:val="0"/>
            </w:checkBox>
          </w:ffData>
        </w:fldChar>
      </w:r>
      <w:bookmarkStart w:id="93" w:name="Check6"/>
      <w:r w:rsidRPr="00055172">
        <w:rPr>
          <w:rFonts w:asciiTheme="minorHAnsi" w:hAnsiTheme="minorHAnsi" w:cstheme="minorHAnsi"/>
          <w:sz w:val="26"/>
          <w:szCs w:val="26"/>
        </w:rPr>
        <w:instrText xml:space="preserve"> FORMCHECKBOX </w:instrText>
      </w:r>
      <w:r w:rsidR="00B4269C">
        <w:rPr>
          <w:rFonts w:asciiTheme="minorHAnsi" w:hAnsiTheme="minorHAnsi" w:cstheme="minorHAnsi"/>
          <w:sz w:val="26"/>
          <w:szCs w:val="26"/>
        </w:rPr>
      </w:r>
      <w:r w:rsidR="00B4269C">
        <w:rPr>
          <w:rFonts w:asciiTheme="minorHAnsi" w:hAnsiTheme="minorHAnsi" w:cstheme="minorHAnsi"/>
          <w:sz w:val="26"/>
          <w:szCs w:val="26"/>
        </w:rPr>
        <w:fldChar w:fldCharType="separate"/>
      </w:r>
      <w:r w:rsidRPr="00055172">
        <w:rPr>
          <w:rFonts w:asciiTheme="minorHAnsi" w:hAnsiTheme="minorHAnsi" w:cstheme="minorHAnsi"/>
          <w:sz w:val="26"/>
          <w:szCs w:val="26"/>
        </w:rPr>
        <w:fldChar w:fldCharType="end"/>
      </w:r>
      <w:bookmarkEnd w:id="93"/>
      <w:r w:rsidRPr="00055172">
        <w:rPr>
          <w:rFonts w:asciiTheme="minorHAnsi" w:hAnsiTheme="minorHAnsi" w:cstheme="minorHAnsi"/>
          <w:sz w:val="26"/>
          <w:szCs w:val="26"/>
        </w:rPr>
        <w:t xml:space="preserve"> Corporation</w:t>
      </w:r>
      <w:r w:rsidRPr="00055172">
        <w:rPr>
          <w:rFonts w:asciiTheme="minorHAnsi" w:hAnsiTheme="minorHAnsi" w:cstheme="minorHAnsi"/>
          <w:sz w:val="26"/>
          <w:szCs w:val="26"/>
        </w:rPr>
        <w:tab/>
      </w:r>
      <w:r w:rsidRPr="00055172">
        <w:rPr>
          <w:rFonts w:asciiTheme="minorHAnsi" w:hAnsiTheme="minorHAnsi" w:cstheme="minorHAnsi"/>
          <w:sz w:val="26"/>
          <w:szCs w:val="26"/>
        </w:rPr>
        <w:fldChar w:fldCharType="begin">
          <w:ffData>
            <w:name w:val="Check6"/>
            <w:enabled/>
            <w:calcOnExit w:val="0"/>
            <w:checkBox>
              <w:sizeAuto/>
              <w:default w:val="0"/>
            </w:checkBox>
          </w:ffData>
        </w:fldChar>
      </w:r>
      <w:r w:rsidRPr="00055172">
        <w:rPr>
          <w:rFonts w:asciiTheme="minorHAnsi" w:hAnsiTheme="minorHAnsi" w:cstheme="minorHAnsi"/>
          <w:sz w:val="26"/>
          <w:szCs w:val="26"/>
        </w:rPr>
        <w:instrText xml:space="preserve"> FORMCHECKBOX </w:instrText>
      </w:r>
      <w:r w:rsidR="00B4269C">
        <w:rPr>
          <w:rFonts w:asciiTheme="minorHAnsi" w:hAnsiTheme="minorHAnsi" w:cstheme="minorHAnsi"/>
          <w:sz w:val="26"/>
          <w:szCs w:val="26"/>
        </w:rPr>
      </w:r>
      <w:r w:rsidR="00B4269C">
        <w:rPr>
          <w:rFonts w:asciiTheme="minorHAnsi" w:hAnsiTheme="minorHAnsi" w:cstheme="minorHAnsi"/>
          <w:sz w:val="26"/>
          <w:szCs w:val="26"/>
        </w:rPr>
        <w:fldChar w:fldCharType="separate"/>
      </w:r>
      <w:r w:rsidRPr="00055172">
        <w:rPr>
          <w:rFonts w:asciiTheme="minorHAnsi" w:hAnsiTheme="minorHAnsi" w:cstheme="minorHAnsi"/>
          <w:sz w:val="26"/>
          <w:szCs w:val="26"/>
        </w:rPr>
        <w:fldChar w:fldCharType="end"/>
      </w:r>
      <w:r w:rsidRPr="00055172">
        <w:rPr>
          <w:rFonts w:asciiTheme="minorHAnsi" w:hAnsiTheme="minorHAnsi" w:cstheme="minorHAnsi"/>
          <w:sz w:val="26"/>
          <w:szCs w:val="26"/>
        </w:rPr>
        <w:t xml:space="preserve"> Joint Venture</w:t>
      </w:r>
      <w:r w:rsidRPr="00055172">
        <w:rPr>
          <w:rFonts w:asciiTheme="minorHAnsi" w:hAnsiTheme="minorHAnsi" w:cstheme="minorHAnsi"/>
          <w:sz w:val="26"/>
          <w:szCs w:val="26"/>
        </w:rPr>
        <w:tab/>
      </w:r>
      <w:r w:rsidRPr="00055172">
        <w:rPr>
          <w:rFonts w:asciiTheme="minorHAnsi" w:hAnsiTheme="minorHAnsi" w:cstheme="minorHAnsi"/>
          <w:sz w:val="26"/>
          <w:szCs w:val="26"/>
        </w:rPr>
        <w:fldChar w:fldCharType="begin">
          <w:ffData>
            <w:name w:val="Check6"/>
            <w:enabled/>
            <w:calcOnExit w:val="0"/>
            <w:checkBox>
              <w:sizeAuto/>
              <w:default w:val="0"/>
            </w:checkBox>
          </w:ffData>
        </w:fldChar>
      </w:r>
      <w:r w:rsidRPr="00055172">
        <w:rPr>
          <w:rFonts w:asciiTheme="minorHAnsi" w:hAnsiTheme="minorHAnsi" w:cstheme="minorHAnsi"/>
          <w:sz w:val="26"/>
          <w:szCs w:val="26"/>
        </w:rPr>
        <w:instrText xml:space="preserve"> FORMCHECKBOX </w:instrText>
      </w:r>
      <w:r w:rsidR="00B4269C">
        <w:rPr>
          <w:rFonts w:asciiTheme="minorHAnsi" w:hAnsiTheme="minorHAnsi" w:cstheme="minorHAnsi"/>
          <w:sz w:val="26"/>
          <w:szCs w:val="26"/>
        </w:rPr>
      </w:r>
      <w:r w:rsidR="00B4269C">
        <w:rPr>
          <w:rFonts w:asciiTheme="minorHAnsi" w:hAnsiTheme="minorHAnsi" w:cstheme="minorHAnsi"/>
          <w:sz w:val="26"/>
          <w:szCs w:val="26"/>
        </w:rPr>
        <w:fldChar w:fldCharType="separate"/>
      </w:r>
      <w:r w:rsidRPr="00055172">
        <w:rPr>
          <w:rFonts w:asciiTheme="minorHAnsi" w:hAnsiTheme="minorHAnsi" w:cstheme="minorHAnsi"/>
          <w:sz w:val="26"/>
          <w:szCs w:val="26"/>
        </w:rPr>
        <w:fldChar w:fldCharType="end"/>
      </w:r>
      <w:r w:rsidRPr="00055172">
        <w:rPr>
          <w:rFonts w:asciiTheme="minorHAnsi" w:hAnsiTheme="minorHAnsi" w:cstheme="minorHAnsi"/>
          <w:sz w:val="26"/>
          <w:szCs w:val="26"/>
        </w:rPr>
        <w:t xml:space="preserve"> Partnership</w:t>
      </w:r>
    </w:p>
    <w:p w14:paraId="3D8F11C5" w14:textId="45F0E321" w:rsidR="00485A1C" w:rsidRPr="00055172" w:rsidRDefault="00485A1C" w:rsidP="00485A1C">
      <w:pPr>
        <w:pStyle w:val="PlainText"/>
        <w:tabs>
          <w:tab w:val="left" w:pos="720"/>
          <w:tab w:val="left" w:pos="4320"/>
          <w:tab w:val="left" w:pos="7830"/>
          <w:tab w:val="left" w:pos="7920"/>
        </w:tabs>
        <w:spacing w:after="120"/>
        <w:rPr>
          <w:rFonts w:asciiTheme="minorHAnsi" w:hAnsiTheme="minorHAnsi" w:cstheme="minorHAnsi"/>
          <w:sz w:val="26"/>
          <w:szCs w:val="26"/>
        </w:rPr>
      </w:pPr>
      <w:r w:rsidRPr="00055172">
        <w:rPr>
          <w:rFonts w:asciiTheme="minorHAnsi" w:hAnsiTheme="minorHAnsi" w:cstheme="minorHAnsi"/>
          <w:sz w:val="26"/>
          <w:szCs w:val="26"/>
        </w:rPr>
        <w:tab/>
      </w:r>
      <w:r w:rsidRPr="00055172">
        <w:rPr>
          <w:rFonts w:asciiTheme="minorHAnsi" w:hAnsiTheme="minorHAnsi" w:cstheme="minorHAnsi"/>
          <w:sz w:val="26"/>
          <w:szCs w:val="26"/>
        </w:rPr>
        <w:fldChar w:fldCharType="begin">
          <w:ffData>
            <w:name w:val="Check6"/>
            <w:enabled/>
            <w:calcOnExit w:val="0"/>
            <w:checkBox>
              <w:sizeAuto/>
              <w:default w:val="0"/>
            </w:checkBox>
          </w:ffData>
        </w:fldChar>
      </w:r>
      <w:r w:rsidRPr="00055172">
        <w:rPr>
          <w:rFonts w:asciiTheme="minorHAnsi" w:hAnsiTheme="minorHAnsi" w:cstheme="minorHAnsi"/>
          <w:sz w:val="26"/>
          <w:szCs w:val="26"/>
        </w:rPr>
        <w:instrText xml:space="preserve"> FORMCHECKBOX </w:instrText>
      </w:r>
      <w:r w:rsidR="00B4269C">
        <w:rPr>
          <w:rFonts w:asciiTheme="minorHAnsi" w:hAnsiTheme="minorHAnsi" w:cstheme="minorHAnsi"/>
          <w:sz w:val="26"/>
          <w:szCs w:val="26"/>
        </w:rPr>
      </w:r>
      <w:r w:rsidR="00B4269C">
        <w:rPr>
          <w:rFonts w:asciiTheme="minorHAnsi" w:hAnsiTheme="minorHAnsi" w:cstheme="minorHAnsi"/>
          <w:sz w:val="26"/>
          <w:szCs w:val="26"/>
        </w:rPr>
        <w:fldChar w:fldCharType="separate"/>
      </w:r>
      <w:r w:rsidRPr="00055172">
        <w:rPr>
          <w:rFonts w:asciiTheme="minorHAnsi" w:hAnsiTheme="minorHAnsi" w:cstheme="minorHAnsi"/>
          <w:sz w:val="26"/>
          <w:szCs w:val="26"/>
        </w:rPr>
        <w:fldChar w:fldCharType="end"/>
      </w:r>
      <w:r w:rsidRPr="00055172">
        <w:rPr>
          <w:rFonts w:asciiTheme="minorHAnsi" w:hAnsiTheme="minorHAnsi" w:cstheme="minorHAnsi"/>
          <w:sz w:val="26"/>
          <w:szCs w:val="26"/>
        </w:rPr>
        <w:t xml:space="preserve"> Limited Liability Partnership</w:t>
      </w:r>
      <w:r w:rsidRPr="00055172">
        <w:rPr>
          <w:rFonts w:asciiTheme="minorHAnsi" w:hAnsiTheme="minorHAnsi" w:cstheme="minorHAnsi"/>
          <w:sz w:val="26"/>
          <w:szCs w:val="26"/>
        </w:rPr>
        <w:tab/>
      </w:r>
      <w:r w:rsidRPr="00055172">
        <w:rPr>
          <w:rFonts w:asciiTheme="minorHAnsi" w:hAnsiTheme="minorHAnsi" w:cstheme="minorHAnsi"/>
          <w:sz w:val="26"/>
          <w:szCs w:val="26"/>
        </w:rPr>
        <w:fldChar w:fldCharType="begin">
          <w:ffData>
            <w:name w:val="Check6"/>
            <w:enabled/>
            <w:calcOnExit w:val="0"/>
            <w:checkBox>
              <w:sizeAuto/>
              <w:default w:val="0"/>
            </w:checkBox>
          </w:ffData>
        </w:fldChar>
      </w:r>
      <w:r w:rsidRPr="00055172">
        <w:rPr>
          <w:rFonts w:asciiTheme="minorHAnsi" w:hAnsiTheme="minorHAnsi" w:cstheme="minorHAnsi"/>
          <w:sz w:val="26"/>
          <w:szCs w:val="26"/>
        </w:rPr>
        <w:instrText xml:space="preserve"> FORMCHECKBOX </w:instrText>
      </w:r>
      <w:r w:rsidR="00B4269C">
        <w:rPr>
          <w:rFonts w:asciiTheme="minorHAnsi" w:hAnsiTheme="minorHAnsi" w:cstheme="minorHAnsi"/>
          <w:sz w:val="26"/>
          <w:szCs w:val="26"/>
        </w:rPr>
      </w:r>
      <w:r w:rsidR="00B4269C">
        <w:rPr>
          <w:rFonts w:asciiTheme="minorHAnsi" w:hAnsiTheme="minorHAnsi" w:cstheme="minorHAnsi"/>
          <w:sz w:val="26"/>
          <w:szCs w:val="26"/>
        </w:rPr>
        <w:fldChar w:fldCharType="separate"/>
      </w:r>
      <w:r w:rsidRPr="00055172">
        <w:rPr>
          <w:rFonts w:asciiTheme="minorHAnsi" w:hAnsiTheme="minorHAnsi" w:cstheme="minorHAnsi"/>
          <w:sz w:val="26"/>
          <w:szCs w:val="26"/>
        </w:rPr>
        <w:fldChar w:fldCharType="end"/>
      </w:r>
      <w:r w:rsidRPr="00055172">
        <w:rPr>
          <w:rFonts w:asciiTheme="minorHAnsi" w:hAnsiTheme="minorHAnsi" w:cstheme="minorHAnsi"/>
          <w:sz w:val="26"/>
          <w:szCs w:val="26"/>
        </w:rPr>
        <w:t xml:space="preserve"> Limited Liability Corporation</w:t>
      </w:r>
      <w:r w:rsidRPr="00055172">
        <w:rPr>
          <w:rFonts w:asciiTheme="minorHAnsi" w:hAnsiTheme="minorHAnsi" w:cstheme="minorHAnsi"/>
          <w:sz w:val="26"/>
          <w:szCs w:val="26"/>
        </w:rPr>
        <w:tab/>
      </w:r>
      <w:r w:rsidRPr="00055172">
        <w:rPr>
          <w:rFonts w:asciiTheme="minorHAnsi" w:hAnsiTheme="minorHAnsi" w:cstheme="minorHAnsi"/>
          <w:sz w:val="26"/>
          <w:szCs w:val="26"/>
        </w:rPr>
        <w:fldChar w:fldCharType="begin">
          <w:ffData>
            <w:name w:val="Check6"/>
            <w:enabled/>
            <w:calcOnExit w:val="0"/>
            <w:checkBox>
              <w:sizeAuto/>
              <w:default w:val="0"/>
            </w:checkBox>
          </w:ffData>
        </w:fldChar>
      </w:r>
      <w:r w:rsidRPr="00055172">
        <w:rPr>
          <w:rFonts w:asciiTheme="minorHAnsi" w:hAnsiTheme="minorHAnsi" w:cstheme="minorHAnsi"/>
          <w:sz w:val="26"/>
          <w:szCs w:val="26"/>
        </w:rPr>
        <w:instrText xml:space="preserve"> FORMCHECKBOX </w:instrText>
      </w:r>
      <w:r w:rsidR="00B4269C">
        <w:rPr>
          <w:rFonts w:asciiTheme="minorHAnsi" w:hAnsiTheme="minorHAnsi" w:cstheme="minorHAnsi"/>
          <w:sz w:val="26"/>
          <w:szCs w:val="26"/>
        </w:rPr>
      </w:r>
      <w:r w:rsidR="00B4269C">
        <w:rPr>
          <w:rFonts w:asciiTheme="minorHAnsi" w:hAnsiTheme="minorHAnsi" w:cstheme="minorHAnsi"/>
          <w:sz w:val="26"/>
          <w:szCs w:val="26"/>
        </w:rPr>
        <w:fldChar w:fldCharType="separate"/>
      </w:r>
      <w:r w:rsidRPr="00055172">
        <w:rPr>
          <w:rFonts w:asciiTheme="minorHAnsi" w:hAnsiTheme="minorHAnsi" w:cstheme="minorHAnsi"/>
          <w:sz w:val="26"/>
          <w:szCs w:val="26"/>
        </w:rPr>
        <w:fldChar w:fldCharType="end"/>
      </w:r>
      <w:r w:rsidRPr="00055172">
        <w:rPr>
          <w:rFonts w:asciiTheme="minorHAnsi" w:hAnsiTheme="minorHAnsi" w:cstheme="minorHAnsi"/>
          <w:sz w:val="26"/>
          <w:szCs w:val="26"/>
        </w:rPr>
        <w:t xml:space="preserve"> Non-Profit / Church</w:t>
      </w:r>
    </w:p>
    <w:p w14:paraId="1D41DB7C" w14:textId="79DC253C" w:rsidR="008B7876" w:rsidRPr="00055172" w:rsidRDefault="00485A1C" w:rsidP="00485A1C">
      <w:pPr>
        <w:pStyle w:val="BodyText"/>
        <w:tabs>
          <w:tab w:val="left" w:pos="0"/>
        </w:tabs>
        <w:kinsoku w:val="0"/>
        <w:overflowPunct w:val="0"/>
        <w:spacing w:before="47" w:after="120"/>
        <w:rPr>
          <w:rFonts w:asciiTheme="minorHAnsi" w:hAnsiTheme="minorHAnsi" w:cstheme="minorHAnsi"/>
          <w:szCs w:val="26"/>
          <w:u w:val="single"/>
        </w:rPr>
      </w:pPr>
      <w:r w:rsidRPr="00055172">
        <w:rPr>
          <w:rFonts w:asciiTheme="minorHAnsi" w:hAnsiTheme="minorHAnsi" w:cstheme="minorHAnsi"/>
          <w:szCs w:val="26"/>
        </w:rPr>
        <w:tab/>
      </w:r>
      <w:r w:rsidRPr="00055172">
        <w:rPr>
          <w:rFonts w:asciiTheme="minorHAnsi" w:hAnsiTheme="minorHAnsi" w:cstheme="minorHAnsi"/>
          <w:szCs w:val="26"/>
        </w:rPr>
        <w:fldChar w:fldCharType="begin">
          <w:ffData>
            <w:name w:val="Check6"/>
            <w:enabled/>
            <w:calcOnExit w:val="0"/>
            <w:checkBox>
              <w:sizeAuto/>
              <w:default w:val="0"/>
            </w:checkBox>
          </w:ffData>
        </w:fldChar>
      </w:r>
      <w:r w:rsidRPr="00055172">
        <w:rPr>
          <w:rFonts w:asciiTheme="minorHAnsi" w:hAnsiTheme="minorHAnsi" w:cstheme="minorHAnsi"/>
          <w:szCs w:val="26"/>
        </w:rPr>
        <w:instrText xml:space="preserve"> FORMCHECKBOX </w:instrText>
      </w:r>
      <w:r w:rsidR="00B4269C">
        <w:rPr>
          <w:rFonts w:asciiTheme="minorHAnsi" w:hAnsiTheme="minorHAnsi" w:cstheme="minorHAnsi"/>
          <w:szCs w:val="26"/>
        </w:rPr>
      </w:r>
      <w:r w:rsidR="00B4269C">
        <w:rPr>
          <w:rFonts w:asciiTheme="minorHAnsi" w:hAnsiTheme="minorHAnsi" w:cstheme="minorHAnsi"/>
          <w:szCs w:val="26"/>
        </w:rPr>
        <w:fldChar w:fldCharType="separate"/>
      </w:r>
      <w:r w:rsidRPr="00055172">
        <w:rPr>
          <w:rFonts w:asciiTheme="minorHAnsi" w:hAnsiTheme="minorHAnsi" w:cstheme="minorHAnsi"/>
          <w:szCs w:val="26"/>
        </w:rPr>
        <w:fldChar w:fldCharType="end"/>
      </w:r>
      <w:r w:rsidRPr="00055172">
        <w:rPr>
          <w:rFonts w:asciiTheme="minorHAnsi" w:hAnsiTheme="minorHAnsi" w:cstheme="minorHAnsi"/>
          <w:szCs w:val="26"/>
        </w:rPr>
        <w:t xml:space="preserve"> Sole Proprietor</w:t>
      </w:r>
      <w:r w:rsidRPr="00055172">
        <w:rPr>
          <w:rFonts w:asciiTheme="minorHAnsi" w:hAnsiTheme="minorHAnsi" w:cstheme="minorHAnsi"/>
          <w:szCs w:val="26"/>
        </w:rPr>
        <w:tab/>
      </w:r>
      <w:r w:rsidRPr="00055172">
        <w:rPr>
          <w:rFonts w:asciiTheme="minorHAnsi" w:hAnsiTheme="minorHAnsi" w:cstheme="minorHAnsi"/>
          <w:szCs w:val="26"/>
        </w:rPr>
        <w:tab/>
      </w:r>
      <w:r w:rsidRPr="00055172">
        <w:rPr>
          <w:rFonts w:asciiTheme="minorHAnsi" w:hAnsiTheme="minorHAnsi" w:cstheme="minorHAnsi"/>
          <w:szCs w:val="26"/>
        </w:rPr>
        <w:tab/>
      </w:r>
      <w:r w:rsidRPr="00055172">
        <w:rPr>
          <w:rFonts w:asciiTheme="minorHAnsi" w:hAnsiTheme="minorHAnsi" w:cstheme="minorHAnsi"/>
          <w:szCs w:val="26"/>
        </w:rPr>
        <w:fldChar w:fldCharType="begin">
          <w:ffData>
            <w:name w:val="Check6"/>
            <w:enabled/>
            <w:calcOnExit w:val="0"/>
            <w:checkBox>
              <w:sizeAuto/>
              <w:default w:val="0"/>
            </w:checkBox>
          </w:ffData>
        </w:fldChar>
      </w:r>
      <w:r w:rsidRPr="00055172">
        <w:rPr>
          <w:rFonts w:asciiTheme="minorHAnsi" w:hAnsiTheme="minorHAnsi" w:cstheme="minorHAnsi"/>
          <w:szCs w:val="26"/>
        </w:rPr>
        <w:instrText xml:space="preserve"> FORMCHECKBOX </w:instrText>
      </w:r>
      <w:r w:rsidR="00B4269C">
        <w:rPr>
          <w:rFonts w:asciiTheme="minorHAnsi" w:hAnsiTheme="minorHAnsi" w:cstheme="minorHAnsi"/>
          <w:szCs w:val="26"/>
        </w:rPr>
      </w:r>
      <w:r w:rsidR="00B4269C">
        <w:rPr>
          <w:rFonts w:asciiTheme="minorHAnsi" w:hAnsiTheme="minorHAnsi" w:cstheme="minorHAnsi"/>
          <w:szCs w:val="26"/>
        </w:rPr>
        <w:fldChar w:fldCharType="separate"/>
      </w:r>
      <w:r w:rsidRPr="00055172">
        <w:rPr>
          <w:rFonts w:asciiTheme="minorHAnsi" w:hAnsiTheme="minorHAnsi" w:cstheme="minorHAnsi"/>
          <w:szCs w:val="26"/>
        </w:rPr>
        <w:fldChar w:fldCharType="end"/>
      </w:r>
      <w:r w:rsidRPr="00055172">
        <w:rPr>
          <w:rFonts w:asciiTheme="minorHAnsi" w:hAnsiTheme="minorHAnsi" w:cstheme="minorHAnsi"/>
          <w:szCs w:val="26"/>
        </w:rPr>
        <w:t xml:space="preserve"> Other:</w:t>
      </w:r>
      <w:r w:rsidR="008B7876" w:rsidRPr="00055172">
        <w:rPr>
          <w:rFonts w:asciiTheme="minorHAnsi" w:hAnsiTheme="minorHAnsi" w:cstheme="minorHAnsi"/>
          <w:szCs w:val="26"/>
          <w:u w:val="single"/>
        </w:rPr>
        <w:tab/>
      </w:r>
      <w:r w:rsidR="008B7876" w:rsidRPr="00055172">
        <w:rPr>
          <w:rFonts w:asciiTheme="minorHAnsi" w:hAnsiTheme="minorHAnsi" w:cstheme="minorHAnsi"/>
          <w:szCs w:val="26"/>
          <w:u w:val="single"/>
        </w:rPr>
        <w:tab/>
      </w:r>
      <w:r w:rsidR="008B7876" w:rsidRPr="00055172">
        <w:rPr>
          <w:rFonts w:asciiTheme="minorHAnsi" w:hAnsiTheme="minorHAnsi" w:cstheme="minorHAnsi"/>
          <w:szCs w:val="26"/>
          <w:u w:val="single"/>
        </w:rPr>
        <w:tab/>
      </w:r>
      <w:r w:rsidR="008B7876" w:rsidRPr="00055172">
        <w:rPr>
          <w:rFonts w:asciiTheme="minorHAnsi" w:hAnsiTheme="minorHAnsi" w:cstheme="minorHAnsi"/>
          <w:szCs w:val="26"/>
          <w:u w:val="single"/>
        </w:rPr>
        <w:tab/>
      </w:r>
    </w:p>
    <w:p w14:paraId="13487E6E" w14:textId="6D783210" w:rsidR="003A6895" w:rsidRPr="00055172" w:rsidRDefault="003A6895" w:rsidP="008B7876">
      <w:pPr>
        <w:pStyle w:val="BodyText"/>
        <w:tabs>
          <w:tab w:val="left" w:pos="0"/>
        </w:tabs>
        <w:kinsoku w:val="0"/>
        <w:overflowPunct w:val="0"/>
        <w:spacing w:before="47" w:after="120"/>
        <w:rPr>
          <w:rFonts w:asciiTheme="minorHAnsi" w:hAnsiTheme="minorHAnsi" w:cstheme="minorHAnsi"/>
          <w:szCs w:val="26"/>
        </w:rPr>
      </w:pPr>
    </w:p>
    <w:p w14:paraId="686AD8B8" w14:textId="3E530DE2" w:rsidR="00485A1C" w:rsidRPr="00055172" w:rsidRDefault="00485A1C" w:rsidP="00485A1C">
      <w:pPr>
        <w:widowControl w:val="0"/>
        <w:tabs>
          <w:tab w:val="left" w:pos="9160"/>
          <w:tab w:val="left" w:pos="10160"/>
        </w:tabs>
        <w:kinsoku w:val="0"/>
        <w:overflowPunct w:val="0"/>
        <w:autoSpaceDE w:val="0"/>
        <w:autoSpaceDN w:val="0"/>
        <w:adjustRightInd w:val="0"/>
        <w:spacing w:after="120"/>
        <w:ind w:right="624"/>
        <w:rPr>
          <w:rFonts w:asciiTheme="minorHAnsi" w:hAnsiTheme="minorHAnsi" w:cstheme="minorHAnsi"/>
          <w:w w:val="99"/>
          <w:szCs w:val="26"/>
        </w:rPr>
      </w:pPr>
      <w:r w:rsidRPr="00055172">
        <w:rPr>
          <w:rFonts w:asciiTheme="minorHAnsi" w:hAnsiTheme="minorHAnsi" w:cstheme="minorHAnsi"/>
          <w:szCs w:val="26"/>
        </w:rPr>
        <w:t>Jurisdiction of Organization</w:t>
      </w:r>
      <w:r w:rsidRPr="00055172">
        <w:rPr>
          <w:rFonts w:asciiTheme="minorHAnsi" w:hAnsiTheme="minorHAnsi" w:cstheme="minorHAnsi"/>
          <w:spacing w:val="-17"/>
          <w:szCs w:val="26"/>
        </w:rPr>
        <w:t xml:space="preserve"> </w:t>
      </w:r>
      <w:r w:rsidRPr="00055172">
        <w:rPr>
          <w:rFonts w:asciiTheme="minorHAnsi" w:hAnsiTheme="minorHAnsi" w:cstheme="minorHAnsi"/>
          <w:szCs w:val="26"/>
        </w:rPr>
        <w:t>Structure:</w:t>
      </w:r>
      <w:r w:rsidRPr="00055172">
        <w:rPr>
          <w:rFonts w:asciiTheme="minorHAnsi" w:hAnsiTheme="minorHAnsi" w:cstheme="minorHAnsi"/>
          <w:spacing w:val="3"/>
          <w:szCs w:val="26"/>
        </w:rPr>
        <w:t xml:space="preserve"> </w:t>
      </w:r>
      <w:r w:rsidRPr="00055172">
        <w:rPr>
          <w:rFonts w:asciiTheme="minorHAnsi" w:hAnsiTheme="minorHAnsi" w:cstheme="minorHAnsi"/>
          <w:w w:val="99"/>
          <w:szCs w:val="26"/>
          <w:u w:val="single"/>
        </w:rPr>
        <w:t xml:space="preserve"> </w:t>
      </w:r>
      <w:r w:rsidRPr="00055172">
        <w:rPr>
          <w:rFonts w:asciiTheme="minorHAnsi" w:hAnsiTheme="minorHAnsi" w:cstheme="minorHAnsi"/>
          <w:szCs w:val="26"/>
          <w:u w:val="single"/>
        </w:rPr>
        <w:tab/>
      </w:r>
    </w:p>
    <w:p w14:paraId="6608E774" w14:textId="77777777" w:rsidR="00485A1C" w:rsidRPr="00055172" w:rsidRDefault="00485A1C" w:rsidP="00485A1C">
      <w:pPr>
        <w:widowControl w:val="0"/>
        <w:tabs>
          <w:tab w:val="left" w:pos="9160"/>
          <w:tab w:val="left" w:pos="10160"/>
        </w:tabs>
        <w:kinsoku w:val="0"/>
        <w:overflowPunct w:val="0"/>
        <w:autoSpaceDE w:val="0"/>
        <w:autoSpaceDN w:val="0"/>
        <w:adjustRightInd w:val="0"/>
        <w:spacing w:after="120"/>
        <w:ind w:right="624"/>
        <w:rPr>
          <w:rFonts w:asciiTheme="minorHAnsi" w:hAnsiTheme="minorHAnsi" w:cstheme="minorHAnsi"/>
          <w:w w:val="99"/>
          <w:szCs w:val="26"/>
        </w:rPr>
      </w:pPr>
      <w:r w:rsidRPr="00055172">
        <w:rPr>
          <w:rFonts w:asciiTheme="minorHAnsi" w:hAnsiTheme="minorHAnsi" w:cstheme="minorHAnsi"/>
          <w:szCs w:val="26"/>
        </w:rPr>
        <w:t>Date of Organization</w:t>
      </w:r>
      <w:r w:rsidRPr="00055172">
        <w:rPr>
          <w:rFonts w:asciiTheme="minorHAnsi" w:hAnsiTheme="minorHAnsi" w:cstheme="minorHAnsi"/>
          <w:spacing w:val="-8"/>
          <w:szCs w:val="26"/>
        </w:rPr>
        <w:t xml:space="preserve"> </w:t>
      </w:r>
      <w:r w:rsidRPr="00055172">
        <w:rPr>
          <w:rFonts w:asciiTheme="minorHAnsi" w:hAnsiTheme="minorHAnsi" w:cstheme="minorHAnsi"/>
          <w:szCs w:val="26"/>
        </w:rPr>
        <w:t>Structure:</w:t>
      </w:r>
      <w:r w:rsidRPr="00055172">
        <w:rPr>
          <w:rFonts w:asciiTheme="minorHAnsi" w:hAnsiTheme="minorHAnsi" w:cstheme="minorHAnsi"/>
          <w:spacing w:val="1"/>
          <w:szCs w:val="26"/>
        </w:rPr>
        <w:t xml:space="preserve">            </w:t>
      </w:r>
      <w:r w:rsidRPr="00055172">
        <w:rPr>
          <w:rFonts w:asciiTheme="minorHAnsi" w:hAnsiTheme="minorHAnsi" w:cstheme="minorHAnsi"/>
          <w:w w:val="99"/>
          <w:szCs w:val="26"/>
          <w:u w:val="single"/>
        </w:rPr>
        <w:t xml:space="preserve"> </w:t>
      </w:r>
      <w:r w:rsidRPr="00055172">
        <w:rPr>
          <w:rFonts w:asciiTheme="minorHAnsi" w:hAnsiTheme="minorHAnsi" w:cstheme="minorHAnsi"/>
          <w:szCs w:val="26"/>
          <w:u w:val="single"/>
        </w:rPr>
        <w:tab/>
      </w:r>
    </w:p>
    <w:p w14:paraId="7EA43A75" w14:textId="77777777" w:rsidR="00485A1C" w:rsidRPr="00055172" w:rsidRDefault="00485A1C" w:rsidP="00485A1C">
      <w:pPr>
        <w:widowControl w:val="0"/>
        <w:tabs>
          <w:tab w:val="left" w:pos="9160"/>
          <w:tab w:val="left" w:pos="10160"/>
        </w:tabs>
        <w:kinsoku w:val="0"/>
        <w:overflowPunct w:val="0"/>
        <w:autoSpaceDE w:val="0"/>
        <w:autoSpaceDN w:val="0"/>
        <w:adjustRightInd w:val="0"/>
        <w:spacing w:after="120"/>
        <w:ind w:right="624"/>
        <w:rPr>
          <w:rFonts w:asciiTheme="minorHAnsi" w:hAnsiTheme="minorHAnsi" w:cstheme="minorHAnsi"/>
          <w:w w:val="99"/>
          <w:szCs w:val="26"/>
        </w:rPr>
      </w:pPr>
      <w:r w:rsidRPr="00055172">
        <w:rPr>
          <w:rFonts w:asciiTheme="minorHAnsi" w:hAnsiTheme="minorHAnsi" w:cstheme="minorHAnsi"/>
          <w:szCs w:val="26"/>
        </w:rPr>
        <w:t>Federal Tax Identification</w:t>
      </w:r>
      <w:r w:rsidRPr="00055172">
        <w:rPr>
          <w:rFonts w:asciiTheme="minorHAnsi" w:hAnsiTheme="minorHAnsi" w:cstheme="minorHAnsi"/>
          <w:spacing w:val="-18"/>
          <w:szCs w:val="26"/>
        </w:rPr>
        <w:t xml:space="preserve"> </w:t>
      </w:r>
      <w:r w:rsidRPr="00055172">
        <w:rPr>
          <w:rFonts w:asciiTheme="minorHAnsi" w:hAnsiTheme="minorHAnsi" w:cstheme="minorHAnsi"/>
          <w:szCs w:val="26"/>
        </w:rPr>
        <w:t xml:space="preserve">Number:      </w:t>
      </w:r>
      <w:r w:rsidRPr="00055172">
        <w:rPr>
          <w:rFonts w:asciiTheme="minorHAnsi" w:hAnsiTheme="minorHAnsi" w:cstheme="minorHAnsi"/>
          <w:szCs w:val="26"/>
          <w:u w:val="single"/>
        </w:rPr>
        <w:tab/>
      </w:r>
    </w:p>
    <w:p w14:paraId="6787594A" w14:textId="77777777" w:rsidR="003A74B6" w:rsidRDefault="003A74B6" w:rsidP="00E94EA1">
      <w:pPr>
        <w:pStyle w:val="PlainText"/>
        <w:tabs>
          <w:tab w:val="right" w:pos="10620"/>
        </w:tabs>
        <w:rPr>
          <w:rFonts w:ascii="Calibri" w:hAnsi="Calibri" w:cs="Calibri"/>
          <w:sz w:val="26"/>
          <w:szCs w:val="26"/>
        </w:rPr>
      </w:pPr>
    </w:p>
    <w:p w14:paraId="53386ED2" w14:textId="5CB359C2" w:rsidR="00E94EA1" w:rsidRPr="006821BD" w:rsidRDefault="00E94EA1" w:rsidP="00E94EA1">
      <w:pPr>
        <w:pStyle w:val="PlainText"/>
        <w:tabs>
          <w:tab w:val="right" w:pos="10620"/>
        </w:tabs>
        <w:rPr>
          <w:rFonts w:ascii="Calibri" w:hAnsi="Calibri" w:cs="Calibri"/>
          <w:sz w:val="26"/>
          <w:szCs w:val="26"/>
        </w:rPr>
      </w:pPr>
      <w:r w:rsidRPr="006821BD">
        <w:rPr>
          <w:rFonts w:ascii="Calibri" w:hAnsi="Calibri" w:cs="Calibri"/>
          <w:sz w:val="26"/>
          <w:szCs w:val="26"/>
        </w:rPr>
        <w:t>Participation in Federal Contracting Programs (check all that apply; proof of certification required in bid response):</w:t>
      </w:r>
    </w:p>
    <w:p w14:paraId="3700413C" w14:textId="77777777" w:rsidR="00E94EA1" w:rsidRPr="006821BD" w:rsidRDefault="00E94EA1" w:rsidP="00E94EA1">
      <w:pPr>
        <w:pStyle w:val="PlainText"/>
        <w:tabs>
          <w:tab w:val="left" w:pos="1440"/>
          <w:tab w:val="right" w:pos="5040"/>
          <w:tab w:val="left" w:pos="5760"/>
          <w:tab w:val="right" w:pos="9360"/>
        </w:tabs>
        <w:spacing w:before="240" w:after="240"/>
        <w:rPr>
          <w:rFonts w:ascii="Calibri" w:hAnsi="Calibri" w:cs="Calibri"/>
          <w:sz w:val="26"/>
          <w:szCs w:val="26"/>
        </w:rPr>
      </w:pPr>
      <w:r w:rsidRPr="006821BD">
        <w:rPr>
          <w:rFonts w:ascii="Calibri" w:hAnsi="Calibri" w:cs="Calibri"/>
          <w:sz w:val="26"/>
          <w:szCs w:val="26"/>
        </w:rPr>
        <w:t xml:space="preserve">                        </w:t>
      </w:r>
      <w:r w:rsidRPr="006821BD">
        <w:rPr>
          <w:rFonts w:ascii="Calibri" w:hAnsi="Calibri" w:cs="Calibri"/>
          <w:color w:val="2B579A"/>
          <w:sz w:val="26"/>
          <w:szCs w:val="26"/>
          <w:shd w:val="clear" w:color="auto" w:fill="E6E6E6"/>
        </w:rPr>
        <w:fldChar w:fldCharType="begin">
          <w:ffData>
            <w:name w:val="Check6"/>
            <w:enabled/>
            <w:calcOnExit w:val="0"/>
            <w:checkBox>
              <w:sizeAuto/>
              <w:default w:val="0"/>
            </w:checkBox>
          </w:ffData>
        </w:fldChar>
      </w:r>
      <w:r w:rsidRPr="006821BD">
        <w:rPr>
          <w:rFonts w:ascii="Calibri" w:hAnsi="Calibri" w:cs="Calibri"/>
          <w:sz w:val="26"/>
          <w:szCs w:val="26"/>
        </w:rPr>
        <w:instrText xml:space="preserve"> FORMCHECKBOX </w:instrText>
      </w:r>
      <w:r w:rsidR="00B4269C">
        <w:rPr>
          <w:rFonts w:ascii="Calibri" w:hAnsi="Calibri" w:cs="Calibri"/>
          <w:color w:val="2B579A"/>
          <w:sz w:val="26"/>
          <w:szCs w:val="26"/>
          <w:shd w:val="clear" w:color="auto" w:fill="E6E6E6"/>
        </w:rPr>
      </w:r>
      <w:r w:rsidR="00B4269C">
        <w:rPr>
          <w:rFonts w:ascii="Calibri" w:hAnsi="Calibri" w:cs="Calibri"/>
          <w:color w:val="2B579A"/>
          <w:sz w:val="26"/>
          <w:szCs w:val="26"/>
          <w:shd w:val="clear" w:color="auto" w:fill="E6E6E6"/>
        </w:rPr>
        <w:fldChar w:fldCharType="separate"/>
      </w:r>
      <w:r w:rsidRPr="006821BD">
        <w:rPr>
          <w:rFonts w:ascii="Calibri" w:hAnsi="Calibri" w:cs="Calibri"/>
          <w:color w:val="2B579A"/>
          <w:sz w:val="26"/>
          <w:szCs w:val="26"/>
          <w:shd w:val="clear" w:color="auto" w:fill="E6E6E6"/>
        </w:rPr>
        <w:fldChar w:fldCharType="end"/>
      </w:r>
      <w:r w:rsidRPr="006821BD">
        <w:rPr>
          <w:rFonts w:ascii="Calibri" w:hAnsi="Calibri" w:cs="Calibri"/>
          <w:sz w:val="26"/>
          <w:szCs w:val="26"/>
        </w:rPr>
        <w:t xml:space="preserve"> Certified 8(a) Small Business</w:t>
      </w:r>
      <w:r w:rsidRPr="006821BD">
        <w:rPr>
          <w:rStyle w:val="FootnoteReference"/>
          <w:rFonts w:ascii="Calibri" w:hAnsi="Calibri" w:cs="Calibri"/>
          <w:sz w:val="26"/>
          <w:szCs w:val="26"/>
        </w:rPr>
        <w:footnoteReference w:id="2"/>
      </w:r>
      <w:r w:rsidRPr="006821BD">
        <w:rPr>
          <w:rFonts w:ascii="Calibri" w:hAnsi="Calibri" w:cs="Calibri"/>
          <w:sz w:val="26"/>
          <w:szCs w:val="26"/>
        </w:rPr>
        <w:tab/>
      </w:r>
      <w:r w:rsidRPr="006821BD">
        <w:rPr>
          <w:rFonts w:ascii="Calibri" w:hAnsi="Calibri" w:cs="Calibri"/>
          <w:sz w:val="26"/>
          <w:szCs w:val="26"/>
        </w:rPr>
        <w:tab/>
      </w:r>
      <w:r w:rsidRPr="006821BD">
        <w:rPr>
          <w:rFonts w:ascii="Calibri" w:hAnsi="Calibri" w:cs="Calibri"/>
          <w:color w:val="2B579A"/>
          <w:sz w:val="26"/>
          <w:szCs w:val="26"/>
          <w:shd w:val="clear" w:color="auto" w:fill="E6E6E6"/>
        </w:rPr>
        <w:fldChar w:fldCharType="begin">
          <w:ffData>
            <w:name w:val="Check6"/>
            <w:enabled/>
            <w:calcOnExit w:val="0"/>
            <w:checkBox>
              <w:sizeAuto/>
              <w:default w:val="0"/>
            </w:checkBox>
          </w:ffData>
        </w:fldChar>
      </w:r>
      <w:r w:rsidRPr="006821BD">
        <w:rPr>
          <w:rFonts w:ascii="Calibri" w:hAnsi="Calibri" w:cs="Calibri"/>
          <w:sz w:val="26"/>
          <w:szCs w:val="26"/>
        </w:rPr>
        <w:instrText xml:space="preserve"> FORMCHECKBOX </w:instrText>
      </w:r>
      <w:r w:rsidR="00B4269C">
        <w:rPr>
          <w:rFonts w:ascii="Calibri" w:hAnsi="Calibri" w:cs="Calibri"/>
          <w:color w:val="2B579A"/>
          <w:sz w:val="26"/>
          <w:szCs w:val="26"/>
          <w:shd w:val="clear" w:color="auto" w:fill="E6E6E6"/>
        </w:rPr>
      </w:r>
      <w:r w:rsidR="00B4269C">
        <w:rPr>
          <w:rFonts w:ascii="Calibri" w:hAnsi="Calibri" w:cs="Calibri"/>
          <w:color w:val="2B579A"/>
          <w:sz w:val="26"/>
          <w:szCs w:val="26"/>
          <w:shd w:val="clear" w:color="auto" w:fill="E6E6E6"/>
        </w:rPr>
        <w:fldChar w:fldCharType="separate"/>
      </w:r>
      <w:r w:rsidRPr="006821BD">
        <w:rPr>
          <w:rFonts w:ascii="Calibri" w:hAnsi="Calibri" w:cs="Calibri"/>
          <w:color w:val="2B579A"/>
          <w:sz w:val="26"/>
          <w:szCs w:val="26"/>
          <w:shd w:val="clear" w:color="auto" w:fill="E6E6E6"/>
        </w:rPr>
        <w:fldChar w:fldCharType="end"/>
      </w:r>
      <w:r w:rsidRPr="006821BD">
        <w:rPr>
          <w:rFonts w:ascii="Calibri" w:hAnsi="Calibri" w:cs="Calibri"/>
          <w:sz w:val="26"/>
          <w:szCs w:val="26"/>
        </w:rPr>
        <w:t xml:space="preserve"> Certified Women-Owned Small Business</w:t>
      </w:r>
      <w:r w:rsidRPr="006821BD">
        <w:rPr>
          <w:rStyle w:val="FootnoteReference"/>
          <w:rFonts w:ascii="Calibri" w:hAnsi="Calibri" w:cs="Calibri"/>
          <w:sz w:val="26"/>
          <w:szCs w:val="26"/>
        </w:rPr>
        <w:footnoteReference w:id="3"/>
      </w:r>
      <w:r w:rsidRPr="006821BD">
        <w:rPr>
          <w:rFonts w:ascii="Calibri" w:hAnsi="Calibri" w:cs="Calibri"/>
          <w:sz w:val="26"/>
          <w:szCs w:val="26"/>
        </w:rPr>
        <w:t xml:space="preserve"> </w:t>
      </w:r>
    </w:p>
    <w:p w14:paraId="1FD3778F" w14:textId="77777777" w:rsidR="00E94EA1" w:rsidRPr="006821BD" w:rsidRDefault="00E94EA1" w:rsidP="00E94EA1">
      <w:pPr>
        <w:pStyle w:val="PlainText"/>
        <w:tabs>
          <w:tab w:val="right" w:pos="10620"/>
        </w:tabs>
        <w:rPr>
          <w:rFonts w:ascii="Calibri" w:hAnsi="Calibri" w:cs="Calibri"/>
          <w:sz w:val="26"/>
          <w:szCs w:val="26"/>
        </w:rPr>
      </w:pPr>
      <w:r w:rsidRPr="006821BD">
        <w:rPr>
          <w:rFonts w:ascii="Calibri" w:hAnsi="Calibri" w:cs="Calibri"/>
          <w:sz w:val="26"/>
          <w:szCs w:val="26"/>
        </w:rPr>
        <w:t xml:space="preserve">                        </w:t>
      </w:r>
      <w:r w:rsidRPr="006821BD">
        <w:rPr>
          <w:rFonts w:ascii="Calibri" w:hAnsi="Calibri" w:cs="Calibri"/>
          <w:color w:val="2B579A"/>
          <w:sz w:val="26"/>
          <w:szCs w:val="26"/>
          <w:shd w:val="clear" w:color="auto" w:fill="E6E6E6"/>
        </w:rPr>
        <w:fldChar w:fldCharType="begin">
          <w:ffData>
            <w:name w:val="Check6"/>
            <w:enabled/>
            <w:calcOnExit w:val="0"/>
            <w:checkBox>
              <w:sizeAuto/>
              <w:default w:val="0"/>
            </w:checkBox>
          </w:ffData>
        </w:fldChar>
      </w:r>
      <w:r w:rsidRPr="006821BD">
        <w:rPr>
          <w:rFonts w:ascii="Calibri" w:hAnsi="Calibri" w:cs="Calibri"/>
          <w:sz w:val="26"/>
          <w:szCs w:val="26"/>
        </w:rPr>
        <w:instrText xml:space="preserve"> FORMCHECKBOX </w:instrText>
      </w:r>
      <w:r w:rsidR="00B4269C">
        <w:rPr>
          <w:rFonts w:ascii="Calibri" w:hAnsi="Calibri" w:cs="Calibri"/>
          <w:color w:val="2B579A"/>
          <w:sz w:val="26"/>
          <w:szCs w:val="26"/>
          <w:shd w:val="clear" w:color="auto" w:fill="E6E6E6"/>
        </w:rPr>
      </w:r>
      <w:r w:rsidR="00B4269C">
        <w:rPr>
          <w:rFonts w:ascii="Calibri" w:hAnsi="Calibri" w:cs="Calibri"/>
          <w:color w:val="2B579A"/>
          <w:sz w:val="26"/>
          <w:szCs w:val="26"/>
          <w:shd w:val="clear" w:color="auto" w:fill="E6E6E6"/>
        </w:rPr>
        <w:fldChar w:fldCharType="separate"/>
      </w:r>
      <w:r w:rsidRPr="006821BD">
        <w:rPr>
          <w:rFonts w:ascii="Calibri" w:hAnsi="Calibri" w:cs="Calibri"/>
          <w:color w:val="2B579A"/>
          <w:sz w:val="26"/>
          <w:szCs w:val="26"/>
          <w:shd w:val="clear" w:color="auto" w:fill="E6E6E6"/>
        </w:rPr>
        <w:fldChar w:fldCharType="end"/>
      </w:r>
      <w:r w:rsidRPr="006821BD">
        <w:rPr>
          <w:rFonts w:ascii="Calibri" w:hAnsi="Calibri" w:cs="Calibri"/>
          <w:sz w:val="26"/>
          <w:szCs w:val="26"/>
        </w:rPr>
        <w:t xml:space="preserve"> N/A    </w:t>
      </w:r>
      <w:r w:rsidRPr="006821BD">
        <w:rPr>
          <w:rFonts w:ascii="Calibri" w:hAnsi="Calibri" w:cs="Calibri"/>
          <w:sz w:val="26"/>
          <w:szCs w:val="26"/>
        </w:rPr>
        <w:tab/>
      </w:r>
    </w:p>
    <w:p w14:paraId="0E9E7DD9" w14:textId="77777777" w:rsidR="00E94EA1" w:rsidRPr="006821BD" w:rsidRDefault="00E94EA1" w:rsidP="00E94EA1">
      <w:pPr>
        <w:pStyle w:val="PlainText"/>
        <w:tabs>
          <w:tab w:val="right" w:pos="10620"/>
        </w:tabs>
        <w:rPr>
          <w:rFonts w:ascii="Calibri" w:hAnsi="Calibri" w:cs="Calibri"/>
          <w:sz w:val="26"/>
          <w:szCs w:val="26"/>
        </w:rPr>
      </w:pPr>
      <w:r w:rsidRPr="006821BD">
        <w:rPr>
          <w:rFonts w:ascii="Calibri" w:hAnsi="Calibri" w:cs="Calibri"/>
          <w:sz w:val="26"/>
          <w:szCs w:val="26"/>
        </w:rPr>
        <w:t xml:space="preserve">           </w:t>
      </w:r>
    </w:p>
    <w:p w14:paraId="28E64100" w14:textId="21FEC091" w:rsidR="003A6895" w:rsidRPr="00055172" w:rsidRDefault="00E94EA1" w:rsidP="00485A1C">
      <w:pPr>
        <w:widowControl w:val="0"/>
        <w:tabs>
          <w:tab w:val="left" w:pos="9160"/>
          <w:tab w:val="left" w:pos="10160"/>
        </w:tabs>
        <w:kinsoku w:val="0"/>
        <w:overflowPunct w:val="0"/>
        <w:autoSpaceDE w:val="0"/>
        <w:autoSpaceDN w:val="0"/>
        <w:adjustRightInd w:val="0"/>
        <w:spacing w:before="120" w:after="120"/>
        <w:ind w:right="619"/>
        <w:rPr>
          <w:rFonts w:asciiTheme="minorHAnsi" w:hAnsiTheme="minorHAnsi" w:cstheme="minorHAnsi"/>
          <w:szCs w:val="26"/>
        </w:rPr>
      </w:pPr>
      <w:r w:rsidRPr="006821BD">
        <w:rPr>
          <w:rFonts w:ascii="Calibri" w:hAnsi="Calibri" w:cs="Calibri"/>
          <w:szCs w:val="26"/>
        </w:rPr>
        <w:t xml:space="preserve">                        </w:t>
      </w:r>
      <w:r w:rsidRPr="006821BD">
        <w:rPr>
          <w:rFonts w:ascii="Calibri" w:hAnsi="Calibri" w:cs="Calibri"/>
          <w:color w:val="2B579A"/>
          <w:szCs w:val="26"/>
          <w:shd w:val="clear" w:color="auto" w:fill="E6E6E6"/>
        </w:rPr>
        <w:fldChar w:fldCharType="begin">
          <w:ffData>
            <w:name w:val="Check6"/>
            <w:enabled/>
            <w:calcOnExit w:val="0"/>
            <w:checkBox>
              <w:sizeAuto/>
              <w:default w:val="0"/>
            </w:checkBox>
          </w:ffData>
        </w:fldChar>
      </w:r>
      <w:r w:rsidRPr="006821BD">
        <w:rPr>
          <w:rFonts w:ascii="Calibri" w:hAnsi="Calibri" w:cs="Calibri"/>
          <w:szCs w:val="26"/>
        </w:rPr>
        <w:instrText xml:space="preserve"> FORMCHECKBOX </w:instrText>
      </w:r>
      <w:r w:rsidR="00B4269C">
        <w:rPr>
          <w:rFonts w:ascii="Calibri" w:hAnsi="Calibri" w:cs="Calibri"/>
          <w:color w:val="2B579A"/>
          <w:szCs w:val="26"/>
          <w:shd w:val="clear" w:color="auto" w:fill="E6E6E6"/>
        </w:rPr>
      </w:r>
      <w:r w:rsidR="00B4269C">
        <w:rPr>
          <w:rFonts w:ascii="Calibri" w:hAnsi="Calibri" w:cs="Calibri"/>
          <w:color w:val="2B579A"/>
          <w:szCs w:val="26"/>
          <w:shd w:val="clear" w:color="auto" w:fill="E6E6E6"/>
        </w:rPr>
        <w:fldChar w:fldCharType="separate"/>
      </w:r>
      <w:r w:rsidRPr="006821BD">
        <w:rPr>
          <w:rFonts w:ascii="Calibri" w:hAnsi="Calibri" w:cs="Calibri"/>
          <w:color w:val="2B579A"/>
          <w:szCs w:val="26"/>
          <w:shd w:val="clear" w:color="auto" w:fill="E6E6E6"/>
        </w:rPr>
        <w:fldChar w:fldCharType="end"/>
      </w:r>
      <w:r w:rsidRPr="006821BD">
        <w:rPr>
          <w:rFonts w:ascii="Calibri" w:hAnsi="Calibri" w:cs="Calibri"/>
          <w:szCs w:val="26"/>
        </w:rPr>
        <w:t xml:space="preserve">  Other: </w:t>
      </w:r>
      <w:r w:rsidRPr="006821BD">
        <w:rPr>
          <w:rFonts w:ascii="Calibri" w:hAnsi="Calibri" w:cs="Calibri"/>
          <w:b/>
          <w:color w:val="2B579A"/>
          <w:szCs w:val="26"/>
          <w:u w:val="single"/>
          <w:shd w:val="clear" w:color="auto" w:fill="E6E6E6"/>
        </w:rPr>
        <w:fldChar w:fldCharType="begin">
          <w:ffData>
            <w:name w:val="Text46"/>
            <w:enabled/>
            <w:calcOnExit w:val="0"/>
            <w:textInput/>
          </w:ffData>
        </w:fldChar>
      </w:r>
      <w:r w:rsidRPr="006821BD">
        <w:rPr>
          <w:rFonts w:ascii="Calibri" w:hAnsi="Calibri" w:cs="Calibri"/>
          <w:b/>
          <w:szCs w:val="26"/>
          <w:u w:val="single"/>
        </w:rPr>
        <w:instrText xml:space="preserve"> FORMTEXT </w:instrText>
      </w:r>
      <w:r w:rsidRPr="006821BD">
        <w:rPr>
          <w:rFonts w:ascii="Calibri" w:hAnsi="Calibri" w:cs="Calibri"/>
          <w:b/>
          <w:color w:val="2B579A"/>
          <w:szCs w:val="26"/>
          <w:u w:val="single"/>
          <w:shd w:val="clear" w:color="auto" w:fill="E6E6E6"/>
        </w:rPr>
      </w:r>
      <w:r w:rsidRPr="006821BD">
        <w:rPr>
          <w:rFonts w:ascii="Calibri" w:hAnsi="Calibri" w:cs="Calibri"/>
          <w:b/>
          <w:color w:val="2B579A"/>
          <w:szCs w:val="26"/>
          <w:u w:val="single"/>
          <w:shd w:val="clear" w:color="auto" w:fill="E6E6E6"/>
        </w:rPr>
        <w:fldChar w:fldCharType="separate"/>
      </w:r>
      <w:r w:rsidRPr="006821BD">
        <w:rPr>
          <w:rFonts w:ascii="Calibri" w:hAnsi="Calibri" w:cs="Calibri"/>
          <w:b/>
          <w:noProof/>
          <w:szCs w:val="26"/>
          <w:u w:val="single"/>
        </w:rPr>
        <w:t> </w:t>
      </w:r>
      <w:r w:rsidRPr="006821BD">
        <w:rPr>
          <w:rFonts w:ascii="Calibri" w:hAnsi="Calibri" w:cs="Calibri"/>
          <w:b/>
          <w:noProof/>
          <w:szCs w:val="26"/>
          <w:u w:val="single"/>
        </w:rPr>
        <w:t> </w:t>
      </w:r>
      <w:r w:rsidRPr="006821BD">
        <w:rPr>
          <w:rFonts w:ascii="Calibri" w:hAnsi="Calibri" w:cs="Calibri"/>
          <w:b/>
          <w:noProof/>
          <w:szCs w:val="26"/>
          <w:u w:val="single"/>
        </w:rPr>
        <w:t> </w:t>
      </w:r>
      <w:r w:rsidRPr="006821BD">
        <w:rPr>
          <w:rFonts w:ascii="Calibri" w:hAnsi="Calibri" w:cs="Calibri"/>
          <w:b/>
          <w:noProof/>
          <w:szCs w:val="26"/>
          <w:u w:val="single"/>
        </w:rPr>
        <w:t> </w:t>
      </w:r>
      <w:r w:rsidRPr="006821BD">
        <w:rPr>
          <w:rFonts w:ascii="Calibri" w:hAnsi="Calibri" w:cs="Calibri"/>
          <w:b/>
          <w:noProof/>
          <w:szCs w:val="26"/>
          <w:u w:val="single"/>
        </w:rPr>
        <w:t> </w:t>
      </w:r>
      <w:r w:rsidRPr="006821BD">
        <w:rPr>
          <w:rFonts w:ascii="Calibri" w:hAnsi="Calibri" w:cs="Calibri"/>
          <w:b/>
          <w:color w:val="2B579A"/>
          <w:szCs w:val="26"/>
          <w:u w:val="single"/>
          <w:shd w:val="clear" w:color="auto" w:fill="E6E6E6"/>
        </w:rPr>
        <w:fldChar w:fldCharType="end"/>
      </w:r>
      <w:r w:rsidRPr="00A024C2">
        <w:rPr>
          <w:rFonts w:ascii="Calibri" w:hAnsi="Calibri" w:cs="Calibri"/>
          <w:sz w:val="24"/>
          <w:szCs w:val="24"/>
          <w:u w:val="single"/>
        </w:rPr>
        <w:tab/>
      </w:r>
    </w:p>
    <w:p w14:paraId="127D8887" w14:textId="77777777" w:rsidR="003A74B6" w:rsidRDefault="003A74B6" w:rsidP="00485A1C">
      <w:pPr>
        <w:widowControl w:val="0"/>
        <w:tabs>
          <w:tab w:val="left" w:pos="9160"/>
          <w:tab w:val="left" w:pos="10160"/>
        </w:tabs>
        <w:kinsoku w:val="0"/>
        <w:overflowPunct w:val="0"/>
        <w:autoSpaceDE w:val="0"/>
        <w:autoSpaceDN w:val="0"/>
        <w:adjustRightInd w:val="0"/>
        <w:spacing w:before="120" w:after="120"/>
        <w:ind w:right="619"/>
        <w:rPr>
          <w:rFonts w:asciiTheme="minorHAnsi" w:hAnsiTheme="minorHAnsi" w:cstheme="minorHAnsi"/>
          <w:szCs w:val="26"/>
        </w:rPr>
      </w:pPr>
    </w:p>
    <w:p w14:paraId="40A192AE" w14:textId="12AD03F5" w:rsidR="00485A1C" w:rsidRPr="00055172" w:rsidRDefault="00485A1C" w:rsidP="00485A1C">
      <w:pPr>
        <w:widowControl w:val="0"/>
        <w:tabs>
          <w:tab w:val="left" w:pos="9160"/>
          <w:tab w:val="left" w:pos="10160"/>
        </w:tabs>
        <w:kinsoku w:val="0"/>
        <w:overflowPunct w:val="0"/>
        <w:autoSpaceDE w:val="0"/>
        <w:autoSpaceDN w:val="0"/>
        <w:adjustRightInd w:val="0"/>
        <w:spacing w:before="120" w:after="120"/>
        <w:ind w:right="619"/>
        <w:rPr>
          <w:rFonts w:asciiTheme="minorHAnsi" w:hAnsiTheme="minorHAnsi" w:cstheme="minorHAnsi"/>
          <w:w w:val="99"/>
          <w:szCs w:val="26"/>
        </w:rPr>
      </w:pPr>
      <w:r w:rsidRPr="00055172">
        <w:rPr>
          <w:rFonts w:asciiTheme="minorHAnsi" w:hAnsiTheme="minorHAnsi" w:cstheme="minorHAnsi"/>
          <w:szCs w:val="26"/>
        </w:rPr>
        <w:t xml:space="preserve">Primary Contact Information:  </w:t>
      </w:r>
      <w:r w:rsidRPr="00055172">
        <w:rPr>
          <w:rFonts w:asciiTheme="minorHAnsi" w:hAnsiTheme="minorHAnsi" w:cstheme="minorHAnsi"/>
          <w:szCs w:val="26"/>
          <w:u w:val="single"/>
        </w:rPr>
        <w:tab/>
      </w:r>
    </w:p>
    <w:p w14:paraId="1184FC4C" w14:textId="77777777" w:rsidR="00485A1C" w:rsidRPr="00055172" w:rsidRDefault="00485A1C" w:rsidP="00485A1C">
      <w:pPr>
        <w:widowControl w:val="0"/>
        <w:tabs>
          <w:tab w:val="left" w:pos="9160"/>
          <w:tab w:val="left" w:pos="10160"/>
        </w:tabs>
        <w:kinsoku w:val="0"/>
        <w:overflowPunct w:val="0"/>
        <w:autoSpaceDE w:val="0"/>
        <w:autoSpaceDN w:val="0"/>
        <w:adjustRightInd w:val="0"/>
        <w:spacing w:after="120"/>
        <w:ind w:left="720" w:right="624"/>
        <w:rPr>
          <w:rFonts w:asciiTheme="minorHAnsi" w:hAnsiTheme="minorHAnsi" w:cstheme="minorHAnsi"/>
          <w:w w:val="99"/>
          <w:szCs w:val="26"/>
        </w:rPr>
      </w:pPr>
      <w:r w:rsidRPr="00055172">
        <w:rPr>
          <w:rFonts w:asciiTheme="minorHAnsi" w:hAnsiTheme="minorHAnsi" w:cstheme="minorHAnsi"/>
          <w:szCs w:val="26"/>
        </w:rPr>
        <w:t>Name /</w:t>
      </w:r>
      <w:r w:rsidRPr="00055172">
        <w:rPr>
          <w:rFonts w:asciiTheme="minorHAnsi" w:hAnsiTheme="minorHAnsi" w:cstheme="minorHAnsi"/>
          <w:spacing w:val="-5"/>
          <w:szCs w:val="26"/>
        </w:rPr>
        <w:t xml:space="preserve"> </w:t>
      </w:r>
      <w:r w:rsidRPr="00055172">
        <w:rPr>
          <w:rFonts w:asciiTheme="minorHAnsi" w:hAnsiTheme="minorHAnsi" w:cstheme="minorHAnsi"/>
          <w:szCs w:val="26"/>
        </w:rPr>
        <w:t>Title:</w:t>
      </w:r>
      <w:r w:rsidRPr="00055172">
        <w:rPr>
          <w:rFonts w:asciiTheme="minorHAnsi" w:hAnsiTheme="minorHAnsi" w:cstheme="minorHAnsi"/>
          <w:spacing w:val="-1"/>
          <w:szCs w:val="26"/>
        </w:rPr>
        <w:t xml:space="preserve"> </w:t>
      </w:r>
      <w:r w:rsidRPr="00055172">
        <w:rPr>
          <w:rFonts w:asciiTheme="minorHAnsi" w:hAnsiTheme="minorHAnsi" w:cstheme="minorHAnsi"/>
          <w:w w:val="99"/>
          <w:szCs w:val="26"/>
          <w:u w:val="single"/>
        </w:rPr>
        <w:t xml:space="preserve"> </w:t>
      </w:r>
      <w:r w:rsidRPr="00055172">
        <w:rPr>
          <w:rFonts w:asciiTheme="minorHAnsi" w:hAnsiTheme="minorHAnsi" w:cstheme="minorHAnsi"/>
          <w:szCs w:val="26"/>
          <w:u w:val="single"/>
        </w:rPr>
        <w:tab/>
      </w:r>
    </w:p>
    <w:p w14:paraId="35CFB658" w14:textId="77777777" w:rsidR="00485A1C" w:rsidRPr="00055172" w:rsidRDefault="00485A1C" w:rsidP="00485A1C">
      <w:pPr>
        <w:pStyle w:val="BodyText"/>
        <w:tabs>
          <w:tab w:val="left" w:pos="5925"/>
          <w:tab w:val="left" w:pos="6140"/>
          <w:tab w:val="left" w:pos="11055"/>
        </w:tabs>
        <w:kinsoku w:val="0"/>
        <w:overflowPunct w:val="0"/>
        <w:spacing w:before="47" w:after="120"/>
        <w:ind w:left="720"/>
        <w:rPr>
          <w:rFonts w:asciiTheme="minorHAnsi" w:hAnsiTheme="minorHAnsi" w:cstheme="minorHAnsi"/>
          <w:w w:val="99"/>
          <w:szCs w:val="26"/>
        </w:rPr>
      </w:pPr>
      <w:r w:rsidRPr="00055172">
        <w:rPr>
          <w:rFonts w:asciiTheme="minorHAnsi" w:hAnsiTheme="minorHAnsi" w:cstheme="minorHAnsi"/>
          <w:szCs w:val="26"/>
        </w:rPr>
        <w:t>Telephone</w:t>
      </w:r>
      <w:r w:rsidRPr="00055172">
        <w:rPr>
          <w:rFonts w:asciiTheme="minorHAnsi" w:hAnsiTheme="minorHAnsi" w:cstheme="minorHAnsi"/>
          <w:spacing w:val="-2"/>
          <w:szCs w:val="26"/>
        </w:rPr>
        <w:t xml:space="preserve"> </w:t>
      </w:r>
      <w:r w:rsidRPr="00055172">
        <w:rPr>
          <w:rFonts w:asciiTheme="minorHAnsi" w:hAnsiTheme="minorHAnsi" w:cstheme="minorHAnsi"/>
          <w:szCs w:val="26"/>
        </w:rPr>
        <w:t>Number:</w:t>
      </w:r>
      <w:r w:rsidRPr="00055172">
        <w:rPr>
          <w:rFonts w:asciiTheme="minorHAnsi" w:hAnsiTheme="minorHAnsi" w:cstheme="minorHAnsi"/>
          <w:szCs w:val="26"/>
          <w:u w:val="single"/>
        </w:rPr>
        <w:t xml:space="preserve"> </w:t>
      </w:r>
      <w:r w:rsidRPr="00055172">
        <w:rPr>
          <w:rFonts w:asciiTheme="minorHAnsi" w:hAnsiTheme="minorHAnsi" w:cstheme="minorHAnsi"/>
          <w:szCs w:val="26"/>
          <w:u w:val="single"/>
        </w:rPr>
        <w:tab/>
      </w:r>
      <w:r w:rsidRPr="00055172">
        <w:rPr>
          <w:rFonts w:asciiTheme="minorHAnsi" w:hAnsiTheme="minorHAnsi" w:cstheme="minorHAnsi"/>
          <w:szCs w:val="26"/>
        </w:rPr>
        <w:tab/>
        <w:t>Fax</w:t>
      </w:r>
      <w:r w:rsidRPr="00055172">
        <w:rPr>
          <w:rFonts w:asciiTheme="minorHAnsi" w:hAnsiTheme="minorHAnsi" w:cstheme="minorHAnsi"/>
          <w:spacing w:val="-3"/>
          <w:szCs w:val="26"/>
        </w:rPr>
        <w:t xml:space="preserve"> </w:t>
      </w:r>
      <w:r w:rsidRPr="00055172">
        <w:rPr>
          <w:rFonts w:asciiTheme="minorHAnsi" w:hAnsiTheme="minorHAnsi" w:cstheme="minorHAnsi"/>
          <w:szCs w:val="26"/>
        </w:rPr>
        <w:t>Number: ______________</w:t>
      </w:r>
    </w:p>
    <w:p w14:paraId="7C93136D" w14:textId="77777777" w:rsidR="00485A1C" w:rsidRPr="00055172" w:rsidRDefault="00485A1C" w:rsidP="00485A1C">
      <w:pPr>
        <w:widowControl w:val="0"/>
        <w:tabs>
          <w:tab w:val="left" w:pos="9160"/>
          <w:tab w:val="left" w:pos="10160"/>
        </w:tabs>
        <w:kinsoku w:val="0"/>
        <w:overflowPunct w:val="0"/>
        <w:autoSpaceDE w:val="0"/>
        <w:autoSpaceDN w:val="0"/>
        <w:adjustRightInd w:val="0"/>
        <w:spacing w:after="120"/>
        <w:ind w:left="720" w:right="624"/>
        <w:rPr>
          <w:rFonts w:asciiTheme="minorHAnsi" w:hAnsiTheme="minorHAnsi" w:cstheme="minorHAnsi"/>
          <w:w w:val="99"/>
          <w:szCs w:val="26"/>
        </w:rPr>
      </w:pPr>
      <w:r w:rsidRPr="00055172">
        <w:rPr>
          <w:rFonts w:asciiTheme="minorHAnsi" w:hAnsiTheme="minorHAnsi" w:cstheme="minorHAnsi"/>
          <w:szCs w:val="26"/>
        </w:rPr>
        <w:t>E-mail</w:t>
      </w:r>
      <w:r w:rsidRPr="00055172">
        <w:rPr>
          <w:rFonts w:asciiTheme="minorHAnsi" w:hAnsiTheme="minorHAnsi" w:cstheme="minorHAnsi"/>
          <w:spacing w:val="-9"/>
          <w:szCs w:val="26"/>
        </w:rPr>
        <w:t xml:space="preserve"> </w:t>
      </w:r>
      <w:r w:rsidRPr="00055172">
        <w:rPr>
          <w:rFonts w:asciiTheme="minorHAnsi" w:hAnsiTheme="minorHAnsi" w:cstheme="minorHAnsi"/>
          <w:szCs w:val="26"/>
        </w:rPr>
        <w:t xml:space="preserve">Address:  </w:t>
      </w:r>
      <w:r w:rsidRPr="00055172">
        <w:rPr>
          <w:rFonts w:asciiTheme="minorHAnsi" w:hAnsiTheme="minorHAnsi" w:cstheme="minorHAnsi"/>
          <w:szCs w:val="26"/>
          <w:u w:val="single"/>
        </w:rPr>
        <w:tab/>
      </w:r>
    </w:p>
    <w:p w14:paraId="70718B9E" w14:textId="77777777" w:rsidR="003A6895" w:rsidRPr="00055172" w:rsidRDefault="003A6895" w:rsidP="00485A1C">
      <w:pPr>
        <w:pStyle w:val="Heading5"/>
        <w:tabs>
          <w:tab w:val="left" w:pos="11055"/>
        </w:tabs>
        <w:kinsoku w:val="0"/>
        <w:overflowPunct w:val="0"/>
        <w:spacing w:before="47" w:after="120"/>
        <w:rPr>
          <w:rFonts w:asciiTheme="minorHAnsi" w:hAnsiTheme="minorHAnsi" w:cstheme="minorHAnsi"/>
          <w:szCs w:val="26"/>
        </w:rPr>
      </w:pPr>
      <w:bookmarkStart w:id="94" w:name="_bookmark25"/>
      <w:bookmarkEnd w:id="94"/>
    </w:p>
    <w:p w14:paraId="417E5626" w14:textId="77777777" w:rsidR="003A74B6" w:rsidRDefault="003A74B6" w:rsidP="00E94EA1">
      <w:pPr>
        <w:pStyle w:val="Heading5"/>
        <w:tabs>
          <w:tab w:val="left" w:pos="11055"/>
        </w:tabs>
        <w:kinsoku w:val="0"/>
        <w:overflowPunct w:val="0"/>
        <w:spacing w:before="47" w:after="120"/>
        <w:rPr>
          <w:rFonts w:asciiTheme="minorHAnsi" w:hAnsiTheme="minorHAnsi" w:cstheme="minorHAnsi"/>
          <w:szCs w:val="26"/>
        </w:rPr>
      </w:pPr>
    </w:p>
    <w:p w14:paraId="7537056D" w14:textId="053E48DF" w:rsidR="00E94EA1" w:rsidRPr="00E94EA1" w:rsidRDefault="00485A1C" w:rsidP="00E94EA1">
      <w:pPr>
        <w:pStyle w:val="Heading5"/>
        <w:tabs>
          <w:tab w:val="left" w:pos="11055"/>
        </w:tabs>
        <w:kinsoku w:val="0"/>
        <w:overflowPunct w:val="0"/>
        <w:spacing w:before="47" w:after="120"/>
        <w:rPr>
          <w:rFonts w:asciiTheme="minorHAnsi" w:hAnsiTheme="minorHAnsi" w:cstheme="minorHAnsi"/>
          <w:w w:val="99"/>
          <w:szCs w:val="26"/>
        </w:rPr>
      </w:pPr>
      <w:r w:rsidRPr="00055172">
        <w:rPr>
          <w:rFonts w:asciiTheme="minorHAnsi" w:hAnsiTheme="minorHAnsi" w:cstheme="minorHAnsi"/>
          <w:szCs w:val="26"/>
        </w:rPr>
        <w:t>SIGNATURE:</w:t>
      </w:r>
      <w:r w:rsidRPr="00055172">
        <w:rPr>
          <w:rFonts w:asciiTheme="minorHAnsi" w:hAnsiTheme="minorHAnsi" w:cstheme="minorHAnsi"/>
          <w:spacing w:val="1"/>
          <w:szCs w:val="26"/>
        </w:rPr>
        <w:t xml:space="preserve"> </w:t>
      </w:r>
      <w:r w:rsidRPr="00055172">
        <w:rPr>
          <w:rFonts w:asciiTheme="minorHAnsi" w:hAnsiTheme="minorHAnsi" w:cstheme="minorHAnsi"/>
          <w:w w:val="99"/>
          <w:szCs w:val="26"/>
        </w:rPr>
        <w:t xml:space="preserve"> </w:t>
      </w:r>
      <w:r w:rsidR="00E94EA1">
        <w:rPr>
          <w:rFonts w:asciiTheme="minorHAnsi" w:hAnsiTheme="minorHAnsi" w:cstheme="minorHAnsi"/>
          <w:w w:val="99"/>
          <w:szCs w:val="26"/>
        </w:rPr>
        <w:t>____________________________________________________________</w:t>
      </w:r>
    </w:p>
    <w:p w14:paraId="5D631F4A" w14:textId="62B4DEA4" w:rsidR="00485A1C" w:rsidRPr="00055172" w:rsidRDefault="00485A1C" w:rsidP="00485A1C">
      <w:pPr>
        <w:widowControl w:val="0"/>
        <w:tabs>
          <w:tab w:val="left" w:pos="9160"/>
          <w:tab w:val="left" w:pos="10160"/>
        </w:tabs>
        <w:kinsoku w:val="0"/>
        <w:overflowPunct w:val="0"/>
        <w:autoSpaceDE w:val="0"/>
        <w:autoSpaceDN w:val="0"/>
        <w:adjustRightInd w:val="0"/>
        <w:spacing w:after="120"/>
        <w:ind w:right="624"/>
        <w:rPr>
          <w:rFonts w:asciiTheme="minorHAnsi" w:hAnsiTheme="minorHAnsi" w:cstheme="minorHAnsi"/>
          <w:w w:val="99"/>
          <w:szCs w:val="26"/>
        </w:rPr>
      </w:pPr>
      <w:r w:rsidRPr="00055172">
        <w:rPr>
          <w:rFonts w:asciiTheme="minorHAnsi" w:hAnsiTheme="minorHAnsi" w:cstheme="minorHAnsi"/>
          <w:szCs w:val="26"/>
        </w:rPr>
        <w:t>Name and Title of</w:t>
      </w:r>
      <w:r w:rsidRPr="00055172">
        <w:rPr>
          <w:rFonts w:asciiTheme="minorHAnsi" w:hAnsiTheme="minorHAnsi" w:cstheme="minorHAnsi"/>
          <w:spacing w:val="-10"/>
          <w:szCs w:val="26"/>
        </w:rPr>
        <w:t xml:space="preserve"> </w:t>
      </w:r>
      <w:r w:rsidRPr="00055172">
        <w:rPr>
          <w:rFonts w:asciiTheme="minorHAnsi" w:hAnsiTheme="minorHAnsi" w:cstheme="minorHAnsi"/>
          <w:szCs w:val="26"/>
        </w:rPr>
        <w:t>Signer:</w:t>
      </w:r>
      <w:r w:rsidRPr="00055172">
        <w:rPr>
          <w:rFonts w:asciiTheme="minorHAnsi" w:hAnsiTheme="minorHAnsi" w:cstheme="minorHAnsi"/>
          <w:spacing w:val="1"/>
          <w:szCs w:val="26"/>
        </w:rPr>
        <w:t xml:space="preserve"> </w:t>
      </w:r>
      <w:r w:rsidRPr="00055172">
        <w:rPr>
          <w:rFonts w:asciiTheme="minorHAnsi" w:hAnsiTheme="minorHAnsi" w:cstheme="minorHAnsi"/>
          <w:w w:val="99"/>
          <w:szCs w:val="26"/>
          <w:u w:val="single"/>
        </w:rPr>
        <w:t xml:space="preserve"> </w:t>
      </w:r>
      <w:r w:rsidRPr="00055172">
        <w:rPr>
          <w:rFonts w:asciiTheme="minorHAnsi" w:hAnsiTheme="minorHAnsi" w:cstheme="minorHAnsi"/>
          <w:szCs w:val="26"/>
          <w:u w:val="single"/>
        </w:rPr>
        <w:tab/>
      </w:r>
    </w:p>
    <w:p w14:paraId="110B7958" w14:textId="77777777" w:rsidR="003A6895" w:rsidRPr="00055172" w:rsidRDefault="003A6895" w:rsidP="00024D2B">
      <w:pPr>
        <w:jc w:val="center"/>
        <w:rPr>
          <w:rFonts w:asciiTheme="minorHAnsi" w:hAnsiTheme="minorHAnsi" w:cstheme="minorHAnsi"/>
          <w:szCs w:val="26"/>
        </w:rPr>
      </w:pPr>
    </w:p>
    <w:p w14:paraId="5F4ACF4A" w14:textId="46289A17" w:rsidR="00F43F6A" w:rsidRPr="00055172" w:rsidRDefault="00485A1C" w:rsidP="00D34878">
      <w:pPr>
        <w:jc w:val="center"/>
        <w:rPr>
          <w:rFonts w:asciiTheme="minorHAnsi" w:hAnsiTheme="minorHAnsi" w:cstheme="minorHAnsi"/>
          <w:b/>
          <w:bCs/>
          <w:sz w:val="28"/>
          <w:szCs w:val="28"/>
        </w:rPr>
      </w:pPr>
      <w:r w:rsidRPr="00055172">
        <w:rPr>
          <w:rFonts w:asciiTheme="minorHAnsi" w:hAnsiTheme="minorHAnsi" w:cstheme="minorHAnsi"/>
          <w:szCs w:val="26"/>
        </w:rPr>
        <w:t>Dated</w:t>
      </w:r>
      <w:r w:rsidRPr="00055172">
        <w:rPr>
          <w:rFonts w:asciiTheme="minorHAnsi" w:hAnsiTheme="minorHAnsi" w:cstheme="minorHAnsi"/>
          <w:spacing w:val="-1"/>
          <w:szCs w:val="26"/>
        </w:rPr>
        <w:t xml:space="preserve"> </w:t>
      </w:r>
      <w:r w:rsidRPr="00055172">
        <w:rPr>
          <w:rFonts w:asciiTheme="minorHAnsi" w:hAnsiTheme="minorHAnsi" w:cstheme="minorHAnsi"/>
          <w:szCs w:val="26"/>
        </w:rPr>
        <w:t>this</w:t>
      </w:r>
      <w:r w:rsidR="00024D2B" w:rsidRPr="00055172">
        <w:rPr>
          <w:rFonts w:asciiTheme="minorHAnsi" w:hAnsiTheme="minorHAnsi" w:cstheme="minorHAnsi"/>
          <w:szCs w:val="26"/>
        </w:rPr>
        <w:t xml:space="preserve"> </w:t>
      </w:r>
      <w:r w:rsidRPr="00055172">
        <w:rPr>
          <w:rFonts w:asciiTheme="minorHAnsi" w:hAnsiTheme="minorHAnsi" w:cstheme="minorHAnsi"/>
          <w:szCs w:val="26"/>
          <w:u w:val="single"/>
        </w:rPr>
        <w:t xml:space="preserve"> </w:t>
      </w:r>
      <w:r w:rsidR="008B7876" w:rsidRPr="00055172">
        <w:rPr>
          <w:rFonts w:asciiTheme="minorHAnsi" w:hAnsiTheme="minorHAnsi" w:cstheme="minorHAnsi"/>
          <w:szCs w:val="26"/>
          <w:u w:val="single"/>
        </w:rPr>
        <w:tab/>
      </w:r>
      <w:r w:rsidRPr="00055172">
        <w:rPr>
          <w:rFonts w:asciiTheme="minorHAnsi" w:hAnsiTheme="minorHAnsi" w:cstheme="minorHAnsi"/>
          <w:szCs w:val="26"/>
          <w:u w:val="single"/>
        </w:rPr>
        <w:tab/>
      </w:r>
      <w:r w:rsidR="00024D2B" w:rsidRPr="00055172">
        <w:rPr>
          <w:rFonts w:asciiTheme="minorHAnsi" w:hAnsiTheme="minorHAnsi" w:cstheme="minorHAnsi"/>
          <w:szCs w:val="26"/>
          <w:u w:val="single"/>
        </w:rPr>
        <w:t xml:space="preserve"> </w:t>
      </w:r>
      <w:r w:rsidR="00024D2B" w:rsidRPr="00055172">
        <w:rPr>
          <w:rFonts w:asciiTheme="minorHAnsi" w:hAnsiTheme="minorHAnsi" w:cstheme="minorHAnsi"/>
          <w:szCs w:val="26"/>
        </w:rPr>
        <w:t xml:space="preserve"> </w:t>
      </w:r>
      <w:r w:rsidRPr="00055172">
        <w:rPr>
          <w:rFonts w:asciiTheme="minorHAnsi" w:hAnsiTheme="minorHAnsi" w:cstheme="minorHAnsi"/>
          <w:szCs w:val="26"/>
        </w:rPr>
        <w:t>day</w:t>
      </w:r>
      <w:r w:rsidRPr="00055172">
        <w:rPr>
          <w:rFonts w:asciiTheme="minorHAnsi" w:hAnsiTheme="minorHAnsi" w:cstheme="minorHAnsi"/>
          <w:spacing w:val="-2"/>
          <w:szCs w:val="26"/>
        </w:rPr>
        <w:t xml:space="preserve"> </w:t>
      </w:r>
      <w:r w:rsidRPr="00055172">
        <w:rPr>
          <w:rFonts w:asciiTheme="minorHAnsi" w:hAnsiTheme="minorHAnsi" w:cstheme="minorHAnsi"/>
          <w:szCs w:val="26"/>
        </w:rPr>
        <w:t>of</w:t>
      </w:r>
      <w:r w:rsidR="00024D2B" w:rsidRPr="00055172">
        <w:rPr>
          <w:rFonts w:asciiTheme="minorHAnsi" w:hAnsiTheme="minorHAnsi" w:cstheme="minorHAnsi"/>
          <w:szCs w:val="26"/>
        </w:rPr>
        <w:t xml:space="preserve"> </w:t>
      </w:r>
      <w:r w:rsidR="008B7876" w:rsidRPr="00055172">
        <w:rPr>
          <w:rFonts w:asciiTheme="minorHAnsi" w:hAnsiTheme="minorHAnsi" w:cstheme="minorHAnsi"/>
          <w:szCs w:val="26"/>
          <w:u w:val="single"/>
        </w:rPr>
        <w:tab/>
      </w:r>
      <w:r w:rsidR="008B7876" w:rsidRPr="00055172">
        <w:rPr>
          <w:rFonts w:asciiTheme="minorHAnsi" w:hAnsiTheme="minorHAnsi" w:cstheme="minorHAnsi"/>
          <w:szCs w:val="26"/>
          <w:u w:val="single"/>
        </w:rPr>
        <w:tab/>
        <w:t xml:space="preserve">  </w:t>
      </w:r>
      <w:r w:rsidRPr="00055172">
        <w:rPr>
          <w:rFonts w:asciiTheme="minorHAnsi" w:hAnsiTheme="minorHAnsi" w:cstheme="minorHAnsi"/>
          <w:szCs w:val="26"/>
          <w:u w:val="single"/>
        </w:rPr>
        <w:tab/>
      </w:r>
      <w:r w:rsidR="00024D2B" w:rsidRPr="00055172">
        <w:rPr>
          <w:rFonts w:asciiTheme="minorHAnsi" w:hAnsiTheme="minorHAnsi" w:cstheme="minorHAnsi"/>
          <w:szCs w:val="26"/>
          <w:u w:val="single"/>
        </w:rPr>
        <w:t xml:space="preserve">   ,</w:t>
      </w:r>
      <w:r w:rsidR="00024D2B" w:rsidRPr="00055172">
        <w:rPr>
          <w:rFonts w:asciiTheme="minorHAnsi" w:hAnsiTheme="minorHAnsi" w:cstheme="minorHAnsi"/>
          <w:szCs w:val="26"/>
        </w:rPr>
        <w:t xml:space="preserve"> </w:t>
      </w:r>
      <w:r w:rsidRPr="00055172">
        <w:rPr>
          <w:rFonts w:asciiTheme="minorHAnsi" w:hAnsiTheme="minorHAnsi" w:cstheme="minorHAnsi"/>
          <w:szCs w:val="26"/>
        </w:rPr>
        <w:t>20</w:t>
      </w:r>
      <w:r w:rsidR="00024D2B" w:rsidRPr="00055172">
        <w:rPr>
          <w:rFonts w:asciiTheme="minorHAnsi" w:hAnsiTheme="minorHAnsi" w:cstheme="minorHAnsi"/>
          <w:szCs w:val="26"/>
        </w:rPr>
        <w:t>22</w:t>
      </w:r>
      <w:r w:rsidRPr="00055172">
        <w:rPr>
          <w:rFonts w:asciiTheme="minorHAnsi" w:hAnsiTheme="minorHAnsi" w:cstheme="minorHAnsi"/>
          <w:b/>
          <w:bCs/>
          <w:sz w:val="28"/>
          <w:szCs w:val="28"/>
        </w:rPr>
        <w:br w:type="page"/>
      </w:r>
      <w:r w:rsidRPr="00055172">
        <w:rPr>
          <w:rFonts w:asciiTheme="minorHAnsi" w:hAnsiTheme="minorHAnsi" w:cstheme="minorHAnsi"/>
          <w:b/>
          <w:bCs/>
          <w:sz w:val="28"/>
          <w:szCs w:val="28"/>
        </w:rPr>
        <w:lastRenderedPageBreak/>
        <w:t>REQUIRED DOCUMENTATION AND SUBMITTALS</w:t>
      </w:r>
      <w:r w:rsidR="00FA08D8" w:rsidRPr="00055172">
        <w:rPr>
          <w:rFonts w:asciiTheme="minorHAnsi" w:hAnsiTheme="minorHAnsi" w:cstheme="minorHAnsi"/>
          <w:b/>
          <w:bCs/>
          <w:sz w:val="28"/>
          <w:szCs w:val="28"/>
        </w:rPr>
        <w:fldChar w:fldCharType="begin"/>
      </w:r>
      <w:r w:rsidR="00FA08D8" w:rsidRPr="00055172">
        <w:rPr>
          <w:rFonts w:asciiTheme="minorHAnsi" w:hAnsiTheme="minorHAnsi" w:cstheme="minorHAnsi"/>
        </w:rPr>
        <w:instrText xml:space="preserve"> XE "</w:instrText>
      </w:r>
      <w:r w:rsidR="00FA08D8" w:rsidRPr="00055172">
        <w:rPr>
          <w:rFonts w:asciiTheme="minorHAnsi" w:hAnsiTheme="minorHAnsi" w:cstheme="minorHAnsi"/>
          <w:b/>
          <w:bCs/>
          <w:sz w:val="28"/>
          <w:szCs w:val="28"/>
        </w:rPr>
        <w:instrText>REQUIRED DOCUMENTATION AND SUBMITTALS</w:instrText>
      </w:r>
      <w:r w:rsidR="00FA08D8" w:rsidRPr="00055172">
        <w:rPr>
          <w:rFonts w:asciiTheme="minorHAnsi" w:hAnsiTheme="minorHAnsi" w:cstheme="minorHAnsi"/>
        </w:rPr>
        <w:instrText xml:space="preserve">" </w:instrText>
      </w:r>
      <w:r w:rsidR="00FA08D8" w:rsidRPr="00055172">
        <w:rPr>
          <w:rFonts w:asciiTheme="minorHAnsi" w:hAnsiTheme="minorHAnsi" w:cstheme="minorHAnsi"/>
          <w:b/>
          <w:bCs/>
          <w:sz w:val="28"/>
          <w:szCs w:val="28"/>
        </w:rPr>
        <w:fldChar w:fldCharType="end"/>
      </w:r>
    </w:p>
    <w:p w14:paraId="70AD6AB6" w14:textId="77777777" w:rsidR="0058643A" w:rsidRPr="00055172" w:rsidRDefault="0058643A" w:rsidP="00485A1C">
      <w:pPr>
        <w:rPr>
          <w:rFonts w:asciiTheme="minorHAnsi" w:hAnsiTheme="minorHAnsi" w:cstheme="minorHAnsi"/>
          <w:b/>
          <w:bCs/>
          <w:sz w:val="28"/>
          <w:szCs w:val="28"/>
        </w:rPr>
      </w:pPr>
    </w:p>
    <w:p w14:paraId="6998C0D0" w14:textId="77777777" w:rsidR="0058643A" w:rsidRPr="00055172" w:rsidRDefault="0058643A" w:rsidP="0058643A">
      <w:pPr>
        <w:pStyle w:val="BodyText"/>
        <w:kinsoku w:val="0"/>
        <w:overflowPunct w:val="0"/>
        <w:ind w:left="380" w:right="243"/>
        <w:rPr>
          <w:rFonts w:asciiTheme="minorHAnsi" w:hAnsiTheme="minorHAnsi" w:cstheme="minorHAnsi"/>
          <w:b/>
          <w:bCs/>
          <w:sz w:val="24"/>
          <w:szCs w:val="24"/>
        </w:rPr>
      </w:pPr>
      <w:r w:rsidRPr="00055172">
        <w:rPr>
          <w:rFonts w:asciiTheme="minorHAnsi" w:hAnsiTheme="minorHAnsi" w:cstheme="minorHAnsi"/>
          <w:b/>
          <w:bCs/>
          <w:sz w:val="24"/>
          <w:szCs w:val="24"/>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 Table of Contents, Letter of Transmittal, etc.).</w:t>
      </w:r>
    </w:p>
    <w:p w14:paraId="2429DB5C" w14:textId="77777777" w:rsidR="0058643A" w:rsidRPr="00055172" w:rsidRDefault="0058643A" w:rsidP="0058643A">
      <w:pPr>
        <w:pStyle w:val="BodyText"/>
        <w:kinsoku w:val="0"/>
        <w:overflowPunct w:val="0"/>
        <w:spacing w:before="10"/>
        <w:rPr>
          <w:rFonts w:asciiTheme="minorHAnsi" w:hAnsiTheme="minorHAnsi" w:cstheme="minorHAnsi"/>
          <w:b/>
          <w:bCs/>
          <w:sz w:val="24"/>
          <w:szCs w:val="24"/>
        </w:rPr>
      </w:pPr>
    </w:p>
    <w:p w14:paraId="74D10C32" w14:textId="69EA488B" w:rsidR="0058643A" w:rsidRPr="00055172" w:rsidRDefault="006D38FA" w:rsidP="00024D2B">
      <w:pPr>
        <w:pStyle w:val="ListParagraph"/>
        <w:widowControl w:val="0"/>
        <w:numPr>
          <w:ilvl w:val="0"/>
          <w:numId w:val="108"/>
        </w:numPr>
        <w:tabs>
          <w:tab w:val="left" w:pos="1821"/>
        </w:tabs>
        <w:kinsoku w:val="0"/>
        <w:overflowPunct w:val="0"/>
        <w:autoSpaceDE w:val="0"/>
        <w:autoSpaceDN w:val="0"/>
        <w:adjustRightInd w:val="0"/>
        <w:spacing w:before="47"/>
        <w:ind w:right="284"/>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619840" behindDoc="0" locked="0" layoutInCell="0" allowOverlap="1" wp14:anchorId="44BCA882" wp14:editId="06FB1892">
                <wp:simplePos x="0" y="0"/>
                <wp:positionH relativeFrom="page">
                  <wp:posOffset>812165</wp:posOffset>
                </wp:positionH>
                <wp:positionV relativeFrom="paragraph">
                  <wp:posOffset>82550</wp:posOffset>
                </wp:positionV>
                <wp:extent cx="172720" cy="17272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2D46D" id="Freeform 18" o:spid="_x0000_s1026" style="position:absolute;margin-left:63.95pt;margin-top:6.5pt;width:13.6pt;height:1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" o:allowincell="f" path="m,271r271,l271,,,,,271xe" filled="f" strokeweight=".72pt">
                <v:path arrowok="t" o:connecttype="custom" o:connectlocs="0,172085;172085,172085;172085,0;0,0;0,172085" o:connectangles="0,0,0,0,0"/>
                <w10:wrap anchorx="page"/>
              </v:shape>
            </w:pict>
          </mc:Fallback>
        </mc:AlternateContent>
      </w:r>
      <w:r w:rsidR="0058643A" w:rsidRPr="00055172">
        <w:rPr>
          <w:rFonts w:asciiTheme="minorHAnsi" w:hAnsiTheme="minorHAnsi" w:cstheme="minorHAnsi"/>
          <w:b/>
          <w:bCs/>
          <w:sz w:val="24"/>
          <w:szCs w:val="24"/>
        </w:rPr>
        <w:t>Table of Contents</w:t>
      </w:r>
      <w:r w:rsidR="0058643A" w:rsidRPr="00055172">
        <w:rPr>
          <w:rFonts w:asciiTheme="minorHAnsi" w:hAnsiTheme="minorHAnsi" w:cstheme="minorHAnsi"/>
          <w:sz w:val="24"/>
          <w:szCs w:val="24"/>
        </w:rPr>
        <w:t xml:space="preserve">: Bid responses shall include a table of contents listing the individual sections of the </w:t>
      </w:r>
      <w:r w:rsidR="008B7876" w:rsidRPr="00055172">
        <w:rPr>
          <w:rFonts w:asciiTheme="minorHAnsi" w:hAnsiTheme="minorHAnsi" w:cstheme="minorHAnsi"/>
          <w:sz w:val="24"/>
          <w:szCs w:val="24"/>
        </w:rPr>
        <w:t>proposal</w:t>
      </w:r>
      <w:r w:rsidR="0058643A" w:rsidRPr="00055172">
        <w:rPr>
          <w:rFonts w:asciiTheme="minorHAnsi" w:hAnsiTheme="minorHAnsi" w:cstheme="minorHAnsi"/>
          <w:sz w:val="24"/>
          <w:szCs w:val="24"/>
        </w:rPr>
        <w:t xml:space="preserve"> and their corresponding page numbers. Tabs should separate each of the individual</w:t>
      </w:r>
      <w:r w:rsidR="0058643A" w:rsidRPr="00055172">
        <w:rPr>
          <w:rFonts w:asciiTheme="minorHAnsi" w:hAnsiTheme="minorHAnsi" w:cstheme="minorHAnsi"/>
          <w:spacing w:val="-4"/>
          <w:sz w:val="24"/>
          <w:szCs w:val="24"/>
        </w:rPr>
        <w:t xml:space="preserve"> </w:t>
      </w:r>
      <w:r w:rsidR="0058643A" w:rsidRPr="00055172">
        <w:rPr>
          <w:rFonts w:asciiTheme="minorHAnsi" w:hAnsiTheme="minorHAnsi" w:cstheme="minorHAnsi"/>
          <w:sz w:val="24"/>
          <w:szCs w:val="24"/>
        </w:rPr>
        <w:t>sections.</w:t>
      </w:r>
    </w:p>
    <w:p w14:paraId="4F199FD1" w14:textId="7A3FFA2F" w:rsidR="00024D2B" w:rsidRPr="00055172" w:rsidRDefault="00024D2B" w:rsidP="00D34878">
      <w:pPr>
        <w:pStyle w:val="ListParagraph"/>
        <w:widowControl w:val="0"/>
        <w:tabs>
          <w:tab w:val="left" w:pos="1821"/>
        </w:tabs>
        <w:kinsoku w:val="0"/>
        <w:overflowPunct w:val="0"/>
        <w:autoSpaceDE w:val="0"/>
        <w:autoSpaceDN w:val="0"/>
        <w:adjustRightInd w:val="0"/>
        <w:spacing w:before="47"/>
        <w:ind w:left="1820" w:right="284"/>
        <w:rPr>
          <w:rFonts w:asciiTheme="minorHAnsi" w:hAnsiTheme="minorHAnsi" w:cstheme="minorHAnsi"/>
          <w:sz w:val="24"/>
          <w:szCs w:val="24"/>
        </w:rPr>
      </w:pPr>
    </w:p>
    <w:p w14:paraId="15DF7DF7" w14:textId="7AA289B8" w:rsidR="0058643A" w:rsidRPr="00055172" w:rsidRDefault="006D38FA" w:rsidP="0058643A">
      <w:pPr>
        <w:pStyle w:val="ListParagraph"/>
        <w:widowControl w:val="0"/>
        <w:numPr>
          <w:ilvl w:val="0"/>
          <w:numId w:val="108"/>
        </w:numPr>
        <w:tabs>
          <w:tab w:val="left" w:pos="1821"/>
        </w:tabs>
        <w:kinsoku w:val="0"/>
        <w:overflowPunct w:val="0"/>
        <w:autoSpaceDE w:val="0"/>
        <w:autoSpaceDN w:val="0"/>
        <w:adjustRightInd w:val="0"/>
        <w:spacing w:before="47"/>
        <w:ind w:right="259"/>
        <w:jc w:val="both"/>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632128" behindDoc="0" locked="0" layoutInCell="0" allowOverlap="1" wp14:anchorId="2BC128BA" wp14:editId="7B1BF568">
                <wp:simplePos x="0" y="0"/>
                <wp:positionH relativeFrom="page">
                  <wp:posOffset>812165</wp:posOffset>
                </wp:positionH>
                <wp:positionV relativeFrom="paragraph">
                  <wp:posOffset>43815</wp:posOffset>
                </wp:positionV>
                <wp:extent cx="172720" cy="17272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1F90" id="Freeform 17" o:spid="_x0000_s1026" style="position:absolute;margin-left:63.95pt;margin-top:3.45pt;width:13.6pt;height:13.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" o:allowincell="f" path="m,271r271,l271,,,,,271xe" filled="f" strokeweight=".72pt">
                <v:path arrowok="t" o:connecttype="custom" o:connectlocs="0,172085;172085,172085;172085,0;0,0;0,172085" o:connectangles="0,0,0,0,0"/>
                <w10:wrap anchorx="page"/>
              </v:shape>
            </w:pict>
          </mc:Fallback>
        </mc:AlternateContent>
      </w:r>
      <w:r w:rsidR="0058643A" w:rsidRPr="00055172">
        <w:rPr>
          <w:rFonts w:asciiTheme="minorHAnsi" w:hAnsiTheme="minorHAnsi" w:cstheme="minorHAnsi"/>
          <w:sz w:val="24"/>
          <w:szCs w:val="24"/>
        </w:rPr>
        <w:tab/>
      </w:r>
      <w:r w:rsidR="0058643A" w:rsidRPr="00055172">
        <w:rPr>
          <w:rFonts w:asciiTheme="minorHAnsi" w:hAnsiTheme="minorHAnsi" w:cstheme="minorHAnsi"/>
          <w:b/>
          <w:bCs/>
          <w:sz w:val="24"/>
          <w:szCs w:val="24"/>
        </w:rPr>
        <w:t>Letter of Transmittal</w:t>
      </w:r>
      <w:r w:rsidR="0058643A" w:rsidRPr="00055172">
        <w:rPr>
          <w:rFonts w:asciiTheme="minorHAnsi" w:hAnsiTheme="minorHAnsi" w:cstheme="minorHAnsi"/>
          <w:sz w:val="24"/>
          <w:szCs w:val="24"/>
        </w:rPr>
        <w:t xml:space="preserve">: Bid responses shall include a description of bidder’s history, including capabilities and approach in providing services to the County, and provide a brief synopsis of the highlights of the Proposal and overall benefits of the Proposal to the County. </w:t>
      </w:r>
      <w:r w:rsidR="0058643A" w:rsidRPr="00055172">
        <w:rPr>
          <w:rFonts w:asciiTheme="minorHAnsi" w:hAnsiTheme="minorHAnsi" w:cstheme="minorHAnsi"/>
          <w:sz w:val="24"/>
          <w:szCs w:val="24"/>
          <w:u w:val="single" w:color="000000"/>
        </w:rPr>
        <w:t>Description should also include a statement of how the bidder meets each of the Minimum Bidder Qualifications described in Section I.D.</w:t>
      </w:r>
      <w:r w:rsidR="0058643A" w:rsidRPr="00055172">
        <w:rPr>
          <w:rFonts w:asciiTheme="minorHAnsi" w:hAnsiTheme="minorHAnsi" w:cstheme="minorHAnsi"/>
          <w:sz w:val="24"/>
          <w:szCs w:val="24"/>
        </w:rPr>
        <w:t>, further transcribed below. This synopsis should not exceed three (3) pages in length and should be easily understood.</w:t>
      </w:r>
    </w:p>
    <w:p w14:paraId="39F01AD0" w14:textId="77777777" w:rsidR="0058643A" w:rsidRPr="00055172" w:rsidRDefault="0058643A" w:rsidP="0058643A">
      <w:pPr>
        <w:widowControl w:val="0"/>
        <w:kinsoku w:val="0"/>
        <w:overflowPunct w:val="0"/>
        <w:autoSpaceDE w:val="0"/>
        <w:autoSpaceDN w:val="0"/>
        <w:adjustRightInd w:val="0"/>
        <w:spacing w:before="7"/>
        <w:rPr>
          <w:rFonts w:asciiTheme="minorHAnsi" w:hAnsiTheme="minorHAnsi" w:cstheme="minorHAnsi"/>
          <w:sz w:val="24"/>
          <w:szCs w:val="24"/>
        </w:rPr>
      </w:pPr>
    </w:p>
    <w:p w14:paraId="4B416C3D" w14:textId="4AE03FD4" w:rsidR="0058643A" w:rsidRPr="00055172" w:rsidRDefault="0058643A" w:rsidP="0058643A">
      <w:pPr>
        <w:widowControl w:val="0"/>
        <w:kinsoku w:val="0"/>
        <w:overflowPunct w:val="0"/>
        <w:autoSpaceDE w:val="0"/>
        <w:autoSpaceDN w:val="0"/>
        <w:adjustRightInd w:val="0"/>
        <w:ind w:left="1820" w:right="263"/>
        <w:jc w:val="both"/>
        <w:rPr>
          <w:rFonts w:asciiTheme="minorHAnsi" w:hAnsiTheme="minorHAnsi" w:cstheme="minorHAnsi"/>
          <w:sz w:val="24"/>
          <w:szCs w:val="24"/>
        </w:rPr>
      </w:pPr>
      <w:r w:rsidRPr="00055172">
        <w:rPr>
          <w:rFonts w:asciiTheme="minorHAnsi" w:hAnsiTheme="minorHAnsi" w:cstheme="minorHAnsi"/>
          <w:sz w:val="24"/>
          <w:szCs w:val="24"/>
        </w:rPr>
        <w:t>Specifically, bidder shall describe and state the number of years of experience that the bidder has been regularly and continuously engaged in the business</w:t>
      </w:r>
      <w:r w:rsidR="008B7876" w:rsidRPr="00055172">
        <w:rPr>
          <w:rFonts w:asciiTheme="minorHAnsi" w:hAnsiTheme="minorHAnsi" w:cstheme="minorHAnsi"/>
          <w:sz w:val="24"/>
          <w:szCs w:val="24"/>
        </w:rPr>
        <w:t xml:space="preserve"> of</w:t>
      </w:r>
      <w:r w:rsidRPr="00055172">
        <w:rPr>
          <w:rFonts w:asciiTheme="minorHAnsi" w:hAnsiTheme="minorHAnsi" w:cstheme="minorHAnsi"/>
          <w:sz w:val="24"/>
          <w:szCs w:val="24"/>
        </w:rPr>
        <w:t xml:space="preserve"> </w:t>
      </w:r>
      <w:r w:rsidR="008B7876" w:rsidRPr="00055172">
        <w:rPr>
          <w:rFonts w:asciiTheme="minorHAnsi" w:hAnsiTheme="minorHAnsi" w:cstheme="minorHAnsi"/>
          <w:sz w:val="24"/>
          <w:szCs w:val="24"/>
        </w:rPr>
        <w:t>brand development, repositioning, website development, and strategic marketing plans in the health and/or public sector(s) within the last ten (10) years</w:t>
      </w:r>
      <w:r w:rsidRPr="00055172">
        <w:rPr>
          <w:rFonts w:asciiTheme="minorHAnsi" w:hAnsiTheme="minorHAnsi" w:cstheme="minorHAnsi"/>
          <w:sz w:val="24"/>
          <w:szCs w:val="24"/>
        </w:rPr>
        <w:t>.</w:t>
      </w:r>
    </w:p>
    <w:p w14:paraId="27E22F5C" w14:textId="77777777" w:rsidR="0058643A" w:rsidRPr="00055172" w:rsidRDefault="0058643A" w:rsidP="0058643A">
      <w:pPr>
        <w:widowControl w:val="0"/>
        <w:kinsoku w:val="0"/>
        <w:overflowPunct w:val="0"/>
        <w:autoSpaceDE w:val="0"/>
        <w:autoSpaceDN w:val="0"/>
        <w:adjustRightInd w:val="0"/>
        <w:spacing w:before="9"/>
        <w:rPr>
          <w:rFonts w:asciiTheme="minorHAnsi" w:hAnsiTheme="minorHAnsi" w:cstheme="minorHAnsi"/>
          <w:sz w:val="24"/>
          <w:szCs w:val="24"/>
        </w:rPr>
      </w:pPr>
    </w:p>
    <w:p w14:paraId="2B3FB60A" w14:textId="6A187BEA" w:rsidR="0058643A" w:rsidRPr="00055172" w:rsidRDefault="00B4269C" w:rsidP="0058643A">
      <w:pPr>
        <w:widowControl w:val="0"/>
        <w:numPr>
          <w:ilvl w:val="0"/>
          <w:numId w:val="108"/>
        </w:numPr>
        <w:tabs>
          <w:tab w:val="left" w:pos="1821"/>
        </w:tabs>
        <w:kinsoku w:val="0"/>
        <w:overflowPunct w:val="0"/>
        <w:autoSpaceDE w:val="0"/>
        <w:autoSpaceDN w:val="0"/>
        <w:adjustRightInd w:val="0"/>
        <w:ind w:right="634"/>
        <w:rPr>
          <w:rFonts w:asciiTheme="minorHAnsi" w:hAnsiTheme="minorHAnsi" w:cstheme="minorHAnsi"/>
          <w:sz w:val="24"/>
          <w:szCs w:val="24"/>
        </w:rPr>
      </w:pPr>
      <w:hyperlink w:anchor="_EXHIBIT_A" w:history="1">
        <w:r w:rsidR="0058643A" w:rsidRPr="00FB1653">
          <w:rPr>
            <w:rStyle w:val="Hyperlink"/>
            <w:rFonts w:asciiTheme="minorHAnsi" w:hAnsiTheme="minorHAnsi" w:cstheme="minorHAnsi"/>
            <w:b/>
            <w:bCs/>
            <w:sz w:val="24"/>
            <w:szCs w:val="24"/>
          </w:rPr>
          <w:t>Exhibit A – Bid Response Packet</w:t>
        </w:r>
      </w:hyperlink>
      <w:r w:rsidR="0058643A" w:rsidRPr="00055172">
        <w:rPr>
          <w:rFonts w:asciiTheme="minorHAnsi" w:hAnsiTheme="minorHAnsi" w:cstheme="minorHAnsi"/>
          <w:b/>
          <w:bCs/>
          <w:sz w:val="24"/>
          <w:szCs w:val="24"/>
        </w:rPr>
        <w:t xml:space="preserve">: </w:t>
      </w:r>
      <w:r w:rsidR="0058643A" w:rsidRPr="00055172">
        <w:rPr>
          <w:rFonts w:asciiTheme="minorHAnsi" w:hAnsiTheme="minorHAnsi" w:cstheme="minorHAnsi"/>
          <w:sz w:val="24"/>
          <w:szCs w:val="24"/>
        </w:rPr>
        <w:t>Every bidder must fill out and submit the</w:t>
      </w:r>
      <w:r w:rsidR="0058643A" w:rsidRPr="00055172">
        <w:rPr>
          <w:rFonts w:asciiTheme="minorHAnsi" w:hAnsiTheme="minorHAnsi" w:cstheme="minorHAnsi"/>
          <w:spacing w:val="-37"/>
          <w:sz w:val="24"/>
          <w:szCs w:val="24"/>
        </w:rPr>
        <w:t xml:space="preserve"> </w:t>
      </w:r>
      <w:r w:rsidR="0058643A" w:rsidRPr="00055172">
        <w:rPr>
          <w:rFonts w:asciiTheme="minorHAnsi" w:hAnsiTheme="minorHAnsi" w:cstheme="minorHAnsi"/>
          <w:sz w:val="24"/>
          <w:szCs w:val="24"/>
        </w:rPr>
        <w:t>complete Exhibit A – Bid Response</w:t>
      </w:r>
      <w:r w:rsidR="0058643A" w:rsidRPr="00055172">
        <w:rPr>
          <w:rFonts w:asciiTheme="minorHAnsi" w:hAnsiTheme="minorHAnsi" w:cstheme="minorHAnsi"/>
          <w:spacing w:val="-4"/>
          <w:sz w:val="24"/>
          <w:szCs w:val="24"/>
        </w:rPr>
        <w:t xml:space="preserve"> </w:t>
      </w:r>
      <w:r w:rsidR="0058643A" w:rsidRPr="00055172">
        <w:rPr>
          <w:rFonts w:asciiTheme="minorHAnsi" w:hAnsiTheme="minorHAnsi" w:cstheme="minorHAnsi"/>
          <w:sz w:val="24"/>
          <w:szCs w:val="24"/>
        </w:rPr>
        <w:t>Packet.</w:t>
      </w:r>
      <w:r w:rsidR="0058643A" w:rsidRPr="00055172">
        <w:rPr>
          <w:rFonts w:asciiTheme="minorHAnsi" w:hAnsiTheme="minorHAnsi" w:cstheme="minorHAnsi"/>
          <w:b/>
          <w:bCs/>
          <w:noProof/>
          <w:sz w:val="24"/>
          <w:szCs w:val="24"/>
        </w:rPr>
        <w:t xml:space="preserve"> </w:t>
      </w:r>
    </w:p>
    <w:p w14:paraId="46375A66" w14:textId="554D0EB2" w:rsidR="0058643A" w:rsidRPr="00055172" w:rsidRDefault="0058643A" w:rsidP="0058643A">
      <w:pPr>
        <w:widowControl w:val="0"/>
        <w:kinsoku w:val="0"/>
        <w:overflowPunct w:val="0"/>
        <w:autoSpaceDE w:val="0"/>
        <w:autoSpaceDN w:val="0"/>
        <w:adjustRightInd w:val="0"/>
        <w:spacing w:before="11"/>
        <w:rPr>
          <w:rFonts w:asciiTheme="minorHAnsi" w:hAnsiTheme="minorHAnsi" w:cstheme="minorHAnsi"/>
          <w:sz w:val="24"/>
          <w:szCs w:val="24"/>
        </w:rPr>
      </w:pPr>
    </w:p>
    <w:bookmarkStart w:id="95" w:name="_Bidder_Information_and"/>
    <w:bookmarkEnd w:id="95"/>
    <w:p w14:paraId="71018782" w14:textId="1A1C8C1B" w:rsidR="00045991" w:rsidRPr="00055172" w:rsidRDefault="006D38FA" w:rsidP="00045991">
      <w:pPr>
        <w:pStyle w:val="Heading5"/>
        <w:keepNext w:val="0"/>
        <w:widowControl w:val="0"/>
        <w:numPr>
          <w:ilvl w:val="1"/>
          <w:numId w:val="108"/>
        </w:numPr>
        <w:tabs>
          <w:tab w:val="left" w:pos="2541"/>
        </w:tabs>
        <w:kinsoku w:val="0"/>
        <w:overflowPunct w:val="0"/>
        <w:autoSpaceDE w:val="0"/>
        <w:autoSpaceDN w:val="0"/>
        <w:adjustRightInd w:val="0"/>
        <w:spacing w:before="48"/>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712000" behindDoc="0" locked="0" layoutInCell="0" allowOverlap="1" wp14:anchorId="1FC8922F" wp14:editId="65055F0E">
                <wp:simplePos x="0" y="0"/>
                <wp:positionH relativeFrom="page">
                  <wp:posOffset>810260</wp:posOffset>
                </wp:positionH>
                <wp:positionV relativeFrom="paragraph">
                  <wp:posOffset>43815</wp:posOffset>
                </wp:positionV>
                <wp:extent cx="172720" cy="17272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15FA8" id="Freeform 16" o:spid="_x0000_s1026" style="position:absolute;margin-left:63.8pt;margin-top:3.45pt;width:13.6pt;height:13.6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" o:allowincell="f" path="m,271r271,l271,,,,,271xe" filled="f" strokeweight=".72pt">
                <v:path arrowok="t" o:connecttype="custom" o:connectlocs="0,172085;172085,172085;172085,0;0,0;0,172085" o:connectangles="0,0,0,0,0"/>
                <w10:wrap anchorx="page"/>
              </v:shape>
            </w:pict>
          </mc:Fallback>
        </mc:AlternateContent>
      </w:r>
      <w:r w:rsidR="00045991" w:rsidRPr="00055172">
        <w:rPr>
          <w:rFonts w:asciiTheme="minorHAnsi" w:hAnsiTheme="minorHAnsi" w:cstheme="minorHAnsi"/>
          <w:sz w:val="24"/>
          <w:szCs w:val="24"/>
        </w:rPr>
        <w:t>Bidder Information and</w:t>
      </w:r>
      <w:r w:rsidR="00045991" w:rsidRPr="00055172">
        <w:rPr>
          <w:rFonts w:asciiTheme="minorHAnsi" w:hAnsiTheme="minorHAnsi" w:cstheme="minorHAnsi"/>
          <w:spacing w:val="-6"/>
          <w:sz w:val="24"/>
          <w:szCs w:val="24"/>
        </w:rPr>
        <w:t xml:space="preserve"> </w:t>
      </w:r>
      <w:r w:rsidR="00045991" w:rsidRPr="00055172">
        <w:rPr>
          <w:rFonts w:asciiTheme="minorHAnsi" w:hAnsiTheme="minorHAnsi" w:cstheme="minorHAnsi"/>
          <w:sz w:val="24"/>
          <w:szCs w:val="24"/>
        </w:rPr>
        <w:t>Acceptance:</w:t>
      </w:r>
    </w:p>
    <w:p w14:paraId="62B86708" w14:textId="77777777" w:rsidR="00045991" w:rsidRPr="00055172" w:rsidRDefault="00045991" w:rsidP="00045991">
      <w:pPr>
        <w:pStyle w:val="ListParagraph"/>
        <w:widowControl w:val="0"/>
        <w:numPr>
          <w:ilvl w:val="2"/>
          <w:numId w:val="108"/>
        </w:numPr>
        <w:tabs>
          <w:tab w:val="left" w:pos="3261"/>
        </w:tabs>
        <w:kinsoku w:val="0"/>
        <w:overflowPunct w:val="0"/>
        <w:autoSpaceDE w:val="0"/>
        <w:autoSpaceDN w:val="0"/>
        <w:adjustRightInd w:val="0"/>
        <w:ind w:right="514"/>
        <w:rPr>
          <w:rFonts w:asciiTheme="minorHAnsi" w:hAnsiTheme="minorHAnsi" w:cstheme="minorHAnsi"/>
          <w:sz w:val="24"/>
          <w:szCs w:val="24"/>
        </w:rPr>
      </w:pPr>
      <w:r w:rsidRPr="00055172">
        <w:rPr>
          <w:rFonts w:asciiTheme="minorHAnsi" w:hAnsiTheme="minorHAnsi" w:cstheme="minorHAnsi"/>
          <w:sz w:val="24"/>
          <w:szCs w:val="24"/>
        </w:rPr>
        <w:t>Every Bidder must fill out, submit a signed page 4 of Exhibit</w:t>
      </w:r>
      <w:r w:rsidRPr="00055172">
        <w:rPr>
          <w:rFonts w:asciiTheme="minorHAnsi" w:hAnsiTheme="minorHAnsi" w:cstheme="minorHAnsi"/>
          <w:spacing w:val="-11"/>
          <w:sz w:val="24"/>
          <w:szCs w:val="24"/>
        </w:rPr>
        <w:t xml:space="preserve"> </w:t>
      </w:r>
      <w:r w:rsidRPr="00055172">
        <w:rPr>
          <w:rFonts w:asciiTheme="minorHAnsi" w:hAnsiTheme="minorHAnsi" w:cstheme="minorHAnsi"/>
          <w:sz w:val="24"/>
          <w:szCs w:val="24"/>
        </w:rPr>
        <w:t>A.</w:t>
      </w:r>
    </w:p>
    <w:p w14:paraId="575591D2" w14:textId="77777777" w:rsidR="00045991" w:rsidRPr="00055172" w:rsidRDefault="00045991" w:rsidP="00045991">
      <w:pPr>
        <w:pStyle w:val="ListParagraph"/>
        <w:widowControl w:val="0"/>
        <w:tabs>
          <w:tab w:val="left" w:pos="3261"/>
        </w:tabs>
        <w:kinsoku w:val="0"/>
        <w:overflowPunct w:val="0"/>
        <w:autoSpaceDE w:val="0"/>
        <w:autoSpaceDN w:val="0"/>
        <w:adjustRightInd w:val="0"/>
        <w:ind w:left="3260" w:right="514"/>
        <w:rPr>
          <w:rFonts w:asciiTheme="minorHAnsi" w:hAnsiTheme="minorHAnsi" w:cstheme="minorHAnsi"/>
          <w:sz w:val="24"/>
          <w:szCs w:val="24"/>
        </w:rPr>
      </w:pPr>
    </w:p>
    <w:p w14:paraId="08C7FF0F" w14:textId="777A0D02" w:rsidR="00045991" w:rsidRPr="00055172" w:rsidRDefault="006D38FA" w:rsidP="00045991">
      <w:pPr>
        <w:pStyle w:val="Heading5"/>
        <w:keepNext w:val="0"/>
        <w:widowControl w:val="0"/>
        <w:numPr>
          <w:ilvl w:val="1"/>
          <w:numId w:val="108"/>
        </w:numPr>
        <w:tabs>
          <w:tab w:val="left" w:pos="2541"/>
        </w:tabs>
        <w:kinsoku w:val="0"/>
        <w:overflowPunct w:val="0"/>
        <w:autoSpaceDE w:val="0"/>
        <w:autoSpaceDN w:val="0"/>
        <w:adjustRightInd w:val="0"/>
        <w:spacing w:before="47"/>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716096" behindDoc="0" locked="0" layoutInCell="0" allowOverlap="1" wp14:anchorId="481F7DA1" wp14:editId="04316EF3">
                <wp:simplePos x="0" y="0"/>
                <wp:positionH relativeFrom="page">
                  <wp:posOffset>810260</wp:posOffset>
                </wp:positionH>
                <wp:positionV relativeFrom="paragraph">
                  <wp:posOffset>43180</wp:posOffset>
                </wp:positionV>
                <wp:extent cx="172720" cy="17272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641E" id="Freeform 15" o:spid="_x0000_s1026" style="position:absolute;margin-left:63.8pt;margin-top:3.4pt;width:13.6pt;height:13.6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" o:allowincell="f" path="m,271r271,l271,,,,,271xe" filled="f" strokeweight=".72pt">
                <v:path arrowok="t" o:connecttype="custom" o:connectlocs="0,172085;172085,172085;172085,0;0,0;0,172085" o:connectangles="0,0,0,0,0"/>
                <w10:wrap anchorx="page"/>
              </v:shape>
            </w:pict>
          </mc:Fallback>
        </mc:AlternateContent>
      </w:r>
      <w:r w:rsidR="00045991" w:rsidRPr="00055172">
        <w:rPr>
          <w:rFonts w:asciiTheme="minorHAnsi" w:hAnsiTheme="minorHAnsi" w:cstheme="minorHAnsi"/>
          <w:sz w:val="24"/>
          <w:szCs w:val="24"/>
        </w:rPr>
        <w:t>References:</w:t>
      </w:r>
    </w:p>
    <w:p w14:paraId="7B9086C9" w14:textId="2E94E498" w:rsidR="00045991" w:rsidRPr="00055172" w:rsidRDefault="00045991" w:rsidP="00045991">
      <w:pPr>
        <w:pStyle w:val="ListParagraph"/>
        <w:widowControl w:val="0"/>
        <w:numPr>
          <w:ilvl w:val="2"/>
          <w:numId w:val="108"/>
        </w:numPr>
        <w:kinsoku w:val="0"/>
        <w:overflowPunct w:val="0"/>
        <w:autoSpaceDE w:val="0"/>
        <w:autoSpaceDN w:val="0"/>
        <w:adjustRightInd w:val="0"/>
        <w:spacing w:before="1"/>
        <w:ind w:left="2520" w:right="452" w:firstLine="20"/>
        <w:rPr>
          <w:rFonts w:asciiTheme="minorHAnsi" w:hAnsiTheme="minorHAnsi" w:cstheme="minorHAnsi"/>
          <w:spacing w:val="-3"/>
          <w:sz w:val="24"/>
          <w:szCs w:val="24"/>
        </w:rPr>
      </w:pPr>
      <w:r w:rsidRPr="00055172">
        <w:rPr>
          <w:rFonts w:asciiTheme="minorHAnsi" w:hAnsiTheme="minorHAnsi" w:cstheme="minorHAnsi"/>
          <w:spacing w:val="-3"/>
          <w:sz w:val="24"/>
          <w:szCs w:val="24"/>
        </w:rPr>
        <w:t>Bidders</w:t>
      </w:r>
      <w:r w:rsidRPr="00055172">
        <w:rPr>
          <w:rFonts w:asciiTheme="minorHAnsi" w:hAnsiTheme="minorHAnsi" w:cstheme="minorHAnsi"/>
          <w:spacing w:val="-9"/>
          <w:sz w:val="24"/>
          <w:szCs w:val="24"/>
        </w:rPr>
        <w:t xml:space="preserve"> </w:t>
      </w:r>
      <w:r w:rsidRPr="00055172">
        <w:rPr>
          <w:rFonts w:asciiTheme="minorHAnsi" w:hAnsiTheme="minorHAnsi" w:cstheme="minorHAnsi"/>
          <w:spacing w:val="-3"/>
          <w:sz w:val="24"/>
          <w:szCs w:val="24"/>
        </w:rPr>
        <w:t>must</w:t>
      </w:r>
      <w:r w:rsidRPr="00055172">
        <w:rPr>
          <w:rFonts w:asciiTheme="minorHAnsi" w:hAnsiTheme="minorHAnsi" w:cstheme="minorHAnsi"/>
          <w:spacing w:val="-8"/>
          <w:sz w:val="24"/>
          <w:szCs w:val="24"/>
        </w:rPr>
        <w:t xml:space="preserve"> </w:t>
      </w:r>
      <w:r w:rsidRPr="00055172">
        <w:rPr>
          <w:rFonts w:asciiTheme="minorHAnsi" w:hAnsiTheme="minorHAnsi" w:cstheme="minorHAnsi"/>
          <w:sz w:val="24"/>
          <w:szCs w:val="24"/>
        </w:rPr>
        <w:t>use</w:t>
      </w:r>
      <w:r w:rsidRPr="00055172">
        <w:rPr>
          <w:rFonts w:asciiTheme="minorHAnsi" w:hAnsiTheme="minorHAnsi" w:cstheme="minorHAnsi"/>
          <w:spacing w:val="-7"/>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7"/>
          <w:sz w:val="24"/>
          <w:szCs w:val="24"/>
        </w:rPr>
        <w:t xml:space="preserve"> form i</w:t>
      </w:r>
      <w:r w:rsidRPr="00055172">
        <w:rPr>
          <w:rFonts w:asciiTheme="minorHAnsi" w:hAnsiTheme="minorHAnsi" w:cstheme="minorHAnsi"/>
          <w:spacing w:val="-8"/>
          <w:sz w:val="24"/>
          <w:szCs w:val="24"/>
        </w:rPr>
        <w:t>n Exhibit B, page 2</w:t>
      </w:r>
      <w:r w:rsidRPr="00055172">
        <w:rPr>
          <w:rFonts w:asciiTheme="minorHAnsi" w:hAnsiTheme="minorHAnsi" w:cstheme="minorHAnsi"/>
          <w:sz w:val="24"/>
          <w:szCs w:val="24"/>
        </w:rPr>
        <w:t xml:space="preserve"> to </w:t>
      </w:r>
      <w:r w:rsidRPr="00055172">
        <w:rPr>
          <w:rFonts w:asciiTheme="minorHAnsi" w:hAnsiTheme="minorHAnsi" w:cstheme="minorHAnsi"/>
          <w:spacing w:val="-3"/>
          <w:sz w:val="24"/>
          <w:szCs w:val="24"/>
        </w:rPr>
        <w:t>provide</w:t>
      </w:r>
      <w:r w:rsidRPr="00055172">
        <w:rPr>
          <w:rFonts w:asciiTheme="minorHAnsi" w:hAnsiTheme="minorHAnsi" w:cstheme="minorHAnsi"/>
          <w:spacing w:val="-20"/>
          <w:sz w:val="24"/>
          <w:szCs w:val="24"/>
        </w:rPr>
        <w:t xml:space="preserve"> </w:t>
      </w:r>
      <w:r w:rsidRPr="00055172">
        <w:rPr>
          <w:rFonts w:asciiTheme="minorHAnsi" w:hAnsiTheme="minorHAnsi" w:cstheme="minorHAnsi"/>
          <w:spacing w:val="-3"/>
          <w:sz w:val="24"/>
          <w:szCs w:val="24"/>
        </w:rPr>
        <w:t>references.</w:t>
      </w:r>
    </w:p>
    <w:p w14:paraId="728FD0E4" w14:textId="268F8F0A" w:rsidR="00045991" w:rsidRPr="00055172" w:rsidRDefault="00045991" w:rsidP="00045991">
      <w:pPr>
        <w:pStyle w:val="ListParagraph"/>
        <w:widowControl w:val="0"/>
        <w:numPr>
          <w:ilvl w:val="2"/>
          <w:numId w:val="108"/>
        </w:numPr>
        <w:tabs>
          <w:tab w:val="left" w:pos="2700"/>
        </w:tabs>
        <w:kinsoku w:val="0"/>
        <w:overflowPunct w:val="0"/>
        <w:autoSpaceDE w:val="0"/>
        <w:autoSpaceDN w:val="0"/>
        <w:adjustRightInd w:val="0"/>
        <w:spacing w:before="19"/>
        <w:ind w:left="2520" w:right="391" w:firstLine="0"/>
        <w:rPr>
          <w:rFonts w:asciiTheme="minorHAnsi" w:hAnsiTheme="minorHAnsi" w:cstheme="minorHAnsi"/>
          <w:spacing w:val="-3"/>
          <w:sz w:val="24"/>
          <w:szCs w:val="24"/>
        </w:rPr>
      </w:pPr>
      <w:r w:rsidRPr="00055172">
        <w:rPr>
          <w:rFonts w:asciiTheme="minorHAnsi" w:hAnsiTheme="minorHAnsi" w:cstheme="minorHAnsi"/>
          <w:spacing w:val="-3"/>
          <w:sz w:val="24"/>
          <w:szCs w:val="24"/>
        </w:rPr>
        <w:t xml:space="preserve">Bidders are </w:t>
      </w:r>
      <w:r w:rsidRPr="00055172">
        <w:rPr>
          <w:rFonts w:asciiTheme="minorHAnsi" w:hAnsiTheme="minorHAnsi" w:cstheme="minorHAnsi"/>
          <w:sz w:val="24"/>
          <w:szCs w:val="24"/>
        </w:rPr>
        <w:t xml:space="preserve">to list references that are </w:t>
      </w:r>
      <w:r w:rsidRPr="00055172">
        <w:rPr>
          <w:rFonts w:asciiTheme="minorHAnsi" w:hAnsiTheme="minorHAnsi" w:cstheme="minorHAnsi"/>
          <w:spacing w:val="-3"/>
          <w:sz w:val="24"/>
          <w:szCs w:val="24"/>
        </w:rPr>
        <w:t xml:space="preserve">current and former clients. References must </w:t>
      </w:r>
      <w:r w:rsidRPr="00055172">
        <w:rPr>
          <w:rFonts w:asciiTheme="minorHAnsi" w:hAnsiTheme="minorHAnsi" w:cstheme="minorHAnsi"/>
          <w:sz w:val="24"/>
          <w:szCs w:val="24"/>
        </w:rPr>
        <w:t xml:space="preserve">be </w:t>
      </w:r>
      <w:r w:rsidRPr="00055172">
        <w:rPr>
          <w:rFonts w:asciiTheme="minorHAnsi" w:hAnsiTheme="minorHAnsi" w:cstheme="minorHAnsi"/>
          <w:spacing w:val="-3"/>
          <w:sz w:val="24"/>
          <w:szCs w:val="24"/>
        </w:rPr>
        <w:t xml:space="preserve">satisfactory </w:t>
      </w:r>
      <w:r w:rsidRPr="00055172">
        <w:rPr>
          <w:rFonts w:asciiTheme="minorHAnsi" w:hAnsiTheme="minorHAnsi" w:cstheme="minorHAnsi"/>
          <w:sz w:val="24"/>
          <w:szCs w:val="24"/>
        </w:rPr>
        <w:t xml:space="preserve">as </w:t>
      </w:r>
      <w:r w:rsidRPr="00055172">
        <w:rPr>
          <w:rFonts w:asciiTheme="minorHAnsi" w:hAnsiTheme="minorHAnsi" w:cstheme="minorHAnsi"/>
          <w:spacing w:val="-3"/>
          <w:sz w:val="24"/>
          <w:szCs w:val="24"/>
        </w:rPr>
        <w:t xml:space="preserve">deemed solely </w:t>
      </w:r>
      <w:r w:rsidRPr="00055172">
        <w:rPr>
          <w:rFonts w:asciiTheme="minorHAnsi" w:hAnsiTheme="minorHAnsi" w:cstheme="minorHAnsi"/>
          <w:sz w:val="24"/>
          <w:szCs w:val="24"/>
        </w:rPr>
        <w:t xml:space="preserve">by </w:t>
      </w:r>
      <w:r w:rsidRPr="00055172">
        <w:rPr>
          <w:rFonts w:asciiTheme="minorHAnsi" w:hAnsiTheme="minorHAnsi" w:cstheme="minorHAnsi"/>
          <w:spacing w:val="-3"/>
          <w:sz w:val="24"/>
          <w:szCs w:val="24"/>
        </w:rPr>
        <w:t xml:space="preserve">County. References should have similar </w:t>
      </w:r>
      <w:r w:rsidRPr="00055172">
        <w:rPr>
          <w:rFonts w:asciiTheme="minorHAnsi" w:hAnsiTheme="minorHAnsi" w:cstheme="minorHAnsi"/>
          <w:sz w:val="24"/>
          <w:szCs w:val="24"/>
        </w:rPr>
        <w:t xml:space="preserve">scope, </w:t>
      </w:r>
      <w:r w:rsidRPr="00055172">
        <w:rPr>
          <w:rFonts w:asciiTheme="minorHAnsi" w:hAnsiTheme="minorHAnsi" w:cstheme="minorHAnsi"/>
          <w:spacing w:val="-3"/>
          <w:sz w:val="24"/>
          <w:szCs w:val="24"/>
        </w:rPr>
        <w:t xml:space="preserve">volume, and requirements </w:t>
      </w:r>
      <w:r w:rsidRPr="00055172">
        <w:rPr>
          <w:rFonts w:asciiTheme="minorHAnsi" w:hAnsiTheme="minorHAnsi" w:cstheme="minorHAnsi"/>
          <w:sz w:val="24"/>
          <w:szCs w:val="24"/>
        </w:rPr>
        <w:t xml:space="preserve">to </w:t>
      </w:r>
      <w:r w:rsidRPr="00055172">
        <w:rPr>
          <w:rFonts w:asciiTheme="minorHAnsi" w:hAnsiTheme="minorHAnsi" w:cstheme="minorHAnsi"/>
          <w:spacing w:val="-3"/>
          <w:sz w:val="24"/>
          <w:szCs w:val="24"/>
        </w:rPr>
        <w:t xml:space="preserve">those outlined </w:t>
      </w:r>
      <w:r w:rsidRPr="00055172">
        <w:rPr>
          <w:rFonts w:asciiTheme="minorHAnsi" w:hAnsiTheme="minorHAnsi" w:cstheme="minorHAnsi"/>
          <w:sz w:val="24"/>
          <w:szCs w:val="24"/>
        </w:rPr>
        <w:t xml:space="preserve">in these </w:t>
      </w:r>
      <w:r w:rsidRPr="00055172">
        <w:rPr>
          <w:rFonts w:asciiTheme="minorHAnsi" w:hAnsiTheme="minorHAnsi" w:cstheme="minorHAnsi"/>
          <w:spacing w:val="-3"/>
          <w:sz w:val="24"/>
          <w:szCs w:val="24"/>
        </w:rPr>
        <w:t xml:space="preserve">specifications, terms, </w:t>
      </w:r>
      <w:r w:rsidRPr="00055172">
        <w:rPr>
          <w:rFonts w:asciiTheme="minorHAnsi" w:hAnsiTheme="minorHAnsi" w:cstheme="minorHAnsi"/>
          <w:sz w:val="24"/>
          <w:szCs w:val="24"/>
        </w:rPr>
        <w:t>and</w:t>
      </w:r>
      <w:r w:rsidRPr="00055172">
        <w:rPr>
          <w:rFonts w:asciiTheme="minorHAnsi" w:hAnsiTheme="minorHAnsi" w:cstheme="minorHAnsi"/>
          <w:spacing w:val="-11"/>
          <w:sz w:val="24"/>
          <w:szCs w:val="24"/>
        </w:rPr>
        <w:t xml:space="preserve"> </w:t>
      </w:r>
      <w:r w:rsidRPr="00055172">
        <w:rPr>
          <w:rFonts w:asciiTheme="minorHAnsi" w:hAnsiTheme="minorHAnsi" w:cstheme="minorHAnsi"/>
          <w:spacing w:val="-3"/>
          <w:sz w:val="24"/>
          <w:szCs w:val="24"/>
        </w:rPr>
        <w:t>conditions.</w:t>
      </w:r>
    </w:p>
    <w:p w14:paraId="124DAF0C" w14:textId="77777777" w:rsidR="00045991" w:rsidRPr="00055172" w:rsidRDefault="00045991" w:rsidP="00045991">
      <w:pPr>
        <w:pStyle w:val="ListParagraph"/>
        <w:numPr>
          <w:ilvl w:val="0"/>
          <w:numId w:val="116"/>
        </w:numPr>
        <w:tabs>
          <w:tab w:val="left" w:pos="1821"/>
        </w:tabs>
        <w:kinsoku w:val="0"/>
        <w:overflowPunct w:val="0"/>
        <w:ind w:left="2880" w:right="259"/>
        <w:rPr>
          <w:rFonts w:asciiTheme="minorHAnsi" w:eastAsia="PMingLiU" w:hAnsiTheme="minorHAnsi" w:cstheme="minorHAnsi"/>
          <w:sz w:val="24"/>
          <w:szCs w:val="24"/>
        </w:rPr>
      </w:pPr>
      <w:r w:rsidRPr="00055172">
        <w:rPr>
          <w:rFonts w:asciiTheme="minorHAnsi" w:eastAsia="PMingLiU" w:hAnsiTheme="minorHAnsi" w:cstheme="minorHAnsi"/>
          <w:sz w:val="24"/>
          <w:szCs w:val="24"/>
        </w:rPr>
        <w:t>Bidders must verify the contact information for all references provided is current and valid.</w:t>
      </w:r>
    </w:p>
    <w:p w14:paraId="49410858" w14:textId="77777777" w:rsidR="00045991" w:rsidRPr="00055172" w:rsidRDefault="00045991" w:rsidP="00045991">
      <w:pPr>
        <w:pStyle w:val="ListParagraph"/>
        <w:numPr>
          <w:ilvl w:val="0"/>
          <w:numId w:val="116"/>
        </w:numPr>
        <w:tabs>
          <w:tab w:val="left" w:pos="1821"/>
        </w:tabs>
        <w:kinsoku w:val="0"/>
        <w:overflowPunct w:val="0"/>
        <w:ind w:left="2880" w:right="259"/>
        <w:rPr>
          <w:rFonts w:asciiTheme="minorHAnsi" w:eastAsia="PMingLiU" w:hAnsiTheme="minorHAnsi" w:cstheme="minorHAnsi"/>
          <w:sz w:val="24"/>
          <w:szCs w:val="24"/>
        </w:rPr>
      </w:pPr>
      <w:r w:rsidRPr="00055172">
        <w:rPr>
          <w:rFonts w:asciiTheme="minorHAnsi" w:eastAsia="PMingLiU" w:hAnsiTheme="minorHAnsi" w:cstheme="minorHAnsi"/>
          <w:sz w:val="24"/>
          <w:szCs w:val="24"/>
        </w:rPr>
        <w:t>Bidders are strongly encouraged to notify all references that the County may be contacting them to obtain a reference.</w:t>
      </w:r>
    </w:p>
    <w:p w14:paraId="5EE9FF85" w14:textId="18EB820B" w:rsidR="00045991" w:rsidRPr="00055172" w:rsidRDefault="00045991" w:rsidP="00045991">
      <w:pPr>
        <w:pStyle w:val="ListParagraph"/>
        <w:numPr>
          <w:ilvl w:val="0"/>
          <w:numId w:val="116"/>
        </w:numPr>
        <w:tabs>
          <w:tab w:val="left" w:pos="1821"/>
        </w:tabs>
        <w:kinsoku w:val="0"/>
        <w:overflowPunct w:val="0"/>
        <w:ind w:left="2880" w:right="259"/>
        <w:rPr>
          <w:rFonts w:asciiTheme="minorHAnsi" w:eastAsia="PMingLiU" w:hAnsiTheme="minorHAnsi" w:cstheme="minorHAnsi"/>
          <w:sz w:val="24"/>
          <w:szCs w:val="24"/>
        </w:rPr>
      </w:pPr>
      <w:r w:rsidRPr="00055172">
        <w:rPr>
          <w:rFonts w:asciiTheme="minorHAnsi" w:eastAsia="PMingLiU" w:hAnsiTheme="minorHAnsi" w:cstheme="minorHAnsi"/>
          <w:sz w:val="24"/>
          <w:szCs w:val="24"/>
        </w:rPr>
        <w:t xml:space="preserve">Bidders are strongly encouraged to list references that can validate experience in the business of </w:t>
      </w:r>
      <w:r w:rsidRPr="00055172">
        <w:rPr>
          <w:rFonts w:asciiTheme="minorHAnsi" w:hAnsiTheme="minorHAnsi" w:cstheme="minorHAnsi"/>
          <w:sz w:val="24"/>
          <w:szCs w:val="24"/>
        </w:rPr>
        <w:t xml:space="preserve">brand development, repositioning, website </w:t>
      </w:r>
      <w:r w:rsidRPr="00055172">
        <w:rPr>
          <w:rFonts w:asciiTheme="minorHAnsi" w:hAnsiTheme="minorHAnsi" w:cstheme="minorHAnsi"/>
          <w:sz w:val="24"/>
          <w:szCs w:val="24"/>
        </w:rPr>
        <w:lastRenderedPageBreak/>
        <w:t>development, and strategic marketing plans in the health and/or public sector(s)</w:t>
      </w:r>
      <w:r w:rsidRPr="00055172">
        <w:rPr>
          <w:rFonts w:asciiTheme="minorHAnsi" w:eastAsia="PMingLiU" w:hAnsiTheme="minorHAnsi" w:cstheme="minorHAnsi"/>
          <w:sz w:val="24"/>
          <w:szCs w:val="24"/>
        </w:rPr>
        <w:t>.</w:t>
      </w:r>
    </w:p>
    <w:p w14:paraId="1DE8AC93" w14:textId="4CFC0595" w:rsidR="00045991" w:rsidRPr="00055172" w:rsidRDefault="00045991" w:rsidP="00045991">
      <w:pPr>
        <w:pStyle w:val="ListParagraph"/>
        <w:numPr>
          <w:ilvl w:val="0"/>
          <w:numId w:val="116"/>
        </w:numPr>
        <w:tabs>
          <w:tab w:val="left" w:pos="1821"/>
        </w:tabs>
        <w:kinsoku w:val="0"/>
        <w:overflowPunct w:val="0"/>
        <w:ind w:left="2880" w:right="259"/>
        <w:rPr>
          <w:rFonts w:asciiTheme="minorHAnsi" w:eastAsia="PMingLiU" w:hAnsiTheme="minorHAnsi" w:cstheme="minorHAnsi"/>
          <w:sz w:val="24"/>
          <w:szCs w:val="24"/>
        </w:rPr>
      </w:pPr>
      <w:r w:rsidRPr="00055172">
        <w:rPr>
          <w:rFonts w:asciiTheme="minorHAnsi" w:eastAsia="PMingLiU" w:hAnsiTheme="minorHAnsi" w:cstheme="minorHAnsi"/>
          <w:sz w:val="24"/>
          <w:szCs w:val="24"/>
        </w:rPr>
        <w:t>Bidders are strongly encouraged to list references from federal, state, and local government clients.</w:t>
      </w:r>
    </w:p>
    <w:p w14:paraId="51FC6C34" w14:textId="40BEB4DB" w:rsidR="00045991" w:rsidRPr="00055172" w:rsidRDefault="006D38FA" w:rsidP="00045991">
      <w:pPr>
        <w:pStyle w:val="ListParagraph"/>
        <w:widowControl w:val="0"/>
        <w:numPr>
          <w:ilvl w:val="2"/>
          <w:numId w:val="108"/>
        </w:numPr>
        <w:tabs>
          <w:tab w:val="left" w:pos="2700"/>
        </w:tabs>
        <w:kinsoku w:val="0"/>
        <w:overflowPunct w:val="0"/>
        <w:autoSpaceDE w:val="0"/>
        <w:autoSpaceDN w:val="0"/>
        <w:adjustRightInd w:val="0"/>
        <w:spacing w:before="19"/>
        <w:ind w:left="2520" w:right="391" w:firstLine="0"/>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720192" behindDoc="1" locked="0" layoutInCell="0" allowOverlap="1" wp14:anchorId="3D3A9AAC" wp14:editId="0829A57F">
                <wp:simplePos x="0" y="0"/>
                <wp:positionH relativeFrom="page">
                  <wp:posOffset>1857375</wp:posOffset>
                </wp:positionH>
                <wp:positionV relativeFrom="paragraph">
                  <wp:posOffset>926465</wp:posOffset>
                </wp:positionV>
                <wp:extent cx="4064000" cy="40640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4064000"/>
                        </a:xfrm>
                        <a:prstGeom prst="rect">
                          <a:avLst/>
                        </a:prstGeom>
                        <a:noFill/>
                        <a:ln>
                          <a:noFill/>
                        </a:ln>
                      </wps:spPr>
                      <wps:txbx>
                        <w:txbxContent>
                          <w:p w14:paraId="0D1B2BB5" w14:textId="77777777" w:rsidR="0024334F" w:rsidRDefault="0024334F" w:rsidP="00045991">
                            <w:pPr>
                              <w:spacing w:line="6400" w:lineRule="atLeast"/>
                              <w:rPr>
                                <w:noProof/>
                                <w:lang w:val="es-PR" w:eastAsia="es-PR"/>
                              </w:rPr>
                            </w:pPr>
                          </w:p>
                          <w:p w14:paraId="6668814A" w14:textId="57F6CDB9" w:rsidR="0024334F" w:rsidRDefault="0024334F" w:rsidP="00045991">
                            <w:pPr>
                              <w:spacing w:line="6400" w:lineRule="atLeast"/>
                              <w:rPr>
                                <w:sz w:val="24"/>
                                <w:szCs w:val="24"/>
                              </w:rPr>
                            </w:pPr>
                            <w:r w:rsidRPr="003D43B0">
                              <w:rPr>
                                <w:noProof/>
                              </w:rPr>
                              <w:drawing>
                                <wp:inline distT="0" distB="0" distL="0" distR="0" wp14:anchorId="3366E2E5" wp14:editId="3CD524F0">
                                  <wp:extent cx="4047490" cy="40474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47490" cy="4047490"/>
                                          </a:xfrm>
                                          <a:prstGeom prst="rect">
                                            <a:avLst/>
                                          </a:prstGeom>
                                          <a:noFill/>
                                          <a:ln>
                                            <a:noFill/>
                                          </a:ln>
                                        </pic:spPr>
                                      </pic:pic>
                                    </a:graphicData>
                                  </a:graphic>
                                </wp:inline>
                              </w:drawing>
                            </w:r>
                          </w:p>
                          <w:p w14:paraId="5234D91C" w14:textId="77777777" w:rsidR="0024334F" w:rsidRDefault="0024334F" w:rsidP="0004599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9AAC" id="Rectangle 14" o:spid="_x0000_s1027" style="position:absolute;left:0;text-align:left;margin-left:146.25pt;margin-top:72.95pt;width:320pt;height:320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" o:allowincell="f" filled="f" stroked="f">
                <v:textbox inset="0,0,0,0">
                  <w:txbxContent>
                    <w:p w14:paraId="0D1B2BB5" w14:textId="77777777" w:rsidR="0024334F" w:rsidRDefault="0024334F" w:rsidP="00045991">
                      <w:pPr>
                        <w:spacing w:line="6400" w:lineRule="atLeast"/>
                        <w:rPr>
                          <w:noProof/>
                          <w:lang w:val="es-PR" w:eastAsia="es-PR"/>
                        </w:rPr>
                      </w:pPr>
                    </w:p>
                    <w:p w14:paraId="6668814A" w14:textId="57F6CDB9" w:rsidR="0024334F" w:rsidRDefault="0024334F" w:rsidP="00045991">
                      <w:pPr>
                        <w:spacing w:line="6400" w:lineRule="atLeast"/>
                        <w:rPr>
                          <w:sz w:val="24"/>
                          <w:szCs w:val="24"/>
                        </w:rPr>
                      </w:pPr>
                      <w:r w:rsidRPr="003D43B0">
                        <w:rPr>
                          <w:noProof/>
                        </w:rPr>
                        <w:drawing>
                          <wp:inline distT="0" distB="0" distL="0" distR="0" wp14:anchorId="3366E2E5" wp14:editId="3CD524F0">
                            <wp:extent cx="4047490" cy="40474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47490" cy="4047490"/>
                                    </a:xfrm>
                                    <a:prstGeom prst="rect">
                                      <a:avLst/>
                                    </a:prstGeom>
                                    <a:noFill/>
                                    <a:ln>
                                      <a:noFill/>
                                    </a:ln>
                                  </pic:spPr>
                                </pic:pic>
                              </a:graphicData>
                            </a:graphic>
                          </wp:inline>
                        </w:drawing>
                      </w:r>
                    </w:p>
                    <w:p w14:paraId="5234D91C" w14:textId="77777777" w:rsidR="0024334F" w:rsidRDefault="0024334F" w:rsidP="00045991">
                      <w:pPr>
                        <w:rPr>
                          <w:sz w:val="24"/>
                          <w:szCs w:val="24"/>
                        </w:rPr>
                      </w:pPr>
                    </w:p>
                  </w:txbxContent>
                </v:textbox>
                <w10:wrap anchorx="page"/>
              </v:rect>
            </w:pict>
          </mc:Fallback>
        </mc:AlternateContent>
      </w:r>
      <w:r w:rsidR="00045991" w:rsidRPr="00055172">
        <w:rPr>
          <w:rFonts w:asciiTheme="minorHAnsi" w:hAnsiTheme="minorHAnsi" w:cstheme="minorHAnsi"/>
          <w:sz w:val="24"/>
          <w:szCs w:val="24"/>
        </w:rPr>
        <w:t xml:space="preserve">The </w:t>
      </w:r>
      <w:r w:rsidR="00045991" w:rsidRPr="00055172">
        <w:rPr>
          <w:rFonts w:asciiTheme="minorHAnsi" w:hAnsiTheme="minorHAnsi" w:cstheme="minorHAnsi"/>
          <w:spacing w:val="-3"/>
          <w:sz w:val="24"/>
          <w:szCs w:val="24"/>
        </w:rPr>
        <w:t>County</w:t>
      </w:r>
      <w:r w:rsidR="00045991" w:rsidRPr="00055172">
        <w:rPr>
          <w:rFonts w:asciiTheme="minorHAnsi" w:hAnsiTheme="minorHAnsi" w:cstheme="minorHAnsi"/>
          <w:sz w:val="24"/>
          <w:szCs w:val="24"/>
        </w:rPr>
        <w:t xml:space="preserve"> </w:t>
      </w:r>
      <w:r w:rsidR="00045991" w:rsidRPr="00055172">
        <w:rPr>
          <w:rFonts w:asciiTheme="minorHAnsi" w:hAnsiTheme="minorHAnsi" w:cstheme="minorHAnsi"/>
          <w:spacing w:val="-2"/>
          <w:sz w:val="24"/>
          <w:szCs w:val="24"/>
        </w:rPr>
        <w:t xml:space="preserve">may </w:t>
      </w:r>
      <w:r w:rsidR="00045991" w:rsidRPr="00055172">
        <w:rPr>
          <w:rFonts w:asciiTheme="minorHAnsi" w:hAnsiTheme="minorHAnsi" w:cstheme="minorHAnsi"/>
          <w:sz w:val="24"/>
          <w:szCs w:val="24"/>
        </w:rPr>
        <w:t>contact some or all of the references provided to determine Bidder’s performance record on work similar to that described in this request. The County reserves the right to contact references other than those provided in the Response and to use the information gained from them in the evaluation</w:t>
      </w:r>
      <w:r w:rsidR="00045991" w:rsidRPr="00055172">
        <w:rPr>
          <w:rFonts w:asciiTheme="minorHAnsi" w:hAnsiTheme="minorHAnsi" w:cstheme="minorHAnsi"/>
          <w:spacing w:val="-6"/>
          <w:sz w:val="24"/>
          <w:szCs w:val="24"/>
        </w:rPr>
        <w:t xml:space="preserve"> </w:t>
      </w:r>
      <w:r w:rsidR="00045991" w:rsidRPr="00055172">
        <w:rPr>
          <w:rFonts w:asciiTheme="minorHAnsi" w:hAnsiTheme="minorHAnsi" w:cstheme="minorHAnsi"/>
          <w:sz w:val="24"/>
          <w:szCs w:val="24"/>
        </w:rPr>
        <w:t>process.</w:t>
      </w:r>
    </w:p>
    <w:p w14:paraId="5BCFED64" w14:textId="7EE4094D" w:rsidR="00045991" w:rsidRPr="00055172" w:rsidRDefault="00045991" w:rsidP="00045991">
      <w:pPr>
        <w:pStyle w:val="ListParagraph"/>
        <w:widowControl w:val="0"/>
        <w:tabs>
          <w:tab w:val="left" w:pos="2700"/>
        </w:tabs>
        <w:kinsoku w:val="0"/>
        <w:overflowPunct w:val="0"/>
        <w:autoSpaceDE w:val="0"/>
        <w:autoSpaceDN w:val="0"/>
        <w:adjustRightInd w:val="0"/>
        <w:spacing w:before="19"/>
        <w:ind w:left="2520" w:right="391"/>
        <w:rPr>
          <w:rFonts w:asciiTheme="minorHAnsi" w:hAnsiTheme="minorHAnsi" w:cstheme="minorHAnsi"/>
          <w:sz w:val="24"/>
          <w:szCs w:val="24"/>
        </w:rPr>
      </w:pPr>
    </w:p>
    <w:p w14:paraId="52D301C0" w14:textId="0A00E5B7" w:rsidR="00045991" w:rsidRPr="00055172" w:rsidRDefault="006D38FA" w:rsidP="00045991">
      <w:pPr>
        <w:pStyle w:val="Heading5"/>
        <w:keepNext w:val="0"/>
        <w:widowControl w:val="0"/>
        <w:numPr>
          <w:ilvl w:val="1"/>
          <w:numId w:val="108"/>
        </w:numPr>
        <w:tabs>
          <w:tab w:val="left" w:pos="2541"/>
        </w:tabs>
        <w:kinsoku w:val="0"/>
        <w:overflowPunct w:val="0"/>
        <w:autoSpaceDE w:val="0"/>
        <w:autoSpaceDN w:val="0"/>
        <w:adjustRightInd w:val="0"/>
        <w:spacing w:before="47"/>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724288" behindDoc="0" locked="0" layoutInCell="0" allowOverlap="1" wp14:anchorId="48452AEA" wp14:editId="0305A112">
                <wp:simplePos x="0" y="0"/>
                <wp:positionH relativeFrom="page">
                  <wp:posOffset>810260</wp:posOffset>
                </wp:positionH>
                <wp:positionV relativeFrom="paragraph">
                  <wp:posOffset>43180</wp:posOffset>
                </wp:positionV>
                <wp:extent cx="172720" cy="17272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7355" id="Freeform 13" o:spid="_x0000_s1026" style="position:absolute;margin-left:63.8pt;margin-top:3.4pt;width:13.6pt;height:13.6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" o:allowincell="f" path="m,271r271,l271,,,,,271xe" filled="f" strokeweight=".72pt">
                <v:path arrowok="t" o:connecttype="custom" o:connectlocs="0,172085;172085,172085;172085,0;0,0;0,172085" o:connectangles="0,0,0,0,0"/>
                <w10:wrap anchorx="page"/>
              </v:shape>
            </w:pict>
          </mc:Fallback>
        </mc:AlternateContent>
      </w:r>
      <w:r w:rsidR="00045991" w:rsidRPr="00055172">
        <w:rPr>
          <w:rFonts w:asciiTheme="minorHAnsi" w:hAnsiTheme="minorHAnsi" w:cstheme="minorHAnsi"/>
          <w:sz w:val="24"/>
          <w:szCs w:val="24"/>
        </w:rPr>
        <w:t>Exceptions, Clarifications,</w:t>
      </w:r>
      <w:r w:rsidR="00045991" w:rsidRPr="00055172">
        <w:rPr>
          <w:rFonts w:asciiTheme="minorHAnsi" w:hAnsiTheme="minorHAnsi" w:cstheme="minorHAnsi"/>
          <w:spacing w:val="-2"/>
          <w:sz w:val="24"/>
          <w:szCs w:val="24"/>
        </w:rPr>
        <w:t xml:space="preserve"> </w:t>
      </w:r>
      <w:r w:rsidR="00045991" w:rsidRPr="00055172">
        <w:rPr>
          <w:rFonts w:asciiTheme="minorHAnsi" w:hAnsiTheme="minorHAnsi" w:cstheme="minorHAnsi"/>
          <w:sz w:val="24"/>
          <w:szCs w:val="24"/>
        </w:rPr>
        <w:t>Amendments:</w:t>
      </w:r>
    </w:p>
    <w:p w14:paraId="03F6F639" w14:textId="0BD92972" w:rsidR="00045991" w:rsidRPr="00055172" w:rsidRDefault="00045991" w:rsidP="00045991">
      <w:pPr>
        <w:pStyle w:val="ListParagraph"/>
        <w:widowControl w:val="0"/>
        <w:numPr>
          <w:ilvl w:val="2"/>
          <w:numId w:val="108"/>
        </w:numPr>
        <w:tabs>
          <w:tab w:val="left" w:pos="3261"/>
        </w:tabs>
        <w:kinsoku w:val="0"/>
        <w:overflowPunct w:val="0"/>
        <w:autoSpaceDE w:val="0"/>
        <w:autoSpaceDN w:val="0"/>
        <w:adjustRightInd w:val="0"/>
        <w:ind w:right="358"/>
        <w:rPr>
          <w:rFonts w:asciiTheme="minorHAnsi" w:hAnsiTheme="minorHAnsi" w:cstheme="minorHAnsi"/>
          <w:sz w:val="24"/>
          <w:szCs w:val="24"/>
        </w:rPr>
      </w:pPr>
      <w:r w:rsidRPr="00055172">
        <w:rPr>
          <w:rFonts w:asciiTheme="minorHAnsi" w:hAnsiTheme="minorHAnsi" w:cstheme="minorHAnsi"/>
          <w:sz w:val="24"/>
          <w:szCs w:val="24"/>
        </w:rPr>
        <w:t>This shall include clarifications, exceptions, and amendments, if any, to</w:t>
      </w:r>
      <w:r w:rsidRPr="00055172">
        <w:rPr>
          <w:rFonts w:asciiTheme="minorHAnsi" w:hAnsiTheme="minorHAnsi" w:cstheme="minorHAnsi"/>
          <w:spacing w:val="-37"/>
          <w:sz w:val="24"/>
          <w:szCs w:val="24"/>
        </w:rPr>
        <w:t xml:space="preserve"> </w:t>
      </w:r>
      <w:r w:rsidRPr="00055172">
        <w:rPr>
          <w:rFonts w:asciiTheme="minorHAnsi" w:hAnsiTheme="minorHAnsi" w:cstheme="minorHAnsi"/>
          <w:sz w:val="24"/>
          <w:szCs w:val="24"/>
        </w:rPr>
        <w:t>the RFP and associated Bid Documents, and shall be submitted with your bid response using the form in Exhibit B, page 3.</w:t>
      </w:r>
    </w:p>
    <w:p w14:paraId="3450A985" w14:textId="73C3E7ED" w:rsidR="00045991" w:rsidRPr="00055172" w:rsidRDefault="00045991" w:rsidP="00045991">
      <w:pPr>
        <w:pStyle w:val="Heading5"/>
        <w:keepNext w:val="0"/>
        <w:widowControl w:val="0"/>
        <w:numPr>
          <w:ilvl w:val="2"/>
          <w:numId w:val="108"/>
        </w:numPr>
        <w:tabs>
          <w:tab w:val="left" w:pos="3261"/>
        </w:tabs>
        <w:kinsoku w:val="0"/>
        <w:overflowPunct w:val="0"/>
        <w:autoSpaceDE w:val="0"/>
        <w:autoSpaceDN w:val="0"/>
        <w:adjustRightInd w:val="0"/>
        <w:spacing w:line="242" w:lineRule="auto"/>
        <w:ind w:right="628"/>
        <w:rPr>
          <w:rFonts w:asciiTheme="minorHAnsi" w:hAnsiTheme="minorHAnsi" w:cstheme="minorHAnsi"/>
          <w:sz w:val="24"/>
          <w:szCs w:val="24"/>
        </w:rPr>
      </w:pPr>
      <w:r w:rsidRPr="00055172">
        <w:rPr>
          <w:rFonts w:asciiTheme="minorHAnsi" w:hAnsiTheme="minorHAnsi" w:cstheme="minorHAnsi"/>
          <w:sz w:val="24"/>
          <w:szCs w:val="24"/>
        </w:rPr>
        <w:t>THE COUNTY IS UNDER NO OBLIGATION TO ACCEPT ANY</w:t>
      </w:r>
      <w:r w:rsidRPr="00055172">
        <w:rPr>
          <w:rFonts w:asciiTheme="minorHAnsi" w:hAnsiTheme="minorHAnsi" w:cstheme="minorHAnsi"/>
          <w:spacing w:val="-34"/>
          <w:sz w:val="24"/>
          <w:szCs w:val="24"/>
        </w:rPr>
        <w:t xml:space="preserve"> </w:t>
      </w:r>
      <w:r w:rsidRPr="00055172">
        <w:rPr>
          <w:rFonts w:asciiTheme="minorHAnsi" w:hAnsiTheme="minorHAnsi" w:cstheme="minorHAnsi"/>
          <w:sz w:val="24"/>
          <w:szCs w:val="24"/>
        </w:rPr>
        <w:t>EXCEPTIONS, AND SUCH EXCEPTIONS MAY BE A BASIS FOR BID</w:t>
      </w:r>
      <w:r w:rsidRPr="00055172">
        <w:rPr>
          <w:rFonts w:asciiTheme="minorHAnsi" w:hAnsiTheme="minorHAnsi" w:cstheme="minorHAnsi"/>
          <w:spacing w:val="-25"/>
          <w:sz w:val="24"/>
          <w:szCs w:val="24"/>
        </w:rPr>
        <w:t xml:space="preserve"> </w:t>
      </w:r>
      <w:r w:rsidRPr="00055172">
        <w:rPr>
          <w:rFonts w:asciiTheme="minorHAnsi" w:hAnsiTheme="minorHAnsi" w:cstheme="minorHAnsi"/>
          <w:sz w:val="24"/>
          <w:szCs w:val="24"/>
        </w:rPr>
        <w:t>DISQUALIFICATION.</w:t>
      </w:r>
    </w:p>
    <w:p w14:paraId="24E8C033" w14:textId="16652178" w:rsidR="0058643A" w:rsidRPr="00055172" w:rsidRDefault="0058643A" w:rsidP="006B152A">
      <w:pPr>
        <w:widowControl w:val="0"/>
        <w:tabs>
          <w:tab w:val="left" w:pos="3261"/>
        </w:tabs>
        <w:kinsoku w:val="0"/>
        <w:overflowPunct w:val="0"/>
        <w:autoSpaceDE w:val="0"/>
        <w:autoSpaceDN w:val="0"/>
        <w:adjustRightInd w:val="0"/>
        <w:spacing w:line="242" w:lineRule="auto"/>
        <w:ind w:right="628"/>
        <w:outlineLvl w:val="4"/>
        <w:rPr>
          <w:rFonts w:asciiTheme="minorHAnsi" w:hAnsiTheme="minorHAnsi" w:cstheme="minorHAnsi"/>
          <w:b/>
          <w:bCs/>
          <w:sz w:val="24"/>
          <w:szCs w:val="24"/>
        </w:rPr>
      </w:pPr>
    </w:p>
    <w:p w14:paraId="335EA9F4" w14:textId="6F5FFDF1" w:rsidR="0058643A" w:rsidRPr="00055172" w:rsidRDefault="006D38FA" w:rsidP="0058643A">
      <w:pPr>
        <w:numPr>
          <w:ilvl w:val="0"/>
          <w:numId w:val="108"/>
        </w:numPr>
        <w:tabs>
          <w:tab w:val="left" w:pos="1821"/>
        </w:tabs>
        <w:kinsoku w:val="0"/>
        <w:overflowPunct w:val="0"/>
        <w:spacing w:before="47"/>
        <w:ind w:right="257"/>
        <w:rPr>
          <w:rFonts w:asciiTheme="minorHAnsi" w:eastAsia="PMingLiU" w:hAnsiTheme="minorHAnsi" w:cstheme="minorHAnsi"/>
          <w:b/>
          <w:bCs/>
          <w:sz w:val="24"/>
          <w:szCs w:val="24"/>
        </w:rPr>
      </w:pPr>
      <w:r>
        <w:rPr>
          <w:rFonts w:asciiTheme="minorHAnsi" w:hAnsiTheme="minorHAnsi" w:cstheme="minorHAnsi"/>
          <w:noProof/>
        </w:rPr>
        <mc:AlternateContent>
          <mc:Choice Requires="wps">
            <w:drawing>
              <wp:anchor distT="0" distB="0" distL="114300" distR="114300" simplePos="0" relativeHeight="251658752" behindDoc="0" locked="0" layoutInCell="0" allowOverlap="1" wp14:anchorId="1133F93F" wp14:editId="51DB913F">
                <wp:simplePos x="0" y="0"/>
                <wp:positionH relativeFrom="page">
                  <wp:posOffset>849630</wp:posOffset>
                </wp:positionH>
                <wp:positionV relativeFrom="paragraph">
                  <wp:posOffset>60325</wp:posOffset>
                </wp:positionV>
                <wp:extent cx="172720" cy="17272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1A920" id="Freeform 12" o:spid="_x0000_s1026" style="position:absolute;margin-left:66.9pt;margin-top:4.75pt;width:13.6pt;height:1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" o:allowincell="f" path="m,271r271,l271,,,,,271xe" filled="f" strokeweight=".72pt">
                <v:path arrowok="t" o:connecttype="custom" o:connectlocs="0,172085;172085,172085;172085,0;0,0;0,172085" o:connectangles="0,0,0,0,0"/>
                <w10:wrap anchorx="page"/>
              </v:shape>
            </w:pict>
          </mc:Fallback>
        </mc:AlternateContent>
      </w:r>
      <w:r w:rsidR="0058643A" w:rsidRPr="00055172">
        <w:rPr>
          <w:rFonts w:asciiTheme="minorHAnsi" w:eastAsia="PMingLiU" w:hAnsiTheme="minorHAnsi" w:cstheme="minorHAnsi"/>
          <w:b/>
          <w:bCs/>
          <w:sz w:val="24"/>
          <w:szCs w:val="24"/>
        </w:rPr>
        <w:t xml:space="preserve">Description of Relevant Experience (1-2 single-spaced pages): </w:t>
      </w:r>
      <w:r w:rsidR="0058643A" w:rsidRPr="00055172">
        <w:rPr>
          <w:rFonts w:asciiTheme="minorHAnsi" w:eastAsia="PMingLiU" w:hAnsiTheme="minorHAnsi" w:cstheme="minorHAnsi"/>
          <w:sz w:val="24"/>
          <w:szCs w:val="24"/>
        </w:rPr>
        <w:t xml:space="preserve">Bid response shall describe the Bidder’s relevant experience to deliver the services requested in the </w:t>
      </w:r>
      <w:r w:rsidR="0058643A" w:rsidRPr="00055172">
        <w:rPr>
          <w:rFonts w:asciiTheme="minorHAnsi" w:hAnsiTheme="minorHAnsi" w:cstheme="minorHAnsi"/>
          <w:sz w:val="24"/>
          <w:szCs w:val="24"/>
        </w:rPr>
        <w:t>Scope and Specific Requirements</w:t>
      </w:r>
      <w:r w:rsidR="0058643A" w:rsidRPr="00055172">
        <w:rPr>
          <w:rFonts w:asciiTheme="minorHAnsi" w:eastAsia="PMingLiU" w:hAnsiTheme="minorHAnsi" w:cstheme="minorHAnsi"/>
          <w:sz w:val="24"/>
          <w:szCs w:val="24"/>
        </w:rPr>
        <w:t xml:space="preserve"> sections of this RFP. Bidder shall also describe:</w:t>
      </w:r>
    </w:p>
    <w:p w14:paraId="51AAB5B4" w14:textId="77777777" w:rsidR="0058643A" w:rsidRPr="00055172" w:rsidRDefault="0058643A" w:rsidP="0058643A">
      <w:pPr>
        <w:pStyle w:val="ListParagraph"/>
        <w:numPr>
          <w:ilvl w:val="0"/>
          <w:numId w:val="113"/>
        </w:numPr>
        <w:tabs>
          <w:tab w:val="left" w:pos="1821"/>
        </w:tabs>
        <w:kinsoku w:val="0"/>
        <w:overflowPunct w:val="0"/>
        <w:spacing w:before="47"/>
        <w:ind w:left="2250" w:right="257" w:hanging="450"/>
        <w:rPr>
          <w:rFonts w:asciiTheme="minorHAnsi" w:eastAsia="PMingLiU" w:hAnsiTheme="minorHAnsi" w:cstheme="minorHAnsi"/>
          <w:b/>
          <w:bCs/>
          <w:sz w:val="24"/>
          <w:szCs w:val="24"/>
        </w:rPr>
      </w:pPr>
      <w:r w:rsidRPr="00055172">
        <w:rPr>
          <w:rFonts w:asciiTheme="minorHAnsi" w:eastAsia="PMingLiU" w:hAnsiTheme="minorHAnsi" w:cstheme="minorHAnsi"/>
          <w:sz w:val="24"/>
          <w:szCs w:val="24"/>
        </w:rPr>
        <w:t xml:space="preserve">How Bidder meets the Bidder Minimum Qualifications listed in Section I.D. </w:t>
      </w:r>
    </w:p>
    <w:p w14:paraId="1D099FD9" w14:textId="178A82D3" w:rsidR="0058643A" w:rsidRPr="00055172" w:rsidRDefault="0058643A" w:rsidP="0058643A">
      <w:pPr>
        <w:pStyle w:val="ListParagraph"/>
        <w:numPr>
          <w:ilvl w:val="0"/>
          <w:numId w:val="113"/>
        </w:numPr>
        <w:tabs>
          <w:tab w:val="left" w:pos="1821"/>
        </w:tabs>
        <w:kinsoku w:val="0"/>
        <w:overflowPunct w:val="0"/>
        <w:spacing w:before="47"/>
        <w:ind w:left="2250" w:right="257" w:hanging="450"/>
        <w:rPr>
          <w:rFonts w:asciiTheme="minorHAnsi" w:eastAsia="PMingLiU" w:hAnsiTheme="minorHAnsi" w:cstheme="minorHAnsi"/>
          <w:b/>
          <w:bCs/>
          <w:sz w:val="24"/>
          <w:szCs w:val="24"/>
        </w:rPr>
      </w:pPr>
      <w:r w:rsidRPr="00055172">
        <w:rPr>
          <w:rFonts w:asciiTheme="minorHAnsi" w:eastAsia="PMingLiU" w:hAnsiTheme="minorHAnsi" w:cstheme="minorHAnsi"/>
          <w:sz w:val="24"/>
          <w:szCs w:val="24"/>
        </w:rPr>
        <w:t xml:space="preserve">Example(s) of past work </w:t>
      </w:r>
      <w:r w:rsidRPr="00055172">
        <w:rPr>
          <w:rFonts w:asciiTheme="minorHAnsi" w:hAnsiTheme="minorHAnsi" w:cstheme="minorHAnsi"/>
          <w:color w:val="000000"/>
          <w:sz w:val="24"/>
          <w:szCs w:val="24"/>
        </w:rPr>
        <w:t>that demonstrates the desired relevant experience.</w:t>
      </w:r>
    </w:p>
    <w:p w14:paraId="37C98E60" w14:textId="3F7E5095" w:rsidR="00473B9A" w:rsidRPr="00055172" w:rsidRDefault="00045991" w:rsidP="0058643A">
      <w:pPr>
        <w:pStyle w:val="ListParagraph"/>
        <w:numPr>
          <w:ilvl w:val="0"/>
          <w:numId w:val="113"/>
        </w:numPr>
        <w:tabs>
          <w:tab w:val="left" w:pos="1821"/>
        </w:tabs>
        <w:kinsoku w:val="0"/>
        <w:overflowPunct w:val="0"/>
        <w:spacing w:before="47"/>
        <w:ind w:left="2250" w:right="257" w:hanging="450"/>
        <w:rPr>
          <w:rFonts w:asciiTheme="minorHAnsi" w:eastAsia="PMingLiU" w:hAnsiTheme="minorHAnsi" w:cstheme="minorHAnsi"/>
          <w:b/>
          <w:bCs/>
          <w:sz w:val="24"/>
          <w:szCs w:val="24"/>
        </w:rPr>
      </w:pPr>
      <w:r w:rsidRPr="00055172">
        <w:rPr>
          <w:rFonts w:asciiTheme="minorHAnsi" w:hAnsiTheme="minorHAnsi" w:cstheme="minorHAnsi"/>
          <w:sz w:val="24"/>
          <w:szCs w:val="24"/>
        </w:rPr>
        <w:t>Experience working with public entities on projects similar to the scope of work described in this RFP.</w:t>
      </w:r>
    </w:p>
    <w:p w14:paraId="1545F910" w14:textId="77777777" w:rsidR="0058643A" w:rsidRPr="00055172" w:rsidRDefault="0058643A" w:rsidP="0058643A">
      <w:pPr>
        <w:pStyle w:val="ListParagraph"/>
        <w:tabs>
          <w:tab w:val="left" w:pos="1821"/>
        </w:tabs>
        <w:kinsoku w:val="0"/>
        <w:overflowPunct w:val="0"/>
        <w:spacing w:before="47"/>
        <w:ind w:left="2250" w:right="257"/>
        <w:rPr>
          <w:rFonts w:asciiTheme="minorHAnsi" w:eastAsia="PMingLiU" w:hAnsiTheme="minorHAnsi" w:cstheme="minorHAnsi"/>
          <w:sz w:val="24"/>
          <w:szCs w:val="24"/>
        </w:rPr>
      </w:pPr>
    </w:p>
    <w:p w14:paraId="38709B40" w14:textId="311DC54C" w:rsidR="0058643A" w:rsidRPr="00055172" w:rsidRDefault="006D38FA" w:rsidP="0058643A">
      <w:pPr>
        <w:numPr>
          <w:ilvl w:val="0"/>
          <w:numId w:val="108"/>
        </w:numPr>
        <w:tabs>
          <w:tab w:val="left" w:pos="1821"/>
        </w:tabs>
        <w:kinsoku w:val="0"/>
        <w:overflowPunct w:val="0"/>
        <w:spacing w:before="47"/>
        <w:ind w:right="257"/>
        <w:rPr>
          <w:rFonts w:asciiTheme="minorHAnsi" w:eastAsia="PMingLiU" w:hAnsiTheme="minorHAnsi" w:cstheme="minorHAnsi"/>
          <w:b/>
          <w:bCs/>
          <w:sz w:val="24"/>
          <w:szCs w:val="24"/>
        </w:rPr>
      </w:pPr>
      <w:r>
        <w:rPr>
          <w:rFonts w:asciiTheme="minorHAnsi" w:hAnsiTheme="minorHAnsi" w:cstheme="minorHAnsi"/>
          <w:noProof/>
        </w:rPr>
        <mc:AlternateContent>
          <mc:Choice Requires="wps">
            <w:drawing>
              <wp:anchor distT="0" distB="0" distL="114300" distR="114300" simplePos="0" relativeHeight="251662848" behindDoc="0" locked="0" layoutInCell="0" allowOverlap="1" wp14:anchorId="491CEE0A" wp14:editId="60CCEFF0">
                <wp:simplePos x="0" y="0"/>
                <wp:positionH relativeFrom="margin">
                  <wp:posOffset>300990</wp:posOffset>
                </wp:positionH>
                <wp:positionV relativeFrom="paragraph">
                  <wp:posOffset>41275</wp:posOffset>
                </wp:positionV>
                <wp:extent cx="172720" cy="17272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EF00" id="Freeform 11" o:spid="_x0000_s1026" style="position:absolute;margin-left:23.7pt;margin-top:3.25pt;width:13.6pt;height:13.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" o:allowincell="f" path="m,271r271,l271,,,,,271xe" filled="f" strokeweight=".72pt">
                <v:path arrowok="t" o:connecttype="custom" o:connectlocs="0,172085;172085,172085;172085,0;0,0;0,172085" o:connectangles="0,0,0,0,0"/>
                <w10:wrap anchorx="margin"/>
              </v:shape>
            </w:pict>
          </mc:Fallback>
        </mc:AlternateContent>
      </w:r>
      <w:r w:rsidR="0058643A" w:rsidRPr="00055172">
        <w:rPr>
          <w:rFonts w:asciiTheme="minorHAnsi" w:eastAsia="PMingLiU" w:hAnsiTheme="minorHAnsi" w:cstheme="minorHAnsi"/>
          <w:b/>
          <w:bCs/>
          <w:sz w:val="24"/>
          <w:szCs w:val="24"/>
        </w:rPr>
        <w:t xml:space="preserve">Understanding of Need (1-2 single-spaced pages): </w:t>
      </w:r>
      <w:r w:rsidR="0058643A" w:rsidRPr="00055172">
        <w:rPr>
          <w:rFonts w:asciiTheme="minorHAnsi" w:eastAsia="PMingLiU" w:hAnsiTheme="minorHAnsi" w:cstheme="minorHAnsi"/>
          <w:sz w:val="24"/>
          <w:szCs w:val="24"/>
        </w:rPr>
        <w:t>Bid response shall demonstrate a firm understanding of the services requested in this RFP. Bidder shall also describe pertinent issues and potential problems related to these services.</w:t>
      </w:r>
    </w:p>
    <w:p w14:paraId="5300C82E" w14:textId="77777777" w:rsidR="0058643A" w:rsidRPr="00055172" w:rsidRDefault="0058643A" w:rsidP="0058643A">
      <w:pPr>
        <w:tabs>
          <w:tab w:val="left" w:pos="1821"/>
        </w:tabs>
        <w:kinsoku w:val="0"/>
        <w:overflowPunct w:val="0"/>
        <w:ind w:left="1820" w:right="257"/>
        <w:rPr>
          <w:rFonts w:asciiTheme="minorHAnsi" w:eastAsia="PMingLiU" w:hAnsiTheme="minorHAnsi" w:cstheme="minorHAnsi"/>
          <w:sz w:val="24"/>
          <w:szCs w:val="24"/>
        </w:rPr>
      </w:pPr>
      <w:r w:rsidRPr="00055172">
        <w:rPr>
          <w:rFonts w:asciiTheme="minorHAnsi" w:eastAsia="PMingLiU" w:hAnsiTheme="minorHAnsi" w:cstheme="minorHAnsi"/>
          <w:sz w:val="24"/>
          <w:szCs w:val="24"/>
          <w:highlight w:val="yellow"/>
        </w:rPr>
        <w:t xml:space="preserve"> </w:t>
      </w:r>
    </w:p>
    <w:p w14:paraId="600C760F" w14:textId="50221A60" w:rsidR="0058643A" w:rsidRPr="00055172" w:rsidRDefault="006D38FA" w:rsidP="0058643A">
      <w:pPr>
        <w:numPr>
          <w:ilvl w:val="0"/>
          <w:numId w:val="108"/>
        </w:numPr>
        <w:tabs>
          <w:tab w:val="left" w:pos="1821"/>
        </w:tabs>
        <w:kinsoku w:val="0"/>
        <w:overflowPunct w:val="0"/>
        <w:ind w:right="257"/>
        <w:rPr>
          <w:rFonts w:asciiTheme="minorHAnsi" w:eastAsia="PMingLiU"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654656" behindDoc="0" locked="0" layoutInCell="0" allowOverlap="1" wp14:anchorId="7595612A" wp14:editId="6DFAF8A7">
                <wp:simplePos x="0" y="0"/>
                <wp:positionH relativeFrom="page">
                  <wp:posOffset>850900</wp:posOffset>
                </wp:positionH>
                <wp:positionV relativeFrom="paragraph">
                  <wp:posOffset>35560</wp:posOffset>
                </wp:positionV>
                <wp:extent cx="172720" cy="17272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9D62B" id="Freeform 10" o:spid="_x0000_s1026" style="position:absolute;margin-left:67pt;margin-top:2.8pt;width:13.6pt;height:1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" o:allowincell="f" path="m,271r271,l271,,,,,271xe" filled="f" strokeweight=".72pt">
                <v:path arrowok="t" o:connecttype="custom" o:connectlocs="0,172085;172085,172085;172085,0;0,0;0,172085" o:connectangles="0,0,0,0,0"/>
                <w10:wrap anchorx="page"/>
              </v:shape>
            </w:pict>
          </mc:Fallback>
        </mc:AlternateContent>
      </w:r>
      <w:r w:rsidR="0058643A" w:rsidRPr="00055172">
        <w:rPr>
          <w:rFonts w:asciiTheme="minorHAnsi" w:eastAsia="PMingLiU" w:hAnsiTheme="minorHAnsi" w:cstheme="minorHAnsi"/>
          <w:b/>
          <w:bCs/>
          <w:sz w:val="24"/>
          <w:szCs w:val="24"/>
        </w:rPr>
        <w:t>Description of the Proposed Services (</w:t>
      </w:r>
      <w:r w:rsidR="00473B9A" w:rsidRPr="00055172">
        <w:rPr>
          <w:rFonts w:asciiTheme="minorHAnsi" w:eastAsia="PMingLiU" w:hAnsiTheme="minorHAnsi" w:cstheme="minorHAnsi"/>
          <w:b/>
          <w:bCs/>
          <w:sz w:val="24"/>
          <w:szCs w:val="24"/>
        </w:rPr>
        <w:t>5-8</w:t>
      </w:r>
      <w:r w:rsidR="0058643A" w:rsidRPr="00055172">
        <w:rPr>
          <w:rFonts w:asciiTheme="minorHAnsi" w:eastAsia="PMingLiU" w:hAnsiTheme="minorHAnsi" w:cstheme="minorHAnsi"/>
          <w:b/>
          <w:bCs/>
          <w:sz w:val="24"/>
          <w:szCs w:val="24"/>
        </w:rPr>
        <w:t xml:space="preserve"> single-spaced pages)</w:t>
      </w:r>
      <w:r w:rsidR="0058643A" w:rsidRPr="00055172">
        <w:rPr>
          <w:rFonts w:asciiTheme="minorHAnsi" w:eastAsia="PMingLiU" w:hAnsiTheme="minorHAnsi" w:cstheme="minorHAnsi"/>
          <w:sz w:val="24"/>
          <w:szCs w:val="24"/>
        </w:rPr>
        <w:t>: Bid response shall include a description of the p</w:t>
      </w:r>
      <w:r w:rsidR="0058643A" w:rsidRPr="00055172">
        <w:rPr>
          <w:rFonts w:asciiTheme="minorHAnsi" w:hAnsiTheme="minorHAnsi" w:cstheme="minorHAnsi"/>
          <w:sz w:val="24"/>
          <w:szCs w:val="24"/>
        </w:rPr>
        <w:t>roposed services requested in the</w:t>
      </w:r>
      <w:r w:rsidR="00926FAA" w:rsidRPr="00055172">
        <w:rPr>
          <w:rFonts w:asciiTheme="minorHAnsi" w:hAnsiTheme="minorHAnsi" w:cstheme="minorHAnsi"/>
          <w:sz w:val="24"/>
          <w:szCs w:val="24"/>
        </w:rPr>
        <w:t xml:space="preserve"> Background,</w:t>
      </w:r>
      <w:r w:rsidR="0058643A" w:rsidRPr="00055172">
        <w:rPr>
          <w:rFonts w:asciiTheme="minorHAnsi" w:hAnsiTheme="minorHAnsi" w:cstheme="minorHAnsi"/>
          <w:sz w:val="24"/>
          <w:szCs w:val="24"/>
        </w:rPr>
        <w:t xml:space="preserve"> Scope</w:t>
      </w:r>
      <w:r w:rsidR="00045991" w:rsidRPr="00055172">
        <w:rPr>
          <w:rFonts w:asciiTheme="minorHAnsi" w:hAnsiTheme="minorHAnsi" w:cstheme="minorHAnsi"/>
          <w:sz w:val="24"/>
          <w:szCs w:val="24"/>
        </w:rPr>
        <w:t>,</w:t>
      </w:r>
      <w:r w:rsidR="0058643A" w:rsidRPr="00055172">
        <w:rPr>
          <w:rFonts w:asciiTheme="minorHAnsi" w:hAnsiTheme="minorHAnsi" w:cstheme="minorHAnsi"/>
          <w:sz w:val="24"/>
          <w:szCs w:val="24"/>
        </w:rPr>
        <w:t xml:space="preserve"> Specific Requirements</w:t>
      </w:r>
      <w:r w:rsidR="00045991" w:rsidRPr="00055172">
        <w:rPr>
          <w:rFonts w:asciiTheme="minorHAnsi" w:hAnsiTheme="minorHAnsi" w:cstheme="minorHAnsi"/>
          <w:sz w:val="24"/>
          <w:szCs w:val="24"/>
        </w:rPr>
        <w:t>, and Deliverables/Reports</w:t>
      </w:r>
      <w:r w:rsidR="0058643A" w:rsidRPr="00055172">
        <w:rPr>
          <w:rFonts w:asciiTheme="minorHAnsi" w:hAnsiTheme="minorHAnsi" w:cstheme="minorHAnsi"/>
          <w:sz w:val="24"/>
          <w:szCs w:val="24"/>
        </w:rPr>
        <w:t xml:space="preserve"> sections of this RFP</w:t>
      </w:r>
      <w:r w:rsidR="00045991" w:rsidRPr="00055172">
        <w:rPr>
          <w:rFonts w:asciiTheme="minorHAnsi" w:hAnsiTheme="minorHAnsi" w:cstheme="minorHAnsi"/>
          <w:sz w:val="24"/>
          <w:szCs w:val="24"/>
        </w:rPr>
        <w:t>,</w:t>
      </w:r>
      <w:r w:rsidR="0058643A" w:rsidRPr="00055172">
        <w:rPr>
          <w:rFonts w:asciiTheme="minorHAnsi" w:hAnsiTheme="minorHAnsi" w:cstheme="minorHAnsi"/>
          <w:sz w:val="24"/>
          <w:szCs w:val="24"/>
        </w:rPr>
        <w:t xml:space="preserve"> as well as expected outcomes related to those services during the contract term. Bidder shall also describe:</w:t>
      </w:r>
    </w:p>
    <w:p w14:paraId="591A061F" w14:textId="77777777" w:rsidR="0058643A" w:rsidRPr="00055172" w:rsidRDefault="0058643A" w:rsidP="0058643A">
      <w:pPr>
        <w:pStyle w:val="ListParagraph"/>
        <w:numPr>
          <w:ilvl w:val="0"/>
          <w:numId w:val="113"/>
        </w:numPr>
        <w:tabs>
          <w:tab w:val="left" w:pos="1821"/>
        </w:tabs>
        <w:kinsoku w:val="0"/>
        <w:overflowPunct w:val="0"/>
        <w:ind w:left="2250" w:right="257" w:hanging="450"/>
        <w:rPr>
          <w:rFonts w:asciiTheme="minorHAnsi" w:hAnsiTheme="minorHAnsi" w:cstheme="minorHAnsi"/>
          <w:color w:val="000000"/>
          <w:sz w:val="24"/>
          <w:szCs w:val="24"/>
        </w:rPr>
      </w:pPr>
      <w:r w:rsidRPr="00055172">
        <w:rPr>
          <w:rFonts w:asciiTheme="minorHAnsi" w:hAnsiTheme="minorHAnsi" w:cstheme="minorHAnsi"/>
          <w:color w:val="000000"/>
          <w:sz w:val="24"/>
          <w:szCs w:val="24"/>
        </w:rPr>
        <w:t>An explanation of how the services in the bid response will meet or exceed the requirements of the County;</w:t>
      </w:r>
    </w:p>
    <w:p w14:paraId="5669C9F2" w14:textId="77777777" w:rsidR="0058643A" w:rsidRPr="00055172" w:rsidRDefault="0058643A" w:rsidP="0058643A">
      <w:pPr>
        <w:pStyle w:val="ListParagraph"/>
        <w:numPr>
          <w:ilvl w:val="0"/>
          <w:numId w:val="113"/>
        </w:numPr>
        <w:tabs>
          <w:tab w:val="left" w:pos="1821"/>
        </w:tabs>
        <w:kinsoku w:val="0"/>
        <w:overflowPunct w:val="0"/>
        <w:ind w:left="2250" w:right="257" w:hanging="450"/>
        <w:rPr>
          <w:rFonts w:asciiTheme="minorHAnsi" w:hAnsiTheme="minorHAnsi" w:cstheme="minorHAnsi"/>
          <w:color w:val="000000"/>
          <w:sz w:val="24"/>
          <w:szCs w:val="24"/>
        </w:rPr>
      </w:pPr>
      <w:r w:rsidRPr="00055172">
        <w:rPr>
          <w:rFonts w:asciiTheme="minorHAnsi" w:hAnsiTheme="minorHAnsi" w:cstheme="minorHAnsi"/>
          <w:color w:val="000000"/>
          <w:sz w:val="24"/>
          <w:szCs w:val="24"/>
        </w:rPr>
        <w:t>A description of any special resources, procedures or approaches that make the services of Bidder particularly advantageous to the County; and</w:t>
      </w:r>
    </w:p>
    <w:p w14:paraId="33753E54" w14:textId="77777777" w:rsidR="0058643A" w:rsidRPr="00055172" w:rsidRDefault="0058643A" w:rsidP="0058643A">
      <w:pPr>
        <w:pStyle w:val="ListParagraph"/>
        <w:numPr>
          <w:ilvl w:val="0"/>
          <w:numId w:val="113"/>
        </w:numPr>
        <w:tabs>
          <w:tab w:val="left" w:pos="1821"/>
        </w:tabs>
        <w:kinsoku w:val="0"/>
        <w:overflowPunct w:val="0"/>
        <w:ind w:left="2250" w:right="257" w:hanging="450"/>
        <w:rPr>
          <w:rFonts w:asciiTheme="minorHAnsi" w:hAnsiTheme="minorHAnsi" w:cstheme="minorHAnsi"/>
          <w:color w:val="000000"/>
          <w:sz w:val="24"/>
          <w:szCs w:val="24"/>
        </w:rPr>
      </w:pPr>
      <w:r w:rsidRPr="00055172">
        <w:rPr>
          <w:rFonts w:asciiTheme="minorHAnsi" w:hAnsiTheme="minorHAnsi" w:cstheme="minorHAnsi"/>
          <w:color w:val="000000"/>
          <w:sz w:val="24"/>
          <w:szCs w:val="24"/>
        </w:rPr>
        <w:t>An explanation of any limitations or restrictions of Bidder in providing the services that the County should be aware of in evaluating its response to this RFP.</w:t>
      </w:r>
    </w:p>
    <w:p w14:paraId="214870D0" w14:textId="77777777" w:rsidR="0058643A" w:rsidRPr="00055172" w:rsidRDefault="0058643A" w:rsidP="0058643A">
      <w:pPr>
        <w:widowControl w:val="0"/>
        <w:kinsoku w:val="0"/>
        <w:overflowPunct w:val="0"/>
        <w:autoSpaceDE w:val="0"/>
        <w:autoSpaceDN w:val="0"/>
        <w:adjustRightInd w:val="0"/>
        <w:spacing w:before="11"/>
        <w:rPr>
          <w:rFonts w:asciiTheme="minorHAnsi" w:eastAsia="PMingLiU" w:hAnsiTheme="minorHAnsi" w:cstheme="minorHAnsi"/>
          <w:sz w:val="24"/>
          <w:szCs w:val="24"/>
        </w:rPr>
      </w:pPr>
    </w:p>
    <w:p w14:paraId="731C8D03" w14:textId="064B5C38" w:rsidR="0058643A" w:rsidRPr="00055172" w:rsidRDefault="006D38FA" w:rsidP="0058643A">
      <w:pPr>
        <w:widowControl w:val="0"/>
        <w:numPr>
          <w:ilvl w:val="0"/>
          <w:numId w:val="108"/>
        </w:numPr>
        <w:tabs>
          <w:tab w:val="left" w:pos="1821"/>
        </w:tabs>
        <w:kinsoku w:val="0"/>
        <w:overflowPunct w:val="0"/>
        <w:autoSpaceDE w:val="0"/>
        <w:autoSpaceDN w:val="0"/>
        <w:adjustRightInd w:val="0"/>
        <w:spacing w:before="47"/>
        <w:ind w:right="259"/>
        <w:jc w:val="both"/>
        <w:rPr>
          <w:rFonts w:asciiTheme="minorHAnsi" w:eastAsia="PMingLiU" w:hAnsiTheme="minorHAnsi" w:cstheme="minorHAnsi"/>
          <w:sz w:val="24"/>
          <w:szCs w:val="24"/>
        </w:rPr>
      </w:pPr>
      <w:r>
        <w:rPr>
          <w:rFonts w:asciiTheme="minorHAnsi" w:hAnsiTheme="minorHAnsi" w:cstheme="minorHAnsi"/>
          <w:noProof/>
        </w:rPr>
        <w:lastRenderedPageBreak/>
        <mc:AlternateContent>
          <mc:Choice Requires="wps">
            <w:drawing>
              <wp:anchor distT="0" distB="0" distL="114300" distR="114300" simplePos="0" relativeHeight="251643392" behindDoc="0" locked="0" layoutInCell="0" allowOverlap="1" wp14:anchorId="39198E2A" wp14:editId="5D93B31E">
                <wp:simplePos x="0" y="0"/>
                <wp:positionH relativeFrom="page">
                  <wp:posOffset>470535</wp:posOffset>
                </wp:positionH>
                <wp:positionV relativeFrom="paragraph">
                  <wp:posOffset>43180</wp:posOffset>
                </wp:positionV>
                <wp:extent cx="172720" cy="17272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90D8" id="Freeform 9" o:spid="_x0000_s1026" style="position:absolute;margin-left:37.05pt;margin-top:3.4pt;width:13.6pt;height:13.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" o:allowincell="f" path="m,271r271,l271,,,,,271xe" filled="f" strokeweight=".72pt">
                <v:path arrowok="t" o:connecttype="custom" o:connectlocs="0,172085;172085,172085;172085,0;0,0;0,172085" o:connectangles="0,0,0,0,0"/>
                <w10:wrap anchorx="page"/>
              </v:shape>
            </w:pict>
          </mc:Fallback>
        </mc:AlternateContent>
      </w:r>
      <w:r w:rsidR="0058643A" w:rsidRPr="00055172">
        <w:rPr>
          <w:rFonts w:asciiTheme="minorHAnsi" w:eastAsia="PMingLiU" w:hAnsiTheme="minorHAnsi" w:cstheme="minorHAnsi"/>
          <w:b/>
          <w:bCs/>
          <w:sz w:val="24"/>
          <w:szCs w:val="24"/>
        </w:rPr>
        <w:t>Key Personnel (1-2 Pages)</w:t>
      </w:r>
      <w:r w:rsidR="0058643A" w:rsidRPr="00055172">
        <w:rPr>
          <w:rFonts w:asciiTheme="minorHAnsi" w:eastAsia="PMingLiU" w:hAnsiTheme="minorHAnsi" w:cstheme="minorHAnsi"/>
          <w:sz w:val="24"/>
          <w:szCs w:val="24"/>
        </w:rPr>
        <w:t xml:space="preserve">: Bid responses shall include a complete list of all key personnel associated with the RFP. This list must include all key personnel who will provide services/training to County staff and all key personnel who will provide maintenance and support services. For each person on </w:t>
      </w:r>
      <w:r w:rsidR="0058643A" w:rsidRPr="00055172">
        <w:rPr>
          <w:rFonts w:asciiTheme="minorHAnsi" w:eastAsia="PMingLiU" w:hAnsiTheme="minorHAnsi" w:cstheme="minorHAnsi"/>
          <w:spacing w:val="3"/>
          <w:sz w:val="24"/>
          <w:szCs w:val="24"/>
        </w:rPr>
        <w:t xml:space="preserve">the </w:t>
      </w:r>
      <w:r w:rsidR="0058643A" w:rsidRPr="00055172">
        <w:rPr>
          <w:rFonts w:asciiTheme="minorHAnsi" w:eastAsia="PMingLiU" w:hAnsiTheme="minorHAnsi" w:cstheme="minorHAnsi"/>
          <w:sz w:val="24"/>
          <w:szCs w:val="24"/>
        </w:rPr>
        <w:t>list, the following information shall be</w:t>
      </w:r>
      <w:r w:rsidR="0058643A" w:rsidRPr="00055172">
        <w:rPr>
          <w:rFonts w:asciiTheme="minorHAnsi" w:eastAsia="PMingLiU" w:hAnsiTheme="minorHAnsi" w:cstheme="minorHAnsi"/>
          <w:spacing w:val="-1"/>
          <w:sz w:val="24"/>
          <w:szCs w:val="24"/>
        </w:rPr>
        <w:t xml:space="preserve"> </w:t>
      </w:r>
      <w:r w:rsidR="0058643A" w:rsidRPr="00055172">
        <w:rPr>
          <w:rFonts w:asciiTheme="minorHAnsi" w:eastAsia="PMingLiU" w:hAnsiTheme="minorHAnsi" w:cstheme="minorHAnsi"/>
          <w:sz w:val="24"/>
          <w:szCs w:val="24"/>
        </w:rPr>
        <w:t>included:</w:t>
      </w:r>
    </w:p>
    <w:p w14:paraId="295AA7CC" w14:textId="77777777" w:rsidR="0058643A" w:rsidRPr="00055172" w:rsidRDefault="0058643A" w:rsidP="0058643A">
      <w:pPr>
        <w:widowControl w:val="0"/>
        <w:kinsoku w:val="0"/>
        <w:overflowPunct w:val="0"/>
        <w:autoSpaceDE w:val="0"/>
        <w:autoSpaceDN w:val="0"/>
        <w:adjustRightInd w:val="0"/>
        <w:spacing w:before="8"/>
        <w:rPr>
          <w:rFonts w:asciiTheme="minorHAnsi" w:eastAsia="PMingLiU" w:hAnsiTheme="minorHAnsi" w:cstheme="minorHAnsi"/>
          <w:sz w:val="24"/>
          <w:szCs w:val="24"/>
        </w:rPr>
      </w:pPr>
    </w:p>
    <w:p w14:paraId="15E412C1" w14:textId="77777777" w:rsidR="0058643A" w:rsidRPr="00055172" w:rsidRDefault="0058643A" w:rsidP="0058643A">
      <w:pPr>
        <w:widowControl w:val="0"/>
        <w:numPr>
          <w:ilvl w:val="0"/>
          <w:numId w:val="106"/>
        </w:numPr>
        <w:tabs>
          <w:tab w:val="left" w:pos="3261"/>
        </w:tabs>
        <w:kinsoku w:val="0"/>
        <w:overflowPunct w:val="0"/>
        <w:autoSpaceDE w:val="0"/>
        <w:autoSpaceDN w:val="0"/>
        <w:adjustRightInd w:val="0"/>
        <w:spacing w:before="1" w:line="317" w:lineRule="exact"/>
        <w:rPr>
          <w:rFonts w:asciiTheme="minorHAnsi" w:eastAsia="PMingLiU" w:hAnsiTheme="minorHAnsi" w:cstheme="minorHAnsi"/>
          <w:sz w:val="24"/>
          <w:szCs w:val="24"/>
        </w:rPr>
      </w:pPr>
      <w:r w:rsidRPr="00055172">
        <w:rPr>
          <w:rFonts w:asciiTheme="minorHAnsi" w:eastAsia="PMingLiU" w:hAnsiTheme="minorHAnsi" w:cstheme="minorHAnsi"/>
          <w:sz w:val="24"/>
          <w:szCs w:val="24"/>
        </w:rPr>
        <w:t>The person’s relationship with Bidder, including job title and years</w:t>
      </w:r>
      <w:r w:rsidRPr="00055172">
        <w:rPr>
          <w:rFonts w:asciiTheme="minorHAnsi" w:eastAsia="PMingLiU" w:hAnsiTheme="minorHAnsi" w:cstheme="minorHAnsi"/>
          <w:spacing w:val="37"/>
          <w:sz w:val="24"/>
          <w:szCs w:val="24"/>
        </w:rPr>
        <w:t xml:space="preserve"> </w:t>
      </w:r>
      <w:r w:rsidRPr="00055172">
        <w:rPr>
          <w:rFonts w:asciiTheme="minorHAnsi" w:eastAsia="PMingLiU" w:hAnsiTheme="minorHAnsi" w:cstheme="minorHAnsi"/>
          <w:sz w:val="24"/>
          <w:szCs w:val="24"/>
        </w:rPr>
        <w:t>of employment with Bidder;</w:t>
      </w:r>
    </w:p>
    <w:p w14:paraId="69B04130" w14:textId="77777777" w:rsidR="0058643A" w:rsidRPr="00055172" w:rsidRDefault="0058643A" w:rsidP="0058643A">
      <w:pPr>
        <w:widowControl w:val="0"/>
        <w:kinsoku w:val="0"/>
        <w:overflowPunct w:val="0"/>
        <w:autoSpaceDE w:val="0"/>
        <w:autoSpaceDN w:val="0"/>
        <w:adjustRightInd w:val="0"/>
        <w:spacing w:before="7"/>
        <w:rPr>
          <w:rFonts w:asciiTheme="minorHAnsi" w:eastAsia="PMingLiU" w:hAnsiTheme="minorHAnsi" w:cstheme="minorHAnsi"/>
          <w:sz w:val="24"/>
          <w:szCs w:val="24"/>
        </w:rPr>
      </w:pPr>
    </w:p>
    <w:p w14:paraId="29C1CECB" w14:textId="77777777" w:rsidR="0058643A" w:rsidRPr="00055172" w:rsidRDefault="0058643A" w:rsidP="0058643A">
      <w:pPr>
        <w:widowControl w:val="0"/>
        <w:numPr>
          <w:ilvl w:val="0"/>
          <w:numId w:val="106"/>
        </w:numPr>
        <w:tabs>
          <w:tab w:val="left" w:pos="3261"/>
        </w:tabs>
        <w:kinsoku w:val="0"/>
        <w:overflowPunct w:val="0"/>
        <w:autoSpaceDE w:val="0"/>
        <w:autoSpaceDN w:val="0"/>
        <w:adjustRightInd w:val="0"/>
        <w:ind w:hanging="742"/>
        <w:rPr>
          <w:rFonts w:asciiTheme="minorHAnsi" w:eastAsia="PMingLiU" w:hAnsiTheme="minorHAnsi" w:cstheme="minorHAnsi"/>
          <w:sz w:val="24"/>
          <w:szCs w:val="24"/>
        </w:rPr>
      </w:pPr>
      <w:r w:rsidRPr="00055172">
        <w:rPr>
          <w:rFonts w:asciiTheme="minorHAnsi" w:eastAsia="PMingLiU" w:hAnsiTheme="minorHAnsi" w:cstheme="minorHAnsi"/>
          <w:sz w:val="24"/>
          <w:szCs w:val="24"/>
        </w:rPr>
        <w:t>The role that the person will play in connection with the</w:t>
      </w:r>
      <w:r w:rsidRPr="00055172">
        <w:rPr>
          <w:rFonts w:asciiTheme="minorHAnsi" w:eastAsia="PMingLiU" w:hAnsiTheme="minorHAnsi" w:cstheme="minorHAnsi"/>
          <w:spacing w:val="-13"/>
          <w:sz w:val="24"/>
          <w:szCs w:val="24"/>
        </w:rPr>
        <w:t xml:space="preserve"> </w:t>
      </w:r>
      <w:r w:rsidRPr="00055172">
        <w:rPr>
          <w:rFonts w:asciiTheme="minorHAnsi" w:eastAsia="PMingLiU" w:hAnsiTheme="minorHAnsi" w:cstheme="minorHAnsi"/>
          <w:sz w:val="24"/>
          <w:szCs w:val="24"/>
        </w:rPr>
        <w:t>RFP;</w:t>
      </w:r>
    </w:p>
    <w:p w14:paraId="0B26FAFF" w14:textId="77777777" w:rsidR="0058643A" w:rsidRPr="00055172" w:rsidRDefault="0058643A" w:rsidP="0058643A">
      <w:pPr>
        <w:widowControl w:val="0"/>
        <w:kinsoku w:val="0"/>
        <w:overflowPunct w:val="0"/>
        <w:autoSpaceDE w:val="0"/>
        <w:autoSpaceDN w:val="0"/>
        <w:adjustRightInd w:val="0"/>
        <w:spacing w:before="10"/>
        <w:rPr>
          <w:rFonts w:asciiTheme="minorHAnsi" w:eastAsia="PMingLiU" w:hAnsiTheme="minorHAnsi" w:cstheme="minorHAnsi"/>
          <w:sz w:val="24"/>
          <w:szCs w:val="24"/>
        </w:rPr>
      </w:pPr>
    </w:p>
    <w:p w14:paraId="7177B36B" w14:textId="77777777" w:rsidR="0058643A" w:rsidRPr="00055172" w:rsidRDefault="0058643A" w:rsidP="0058643A">
      <w:pPr>
        <w:widowControl w:val="0"/>
        <w:numPr>
          <w:ilvl w:val="0"/>
          <w:numId w:val="106"/>
        </w:numPr>
        <w:tabs>
          <w:tab w:val="left" w:pos="3261"/>
        </w:tabs>
        <w:kinsoku w:val="0"/>
        <w:overflowPunct w:val="0"/>
        <w:autoSpaceDE w:val="0"/>
        <w:autoSpaceDN w:val="0"/>
        <w:adjustRightInd w:val="0"/>
        <w:ind w:hanging="715"/>
        <w:rPr>
          <w:rFonts w:asciiTheme="minorHAnsi" w:eastAsia="PMingLiU" w:hAnsiTheme="minorHAnsi" w:cstheme="minorHAnsi"/>
          <w:sz w:val="24"/>
          <w:szCs w:val="24"/>
        </w:rPr>
      </w:pPr>
      <w:r w:rsidRPr="00055172">
        <w:rPr>
          <w:rFonts w:asciiTheme="minorHAnsi" w:eastAsia="PMingLiU" w:hAnsiTheme="minorHAnsi" w:cstheme="minorHAnsi"/>
          <w:sz w:val="24"/>
          <w:szCs w:val="24"/>
        </w:rPr>
        <w:t>Telephone number, and e-mail</w:t>
      </w:r>
      <w:r w:rsidRPr="00055172">
        <w:rPr>
          <w:rFonts w:asciiTheme="minorHAnsi" w:eastAsia="PMingLiU" w:hAnsiTheme="minorHAnsi" w:cstheme="minorHAnsi"/>
          <w:spacing w:val="-3"/>
          <w:sz w:val="24"/>
          <w:szCs w:val="24"/>
        </w:rPr>
        <w:t xml:space="preserve"> </w:t>
      </w:r>
      <w:r w:rsidRPr="00055172">
        <w:rPr>
          <w:rFonts w:asciiTheme="minorHAnsi" w:eastAsia="PMingLiU" w:hAnsiTheme="minorHAnsi" w:cstheme="minorHAnsi"/>
          <w:sz w:val="24"/>
          <w:szCs w:val="24"/>
        </w:rPr>
        <w:t>address;</w:t>
      </w:r>
    </w:p>
    <w:p w14:paraId="182B0536" w14:textId="77777777" w:rsidR="0058643A" w:rsidRPr="00055172" w:rsidRDefault="0058643A" w:rsidP="0058643A">
      <w:pPr>
        <w:widowControl w:val="0"/>
        <w:kinsoku w:val="0"/>
        <w:overflowPunct w:val="0"/>
        <w:autoSpaceDE w:val="0"/>
        <w:autoSpaceDN w:val="0"/>
        <w:adjustRightInd w:val="0"/>
        <w:spacing w:before="8"/>
        <w:rPr>
          <w:rFonts w:asciiTheme="minorHAnsi" w:eastAsia="PMingLiU" w:hAnsiTheme="minorHAnsi" w:cstheme="minorHAnsi"/>
          <w:sz w:val="24"/>
          <w:szCs w:val="24"/>
        </w:rPr>
      </w:pPr>
    </w:p>
    <w:p w14:paraId="4573AD7A" w14:textId="77777777" w:rsidR="0058643A" w:rsidRPr="00055172" w:rsidRDefault="0058643A" w:rsidP="0058643A">
      <w:pPr>
        <w:widowControl w:val="0"/>
        <w:numPr>
          <w:ilvl w:val="0"/>
          <w:numId w:val="106"/>
        </w:numPr>
        <w:tabs>
          <w:tab w:val="left" w:pos="3261"/>
        </w:tabs>
        <w:kinsoku w:val="0"/>
        <w:overflowPunct w:val="0"/>
        <w:autoSpaceDE w:val="0"/>
        <w:autoSpaceDN w:val="0"/>
        <w:adjustRightInd w:val="0"/>
        <w:ind w:hanging="742"/>
        <w:rPr>
          <w:rFonts w:asciiTheme="minorHAnsi" w:eastAsia="PMingLiU" w:hAnsiTheme="minorHAnsi" w:cstheme="minorHAnsi"/>
          <w:sz w:val="24"/>
          <w:szCs w:val="24"/>
        </w:rPr>
      </w:pPr>
      <w:r w:rsidRPr="00055172">
        <w:rPr>
          <w:rFonts w:asciiTheme="minorHAnsi" w:eastAsia="PMingLiU" w:hAnsiTheme="minorHAnsi" w:cstheme="minorHAnsi"/>
          <w:sz w:val="24"/>
          <w:szCs w:val="24"/>
        </w:rPr>
        <w:t>Person’s educational background;</w:t>
      </w:r>
      <w:r w:rsidRPr="00055172">
        <w:rPr>
          <w:rFonts w:asciiTheme="minorHAnsi" w:eastAsia="PMingLiU" w:hAnsiTheme="minorHAnsi" w:cstheme="minorHAnsi"/>
          <w:spacing w:val="-4"/>
          <w:sz w:val="24"/>
          <w:szCs w:val="24"/>
        </w:rPr>
        <w:t xml:space="preserve"> </w:t>
      </w:r>
      <w:r w:rsidRPr="00055172">
        <w:rPr>
          <w:rFonts w:asciiTheme="minorHAnsi" w:eastAsia="PMingLiU" w:hAnsiTheme="minorHAnsi" w:cstheme="minorHAnsi"/>
          <w:sz w:val="24"/>
          <w:szCs w:val="24"/>
        </w:rPr>
        <w:t>and</w:t>
      </w:r>
    </w:p>
    <w:p w14:paraId="01D2F864" w14:textId="77777777" w:rsidR="0058643A" w:rsidRPr="00055172" w:rsidRDefault="0058643A" w:rsidP="0058643A">
      <w:pPr>
        <w:widowControl w:val="0"/>
        <w:kinsoku w:val="0"/>
        <w:overflowPunct w:val="0"/>
        <w:autoSpaceDE w:val="0"/>
        <w:autoSpaceDN w:val="0"/>
        <w:adjustRightInd w:val="0"/>
        <w:spacing w:before="7"/>
        <w:rPr>
          <w:rFonts w:asciiTheme="minorHAnsi" w:eastAsia="PMingLiU" w:hAnsiTheme="minorHAnsi" w:cstheme="minorHAnsi"/>
          <w:sz w:val="24"/>
          <w:szCs w:val="24"/>
        </w:rPr>
      </w:pPr>
    </w:p>
    <w:p w14:paraId="158FCA5B" w14:textId="566838E4" w:rsidR="0058643A" w:rsidRPr="00055172" w:rsidRDefault="0058643A" w:rsidP="0058643A">
      <w:pPr>
        <w:widowControl w:val="0"/>
        <w:numPr>
          <w:ilvl w:val="0"/>
          <w:numId w:val="106"/>
        </w:numPr>
        <w:tabs>
          <w:tab w:val="left" w:pos="3261"/>
        </w:tabs>
        <w:kinsoku w:val="0"/>
        <w:overflowPunct w:val="0"/>
        <w:autoSpaceDE w:val="0"/>
        <w:autoSpaceDN w:val="0"/>
        <w:adjustRightInd w:val="0"/>
        <w:ind w:right="255" w:hanging="734"/>
        <w:jc w:val="both"/>
        <w:rPr>
          <w:rFonts w:asciiTheme="minorHAnsi" w:eastAsia="PMingLiU" w:hAnsiTheme="minorHAnsi" w:cstheme="minorHAnsi"/>
          <w:sz w:val="24"/>
          <w:szCs w:val="24"/>
        </w:rPr>
      </w:pPr>
      <w:r w:rsidRPr="00055172">
        <w:rPr>
          <w:rFonts w:asciiTheme="minorHAnsi" w:eastAsia="PMingLiU" w:hAnsiTheme="minorHAnsi" w:cstheme="minorHAnsi"/>
          <w:sz w:val="24"/>
          <w:szCs w:val="24"/>
        </w:rPr>
        <w:t>Person’s relevant experience, certifications, and/or merits.</w:t>
      </w:r>
    </w:p>
    <w:p w14:paraId="16B61AF7" w14:textId="12C40424" w:rsidR="00045991" w:rsidRPr="00055172" w:rsidRDefault="00045991" w:rsidP="006468CC">
      <w:pPr>
        <w:widowControl w:val="0"/>
        <w:tabs>
          <w:tab w:val="left" w:pos="3261"/>
        </w:tabs>
        <w:kinsoku w:val="0"/>
        <w:overflowPunct w:val="0"/>
        <w:autoSpaceDE w:val="0"/>
        <w:autoSpaceDN w:val="0"/>
        <w:adjustRightInd w:val="0"/>
        <w:ind w:right="255"/>
        <w:jc w:val="both"/>
        <w:rPr>
          <w:rFonts w:asciiTheme="minorHAnsi" w:eastAsia="PMingLiU" w:hAnsiTheme="minorHAnsi" w:cstheme="minorHAnsi"/>
          <w:sz w:val="24"/>
          <w:szCs w:val="24"/>
        </w:rPr>
      </w:pPr>
    </w:p>
    <w:p w14:paraId="1B7699CC" w14:textId="5D6EF85D" w:rsidR="00045991" w:rsidRPr="00055172" w:rsidRDefault="006D38FA" w:rsidP="00D34878">
      <w:pPr>
        <w:pStyle w:val="ListParagraph"/>
        <w:widowControl w:val="0"/>
        <w:numPr>
          <w:ilvl w:val="2"/>
          <w:numId w:val="155"/>
        </w:numPr>
        <w:tabs>
          <w:tab w:val="clear" w:pos="1440"/>
          <w:tab w:val="num" w:pos="1800"/>
          <w:tab w:val="left" w:pos="3261"/>
        </w:tabs>
        <w:kinsoku w:val="0"/>
        <w:overflowPunct w:val="0"/>
        <w:autoSpaceDE w:val="0"/>
        <w:autoSpaceDN w:val="0"/>
        <w:adjustRightInd w:val="0"/>
        <w:ind w:left="1800" w:right="255"/>
        <w:jc w:val="both"/>
        <w:rPr>
          <w:rFonts w:asciiTheme="minorHAnsi" w:eastAsia="PMingLiU"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728384" behindDoc="0" locked="0" layoutInCell="0" allowOverlap="1" wp14:anchorId="2CA9F536" wp14:editId="1164A733">
                <wp:simplePos x="0" y="0"/>
                <wp:positionH relativeFrom="page">
                  <wp:posOffset>470535</wp:posOffset>
                </wp:positionH>
                <wp:positionV relativeFrom="paragraph">
                  <wp:posOffset>43180</wp:posOffset>
                </wp:positionV>
                <wp:extent cx="172720" cy="17272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1C244" id="Freeform 8" o:spid="_x0000_s1026" style="position:absolute;margin-left:37.05pt;margin-top:3.4pt;width:13.6pt;height:13.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" o:allowincell="f" path="m,271r271,l271,,,,,271xe" filled="f" strokeweight=".72pt">
                <v:path arrowok="t" o:connecttype="custom" o:connectlocs="0,172085;172085,172085;172085,0;0,0;0,172085" o:connectangles="0,0,0,0,0"/>
                <w10:wrap anchorx="page"/>
              </v:shape>
            </w:pict>
          </mc:Fallback>
        </mc:AlternateContent>
      </w:r>
      <w:bookmarkStart w:id="96" w:name="_Hlk94187146"/>
      <w:r w:rsidR="00045991" w:rsidRPr="00055172">
        <w:rPr>
          <w:rFonts w:asciiTheme="minorHAnsi" w:eastAsia="PMingLiU" w:hAnsiTheme="minorHAnsi" w:cstheme="minorHAnsi"/>
          <w:b/>
          <w:bCs/>
          <w:sz w:val="24"/>
          <w:szCs w:val="24"/>
        </w:rPr>
        <w:t xml:space="preserve">Implementation </w:t>
      </w:r>
      <w:bookmarkEnd w:id="96"/>
      <w:r w:rsidR="00045991" w:rsidRPr="00055172">
        <w:rPr>
          <w:rFonts w:asciiTheme="minorHAnsi" w:eastAsia="PMingLiU" w:hAnsiTheme="minorHAnsi" w:cstheme="minorHAnsi"/>
          <w:b/>
          <w:bCs/>
          <w:sz w:val="24"/>
          <w:szCs w:val="24"/>
        </w:rPr>
        <w:t xml:space="preserve">Plan, </w:t>
      </w:r>
      <w:r>
        <w:rPr>
          <w:rFonts w:asciiTheme="minorHAnsi" w:hAnsiTheme="minorHAnsi" w:cstheme="minorHAnsi"/>
          <w:noProof/>
        </w:rPr>
        <mc:AlternateContent>
          <mc:Choice Requires="wps">
            <w:drawing>
              <wp:anchor distT="0" distB="0" distL="114300" distR="114300" simplePos="0" relativeHeight="251732480" behindDoc="0" locked="0" layoutInCell="0" allowOverlap="1" wp14:anchorId="6431C99F" wp14:editId="6AAD376B">
                <wp:simplePos x="0" y="0"/>
                <wp:positionH relativeFrom="page">
                  <wp:posOffset>470535</wp:posOffset>
                </wp:positionH>
                <wp:positionV relativeFrom="paragraph">
                  <wp:posOffset>43180</wp:posOffset>
                </wp:positionV>
                <wp:extent cx="172720" cy="17272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7F34" id="Freeform 7" o:spid="_x0000_s1026" style="position:absolute;margin-left:37.05pt;margin-top:3.4pt;width:13.6pt;height:13.6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" o:allowincell="f" path="m,271r271,l271,,,,,271xe" filled="f" strokeweight=".72pt">
                <v:path arrowok="t" o:connecttype="custom" o:connectlocs="0,172085;172085,172085;172085,0;0,0;0,172085" o:connectangles="0,0,0,0,0"/>
                <w10:wrap anchorx="page"/>
              </v:shape>
            </w:pict>
          </mc:Fallback>
        </mc:AlternateContent>
      </w:r>
      <w:r w:rsidR="00045991" w:rsidRPr="00055172">
        <w:rPr>
          <w:rFonts w:asciiTheme="minorHAnsi" w:eastAsia="PMingLiU" w:hAnsiTheme="minorHAnsi" w:cstheme="minorHAnsi"/>
          <w:b/>
          <w:bCs/>
          <w:sz w:val="24"/>
          <w:szCs w:val="24"/>
        </w:rPr>
        <w:t>Deliverables, and Reports (3-4 pages):</w:t>
      </w:r>
      <w:r w:rsidR="00045991" w:rsidRPr="00055172">
        <w:rPr>
          <w:rFonts w:asciiTheme="minorHAnsi" w:eastAsia="PMingLiU" w:hAnsiTheme="minorHAnsi" w:cstheme="minorHAnsi"/>
          <w:sz w:val="24"/>
          <w:szCs w:val="24"/>
        </w:rPr>
        <w:t xml:space="preserve"> Bidder response shall clearly provide a written plan to support reporting as outlined in the RFP. Selected and awarded Bidder will submit regular reports related to project objectives throughout the contract period. Bidder should provide a communication plan to transmit reports and ensure deliverables have been met for the project. </w:t>
      </w:r>
    </w:p>
    <w:p w14:paraId="2FF6DD6F" w14:textId="77777777" w:rsidR="00045991" w:rsidRPr="00055172" w:rsidRDefault="00045991" w:rsidP="00D34878">
      <w:pPr>
        <w:pStyle w:val="ListParagraph"/>
        <w:widowControl w:val="0"/>
        <w:tabs>
          <w:tab w:val="left" w:pos="3261"/>
        </w:tabs>
        <w:kinsoku w:val="0"/>
        <w:overflowPunct w:val="0"/>
        <w:autoSpaceDE w:val="0"/>
        <w:autoSpaceDN w:val="0"/>
        <w:adjustRightInd w:val="0"/>
        <w:ind w:left="2160" w:right="255"/>
        <w:jc w:val="both"/>
        <w:rPr>
          <w:rFonts w:asciiTheme="minorHAnsi" w:eastAsia="PMingLiU" w:hAnsiTheme="minorHAnsi" w:cstheme="minorHAnsi"/>
          <w:sz w:val="24"/>
          <w:szCs w:val="24"/>
        </w:rPr>
      </w:pPr>
    </w:p>
    <w:p w14:paraId="2C99B940" w14:textId="0E1E48D8" w:rsidR="00045991" w:rsidRPr="00055172" w:rsidRDefault="00045991" w:rsidP="006468CC">
      <w:pPr>
        <w:pStyle w:val="ListParagraph"/>
        <w:widowControl w:val="0"/>
        <w:tabs>
          <w:tab w:val="left" w:pos="3261"/>
        </w:tabs>
        <w:kinsoku w:val="0"/>
        <w:overflowPunct w:val="0"/>
        <w:autoSpaceDE w:val="0"/>
        <w:autoSpaceDN w:val="0"/>
        <w:adjustRightInd w:val="0"/>
        <w:ind w:left="1800" w:right="255"/>
        <w:jc w:val="both"/>
        <w:rPr>
          <w:rFonts w:asciiTheme="minorHAnsi" w:eastAsia="PMingLiU" w:hAnsiTheme="minorHAnsi" w:cstheme="minorHAnsi"/>
          <w:sz w:val="24"/>
          <w:szCs w:val="24"/>
        </w:rPr>
      </w:pPr>
      <w:r w:rsidRPr="00055172">
        <w:rPr>
          <w:rFonts w:asciiTheme="minorHAnsi" w:eastAsia="PMingLiU" w:hAnsiTheme="minorHAnsi" w:cstheme="minorHAnsi"/>
          <w:sz w:val="24"/>
          <w:szCs w:val="24"/>
        </w:rPr>
        <w:t xml:space="preserve">The bid response shall also include an implementation plan indicating how Bidder will ensure completion of the services described in this RFP. Bidders shall create and propose a clear timeline for implementation of the plan, for the period of April 1, 2022 – June 30, 2023. </w:t>
      </w:r>
    </w:p>
    <w:p w14:paraId="3ADD49C1" w14:textId="7BAA652F" w:rsidR="00045991" w:rsidRPr="00055172" w:rsidRDefault="00045991" w:rsidP="006468CC">
      <w:pPr>
        <w:pStyle w:val="ListParagraph"/>
        <w:widowControl w:val="0"/>
        <w:tabs>
          <w:tab w:val="left" w:pos="3261"/>
        </w:tabs>
        <w:kinsoku w:val="0"/>
        <w:overflowPunct w:val="0"/>
        <w:autoSpaceDE w:val="0"/>
        <w:autoSpaceDN w:val="0"/>
        <w:adjustRightInd w:val="0"/>
        <w:ind w:left="1800" w:right="255"/>
        <w:jc w:val="both"/>
        <w:rPr>
          <w:rFonts w:asciiTheme="minorHAnsi" w:eastAsia="PMingLiU" w:hAnsiTheme="minorHAnsi" w:cstheme="minorHAnsi"/>
          <w:sz w:val="24"/>
          <w:szCs w:val="24"/>
        </w:rPr>
      </w:pPr>
    </w:p>
    <w:p w14:paraId="397ABE21" w14:textId="5549CB3A" w:rsidR="00045991" w:rsidRPr="00055172" w:rsidRDefault="00045991" w:rsidP="006468CC">
      <w:pPr>
        <w:pStyle w:val="ListParagraph"/>
        <w:widowControl w:val="0"/>
        <w:numPr>
          <w:ilvl w:val="2"/>
          <w:numId w:val="161"/>
        </w:numPr>
        <w:tabs>
          <w:tab w:val="clear" w:pos="1440"/>
          <w:tab w:val="num" w:pos="1800"/>
          <w:tab w:val="left" w:pos="3261"/>
        </w:tabs>
        <w:kinsoku w:val="0"/>
        <w:overflowPunct w:val="0"/>
        <w:autoSpaceDE w:val="0"/>
        <w:autoSpaceDN w:val="0"/>
        <w:adjustRightInd w:val="0"/>
        <w:ind w:left="1800" w:right="255"/>
        <w:jc w:val="both"/>
        <w:rPr>
          <w:rFonts w:asciiTheme="minorHAnsi" w:eastAsia="PMingLiU" w:hAnsiTheme="minorHAnsi" w:cstheme="minorHAnsi"/>
          <w:sz w:val="24"/>
          <w:szCs w:val="24"/>
        </w:rPr>
      </w:pPr>
      <w:r w:rsidRPr="00055172">
        <w:rPr>
          <w:rFonts w:asciiTheme="minorHAnsi" w:eastAsia="PMingLiU" w:hAnsiTheme="minorHAnsi" w:cstheme="minorHAnsi"/>
          <w:b/>
          <w:bCs/>
          <w:sz w:val="24"/>
          <w:szCs w:val="24"/>
        </w:rPr>
        <w:t>Cost and Budget Narrative (2-3 pages):</w:t>
      </w:r>
      <w:r w:rsidRPr="00055172">
        <w:rPr>
          <w:rFonts w:asciiTheme="minorHAnsi" w:hAnsiTheme="minorHAnsi" w:cstheme="minorHAnsi"/>
        </w:rPr>
        <w:t xml:space="preserve"> </w:t>
      </w:r>
      <w:r w:rsidRPr="00055172">
        <w:rPr>
          <w:rFonts w:asciiTheme="minorHAnsi" w:eastAsia="PMingLiU" w:hAnsiTheme="minorHAnsi" w:cstheme="minorHAnsi"/>
          <w:sz w:val="24"/>
          <w:szCs w:val="24"/>
        </w:rPr>
        <w:t xml:space="preserve">Bidder shall use the Budget Form in </w:t>
      </w:r>
      <w:hyperlink w:anchor="Exhibit_B" w:history="1">
        <w:r w:rsidRPr="00FB1653">
          <w:rPr>
            <w:rStyle w:val="Hyperlink"/>
            <w:rFonts w:asciiTheme="minorHAnsi" w:eastAsia="PMingLiU" w:hAnsiTheme="minorHAnsi" w:cstheme="minorHAnsi"/>
            <w:b/>
            <w:bCs/>
            <w:sz w:val="24"/>
            <w:szCs w:val="24"/>
          </w:rPr>
          <w:t>Exhibit B</w:t>
        </w:r>
      </w:hyperlink>
      <w:r w:rsidRPr="00055172">
        <w:rPr>
          <w:rFonts w:asciiTheme="minorHAnsi" w:eastAsia="PMingLiU" w:hAnsiTheme="minorHAnsi" w:cstheme="minorHAnsi"/>
          <w:sz w:val="24"/>
          <w:szCs w:val="24"/>
        </w:rPr>
        <w:t xml:space="preserve">, to detail proposed costs for the </w:t>
      </w:r>
      <w:r w:rsidR="006468CC" w:rsidRPr="00055172">
        <w:rPr>
          <w:rFonts w:asciiTheme="minorHAnsi" w:eastAsia="PMingLiU" w:hAnsiTheme="minorHAnsi" w:cstheme="minorHAnsi"/>
          <w:sz w:val="24"/>
          <w:szCs w:val="24"/>
        </w:rPr>
        <w:t>fifteen</w:t>
      </w:r>
      <w:r w:rsidRPr="00055172">
        <w:rPr>
          <w:rFonts w:asciiTheme="minorHAnsi" w:eastAsia="PMingLiU" w:hAnsiTheme="minorHAnsi" w:cstheme="minorHAnsi"/>
          <w:sz w:val="24"/>
          <w:szCs w:val="24"/>
        </w:rPr>
        <w:t>-month period of April 1, 2022 – June 30, 2023 (including staffing, indirect costs, etc</w:t>
      </w:r>
      <w:r w:rsidR="00795127" w:rsidRPr="00055172">
        <w:rPr>
          <w:rFonts w:asciiTheme="minorHAnsi" w:eastAsia="PMingLiU" w:hAnsiTheme="minorHAnsi" w:cstheme="minorHAnsi"/>
          <w:sz w:val="24"/>
          <w:szCs w:val="24"/>
        </w:rPr>
        <w:t>.</w:t>
      </w:r>
      <w:r w:rsidRPr="00055172">
        <w:rPr>
          <w:rFonts w:asciiTheme="minorHAnsi" w:eastAsia="PMingLiU" w:hAnsiTheme="minorHAnsi" w:cstheme="minorHAnsi"/>
          <w:sz w:val="24"/>
          <w:szCs w:val="24"/>
        </w:rPr>
        <w:t>) for the proposed services in an amount not to exceed $300,000. For the purpose of evaluation, please provide a budget with a maximum of $300,000 for the period of April 1, 2022 – June, 30, 2023. Budgets should include a narrative description to aid the reader in evaluating the budget.</w:t>
      </w:r>
    </w:p>
    <w:p w14:paraId="7EFD7D42" w14:textId="77777777" w:rsidR="00045991" w:rsidRPr="00055172" w:rsidRDefault="00045991" w:rsidP="00045991">
      <w:pPr>
        <w:pStyle w:val="ListParagraph"/>
        <w:tabs>
          <w:tab w:val="left" w:pos="1821"/>
        </w:tabs>
        <w:kinsoku w:val="0"/>
        <w:overflowPunct w:val="0"/>
        <w:ind w:left="1820" w:right="256"/>
        <w:rPr>
          <w:rFonts w:asciiTheme="minorHAnsi" w:eastAsia="PMingLiU" w:hAnsiTheme="minorHAnsi" w:cstheme="minorHAnsi"/>
          <w:sz w:val="24"/>
          <w:szCs w:val="24"/>
        </w:rPr>
      </w:pPr>
    </w:p>
    <w:p w14:paraId="0EA21430" w14:textId="026BDCAD" w:rsidR="00045991" w:rsidRPr="00055172" w:rsidRDefault="00045991" w:rsidP="00045991">
      <w:pPr>
        <w:pStyle w:val="ListParagraph"/>
        <w:tabs>
          <w:tab w:val="left" w:pos="1821"/>
        </w:tabs>
        <w:kinsoku w:val="0"/>
        <w:overflowPunct w:val="0"/>
        <w:ind w:left="1820" w:right="256"/>
        <w:rPr>
          <w:rFonts w:asciiTheme="minorHAnsi" w:hAnsiTheme="minorHAnsi" w:cstheme="minorHAnsi"/>
          <w:sz w:val="24"/>
          <w:szCs w:val="24"/>
        </w:rPr>
      </w:pPr>
      <w:r w:rsidRPr="00055172">
        <w:rPr>
          <w:rFonts w:asciiTheme="minorHAnsi" w:eastAsia="PMingLiU" w:hAnsiTheme="minorHAnsi" w:cstheme="minorHAnsi"/>
          <w:sz w:val="24"/>
          <w:szCs w:val="24"/>
        </w:rPr>
        <w:t>The budget information presented in the budget table and budget narrative combined shall include</w:t>
      </w:r>
      <w:r w:rsidRPr="00055172">
        <w:rPr>
          <w:rFonts w:asciiTheme="minorHAnsi" w:hAnsiTheme="minorHAnsi" w:cstheme="minorHAnsi"/>
          <w:sz w:val="24"/>
          <w:szCs w:val="24"/>
        </w:rPr>
        <w:t xml:space="preserve">: </w:t>
      </w:r>
    </w:p>
    <w:p w14:paraId="7AED3E1D" w14:textId="77777777" w:rsidR="00045991" w:rsidRPr="00055172" w:rsidRDefault="00045991" w:rsidP="00045991">
      <w:pPr>
        <w:pStyle w:val="ListParagraph"/>
        <w:numPr>
          <w:ilvl w:val="0"/>
          <w:numId w:val="113"/>
        </w:numPr>
        <w:tabs>
          <w:tab w:val="left" w:pos="1821"/>
        </w:tabs>
        <w:kinsoku w:val="0"/>
        <w:overflowPunct w:val="0"/>
        <w:ind w:left="2250" w:right="257" w:hanging="450"/>
        <w:rPr>
          <w:rFonts w:asciiTheme="minorHAnsi" w:hAnsiTheme="minorHAnsi" w:cstheme="minorHAnsi"/>
          <w:color w:val="000000"/>
          <w:sz w:val="24"/>
          <w:szCs w:val="24"/>
        </w:rPr>
      </w:pPr>
      <w:r w:rsidRPr="00055172">
        <w:rPr>
          <w:rFonts w:asciiTheme="minorHAnsi" w:hAnsiTheme="minorHAnsi" w:cstheme="minorHAnsi"/>
          <w:color w:val="000000"/>
          <w:sz w:val="24"/>
          <w:szCs w:val="24"/>
        </w:rPr>
        <w:t xml:space="preserve">The positions of all individuals that will perform the services; </w:t>
      </w:r>
    </w:p>
    <w:p w14:paraId="7A74E614" w14:textId="77777777" w:rsidR="00045991" w:rsidRPr="00055172" w:rsidRDefault="00045991" w:rsidP="00045991">
      <w:pPr>
        <w:pStyle w:val="ListParagraph"/>
        <w:numPr>
          <w:ilvl w:val="0"/>
          <w:numId w:val="113"/>
        </w:numPr>
        <w:tabs>
          <w:tab w:val="left" w:pos="1821"/>
        </w:tabs>
        <w:kinsoku w:val="0"/>
        <w:overflowPunct w:val="0"/>
        <w:ind w:left="2250" w:right="257" w:hanging="450"/>
        <w:rPr>
          <w:rFonts w:asciiTheme="minorHAnsi" w:hAnsiTheme="minorHAnsi" w:cstheme="minorHAnsi"/>
          <w:color w:val="000000"/>
          <w:sz w:val="24"/>
          <w:szCs w:val="24"/>
        </w:rPr>
      </w:pPr>
      <w:r w:rsidRPr="00055172">
        <w:rPr>
          <w:rFonts w:asciiTheme="minorHAnsi" w:hAnsiTheme="minorHAnsi" w:cstheme="minorHAnsi"/>
          <w:color w:val="000000"/>
          <w:sz w:val="24"/>
          <w:szCs w:val="24"/>
        </w:rPr>
        <w:t>The percentage of FTE (one full-time employee = 100% FTE) for all personnel listed as well as salary information;</w:t>
      </w:r>
    </w:p>
    <w:p w14:paraId="71AB7DBB" w14:textId="13397170" w:rsidR="00045991" w:rsidRPr="00055172" w:rsidRDefault="00045991" w:rsidP="00045991">
      <w:pPr>
        <w:pStyle w:val="ListParagraph"/>
        <w:numPr>
          <w:ilvl w:val="0"/>
          <w:numId w:val="113"/>
        </w:numPr>
        <w:tabs>
          <w:tab w:val="left" w:pos="1821"/>
        </w:tabs>
        <w:kinsoku w:val="0"/>
        <w:overflowPunct w:val="0"/>
        <w:ind w:left="2250" w:right="257" w:hanging="450"/>
        <w:rPr>
          <w:rFonts w:asciiTheme="minorHAnsi" w:hAnsiTheme="minorHAnsi" w:cstheme="minorHAnsi"/>
          <w:sz w:val="24"/>
          <w:szCs w:val="24"/>
        </w:rPr>
      </w:pPr>
      <w:r w:rsidRPr="00055172">
        <w:rPr>
          <w:rFonts w:asciiTheme="minorHAnsi" w:hAnsiTheme="minorHAnsi" w:cstheme="minorHAnsi"/>
          <w:sz w:val="24"/>
          <w:szCs w:val="24"/>
        </w:rPr>
        <w:t>Stipends for Community Participants, related costs</w:t>
      </w:r>
      <w:r w:rsidR="004F45A7" w:rsidRPr="00055172">
        <w:rPr>
          <w:rFonts w:asciiTheme="minorHAnsi" w:hAnsiTheme="minorHAnsi" w:cstheme="minorHAnsi"/>
          <w:sz w:val="24"/>
          <w:szCs w:val="24"/>
        </w:rPr>
        <w:t>; and</w:t>
      </w:r>
    </w:p>
    <w:p w14:paraId="5B03617F" w14:textId="77777777" w:rsidR="00045991" w:rsidRPr="00055172" w:rsidRDefault="00045991" w:rsidP="00045991">
      <w:pPr>
        <w:pStyle w:val="ListParagraph"/>
        <w:numPr>
          <w:ilvl w:val="0"/>
          <w:numId w:val="113"/>
        </w:numPr>
        <w:tabs>
          <w:tab w:val="left" w:pos="1821"/>
        </w:tabs>
        <w:kinsoku w:val="0"/>
        <w:overflowPunct w:val="0"/>
        <w:ind w:left="2250" w:right="257" w:hanging="450"/>
        <w:rPr>
          <w:rFonts w:asciiTheme="minorHAnsi" w:hAnsiTheme="minorHAnsi" w:cstheme="minorHAnsi"/>
          <w:sz w:val="24"/>
          <w:szCs w:val="24"/>
        </w:rPr>
      </w:pPr>
      <w:r w:rsidRPr="00055172">
        <w:rPr>
          <w:rFonts w:asciiTheme="minorHAnsi" w:hAnsiTheme="minorHAnsi" w:cstheme="minorHAnsi"/>
          <w:color w:val="000000"/>
          <w:sz w:val="24"/>
          <w:szCs w:val="24"/>
        </w:rPr>
        <w:t>Brief justification for each line item (for operational or subcontractor costs).</w:t>
      </w:r>
    </w:p>
    <w:p w14:paraId="5C62D101" w14:textId="77777777" w:rsidR="00045991" w:rsidRPr="00055172" w:rsidRDefault="00045991" w:rsidP="00045991">
      <w:pPr>
        <w:pStyle w:val="ListParagraph"/>
        <w:tabs>
          <w:tab w:val="left" w:pos="1821"/>
        </w:tabs>
        <w:kinsoku w:val="0"/>
        <w:overflowPunct w:val="0"/>
        <w:ind w:left="1800" w:right="257"/>
        <w:rPr>
          <w:rFonts w:asciiTheme="minorHAnsi" w:hAnsiTheme="minorHAnsi" w:cstheme="minorHAnsi"/>
          <w:color w:val="000000"/>
          <w:sz w:val="24"/>
          <w:szCs w:val="24"/>
        </w:rPr>
      </w:pPr>
    </w:p>
    <w:p w14:paraId="2BC03B00" w14:textId="447BCC8B" w:rsidR="00045991" w:rsidRPr="00055172" w:rsidRDefault="00045991" w:rsidP="00045991">
      <w:pPr>
        <w:pStyle w:val="ListParagraph"/>
        <w:tabs>
          <w:tab w:val="left" w:pos="1821"/>
        </w:tabs>
        <w:kinsoku w:val="0"/>
        <w:overflowPunct w:val="0"/>
        <w:ind w:left="1800" w:right="257"/>
        <w:rPr>
          <w:rFonts w:asciiTheme="minorHAnsi" w:hAnsiTheme="minorHAnsi" w:cstheme="minorHAnsi"/>
          <w:color w:val="000000"/>
          <w:sz w:val="24"/>
          <w:szCs w:val="24"/>
        </w:rPr>
      </w:pPr>
      <w:r w:rsidRPr="00055172">
        <w:rPr>
          <w:rFonts w:asciiTheme="minorHAnsi" w:hAnsiTheme="minorHAnsi" w:cstheme="minorHAnsi"/>
          <w:color w:val="000000"/>
          <w:sz w:val="24"/>
          <w:szCs w:val="24"/>
        </w:rPr>
        <w:lastRenderedPageBreak/>
        <w:t xml:space="preserve">Bidder’s price quotes and proposed services should be developed and submitted according to the conditions </w:t>
      </w:r>
      <w:r w:rsidRPr="00055172">
        <w:rPr>
          <w:rFonts w:asciiTheme="minorHAnsi" w:hAnsiTheme="minorHAnsi" w:cstheme="minorHAnsi"/>
          <w:sz w:val="24"/>
          <w:szCs w:val="24"/>
        </w:rPr>
        <w:t>in the Scope and Specific Requirements sections of this RFP</w:t>
      </w:r>
      <w:r w:rsidRPr="00055172">
        <w:rPr>
          <w:rFonts w:asciiTheme="minorHAnsi" w:hAnsiTheme="minorHAnsi" w:cstheme="minorHAnsi"/>
          <w:color w:val="000000"/>
          <w:sz w:val="24"/>
          <w:szCs w:val="24"/>
        </w:rPr>
        <w:t>.</w:t>
      </w:r>
    </w:p>
    <w:p w14:paraId="767DF140" w14:textId="77777777" w:rsidR="00045991" w:rsidRPr="00055172" w:rsidRDefault="00045991" w:rsidP="00D34878">
      <w:pPr>
        <w:pStyle w:val="ListParagraph"/>
        <w:widowControl w:val="0"/>
        <w:tabs>
          <w:tab w:val="left" w:pos="3261"/>
        </w:tabs>
        <w:kinsoku w:val="0"/>
        <w:overflowPunct w:val="0"/>
        <w:autoSpaceDE w:val="0"/>
        <w:autoSpaceDN w:val="0"/>
        <w:adjustRightInd w:val="0"/>
        <w:ind w:left="1800" w:right="255"/>
        <w:jc w:val="both"/>
        <w:rPr>
          <w:rFonts w:asciiTheme="minorHAnsi" w:eastAsia="PMingLiU" w:hAnsiTheme="minorHAnsi" w:cstheme="minorHAnsi"/>
          <w:sz w:val="24"/>
          <w:szCs w:val="24"/>
        </w:rPr>
      </w:pPr>
    </w:p>
    <w:p w14:paraId="59D45BA2" w14:textId="297A9A8B" w:rsidR="0058643A" w:rsidRPr="00055172" w:rsidRDefault="006D38FA" w:rsidP="00D34878">
      <w:pPr>
        <w:spacing w:after="240"/>
        <w:ind w:left="1800" w:hanging="810"/>
        <w:rPr>
          <w:rFonts w:asciiTheme="minorHAnsi" w:hAnsiTheme="minorHAnsi" w:cstheme="minorHAnsi"/>
          <w:sz w:val="24"/>
          <w:szCs w:val="24"/>
        </w:rPr>
      </w:pPr>
      <w:r>
        <w:rPr>
          <w:rFonts w:asciiTheme="minorHAnsi" w:hAnsiTheme="minorHAnsi" w:cstheme="minorHAnsi"/>
          <w:noProof/>
        </w:rPr>
        <mc:AlternateContent>
          <mc:Choice Requires="wps">
            <w:drawing>
              <wp:inline distT="0" distB="0" distL="0" distR="0" wp14:anchorId="672C17EE" wp14:editId="37E00DB5">
                <wp:extent cx="172720" cy="172720"/>
                <wp:effectExtent l="5715" t="10795" r="12065" b="6985"/>
                <wp:docPr id="6" name="Freeform: 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172085 h 272"/>
                            <a:gd name="T2" fmla="*/ 172085 w 272"/>
                            <a:gd name="T3" fmla="*/ 172085 h 272"/>
                            <a:gd name="T4" fmla="*/ 172085 w 272"/>
                            <a:gd name="T5" fmla="*/ 0 h 272"/>
                            <a:gd name="T6" fmla="*/ 0 w 272"/>
                            <a:gd name="T7" fmla="*/ 0 h 272"/>
                            <a:gd name="T8" fmla="*/ 0 w 272"/>
                            <a:gd name="T9" fmla="*/ 172085 h 2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E7EB505" id="Freeform: Shape 97"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" path="m,271r271,l271,,,,,271xe" filled="f" strokeweight=".72pt">
                <v:path arrowok="t" o:connecttype="custom" o:connectlocs="0,109273975;109273975,109273975;109273975,0;0,0;0,109273975" o:connectangles="0,0,0,0,0"/>
                <w10:anchorlock/>
              </v:shape>
            </w:pict>
          </mc:Fallback>
        </mc:AlternateContent>
      </w:r>
      <w:r w:rsidR="0058643A" w:rsidRPr="00055172">
        <w:rPr>
          <w:rFonts w:asciiTheme="minorHAnsi" w:hAnsiTheme="minorHAnsi" w:cstheme="minorHAnsi"/>
          <w:sz w:val="24"/>
          <w:szCs w:val="24"/>
        </w:rPr>
        <w:t xml:space="preserve">  </w:t>
      </w:r>
      <w:r w:rsidR="00045991" w:rsidRPr="00055172">
        <w:rPr>
          <w:rFonts w:asciiTheme="minorHAnsi" w:hAnsiTheme="minorHAnsi" w:cstheme="minorHAnsi"/>
          <w:sz w:val="24"/>
          <w:szCs w:val="24"/>
        </w:rPr>
        <w:t>10</w:t>
      </w:r>
      <w:r w:rsidR="0058643A" w:rsidRPr="00055172">
        <w:rPr>
          <w:rFonts w:asciiTheme="minorHAnsi" w:hAnsiTheme="minorHAnsi" w:cstheme="minorHAnsi"/>
          <w:sz w:val="24"/>
          <w:szCs w:val="24"/>
        </w:rPr>
        <w:t xml:space="preserve">.  </w:t>
      </w:r>
      <w:r w:rsidR="0058643A" w:rsidRPr="00055172">
        <w:rPr>
          <w:rFonts w:asciiTheme="minorHAnsi" w:hAnsiTheme="minorHAnsi" w:cstheme="minorHAnsi"/>
          <w:sz w:val="24"/>
          <w:szCs w:val="24"/>
        </w:rPr>
        <w:tab/>
      </w:r>
      <w:r w:rsidR="0058643A" w:rsidRPr="00055172">
        <w:rPr>
          <w:rFonts w:asciiTheme="minorHAnsi" w:hAnsiTheme="minorHAnsi" w:cstheme="minorHAnsi"/>
          <w:b/>
          <w:bCs/>
          <w:sz w:val="24"/>
          <w:szCs w:val="24"/>
        </w:rPr>
        <w:t>Exhibit C</w:t>
      </w:r>
      <w:r w:rsidR="0058643A" w:rsidRPr="00055172">
        <w:rPr>
          <w:rFonts w:asciiTheme="minorHAnsi" w:hAnsiTheme="minorHAnsi" w:cstheme="minorHAnsi"/>
          <w:b/>
          <w:sz w:val="24"/>
          <w:szCs w:val="24"/>
        </w:rPr>
        <w:t xml:space="preserve"> – Insurance:</w:t>
      </w:r>
      <w:r w:rsidR="0058643A" w:rsidRPr="00055172">
        <w:rPr>
          <w:rFonts w:asciiTheme="minorHAnsi" w:hAnsiTheme="minorHAnsi" w:cstheme="minorHAnsi"/>
          <w:sz w:val="24"/>
          <w:szCs w:val="24"/>
        </w:rPr>
        <w:t xml:space="preserve"> </w:t>
      </w:r>
      <w:r w:rsidR="0058643A" w:rsidRPr="00055172">
        <w:rPr>
          <w:rFonts w:asciiTheme="minorHAnsi" w:hAnsiTheme="minorHAnsi" w:cstheme="minorHAnsi"/>
          <w:b/>
          <w:sz w:val="24"/>
          <w:szCs w:val="24"/>
        </w:rPr>
        <w:t xml:space="preserve">(Review </w:t>
      </w:r>
      <w:hyperlink w:anchor="Exhibit_C" w:history="1">
        <w:r w:rsidR="0058643A" w:rsidRPr="00055172">
          <w:rPr>
            <w:rStyle w:val="Hyperlink"/>
            <w:rFonts w:asciiTheme="minorHAnsi" w:hAnsiTheme="minorHAnsi" w:cstheme="minorHAnsi"/>
            <w:b/>
            <w:sz w:val="24"/>
            <w:szCs w:val="24"/>
          </w:rPr>
          <w:t>Exhibit C</w:t>
        </w:r>
      </w:hyperlink>
      <w:r w:rsidR="0058643A" w:rsidRPr="00055172">
        <w:rPr>
          <w:rFonts w:asciiTheme="minorHAnsi" w:hAnsiTheme="minorHAnsi" w:cstheme="minorHAnsi"/>
          <w:b/>
          <w:sz w:val="24"/>
          <w:szCs w:val="24"/>
        </w:rPr>
        <w:t>; no submission required)</w:t>
      </w:r>
    </w:p>
    <w:p w14:paraId="42CC4006" w14:textId="77777777" w:rsidR="0058643A" w:rsidRPr="00055172" w:rsidRDefault="0058643A" w:rsidP="00D34878">
      <w:pPr>
        <w:spacing w:after="240"/>
        <w:ind w:left="1800"/>
        <w:rPr>
          <w:rFonts w:asciiTheme="minorHAnsi" w:hAnsiTheme="minorHAnsi" w:cstheme="minorHAnsi"/>
          <w:sz w:val="24"/>
          <w:szCs w:val="24"/>
        </w:rPr>
      </w:pPr>
      <w:r w:rsidRPr="00055172">
        <w:rPr>
          <w:rFonts w:asciiTheme="minorHAnsi" w:hAnsiTheme="minorHAnsi" w:cstheme="minorHAnsi"/>
          <w:sz w:val="24"/>
          <w:szCs w:val="24"/>
        </w:rPr>
        <w:t>Insurance certificates are not required at the time of submission; however, by signing Exhibit A – Bidder Information Sheet, the Bidder agrees to meet the minimum insurance requirements stated in the RFP, prior to award. This documentation must be provided to the County, prior to award, and shall include an insurance certificate and additional insured certificate, naming the County of Alameda, which meets the minimum insurance requirements, as stated in this Exhibit C – Insurance Requirements. Exhibit C contains the minimum insurance limits, required by the County of Alameda, to be held by the Contractor(s) performing on this RFP.</w:t>
      </w:r>
    </w:p>
    <w:p w14:paraId="30C10EC8" w14:textId="14C266BD" w:rsidR="0058643A" w:rsidRPr="00055172" w:rsidRDefault="006D38FA" w:rsidP="00D34878">
      <w:pPr>
        <w:spacing w:after="240"/>
        <w:ind w:left="1800" w:hanging="810"/>
        <w:rPr>
          <w:rFonts w:asciiTheme="minorHAnsi" w:hAnsiTheme="minorHAnsi" w:cstheme="minorHAnsi"/>
          <w:sz w:val="24"/>
          <w:szCs w:val="24"/>
        </w:rPr>
      </w:pPr>
      <w:r>
        <w:rPr>
          <w:rFonts w:asciiTheme="minorHAnsi" w:hAnsiTheme="minorHAnsi" w:cstheme="minorHAnsi"/>
          <w:noProof/>
        </w:rPr>
        <mc:AlternateContent>
          <mc:Choice Requires="wps">
            <w:drawing>
              <wp:anchor distT="0" distB="0" distL="114300" distR="114300" simplePos="0" relativeHeight="251695616" behindDoc="0" locked="0" layoutInCell="0" allowOverlap="1" wp14:anchorId="36B33B6B" wp14:editId="7BD0CFD7">
                <wp:simplePos x="0" y="0"/>
                <wp:positionH relativeFrom="page">
                  <wp:posOffset>548640</wp:posOffset>
                </wp:positionH>
                <wp:positionV relativeFrom="paragraph">
                  <wp:posOffset>8890</wp:posOffset>
                </wp:positionV>
                <wp:extent cx="172720" cy="17272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57929" id="Freeform 5" o:spid="_x0000_s1026" style="position:absolute;margin-left:43.2pt;margin-top:.7pt;width:13.6pt;height:13.6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" o:allowincell="f" path="m,271r271,l271,,,,,271xe" filled="f" strokeweight=".72pt">
                <v:path arrowok="t" o:connecttype="custom" o:connectlocs="0,172085;172085,172085;172085,0;0,0;0,172085" o:connectangles="0,0,0,0,0"/>
                <w10:wrap anchorx="page"/>
              </v:shape>
            </w:pict>
          </mc:Fallback>
        </mc:AlternateContent>
      </w:r>
      <w:r w:rsidR="0058643A" w:rsidRPr="00055172">
        <w:rPr>
          <w:rFonts w:asciiTheme="minorHAnsi" w:hAnsiTheme="minorHAnsi" w:cstheme="minorHAnsi"/>
          <w:sz w:val="24"/>
          <w:szCs w:val="24"/>
        </w:rPr>
        <w:t xml:space="preserve">  </w:t>
      </w:r>
      <w:r w:rsidR="00045991" w:rsidRPr="00055172">
        <w:rPr>
          <w:rFonts w:asciiTheme="minorHAnsi" w:hAnsiTheme="minorHAnsi" w:cstheme="minorHAnsi"/>
          <w:sz w:val="24"/>
          <w:szCs w:val="24"/>
        </w:rPr>
        <w:t>11</w:t>
      </w:r>
      <w:r w:rsidR="0058643A" w:rsidRPr="00055172">
        <w:rPr>
          <w:rFonts w:asciiTheme="minorHAnsi" w:hAnsiTheme="minorHAnsi" w:cstheme="minorHAnsi"/>
          <w:sz w:val="24"/>
          <w:szCs w:val="24"/>
        </w:rPr>
        <w:t xml:space="preserve">.  </w:t>
      </w:r>
      <w:r w:rsidR="0058643A" w:rsidRPr="00055172">
        <w:rPr>
          <w:rFonts w:asciiTheme="minorHAnsi" w:hAnsiTheme="minorHAnsi" w:cstheme="minorHAnsi"/>
          <w:sz w:val="24"/>
          <w:szCs w:val="24"/>
        </w:rPr>
        <w:tab/>
      </w:r>
      <w:r w:rsidR="0058643A" w:rsidRPr="00055172">
        <w:rPr>
          <w:rFonts w:asciiTheme="minorHAnsi" w:hAnsiTheme="minorHAnsi" w:cstheme="minorHAnsi"/>
          <w:b/>
          <w:bCs/>
          <w:sz w:val="24"/>
          <w:szCs w:val="24"/>
        </w:rPr>
        <w:t>Exhibit D</w:t>
      </w:r>
      <w:r w:rsidR="0058643A" w:rsidRPr="00055172">
        <w:rPr>
          <w:rFonts w:asciiTheme="minorHAnsi" w:hAnsiTheme="minorHAnsi" w:cstheme="minorHAnsi"/>
          <w:b/>
          <w:sz w:val="24"/>
          <w:szCs w:val="24"/>
        </w:rPr>
        <w:t xml:space="preserve"> – Debarment and Suspension Certificate:</w:t>
      </w:r>
      <w:r w:rsidR="0058643A" w:rsidRPr="00055172">
        <w:rPr>
          <w:rFonts w:asciiTheme="minorHAnsi" w:hAnsiTheme="minorHAnsi" w:cstheme="minorHAnsi"/>
          <w:sz w:val="24"/>
          <w:szCs w:val="24"/>
        </w:rPr>
        <w:t xml:space="preserve"> </w:t>
      </w:r>
      <w:r w:rsidR="0058643A" w:rsidRPr="00055172">
        <w:rPr>
          <w:rFonts w:asciiTheme="minorHAnsi" w:hAnsiTheme="minorHAnsi" w:cstheme="minorHAnsi"/>
          <w:b/>
          <w:sz w:val="24"/>
          <w:szCs w:val="24"/>
        </w:rPr>
        <w:t xml:space="preserve">(Complete </w:t>
      </w:r>
      <w:hyperlink w:anchor="Exhibit_D" w:history="1">
        <w:r w:rsidR="0058643A" w:rsidRPr="00055172">
          <w:rPr>
            <w:rStyle w:val="Hyperlink"/>
            <w:rFonts w:asciiTheme="minorHAnsi" w:hAnsiTheme="minorHAnsi" w:cstheme="minorHAnsi"/>
            <w:b/>
            <w:sz w:val="24"/>
            <w:szCs w:val="24"/>
          </w:rPr>
          <w:t>Exhibit D</w:t>
        </w:r>
      </w:hyperlink>
      <w:r w:rsidR="0058643A" w:rsidRPr="00055172">
        <w:rPr>
          <w:rFonts w:asciiTheme="minorHAnsi" w:hAnsiTheme="minorHAnsi" w:cstheme="minorHAnsi"/>
          <w:b/>
          <w:sz w:val="24"/>
          <w:szCs w:val="24"/>
        </w:rPr>
        <w:t xml:space="preserve">; </w:t>
      </w:r>
      <w:r w:rsidR="0058643A" w:rsidRPr="00055172">
        <w:rPr>
          <w:rFonts w:asciiTheme="minorHAnsi" w:hAnsiTheme="minorHAnsi" w:cstheme="minorHAnsi"/>
          <w:b/>
          <w:sz w:val="24"/>
          <w:szCs w:val="24"/>
          <w:u w:val="single"/>
        </w:rPr>
        <w:t>Need to sign</w:t>
      </w:r>
      <w:r w:rsidR="0058643A" w:rsidRPr="00055172">
        <w:rPr>
          <w:rFonts w:asciiTheme="minorHAnsi" w:hAnsiTheme="minorHAnsi" w:cstheme="minorHAnsi"/>
          <w:b/>
          <w:sz w:val="24"/>
          <w:szCs w:val="24"/>
        </w:rPr>
        <w:t>)</w:t>
      </w:r>
    </w:p>
    <w:p w14:paraId="7960D802" w14:textId="1E5F3ABF" w:rsidR="0058643A" w:rsidRPr="00055172" w:rsidRDefault="006D38FA" w:rsidP="00D34878">
      <w:pPr>
        <w:spacing w:after="240"/>
        <w:ind w:left="1800" w:hanging="810"/>
        <w:rPr>
          <w:rFonts w:asciiTheme="minorHAnsi" w:hAnsiTheme="minorHAnsi" w:cstheme="minorHAnsi"/>
          <w:b/>
          <w:bCs/>
          <w:sz w:val="24"/>
          <w:szCs w:val="24"/>
        </w:rPr>
      </w:pPr>
      <w:r>
        <w:rPr>
          <w:rFonts w:asciiTheme="minorHAnsi" w:hAnsiTheme="minorHAnsi" w:cstheme="minorHAnsi"/>
          <w:noProof/>
        </w:rPr>
        <mc:AlternateContent>
          <mc:Choice Requires="wps">
            <w:drawing>
              <wp:anchor distT="0" distB="0" distL="114300" distR="114300" simplePos="0" relativeHeight="251699712" behindDoc="0" locked="0" layoutInCell="0" allowOverlap="1" wp14:anchorId="46E3BD3C" wp14:editId="5843068D">
                <wp:simplePos x="0" y="0"/>
                <wp:positionH relativeFrom="page">
                  <wp:posOffset>548640</wp:posOffset>
                </wp:positionH>
                <wp:positionV relativeFrom="paragraph">
                  <wp:posOffset>8890</wp:posOffset>
                </wp:positionV>
                <wp:extent cx="172720" cy="17272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3134" id="Freeform 4" o:spid="_x0000_s1026" style="position:absolute;margin-left:43.2pt;margin-top:.7pt;width:13.6pt;height:13.6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" o:allowincell="f" path="m,271r271,l271,,,,,271xe" filled="f" strokeweight=".72pt">
                <v:path arrowok="t" o:connecttype="custom" o:connectlocs="0,172085;172085,172085;172085,0;0,0;0,172085" o:connectangles="0,0,0,0,0"/>
                <w10:wrap anchorx="page"/>
              </v:shape>
            </w:pict>
          </mc:Fallback>
        </mc:AlternateContent>
      </w:r>
      <w:r w:rsidR="0058643A" w:rsidRPr="00055172">
        <w:rPr>
          <w:rFonts w:asciiTheme="minorHAnsi" w:hAnsiTheme="minorHAnsi" w:cstheme="minorHAnsi"/>
          <w:sz w:val="24"/>
          <w:szCs w:val="24"/>
        </w:rPr>
        <w:t xml:space="preserve">  </w:t>
      </w:r>
      <w:r w:rsidR="00045991" w:rsidRPr="00055172">
        <w:rPr>
          <w:rFonts w:asciiTheme="minorHAnsi" w:hAnsiTheme="minorHAnsi" w:cstheme="minorHAnsi"/>
          <w:sz w:val="24"/>
          <w:szCs w:val="24"/>
        </w:rPr>
        <w:t>12</w:t>
      </w:r>
      <w:r w:rsidR="0058643A" w:rsidRPr="00055172">
        <w:rPr>
          <w:rFonts w:asciiTheme="minorHAnsi" w:hAnsiTheme="minorHAnsi" w:cstheme="minorHAnsi"/>
          <w:sz w:val="24"/>
          <w:szCs w:val="24"/>
        </w:rPr>
        <w:t xml:space="preserve">.  </w:t>
      </w:r>
      <w:r w:rsidR="0058643A" w:rsidRPr="00055172">
        <w:rPr>
          <w:rFonts w:asciiTheme="minorHAnsi" w:hAnsiTheme="minorHAnsi" w:cstheme="minorHAnsi"/>
          <w:sz w:val="24"/>
          <w:szCs w:val="24"/>
        </w:rPr>
        <w:tab/>
      </w:r>
      <w:r w:rsidR="0058643A" w:rsidRPr="00055172">
        <w:rPr>
          <w:rFonts w:asciiTheme="minorHAnsi" w:hAnsiTheme="minorHAnsi" w:cstheme="minorHAnsi"/>
          <w:b/>
          <w:bCs/>
          <w:sz w:val="24"/>
          <w:szCs w:val="24"/>
        </w:rPr>
        <w:t>Exhibit E</w:t>
      </w:r>
      <w:r w:rsidR="0058643A" w:rsidRPr="00055172">
        <w:rPr>
          <w:rFonts w:asciiTheme="minorHAnsi" w:hAnsiTheme="minorHAnsi" w:cstheme="minorHAnsi"/>
          <w:b/>
          <w:sz w:val="24"/>
          <w:szCs w:val="24"/>
        </w:rPr>
        <w:t xml:space="preserve"> – Additional Contract Provisions-Federal Provisions</w:t>
      </w:r>
      <w:r w:rsidR="0058643A" w:rsidRPr="00055172">
        <w:rPr>
          <w:rFonts w:asciiTheme="minorHAnsi" w:hAnsiTheme="minorHAnsi" w:cstheme="minorHAnsi"/>
          <w:b/>
          <w:bCs/>
          <w:sz w:val="24"/>
          <w:szCs w:val="24"/>
        </w:rPr>
        <w:t xml:space="preserve"> (Review </w:t>
      </w:r>
      <w:hyperlink w:anchor="_EXHIBIT_E" w:history="1">
        <w:r w:rsidR="0058643A" w:rsidRPr="00055172">
          <w:rPr>
            <w:rStyle w:val="Hyperlink"/>
            <w:rFonts w:asciiTheme="minorHAnsi" w:hAnsiTheme="minorHAnsi" w:cstheme="minorHAnsi"/>
            <w:b/>
            <w:bCs/>
            <w:sz w:val="24"/>
            <w:szCs w:val="24"/>
          </w:rPr>
          <w:t>Exhibit E</w:t>
        </w:r>
      </w:hyperlink>
      <w:r w:rsidR="00D34878" w:rsidRPr="00055172">
        <w:rPr>
          <w:rStyle w:val="Hyperlink"/>
          <w:rFonts w:asciiTheme="minorHAnsi" w:hAnsiTheme="minorHAnsi" w:cstheme="minorHAnsi"/>
          <w:b/>
          <w:bCs/>
          <w:color w:val="auto"/>
          <w:sz w:val="24"/>
          <w:szCs w:val="24"/>
          <w:u w:val="none"/>
        </w:rPr>
        <w:t xml:space="preserve"> and</w:t>
      </w:r>
      <w:r w:rsidR="00D34878" w:rsidRPr="00055172">
        <w:rPr>
          <w:rStyle w:val="Hyperlink"/>
          <w:rFonts w:asciiTheme="minorHAnsi" w:hAnsiTheme="minorHAnsi" w:cstheme="minorHAnsi"/>
          <w:b/>
          <w:bCs/>
          <w:color w:val="auto"/>
          <w:sz w:val="24"/>
          <w:szCs w:val="24"/>
        </w:rPr>
        <w:t xml:space="preserve"> </w:t>
      </w:r>
      <w:hyperlink w:anchor="Exhibit_E1" w:history="1">
        <w:r w:rsidR="00D34878" w:rsidRPr="00055172">
          <w:rPr>
            <w:rStyle w:val="Hyperlink"/>
            <w:rFonts w:asciiTheme="minorHAnsi" w:hAnsiTheme="minorHAnsi" w:cstheme="minorHAnsi"/>
            <w:b/>
            <w:bCs/>
            <w:sz w:val="24"/>
            <w:szCs w:val="24"/>
          </w:rPr>
          <w:t>Exhibit E-1</w:t>
        </w:r>
      </w:hyperlink>
      <w:r w:rsidR="0058643A" w:rsidRPr="00055172">
        <w:rPr>
          <w:rFonts w:asciiTheme="minorHAnsi" w:hAnsiTheme="minorHAnsi" w:cstheme="minorHAnsi"/>
          <w:b/>
          <w:bCs/>
          <w:sz w:val="24"/>
          <w:szCs w:val="24"/>
        </w:rPr>
        <w:t xml:space="preserve">; no submission required) </w:t>
      </w:r>
    </w:p>
    <w:p w14:paraId="134BBE43" w14:textId="2DC064FD" w:rsidR="0058643A" w:rsidRPr="00055172" w:rsidRDefault="006D38FA" w:rsidP="00D34878">
      <w:pPr>
        <w:spacing w:after="240"/>
        <w:ind w:left="1800" w:hanging="810"/>
        <w:rPr>
          <w:rFonts w:asciiTheme="minorHAnsi" w:hAnsiTheme="minorHAnsi" w:cstheme="minorHAnsi"/>
          <w:b/>
          <w:bCs/>
          <w:sz w:val="24"/>
          <w:szCs w:val="24"/>
        </w:rPr>
      </w:pPr>
      <w:r>
        <w:rPr>
          <w:rFonts w:asciiTheme="minorHAnsi" w:hAnsiTheme="minorHAnsi" w:cstheme="minorHAnsi"/>
          <w:noProof/>
        </w:rPr>
        <mc:AlternateContent>
          <mc:Choice Requires="wps">
            <w:drawing>
              <wp:anchor distT="0" distB="0" distL="114300" distR="114300" simplePos="0" relativeHeight="251703808" behindDoc="0" locked="0" layoutInCell="0" allowOverlap="1" wp14:anchorId="14243AFF" wp14:editId="50D2457B">
                <wp:simplePos x="0" y="0"/>
                <wp:positionH relativeFrom="page">
                  <wp:posOffset>548640</wp:posOffset>
                </wp:positionH>
                <wp:positionV relativeFrom="paragraph">
                  <wp:posOffset>8890</wp:posOffset>
                </wp:positionV>
                <wp:extent cx="172720" cy="17272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5CCD9" id="Freeform 3" o:spid="_x0000_s1026" style="position:absolute;margin-left:43.2pt;margin-top:.7pt;width:13.6pt;height:13.6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" o:allowincell="f" path="m,271r271,l271,,,,,271xe" filled="f" strokeweight=".72pt">
                <v:path arrowok="t" o:connecttype="custom" o:connectlocs="0,172085;172085,172085;172085,0;0,0;0,172085" o:connectangles="0,0,0,0,0"/>
                <w10:wrap anchorx="page"/>
              </v:shape>
            </w:pict>
          </mc:Fallback>
        </mc:AlternateContent>
      </w:r>
      <w:r w:rsidR="0058643A" w:rsidRPr="00055172">
        <w:rPr>
          <w:rFonts w:asciiTheme="minorHAnsi" w:hAnsiTheme="minorHAnsi" w:cstheme="minorHAnsi"/>
          <w:sz w:val="24"/>
          <w:szCs w:val="24"/>
        </w:rPr>
        <w:t xml:space="preserve">  </w:t>
      </w:r>
      <w:r w:rsidR="00045991" w:rsidRPr="00055172">
        <w:rPr>
          <w:rFonts w:asciiTheme="minorHAnsi" w:hAnsiTheme="minorHAnsi" w:cstheme="minorHAnsi"/>
          <w:sz w:val="24"/>
          <w:szCs w:val="24"/>
        </w:rPr>
        <w:t>13</w:t>
      </w:r>
      <w:r w:rsidR="0058643A" w:rsidRPr="00055172">
        <w:rPr>
          <w:rFonts w:asciiTheme="minorHAnsi" w:hAnsiTheme="minorHAnsi" w:cstheme="minorHAnsi"/>
          <w:sz w:val="24"/>
          <w:szCs w:val="24"/>
        </w:rPr>
        <w:t xml:space="preserve">.  </w:t>
      </w:r>
      <w:r w:rsidR="0058643A" w:rsidRPr="00055172">
        <w:rPr>
          <w:rFonts w:asciiTheme="minorHAnsi" w:hAnsiTheme="minorHAnsi" w:cstheme="minorHAnsi"/>
          <w:sz w:val="24"/>
          <w:szCs w:val="24"/>
        </w:rPr>
        <w:tab/>
      </w:r>
      <w:r w:rsidR="0058643A" w:rsidRPr="00055172">
        <w:rPr>
          <w:rFonts w:asciiTheme="minorHAnsi" w:hAnsiTheme="minorHAnsi" w:cstheme="minorHAnsi"/>
          <w:b/>
          <w:bCs/>
          <w:sz w:val="24"/>
          <w:szCs w:val="24"/>
        </w:rPr>
        <w:t>Exhibit F</w:t>
      </w:r>
      <w:r w:rsidR="0058643A" w:rsidRPr="00055172">
        <w:rPr>
          <w:rFonts w:asciiTheme="minorHAnsi" w:hAnsiTheme="minorHAnsi" w:cstheme="minorHAnsi"/>
          <w:b/>
          <w:sz w:val="24"/>
          <w:szCs w:val="24"/>
        </w:rPr>
        <w:t xml:space="preserve"> – HIPAA Business Associate Agreement</w:t>
      </w:r>
      <w:r w:rsidR="0058643A" w:rsidRPr="00055172">
        <w:rPr>
          <w:rFonts w:asciiTheme="minorHAnsi" w:hAnsiTheme="minorHAnsi" w:cstheme="minorHAnsi"/>
          <w:b/>
          <w:bCs/>
          <w:sz w:val="24"/>
          <w:szCs w:val="24"/>
        </w:rPr>
        <w:t xml:space="preserve"> (Review </w:t>
      </w:r>
      <w:hyperlink w:anchor="Exhibit_F" w:history="1">
        <w:r w:rsidR="0058643A" w:rsidRPr="00055172">
          <w:rPr>
            <w:rStyle w:val="Hyperlink"/>
            <w:rFonts w:asciiTheme="minorHAnsi" w:hAnsiTheme="minorHAnsi" w:cstheme="minorHAnsi"/>
            <w:b/>
            <w:bCs/>
            <w:sz w:val="24"/>
            <w:szCs w:val="24"/>
          </w:rPr>
          <w:t>Exhibit F</w:t>
        </w:r>
      </w:hyperlink>
      <w:r w:rsidR="0058643A" w:rsidRPr="00055172">
        <w:rPr>
          <w:rFonts w:asciiTheme="minorHAnsi" w:hAnsiTheme="minorHAnsi" w:cstheme="minorHAnsi"/>
          <w:b/>
          <w:bCs/>
          <w:sz w:val="24"/>
          <w:szCs w:val="24"/>
        </w:rPr>
        <w:t xml:space="preserve">; no submission required) </w:t>
      </w:r>
      <w:r w:rsidR="0058643A" w:rsidRPr="00055172">
        <w:rPr>
          <w:rFonts w:asciiTheme="minorHAnsi" w:hAnsiTheme="minorHAnsi" w:cstheme="minorHAnsi"/>
          <w:b/>
          <w:bCs/>
          <w:sz w:val="24"/>
          <w:szCs w:val="24"/>
        </w:rPr>
        <w:tab/>
      </w:r>
    </w:p>
    <w:p w14:paraId="5BCEDBCB" w14:textId="13469400" w:rsidR="0058643A" w:rsidRPr="00055172" w:rsidRDefault="006D38FA" w:rsidP="00D34878">
      <w:pPr>
        <w:spacing w:after="240"/>
        <w:ind w:left="1800" w:hanging="810"/>
        <w:rPr>
          <w:rFonts w:asciiTheme="minorHAnsi" w:hAnsiTheme="minorHAnsi" w:cstheme="minorHAnsi"/>
          <w:b/>
          <w:bCs/>
          <w:sz w:val="24"/>
          <w:szCs w:val="24"/>
        </w:rPr>
      </w:pPr>
      <w:r>
        <w:rPr>
          <w:rFonts w:asciiTheme="minorHAnsi" w:hAnsiTheme="minorHAnsi" w:cstheme="minorHAnsi"/>
          <w:noProof/>
        </w:rPr>
        <mc:AlternateContent>
          <mc:Choice Requires="wps">
            <w:drawing>
              <wp:anchor distT="0" distB="0" distL="114300" distR="114300" simplePos="0" relativeHeight="251707904" behindDoc="0" locked="0" layoutInCell="0" allowOverlap="1" wp14:anchorId="602582C9" wp14:editId="7E5B6535">
                <wp:simplePos x="0" y="0"/>
                <wp:positionH relativeFrom="page">
                  <wp:posOffset>548640</wp:posOffset>
                </wp:positionH>
                <wp:positionV relativeFrom="paragraph">
                  <wp:posOffset>8890</wp:posOffset>
                </wp:positionV>
                <wp:extent cx="172720" cy="17272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94FB" id="Freeform 2" o:spid="_x0000_s1026" style="position:absolute;margin-left:43.2pt;margin-top:.7pt;width:13.6pt;height:13.6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" o:allowincell="f" path="m,271r271,l271,,,,,271xe" filled="f" strokeweight=".72pt">
                <v:path arrowok="t" o:connecttype="custom" o:connectlocs="0,172085;172085,172085;172085,0;0,0;0,172085" o:connectangles="0,0,0,0,0"/>
                <w10:wrap anchorx="page"/>
              </v:shape>
            </w:pict>
          </mc:Fallback>
        </mc:AlternateContent>
      </w:r>
      <w:r w:rsidR="0058643A" w:rsidRPr="00055172">
        <w:rPr>
          <w:rFonts w:asciiTheme="minorHAnsi" w:hAnsiTheme="minorHAnsi" w:cstheme="minorHAnsi"/>
          <w:sz w:val="24"/>
          <w:szCs w:val="24"/>
        </w:rPr>
        <w:t xml:space="preserve">  </w:t>
      </w:r>
      <w:r w:rsidR="00045991" w:rsidRPr="00055172">
        <w:rPr>
          <w:rFonts w:asciiTheme="minorHAnsi" w:hAnsiTheme="minorHAnsi" w:cstheme="minorHAnsi"/>
          <w:sz w:val="24"/>
          <w:szCs w:val="24"/>
        </w:rPr>
        <w:t>14</w:t>
      </w:r>
      <w:r w:rsidR="0058643A" w:rsidRPr="00055172">
        <w:rPr>
          <w:rFonts w:asciiTheme="minorHAnsi" w:hAnsiTheme="minorHAnsi" w:cstheme="minorHAnsi"/>
          <w:sz w:val="24"/>
          <w:szCs w:val="24"/>
        </w:rPr>
        <w:t xml:space="preserve">.  </w:t>
      </w:r>
      <w:r w:rsidR="0058643A" w:rsidRPr="00055172">
        <w:rPr>
          <w:rFonts w:asciiTheme="minorHAnsi" w:hAnsiTheme="minorHAnsi" w:cstheme="minorHAnsi"/>
          <w:sz w:val="24"/>
          <w:szCs w:val="24"/>
        </w:rPr>
        <w:tab/>
      </w:r>
      <w:r w:rsidR="0058643A" w:rsidRPr="00055172">
        <w:rPr>
          <w:rFonts w:asciiTheme="minorHAnsi" w:hAnsiTheme="minorHAnsi" w:cstheme="minorHAnsi"/>
          <w:b/>
          <w:bCs/>
          <w:sz w:val="24"/>
          <w:szCs w:val="24"/>
        </w:rPr>
        <w:t>Exhibit G</w:t>
      </w:r>
      <w:r w:rsidR="0058643A" w:rsidRPr="00055172">
        <w:rPr>
          <w:rFonts w:asciiTheme="minorHAnsi" w:hAnsiTheme="minorHAnsi" w:cstheme="minorHAnsi"/>
          <w:b/>
          <w:sz w:val="24"/>
          <w:szCs w:val="24"/>
        </w:rPr>
        <w:t xml:space="preserve"> – Audit Requirements</w:t>
      </w:r>
      <w:r w:rsidR="0058643A" w:rsidRPr="00055172">
        <w:rPr>
          <w:rFonts w:asciiTheme="minorHAnsi" w:hAnsiTheme="minorHAnsi" w:cstheme="minorHAnsi"/>
          <w:b/>
          <w:bCs/>
          <w:sz w:val="24"/>
          <w:szCs w:val="24"/>
        </w:rPr>
        <w:t xml:space="preserve"> (Review </w:t>
      </w:r>
      <w:hyperlink w:anchor="Exhibit_G" w:history="1">
        <w:r w:rsidR="0058643A" w:rsidRPr="00055172">
          <w:rPr>
            <w:rStyle w:val="Hyperlink"/>
            <w:rFonts w:asciiTheme="minorHAnsi" w:hAnsiTheme="minorHAnsi" w:cstheme="minorHAnsi"/>
            <w:b/>
            <w:bCs/>
            <w:sz w:val="24"/>
            <w:szCs w:val="24"/>
          </w:rPr>
          <w:t>Exhibit G</w:t>
        </w:r>
      </w:hyperlink>
      <w:r w:rsidR="0058643A" w:rsidRPr="00055172">
        <w:rPr>
          <w:rFonts w:asciiTheme="minorHAnsi" w:hAnsiTheme="minorHAnsi" w:cstheme="minorHAnsi"/>
          <w:b/>
          <w:bCs/>
          <w:sz w:val="24"/>
          <w:szCs w:val="24"/>
        </w:rPr>
        <w:t xml:space="preserve">; no submission required) </w:t>
      </w:r>
    </w:p>
    <w:p w14:paraId="3A61CFF1" w14:textId="467AE359" w:rsidR="004E52EA" w:rsidRPr="00055172" w:rsidRDefault="004E52EA" w:rsidP="0058643A">
      <w:pPr>
        <w:spacing w:after="240"/>
        <w:ind w:left="1260" w:hanging="540"/>
        <w:rPr>
          <w:rFonts w:asciiTheme="minorHAnsi" w:hAnsiTheme="minorHAnsi" w:cstheme="minorHAnsi"/>
          <w:sz w:val="24"/>
        </w:rPr>
      </w:pPr>
    </w:p>
    <w:p w14:paraId="528624CA" w14:textId="77777777" w:rsidR="003A6895" w:rsidRPr="00055172" w:rsidRDefault="003A6895" w:rsidP="006468CC">
      <w:pPr>
        <w:jc w:val="center"/>
        <w:rPr>
          <w:rFonts w:asciiTheme="minorHAnsi" w:hAnsiTheme="minorHAnsi" w:cstheme="minorHAnsi"/>
          <w:sz w:val="24"/>
        </w:rPr>
        <w:sectPr w:rsidR="003A6895" w:rsidRPr="00055172" w:rsidSect="00D34878">
          <w:footerReference w:type="default" r:id="rId55"/>
          <w:pgSz w:w="12240" w:h="15840" w:code="1"/>
          <w:pgMar w:top="1260" w:right="864" w:bottom="1260" w:left="864" w:header="450" w:footer="576" w:gutter="0"/>
          <w:pgNumType w:start="1"/>
          <w:cols w:space="720"/>
          <w:formProt w:val="0"/>
          <w:docGrid w:linePitch="354"/>
        </w:sectPr>
      </w:pPr>
    </w:p>
    <w:p w14:paraId="290CFE44" w14:textId="366B3E8D" w:rsidR="00D403C6" w:rsidRPr="00055172" w:rsidRDefault="00D403C6" w:rsidP="00D34878">
      <w:pPr>
        <w:jc w:val="center"/>
        <w:rPr>
          <w:rFonts w:asciiTheme="minorHAnsi" w:hAnsiTheme="minorHAnsi" w:cstheme="minorHAnsi"/>
          <w:b/>
          <w:spacing w:val="-3"/>
          <w:sz w:val="32"/>
          <w:szCs w:val="32"/>
        </w:rPr>
      </w:pPr>
      <w:bookmarkStart w:id="97" w:name="_BIDDER_INFORMATION"/>
      <w:bookmarkStart w:id="98" w:name="_EXHIBIT_A_–"/>
      <w:bookmarkStart w:id="99" w:name="_BIDDER_ACCEPTANCE"/>
      <w:bookmarkStart w:id="100" w:name="_BIDDER_ACCEPTANCE_1"/>
      <w:bookmarkStart w:id="101" w:name="_EXHIBIT_A-1:_REQUIRED"/>
      <w:bookmarkStart w:id="102" w:name="_EXHIBIT_A-1:_REQUIRED_1"/>
      <w:bookmarkStart w:id="103" w:name="_EXHIBIT_A-2:_REFERENCES"/>
      <w:bookmarkStart w:id="104" w:name="Exhibit_B"/>
      <w:bookmarkEnd w:id="97"/>
      <w:bookmarkEnd w:id="98"/>
      <w:bookmarkEnd w:id="99"/>
      <w:bookmarkEnd w:id="100"/>
      <w:bookmarkEnd w:id="101"/>
      <w:bookmarkEnd w:id="102"/>
      <w:bookmarkEnd w:id="103"/>
      <w:r w:rsidRPr="00055172">
        <w:rPr>
          <w:rFonts w:asciiTheme="minorHAnsi" w:hAnsiTheme="minorHAnsi" w:cstheme="minorHAnsi"/>
          <w:b/>
          <w:spacing w:val="-3"/>
          <w:sz w:val="32"/>
          <w:szCs w:val="32"/>
        </w:rPr>
        <w:lastRenderedPageBreak/>
        <w:t>EXHIBIT B</w:t>
      </w:r>
    </w:p>
    <w:p w14:paraId="7283460D" w14:textId="77777777" w:rsidR="00D403C6" w:rsidRPr="00055172" w:rsidRDefault="00D403C6" w:rsidP="00D403C6">
      <w:pPr>
        <w:tabs>
          <w:tab w:val="center" w:pos="5220"/>
        </w:tabs>
        <w:jc w:val="center"/>
        <w:rPr>
          <w:rFonts w:asciiTheme="minorHAnsi" w:hAnsiTheme="minorHAnsi" w:cstheme="minorHAnsi"/>
          <w:b/>
          <w:spacing w:val="-3"/>
          <w:sz w:val="32"/>
          <w:szCs w:val="32"/>
        </w:rPr>
      </w:pPr>
      <w:r w:rsidRPr="00055172">
        <w:rPr>
          <w:rFonts w:asciiTheme="minorHAnsi" w:hAnsiTheme="minorHAnsi" w:cstheme="minorHAnsi"/>
          <w:b/>
          <w:spacing w:val="-3"/>
          <w:sz w:val="32"/>
          <w:szCs w:val="32"/>
        </w:rPr>
        <w:t>BID FORMS</w:t>
      </w:r>
    </w:p>
    <w:bookmarkEnd w:id="104"/>
    <w:p w14:paraId="31234846" w14:textId="5B5B89FE" w:rsidR="00D403C6" w:rsidRPr="00055172" w:rsidRDefault="00D403C6" w:rsidP="00D403C6">
      <w:pPr>
        <w:pStyle w:val="PlainText"/>
        <w:jc w:val="both"/>
        <w:rPr>
          <w:rFonts w:asciiTheme="minorHAnsi" w:hAnsiTheme="minorHAnsi" w:cstheme="minorHAnsi"/>
          <w:b/>
          <w:sz w:val="26"/>
          <w:szCs w:val="26"/>
        </w:rPr>
      </w:pPr>
    </w:p>
    <w:p w14:paraId="61C9B089" w14:textId="3AB874C2" w:rsidR="00D34878" w:rsidRPr="00055172" w:rsidRDefault="007059B3" w:rsidP="0068617D">
      <w:pPr>
        <w:pStyle w:val="PlainText"/>
        <w:jc w:val="center"/>
        <w:rPr>
          <w:rFonts w:asciiTheme="minorHAnsi" w:hAnsiTheme="minorHAnsi" w:cstheme="minorHAnsi"/>
          <w:b/>
          <w:sz w:val="26"/>
          <w:szCs w:val="26"/>
        </w:rPr>
      </w:pPr>
      <w:r w:rsidRPr="0068617D">
        <w:rPr>
          <w:rFonts w:asciiTheme="minorHAnsi" w:hAnsiTheme="minorHAnsi" w:cstheme="minorHAnsi"/>
          <w:b/>
          <w:sz w:val="40"/>
          <w:szCs w:val="40"/>
        </w:rPr>
        <w:t>BRAND RE-DESIGN SERVICES TO IMPROVE HEALTH EMERGENCY RESPONSE AND SERVICE DELIVERY</w:t>
      </w:r>
      <w:r w:rsidRPr="0068617D" w:rsidDel="007059B3">
        <w:rPr>
          <w:rFonts w:asciiTheme="minorHAnsi" w:hAnsiTheme="minorHAnsi" w:cstheme="minorHAnsi"/>
          <w:b/>
          <w:sz w:val="48"/>
          <w:szCs w:val="48"/>
        </w:rPr>
        <w:t xml:space="preserve"> </w:t>
      </w:r>
    </w:p>
    <w:p w14:paraId="2AB6E6AA" w14:textId="77777777" w:rsidR="00D34878" w:rsidRPr="00055172" w:rsidRDefault="00D34878" w:rsidP="00D403C6">
      <w:pPr>
        <w:pStyle w:val="PlainText"/>
        <w:jc w:val="both"/>
        <w:rPr>
          <w:rFonts w:asciiTheme="minorHAnsi" w:hAnsiTheme="minorHAnsi" w:cstheme="minorHAnsi"/>
          <w:b/>
          <w:sz w:val="26"/>
          <w:szCs w:val="26"/>
        </w:rPr>
      </w:pPr>
    </w:p>
    <w:p w14:paraId="31988078" w14:textId="77777777" w:rsidR="00D403C6" w:rsidRPr="00055172" w:rsidRDefault="00D403C6" w:rsidP="00D403C6">
      <w:pPr>
        <w:tabs>
          <w:tab w:val="center" w:pos="5220"/>
        </w:tabs>
        <w:jc w:val="center"/>
        <w:rPr>
          <w:rFonts w:asciiTheme="minorHAnsi" w:hAnsiTheme="minorHAnsi" w:cstheme="minorHAnsi"/>
          <w:b/>
          <w:spacing w:val="-3"/>
          <w:sz w:val="32"/>
        </w:rPr>
      </w:pPr>
      <w:r w:rsidRPr="00055172">
        <w:rPr>
          <w:rFonts w:asciiTheme="minorHAnsi" w:hAnsiTheme="minorHAnsi" w:cstheme="minorHAnsi"/>
          <w:b/>
          <w:spacing w:val="-3"/>
          <w:sz w:val="32"/>
        </w:rPr>
        <w:t>BUDGET FORM</w:t>
      </w:r>
    </w:p>
    <w:p w14:paraId="428549AB" w14:textId="5D4A66B3" w:rsidR="00D403C6" w:rsidRPr="00055172" w:rsidRDefault="00D403C6" w:rsidP="00D403C6">
      <w:pPr>
        <w:spacing w:before="80"/>
        <w:ind w:left="360" w:right="468"/>
        <w:rPr>
          <w:rFonts w:asciiTheme="minorHAnsi" w:eastAsia="Cambria" w:hAnsiTheme="minorHAnsi" w:cstheme="minorHAnsi"/>
          <w:szCs w:val="26"/>
        </w:rPr>
      </w:pPr>
      <w:r w:rsidRPr="00055172">
        <w:rPr>
          <w:rFonts w:asciiTheme="minorHAnsi" w:eastAsia="Cambria" w:hAnsiTheme="minorHAnsi" w:cstheme="minorHAnsi"/>
          <w:szCs w:val="26"/>
        </w:rPr>
        <w:t xml:space="preserve">Cost can be submitted using one of the applicable budget formats below. Alterations and changes are permitted but must clearly show all line item costs. This quote should state all costs associated with service provision over up to a </w:t>
      </w:r>
      <w:r w:rsidR="003A6895" w:rsidRPr="00055172">
        <w:rPr>
          <w:rFonts w:asciiTheme="minorHAnsi" w:eastAsia="Cambria" w:hAnsiTheme="minorHAnsi" w:cstheme="minorHAnsi"/>
          <w:szCs w:val="26"/>
        </w:rPr>
        <w:t>15</w:t>
      </w:r>
      <w:r w:rsidR="00D34878" w:rsidRPr="00055172">
        <w:rPr>
          <w:rFonts w:asciiTheme="minorHAnsi" w:eastAsia="Cambria" w:hAnsiTheme="minorHAnsi" w:cstheme="minorHAnsi"/>
          <w:szCs w:val="26"/>
        </w:rPr>
        <w:t>-</w:t>
      </w:r>
      <w:r w:rsidRPr="00055172">
        <w:rPr>
          <w:rFonts w:asciiTheme="minorHAnsi" w:eastAsia="Cambria" w:hAnsiTheme="minorHAnsi" w:cstheme="minorHAnsi"/>
          <w:szCs w:val="26"/>
        </w:rPr>
        <w:t>month contract period. Final pricing will be subject to further negotiation and based on agreed scope of services.</w:t>
      </w:r>
    </w:p>
    <w:p w14:paraId="0E68094E" w14:textId="35F52406" w:rsidR="00D403C6" w:rsidRPr="00055172" w:rsidRDefault="00D403C6" w:rsidP="00D403C6">
      <w:pPr>
        <w:spacing w:before="80"/>
        <w:ind w:left="360" w:right="468"/>
        <w:rPr>
          <w:rFonts w:asciiTheme="minorHAnsi" w:eastAsia="Cambria" w:hAnsiTheme="minorHAnsi" w:cstheme="minorHAnsi"/>
          <w:szCs w:val="26"/>
        </w:rPr>
      </w:pPr>
    </w:p>
    <w:tbl>
      <w:tblPr>
        <w:tblW w:w="9509"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0"/>
        <w:gridCol w:w="2939"/>
      </w:tblGrid>
      <w:tr w:rsidR="00D403C6" w:rsidRPr="00055172" w14:paraId="5B33B7D6" w14:textId="77777777" w:rsidTr="007F59CA">
        <w:trPr>
          <w:trHeight w:val="289"/>
        </w:trPr>
        <w:tc>
          <w:tcPr>
            <w:tcW w:w="6570" w:type="dxa"/>
            <w:shd w:val="clear" w:color="auto" w:fill="000000"/>
            <w:noWrap/>
            <w:vAlign w:val="center"/>
            <w:hideMark/>
          </w:tcPr>
          <w:p w14:paraId="514AA263" w14:textId="77777777" w:rsidR="00D403C6" w:rsidRPr="00055172" w:rsidRDefault="00D403C6" w:rsidP="007F59CA">
            <w:pPr>
              <w:rPr>
                <w:rFonts w:asciiTheme="minorHAnsi" w:hAnsiTheme="minorHAnsi" w:cstheme="minorHAnsi"/>
                <w:b/>
                <w:bCs/>
                <w:color w:val="FFFFFF"/>
                <w:sz w:val="22"/>
                <w:szCs w:val="22"/>
              </w:rPr>
            </w:pPr>
            <w:r w:rsidRPr="00055172">
              <w:rPr>
                <w:rFonts w:asciiTheme="minorHAnsi" w:hAnsiTheme="minorHAnsi" w:cstheme="minorHAnsi"/>
                <w:b/>
                <w:bCs/>
                <w:color w:val="FFFFFF"/>
                <w:sz w:val="22"/>
                <w:szCs w:val="22"/>
              </w:rPr>
              <w:t>Budget Item</w:t>
            </w:r>
          </w:p>
        </w:tc>
        <w:tc>
          <w:tcPr>
            <w:tcW w:w="2939" w:type="dxa"/>
            <w:shd w:val="clear" w:color="auto" w:fill="000000"/>
          </w:tcPr>
          <w:p w14:paraId="4184D224" w14:textId="77777777" w:rsidR="008A0E55" w:rsidRPr="00055172" w:rsidRDefault="00D403C6" w:rsidP="007F59CA">
            <w:pPr>
              <w:jc w:val="center"/>
              <w:rPr>
                <w:rFonts w:asciiTheme="minorHAnsi" w:hAnsiTheme="minorHAnsi" w:cstheme="minorHAnsi"/>
                <w:b/>
                <w:color w:val="FFFFFF"/>
                <w:sz w:val="22"/>
                <w:szCs w:val="22"/>
              </w:rPr>
            </w:pPr>
            <w:r w:rsidRPr="00055172">
              <w:rPr>
                <w:rFonts w:asciiTheme="minorHAnsi" w:hAnsiTheme="minorHAnsi" w:cstheme="minorHAnsi"/>
                <w:b/>
                <w:color w:val="FFFFFF"/>
                <w:sz w:val="22"/>
                <w:szCs w:val="22"/>
              </w:rPr>
              <w:t xml:space="preserve"> Program Expense</w:t>
            </w:r>
            <w:r w:rsidR="008A0E55" w:rsidRPr="00055172">
              <w:rPr>
                <w:rFonts w:asciiTheme="minorHAnsi" w:hAnsiTheme="minorHAnsi" w:cstheme="minorHAnsi"/>
                <w:b/>
                <w:color w:val="FFFFFF"/>
                <w:sz w:val="22"/>
                <w:szCs w:val="22"/>
              </w:rPr>
              <w:t xml:space="preserve">s, </w:t>
            </w:r>
          </w:p>
          <w:p w14:paraId="37448875" w14:textId="2D84305B" w:rsidR="00D403C6" w:rsidRPr="00055172" w:rsidRDefault="008A0E55" w:rsidP="007F59CA">
            <w:pPr>
              <w:jc w:val="center"/>
              <w:rPr>
                <w:rFonts w:asciiTheme="minorHAnsi" w:hAnsiTheme="minorHAnsi" w:cstheme="minorHAnsi"/>
                <w:b/>
                <w:color w:val="FFFFFF"/>
                <w:sz w:val="22"/>
                <w:szCs w:val="22"/>
              </w:rPr>
            </w:pPr>
            <w:r w:rsidRPr="00055172">
              <w:rPr>
                <w:rFonts w:asciiTheme="minorHAnsi" w:hAnsiTheme="minorHAnsi" w:cstheme="minorHAnsi"/>
                <w:b/>
                <w:color w:val="FFFFFF"/>
                <w:sz w:val="22"/>
                <w:szCs w:val="22"/>
              </w:rPr>
              <w:t>4/1/22 through 6/30/23</w:t>
            </w:r>
          </w:p>
        </w:tc>
      </w:tr>
      <w:tr w:rsidR="00D403C6" w:rsidRPr="00055172" w14:paraId="4C2B8D3C" w14:textId="77777777" w:rsidTr="007F59CA">
        <w:trPr>
          <w:trHeight w:val="289"/>
        </w:trPr>
        <w:tc>
          <w:tcPr>
            <w:tcW w:w="6570" w:type="dxa"/>
            <w:shd w:val="clear" w:color="auto" w:fill="auto"/>
            <w:noWrap/>
            <w:vAlign w:val="center"/>
            <w:hideMark/>
          </w:tcPr>
          <w:p w14:paraId="6A206395" w14:textId="433FD7FE" w:rsidR="00D403C6" w:rsidRPr="00055172" w:rsidRDefault="008A0E55" w:rsidP="007F59CA">
            <w:pPr>
              <w:rPr>
                <w:rFonts w:asciiTheme="minorHAnsi" w:hAnsiTheme="minorHAnsi" w:cstheme="minorHAnsi"/>
                <w:b/>
                <w:bCs/>
                <w:color w:val="000000"/>
                <w:sz w:val="22"/>
                <w:szCs w:val="22"/>
              </w:rPr>
            </w:pPr>
            <w:r w:rsidRPr="00055172">
              <w:rPr>
                <w:rFonts w:asciiTheme="minorHAnsi" w:hAnsiTheme="minorHAnsi" w:cstheme="minorHAnsi"/>
                <w:b/>
                <w:bCs/>
                <w:color w:val="000000"/>
                <w:sz w:val="22"/>
                <w:szCs w:val="22"/>
              </w:rPr>
              <w:t xml:space="preserve">Salary </w:t>
            </w:r>
            <w:r w:rsidR="00D403C6" w:rsidRPr="00055172">
              <w:rPr>
                <w:rFonts w:asciiTheme="minorHAnsi" w:hAnsiTheme="minorHAnsi" w:cstheme="minorHAnsi"/>
                <w:b/>
                <w:bCs/>
                <w:color w:val="000000"/>
                <w:sz w:val="22"/>
                <w:szCs w:val="22"/>
              </w:rPr>
              <w:t xml:space="preserve">Expenses </w:t>
            </w:r>
            <w:r w:rsidRPr="00055172">
              <w:rPr>
                <w:rFonts w:asciiTheme="minorHAnsi" w:hAnsiTheme="minorHAnsi" w:cstheme="minorHAnsi"/>
                <w:b/>
                <w:bCs/>
                <w:color w:val="000000"/>
                <w:sz w:val="22"/>
                <w:szCs w:val="22"/>
              </w:rPr>
              <w:t>(Include FTE &amp; Salary Details)</w:t>
            </w:r>
          </w:p>
        </w:tc>
        <w:tc>
          <w:tcPr>
            <w:tcW w:w="2939" w:type="dxa"/>
          </w:tcPr>
          <w:p w14:paraId="779938F9"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15424E95" w14:textId="77777777" w:rsidTr="007F59CA">
        <w:trPr>
          <w:trHeight w:val="289"/>
        </w:trPr>
        <w:tc>
          <w:tcPr>
            <w:tcW w:w="6570" w:type="dxa"/>
            <w:shd w:val="clear" w:color="auto" w:fill="auto"/>
            <w:noWrap/>
            <w:vAlign w:val="center"/>
            <w:hideMark/>
          </w:tcPr>
          <w:p w14:paraId="3DD61C7A" w14:textId="63C7F3F6" w:rsidR="00D403C6" w:rsidRPr="00055172" w:rsidRDefault="00D403C6" w:rsidP="007F59CA">
            <w:pPr>
              <w:ind w:left="720"/>
              <w:rPr>
                <w:rFonts w:asciiTheme="minorHAnsi" w:hAnsiTheme="minorHAnsi" w:cstheme="minorHAnsi"/>
                <w:b/>
                <w:color w:val="000000"/>
                <w:sz w:val="22"/>
                <w:szCs w:val="22"/>
              </w:rPr>
            </w:pPr>
          </w:p>
        </w:tc>
        <w:tc>
          <w:tcPr>
            <w:tcW w:w="2939" w:type="dxa"/>
          </w:tcPr>
          <w:p w14:paraId="5A0F3A74"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31A85B20" w14:textId="77777777" w:rsidTr="007F59CA">
        <w:trPr>
          <w:trHeight w:val="289"/>
        </w:trPr>
        <w:tc>
          <w:tcPr>
            <w:tcW w:w="6570" w:type="dxa"/>
            <w:shd w:val="clear" w:color="auto" w:fill="auto"/>
            <w:noWrap/>
            <w:vAlign w:val="center"/>
            <w:hideMark/>
          </w:tcPr>
          <w:p w14:paraId="2BCD66D3" w14:textId="77777777" w:rsidR="00D403C6" w:rsidRPr="00055172" w:rsidRDefault="00D403C6" w:rsidP="007F59CA">
            <w:pPr>
              <w:rPr>
                <w:rFonts w:asciiTheme="minorHAnsi" w:hAnsiTheme="minorHAnsi" w:cstheme="minorHAnsi"/>
                <w:color w:val="000000"/>
                <w:sz w:val="22"/>
                <w:szCs w:val="22"/>
              </w:rPr>
            </w:pPr>
          </w:p>
        </w:tc>
        <w:tc>
          <w:tcPr>
            <w:tcW w:w="2939" w:type="dxa"/>
          </w:tcPr>
          <w:p w14:paraId="01EE6514" w14:textId="77777777" w:rsidR="00D403C6" w:rsidRPr="00055172" w:rsidRDefault="00D403C6" w:rsidP="007F59CA">
            <w:pPr>
              <w:jc w:val="right"/>
              <w:rPr>
                <w:rFonts w:asciiTheme="minorHAnsi" w:hAnsiTheme="minorHAnsi" w:cstheme="minorHAnsi"/>
                <w:color w:val="000000"/>
                <w:sz w:val="22"/>
                <w:szCs w:val="22"/>
              </w:rPr>
            </w:pPr>
          </w:p>
        </w:tc>
      </w:tr>
      <w:tr w:rsidR="008A0E55" w:rsidRPr="00055172" w14:paraId="5E968A46" w14:textId="77777777" w:rsidTr="007F59CA">
        <w:trPr>
          <w:trHeight w:val="289"/>
        </w:trPr>
        <w:tc>
          <w:tcPr>
            <w:tcW w:w="6570" w:type="dxa"/>
            <w:shd w:val="clear" w:color="auto" w:fill="auto"/>
            <w:noWrap/>
            <w:vAlign w:val="center"/>
          </w:tcPr>
          <w:p w14:paraId="44C2794B" w14:textId="77777777" w:rsidR="008A0E55" w:rsidRPr="00055172" w:rsidRDefault="008A0E55" w:rsidP="007F59CA">
            <w:pPr>
              <w:rPr>
                <w:rFonts w:asciiTheme="minorHAnsi" w:hAnsiTheme="minorHAnsi" w:cstheme="minorHAnsi"/>
                <w:color w:val="000000"/>
                <w:sz w:val="22"/>
                <w:szCs w:val="22"/>
              </w:rPr>
            </w:pPr>
          </w:p>
        </w:tc>
        <w:tc>
          <w:tcPr>
            <w:tcW w:w="2939" w:type="dxa"/>
          </w:tcPr>
          <w:p w14:paraId="73B41500" w14:textId="77777777" w:rsidR="008A0E55" w:rsidRPr="00055172" w:rsidRDefault="008A0E55" w:rsidP="007F59CA">
            <w:pPr>
              <w:jc w:val="right"/>
              <w:rPr>
                <w:rFonts w:asciiTheme="minorHAnsi" w:hAnsiTheme="minorHAnsi" w:cstheme="minorHAnsi"/>
                <w:color w:val="000000"/>
                <w:sz w:val="22"/>
                <w:szCs w:val="22"/>
              </w:rPr>
            </w:pPr>
          </w:p>
        </w:tc>
      </w:tr>
      <w:tr w:rsidR="008A0E55" w:rsidRPr="00055172" w14:paraId="44CDB123" w14:textId="77777777" w:rsidTr="007F59CA">
        <w:trPr>
          <w:trHeight w:val="289"/>
        </w:trPr>
        <w:tc>
          <w:tcPr>
            <w:tcW w:w="6570" w:type="dxa"/>
            <w:shd w:val="clear" w:color="auto" w:fill="auto"/>
            <w:noWrap/>
            <w:vAlign w:val="center"/>
          </w:tcPr>
          <w:p w14:paraId="59613E62" w14:textId="77777777" w:rsidR="008A0E55" w:rsidRPr="00055172" w:rsidRDefault="008A0E55" w:rsidP="007F59CA">
            <w:pPr>
              <w:rPr>
                <w:rFonts w:asciiTheme="minorHAnsi" w:hAnsiTheme="minorHAnsi" w:cstheme="minorHAnsi"/>
                <w:color w:val="000000"/>
                <w:sz w:val="22"/>
                <w:szCs w:val="22"/>
              </w:rPr>
            </w:pPr>
          </w:p>
        </w:tc>
        <w:tc>
          <w:tcPr>
            <w:tcW w:w="2939" w:type="dxa"/>
          </w:tcPr>
          <w:p w14:paraId="02A310F1" w14:textId="77777777" w:rsidR="008A0E55" w:rsidRPr="00055172" w:rsidRDefault="008A0E55" w:rsidP="007F59CA">
            <w:pPr>
              <w:jc w:val="right"/>
              <w:rPr>
                <w:rFonts w:asciiTheme="minorHAnsi" w:hAnsiTheme="minorHAnsi" w:cstheme="minorHAnsi"/>
                <w:color w:val="000000"/>
                <w:sz w:val="22"/>
                <w:szCs w:val="22"/>
              </w:rPr>
            </w:pPr>
          </w:p>
        </w:tc>
      </w:tr>
      <w:tr w:rsidR="00D403C6" w:rsidRPr="00055172" w14:paraId="02280F4B" w14:textId="77777777" w:rsidTr="007F59CA">
        <w:trPr>
          <w:trHeight w:val="289"/>
        </w:trPr>
        <w:tc>
          <w:tcPr>
            <w:tcW w:w="6570" w:type="dxa"/>
            <w:shd w:val="clear" w:color="auto" w:fill="auto"/>
            <w:noWrap/>
            <w:vAlign w:val="center"/>
            <w:hideMark/>
          </w:tcPr>
          <w:p w14:paraId="22BCB092" w14:textId="77777777" w:rsidR="00D403C6" w:rsidRPr="00055172" w:rsidRDefault="00D403C6" w:rsidP="007F59CA">
            <w:pPr>
              <w:rPr>
                <w:rFonts w:asciiTheme="minorHAnsi" w:hAnsiTheme="minorHAnsi" w:cstheme="minorHAnsi"/>
                <w:color w:val="000000"/>
                <w:sz w:val="22"/>
                <w:szCs w:val="22"/>
              </w:rPr>
            </w:pPr>
          </w:p>
        </w:tc>
        <w:tc>
          <w:tcPr>
            <w:tcW w:w="2939" w:type="dxa"/>
          </w:tcPr>
          <w:p w14:paraId="3BCEA8A1"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38953153" w14:textId="77777777" w:rsidTr="007F59CA">
        <w:trPr>
          <w:trHeight w:val="289"/>
        </w:trPr>
        <w:tc>
          <w:tcPr>
            <w:tcW w:w="6570" w:type="dxa"/>
            <w:shd w:val="clear" w:color="auto" w:fill="D9D9D9"/>
            <w:noWrap/>
            <w:vAlign w:val="center"/>
            <w:hideMark/>
          </w:tcPr>
          <w:p w14:paraId="55DF6BD0" w14:textId="08E72387" w:rsidR="00D403C6" w:rsidRPr="00055172" w:rsidRDefault="008A0E55" w:rsidP="007F59CA">
            <w:pPr>
              <w:rPr>
                <w:rFonts w:asciiTheme="minorHAnsi" w:hAnsiTheme="minorHAnsi" w:cstheme="minorHAnsi"/>
                <w:color w:val="000000"/>
                <w:sz w:val="22"/>
                <w:szCs w:val="22"/>
              </w:rPr>
            </w:pPr>
            <w:r w:rsidRPr="00055172">
              <w:rPr>
                <w:rFonts w:asciiTheme="minorHAnsi" w:hAnsiTheme="minorHAnsi" w:cstheme="minorHAnsi"/>
                <w:b/>
                <w:bCs/>
                <w:color w:val="000000"/>
                <w:sz w:val="22"/>
                <w:szCs w:val="22"/>
              </w:rPr>
              <w:t>Salary</w:t>
            </w:r>
            <w:r w:rsidR="00D403C6" w:rsidRPr="00055172">
              <w:rPr>
                <w:rFonts w:asciiTheme="minorHAnsi" w:hAnsiTheme="minorHAnsi" w:cstheme="minorHAnsi"/>
                <w:b/>
                <w:bCs/>
                <w:color w:val="000000"/>
                <w:sz w:val="22"/>
                <w:szCs w:val="22"/>
              </w:rPr>
              <w:t xml:space="preserve"> Expenses Subtotal</w:t>
            </w:r>
          </w:p>
        </w:tc>
        <w:tc>
          <w:tcPr>
            <w:tcW w:w="2939" w:type="dxa"/>
            <w:shd w:val="clear" w:color="auto" w:fill="D9D9D9"/>
          </w:tcPr>
          <w:p w14:paraId="7737F3E9" w14:textId="77777777" w:rsidR="00D403C6" w:rsidRPr="00055172" w:rsidRDefault="00D403C6" w:rsidP="007F59CA">
            <w:pPr>
              <w:jc w:val="right"/>
              <w:rPr>
                <w:rFonts w:asciiTheme="minorHAnsi" w:hAnsiTheme="minorHAnsi" w:cstheme="minorHAnsi"/>
                <w:b/>
                <w:color w:val="000000"/>
                <w:sz w:val="22"/>
                <w:szCs w:val="22"/>
              </w:rPr>
            </w:pPr>
          </w:p>
        </w:tc>
      </w:tr>
      <w:tr w:rsidR="00D403C6" w:rsidRPr="00055172" w14:paraId="2ACD8B6C" w14:textId="77777777" w:rsidTr="007F59CA">
        <w:trPr>
          <w:trHeight w:val="289"/>
        </w:trPr>
        <w:tc>
          <w:tcPr>
            <w:tcW w:w="6570" w:type="dxa"/>
            <w:shd w:val="clear" w:color="auto" w:fill="auto"/>
            <w:noWrap/>
            <w:vAlign w:val="center"/>
            <w:hideMark/>
          </w:tcPr>
          <w:p w14:paraId="4E920469" w14:textId="77777777" w:rsidR="00D403C6" w:rsidRPr="00055172" w:rsidRDefault="00D403C6" w:rsidP="007F59CA">
            <w:pPr>
              <w:rPr>
                <w:rFonts w:asciiTheme="minorHAnsi" w:hAnsiTheme="minorHAnsi" w:cstheme="minorHAnsi"/>
                <w:b/>
                <w:bCs/>
                <w:color w:val="000000"/>
                <w:sz w:val="22"/>
                <w:szCs w:val="22"/>
              </w:rPr>
            </w:pPr>
            <w:r w:rsidRPr="00055172">
              <w:rPr>
                <w:rFonts w:asciiTheme="minorHAnsi" w:hAnsiTheme="minorHAnsi" w:cstheme="minorHAnsi"/>
                <w:b/>
                <w:bCs/>
                <w:color w:val="000000"/>
                <w:sz w:val="22"/>
                <w:szCs w:val="22"/>
              </w:rPr>
              <w:t>Subcontract Expenses</w:t>
            </w:r>
          </w:p>
        </w:tc>
        <w:tc>
          <w:tcPr>
            <w:tcW w:w="2939" w:type="dxa"/>
          </w:tcPr>
          <w:p w14:paraId="52C00004"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5F10F55B" w14:textId="77777777" w:rsidTr="007F59CA">
        <w:trPr>
          <w:trHeight w:val="289"/>
        </w:trPr>
        <w:tc>
          <w:tcPr>
            <w:tcW w:w="6570" w:type="dxa"/>
            <w:shd w:val="clear" w:color="auto" w:fill="auto"/>
            <w:noWrap/>
            <w:vAlign w:val="center"/>
          </w:tcPr>
          <w:p w14:paraId="2A6A6C47" w14:textId="77777777" w:rsidR="00D403C6" w:rsidRPr="00055172" w:rsidRDefault="00D403C6" w:rsidP="007F59CA">
            <w:pPr>
              <w:rPr>
                <w:rFonts w:asciiTheme="minorHAnsi" w:hAnsiTheme="minorHAnsi" w:cstheme="minorHAnsi"/>
                <w:color w:val="000000"/>
                <w:sz w:val="22"/>
                <w:szCs w:val="22"/>
              </w:rPr>
            </w:pPr>
          </w:p>
        </w:tc>
        <w:tc>
          <w:tcPr>
            <w:tcW w:w="2939" w:type="dxa"/>
          </w:tcPr>
          <w:p w14:paraId="4FC8A28E"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41A0EC4E" w14:textId="77777777" w:rsidTr="007F59CA">
        <w:trPr>
          <w:trHeight w:val="289"/>
        </w:trPr>
        <w:tc>
          <w:tcPr>
            <w:tcW w:w="6570" w:type="dxa"/>
            <w:shd w:val="clear" w:color="auto" w:fill="auto"/>
            <w:noWrap/>
            <w:vAlign w:val="center"/>
          </w:tcPr>
          <w:p w14:paraId="28A180BF" w14:textId="77777777" w:rsidR="00D403C6" w:rsidRPr="00055172" w:rsidRDefault="00D403C6" w:rsidP="007F59CA">
            <w:pPr>
              <w:rPr>
                <w:rFonts w:asciiTheme="minorHAnsi" w:hAnsiTheme="minorHAnsi" w:cstheme="minorHAnsi"/>
                <w:color w:val="000000"/>
                <w:sz w:val="22"/>
                <w:szCs w:val="22"/>
              </w:rPr>
            </w:pPr>
          </w:p>
        </w:tc>
        <w:tc>
          <w:tcPr>
            <w:tcW w:w="2939" w:type="dxa"/>
          </w:tcPr>
          <w:p w14:paraId="56D4ED50"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4AD45961" w14:textId="77777777" w:rsidTr="007F59CA">
        <w:trPr>
          <w:trHeight w:val="289"/>
        </w:trPr>
        <w:tc>
          <w:tcPr>
            <w:tcW w:w="6570" w:type="dxa"/>
            <w:shd w:val="clear" w:color="auto" w:fill="D9D9D9"/>
            <w:noWrap/>
            <w:vAlign w:val="center"/>
            <w:hideMark/>
          </w:tcPr>
          <w:p w14:paraId="559648CC" w14:textId="77777777" w:rsidR="00D403C6" w:rsidRPr="00055172" w:rsidRDefault="00D403C6" w:rsidP="007F59CA">
            <w:pPr>
              <w:rPr>
                <w:rFonts w:asciiTheme="minorHAnsi" w:hAnsiTheme="minorHAnsi" w:cstheme="minorHAnsi"/>
                <w:b/>
                <w:bCs/>
                <w:color w:val="000000"/>
                <w:sz w:val="22"/>
                <w:szCs w:val="22"/>
              </w:rPr>
            </w:pPr>
            <w:r w:rsidRPr="00055172">
              <w:rPr>
                <w:rFonts w:asciiTheme="minorHAnsi" w:hAnsiTheme="minorHAnsi" w:cstheme="minorHAnsi"/>
                <w:b/>
                <w:bCs/>
                <w:color w:val="000000"/>
                <w:sz w:val="22"/>
                <w:szCs w:val="22"/>
              </w:rPr>
              <w:t>Subcontract Expenses Subtotal</w:t>
            </w:r>
          </w:p>
        </w:tc>
        <w:tc>
          <w:tcPr>
            <w:tcW w:w="2939" w:type="dxa"/>
            <w:shd w:val="clear" w:color="auto" w:fill="D9D9D9"/>
          </w:tcPr>
          <w:p w14:paraId="0173997F" w14:textId="77777777" w:rsidR="00D403C6" w:rsidRPr="00055172" w:rsidRDefault="00D403C6" w:rsidP="007F59CA">
            <w:pPr>
              <w:jc w:val="right"/>
              <w:rPr>
                <w:rFonts w:asciiTheme="minorHAnsi" w:hAnsiTheme="minorHAnsi" w:cstheme="minorHAnsi"/>
                <w:b/>
                <w:color w:val="000000"/>
                <w:sz w:val="22"/>
                <w:szCs w:val="22"/>
              </w:rPr>
            </w:pPr>
          </w:p>
        </w:tc>
      </w:tr>
      <w:tr w:rsidR="00D403C6" w:rsidRPr="00055172" w14:paraId="7C4CEA9A" w14:textId="77777777" w:rsidTr="007F59CA">
        <w:trPr>
          <w:trHeight w:val="289"/>
        </w:trPr>
        <w:tc>
          <w:tcPr>
            <w:tcW w:w="6570" w:type="dxa"/>
            <w:shd w:val="clear" w:color="auto" w:fill="auto"/>
            <w:noWrap/>
            <w:vAlign w:val="center"/>
            <w:hideMark/>
          </w:tcPr>
          <w:p w14:paraId="4F75B994" w14:textId="77777777" w:rsidR="00D403C6" w:rsidRPr="00055172" w:rsidRDefault="00D403C6" w:rsidP="007F59CA">
            <w:pPr>
              <w:rPr>
                <w:rFonts w:asciiTheme="minorHAnsi" w:hAnsiTheme="minorHAnsi" w:cstheme="minorHAnsi"/>
                <w:b/>
                <w:bCs/>
                <w:color w:val="000000"/>
                <w:sz w:val="22"/>
                <w:szCs w:val="22"/>
              </w:rPr>
            </w:pPr>
            <w:r w:rsidRPr="00055172">
              <w:rPr>
                <w:rFonts w:asciiTheme="minorHAnsi" w:hAnsiTheme="minorHAnsi" w:cstheme="minorHAnsi"/>
                <w:b/>
                <w:bCs/>
                <w:color w:val="000000"/>
                <w:sz w:val="22"/>
                <w:szCs w:val="22"/>
              </w:rPr>
              <w:t>Operating Expenses (Including Supplies)</w:t>
            </w:r>
          </w:p>
        </w:tc>
        <w:tc>
          <w:tcPr>
            <w:tcW w:w="2939" w:type="dxa"/>
          </w:tcPr>
          <w:p w14:paraId="725D31D0"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0CCBB4C3" w14:textId="77777777" w:rsidTr="007F59CA">
        <w:trPr>
          <w:trHeight w:val="289"/>
        </w:trPr>
        <w:tc>
          <w:tcPr>
            <w:tcW w:w="6570" w:type="dxa"/>
            <w:shd w:val="clear" w:color="auto" w:fill="auto"/>
            <w:noWrap/>
            <w:vAlign w:val="center"/>
          </w:tcPr>
          <w:p w14:paraId="2DD10178" w14:textId="264A9F87" w:rsidR="00D403C6" w:rsidRPr="00055172" w:rsidRDefault="008A0E55" w:rsidP="00D34878">
            <w:pPr>
              <w:pStyle w:val="ListParagraph"/>
              <w:numPr>
                <w:ilvl w:val="0"/>
                <w:numId w:val="167"/>
              </w:numPr>
              <w:rPr>
                <w:rFonts w:asciiTheme="minorHAnsi" w:hAnsiTheme="minorHAnsi" w:cstheme="minorHAnsi"/>
                <w:b/>
                <w:color w:val="000000"/>
                <w:sz w:val="22"/>
                <w:szCs w:val="22"/>
              </w:rPr>
            </w:pPr>
            <w:r w:rsidRPr="00055172">
              <w:rPr>
                <w:rFonts w:asciiTheme="minorHAnsi" w:hAnsiTheme="minorHAnsi" w:cstheme="minorHAnsi"/>
                <w:b/>
                <w:color w:val="000000"/>
                <w:sz w:val="22"/>
                <w:szCs w:val="22"/>
              </w:rPr>
              <w:t>Stipends (</w:t>
            </w:r>
            <w:r w:rsidRPr="00055172">
              <w:rPr>
                <w:rFonts w:asciiTheme="minorHAnsi" w:hAnsiTheme="minorHAnsi" w:cstheme="minorHAnsi"/>
                <w:b/>
                <w:i/>
                <w:iCs/>
                <w:color w:val="000000"/>
                <w:sz w:val="22"/>
                <w:szCs w:val="22"/>
              </w:rPr>
              <w:t>breakdown costs</w:t>
            </w:r>
            <w:r w:rsidRPr="00055172">
              <w:rPr>
                <w:rFonts w:asciiTheme="minorHAnsi" w:hAnsiTheme="minorHAnsi" w:cstheme="minorHAnsi"/>
                <w:b/>
                <w:color w:val="000000"/>
                <w:sz w:val="22"/>
                <w:szCs w:val="22"/>
              </w:rPr>
              <w:t>)</w:t>
            </w:r>
          </w:p>
        </w:tc>
        <w:tc>
          <w:tcPr>
            <w:tcW w:w="2939" w:type="dxa"/>
          </w:tcPr>
          <w:p w14:paraId="4632253F"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00661361" w14:textId="77777777" w:rsidTr="007F59CA">
        <w:trPr>
          <w:trHeight w:val="289"/>
        </w:trPr>
        <w:tc>
          <w:tcPr>
            <w:tcW w:w="6570" w:type="dxa"/>
            <w:shd w:val="clear" w:color="auto" w:fill="auto"/>
            <w:noWrap/>
            <w:vAlign w:val="center"/>
          </w:tcPr>
          <w:p w14:paraId="7DE24C44" w14:textId="77777777" w:rsidR="00D403C6" w:rsidRPr="00055172" w:rsidRDefault="00D403C6" w:rsidP="007F59CA">
            <w:pPr>
              <w:rPr>
                <w:rFonts w:asciiTheme="minorHAnsi" w:hAnsiTheme="minorHAnsi" w:cstheme="minorHAnsi"/>
                <w:color w:val="000000"/>
                <w:sz w:val="22"/>
                <w:szCs w:val="22"/>
              </w:rPr>
            </w:pPr>
          </w:p>
        </w:tc>
        <w:tc>
          <w:tcPr>
            <w:tcW w:w="2939" w:type="dxa"/>
          </w:tcPr>
          <w:p w14:paraId="6D94CC14"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6B9E2752" w14:textId="77777777" w:rsidTr="007F59CA">
        <w:trPr>
          <w:trHeight w:val="289"/>
        </w:trPr>
        <w:tc>
          <w:tcPr>
            <w:tcW w:w="6570" w:type="dxa"/>
            <w:shd w:val="clear" w:color="auto" w:fill="auto"/>
            <w:noWrap/>
            <w:vAlign w:val="center"/>
          </w:tcPr>
          <w:p w14:paraId="67022A4E" w14:textId="17D6BB56" w:rsidR="00D403C6" w:rsidRPr="00055172" w:rsidRDefault="00D403C6" w:rsidP="00D34878">
            <w:pPr>
              <w:rPr>
                <w:rFonts w:asciiTheme="minorHAnsi" w:hAnsiTheme="minorHAnsi" w:cstheme="minorHAnsi"/>
                <w:b/>
                <w:color w:val="000000"/>
                <w:sz w:val="22"/>
                <w:szCs w:val="22"/>
              </w:rPr>
            </w:pPr>
          </w:p>
        </w:tc>
        <w:tc>
          <w:tcPr>
            <w:tcW w:w="2939" w:type="dxa"/>
          </w:tcPr>
          <w:p w14:paraId="591DE9C6"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6656901E" w14:textId="77777777" w:rsidTr="007F59CA">
        <w:trPr>
          <w:trHeight w:val="289"/>
        </w:trPr>
        <w:tc>
          <w:tcPr>
            <w:tcW w:w="6570" w:type="dxa"/>
            <w:shd w:val="clear" w:color="auto" w:fill="auto"/>
            <w:noWrap/>
            <w:vAlign w:val="center"/>
          </w:tcPr>
          <w:p w14:paraId="2D575F30" w14:textId="77777777" w:rsidR="00D403C6" w:rsidRPr="00055172" w:rsidRDefault="00D403C6" w:rsidP="007F59CA">
            <w:pPr>
              <w:rPr>
                <w:rFonts w:asciiTheme="minorHAnsi" w:hAnsiTheme="minorHAnsi" w:cstheme="minorHAnsi"/>
                <w:color w:val="000000"/>
                <w:sz w:val="22"/>
                <w:szCs w:val="22"/>
              </w:rPr>
            </w:pPr>
          </w:p>
        </w:tc>
        <w:tc>
          <w:tcPr>
            <w:tcW w:w="2939" w:type="dxa"/>
          </w:tcPr>
          <w:p w14:paraId="0BEB8B95" w14:textId="77777777" w:rsidR="00D403C6" w:rsidRPr="00055172" w:rsidRDefault="00D403C6" w:rsidP="007F59CA">
            <w:pPr>
              <w:jc w:val="right"/>
              <w:rPr>
                <w:rFonts w:asciiTheme="minorHAnsi" w:hAnsiTheme="minorHAnsi" w:cstheme="minorHAnsi"/>
                <w:color w:val="000000"/>
                <w:sz w:val="22"/>
                <w:szCs w:val="22"/>
              </w:rPr>
            </w:pPr>
          </w:p>
        </w:tc>
      </w:tr>
      <w:tr w:rsidR="00D403C6" w:rsidRPr="00055172" w14:paraId="47A3BE61" w14:textId="77777777" w:rsidTr="007F59CA">
        <w:trPr>
          <w:trHeight w:val="289"/>
        </w:trPr>
        <w:tc>
          <w:tcPr>
            <w:tcW w:w="6570" w:type="dxa"/>
            <w:shd w:val="clear" w:color="auto" w:fill="D9D9D9"/>
            <w:noWrap/>
            <w:vAlign w:val="center"/>
            <w:hideMark/>
          </w:tcPr>
          <w:p w14:paraId="21E3C98F" w14:textId="77777777" w:rsidR="00D403C6" w:rsidRPr="00055172" w:rsidRDefault="00D403C6" w:rsidP="007F59CA">
            <w:pPr>
              <w:rPr>
                <w:rFonts w:asciiTheme="minorHAnsi" w:hAnsiTheme="minorHAnsi" w:cstheme="minorHAnsi"/>
                <w:b/>
                <w:bCs/>
                <w:color w:val="000000"/>
                <w:sz w:val="22"/>
                <w:szCs w:val="22"/>
              </w:rPr>
            </w:pPr>
            <w:r w:rsidRPr="00055172">
              <w:rPr>
                <w:rFonts w:asciiTheme="minorHAnsi" w:hAnsiTheme="minorHAnsi" w:cstheme="minorHAnsi"/>
                <w:b/>
                <w:bCs/>
                <w:color w:val="000000"/>
                <w:sz w:val="22"/>
                <w:szCs w:val="22"/>
              </w:rPr>
              <w:t>Operating Expenses Subtotal</w:t>
            </w:r>
          </w:p>
        </w:tc>
        <w:tc>
          <w:tcPr>
            <w:tcW w:w="2939" w:type="dxa"/>
            <w:shd w:val="clear" w:color="auto" w:fill="D9D9D9"/>
          </w:tcPr>
          <w:p w14:paraId="3AB833B0" w14:textId="77777777" w:rsidR="00D403C6" w:rsidRPr="00055172" w:rsidRDefault="00D403C6" w:rsidP="007F59CA">
            <w:pPr>
              <w:jc w:val="right"/>
              <w:rPr>
                <w:rFonts w:asciiTheme="minorHAnsi" w:hAnsiTheme="minorHAnsi" w:cstheme="minorHAnsi"/>
                <w:b/>
                <w:bCs/>
                <w:color w:val="000000"/>
                <w:sz w:val="22"/>
                <w:szCs w:val="22"/>
              </w:rPr>
            </w:pPr>
          </w:p>
        </w:tc>
      </w:tr>
      <w:tr w:rsidR="00D403C6" w:rsidRPr="00055172" w14:paraId="4FDCB63A" w14:textId="77777777" w:rsidTr="007F59CA">
        <w:trPr>
          <w:trHeight w:val="289"/>
        </w:trPr>
        <w:tc>
          <w:tcPr>
            <w:tcW w:w="6570" w:type="dxa"/>
            <w:shd w:val="clear" w:color="auto" w:fill="auto"/>
            <w:noWrap/>
            <w:vAlign w:val="center"/>
            <w:hideMark/>
          </w:tcPr>
          <w:p w14:paraId="6FCB681A" w14:textId="77777777" w:rsidR="00D403C6" w:rsidRPr="00055172" w:rsidRDefault="00D403C6" w:rsidP="007F59CA">
            <w:pPr>
              <w:rPr>
                <w:rFonts w:asciiTheme="minorHAnsi" w:hAnsiTheme="minorHAnsi" w:cstheme="minorHAnsi"/>
                <w:b/>
                <w:color w:val="000000"/>
                <w:sz w:val="22"/>
                <w:szCs w:val="22"/>
              </w:rPr>
            </w:pPr>
            <w:r w:rsidRPr="00055172">
              <w:rPr>
                <w:rFonts w:asciiTheme="minorHAnsi" w:hAnsiTheme="minorHAnsi" w:cstheme="minorHAnsi"/>
                <w:b/>
                <w:color w:val="000000"/>
                <w:sz w:val="22"/>
                <w:szCs w:val="22"/>
              </w:rPr>
              <w:t xml:space="preserve">Indirect Expenses </w:t>
            </w:r>
          </w:p>
          <w:p w14:paraId="6965979E" w14:textId="23DD9C0C" w:rsidR="00D403C6" w:rsidRPr="00055172" w:rsidRDefault="00D403C6" w:rsidP="007F59CA">
            <w:pPr>
              <w:rPr>
                <w:rFonts w:asciiTheme="minorHAnsi" w:hAnsiTheme="minorHAnsi" w:cstheme="minorHAnsi"/>
                <w:color w:val="000000"/>
                <w:sz w:val="22"/>
                <w:szCs w:val="22"/>
              </w:rPr>
            </w:pPr>
            <w:r w:rsidRPr="00055172">
              <w:rPr>
                <w:rFonts w:asciiTheme="minorHAnsi" w:hAnsiTheme="minorHAnsi" w:cstheme="minorHAnsi"/>
                <w:color w:val="000000"/>
                <w:sz w:val="22"/>
                <w:szCs w:val="22"/>
              </w:rPr>
              <w:t>(Not to exceed 1</w:t>
            </w:r>
            <w:r w:rsidR="003A6895" w:rsidRPr="00055172">
              <w:rPr>
                <w:rFonts w:asciiTheme="minorHAnsi" w:hAnsiTheme="minorHAnsi" w:cstheme="minorHAnsi"/>
                <w:color w:val="000000"/>
                <w:sz w:val="22"/>
                <w:szCs w:val="22"/>
              </w:rPr>
              <w:t>0</w:t>
            </w:r>
            <w:r w:rsidRPr="00055172">
              <w:rPr>
                <w:rFonts w:asciiTheme="minorHAnsi" w:hAnsiTheme="minorHAnsi" w:cstheme="minorHAnsi"/>
                <w:color w:val="000000"/>
                <w:sz w:val="22"/>
                <w:szCs w:val="22"/>
              </w:rPr>
              <w:t>% of total budget)</w:t>
            </w:r>
          </w:p>
        </w:tc>
        <w:tc>
          <w:tcPr>
            <w:tcW w:w="2939" w:type="dxa"/>
          </w:tcPr>
          <w:p w14:paraId="79767112" w14:textId="77777777" w:rsidR="00D403C6" w:rsidRPr="00055172" w:rsidRDefault="00D403C6" w:rsidP="007F59CA">
            <w:pPr>
              <w:jc w:val="right"/>
              <w:rPr>
                <w:rFonts w:asciiTheme="minorHAnsi" w:hAnsiTheme="minorHAnsi" w:cstheme="minorHAnsi"/>
                <w:b/>
                <w:color w:val="000000"/>
                <w:sz w:val="22"/>
                <w:szCs w:val="22"/>
              </w:rPr>
            </w:pPr>
          </w:p>
        </w:tc>
      </w:tr>
      <w:tr w:rsidR="00D403C6" w:rsidRPr="00055172" w14:paraId="2A07A090" w14:textId="77777777" w:rsidTr="007F59CA">
        <w:trPr>
          <w:trHeight w:val="60"/>
        </w:trPr>
        <w:tc>
          <w:tcPr>
            <w:tcW w:w="6570" w:type="dxa"/>
            <w:shd w:val="clear" w:color="auto" w:fill="000000"/>
            <w:noWrap/>
            <w:vAlign w:val="bottom"/>
            <w:hideMark/>
          </w:tcPr>
          <w:p w14:paraId="61479E1E" w14:textId="77777777" w:rsidR="00D403C6" w:rsidRPr="00055172" w:rsidRDefault="00D403C6" w:rsidP="007F59CA">
            <w:pPr>
              <w:jc w:val="right"/>
              <w:rPr>
                <w:rFonts w:asciiTheme="minorHAnsi" w:hAnsiTheme="minorHAnsi" w:cstheme="minorHAnsi"/>
                <w:b/>
                <w:bCs/>
                <w:color w:val="FFFFFF"/>
                <w:sz w:val="22"/>
                <w:szCs w:val="22"/>
              </w:rPr>
            </w:pPr>
            <w:r w:rsidRPr="00055172">
              <w:rPr>
                <w:rFonts w:asciiTheme="minorHAnsi" w:hAnsiTheme="minorHAnsi" w:cstheme="minorHAnsi"/>
                <w:b/>
                <w:bCs/>
                <w:color w:val="FFFFFF"/>
                <w:sz w:val="22"/>
                <w:szCs w:val="22"/>
              </w:rPr>
              <w:t>Program Total</w:t>
            </w:r>
          </w:p>
        </w:tc>
        <w:tc>
          <w:tcPr>
            <w:tcW w:w="2939" w:type="dxa"/>
            <w:shd w:val="clear" w:color="auto" w:fill="000000"/>
          </w:tcPr>
          <w:p w14:paraId="1389D6F1" w14:textId="77777777" w:rsidR="00D403C6" w:rsidRPr="00055172" w:rsidRDefault="00D403C6" w:rsidP="007F59CA">
            <w:pPr>
              <w:jc w:val="right"/>
              <w:rPr>
                <w:rFonts w:asciiTheme="minorHAnsi" w:hAnsiTheme="minorHAnsi" w:cstheme="minorHAnsi"/>
                <w:b/>
                <w:bCs/>
                <w:color w:val="FFFFFF" w:themeColor="background1"/>
                <w:sz w:val="22"/>
                <w:szCs w:val="22"/>
              </w:rPr>
            </w:pPr>
          </w:p>
        </w:tc>
      </w:tr>
      <w:tr w:rsidR="00D403C6" w:rsidRPr="00055172" w14:paraId="4A96CE2F" w14:textId="77777777" w:rsidTr="007F59CA">
        <w:trPr>
          <w:trHeight w:val="60"/>
        </w:trPr>
        <w:tc>
          <w:tcPr>
            <w:tcW w:w="6570" w:type="dxa"/>
            <w:shd w:val="clear" w:color="auto" w:fill="auto"/>
            <w:noWrap/>
            <w:vAlign w:val="bottom"/>
          </w:tcPr>
          <w:p w14:paraId="01A772F5" w14:textId="07B84EFB" w:rsidR="00D403C6" w:rsidRPr="00055172" w:rsidRDefault="00D403C6" w:rsidP="007F59CA">
            <w:pPr>
              <w:jc w:val="right"/>
              <w:rPr>
                <w:rFonts w:asciiTheme="minorHAnsi" w:hAnsiTheme="minorHAnsi" w:cstheme="minorHAnsi"/>
                <w:b/>
                <w:bCs/>
                <w:sz w:val="22"/>
                <w:szCs w:val="22"/>
              </w:rPr>
            </w:pPr>
            <w:r w:rsidRPr="00055172">
              <w:rPr>
                <w:rFonts w:asciiTheme="minorHAnsi" w:hAnsiTheme="minorHAnsi" w:cstheme="minorHAnsi"/>
                <w:b/>
                <w:bCs/>
                <w:sz w:val="22"/>
                <w:szCs w:val="22"/>
              </w:rPr>
              <w:t>Less any additional funding matched</w:t>
            </w:r>
            <w:r w:rsidR="008A0E55" w:rsidRPr="00055172">
              <w:rPr>
                <w:rFonts w:asciiTheme="minorHAnsi" w:hAnsiTheme="minorHAnsi" w:cstheme="minorHAnsi"/>
                <w:b/>
                <w:bCs/>
                <w:sz w:val="22"/>
                <w:szCs w:val="22"/>
              </w:rPr>
              <w:t>,</w:t>
            </w:r>
            <w:r w:rsidRPr="00055172">
              <w:rPr>
                <w:rFonts w:asciiTheme="minorHAnsi" w:hAnsiTheme="minorHAnsi" w:cstheme="minorHAnsi"/>
                <w:b/>
                <w:bCs/>
                <w:sz w:val="22"/>
                <w:szCs w:val="22"/>
              </w:rPr>
              <w:t xml:space="preserve"> secured</w:t>
            </w:r>
            <w:r w:rsidR="008A0E55" w:rsidRPr="00055172">
              <w:rPr>
                <w:rFonts w:asciiTheme="minorHAnsi" w:hAnsiTheme="minorHAnsi" w:cstheme="minorHAnsi"/>
                <w:b/>
                <w:bCs/>
                <w:sz w:val="22"/>
                <w:szCs w:val="22"/>
              </w:rPr>
              <w:t>, or provided in-kind</w:t>
            </w:r>
          </w:p>
        </w:tc>
        <w:tc>
          <w:tcPr>
            <w:tcW w:w="2939" w:type="dxa"/>
          </w:tcPr>
          <w:p w14:paraId="0FF1CECA" w14:textId="77777777" w:rsidR="00D403C6" w:rsidRPr="00055172" w:rsidRDefault="00D403C6" w:rsidP="007F59CA">
            <w:pPr>
              <w:jc w:val="right"/>
              <w:rPr>
                <w:rFonts w:asciiTheme="minorHAnsi" w:hAnsiTheme="minorHAnsi" w:cstheme="minorHAnsi"/>
                <w:b/>
                <w:bCs/>
                <w:color w:val="FFFFFF"/>
                <w:sz w:val="22"/>
                <w:szCs w:val="22"/>
              </w:rPr>
            </w:pPr>
          </w:p>
        </w:tc>
      </w:tr>
      <w:tr w:rsidR="00D403C6" w:rsidRPr="00055172" w14:paraId="6D9A4239" w14:textId="77777777" w:rsidTr="007F59CA">
        <w:trPr>
          <w:trHeight w:val="60"/>
        </w:trPr>
        <w:tc>
          <w:tcPr>
            <w:tcW w:w="6570" w:type="dxa"/>
            <w:shd w:val="clear" w:color="auto" w:fill="000000"/>
            <w:noWrap/>
            <w:vAlign w:val="bottom"/>
          </w:tcPr>
          <w:p w14:paraId="1670CC43" w14:textId="5D7704E1" w:rsidR="00D403C6" w:rsidRPr="00055172" w:rsidRDefault="00D403C6" w:rsidP="007F59CA">
            <w:pPr>
              <w:jc w:val="right"/>
              <w:rPr>
                <w:rFonts w:asciiTheme="minorHAnsi" w:hAnsiTheme="minorHAnsi" w:cstheme="minorHAnsi"/>
                <w:b/>
                <w:bCs/>
                <w:color w:val="FFFFFF"/>
                <w:sz w:val="22"/>
                <w:szCs w:val="22"/>
              </w:rPr>
            </w:pPr>
            <w:r w:rsidRPr="00055172">
              <w:rPr>
                <w:rFonts w:asciiTheme="minorHAnsi" w:hAnsiTheme="minorHAnsi" w:cstheme="minorHAnsi"/>
                <w:b/>
                <w:bCs/>
                <w:color w:val="FFFFFF"/>
                <w:sz w:val="22"/>
                <w:szCs w:val="22"/>
              </w:rPr>
              <w:t>Total Budget Request</w:t>
            </w:r>
            <w:r w:rsidR="008A0E55" w:rsidRPr="00055172">
              <w:rPr>
                <w:rFonts w:asciiTheme="minorHAnsi" w:hAnsiTheme="minorHAnsi" w:cstheme="minorHAnsi"/>
                <w:b/>
                <w:bCs/>
                <w:color w:val="FFFFFF"/>
                <w:sz w:val="22"/>
                <w:szCs w:val="22"/>
              </w:rPr>
              <w:t xml:space="preserve"> (Not to exceed $300,000)</w:t>
            </w:r>
          </w:p>
        </w:tc>
        <w:tc>
          <w:tcPr>
            <w:tcW w:w="2939" w:type="dxa"/>
            <w:shd w:val="clear" w:color="auto" w:fill="000000"/>
          </w:tcPr>
          <w:p w14:paraId="0058E6C8" w14:textId="77777777" w:rsidR="00D403C6" w:rsidRPr="00055172" w:rsidRDefault="00D403C6" w:rsidP="007F59CA">
            <w:pPr>
              <w:jc w:val="right"/>
              <w:rPr>
                <w:rFonts w:asciiTheme="minorHAnsi" w:hAnsiTheme="minorHAnsi" w:cstheme="minorHAnsi"/>
                <w:b/>
                <w:bCs/>
                <w:color w:val="FFFFFF" w:themeColor="background1"/>
                <w:sz w:val="22"/>
                <w:szCs w:val="22"/>
              </w:rPr>
            </w:pPr>
          </w:p>
        </w:tc>
      </w:tr>
    </w:tbl>
    <w:p w14:paraId="51EB6E0F" w14:textId="77777777" w:rsidR="00D403C6" w:rsidRPr="00055172" w:rsidRDefault="00D403C6" w:rsidP="00D403C6">
      <w:pPr>
        <w:rPr>
          <w:rFonts w:asciiTheme="minorHAnsi" w:hAnsiTheme="minorHAnsi" w:cstheme="minorHAnsi"/>
        </w:rPr>
      </w:pPr>
    </w:p>
    <w:p w14:paraId="4FEA0625" w14:textId="77777777" w:rsidR="00D403C6" w:rsidRPr="00055172" w:rsidRDefault="00D403C6" w:rsidP="00D403C6">
      <w:pPr>
        <w:spacing w:before="80"/>
        <w:ind w:left="360" w:right="468"/>
        <w:rPr>
          <w:rFonts w:asciiTheme="minorHAnsi" w:eastAsia="Cambria" w:hAnsiTheme="minorHAnsi" w:cstheme="minorHAnsi"/>
          <w:szCs w:val="26"/>
        </w:rPr>
      </w:pPr>
    </w:p>
    <w:p w14:paraId="5FFAAB55" w14:textId="77777777" w:rsidR="00D403C6" w:rsidRPr="00055172" w:rsidRDefault="00D403C6" w:rsidP="00D403C6">
      <w:pPr>
        <w:spacing w:after="160" w:line="259" w:lineRule="auto"/>
        <w:rPr>
          <w:rFonts w:asciiTheme="minorHAnsi" w:eastAsia="Cambria" w:hAnsiTheme="minorHAnsi" w:cstheme="minorHAnsi"/>
          <w:b/>
          <w:szCs w:val="26"/>
        </w:rPr>
      </w:pPr>
      <w:r w:rsidRPr="00055172">
        <w:rPr>
          <w:rFonts w:asciiTheme="minorHAnsi" w:eastAsia="Cambria" w:hAnsiTheme="minorHAnsi" w:cstheme="minorHAnsi"/>
          <w:b/>
          <w:szCs w:val="26"/>
        </w:rPr>
        <w:br w:type="page"/>
      </w:r>
    </w:p>
    <w:p w14:paraId="675B7DED" w14:textId="62C05B72" w:rsidR="00D403C6" w:rsidRPr="00055172" w:rsidRDefault="00D403C6" w:rsidP="00D403C6">
      <w:pPr>
        <w:spacing w:after="160" w:line="259" w:lineRule="auto"/>
        <w:jc w:val="center"/>
        <w:rPr>
          <w:rFonts w:asciiTheme="minorHAnsi" w:hAnsiTheme="minorHAnsi" w:cstheme="minorHAnsi"/>
          <w:b/>
          <w:sz w:val="28"/>
          <w:szCs w:val="28"/>
        </w:rPr>
      </w:pPr>
      <w:bookmarkStart w:id="105" w:name="References"/>
      <w:r w:rsidRPr="00055172">
        <w:rPr>
          <w:rFonts w:asciiTheme="minorHAnsi" w:hAnsiTheme="minorHAnsi" w:cstheme="minorHAnsi"/>
          <w:b/>
          <w:sz w:val="28"/>
          <w:szCs w:val="28"/>
        </w:rPr>
        <w:lastRenderedPageBreak/>
        <w:t>REFERENCES</w:t>
      </w:r>
      <w:bookmarkEnd w:id="105"/>
      <w:r w:rsidR="00FA08D8" w:rsidRPr="00055172">
        <w:rPr>
          <w:rFonts w:asciiTheme="minorHAnsi" w:hAnsiTheme="minorHAnsi" w:cstheme="minorHAnsi"/>
          <w:b/>
          <w:sz w:val="28"/>
          <w:szCs w:val="28"/>
        </w:rPr>
        <w:fldChar w:fldCharType="begin"/>
      </w:r>
      <w:r w:rsidR="00FA08D8" w:rsidRPr="00055172">
        <w:rPr>
          <w:rFonts w:asciiTheme="minorHAnsi" w:hAnsiTheme="minorHAnsi" w:cstheme="minorHAnsi"/>
        </w:rPr>
        <w:instrText xml:space="preserve"> XE "</w:instrText>
      </w:r>
      <w:r w:rsidR="00FA08D8" w:rsidRPr="00055172">
        <w:rPr>
          <w:rFonts w:asciiTheme="minorHAnsi" w:hAnsiTheme="minorHAnsi" w:cstheme="minorHAnsi"/>
          <w:b/>
          <w:sz w:val="28"/>
          <w:szCs w:val="28"/>
        </w:rPr>
        <w:instrText>REFERENCES</w:instrText>
      </w:r>
      <w:r w:rsidR="00FA08D8" w:rsidRPr="00055172">
        <w:rPr>
          <w:rFonts w:asciiTheme="minorHAnsi" w:hAnsiTheme="minorHAnsi" w:cstheme="minorHAnsi"/>
        </w:rPr>
        <w:instrText xml:space="preserve">" </w:instrText>
      </w:r>
      <w:r w:rsidR="00FA08D8" w:rsidRPr="00055172">
        <w:rPr>
          <w:rFonts w:asciiTheme="minorHAnsi" w:hAnsiTheme="minorHAnsi" w:cstheme="minorHAnsi"/>
          <w:b/>
          <w:sz w:val="28"/>
          <w:szCs w:val="28"/>
        </w:rPr>
        <w:fldChar w:fldCharType="end"/>
      </w:r>
    </w:p>
    <w:p w14:paraId="52522D07" w14:textId="7D70F351" w:rsidR="007059B3" w:rsidRPr="006821BD" w:rsidRDefault="00D403C6" w:rsidP="00D403C6">
      <w:pPr>
        <w:pStyle w:val="RFP-QHeader2"/>
        <w:rPr>
          <w:rFonts w:asciiTheme="minorHAnsi" w:hAnsiTheme="minorHAnsi" w:cstheme="minorHAnsi"/>
          <w:bCs/>
          <w:iCs/>
          <w:sz w:val="40"/>
          <w:szCs w:val="40"/>
        </w:rPr>
      </w:pPr>
      <w:r w:rsidRPr="006821BD">
        <w:rPr>
          <w:rFonts w:asciiTheme="minorHAnsi" w:hAnsiTheme="minorHAnsi" w:cstheme="minorHAnsi"/>
          <w:bCs/>
          <w:iCs/>
          <w:sz w:val="40"/>
          <w:szCs w:val="40"/>
        </w:rPr>
        <w:t>RFP No. HCSA-900322</w:t>
      </w:r>
      <w:r w:rsidR="003A74B6" w:rsidRPr="006821BD">
        <w:rPr>
          <w:rFonts w:asciiTheme="minorHAnsi" w:hAnsiTheme="minorHAnsi" w:cstheme="minorHAnsi"/>
          <w:bCs/>
          <w:iCs/>
          <w:sz w:val="40"/>
          <w:szCs w:val="40"/>
        </w:rPr>
        <w:t>V2</w:t>
      </w:r>
      <w:r w:rsidRPr="006821BD">
        <w:rPr>
          <w:rFonts w:asciiTheme="minorHAnsi" w:hAnsiTheme="minorHAnsi" w:cstheme="minorHAnsi"/>
          <w:bCs/>
          <w:iCs/>
          <w:sz w:val="40"/>
          <w:szCs w:val="40"/>
        </w:rPr>
        <w:t xml:space="preserve">  </w:t>
      </w:r>
    </w:p>
    <w:p w14:paraId="3BFAE030" w14:textId="6E74A14D" w:rsidR="00D403C6" w:rsidRPr="00055172" w:rsidRDefault="007059B3" w:rsidP="00D403C6">
      <w:pPr>
        <w:pStyle w:val="RFP-QHeader2"/>
        <w:rPr>
          <w:rFonts w:asciiTheme="minorHAnsi" w:hAnsiTheme="minorHAnsi" w:cstheme="minorHAnsi"/>
          <w:bCs/>
          <w:iCs/>
          <w:sz w:val="28"/>
          <w:szCs w:val="28"/>
        </w:rPr>
      </w:pPr>
      <w:r w:rsidRPr="0068617D">
        <w:rPr>
          <w:rFonts w:asciiTheme="minorHAnsi" w:hAnsiTheme="minorHAnsi" w:cstheme="minorHAnsi"/>
          <w:bCs/>
          <w:iCs/>
          <w:sz w:val="40"/>
          <w:szCs w:val="40"/>
        </w:rPr>
        <w:t>BRAND RE-DESIGN SERVICES TO IMPROVE HEALTH EMERGENCY RESPONSE AND SERVICE DELIVERY</w:t>
      </w:r>
      <w:r w:rsidRPr="0068617D" w:rsidDel="007059B3">
        <w:rPr>
          <w:rFonts w:asciiTheme="minorHAnsi" w:hAnsiTheme="minorHAnsi" w:cstheme="minorHAnsi"/>
          <w:bCs/>
          <w:iCs/>
          <w:sz w:val="40"/>
          <w:szCs w:val="40"/>
        </w:rPr>
        <w:t xml:space="preserve"> </w:t>
      </w:r>
    </w:p>
    <w:p w14:paraId="22776B47" w14:textId="77777777" w:rsidR="00D403C6" w:rsidRPr="00055172" w:rsidRDefault="00D403C6" w:rsidP="00D403C6">
      <w:pPr>
        <w:pStyle w:val="RFP-QHeader2"/>
        <w:rPr>
          <w:rFonts w:asciiTheme="minorHAnsi" w:hAnsiTheme="minorHAnsi" w:cstheme="minorHAnsi"/>
          <w:bCs/>
          <w:iCs/>
          <w:caps/>
          <w:sz w:val="28"/>
          <w:szCs w:val="28"/>
        </w:rPr>
      </w:pPr>
    </w:p>
    <w:p w14:paraId="5A5B5477" w14:textId="77777777" w:rsidR="00D403C6" w:rsidRPr="00055172" w:rsidRDefault="00D403C6" w:rsidP="00D403C6">
      <w:pPr>
        <w:pStyle w:val="RFP-QHeader2"/>
        <w:jc w:val="left"/>
        <w:rPr>
          <w:rFonts w:asciiTheme="minorHAnsi" w:hAnsiTheme="minorHAnsi" w:cstheme="minorHAnsi"/>
          <w:bCs/>
          <w:iCs/>
          <w:szCs w:val="26"/>
        </w:rPr>
      </w:pPr>
    </w:p>
    <w:p w14:paraId="7CC4329E" w14:textId="77777777" w:rsidR="00D403C6" w:rsidRPr="00055172" w:rsidRDefault="00D403C6" w:rsidP="00D403C6">
      <w:pPr>
        <w:pStyle w:val="RFP-QHeader2"/>
        <w:tabs>
          <w:tab w:val="right" w:pos="5490"/>
        </w:tabs>
        <w:jc w:val="left"/>
        <w:rPr>
          <w:rFonts w:asciiTheme="minorHAnsi" w:hAnsiTheme="minorHAnsi" w:cstheme="minorHAnsi"/>
          <w:bCs/>
          <w:iCs/>
          <w:szCs w:val="26"/>
        </w:rPr>
      </w:pPr>
      <w:r w:rsidRPr="00055172">
        <w:rPr>
          <w:rFonts w:asciiTheme="minorHAnsi" w:hAnsiTheme="minorHAnsi" w:cstheme="minorHAnsi"/>
          <w:bCs/>
          <w:iCs/>
          <w:szCs w:val="26"/>
        </w:rPr>
        <w:t xml:space="preserve">Bidder Name: </w:t>
      </w:r>
      <w:r w:rsidRPr="00055172">
        <w:rPr>
          <w:rFonts w:asciiTheme="minorHAnsi" w:hAnsiTheme="minorHAnsi" w:cstheme="minorHAnsi"/>
          <w:b w:val="0"/>
          <w:bCs/>
          <w:iCs/>
          <w:szCs w:val="26"/>
          <w:u w:val="single"/>
        </w:rPr>
        <w:fldChar w:fldCharType="begin">
          <w:ffData>
            <w:name w:val="Text31"/>
            <w:enabled/>
            <w:calcOnExit w:val="0"/>
            <w:textInput/>
          </w:ffData>
        </w:fldChar>
      </w:r>
      <w:r w:rsidRPr="00055172">
        <w:rPr>
          <w:rFonts w:asciiTheme="minorHAnsi" w:hAnsiTheme="minorHAnsi" w:cstheme="minorHAnsi"/>
          <w:b w:val="0"/>
          <w:bCs/>
          <w:iCs/>
          <w:szCs w:val="26"/>
          <w:u w:val="single"/>
        </w:rPr>
        <w:instrText xml:space="preserve"> FORMTEXT </w:instrText>
      </w:r>
      <w:r w:rsidRPr="00055172">
        <w:rPr>
          <w:rFonts w:asciiTheme="minorHAnsi" w:hAnsiTheme="minorHAnsi" w:cstheme="minorHAnsi"/>
          <w:b w:val="0"/>
          <w:bCs/>
          <w:iCs/>
          <w:szCs w:val="26"/>
          <w:u w:val="single"/>
        </w:rPr>
      </w:r>
      <w:r w:rsidRPr="00055172">
        <w:rPr>
          <w:rFonts w:asciiTheme="minorHAnsi" w:hAnsiTheme="minorHAnsi" w:cstheme="minorHAnsi"/>
          <w:b w:val="0"/>
          <w:bCs/>
          <w:iCs/>
          <w:szCs w:val="26"/>
          <w:u w:val="single"/>
        </w:rPr>
        <w:fldChar w:fldCharType="separate"/>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szCs w:val="26"/>
          <w:u w:val="single"/>
        </w:rPr>
        <w:fldChar w:fldCharType="end"/>
      </w:r>
      <w:r w:rsidRPr="00055172">
        <w:rPr>
          <w:rFonts w:asciiTheme="minorHAnsi" w:hAnsiTheme="minorHAnsi" w:cstheme="minorHAnsi"/>
          <w:b w:val="0"/>
          <w:bCs/>
          <w:iCs/>
          <w:szCs w:val="26"/>
          <w:u w:val="single"/>
        </w:rPr>
        <w:tab/>
      </w:r>
    </w:p>
    <w:p w14:paraId="0DD6CBFE" w14:textId="77777777" w:rsidR="00D403C6" w:rsidRPr="00055172" w:rsidRDefault="00D403C6" w:rsidP="00D403C6">
      <w:pPr>
        <w:pStyle w:val="RFP-QHeader2"/>
        <w:rPr>
          <w:rFonts w:asciiTheme="minorHAnsi" w:hAnsiTheme="minorHAnsi" w:cstheme="minorHAns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D403C6" w:rsidRPr="00055172" w14:paraId="6089322D" w14:textId="77777777" w:rsidTr="007F59C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45C74AB"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Company Name: </w:t>
            </w:r>
            <w:r w:rsidRPr="00055172">
              <w:rPr>
                <w:rFonts w:asciiTheme="minorHAnsi" w:hAnsiTheme="minorHAnsi" w:cstheme="minorHAnsi"/>
                <w:szCs w:val="26"/>
              </w:rPr>
              <w:fldChar w:fldCharType="begin">
                <w:ffData>
                  <w:name w:val="Text24"/>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9F469BC"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Contact Person: </w:t>
            </w:r>
            <w:r w:rsidRPr="00055172">
              <w:rPr>
                <w:rFonts w:asciiTheme="minorHAnsi" w:hAnsiTheme="minorHAnsi" w:cstheme="minorHAnsi"/>
                <w:szCs w:val="26"/>
              </w:rPr>
              <w:fldChar w:fldCharType="begin">
                <w:ffData>
                  <w:name w:val="Text27"/>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4A6CDE58"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0A56E33C"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Address: </w:t>
            </w:r>
            <w:r w:rsidRPr="00055172">
              <w:rPr>
                <w:rFonts w:asciiTheme="minorHAnsi" w:hAnsiTheme="minorHAnsi" w:cstheme="minorHAnsi"/>
                <w:szCs w:val="26"/>
              </w:rPr>
              <w:fldChar w:fldCharType="begin">
                <w:ffData>
                  <w:name w:val="Text25"/>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2582414"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Telephone Number: </w:t>
            </w:r>
            <w:r w:rsidRPr="00055172">
              <w:rPr>
                <w:rFonts w:asciiTheme="minorHAnsi" w:hAnsiTheme="minorHAnsi" w:cstheme="minorHAnsi"/>
                <w:szCs w:val="26"/>
              </w:rPr>
              <w:fldChar w:fldCharType="begin">
                <w:ffData>
                  <w:name w:val="Text28"/>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0B123D30"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4D9AAFF5" w14:textId="1A257514"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City, State, Zip: </w:t>
            </w:r>
            <w:r w:rsidRPr="00055172">
              <w:rPr>
                <w:rFonts w:asciiTheme="minorHAnsi" w:hAnsiTheme="minorHAnsi" w:cstheme="minorHAnsi"/>
                <w:szCs w:val="26"/>
              </w:rPr>
              <w:fldChar w:fldCharType="begin">
                <w:ffData>
                  <w:name w:val="Text26"/>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25D299D"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E-mail Address: </w:t>
            </w:r>
            <w:r w:rsidRPr="00055172">
              <w:rPr>
                <w:rFonts w:asciiTheme="minorHAnsi" w:hAnsiTheme="minorHAnsi" w:cstheme="minorHAnsi"/>
                <w:szCs w:val="26"/>
              </w:rPr>
              <w:fldChar w:fldCharType="begin">
                <w:ffData>
                  <w:name w:val="Text29"/>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0EFBCE6F" w14:textId="77777777" w:rsidTr="007F59C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5C2030C"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Services Provided / Date(s) of Service: </w:t>
            </w:r>
            <w:r w:rsidRPr="00055172">
              <w:rPr>
                <w:rFonts w:asciiTheme="minorHAnsi" w:hAnsiTheme="minorHAnsi" w:cstheme="minorHAnsi"/>
                <w:szCs w:val="26"/>
              </w:rPr>
              <w:fldChar w:fldCharType="begin">
                <w:ffData>
                  <w:name w:val="Text30"/>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bl>
    <w:p w14:paraId="6D2B4174" w14:textId="77777777" w:rsidR="00D403C6" w:rsidRPr="00055172" w:rsidRDefault="00D403C6" w:rsidP="00D403C6">
      <w:pPr>
        <w:rPr>
          <w:rFonts w:asciiTheme="minorHAnsi" w:hAnsiTheme="minorHAnsi" w:cstheme="minorHAns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D403C6" w:rsidRPr="00055172" w14:paraId="215DA914" w14:textId="77777777" w:rsidTr="007F59C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F7AE3C5"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Company Name: </w:t>
            </w:r>
            <w:r w:rsidRPr="00055172">
              <w:rPr>
                <w:rFonts w:asciiTheme="minorHAnsi" w:hAnsiTheme="minorHAnsi" w:cstheme="minorHAnsi"/>
                <w:szCs w:val="26"/>
              </w:rPr>
              <w:fldChar w:fldCharType="begin">
                <w:ffData>
                  <w:name w:val="Text24"/>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880D44F"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Contact Person: </w:t>
            </w:r>
            <w:r w:rsidRPr="00055172">
              <w:rPr>
                <w:rFonts w:asciiTheme="minorHAnsi" w:hAnsiTheme="minorHAnsi" w:cstheme="minorHAnsi"/>
                <w:szCs w:val="26"/>
              </w:rPr>
              <w:fldChar w:fldCharType="begin">
                <w:ffData>
                  <w:name w:val="Text27"/>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7F2FA345"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212C1798"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Address: </w:t>
            </w:r>
            <w:r w:rsidRPr="00055172">
              <w:rPr>
                <w:rFonts w:asciiTheme="minorHAnsi" w:hAnsiTheme="minorHAnsi" w:cstheme="minorHAnsi"/>
                <w:szCs w:val="26"/>
              </w:rPr>
              <w:fldChar w:fldCharType="begin">
                <w:ffData>
                  <w:name w:val="Text25"/>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391E5F4"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Telephone Number: </w:t>
            </w:r>
            <w:r w:rsidRPr="00055172">
              <w:rPr>
                <w:rFonts w:asciiTheme="minorHAnsi" w:hAnsiTheme="minorHAnsi" w:cstheme="minorHAnsi"/>
                <w:szCs w:val="26"/>
              </w:rPr>
              <w:fldChar w:fldCharType="begin">
                <w:ffData>
                  <w:name w:val="Text28"/>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44FAB1D5"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619781E7"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City, State, Zip: </w:t>
            </w:r>
            <w:r w:rsidRPr="00055172">
              <w:rPr>
                <w:rFonts w:asciiTheme="minorHAnsi" w:hAnsiTheme="minorHAnsi" w:cstheme="minorHAnsi"/>
                <w:szCs w:val="26"/>
              </w:rPr>
              <w:fldChar w:fldCharType="begin">
                <w:ffData>
                  <w:name w:val="Text26"/>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C5F743B"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E-mail Address: </w:t>
            </w:r>
            <w:r w:rsidRPr="00055172">
              <w:rPr>
                <w:rFonts w:asciiTheme="minorHAnsi" w:hAnsiTheme="minorHAnsi" w:cstheme="minorHAnsi"/>
                <w:szCs w:val="26"/>
              </w:rPr>
              <w:fldChar w:fldCharType="begin">
                <w:ffData>
                  <w:name w:val="Text29"/>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6B5B088C" w14:textId="77777777" w:rsidTr="007F59C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0850D45"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Services Provided / Date(s) of Service: </w:t>
            </w:r>
            <w:r w:rsidRPr="00055172">
              <w:rPr>
                <w:rFonts w:asciiTheme="minorHAnsi" w:hAnsiTheme="minorHAnsi" w:cstheme="minorHAnsi"/>
                <w:szCs w:val="26"/>
              </w:rPr>
              <w:fldChar w:fldCharType="begin">
                <w:ffData>
                  <w:name w:val="Text30"/>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bl>
    <w:p w14:paraId="1E63E610" w14:textId="77777777" w:rsidR="00D403C6" w:rsidRPr="00055172" w:rsidRDefault="00D403C6" w:rsidP="00D403C6">
      <w:pPr>
        <w:rPr>
          <w:rFonts w:asciiTheme="minorHAnsi" w:hAnsiTheme="minorHAnsi" w:cstheme="minorHAns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D403C6" w:rsidRPr="00055172" w14:paraId="4FE81D10" w14:textId="77777777" w:rsidTr="007F59C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97DA962"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Company Name: </w:t>
            </w:r>
            <w:r w:rsidRPr="00055172">
              <w:rPr>
                <w:rFonts w:asciiTheme="minorHAnsi" w:hAnsiTheme="minorHAnsi" w:cstheme="minorHAnsi"/>
                <w:szCs w:val="26"/>
              </w:rPr>
              <w:fldChar w:fldCharType="begin">
                <w:ffData>
                  <w:name w:val="Text24"/>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4D80FEE"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Contact Person: </w:t>
            </w:r>
            <w:r w:rsidRPr="00055172">
              <w:rPr>
                <w:rFonts w:asciiTheme="minorHAnsi" w:hAnsiTheme="minorHAnsi" w:cstheme="minorHAnsi"/>
                <w:szCs w:val="26"/>
              </w:rPr>
              <w:fldChar w:fldCharType="begin">
                <w:ffData>
                  <w:name w:val="Text27"/>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0D9E1E4D"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16AFD578"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Address: </w:t>
            </w:r>
            <w:r w:rsidRPr="00055172">
              <w:rPr>
                <w:rFonts w:asciiTheme="minorHAnsi" w:hAnsiTheme="minorHAnsi" w:cstheme="minorHAnsi"/>
                <w:szCs w:val="26"/>
              </w:rPr>
              <w:fldChar w:fldCharType="begin">
                <w:ffData>
                  <w:name w:val="Text25"/>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29D0A39"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Telephone Number: </w:t>
            </w:r>
            <w:r w:rsidRPr="00055172">
              <w:rPr>
                <w:rFonts w:asciiTheme="minorHAnsi" w:hAnsiTheme="minorHAnsi" w:cstheme="minorHAnsi"/>
                <w:szCs w:val="26"/>
              </w:rPr>
              <w:fldChar w:fldCharType="begin">
                <w:ffData>
                  <w:name w:val="Text28"/>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1A440C9D"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05FD318A"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City, State, Zip: </w:t>
            </w:r>
            <w:r w:rsidRPr="00055172">
              <w:rPr>
                <w:rFonts w:asciiTheme="minorHAnsi" w:hAnsiTheme="minorHAnsi" w:cstheme="minorHAnsi"/>
                <w:szCs w:val="26"/>
              </w:rPr>
              <w:fldChar w:fldCharType="begin">
                <w:ffData>
                  <w:name w:val="Text26"/>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D622C22"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E-mail Address: </w:t>
            </w:r>
            <w:r w:rsidRPr="00055172">
              <w:rPr>
                <w:rFonts w:asciiTheme="minorHAnsi" w:hAnsiTheme="minorHAnsi" w:cstheme="minorHAnsi"/>
                <w:szCs w:val="26"/>
              </w:rPr>
              <w:fldChar w:fldCharType="begin">
                <w:ffData>
                  <w:name w:val="Text29"/>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2B3FADF5" w14:textId="77777777" w:rsidTr="007F59C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FA4AAF7"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Services Provided / Date(s) of Service: </w:t>
            </w:r>
            <w:r w:rsidRPr="00055172">
              <w:rPr>
                <w:rFonts w:asciiTheme="minorHAnsi" w:hAnsiTheme="minorHAnsi" w:cstheme="minorHAnsi"/>
                <w:szCs w:val="26"/>
              </w:rPr>
              <w:fldChar w:fldCharType="begin">
                <w:ffData>
                  <w:name w:val="Text30"/>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bl>
    <w:p w14:paraId="45015CE1" w14:textId="77777777" w:rsidR="00D403C6" w:rsidRPr="00055172" w:rsidRDefault="00D403C6" w:rsidP="00D403C6">
      <w:pPr>
        <w:rPr>
          <w:rFonts w:asciiTheme="minorHAnsi" w:hAnsiTheme="minorHAnsi" w:cstheme="minorHAns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D403C6" w:rsidRPr="00055172" w14:paraId="6C5AD9BD" w14:textId="77777777" w:rsidTr="007F59C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0550B83"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Company Name: </w:t>
            </w:r>
            <w:r w:rsidRPr="00055172">
              <w:rPr>
                <w:rFonts w:asciiTheme="minorHAnsi" w:hAnsiTheme="minorHAnsi" w:cstheme="minorHAnsi"/>
                <w:szCs w:val="26"/>
              </w:rPr>
              <w:fldChar w:fldCharType="begin">
                <w:ffData>
                  <w:name w:val="Text24"/>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9A79062"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Contact Person: </w:t>
            </w:r>
            <w:r w:rsidRPr="00055172">
              <w:rPr>
                <w:rFonts w:asciiTheme="minorHAnsi" w:hAnsiTheme="minorHAnsi" w:cstheme="minorHAnsi"/>
                <w:szCs w:val="26"/>
              </w:rPr>
              <w:fldChar w:fldCharType="begin">
                <w:ffData>
                  <w:name w:val="Text27"/>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7F2DC36E"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74601534"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Address: </w:t>
            </w:r>
            <w:r w:rsidRPr="00055172">
              <w:rPr>
                <w:rFonts w:asciiTheme="minorHAnsi" w:hAnsiTheme="minorHAnsi" w:cstheme="minorHAnsi"/>
                <w:szCs w:val="26"/>
              </w:rPr>
              <w:fldChar w:fldCharType="begin">
                <w:ffData>
                  <w:name w:val="Text25"/>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51A5B50"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Telephone Number: </w:t>
            </w:r>
            <w:r w:rsidRPr="00055172">
              <w:rPr>
                <w:rFonts w:asciiTheme="minorHAnsi" w:hAnsiTheme="minorHAnsi" w:cstheme="minorHAnsi"/>
                <w:szCs w:val="26"/>
              </w:rPr>
              <w:fldChar w:fldCharType="begin">
                <w:ffData>
                  <w:name w:val="Text28"/>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11F9D395"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19AF5C15"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City, State, Zip: </w:t>
            </w:r>
            <w:r w:rsidRPr="00055172">
              <w:rPr>
                <w:rFonts w:asciiTheme="minorHAnsi" w:hAnsiTheme="minorHAnsi" w:cstheme="minorHAnsi"/>
                <w:szCs w:val="26"/>
              </w:rPr>
              <w:fldChar w:fldCharType="begin">
                <w:ffData>
                  <w:name w:val="Text26"/>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76C54B0"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E-mail Address: </w:t>
            </w:r>
            <w:r w:rsidRPr="00055172">
              <w:rPr>
                <w:rFonts w:asciiTheme="minorHAnsi" w:hAnsiTheme="minorHAnsi" w:cstheme="minorHAnsi"/>
                <w:szCs w:val="26"/>
              </w:rPr>
              <w:fldChar w:fldCharType="begin">
                <w:ffData>
                  <w:name w:val="Text29"/>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288F970C" w14:textId="77777777" w:rsidTr="007F59C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836C77B"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Services Provided / Date(s) of Service: </w:t>
            </w:r>
            <w:r w:rsidRPr="00055172">
              <w:rPr>
                <w:rFonts w:asciiTheme="minorHAnsi" w:hAnsiTheme="minorHAnsi" w:cstheme="minorHAnsi"/>
                <w:szCs w:val="26"/>
              </w:rPr>
              <w:fldChar w:fldCharType="begin">
                <w:ffData>
                  <w:name w:val="Text30"/>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bl>
    <w:p w14:paraId="27A26746" w14:textId="77777777" w:rsidR="00D403C6" w:rsidRPr="00055172" w:rsidRDefault="00D403C6" w:rsidP="00D403C6">
      <w:pPr>
        <w:rPr>
          <w:rFonts w:asciiTheme="minorHAnsi" w:hAnsiTheme="minorHAnsi" w:cstheme="minorHAns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47"/>
      </w:tblGrid>
      <w:tr w:rsidR="00D403C6" w:rsidRPr="00055172" w14:paraId="7D2E3370" w14:textId="77777777" w:rsidTr="007F59C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C60BFF3"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Company Name: </w:t>
            </w:r>
            <w:r w:rsidRPr="00055172">
              <w:rPr>
                <w:rFonts w:asciiTheme="minorHAnsi" w:hAnsiTheme="minorHAnsi" w:cstheme="minorHAnsi"/>
                <w:szCs w:val="26"/>
              </w:rPr>
              <w:fldChar w:fldCharType="begin">
                <w:ffData>
                  <w:name w:val="Text24"/>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6B086BF"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Contact Person: </w:t>
            </w:r>
            <w:r w:rsidRPr="00055172">
              <w:rPr>
                <w:rFonts w:asciiTheme="minorHAnsi" w:hAnsiTheme="minorHAnsi" w:cstheme="minorHAnsi"/>
                <w:szCs w:val="26"/>
              </w:rPr>
              <w:fldChar w:fldCharType="begin">
                <w:ffData>
                  <w:name w:val="Text27"/>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7D2140BA"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707838A9"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Address: </w:t>
            </w:r>
            <w:r w:rsidRPr="00055172">
              <w:rPr>
                <w:rFonts w:asciiTheme="minorHAnsi" w:hAnsiTheme="minorHAnsi" w:cstheme="minorHAnsi"/>
                <w:szCs w:val="26"/>
              </w:rPr>
              <w:fldChar w:fldCharType="begin">
                <w:ffData>
                  <w:name w:val="Text25"/>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F2297AA"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Telephone Number: </w:t>
            </w:r>
            <w:r w:rsidRPr="00055172">
              <w:rPr>
                <w:rFonts w:asciiTheme="minorHAnsi" w:hAnsiTheme="minorHAnsi" w:cstheme="minorHAnsi"/>
                <w:szCs w:val="26"/>
              </w:rPr>
              <w:fldChar w:fldCharType="begin">
                <w:ffData>
                  <w:name w:val="Text28"/>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66797DBB" w14:textId="77777777" w:rsidTr="007F59CA">
        <w:trPr>
          <w:trHeight w:hRule="exact" w:val="360"/>
        </w:trPr>
        <w:tc>
          <w:tcPr>
            <w:tcW w:w="5652" w:type="dxa"/>
            <w:tcBorders>
              <w:left w:val="single" w:sz="12" w:space="0" w:color="auto"/>
            </w:tcBorders>
            <w:tcMar>
              <w:top w:w="29" w:type="dxa"/>
              <w:left w:w="115" w:type="dxa"/>
              <w:bottom w:w="29" w:type="dxa"/>
              <w:right w:w="115" w:type="dxa"/>
            </w:tcMar>
            <w:vAlign w:val="center"/>
          </w:tcPr>
          <w:p w14:paraId="7FBD15F4"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City, State, Zip: </w:t>
            </w:r>
            <w:r w:rsidRPr="00055172">
              <w:rPr>
                <w:rFonts w:asciiTheme="minorHAnsi" w:hAnsiTheme="minorHAnsi" w:cstheme="minorHAnsi"/>
                <w:szCs w:val="26"/>
              </w:rPr>
              <w:fldChar w:fldCharType="begin">
                <w:ffData>
                  <w:name w:val="Text26"/>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400318C"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E-mail Address: </w:t>
            </w:r>
            <w:r w:rsidRPr="00055172">
              <w:rPr>
                <w:rFonts w:asciiTheme="minorHAnsi" w:hAnsiTheme="minorHAnsi" w:cstheme="minorHAnsi"/>
                <w:szCs w:val="26"/>
              </w:rPr>
              <w:fldChar w:fldCharType="begin">
                <w:ffData>
                  <w:name w:val="Text29"/>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r w:rsidR="00D403C6" w:rsidRPr="00055172" w14:paraId="773C1DE5" w14:textId="77777777" w:rsidTr="007F59C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DD95FC6" w14:textId="77777777" w:rsidR="00D403C6" w:rsidRPr="00055172" w:rsidRDefault="00D403C6" w:rsidP="007F59CA">
            <w:pPr>
              <w:rPr>
                <w:rFonts w:asciiTheme="minorHAnsi" w:hAnsiTheme="minorHAnsi" w:cstheme="minorHAnsi"/>
                <w:szCs w:val="26"/>
              </w:rPr>
            </w:pPr>
            <w:r w:rsidRPr="00055172">
              <w:rPr>
                <w:rFonts w:asciiTheme="minorHAnsi" w:hAnsiTheme="minorHAnsi" w:cstheme="minorHAnsi"/>
                <w:szCs w:val="26"/>
              </w:rPr>
              <w:t xml:space="preserve">Services Provided / Date(s) of Service: </w:t>
            </w:r>
            <w:r w:rsidRPr="00055172">
              <w:rPr>
                <w:rFonts w:asciiTheme="minorHAnsi" w:hAnsiTheme="minorHAnsi" w:cstheme="minorHAnsi"/>
                <w:szCs w:val="26"/>
              </w:rPr>
              <w:fldChar w:fldCharType="begin">
                <w:ffData>
                  <w:name w:val="Text30"/>
                  <w:enabled/>
                  <w:calcOnExit w:val="0"/>
                  <w:textInput/>
                </w:ffData>
              </w:fldChar>
            </w:r>
            <w:r w:rsidRPr="00055172">
              <w:rPr>
                <w:rFonts w:asciiTheme="minorHAnsi" w:hAnsiTheme="minorHAnsi" w:cstheme="minorHAnsi"/>
                <w:szCs w:val="26"/>
              </w:rPr>
              <w:instrText xml:space="preserve"> FORMTEXT </w:instrText>
            </w:r>
            <w:r w:rsidRPr="00055172">
              <w:rPr>
                <w:rFonts w:asciiTheme="minorHAnsi" w:hAnsiTheme="minorHAnsi" w:cstheme="minorHAnsi"/>
                <w:szCs w:val="26"/>
              </w:rPr>
            </w:r>
            <w:r w:rsidRPr="00055172">
              <w:rPr>
                <w:rFonts w:asciiTheme="minorHAnsi" w:hAnsiTheme="minorHAnsi" w:cstheme="minorHAnsi"/>
                <w:szCs w:val="26"/>
              </w:rPr>
              <w:fldChar w:fldCharType="separate"/>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noProof/>
                <w:szCs w:val="26"/>
              </w:rPr>
              <w:t> </w:t>
            </w:r>
            <w:r w:rsidRPr="00055172">
              <w:rPr>
                <w:rFonts w:asciiTheme="minorHAnsi" w:hAnsiTheme="minorHAnsi" w:cstheme="minorHAnsi"/>
                <w:szCs w:val="26"/>
              </w:rPr>
              <w:fldChar w:fldCharType="end"/>
            </w:r>
          </w:p>
        </w:tc>
      </w:tr>
    </w:tbl>
    <w:p w14:paraId="5853DAC4" w14:textId="77777777" w:rsidR="00D403C6" w:rsidRPr="00055172" w:rsidRDefault="00D403C6" w:rsidP="00D403C6">
      <w:pPr>
        <w:jc w:val="center"/>
        <w:rPr>
          <w:rFonts w:asciiTheme="minorHAnsi" w:hAnsiTheme="minorHAnsi" w:cstheme="minorHAnsi"/>
          <w:szCs w:val="26"/>
        </w:rPr>
      </w:pPr>
      <w:r w:rsidRPr="00055172">
        <w:rPr>
          <w:rFonts w:asciiTheme="minorHAnsi" w:hAnsiTheme="minorHAnsi" w:cstheme="minorHAnsi"/>
          <w:szCs w:val="26"/>
        </w:rPr>
        <w:t xml:space="preserve"> </w:t>
      </w:r>
    </w:p>
    <w:p w14:paraId="23FC85B8" w14:textId="77777777" w:rsidR="00D403C6" w:rsidRPr="00055172" w:rsidRDefault="00D403C6" w:rsidP="00D403C6">
      <w:pPr>
        <w:spacing w:after="160" w:line="259" w:lineRule="auto"/>
        <w:jc w:val="center"/>
        <w:rPr>
          <w:rFonts w:asciiTheme="minorHAnsi" w:hAnsiTheme="minorHAnsi" w:cstheme="minorHAnsi"/>
          <w:b/>
          <w:sz w:val="28"/>
          <w:szCs w:val="28"/>
        </w:rPr>
      </w:pPr>
      <w:r w:rsidRPr="00055172">
        <w:rPr>
          <w:rFonts w:asciiTheme="minorHAnsi" w:hAnsiTheme="minorHAnsi" w:cstheme="minorHAnsi"/>
          <w:b/>
          <w:sz w:val="28"/>
          <w:szCs w:val="28"/>
        </w:rPr>
        <w:br w:type="page"/>
      </w:r>
      <w:bookmarkStart w:id="106" w:name="Exceptions"/>
      <w:r w:rsidRPr="00055172">
        <w:rPr>
          <w:rFonts w:asciiTheme="minorHAnsi" w:hAnsiTheme="minorHAnsi" w:cstheme="minorHAnsi"/>
          <w:b/>
          <w:sz w:val="28"/>
          <w:szCs w:val="28"/>
        </w:rPr>
        <w:lastRenderedPageBreak/>
        <w:t>EXCEPTIONS AND CLARIFICATIONS</w:t>
      </w:r>
      <w:bookmarkEnd w:id="106"/>
    </w:p>
    <w:p w14:paraId="296BD0B4" w14:textId="2831BA2A" w:rsidR="007059B3" w:rsidRPr="007059B3" w:rsidRDefault="007059B3" w:rsidP="007059B3">
      <w:pPr>
        <w:pStyle w:val="RFP-QHeader2"/>
        <w:tabs>
          <w:tab w:val="right" w:pos="5490"/>
        </w:tabs>
        <w:spacing w:after="120"/>
        <w:rPr>
          <w:rFonts w:asciiTheme="minorHAnsi" w:hAnsiTheme="minorHAnsi" w:cstheme="minorHAnsi"/>
          <w:bCs/>
          <w:iCs/>
          <w:sz w:val="28"/>
          <w:szCs w:val="28"/>
        </w:rPr>
      </w:pPr>
      <w:r w:rsidRPr="0068617D">
        <w:rPr>
          <w:rFonts w:asciiTheme="minorHAnsi" w:hAnsiTheme="minorHAnsi" w:cstheme="minorHAnsi"/>
          <w:bCs/>
          <w:iCs/>
          <w:sz w:val="24"/>
          <w:szCs w:val="24"/>
        </w:rPr>
        <w:t>BRAND RE-DESIGN SERVICES TO IMPROVE HEALTH EMERGENCY RESPONSE AND SERVICE DELIVERY</w:t>
      </w:r>
      <w:r w:rsidRPr="0068617D" w:rsidDel="007059B3">
        <w:rPr>
          <w:rFonts w:asciiTheme="minorHAnsi" w:hAnsiTheme="minorHAnsi" w:cstheme="minorHAnsi"/>
          <w:bCs/>
          <w:iCs/>
          <w:sz w:val="24"/>
          <w:szCs w:val="24"/>
        </w:rPr>
        <w:t xml:space="preserve"> </w:t>
      </w:r>
    </w:p>
    <w:p w14:paraId="5D0F134F" w14:textId="77777777" w:rsidR="00D34878" w:rsidRPr="00055172" w:rsidRDefault="00D34878" w:rsidP="0068617D">
      <w:pPr>
        <w:pStyle w:val="RFP-QHeader2"/>
        <w:tabs>
          <w:tab w:val="right" w:pos="5490"/>
        </w:tabs>
        <w:spacing w:after="120"/>
        <w:rPr>
          <w:rFonts w:asciiTheme="minorHAnsi" w:hAnsiTheme="minorHAnsi" w:cstheme="minorHAnsi"/>
          <w:bCs/>
          <w:iCs/>
          <w:sz w:val="28"/>
          <w:szCs w:val="28"/>
        </w:rPr>
      </w:pPr>
    </w:p>
    <w:p w14:paraId="47562CE2" w14:textId="00C33D30" w:rsidR="00D403C6" w:rsidRPr="00055172" w:rsidRDefault="00D403C6" w:rsidP="00D403C6">
      <w:pPr>
        <w:pStyle w:val="RFP-QHeader2"/>
        <w:tabs>
          <w:tab w:val="right" w:pos="5490"/>
        </w:tabs>
        <w:spacing w:after="120"/>
        <w:jc w:val="left"/>
        <w:rPr>
          <w:rFonts w:asciiTheme="minorHAnsi" w:hAnsiTheme="minorHAnsi" w:cstheme="minorHAnsi"/>
          <w:bCs/>
          <w:iCs/>
          <w:szCs w:val="26"/>
        </w:rPr>
      </w:pPr>
      <w:r w:rsidRPr="00055172">
        <w:rPr>
          <w:rFonts w:asciiTheme="minorHAnsi" w:hAnsiTheme="minorHAnsi" w:cstheme="minorHAnsi"/>
          <w:bCs/>
          <w:iCs/>
          <w:szCs w:val="26"/>
        </w:rPr>
        <w:t xml:space="preserve">Bidder Name: </w:t>
      </w:r>
      <w:r w:rsidRPr="00055172">
        <w:rPr>
          <w:rFonts w:asciiTheme="minorHAnsi" w:hAnsiTheme="minorHAnsi" w:cstheme="minorHAnsi"/>
          <w:b w:val="0"/>
          <w:bCs/>
          <w:iCs/>
          <w:szCs w:val="26"/>
          <w:u w:val="single"/>
        </w:rPr>
        <w:fldChar w:fldCharType="begin">
          <w:ffData>
            <w:name w:val="Text31"/>
            <w:enabled/>
            <w:calcOnExit w:val="0"/>
            <w:textInput/>
          </w:ffData>
        </w:fldChar>
      </w:r>
      <w:r w:rsidRPr="00055172">
        <w:rPr>
          <w:rFonts w:asciiTheme="minorHAnsi" w:hAnsiTheme="minorHAnsi" w:cstheme="minorHAnsi"/>
          <w:b w:val="0"/>
          <w:bCs/>
          <w:iCs/>
          <w:szCs w:val="26"/>
          <w:u w:val="single"/>
        </w:rPr>
        <w:instrText xml:space="preserve"> FORMTEXT </w:instrText>
      </w:r>
      <w:r w:rsidRPr="00055172">
        <w:rPr>
          <w:rFonts w:asciiTheme="minorHAnsi" w:hAnsiTheme="minorHAnsi" w:cstheme="minorHAnsi"/>
          <w:b w:val="0"/>
          <w:bCs/>
          <w:iCs/>
          <w:szCs w:val="26"/>
          <w:u w:val="single"/>
        </w:rPr>
      </w:r>
      <w:r w:rsidRPr="00055172">
        <w:rPr>
          <w:rFonts w:asciiTheme="minorHAnsi" w:hAnsiTheme="minorHAnsi" w:cstheme="minorHAnsi"/>
          <w:b w:val="0"/>
          <w:bCs/>
          <w:iCs/>
          <w:szCs w:val="26"/>
          <w:u w:val="single"/>
        </w:rPr>
        <w:fldChar w:fldCharType="separate"/>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noProof/>
          <w:szCs w:val="26"/>
          <w:u w:val="single"/>
        </w:rPr>
        <w:t> </w:t>
      </w:r>
      <w:r w:rsidRPr="00055172">
        <w:rPr>
          <w:rFonts w:asciiTheme="minorHAnsi" w:hAnsiTheme="minorHAnsi" w:cstheme="minorHAnsi"/>
          <w:b w:val="0"/>
          <w:bCs/>
          <w:iCs/>
          <w:szCs w:val="26"/>
          <w:u w:val="single"/>
        </w:rPr>
        <w:fldChar w:fldCharType="end"/>
      </w:r>
      <w:r w:rsidRPr="00055172">
        <w:rPr>
          <w:rFonts w:asciiTheme="minorHAnsi" w:hAnsiTheme="minorHAnsi" w:cstheme="minorHAnsi"/>
          <w:b w:val="0"/>
          <w:bCs/>
          <w:iCs/>
          <w:szCs w:val="26"/>
          <w:u w:val="single"/>
        </w:rPr>
        <w:tab/>
      </w:r>
    </w:p>
    <w:p w14:paraId="5004A34E" w14:textId="03473AA2" w:rsidR="00D403C6" w:rsidRPr="00055172" w:rsidRDefault="00D403C6" w:rsidP="00D403C6">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cstheme="minorHAnsi"/>
          <w:sz w:val="26"/>
          <w:szCs w:val="26"/>
        </w:rPr>
      </w:pPr>
      <w:r w:rsidRPr="00055172">
        <w:rPr>
          <w:rFonts w:asciiTheme="minorHAnsi" w:hAnsiTheme="minorHAnsi" w:cstheme="minorHAnsi"/>
          <w:sz w:val="26"/>
          <w:szCs w:val="26"/>
        </w:rPr>
        <w:t>List below requests for exceptions and clarification, if any, to the RFP and associated Bid Documents, and submit with your bid response.</w:t>
      </w:r>
    </w:p>
    <w:p w14:paraId="5CF9D2EE" w14:textId="77777777" w:rsidR="00D403C6" w:rsidRPr="00055172" w:rsidRDefault="00D403C6" w:rsidP="00D403C6">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cstheme="minorHAnsi"/>
          <w:sz w:val="26"/>
          <w:szCs w:val="26"/>
        </w:rPr>
      </w:pPr>
      <w:r w:rsidRPr="00055172">
        <w:rPr>
          <w:rFonts w:asciiTheme="minorHAnsi" w:hAnsiTheme="minorHAnsi" w:cstheme="minorHAns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07"/>
        <w:gridCol w:w="1198"/>
        <w:gridCol w:w="6898"/>
      </w:tblGrid>
      <w:tr w:rsidR="00D403C6" w:rsidRPr="00055172" w14:paraId="27B669B0" w14:textId="77777777" w:rsidTr="007F59CA">
        <w:tc>
          <w:tcPr>
            <w:tcW w:w="3636" w:type="dxa"/>
            <w:gridSpan w:val="3"/>
            <w:tcMar>
              <w:top w:w="29" w:type="dxa"/>
              <w:left w:w="115" w:type="dxa"/>
              <w:bottom w:w="29" w:type="dxa"/>
              <w:right w:w="115" w:type="dxa"/>
            </w:tcMar>
            <w:vAlign w:val="center"/>
          </w:tcPr>
          <w:p w14:paraId="771DEE5E"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sidRPr="00055172">
              <w:rPr>
                <w:rFonts w:asciiTheme="minorHAnsi" w:hAnsiTheme="minorHAnsi" w:cstheme="minorHAnsi"/>
                <w:b/>
                <w:sz w:val="26"/>
                <w:szCs w:val="26"/>
              </w:rPr>
              <w:t>Reference to:</w:t>
            </w:r>
          </w:p>
        </w:tc>
        <w:tc>
          <w:tcPr>
            <w:tcW w:w="7106" w:type="dxa"/>
            <w:tcMar>
              <w:top w:w="29" w:type="dxa"/>
              <w:left w:w="115" w:type="dxa"/>
              <w:bottom w:w="29" w:type="dxa"/>
              <w:right w:w="115" w:type="dxa"/>
            </w:tcMar>
            <w:vAlign w:val="center"/>
          </w:tcPr>
          <w:p w14:paraId="524E7A4B"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sidRPr="00055172">
              <w:rPr>
                <w:rFonts w:asciiTheme="minorHAnsi" w:hAnsiTheme="minorHAnsi" w:cstheme="minorHAnsi"/>
                <w:b/>
                <w:sz w:val="26"/>
                <w:szCs w:val="26"/>
              </w:rPr>
              <w:t>Description</w:t>
            </w:r>
          </w:p>
        </w:tc>
      </w:tr>
      <w:tr w:rsidR="00D403C6" w:rsidRPr="00055172" w14:paraId="5C8D7D9F" w14:textId="77777777" w:rsidTr="007F59CA">
        <w:tc>
          <w:tcPr>
            <w:tcW w:w="1211" w:type="dxa"/>
            <w:tcMar>
              <w:top w:w="29" w:type="dxa"/>
              <w:left w:w="115" w:type="dxa"/>
              <w:bottom w:w="29" w:type="dxa"/>
              <w:right w:w="115" w:type="dxa"/>
            </w:tcMar>
            <w:vAlign w:val="center"/>
          </w:tcPr>
          <w:p w14:paraId="1C0141A2"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t>Page No.</w:t>
            </w:r>
          </w:p>
        </w:tc>
        <w:tc>
          <w:tcPr>
            <w:tcW w:w="1215" w:type="dxa"/>
            <w:tcMar>
              <w:top w:w="29" w:type="dxa"/>
              <w:left w:w="115" w:type="dxa"/>
              <w:bottom w:w="29" w:type="dxa"/>
              <w:right w:w="115" w:type="dxa"/>
            </w:tcMar>
            <w:vAlign w:val="center"/>
          </w:tcPr>
          <w:p w14:paraId="773F9C45"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t>Section</w:t>
            </w:r>
          </w:p>
        </w:tc>
        <w:tc>
          <w:tcPr>
            <w:tcW w:w="1210" w:type="dxa"/>
            <w:tcMar>
              <w:top w:w="29" w:type="dxa"/>
              <w:left w:w="115" w:type="dxa"/>
              <w:bottom w:w="29" w:type="dxa"/>
              <w:right w:w="115" w:type="dxa"/>
            </w:tcMar>
            <w:vAlign w:val="center"/>
          </w:tcPr>
          <w:p w14:paraId="5E5AFAA7"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t>Item No.</w:t>
            </w:r>
          </w:p>
        </w:tc>
        <w:tc>
          <w:tcPr>
            <w:tcW w:w="7106" w:type="dxa"/>
            <w:tcMar>
              <w:top w:w="29" w:type="dxa"/>
              <w:left w:w="115" w:type="dxa"/>
              <w:bottom w:w="29" w:type="dxa"/>
              <w:right w:w="115" w:type="dxa"/>
            </w:tcMar>
            <w:vAlign w:val="center"/>
          </w:tcPr>
          <w:p w14:paraId="634EAE9C"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p>
        </w:tc>
      </w:tr>
      <w:tr w:rsidR="00D403C6" w:rsidRPr="00055172" w14:paraId="24DF0EE9" w14:textId="77777777" w:rsidTr="007F59CA">
        <w:trPr>
          <w:trHeight w:val="720"/>
        </w:trPr>
        <w:tc>
          <w:tcPr>
            <w:tcW w:w="1211" w:type="dxa"/>
            <w:tcMar>
              <w:top w:w="29" w:type="dxa"/>
              <w:left w:w="115" w:type="dxa"/>
              <w:bottom w:w="29" w:type="dxa"/>
              <w:right w:w="115" w:type="dxa"/>
            </w:tcMar>
            <w:vAlign w:val="center"/>
          </w:tcPr>
          <w:p w14:paraId="3B192CA1" w14:textId="1FFFB4CF" w:rsidR="00D403C6" w:rsidRPr="00055172" w:rsidRDefault="006D38FA"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Pr>
                <w:rFonts w:asciiTheme="minorHAnsi" w:hAnsiTheme="minorHAnsi" w:cstheme="minorHAnsi"/>
                <w:noProof/>
              </w:rPr>
              <mc:AlternateContent>
                <mc:Choice Requires="wps">
                  <w:drawing>
                    <wp:anchor distT="0" distB="0" distL="114300" distR="114300" simplePos="0" relativeHeight="251665920" behindDoc="1" locked="0" layoutInCell="0" allowOverlap="0" wp14:anchorId="220A5055" wp14:editId="6732B968">
                      <wp:simplePos x="0" y="0"/>
                      <wp:positionH relativeFrom="column">
                        <wp:posOffset>270510</wp:posOffset>
                      </wp:positionH>
                      <wp:positionV relativeFrom="paragraph">
                        <wp:posOffset>19050</wp:posOffset>
                      </wp:positionV>
                      <wp:extent cx="6248400"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8400" cy="495300"/>
                              </a:xfrm>
                              <a:prstGeom prst="rect">
                                <a:avLst/>
                              </a:prstGeom>
                            </wps:spPr>
                            <wps:txbx>
                              <w:txbxContent>
                                <w:p w14:paraId="0C331232" w14:textId="77777777" w:rsidR="0024334F" w:rsidRDefault="0024334F" w:rsidP="00D403C6">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220A5055" id="_x0000_t202" coordsize="21600,21600" o:spt="202" path="m,l,21600r21600,l21600,xe">
                      <v:stroke joinstyle="miter"/>
                      <v:path gradientshapeok="t" o:connecttype="rect"/>
                    </v:shapetype>
                    <v:shape id="Text Box 1" o:spid="_x0000_s1028" type="#_x0000_t202" style="position:absolute;left:0;text-align:left;margin-left:21.3pt;margin-top:1.5pt;width:492pt;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" o:allowincell="f" o:allowoverlap="f" filled="f" stroked="f">
                      <o:lock v:ext="edit" shapetype="t"/>
                      <v:textbox>
                        <w:txbxContent>
                          <w:p w14:paraId="0C331232" w14:textId="77777777" w:rsidR="0024334F" w:rsidRDefault="0024334F" w:rsidP="00D403C6">
                            <w:pPr>
                              <w:jc w:val="center"/>
                              <w:rPr>
                                <w:sz w:val="24"/>
                                <w:szCs w:val="24"/>
                              </w:rPr>
                            </w:pPr>
                            <w:r>
                              <w:rPr>
                                <w:rFonts w:ascii="Arial Black" w:hAnsi="Arial Black"/>
                                <w:color w:val="D8D8D8"/>
                                <w:sz w:val="72"/>
                                <w:szCs w:val="72"/>
                              </w:rPr>
                              <w:t>EXAMPLE</w:t>
                            </w:r>
                          </w:p>
                        </w:txbxContent>
                      </v:textbox>
                    </v:shape>
                  </w:pict>
                </mc:Fallback>
              </mc:AlternateContent>
            </w:r>
            <w:r w:rsidR="00D403C6" w:rsidRPr="00055172">
              <w:rPr>
                <w:rFonts w:asciiTheme="minorHAnsi" w:hAnsiTheme="minorHAnsi" w:cstheme="minorHAnsi"/>
                <w:b/>
                <w:sz w:val="26"/>
                <w:szCs w:val="26"/>
              </w:rPr>
              <w:t>p. 23</w:t>
            </w:r>
          </w:p>
        </w:tc>
        <w:tc>
          <w:tcPr>
            <w:tcW w:w="1215" w:type="dxa"/>
            <w:tcMar>
              <w:top w:w="29" w:type="dxa"/>
              <w:left w:w="115" w:type="dxa"/>
              <w:bottom w:w="29" w:type="dxa"/>
              <w:right w:w="115" w:type="dxa"/>
            </w:tcMar>
            <w:vAlign w:val="center"/>
          </w:tcPr>
          <w:p w14:paraId="4FD1FD98"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sidRPr="00055172">
              <w:rPr>
                <w:rFonts w:asciiTheme="minorHAnsi" w:hAnsiTheme="minorHAnsi" w:cstheme="minorHAnsi"/>
                <w:b/>
                <w:sz w:val="26"/>
                <w:szCs w:val="26"/>
              </w:rPr>
              <w:t>D</w:t>
            </w:r>
          </w:p>
        </w:tc>
        <w:tc>
          <w:tcPr>
            <w:tcW w:w="1210" w:type="dxa"/>
            <w:tcMar>
              <w:top w:w="29" w:type="dxa"/>
              <w:left w:w="115" w:type="dxa"/>
              <w:bottom w:w="29" w:type="dxa"/>
              <w:right w:w="115" w:type="dxa"/>
            </w:tcMar>
            <w:vAlign w:val="center"/>
          </w:tcPr>
          <w:p w14:paraId="45FA99A5"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6"/>
                <w:szCs w:val="26"/>
              </w:rPr>
            </w:pPr>
            <w:r w:rsidRPr="00055172">
              <w:rPr>
                <w:rFonts w:asciiTheme="minorHAnsi" w:hAnsiTheme="minorHAnsi" w:cstheme="minorHAnsi"/>
                <w:b/>
                <w:sz w:val="26"/>
                <w:szCs w:val="26"/>
              </w:rPr>
              <w:t>1.c.</w:t>
            </w:r>
          </w:p>
        </w:tc>
        <w:tc>
          <w:tcPr>
            <w:tcW w:w="7106" w:type="dxa"/>
            <w:tcMar>
              <w:top w:w="29" w:type="dxa"/>
              <w:left w:w="115" w:type="dxa"/>
              <w:bottom w:w="29" w:type="dxa"/>
              <w:right w:w="115" w:type="dxa"/>
            </w:tcMar>
            <w:vAlign w:val="center"/>
          </w:tcPr>
          <w:p w14:paraId="39E51839"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6"/>
                <w:szCs w:val="26"/>
              </w:rPr>
            </w:pPr>
            <w:r w:rsidRPr="00055172">
              <w:rPr>
                <w:rFonts w:asciiTheme="minorHAnsi" w:hAnsiTheme="minorHAnsi" w:cstheme="minorHAnsi"/>
                <w:b/>
                <w:i/>
                <w:sz w:val="26"/>
                <w:szCs w:val="26"/>
              </w:rPr>
              <w:t>Vendor takes exception to…</w:t>
            </w:r>
          </w:p>
        </w:tc>
      </w:tr>
      <w:tr w:rsidR="00D403C6" w:rsidRPr="00055172" w14:paraId="5354A1A4" w14:textId="77777777" w:rsidTr="007F59CA">
        <w:trPr>
          <w:trHeight w:val="720"/>
        </w:trPr>
        <w:tc>
          <w:tcPr>
            <w:tcW w:w="1211" w:type="dxa"/>
            <w:tcMar>
              <w:top w:w="29" w:type="dxa"/>
              <w:left w:w="115" w:type="dxa"/>
              <w:bottom w:w="29" w:type="dxa"/>
              <w:right w:w="115" w:type="dxa"/>
            </w:tcMar>
            <w:vAlign w:val="center"/>
          </w:tcPr>
          <w:p w14:paraId="1C4BD012"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5" w:type="dxa"/>
            <w:tcMar>
              <w:top w:w="29" w:type="dxa"/>
              <w:left w:w="115" w:type="dxa"/>
              <w:bottom w:w="29" w:type="dxa"/>
              <w:right w:w="115" w:type="dxa"/>
            </w:tcMar>
            <w:vAlign w:val="center"/>
          </w:tcPr>
          <w:p w14:paraId="237A0AB2"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0" w:type="dxa"/>
            <w:tcMar>
              <w:top w:w="29" w:type="dxa"/>
              <w:left w:w="115" w:type="dxa"/>
              <w:bottom w:w="29" w:type="dxa"/>
              <w:right w:w="115" w:type="dxa"/>
            </w:tcMar>
            <w:vAlign w:val="center"/>
          </w:tcPr>
          <w:p w14:paraId="1BF9256F"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7106" w:type="dxa"/>
            <w:tcMar>
              <w:top w:w="29" w:type="dxa"/>
              <w:left w:w="115" w:type="dxa"/>
              <w:bottom w:w="29" w:type="dxa"/>
              <w:right w:w="115" w:type="dxa"/>
            </w:tcMar>
            <w:vAlign w:val="center"/>
          </w:tcPr>
          <w:p w14:paraId="401DD3D6"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r>
      <w:tr w:rsidR="00D403C6" w:rsidRPr="00055172" w14:paraId="496A7112" w14:textId="77777777" w:rsidTr="007F59CA">
        <w:trPr>
          <w:trHeight w:val="720"/>
        </w:trPr>
        <w:tc>
          <w:tcPr>
            <w:tcW w:w="1211" w:type="dxa"/>
            <w:tcMar>
              <w:top w:w="29" w:type="dxa"/>
              <w:left w:w="115" w:type="dxa"/>
              <w:bottom w:w="29" w:type="dxa"/>
              <w:right w:w="115" w:type="dxa"/>
            </w:tcMar>
            <w:vAlign w:val="center"/>
          </w:tcPr>
          <w:p w14:paraId="70C9F5CE"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5" w:type="dxa"/>
            <w:tcMar>
              <w:top w:w="29" w:type="dxa"/>
              <w:left w:w="115" w:type="dxa"/>
              <w:bottom w:w="29" w:type="dxa"/>
              <w:right w:w="115" w:type="dxa"/>
            </w:tcMar>
            <w:vAlign w:val="center"/>
          </w:tcPr>
          <w:p w14:paraId="0EE7C8E4"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0" w:type="dxa"/>
            <w:tcMar>
              <w:top w:w="29" w:type="dxa"/>
              <w:left w:w="115" w:type="dxa"/>
              <w:bottom w:w="29" w:type="dxa"/>
              <w:right w:w="115" w:type="dxa"/>
            </w:tcMar>
            <w:vAlign w:val="center"/>
          </w:tcPr>
          <w:p w14:paraId="6D12796A"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7106" w:type="dxa"/>
            <w:tcMar>
              <w:top w:w="29" w:type="dxa"/>
              <w:left w:w="115" w:type="dxa"/>
              <w:bottom w:w="29" w:type="dxa"/>
              <w:right w:w="115" w:type="dxa"/>
            </w:tcMar>
            <w:vAlign w:val="center"/>
          </w:tcPr>
          <w:p w14:paraId="78C8C640"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r>
      <w:tr w:rsidR="00D403C6" w:rsidRPr="00055172" w14:paraId="51CC7236" w14:textId="77777777" w:rsidTr="007F59CA">
        <w:trPr>
          <w:trHeight w:val="720"/>
        </w:trPr>
        <w:tc>
          <w:tcPr>
            <w:tcW w:w="1211" w:type="dxa"/>
            <w:tcMar>
              <w:top w:w="29" w:type="dxa"/>
              <w:left w:w="115" w:type="dxa"/>
              <w:bottom w:w="29" w:type="dxa"/>
              <w:right w:w="115" w:type="dxa"/>
            </w:tcMar>
            <w:vAlign w:val="center"/>
          </w:tcPr>
          <w:p w14:paraId="1380A811"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5" w:type="dxa"/>
            <w:tcMar>
              <w:top w:w="29" w:type="dxa"/>
              <w:left w:w="115" w:type="dxa"/>
              <w:bottom w:w="29" w:type="dxa"/>
              <w:right w:w="115" w:type="dxa"/>
            </w:tcMar>
            <w:vAlign w:val="center"/>
          </w:tcPr>
          <w:p w14:paraId="49BC5690"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0" w:type="dxa"/>
            <w:tcMar>
              <w:top w:w="29" w:type="dxa"/>
              <w:left w:w="115" w:type="dxa"/>
              <w:bottom w:w="29" w:type="dxa"/>
              <w:right w:w="115" w:type="dxa"/>
            </w:tcMar>
            <w:vAlign w:val="center"/>
          </w:tcPr>
          <w:p w14:paraId="5951A99A"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7106" w:type="dxa"/>
            <w:tcMar>
              <w:top w:w="29" w:type="dxa"/>
              <w:left w:w="115" w:type="dxa"/>
              <w:bottom w:w="29" w:type="dxa"/>
              <w:right w:w="115" w:type="dxa"/>
            </w:tcMar>
            <w:vAlign w:val="center"/>
          </w:tcPr>
          <w:p w14:paraId="2CE46A3D"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r>
      <w:tr w:rsidR="00D403C6" w:rsidRPr="00055172" w14:paraId="3C2E5E38" w14:textId="77777777" w:rsidTr="007F59CA">
        <w:trPr>
          <w:trHeight w:val="720"/>
        </w:trPr>
        <w:tc>
          <w:tcPr>
            <w:tcW w:w="1211" w:type="dxa"/>
            <w:tcMar>
              <w:top w:w="29" w:type="dxa"/>
              <w:left w:w="115" w:type="dxa"/>
              <w:bottom w:w="29" w:type="dxa"/>
              <w:right w:w="115" w:type="dxa"/>
            </w:tcMar>
            <w:vAlign w:val="center"/>
          </w:tcPr>
          <w:p w14:paraId="2B466978"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5" w:type="dxa"/>
            <w:tcMar>
              <w:top w:w="29" w:type="dxa"/>
              <w:left w:w="115" w:type="dxa"/>
              <w:bottom w:w="29" w:type="dxa"/>
              <w:right w:w="115" w:type="dxa"/>
            </w:tcMar>
            <w:vAlign w:val="center"/>
          </w:tcPr>
          <w:p w14:paraId="4748F0FE"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0" w:type="dxa"/>
            <w:tcMar>
              <w:top w:w="29" w:type="dxa"/>
              <w:left w:w="115" w:type="dxa"/>
              <w:bottom w:w="29" w:type="dxa"/>
              <w:right w:w="115" w:type="dxa"/>
            </w:tcMar>
            <w:vAlign w:val="center"/>
          </w:tcPr>
          <w:p w14:paraId="5452164A"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7106" w:type="dxa"/>
            <w:tcMar>
              <w:top w:w="29" w:type="dxa"/>
              <w:left w:w="115" w:type="dxa"/>
              <w:bottom w:w="29" w:type="dxa"/>
              <w:right w:w="115" w:type="dxa"/>
            </w:tcMar>
            <w:vAlign w:val="center"/>
          </w:tcPr>
          <w:p w14:paraId="6C2E02CD"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r>
      <w:tr w:rsidR="00D403C6" w:rsidRPr="00055172" w14:paraId="675D8071" w14:textId="77777777" w:rsidTr="007F59CA">
        <w:trPr>
          <w:trHeight w:val="720"/>
        </w:trPr>
        <w:tc>
          <w:tcPr>
            <w:tcW w:w="121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E16BF9"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F8234C"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EED68"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71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967D9B"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r>
      <w:tr w:rsidR="00D403C6" w:rsidRPr="00055172" w14:paraId="5E383911" w14:textId="77777777" w:rsidTr="007F59CA">
        <w:trPr>
          <w:trHeight w:val="720"/>
        </w:trPr>
        <w:tc>
          <w:tcPr>
            <w:tcW w:w="121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1566CA"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1510E7"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362643"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71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66C8F6"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r>
      <w:tr w:rsidR="00D403C6" w:rsidRPr="00055172" w14:paraId="3529FDB2" w14:textId="77777777" w:rsidTr="007F59CA">
        <w:trPr>
          <w:trHeight w:val="720"/>
        </w:trPr>
        <w:tc>
          <w:tcPr>
            <w:tcW w:w="121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F227C1"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EBE424"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121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9C086E"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c>
          <w:tcPr>
            <w:tcW w:w="71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FC2527" w14:textId="77777777" w:rsidR="00D403C6" w:rsidRPr="00055172" w:rsidRDefault="00D403C6" w:rsidP="007F59C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6"/>
                <w:szCs w:val="26"/>
              </w:rPr>
            </w:pPr>
            <w:r w:rsidRPr="00055172">
              <w:rPr>
                <w:rFonts w:asciiTheme="minorHAnsi" w:hAnsiTheme="minorHAnsi" w:cstheme="minorHAnsi"/>
                <w:sz w:val="26"/>
                <w:szCs w:val="26"/>
              </w:rPr>
              <w:fldChar w:fldCharType="begin">
                <w:ffData>
                  <w:name w:val="Text32"/>
                  <w:enabled/>
                  <w:calcOnExit w:val="0"/>
                  <w:textInput/>
                </w:ffData>
              </w:fldChar>
            </w:r>
            <w:r w:rsidRPr="00055172">
              <w:rPr>
                <w:rFonts w:asciiTheme="minorHAnsi" w:hAnsiTheme="minorHAnsi" w:cstheme="minorHAnsi"/>
                <w:sz w:val="26"/>
                <w:szCs w:val="26"/>
              </w:rPr>
              <w:instrText xml:space="preserve"> FORMTEXT </w:instrText>
            </w:r>
            <w:r w:rsidRPr="00055172">
              <w:rPr>
                <w:rFonts w:asciiTheme="minorHAnsi" w:hAnsiTheme="minorHAnsi" w:cstheme="minorHAnsi"/>
                <w:sz w:val="26"/>
                <w:szCs w:val="26"/>
              </w:rPr>
            </w:r>
            <w:r w:rsidRPr="00055172">
              <w:rPr>
                <w:rFonts w:asciiTheme="minorHAnsi" w:hAnsiTheme="minorHAnsi" w:cstheme="minorHAnsi"/>
                <w:sz w:val="26"/>
                <w:szCs w:val="26"/>
              </w:rPr>
              <w:fldChar w:fldCharType="separate"/>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noProof/>
                <w:sz w:val="26"/>
                <w:szCs w:val="26"/>
              </w:rPr>
              <w:t> </w:t>
            </w:r>
            <w:r w:rsidRPr="00055172">
              <w:rPr>
                <w:rFonts w:asciiTheme="minorHAnsi" w:hAnsiTheme="minorHAnsi" w:cstheme="minorHAnsi"/>
                <w:sz w:val="26"/>
                <w:szCs w:val="26"/>
              </w:rPr>
              <w:fldChar w:fldCharType="end"/>
            </w:r>
          </w:p>
        </w:tc>
      </w:tr>
    </w:tbl>
    <w:p w14:paraId="26F655CE" w14:textId="77777777" w:rsidR="00D403C6" w:rsidRPr="00055172" w:rsidRDefault="00D403C6" w:rsidP="00D403C6">
      <w:pPr>
        <w:tabs>
          <w:tab w:val="left" w:pos="-1080"/>
          <w:tab w:val="left" w:pos="-720"/>
        </w:tabs>
        <w:ind w:left="720" w:hanging="720"/>
        <w:rPr>
          <w:rFonts w:asciiTheme="minorHAnsi" w:hAnsiTheme="minorHAnsi" w:cstheme="minorHAnsi"/>
          <w:szCs w:val="26"/>
        </w:rPr>
      </w:pPr>
      <w:r w:rsidRPr="00055172">
        <w:rPr>
          <w:rFonts w:asciiTheme="minorHAnsi" w:hAnsiTheme="minorHAnsi" w:cstheme="minorHAnsi"/>
          <w:szCs w:val="26"/>
        </w:rPr>
        <w:t>*Use additional pages as necessary</w:t>
      </w:r>
    </w:p>
    <w:p w14:paraId="534685E5" w14:textId="77777777" w:rsidR="00D403C6" w:rsidRPr="00055172" w:rsidRDefault="00D403C6" w:rsidP="00D403C6">
      <w:pPr>
        <w:tabs>
          <w:tab w:val="center" w:pos="5220"/>
        </w:tabs>
        <w:jc w:val="center"/>
        <w:rPr>
          <w:rFonts w:asciiTheme="minorHAnsi" w:hAnsiTheme="minorHAnsi" w:cstheme="minorHAnsi"/>
          <w:b/>
          <w:spacing w:val="-3"/>
          <w:sz w:val="32"/>
          <w:szCs w:val="32"/>
        </w:rPr>
        <w:sectPr w:rsidR="00D403C6" w:rsidRPr="00055172" w:rsidSect="00D34878">
          <w:headerReference w:type="default" r:id="rId56"/>
          <w:footerReference w:type="default" r:id="rId57"/>
          <w:pgSz w:w="12240" w:h="15840" w:code="1"/>
          <w:pgMar w:top="864" w:right="864" w:bottom="630" w:left="864" w:header="720" w:footer="392" w:gutter="0"/>
          <w:pgNumType w:start="1"/>
          <w:cols w:space="720"/>
          <w:formProt w:val="0"/>
          <w:docGrid w:linePitch="354"/>
        </w:sectPr>
      </w:pPr>
    </w:p>
    <w:p w14:paraId="538B75A9" w14:textId="77777777" w:rsidR="00D403C6" w:rsidRPr="00055172" w:rsidRDefault="00D403C6" w:rsidP="00D403C6">
      <w:pPr>
        <w:tabs>
          <w:tab w:val="center" w:pos="5220"/>
        </w:tabs>
        <w:jc w:val="center"/>
        <w:rPr>
          <w:rFonts w:asciiTheme="minorHAnsi" w:hAnsiTheme="minorHAnsi" w:cstheme="minorHAnsi"/>
          <w:b/>
          <w:spacing w:val="-3"/>
          <w:sz w:val="32"/>
          <w:szCs w:val="32"/>
        </w:rPr>
      </w:pPr>
    </w:p>
    <w:p w14:paraId="282DBB93" w14:textId="77777777" w:rsidR="00D403C6" w:rsidRPr="00055172" w:rsidRDefault="00D403C6" w:rsidP="00D403C6">
      <w:pPr>
        <w:tabs>
          <w:tab w:val="center" w:pos="5220"/>
        </w:tabs>
        <w:jc w:val="center"/>
        <w:rPr>
          <w:rFonts w:asciiTheme="minorHAnsi" w:hAnsiTheme="minorHAnsi" w:cstheme="minorHAnsi"/>
          <w:b/>
          <w:spacing w:val="-3"/>
          <w:sz w:val="32"/>
          <w:szCs w:val="32"/>
        </w:rPr>
      </w:pPr>
      <w:bookmarkStart w:id="107" w:name="Exhibit_C"/>
      <w:r w:rsidRPr="00055172">
        <w:rPr>
          <w:rFonts w:asciiTheme="minorHAnsi" w:hAnsiTheme="minorHAnsi" w:cstheme="minorHAnsi"/>
          <w:b/>
          <w:spacing w:val="-3"/>
          <w:sz w:val="32"/>
          <w:szCs w:val="32"/>
        </w:rPr>
        <w:t>EXHIBIT C</w:t>
      </w:r>
    </w:p>
    <w:bookmarkEnd w:id="107"/>
    <w:p w14:paraId="7D81AE72" w14:textId="77777777" w:rsidR="00D403C6" w:rsidRPr="00055172" w:rsidRDefault="00D403C6" w:rsidP="00D403C6">
      <w:pPr>
        <w:tabs>
          <w:tab w:val="center" w:pos="5220"/>
        </w:tabs>
        <w:jc w:val="center"/>
        <w:rPr>
          <w:rFonts w:asciiTheme="minorHAnsi" w:hAnsiTheme="minorHAnsi" w:cstheme="minorHAnsi"/>
          <w:b/>
          <w:spacing w:val="-3"/>
          <w:sz w:val="32"/>
          <w:szCs w:val="32"/>
        </w:rPr>
      </w:pPr>
      <w:r w:rsidRPr="00055172">
        <w:rPr>
          <w:rFonts w:asciiTheme="minorHAnsi" w:hAnsiTheme="minorHAnsi" w:cstheme="minorHAnsi"/>
          <w:b/>
          <w:spacing w:val="-3"/>
          <w:sz w:val="32"/>
          <w:szCs w:val="32"/>
        </w:rPr>
        <w:t>INSURANCE REQUIREMENTS</w:t>
      </w:r>
    </w:p>
    <w:p w14:paraId="730E4685" w14:textId="77777777" w:rsidR="00D403C6" w:rsidRPr="00055172" w:rsidRDefault="00D403C6" w:rsidP="00D403C6">
      <w:pPr>
        <w:rPr>
          <w:rFonts w:asciiTheme="minorHAnsi" w:hAnsiTheme="minorHAnsi" w:cstheme="minorHAnsi"/>
          <w:sz w:val="20"/>
        </w:rPr>
      </w:pPr>
    </w:p>
    <w:p w14:paraId="05B446F1" w14:textId="77777777" w:rsidR="00D403C6" w:rsidRPr="00055172" w:rsidRDefault="00D403C6" w:rsidP="00D403C6">
      <w:pPr>
        <w:rPr>
          <w:rFonts w:asciiTheme="minorHAnsi" w:hAnsiTheme="minorHAnsi" w:cstheme="minorHAnsi"/>
          <w:sz w:val="20"/>
        </w:rPr>
      </w:pPr>
    </w:p>
    <w:p w14:paraId="7012514E" w14:textId="282CA0A0" w:rsidR="00D403C6" w:rsidRPr="00055172" w:rsidRDefault="00D403C6" w:rsidP="00D403C6">
      <w:pPr>
        <w:tabs>
          <w:tab w:val="num" w:pos="1440"/>
        </w:tabs>
        <w:jc w:val="both"/>
        <w:rPr>
          <w:rFonts w:asciiTheme="minorHAnsi" w:hAnsiTheme="minorHAnsi" w:cstheme="minorHAnsi"/>
          <w:szCs w:val="26"/>
        </w:rPr>
      </w:pPr>
      <w:r w:rsidRPr="00055172">
        <w:rPr>
          <w:rFonts w:asciiTheme="minorHAnsi" w:hAnsiTheme="minorHAnsi" w:cstheme="minorHAnsi"/>
          <w:szCs w:val="26"/>
        </w:rPr>
        <w:t xml:space="preserve">Insurance certificates are not required at the time of submission; however, by signing Exhibit A - Bid Response Packet, the Bidder agrees to meet the minimum insurance requirements prior to award. Insurance documentation must be provided to the County, prior to award, and include an insurance certificate and additional insured certificate, naming the County of Alameda, which meets the minimum insurance requirements, as stated in this Exhibit </w:t>
      </w:r>
      <w:r w:rsidR="0024334F">
        <w:rPr>
          <w:rFonts w:asciiTheme="minorHAnsi" w:hAnsiTheme="minorHAnsi" w:cstheme="minorHAnsi"/>
          <w:szCs w:val="26"/>
        </w:rPr>
        <w:t>C</w:t>
      </w:r>
      <w:r w:rsidRPr="00055172">
        <w:rPr>
          <w:rFonts w:asciiTheme="minorHAnsi" w:hAnsiTheme="minorHAnsi" w:cstheme="minorHAnsi"/>
          <w:szCs w:val="26"/>
        </w:rPr>
        <w:t xml:space="preserve"> – Insurance Requirements. </w:t>
      </w:r>
    </w:p>
    <w:p w14:paraId="09C621AA" w14:textId="77777777" w:rsidR="00D403C6" w:rsidRPr="00055172" w:rsidRDefault="00D403C6" w:rsidP="00D403C6">
      <w:pPr>
        <w:tabs>
          <w:tab w:val="num" w:pos="1440"/>
        </w:tabs>
        <w:jc w:val="both"/>
        <w:rPr>
          <w:rFonts w:asciiTheme="minorHAnsi" w:hAnsiTheme="minorHAnsi" w:cstheme="minorHAnsi"/>
          <w:szCs w:val="26"/>
        </w:rPr>
      </w:pPr>
    </w:p>
    <w:p w14:paraId="110621D8" w14:textId="77777777" w:rsidR="00D403C6" w:rsidRPr="00055172" w:rsidRDefault="00D403C6" w:rsidP="00D403C6">
      <w:pPr>
        <w:tabs>
          <w:tab w:val="num" w:pos="1440"/>
        </w:tabs>
        <w:jc w:val="both"/>
        <w:rPr>
          <w:rFonts w:asciiTheme="minorHAnsi" w:hAnsiTheme="minorHAnsi" w:cstheme="minorHAnsi"/>
          <w:szCs w:val="26"/>
        </w:rPr>
      </w:pPr>
      <w:r w:rsidRPr="00055172">
        <w:rPr>
          <w:rFonts w:asciiTheme="minorHAnsi" w:hAnsiTheme="minorHAnsi" w:cstheme="minorHAnsi"/>
          <w:szCs w:val="26"/>
        </w:rPr>
        <w:t xml:space="preserve">The following page contains the minimum insurance limits, required by the County of Alameda, to be held by the Contractor performing on this RFP:    </w:t>
      </w:r>
    </w:p>
    <w:p w14:paraId="334D1FF4" w14:textId="77777777" w:rsidR="00D403C6" w:rsidRPr="00055172" w:rsidRDefault="00D403C6" w:rsidP="00D403C6">
      <w:pPr>
        <w:tabs>
          <w:tab w:val="num" w:pos="1440"/>
        </w:tabs>
        <w:rPr>
          <w:rFonts w:asciiTheme="minorHAnsi" w:hAnsiTheme="minorHAnsi" w:cstheme="minorHAnsi"/>
          <w:szCs w:val="26"/>
        </w:rPr>
      </w:pPr>
    </w:p>
    <w:p w14:paraId="30CFAE3B" w14:textId="77777777" w:rsidR="00D403C6" w:rsidRPr="00055172" w:rsidRDefault="00D403C6" w:rsidP="00D403C6">
      <w:pPr>
        <w:tabs>
          <w:tab w:val="num" w:pos="1440"/>
        </w:tabs>
        <w:rPr>
          <w:rFonts w:asciiTheme="minorHAnsi" w:hAnsiTheme="minorHAnsi" w:cstheme="minorHAnsi"/>
          <w:szCs w:val="26"/>
        </w:rPr>
      </w:pPr>
      <w:r w:rsidRPr="00055172">
        <w:rPr>
          <w:rFonts w:asciiTheme="minorHAnsi" w:hAnsiTheme="minorHAnsi" w:cstheme="minorHAnsi"/>
          <w:b/>
          <w:bCs/>
        </w:rPr>
        <w:t>***SEE NEXT PAGE FOR COUNTY OF ALAMEDA MINIMUM INSURANCE REQUIREMENTS***</w:t>
      </w:r>
    </w:p>
    <w:p w14:paraId="2A5BD810" w14:textId="77777777" w:rsidR="00D403C6" w:rsidRPr="00055172" w:rsidRDefault="00D403C6" w:rsidP="00D403C6">
      <w:pPr>
        <w:tabs>
          <w:tab w:val="num" w:pos="1440"/>
        </w:tabs>
        <w:rPr>
          <w:rFonts w:asciiTheme="minorHAnsi" w:hAnsiTheme="minorHAnsi" w:cstheme="minorHAnsi"/>
          <w:szCs w:val="26"/>
        </w:rPr>
      </w:pPr>
    </w:p>
    <w:p w14:paraId="207CB45B" w14:textId="03B04492" w:rsidR="00D403C6" w:rsidRPr="00055172" w:rsidRDefault="00D403C6" w:rsidP="00D403C6">
      <w:pPr>
        <w:pStyle w:val="HeaderExhibit"/>
        <w:rPr>
          <w:rFonts w:asciiTheme="minorHAnsi" w:hAnsiTheme="minorHAnsi" w:cstheme="minorHAnsi"/>
        </w:rPr>
      </w:pPr>
      <w:r w:rsidRPr="00055172">
        <w:rPr>
          <w:rFonts w:asciiTheme="minorHAnsi" w:hAnsiTheme="minorHAnsi" w:cstheme="minorHAnsi"/>
        </w:rPr>
        <w:drawing>
          <wp:inline distT="0" distB="0" distL="0" distR="0" wp14:anchorId="4D304663" wp14:editId="44A18676">
            <wp:extent cx="4044950" cy="4044950"/>
            <wp:effectExtent l="0" t="0" r="0" b="0"/>
            <wp:docPr id="62" name="Picture 6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outdoor&#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44950" cy="4044950"/>
                    </a:xfrm>
                    <a:prstGeom prst="rect">
                      <a:avLst/>
                    </a:prstGeom>
                    <a:noFill/>
                    <a:ln>
                      <a:noFill/>
                    </a:ln>
                  </pic:spPr>
                </pic:pic>
              </a:graphicData>
            </a:graphic>
          </wp:inline>
        </w:drawing>
      </w:r>
    </w:p>
    <w:p w14:paraId="6B1FD907" w14:textId="77777777" w:rsidR="00D403C6" w:rsidRPr="00055172" w:rsidRDefault="00D403C6" w:rsidP="00D403C6">
      <w:pPr>
        <w:tabs>
          <w:tab w:val="num" w:pos="1440"/>
        </w:tabs>
        <w:rPr>
          <w:rFonts w:asciiTheme="minorHAnsi" w:hAnsiTheme="minorHAnsi" w:cstheme="minorHAnsi"/>
          <w:szCs w:val="26"/>
        </w:rPr>
      </w:pPr>
    </w:p>
    <w:p w14:paraId="3FD5D6CE" w14:textId="77777777" w:rsidR="00D403C6" w:rsidRPr="00055172" w:rsidRDefault="00D403C6" w:rsidP="00D403C6">
      <w:pPr>
        <w:tabs>
          <w:tab w:val="num" w:pos="1440"/>
        </w:tabs>
        <w:rPr>
          <w:rFonts w:asciiTheme="minorHAnsi" w:hAnsiTheme="minorHAnsi" w:cstheme="minorHAnsi"/>
          <w:szCs w:val="26"/>
        </w:rPr>
      </w:pPr>
    </w:p>
    <w:p w14:paraId="099E8105" w14:textId="77777777" w:rsidR="00D403C6" w:rsidRPr="00055172" w:rsidRDefault="00D403C6" w:rsidP="00D403C6">
      <w:pPr>
        <w:pStyle w:val="HeaderExhibit"/>
        <w:rPr>
          <w:rFonts w:asciiTheme="minorHAnsi" w:hAnsiTheme="minorHAnsi" w:cstheme="minorHAnsi"/>
        </w:rPr>
      </w:pPr>
    </w:p>
    <w:p w14:paraId="6B81ED46" w14:textId="77777777" w:rsidR="00FA08D8" w:rsidRPr="00055172" w:rsidRDefault="00D403C6" w:rsidP="006468CC">
      <w:pPr>
        <w:jc w:val="center"/>
        <w:rPr>
          <w:rFonts w:asciiTheme="minorHAnsi" w:hAnsiTheme="minorHAnsi" w:cstheme="minorHAnsi"/>
        </w:rPr>
      </w:pPr>
      <w:r w:rsidRPr="00055172">
        <w:rPr>
          <w:rFonts w:asciiTheme="minorHAnsi" w:hAnsiTheme="minorHAnsi" w:cstheme="minorHAnsi"/>
        </w:rPr>
        <w:br w:type="page"/>
      </w:r>
    </w:p>
    <w:p w14:paraId="20C84AAD" w14:textId="65FD7C9F" w:rsidR="00D403C6" w:rsidRPr="00055172" w:rsidRDefault="00B4269C" w:rsidP="00D34878">
      <w:pPr>
        <w:jc w:val="center"/>
        <w:rPr>
          <w:rFonts w:asciiTheme="minorHAnsi" w:hAnsiTheme="minorHAnsi" w:cstheme="minorHAnsi"/>
          <w:noProof/>
        </w:rPr>
      </w:pPr>
      <w:r>
        <w:rPr>
          <w:noProof/>
        </w:rPr>
        <w:lastRenderedPageBreak/>
        <w:drawing>
          <wp:inline distT="0" distB="0" distL="0" distR="0" wp14:anchorId="48A2D1BA" wp14:editId="6AC3CDAB">
            <wp:extent cx="6759575" cy="8654143"/>
            <wp:effectExtent l="0" t="0" r="3175" b="0"/>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pic:nvPicPr>
                  <pic:blipFill>
                    <a:blip r:embed="rId58"/>
                    <a:stretch>
                      <a:fillRect/>
                    </a:stretch>
                  </pic:blipFill>
                  <pic:spPr>
                    <a:xfrm>
                      <a:off x="0" y="0"/>
                      <a:ext cx="6770836" cy="8668561"/>
                    </a:xfrm>
                    <a:prstGeom prst="rect">
                      <a:avLst/>
                    </a:prstGeom>
                  </pic:spPr>
                </pic:pic>
              </a:graphicData>
            </a:graphic>
          </wp:inline>
        </w:drawing>
      </w:r>
    </w:p>
    <w:p w14:paraId="3EE5889E" w14:textId="77777777" w:rsidR="00D403C6" w:rsidRPr="00055172" w:rsidRDefault="00D403C6" w:rsidP="00D403C6">
      <w:pPr>
        <w:rPr>
          <w:rFonts w:asciiTheme="minorHAnsi" w:hAnsiTheme="minorHAnsi" w:cstheme="minorHAnsi"/>
          <w:noProof/>
        </w:rPr>
      </w:pPr>
    </w:p>
    <w:p w14:paraId="06B6F0F7" w14:textId="77777777" w:rsidR="00D403C6" w:rsidRPr="00055172" w:rsidRDefault="00D403C6" w:rsidP="00D403C6">
      <w:pPr>
        <w:rPr>
          <w:rFonts w:asciiTheme="minorHAnsi" w:hAnsiTheme="minorHAnsi" w:cstheme="minorHAnsi"/>
          <w:noProof/>
        </w:rPr>
        <w:sectPr w:rsidR="00D403C6" w:rsidRPr="00055172" w:rsidSect="007F59CA">
          <w:footerReference w:type="default" r:id="rId59"/>
          <w:pgSz w:w="12240" w:h="15840" w:code="1"/>
          <w:pgMar w:top="720" w:right="720" w:bottom="720" w:left="720" w:header="288" w:footer="0" w:gutter="0"/>
          <w:pgNumType w:start="1"/>
          <w:cols w:space="720"/>
          <w:formProt w:val="0"/>
          <w:docGrid w:linePitch="354"/>
        </w:sectPr>
      </w:pPr>
    </w:p>
    <w:p w14:paraId="3346E5DC" w14:textId="77777777" w:rsidR="00D403C6" w:rsidRPr="00055172" w:rsidRDefault="00D403C6" w:rsidP="00D403C6">
      <w:pPr>
        <w:rPr>
          <w:rFonts w:asciiTheme="minorHAnsi" w:hAnsiTheme="minorHAnsi" w:cstheme="minorHAnsi"/>
          <w:noProof/>
        </w:rPr>
      </w:pPr>
    </w:p>
    <w:p w14:paraId="41ECF041" w14:textId="77777777" w:rsidR="00D403C6" w:rsidRPr="00055172" w:rsidRDefault="00D403C6" w:rsidP="00D403C6">
      <w:pPr>
        <w:jc w:val="center"/>
        <w:rPr>
          <w:rFonts w:asciiTheme="minorHAnsi" w:hAnsiTheme="minorHAnsi" w:cstheme="minorHAnsi"/>
          <w:b/>
          <w:sz w:val="32"/>
          <w:szCs w:val="32"/>
        </w:rPr>
      </w:pPr>
      <w:bookmarkStart w:id="108" w:name="Exhibit_D"/>
      <w:r w:rsidRPr="00055172">
        <w:rPr>
          <w:rFonts w:asciiTheme="minorHAnsi" w:hAnsiTheme="minorHAnsi" w:cstheme="minorHAnsi"/>
          <w:b/>
          <w:sz w:val="32"/>
          <w:szCs w:val="32"/>
        </w:rPr>
        <w:t xml:space="preserve">EXHIBIT D </w:t>
      </w:r>
    </w:p>
    <w:bookmarkEnd w:id="108"/>
    <w:p w14:paraId="39C9C475" w14:textId="77777777" w:rsidR="00D403C6" w:rsidRPr="00055172" w:rsidRDefault="00D403C6" w:rsidP="00D403C6">
      <w:pPr>
        <w:jc w:val="center"/>
        <w:rPr>
          <w:rFonts w:asciiTheme="minorHAnsi" w:hAnsiTheme="minorHAnsi" w:cstheme="minorHAnsi"/>
          <w:b/>
          <w:bCs/>
          <w:sz w:val="32"/>
          <w:szCs w:val="32"/>
        </w:rPr>
      </w:pPr>
      <w:r w:rsidRPr="00055172">
        <w:rPr>
          <w:rFonts w:asciiTheme="minorHAnsi" w:hAnsiTheme="minorHAnsi" w:cstheme="minorHAnsi"/>
          <w:b/>
          <w:bCs/>
          <w:sz w:val="32"/>
          <w:szCs w:val="32"/>
        </w:rPr>
        <w:t>DEBARMENT AND SUSPENSION CERTIFICATION</w:t>
      </w:r>
    </w:p>
    <w:p w14:paraId="0C8283FD" w14:textId="77777777" w:rsidR="00D403C6" w:rsidRPr="00055172" w:rsidRDefault="00D403C6" w:rsidP="00D403C6">
      <w:pPr>
        <w:tabs>
          <w:tab w:val="left" w:pos="-720"/>
        </w:tabs>
        <w:jc w:val="center"/>
        <w:rPr>
          <w:rFonts w:asciiTheme="minorHAnsi" w:hAnsiTheme="minorHAnsi" w:cstheme="minorHAnsi"/>
          <w:b/>
          <w:spacing w:val="-3"/>
          <w:kern w:val="2"/>
          <w:sz w:val="24"/>
        </w:rPr>
      </w:pPr>
    </w:p>
    <w:p w14:paraId="060E3F54" w14:textId="77777777" w:rsidR="00D403C6" w:rsidRPr="00055172" w:rsidRDefault="00D403C6" w:rsidP="00D403C6">
      <w:pPr>
        <w:jc w:val="center"/>
        <w:rPr>
          <w:rFonts w:asciiTheme="minorHAnsi" w:hAnsiTheme="minorHAnsi" w:cstheme="minorHAnsi"/>
          <w:b/>
          <w:sz w:val="32"/>
          <w:szCs w:val="32"/>
        </w:rPr>
      </w:pPr>
      <w:r w:rsidRPr="00055172">
        <w:rPr>
          <w:rFonts w:asciiTheme="minorHAnsi" w:hAnsiTheme="minorHAnsi" w:cstheme="minorHAnsi"/>
          <w:b/>
          <w:sz w:val="32"/>
          <w:szCs w:val="32"/>
        </w:rPr>
        <w:t>COUNTY OF ALAMEDA</w:t>
      </w:r>
    </w:p>
    <w:p w14:paraId="6BA038C1" w14:textId="724C8F48" w:rsidR="00D403C6" w:rsidRPr="00055172" w:rsidRDefault="00D403C6" w:rsidP="00D403C6">
      <w:pPr>
        <w:tabs>
          <w:tab w:val="center" w:pos="3960"/>
        </w:tabs>
        <w:jc w:val="center"/>
        <w:rPr>
          <w:rFonts w:asciiTheme="minorHAnsi" w:hAnsiTheme="minorHAnsi" w:cstheme="minorHAnsi"/>
          <w:b/>
          <w:spacing w:val="-3"/>
          <w:sz w:val="24"/>
          <w:szCs w:val="24"/>
          <w:lang w:val="pt-BR"/>
        </w:rPr>
      </w:pPr>
      <w:r w:rsidRPr="00055172">
        <w:rPr>
          <w:rFonts w:asciiTheme="minorHAnsi" w:hAnsiTheme="minorHAnsi" w:cstheme="minorHAnsi"/>
          <w:b/>
          <w:spacing w:val="-3"/>
          <w:sz w:val="24"/>
          <w:szCs w:val="24"/>
        </w:rPr>
        <w:t xml:space="preserve">REQUEST FOR QUALFICATION </w:t>
      </w:r>
      <w:r w:rsidRPr="00055172">
        <w:rPr>
          <w:rFonts w:asciiTheme="minorHAnsi" w:hAnsiTheme="minorHAnsi" w:cstheme="minorHAnsi"/>
          <w:b/>
          <w:spacing w:val="-3"/>
          <w:sz w:val="24"/>
          <w:szCs w:val="24"/>
          <w:lang w:val="pt-BR"/>
        </w:rPr>
        <w:t>No. HCSA-900322</w:t>
      </w:r>
      <w:r w:rsidR="003A74B6">
        <w:rPr>
          <w:rFonts w:asciiTheme="minorHAnsi" w:hAnsiTheme="minorHAnsi" w:cstheme="minorHAnsi"/>
          <w:b/>
          <w:spacing w:val="-3"/>
          <w:sz w:val="24"/>
          <w:szCs w:val="24"/>
          <w:lang w:val="pt-BR"/>
        </w:rPr>
        <w:t>V2</w:t>
      </w:r>
    </w:p>
    <w:p w14:paraId="7CAE29A3" w14:textId="77777777" w:rsidR="00D403C6" w:rsidRPr="00055172" w:rsidRDefault="00D403C6" w:rsidP="00D403C6">
      <w:pPr>
        <w:tabs>
          <w:tab w:val="left" w:pos="-720"/>
        </w:tabs>
        <w:jc w:val="center"/>
        <w:rPr>
          <w:rFonts w:asciiTheme="minorHAnsi" w:hAnsiTheme="minorHAnsi" w:cstheme="minorHAnsi"/>
          <w:spacing w:val="-3"/>
          <w:sz w:val="24"/>
          <w:szCs w:val="24"/>
          <w:lang w:val="pt-BR"/>
        </w:rPr>
      </w:pPr>
      <w:r w:rsidRPr="00055172">
        <w:rPr>
          <w:rFonts w:asciiTheme="minorHAnsi" w:hAnsiTheme="minorHAnsi" w:cstheme="minorHAnsi"/>
          <w:b/>
          <w:spacing w:val="-3"/>
          <w:sz w:val="24"/>
          <w:szCs w:val="24"/>
          <w:lang w:val="pt-BR"/>
        </w:rPr>
        <w:t>for</w:t>
      </w:r>
    </w:p>
    <w:p w14:paraId="230E68BD" w14:textId="6746B1EE" w:rsidR="007059B3" w:rsidRPr="00055172" w:rsidRDefault="007059B3" w:rsidP="00D403C6">
      <w:pPr>
        <w:tabs>
          <w:tab w:val="left" w:pos="4815"/>
        </w:tabs>
        <w:spacing w:after="120"/>
        <w:jc w:val="center"/>
        <w:rPr>
          <w:rFonts w:asciiTheme="minorHAnsi" w:hAnsiTheme="minorHAnsi" w:cstheme="minorHAnsi"/>
          <w:b/>
          <w:spacing w:val="-3"/>
          <w:sz w:val="24"/>
          <w:szCs w:val="24"/>
        </w:rPr>
      </w:pPr>
      <w:r w:rsidRPr="007059B3">
        <w:rPr>
          <w:rFonts w:asciiTheme="minorHAnsi" w:hAnsiTheme="minorHAnsi" w:cstheme="minorHAnsi"/>
          <w:b/>
          <w:sz w:val="24"/>
          <w:szCs w:val="24"/>
        </w:rPr>
        <w:t>BRAND RE-DESIGN SERVICES TO IMPROVE HEALTH EMERGENCY RESPONSE AND SERVICE DELIVERY</w:t>
      </w:r>
      <w:r w:rsidRPr="00055172" w:rsidDel="007059B3">
        <w:rPr>
          <w:rFonts w:asciiTheme="minorHAnsi" w:hAnsiTheme="minorHAnsi" w:cstheme="minorHAnsi"/>
          <w:b/>
          <w:spacing w:val="-3"/>
          <w:sz w:val="24"/>
          <w:szCs w:val="24"/>
        </w:rPr>
        <w:t xml:space="preserve"> </w:t>
      </w:r>
    </w:p>
    <w:p w14:paraId="169E9C58" w14:textId="77777777" w:rsidR="00D403C6" w:rsidRPr="00055172" w:rsidRDefault="00D403C6" w:rsidP="00D403C6">
      <w:pPr>
        <w:tabs>
          <w:tab w:val="left" w:pos="4815"/>
        </w:tabs>
        <w:spacing w:after="120"/>
        <w:jc w:val="center"/>
        <w:rPr>
          <w:rFonts w:asciiTheme="minorHAnsi" w:hAnsiTheme="minorHAnsi" w:cstheme="minorHAnsi"/>
          <w:b/>
          <w:kern w:val="2"/>
          <w:sz w:val="24"/>
          <w:szCs w:val="24"/>
          <w:lang w:val="pt-BR"/>
        </w:rPr>
      </w:pPr>
    </w:p>
    <w:p w14:paraId="5DE09AC2" w14:textId="77777777" w:rsidR="00D403C6" w:rsidRPr="00055172" w:rsidRDefault="00D403C6" w:rsidP="00D403C6">
      <w:pPr>
        <w:spacing w:after="120"/>
        <w:rPr>
          <w:rFonts w:asciiTheme="minorHAnsi" w:hAnsiTheme="minorHAnsi" w:cstheme="minorHAnsi"/>
          <w:b/>
          <w:kern w:val="2"/>
          <w:sz w:val="24"/>
          <w:szCs w:val="26"/>
        </w:rPr>
      </w:pPr>
      <w:r w:rsidRPr="00055172">
        <w:rPr>
          <w:rFonts w:asciiTheme="minorHAnsi" w:hAnsiTheme="minorHAnsi" w:cstheme="minorHAnsi"/>
          <w:b/>
          <w:kern w:val="2"/>
          <w:sz w:val="24"/>
          <w:szCs w:val="26"/>
        </w:rPr>
        <w:t>The contractor, under penalty of perjury, certifies that, except as noted below, contractor, its principals, and any named and unnamed subcontractor:</w:t>
      </w:r>
    </w:p>
    <w:p w14:paraId="0C9DE690" w14:textId="3A50329D" w:rsidR="00D403C6" w:rsidRPr="00055172" w:rsidRDefault="00D403C6" w:rsidP="00D403C6">
      <w:pPr>
        <w:numPr>
          <w:ilvl w:val="0"/>
          <w:numId w:val="118"/>
        </w:numPr>
        <w:spacing w:line="360" w:lineRule="auto"/>
        <w:rPr>
          <w:rFonts w:asciiTheme="minorHAnsi" w:hAnsiTheme="minorHAnsi" w:cstheme="minorHAnsi"/>
          <w:b/>
          <w:kern w:val="2"/>
          <w:sz w:val="24"/>
        </w:rPr>
      </w:pPr>
      <w:r w:rsidRPr="00055172">
        <w:rPr>
          <w:rFonts w:asciiTheme="minorHAnsi" w:hAnsiTheme="minorHAnsi" w:cstheme="minorHAnsi"/>
          <w:b/>
          <w:noProof/>
          <w:kern w:val="2"/>
          <w:sz w:val="24"/>
        </w:rPr>
        <w:drawing>
          <wp:anchor distT="0" distB="0" distL="114300" distR="114300" simplePos="0" relativeHeight="251672064" behindDoc="1" locked="0" layoutInCell="1" allowOverlap="1" wp14:anchorId="1ED52D44" wp14:editId="7B2E4D16">
            <wp:simplePos x="0" y="0"/>
            <wp:positionH relativeFrom="margin">
              <wp:posOffset>1397000</wp:posOffset>
            </wp:positionH>
            <wp:positionV relativeFrom="paragraph">
              <wp:posOffset>102235</wp:posOffset>
            </wp:positionV>
            <wp:extent cx="4064000" cy="4064000"/>
            <wp:effectExtent l="0" t="0" r="0" b="0"/>
            <wp:wrapNone/>
            <wp:docPr id="83" name="Picture 8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172">
        <w:rPr>
          <w:rFonts w:asciiTheme="minorHAnsi" w:hAnsiTheme="minorHAnsi" w:cstheme="minorHAnsi"/>
          <w:b/>
          <w:kern w:val="2"/>
          <w:sz w:val="24"/>
        </w:rPr>
        <w:t>Is not currently under suspension, debarment, voluntary exclusion, or determination of ineligibility by any federal agency;</w:t>
      </w:r>
    </w:p>
    <w:p w14:paraId="20A2CCE0" w14:textId="77777777" w:rsidR="00D403C6" w:rsidRPr="00055172" w:rsidRDefault="00D403C6" w:rsidP="00D403C6">
      <w:pPr>
        <w:numPr>
          <w:ilvl w:val="0"/>
          <w:numId w:val="118"/>
        </w:numPr>
        <w:spacing w:line="360" w:lineRule="auto"/>
        <w:rPr>
          <w:rFonts w:asciiTheme="minorHAnsi" w:hAnsiTheme="minorHAnsi" w:cstheme="minorHAnsi"/>
          <w:b/>
          <w:kern w:val="2"/>
          <w:sz w:val="24"/>
        </w:rPr>
      </w:pPr>
      <w:r w:rsidRPr="00055172">
        <w:rPr>
          <w:rFonts w:asciiTheme="minorHAnsi" w:hAnsiTheme="minorHAnsi" w:cstheme="minorHAnsi"/>
          <w:b/>
          <w:kern w:val="2"/>
          <w:sz w:val="24"/>
        </w:rPr>
        <w:t>Has not been suspended, debarred, voluntarily excluded or determined ineligible by any federal agency within the past three years;</w:t>
      </w:r>
    </w:p>
    <w:p w14:paraId="209A6772" w14:textId="77777777" w:rsidR="00D403C6" w:rsidRPr="00055172" w:rsidRDefault="00D403C6" w:rsidP="00D403C6">
      <w:pPr>
        <w:numPr>
          <w:ilvl w:val="0"/>
          <w:numId w:val="118"/>
        </w:numPr>
        <w:spacing w:line="360" w:lineRule="auto"/>
        <w:rPr>
          <w:rFonts w:asciiTheme="minorHAnsi" w:hAnsiTheme="minorHAnsi" w:cstheme="minorHAnsi"/>
          <w:b/>
          <w:kern w:val="2"/>
          <w:sz w:val="24"/>
        </w:rPr>
      </w:pPr>
      <w:r w:rsidRPr="00055172">
        <w:rPr>
          <w:rFonts w:asciiTheme="minorHAnsi" w:hAnsiTheme="minorHAnsi" w:cstheme="minorHAnsi"/>
          <w:b/>
          <w:kern w:val="2"/>
          <w:sz w:val="24"/>
        </w:rPr>
        <w:t>Does not have a proposed debarment pending; and</w:t>
      </w:r>
    </w:p>
    <w:p w14:paraId="5E7F517C" w14:textId="77777777" w:rsidR="00D403C6" w:rsidRPr="00055172" w:rsidRDefault="00D403C6" w:rsidP="00D403C6">
      <w:pPr>
        <w:numPr>
          <w:ilvl w:val="0"/>
          <w:numId w:val="118"/>
        </w:numPr>
        <w:spacing w:line="360" w:lineRule="auto"/>
        <w:rPr>
          <w:rFonts w:asciiTheme="minorHAnsi" w:hAnsiTheme="minorHAnsi" w:cstheme="minorHAnsi"/>
          <w:b/>
          <w:kern w:val="2"/>
          <w:sz w:val="24"/>
        </w:rPr>
      </w:pPr>
      <w:r w:rsidRPr="00055172">
        <w:rPr>
          <w:rFonts w:asciiTheme="minorHAnsi" w:hAnsiTheme="minorHAnsi" w:cstheme="minorHAnsi"/>
          <w:b/>
          <w:kern w:val="2"/>
          <w:sz w:val="24"/>
        </w:rPr>
        <w:t>Has not been indicted,  convicted, or had a civil judgment rendered against it by a court of competent jurisdiction in any matter involving fraud or official misconduct within the past three years.</w:t>
      </w:r>
    </w:p>
    <w:p w14:paraId="5565F06A" w14:textId="77777777" w:rsidR="00D403C6" w:rsidRPr="00055172" w:rsidRDefault="00D403C6" w:rsidP="00D403C6">
      <w:pPr>
        <w:rPr>
          <w:rFonts w:asciiTheme="minorHAnsi" w:hAnsiTheme="minorHAnsi" w:cstheme="minorHAnsi"/>
          <w:b/>
          <w:sz w:val="24"/>
          <w:szCs w:val="24"/>
        </w:rPr>
      </w:pPr>
    </w:p>
    <w:p w14:paraId="42C501B4" w14:textId="77777777" w:rsidR="00D403C6" w:rsidRPr="00055172" w:rsidRDefault="00D403C6" w:rsidP="00D403C6">
      <w:pPr>
        <w:rPr>
          <w:rFonts w:asciiTheme="minorHAnsi" w:hAnsiTheme="minorHAnsi" w:cstheme="minorHAnsi"/>
          <w:b/>
          <w:sz w:val="24"/>
          <w:szCs w:val="24"/>
        </w:rPr>
      </w:pPr>
      <w:r w:rsidRPr="00055172">
        <w:rPr>
          <w:rFonts w:asciiTheme="minorHAnsi" w:hAnsiTheme="minorHAnsi" w:cstheme="minorHAnsi"/>
          <w:b/>
          <w:sz w:val="24"/>
          <w:szCs w:val="24"/>
        </w:rPr>
        <w:t>If there are any exceptions to this certification, insert the exceptions in the following space.</w:t>
      </w:r>
    </w:p>
    <w:p w14:paraId="1ADF1F26" w14:textId="77777777" w:rsidR="00D403C6" w:rsidRPr="00055172" w:rsidRDefault="00D403C6" w:rsidP="00D403C6">
      <w:pPr>
        <w:spacing w:after="120"/>
        <w:rPr>
          <w:rFonts w:asciiTheme="minorHAnsi" w:hAnsiTheme="minorHAnsi" w:cstheme="minorHAnsi"/>
          <w:b/>
          <w:kern w:val="2"/>
          <w:sz w:val="24"/>
        </w:rPr>
      </w:pPr>
    </w:p>
    <w:p w14:paraId="7CBAB697" w14:textId="77777777" w:rsidR="00D403C6" w:rsidRPr="00055172" w:rsidRDefault="00D403C6" w:rsidP="00D403C6">
      <w:pPr>
        <w:spacing w:after="120"/>
        <w:rPr>
          <w:rFonts w:asciiTheme="minorHAnsi" w:hAnsiTheme="minorHAnsi" w:cstheme="minorHAnsi"/>
          <w:b/>
          <w:kern w:val="2"/>
          <w:sz w:val="24"/>
        </w:rPr>
      </w:pPr>
    </w:p>
    <w:p w14:paraId="21FBAB21" w14:textId="77777777" w:rsidR="00D403C6" w:rsidRPr="00055172" w:rsidRDefault="00D403C6" w:rsidP="00D403C6">
      <w:pPr>
        <w:spacing w:after="120"/>
        <w:rPr>
          <w:rFonts w:asciiTheme="minorHAnsi" w:hAnsiTheme="minorHAnsi" w:cstheme="minorHAnsi"/>
          <w:b/>
          <w:kern w:val="2"/>
          <w:sz w:val="24"/>
        </w:rPr>
      </w:pPr>
    </w:p>
    <w:p w14:paraId="4EE0D699" w14:textId="77777777" w:rsidR="00D403C6" w:rsidRPr="00055172" w:rsidRDefault="00D403C6" w:rsidP="00D403C6">
      <w:pPr>
        <w:spacing w:after="120"/>
        <w:rPr>
          <w:rFonts w:asciiTheme="minorHAnsi" w:hAnsiTheme="minorHAnsi" w:cstheme="minorHAnsi"/>
          <w:b/>
          <w:kern w:val="2"/>
          <w:sz w:val="24"/>
        </w:rPr>
      </w:pPr>
      <w:r w:rsidRPr="00055172">
        <w:rPr>
          <w:rFonts w:asciiTheme="minorHAnsi" w:hAnsiTheme="minorHAnsi" w:cstheme="minorHAnsi"/>
          <w:b/>
          <w:kern w:val="2"/>
          <w:sz w:val="24"/>
        </w:rPr>
        <w:t>Exceptions will not necessarily result in denial of award, but will be considered in determining bidder responsibility.  For any exception noted above, indicate below to whom it applies, initiating agency, and dates of action.</w:t>
      </w:r>
    </w:p>
    <w:p w14:paraId="22957B9C" w14:textId="77777777" w:rsidR="00D403C6" w:rsidRPr="00055172" w:rsidRDefault="00D403C6" w:rsidP="00D403C6">
      <w:pPr>
        <w:spacing w:after="120"/>
        <w:rPr>
          <w:rFonts w:asciiTheme="minorHAnsi" w:hAnsiTheme="minorHAnsi" w:cstheme="minorHAnsi"/>
          <w:b/>
          <w:kern w:val="2"/>
          <w:sz w:val="24"/>
          <w:szCs w:val="24"/>
        </w:rPr>
      </w:pPr>
    </w:p>
    <w:p w14:paraId="5BB3C2D9" w14:textId="77777777" w:rsidR="00D403C6" w:rsidRPr="00055172" w:rsidRDefault="00D403C6" w:rsidP="00D403C6">
      <w:pPr>
        <w:spacing w:after="120"/>
        <w:ind w:left="900" w:hanging="900"/>
        <w:rPr>
          <w:rFonts w:asciiTheme="minorHAnsi" w:hAnsiTheme="minorHAnsi" w:cstheme="minorHAnsi"/>
          <w:b/>
          <w:kern w:val="2"/>
          <w:sz w:val="24"/>
        </w:rPr>
      </w:pPr>
      <w:r w:rsidRPr="00055172">
        <w:rPr>
          <w:rFonts w:asciiTheme="minorHAnsi" w:hAnsiTheme="minorHAnsi" w:cstheme="minorHAnsi"/>
          <w:b/>
          <w:kern w:val="2"/>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1A46DAFF" w14:textId="25DA05AA" w:rsidR="00D403C6" w:rsidRPr="00055172" w:rsidRDefault="00D403C6" w:rsidP="00D403C6">
      <w:pPr>
        <w:rPr>
          <w:rFonts w:asciiTheme="minorHAnsi" w:hAnsiTheme="minorHAnsi" w:cstheme="minorHAnsi"/>
          <w:b/>
        </w:rPr>
      </w:pPr>
      <w:r w:rsidRPr="00055172">
        <w:rPr>
          <w:rFonts w:asciiTheme="minorHAnsi" w:hAnsiTheme="minorHAnsi" w:cstheme="minorHAnsi"/>
          <w:sz w:val="24"/>
          <w:szCs w:val="24"/>
        </w:rPr>
        <w:t>BIDDER</w:t>
      </w:r>
      <w:r w:rsidRPr="00055172">
        <w:rPr>
          <w:rFonts w:asciiTheme="minorHAnsi" w:hAnsiTheme="minorHAnsi" w:cstheme="minorHAnsi"/>
        </w:rPr>
        <w:t xml:space="preserve">: </w:t>
      </w:r>
      <w:r w:rsidRPr="00055172">
        <w:rPr>
          <w:rFonts w:asciiTheme="minorHAnsi" w:hAnsiTheme="minorHAnsi" w:cstheme="minorHAnsi"/>
          <w:b/>
        </w:rPr>
        <w:t>____________________________________________________________________________</w:t>
      </w:r>
    </w:p>
    <w:p w14:paraId="2B4C2C26" w14:textId="77777777" w:rsidR="00D403C6" w:rsidRPr="00055172" w:rsidRDefault="00D403C6" w:rsidP="00D403C6">
      <w:pPr>
        <w:rPr>
          <w:rFonts w:asciiTheme="minorHAnsi" w:hAnsiTheme="minorHAnsi" w:cstheme="minorHAnsi"/>
          <w:kern w:val="2"/>
          <w:sz w:val="24"/>
        </w:rPr>
      </w:pPr>
    </w:p>
    <w:p w14:paraId="24467A89" w14:textId="77777777" w:rsidR="00D403C6" w:rsidRPr="00055172" w:rsidRDefault="00D403C6" w:rsidP="00D403C6">
      <w:pPr>
        <w:rPr>
          <w:rFonts w:asciiTheme="minorHAnsi" w:hAnsiTheme="minorHAnsi" w:cstheme="minorHAnsi"/>
        </w:rPr>
      </w:pPr>
      <w:r w:rsidRPr="00055172">
        <w:rPr>
          <w:rFonts w:asciiTheme="minorHAnsi" w:hAnsiTheme="minorHAnsi" w:cstheme="minorHAnsi"/>
          <w:sz w:val="24"/>
          <w:szCs w:val="24"/>
        </w:rPr>
        <w:t>PRINCIPAL:</w:t>
      </w:r>
      <w:r w:rsidRPr="00055172">
        <w:rPr>
          <w:rFonts w:asciiTheme="minorHAnsi" w:hAnsiTheme="minorHAnsi" w:cstheme="minorHAnsi"/>
        </w:rPr>
        <w:t xml:space="preserve"> </w:t>
      </w:r>
      <w:r w:rsidRPr="00055172">
        <w:rPr>
          <w:rFonts w:asciiTheme="minorHAnsi" w:hAnsiTheme="minorHAnsi" w:cstheme="minorHAnsi"/>
          <w:b/>
        </w:rPr>
        <w:t>_____________________________</w:t>
      </w:r>
      <w:r w:rsidRPr="00055172">
        <w:rPr>
          <w:rFonts w:asciiTheme="minorHAnsi" w:hAnsiTheme="minorHAnsi" w:cstheme="minorHAnsi"/>
        </w:rPr>
        <w:t xml:space="preserve">  </w:t>
      </w:r>
      <w:r w:rsidRPr="00055172">
        <w:rPr>
          <w:rFonts w:asciiTheme="minorHAnsi" w:hAnsiTheme="minorHAnsi" w:cstheme="minorHAnsi"/>
          <w:sz w:val="24"/>
          <w:szCs w:val="24"/>
        </w:rPr>
        <w:t>TITLE:</w:t>
      </w:r>
      <w:r w:rsidRPr="00055172">
        <w:rPr>
          <w:rFonts w:asciiTheme="minorHAnsi" w:hAnsiTheme="minorHAnsi" w:cstheme="minorHAnsi"/>
        </w:rPr>
        <w:t xml:space="preserve"> </w:t>
      </w:r>
      <w:r w:rsidRPr="00055172">
        <w:rPr>
          <w:rFonts w:asciiTheme="minorHAnsi" w:hAnsiTheme="minorHAnsi" w:cstheme="minorHAnsi"/>
          <w:b/>
        </w:rPr>
        <w:t>_______________________________________</w:t>
      </w:r>
    </w:p>
    <w:p w14:paraId="3ED78D3F" w14:textId="77777777" w:rsidR="00D403C6" w:rsidRPr="00055172" w:rsidRDefault="00D403C6" w:rsidP="00D403C6">
      <w:pPr>
        <w:rPr>
          <w:rFonts w:asciiTheme="minorHAnsi" w:hAnsiTheme="minorHAnsi" w:cstheme="minorHAnsi"/>
          <w:kern w:val="2"/>
          <w:sz w:val="24"/>
        </w:rPr>
      </w:pPr>
    </w:p>
    <w:p w14:paraId="6E527B8E" w14:textId="77777777" w:rsidR="00D403C6" w:rsidRPr="00055172" w:rsidRDefault="00D403C6" w:rsidP="00D403C6">
      <w:pPr>
        <w:rPr>
          <w:rFonts w:asciiTheme="minorHAnsi" w:hAnsiTheme="minorHAnsi" w:cstheme="minorHAnsi"/>
        </w:rPr>
      </w:pPr>
      <w:r w:rsidRPr="00055172">
        <w:rPr>
          <w:rFonts w:asciiTheme="minorHAnsi" w:hAnsiTheme="minorHAnsi" w:cstheme="minorHAnsi"/>
          <w:kern w:val="2"/>
          <w:sz w:val="24"/>
        </w:rPr>
        <w:t>SIGNATURE: ________________________________________  DATE: _________________________________</w:t>
      </w:r>
    </w:p>
    <w:p w14:paraId="6D5AF656" w14:textId="77777777" w:rsidR="00D403C6" w:rsidRPr="00055172" w:rsidRDefault="00D403C6" w:rsidP="00D403C6">
      <w:pPr>
        <w:tabs>
          <w:tab w:val="left" w:pos="5244"/>
          <w:tab w:val="center" w:pos="5400"/>
        </w:tabs>
        <w:spacing w:after="200" w:line="276" w:lineRule="auto"/>
        <w:rPr>
          <w:rFonts w:asciiTheme="minorHAnsi" w:eastAsia="Calibri" w:hAnsiTheme="minorHAnsi" w:cstheme="minorHAnsi"/>
          <w:szCs w:val="26"/>
        </w:rPr>
        <w:sectPr w:rsidR="00D403C6" w:rsidRPr="00055172" w:rsidSect="007F59CA">
          <w:footerReference w:type="default" r:id="rId60"/>
          <w:pgSz w:w="12240" w:h="15840" w:code="1"/>
          <w:pgMar w:top="720" w:right="720" w:bottom="720" w:left="720" w:header="288" w:footer="288" w:gutter="0"/>
          <w:pgNumType w:start="1"/>
          <w:cols w:space="720"/>
          <w:formProt w:val="0"/>
          <w:docGrid w:linePitch="354"/>
        </w:sectPr>
      </w:pPr>
      <w:bookmarkStart w:id="109" w:name="_Toc89435320"/>
      <w:r w:rsidRPr="00055172">
        <w:rPr>
          <w:rFonts w:asciiTheme="minorHAnsi" w:eastAsia="Calibri" w:hAnsiTheme="minorHAnsi" w:cstheme="minorHAnsi"/>
          <w:b/>
          <w:bCs/>
          <w:szCs w:val="26"/>
        </w:rPr>
        <w:tab/>
      </w:r>
      <w:r w:rsidRPr="00055172">
        <w:rPr>
          <w:rFonts w:asciiTheme="minorHAnsi" w:eastAsia="Calibri" w:hAnsiTheme="minorHAnsi" w:cstheme="minorHAnsi"/>
          <w:b/>
          <w:bCs/>
          <w:szCs w:val="26"/>
        </w:rPr>
        <w:tab/>
      </w:r>
    </w:p>
    <w:p w14:paraId="55A935E8" w14:textId="77777777" w:rsidR="00D403C6" w:rsidRPr="00055172" w:rsidRDefault="00D403C6" w:rsidP="00D403C6">
      <w:pPr>
        <w:jc w:val="center"/>
        <w:rPr>
          <w:rFonts w:asciiTheme="minorHAnsi" w:hAnsiTheme="minorHAnsi" w:cstheme="minorHAnsi"/>
          <w:b/>
          <w:sz w:val="32"/>
          <w:szCs w:val="32"/>
        </w:rPr>
      </w:pPr>
    </w:p>
    <w:p w14:paraId="5785D813" w14:textId="77777777" w:rsidR="00D403C6" w:rsidRPr="00055172" w:rsidRDefault="00D403C6" w:rsidP="00D403C6">
      <w:pPr>
        <w:jc w:val="center"/>
        <w:rPr>
          <w:rFonts w:asciiTheme="minorHAnsi" w:hAnsiTheme="minorHAnsi" w:cstheme="minorHAnsi"/>
          <w:b/>
          <w:sz w:val="32"/>
          <w:szCs w:val="32"/>
        </w:rPr>
      </w:pPr>
      <w:bookmarkStart w:id="110" w:name="Exhibit_E"/>
      <w:r w:rsidRPr="00055172">
        <w:rPr>
          <w:rFonts w:asciiTheme="minorHAnsi" w:hAnsiTheme="minorHAnsi" w:cstheme="minorHAnsi"/>
          <w:b/>
          <w:sz w:val="32"/>
          <w:szCs w:val="32"/>
        </w:rPr>
        <w:t>EXHIBIT E</w:t>
      </w:r>
      <w:bookmarkEnd w:id="109"/>
    </w:p>
    <w:bookmarkEnd w:id="110"/>
    <w:p w14:paraId="44BF4617" w14:textId="77777777" w:rsidR="00D403C6" w:rsidRPr="00055172" w:rsidRDefault="00D403C6" w:rsidP="00D403C6">
      <w:pPr>
        <w:jc w:val="center"/>
        <w:rPr>
          <w:rFonts w:asciiTheme="minorHAnsi" w:hAnsiTheme="minorHAnsi" w:cstheme="minorHAnsi"/>
          <w:b/>
          <w:sz w:val="32"/>
          <w:szCs w:val="32"/>
        </w:rPr>
      </w:pPr>
      <w:r w:rsidRPr="00055172">
        <w:rPr>
          <w:rFonts w:asciiTheme="minorHAnsi" w:hAnsiTheme="minorHAnsi" w:cstheme="minorHAnsi"/>
          <w:b/>
          <w:sz w:val="32"/>
          <w:szCs w:val="32"/>
        </w:rPr>
        <w:t>FEDERAL PROVISIONS</w:t>
      </w:r>
    </w:p>
    <w:p w14:paraId="78F0BD7D" w14:textId="77777777" w:rsidR="00D403C6" w:rsidRPr="00055172" w:rsidRDefault="00D403C6" w:rsidP="00D403C6">
      <w:pPr>
        <w:jc w:val="center"/>
        <w:rPr>
          <w:rFonts w:asciiTheme="minorHAnsi" w:hAnsiTheme="minorHAnsi" w:cstheme="minorHAnsi"/>
          <w:b/>
          <w:sz w:val="32"/>
          <w:szCs w:val="32"/>
        </w:rPr>
      </w:pPr>
    </w:p>
    <w:p w14:paraId="46A25C25"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C.R.F. § 200.326 and 2 C.F.R. Part 200, Appendix II.   These terms supplement the General Terms and Conditions. </w:t>
      </w:r>
    </w:p>
    <w:p w14:paraId="5DB5DB78" w14:textId="77777777" w:rsidR="00D403C6" w:rsidRPr="00055172" w:rsidRDefault="00D403C6" w:rsidP="00D403C6">
      <w:pPr>
        <w:spacing w:line="276" w:lineRule="auto"/>
        <w:rPr>
          <w:rFonts w:asciiTheme="minorHAnsi" w:eastAsia="Calibri" w:hAnsiTheme="minorHAnsi" w:cstheme="minorHAnsi"/>
          <w:b/>
          <w:bCs/>
          <w:sz w:val="24"/>
          <w:szCs w:val="24"/>
        </w:rPr>
      </w:pPr>
    </w:p>
    <w:p w14:paraId="24B1773E" w14:textId="77777777" w:rsidR="00D403C6" w:rsidRPr="00055172" w:rsidRDefault="00D403C6" w:rsidP="00D403C6">
      <w:pPr>
        <w:spacing w:line="276" w:lineRule="auto"/>
        <w:rPr>
          <w:rFonts w:asciiTheme="minorHAnsi" w:eastAsia="Calibri" w:hAnsiTheme="minorHAnsi" w:cstheme="minorHAnsi"/>
          <w:b/>
          <w:bCs/>
          <w:sz w:val="24"/>
          <w:szCs w:val="24"/>
        </w:rPr>
      </w:pPr>
      <w:r w:rsidRPr="00055172">
        <w:rPr>
          <w:rFonts w:asciiTheme="minorHAnsi" w:eastAsia="Calibri" w:hAnsiTheme="minorHAnsi" w:cstheme="minorHAnsi"/>
          <w:b/>
          <w:bCs/>
          <w:sz w:val="24"/>
          <w:szCs w:val="24"/>
        </w:rPr>
        <w:t xml:space="preserve">I. </w:t>
      </w:r>
      <w:r w:rsidRPr="00055172">
        <w:rPr>
          <w:rFonts w:asciiTheme="minorHAnsi" w:eastAsia="Calibri" w:hAnsiTheme="minorHAnsi" w:cstheme="minorHAnsi"/>
          <w:b/>
          <w:bCs/>
          <w:sz w:val="24"/>
          <w:szCs w:val="24"/>
        </w:rPr>
        <w:tab/>
        <w:t>General Provisions</w:t>
      </w:r>
    </w:p>
    <w:p w14:paraId="47384789" w14:textId="77777777" w:rsidR="00D403C6" w:rsidRPr="00055172" w:rsidRDefault="00D403C6" w:rsidP="00D403C6">
      <w:pPr>
        <w:spacing w:line="276" w:lineRule="auto"/>
        <w:rPr>
          <w:rFonts w:asciiTheme="minorHAnsi" w:eastAsia="Calibri" w:hAnsiTheme="minorHAnsi" w:cstheme="minorHAnsi"/>
          <w:b/>
          <w:bCs/>
          <w:sz w:val="24"/>
          <w:szCs w:val="24"/>
        </w:rPr>
      </w:pPr>
    </w:p>
    <w:p w14:paraId="551D2D95" w14:textId="50699800" w:rsidR="00D403C6" w:rsidRPr="00055172" w:rsidRDefault="00D403C6" w:rsidP="00D403C6">
      <w:pPr>
        <w:spacing w:line="276" w:lineRule="auto"/>
        <w:rPr>
          <w:rFonts w:asciiTheme="minorHAnsi" w:eastAsia="Calibri" w:hAnsiTheme="minorHAnsi" w:cstheme="minorHAnsi"/>
          <w:color w:val="000000"/>
          <w:sz w:val="22"/>
          <w:szCs w:val="22"/>
          <w:shd w:val="clear" w:color="auto" w:fill="FFFFFF"/>
        </w:rPr>
      </w:pPr>
      <w:r w:rsidRPr="00055172">
        <w:rPr>
          <w:rFonts w:asciiTheme="minorHAnsi" w:eastAsia="Calibri" w:hAnsiTheme="minorHAnsi" w:cstheme="minorHAnsi"/>
          <w:sz w:val="24"/>
          <w:szCs w:val="24"/>
        </w:rPr>
        <w:t>(A)</w:t>
      </w:r>
      <w:r w:rsidRPr="00055172">
        <w:rPr>
          <w:rFonts w:asciiTheme="minorHAnsi" w:eastAsia="Calibri" w:hAnsiTheme="minorHAnsi" w:cstheme="minorHAnsi"/>
          <w:sz w:val="24"/>
          <w:szCs w:val="24"/>
        </w:rPr>
        <w:tab/>
      </w:r>
      <w:r w:rsidRPr="00055172">
        <w:rPr>
          <w:rFonts w:asciiTheme="minorHAnsi" w:eastAsia="Calibri" w:hAnsiTheme="minorHAnsi" w:cstheme="minorHAnsi"/>
          <w:b/>
          <w:bCs/>
          <w:sz w:val="24"/>
          <w:szCs w:val="24"/>
        </w:rPr>
        <w:t xml:space="preserve">Remedies.  </w:t>
      </w:r>
      <w:r w:rsidRPr="00055172">
        <w:rPr>
          <w:rFonts w:asciiTheme="minorHAnsi" w:eastAsia="Calibri" w:hAnsiTheme="minorHAnsi" w:cstheme="minorHAnsi"/>
          <w:sz w:val="24"/>
          <w:szCs w:val="24"/>
          <w:shd w:val="clear" w:color="auto" w:fill="FFFFFF"/>
        </w:rPr>
        <w:t xml:space="preserve">In the event of a breach by Contractor of any term or provision of this Agreement, the County shall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shall waive the defense that a remedy at law would be adequate.  </w:t>
      </w:r>
      <w:r w:rsidRPr="00055172">
        <w:rPr>
          <w:rFonts w:asciiTheme="minorHAnsi" w:eastAsia="Calibri" w:hAnsiTheme="minorHAnsi" w:cstheme="minorHAnsi"/>
          <w:color w:val="000000"/>
          <w:sz w:val="24"/>
          <w:szCs w:val="24"/>
          <w:shd w:val="clear" w:color="auto" w:fill="FFFFFF"/>
        </w:rPr>
        <w:t>Except as expressly provided elsewhere in this Agreement, each party's rights and remedies under this Agreement are cumulative and in addition to, not exclusive of or in substitution for, any rights or remedies otherwise available to that party.</w:t>
      </w:r>
      <w:r w:rsidRPr="00055172">
        <w:rPr>
          <w:rFonts w:asciiTheme="minorHAnsi" w:eastAsia="Calibri" w:hAnsiTheme="minorHAnsi" w:cstheme="minorHAnsi"/>
          <w:color w:val="000000"/>
          <w:sz w:val="22"/>
          <w:szCs w:val="22"/>
          <w:shd w:val="clear" w:color="auto" w:fill="FFFFFF"/>
        </w:rPr>
        <w:t xml:space="preserve"> </w:t>
      </w:r>
    </w:p>
    <w:p w14:paraId="5B6A8CA9" w14:textId="77777777" w:rsidR="00D403C6" w:rsidRPr="00055172" w:rsidRDefault="00D403C6" w:rsidP="00D403C6">
      <w:pPr>
        <w:spacing w:line="276" w:lineRule="auto"/>
        <w:rPr>
          <w:rFonts w:asciiTheme="minorHAnsi" w:eastAsia="Calibri" w:hAnsiTheme="minorHAnsi" w:cstheme="minorHAnsi"/>
          <w:sz w:val="24"/>
          <w:szCs w:val="24"/>
        </w:rPr>
      </w:pPr>
    </w:p>
    <w:p w14:paraId="21A31FF0"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sz w:val="24"/>
          <w:szCs w:val="24"/>
        </w:rPr>
        <w:t>(B)</w:t>
      </w:r>
      <w:r w:rsidRPr="00055172">
        <w:rPr>
          <w:rFonts w:asciiTheme="minorHAnsi" w:eastAsia="Calibri" w:hAnsiTheme="minorHAnsi" w:cstheme="minorHAnsi"/>
          <w:sz w:val="24"/>
          <w:szCs w:val="24"/>
        </w:rPr>
        <w:tab/>
      </w:r>
      <w:r w:rsidRPr="00055172">
        <w:rPr>
          <w:rFonts w:asciiTheme="minorHAnsi" w:eastAsia="Calibri" w:hAnsiTheme="minorHAnsi" w:cstheme="minorHAnsi"/>
          <w:b/>
          <w:bCs/>
          <w:sz w:val="24"/>
          <w:szCs w:val="24"/>
        </w:rPr>
        <w:t xml:space="preserve">Termination.  </w:t>
      </w:r>
      <w:r w:rsidRPr="00055172">
        <w:rPr>
          <w:rFonts w:asciiTheme="minorHAnsi" w:eastAsia="Calibri" w:hAnsiTheme="minorHAnsi" w:cstheme="minorHAnsi"/>
          <w:sz w:val="24"/>
          <w:szCs w:val="24"/>
        </w:rPr>
        <w:t>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shall be entitled to payment for services provided hereunder prior to the effective date of said suspension, termination, or abandonment, but in no event shall Contractor be entitled to more than the not to exceed amount of the Contract, or if applicable, the portion of the Contract being terminated</w:t>
      </w:r>
      <w:r w:rsidRPr="00055172">
        <w:rPr>
          <w:rFonts w:asciiTheme="minorHAnsi" w:eastAsia="Calibri" w:hAnsiTheme="minorHAnsi" w:cstheme="minorHAnsi"/>
          <w:sz w:val="22"/>
          <w:szCs w:val="26"/>
        </w:rPr>
        <w:t xml:space="preserve">. </w:t>
      </w:r>
      <w:r w:rsidRPr="00055172">
        <w:rPr>
          <w:rFonts w:asciiTheme="minorHAnsi" w:eastAsia="Calibri" w:hAnsiTheme="minorHAnsi" w:cstheme="minorHAnsi"/>
          <w:sz w:val="24"/>
          <w:szCs w:val="24"/>
        </w:rPr>
        <w:t xml:space="preserve">    </w:t>
      </w:r>
    </w:p>
    <w:p w14:paraId="0A0D0D49" w14:textId="77777777" w:rsidR="00D403C6" w:rsidRPr="00055172" w:rsidRDefault="00D403C6" w:rsidP="00D403C6">
      <w:pPr>
        <w:spacing w:line="276" w:lineRule="auto"/>
        <w:rPr>
          <w:rFonts w:asciiTheme="minorHAnsi" w:eastAsia="Calibri" w:hAnsiTheme="minorHAnsi" w:cstheme="minorHAnsi"/>
          <w:sz w:val="24"/>
          <w:szCs w:val="24"/>
        </w:rPr>
      </w:pPr>
    </w:p>
    <w:p w14:paraId="31C36DDB"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(C)</w:t>
      </w:r>
      <w:r w:rsidRPr="00055172">
        <w:rPr>
          <w:rFonts w:asciiTheme="minorHAnsi" w:eastAsia="Calibri" w:hAnsiTheme="minorHAnsi" w:cstheme="minorHAnsi"/>
          <w:sz w:val="24"/>
          <w:szCs w:val="24"/>
        </w:rPr>
        <w:tab/>
      </w:r>
      <w:r w:rsidRPr="00055172">
        <w:rPr>
          <w:rFonts w:asciiTheme="minorHAnsi" w:eastAsia="Calibri" w:hAnsiTheme="minorHAnsi" w:cstheme="minorHAnsi"/>
          <w:b/>
          <w:bCs/>
          <w:sz w:val="24"/>
          <w:szCs w:val="24"/>
        </w:rPr>
        <w:t>Equal Employment Opportunity</w:t>
      </w:r>
      <w:r w:rsidRPr="00055172">
        <w:rPr>
          <w:rFonts w:asciiTheme="minorHAnsi" w:eastAsia="Calibri" w:hAnsiTheme="minorHAnsi" w:cstheme="minorHAnsi"/>
          <w:sz w:val="24"/>
          <w:szCs w:val="24"/>
        </w:rPr>
        <w:t>.  During the performance of this contract, Contractor agrees as follows:</w:t>
      </w:r>
    </w:p>
    <w:p w14:paraId="315A3736" w14:textId="77777777" w:rsidR="00D403C6" w:rsidRPr="00055172" w:rsidRDefault="00D403C6" w:rsidP="00D403C6">
      <w:pPr>
        <w:spacing w:line="276" w:lineRule="auto"/>
        <w:rPr>
          <w:rFonts w:asciiTheme="minorHAnsi" w:eastAsia="Calibri" w:hAnsiTheme="minorHAnsi" w:cstheme="minorHAnsi"/>
          <w:sz w:val="24"/>
          <w:szCs w:val="24"/>
        </w:rPr>
      </w:pPr>
    </w:p>
    <w:p w14:paraId="6D04E57C"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FE4C233" w14:textId="77777777" w:rsidR="00D403C6" w:rsidRPr="00055172" w:rsidRDefault="00D403C6" w:rsidP="00D403C6">
      <w:pPr>
        <w:jc w:val="center"/>
        <w:rPr>
          <w:rFonts w:asciiTheme="minorHAnsi" w:eastAsia="Calibri" w:hAnsiTheme="minorHAnsi" w:cstheme="minorHAnsi"/>
          <w:sz w:val="24"/>
          <w:szCs w:val="24"/>
        </w:rPr>
      </w:pPr>
    </w:p>
    <w:p w14:paraId="35FB1DFB"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(2)   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7DB9FEF8"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637779A9" w14:textId="15C3B01F"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983351D"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399988E1"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(4)   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1965, and shall post copies of the notice in conspicuous places available to employees and applicants for employment.</w:t>
      </w:r>
    </w:p>
    <w:p w14:paraId="5224F694"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6F14799C"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(5)   The Contractor will comply with all provisions of Executive Order 11246 of September 24, 1965, and of the rules, regulations, and relevant orders of the Secretary of Labor.</w:t>
      </w:r>
    </w:p>
    <w:p w14:paraId="7F8A3A72"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 </w:t>
      </w:r>
    </w:p>
    <w:p w14:paraId="74F13374"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(6)   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644FD5B6"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65C68899"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0C733B7D"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3BBDDF16" w14:textId="77777777" w:rsidR="00D403C6" w:rsidRPr="00055172" w:rsidRDefault="00D403C6" w:rsidP="00D403C6">
      <w:pPr>
        <w:spacing w:line="276" w:lineRule="auto"/>
        <w:ind w:left="1080" w:hanging="36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w:t>
      </w:r>
      <w:r w:rsidRPr="00055172">
        <w:rPr>
          <w:rFonts w:asciiTheme="minorHAnsi" w:eastAsia="Calibri" w:hAnsiTheme="minorHAnsi" w:cstheme="minorHAnsi"/>
          <w:sz w:val="24"/>
          <w:szCs w:val="24"/>
        </w:rPr>
        <w:lastRenderedPageBreak/>
        <w:t>of Executive Order 11246 of September 24, 1965, so that such provisions will be binding upon each subcontractor or vendor. The Contractor will take such action with respect to any subcontract or purchase order as 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7E241D10"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4A7BF95B" w14:textId="2F1C20D2"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1119EC5B"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2A8D1FCC"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0309AC8E"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252D7617"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5C18142B"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22CA8EDD"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These provisions are included in addition to the Equal Employment Opportunity Practices Provisions in the General Terms and Conditions and Contractor shall abide by both provisions. </w:t>
      </w:r>
    </w:p>
    <w:p w14:paraId="4FD77493" w14:textId="77777777" w:rsidR="00D403C6" w:rsidRPr="00055172" w:rsidRDefault="00D403C6" w:rsidP="00D403C6">
      <w:pPr>
        <w:autoSpaceDE w:val="0"/>
        <w:autoSpaceDN w:val="0"/>
        <w:adjustRightInd w:val="0"/>
        <w:spacing w:line="276" w:lineRule="auto"/>
        <w:rPr>
          <w:rFonts w:asciiTheme="minorHAnsi" w:eastAsia="Calibri" w:hAnsiTheme="minorHAnsi" w:cstheme="minorHAnsi"/>
          <w:color w:val="000000"/>
          <w:sz w:val="24"/>
          <w:szCs w:val="24"/>
        </w:rPr>
      </w:pPr>
    </w:p>
    <w:p w14:paraId="179FFF66" w14:textId="1A967C4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noProof/>
          <w:sz w:val="24"/>
          <w:szCs w:val="24"/>
        </w:rPr>
        <w:drawing>
          <wp:anchor distT="0" distB="0" distL="114300" distR="114300" simplePos="0" relativeHeight="251678208" behindDoc="1" locked="0" layoutInCell="1" allowOverlap="1" wp14:anchorId="73889A9F" wp14:editId="3B147342">
            <wp:simplePos x="0" y="0"/>
            <wp:positionH relativeFrom="margin">
              <wp:posOffset>1397635</wp:posOffset>
            </wp:positionH>
            <wp:positionV relativeFrom="paragraph">
              <wp:posOffset>2252980</wp:posOffset>
            </wp:positionV>
            <wp:extent cx="4064000" cy="4064000"/>
            <wp:effectExtent l="0" t="0" r="0" b="0"/>
            <wp:wrapNone/>
            <wp:docPr id="79" name="Picture 79"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ext, outdoor&#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4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172">
        <w:rPr>
          <w:rFonts w:asciiTheme="minorHAnsi" w:eastAsia="Calibri" w:hAnsiTheme="minorHAnsi" w:cstheme="minorHAnsi"/>
          <w:b/>
          <w:bCs/>
          <w:sz w:val="24"/>
          <w:szCs w:val="24"/>
        </w:rPr>
        <w:t>(D)</w:t>
      </w:r>
      <w:r w:rsidRPr="00055172">
        <w:rPr>
          <w:rFonts w:asciiTheme="minorHAnsi" w:eastAsia="Calibri" w:hAnsiTheme="minorHAnsi" w:cstheme="minorHAnsi"/>
          <w:b/>
          <w:bCs/>
          <w:sz w:val="24"/>
          <w:szCs w:val="24"/>
        </w:rPr>
        <w:tab/>
        <w:t>Rights to Inventions Made Under a Contract or Agreement.</w:t>
      </w:r>
      <w:r w:rsidRPr="00055172">
        <w:rPr>
          <w:rFonts w:asciiTheme="minorHAnsi" w:eastAsia="Calibri" w:hAnsiTheme="minorHAnsi" w:cstheme="minorHAnsi"/>
          <w:sz w:val="24"/>
          <w:szCs w:val="24"/>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w:t>
      </w:r>
      <w:r w:rsidRPr="00055172">
        <w:rPr>
          <w:rFonts w:asciiTheme="minorHAnsi" w:eastAsia="Calibri" w:hAnsiTheme="minorHAnsi" w:cstheme="minorHAnsi"/>
          <w:sz w:val="24"/>
          <w:szCs w:val="24"/>
        </w:rPr>
        <w:lastRenderedPageBreak/>
        <w:t>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7015B748" w14:textId="77777777" w:rsidR="00D403C6" w:rsidRPr="00055172" w:rsidRDefault="00D403C6" w:rsidP="00D403C6">
      <w:pPr>
        <w:spacing w:line="276" w:lineRule="auto"/>
        <w:rPr>
          <w:rFonts w:asciiTheme="minorHAnsi" w:eastAsia="Calibri" w:hAnsiTheme="minorHAnsi" w:cstheme="minorHAnsi"/>
          <w:sz w:val="24"/>
          <w:szCs w:val="24"/>
        </w:rPr>
      </w:pPr>
    </w:p>
    <w:p w14:paraId="0C252D16"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(E)</w:t>
      </w:r>
      <w:r w:rsidRPr="00055172">
        <w:rPr>
          <w:rFonts w:asciiTheme="minorHAnsi" w:eastAsia="Calibri" w:hAnsiTheme="minorHAnsi" w:cstheme="minorHAnsi"/>
          <w:sz w:val="24"/>
          <w:szCs w:val="24"/>
        </w:rPr>
        <w:tab/>
      </w:r>
      <w:r w:rsidRPr="00055172">
        <w:rPr>
          <w:rFonts w:asciiTheme="minorHAnsi" w:eastAsia="Calibri" w:hAnsiTheme="minorHAnsi" w:cstheme="minorHAnsi"/>
          <w:b/>
          <w:bCs/>
          <w:sz w:val="24"/>
          <w:szCs w:val="24"/>
        </w:rPr>
        <w:t>Clean Air Act and the Federal Water Pollution Control Act</w:t>
      </w:r>
      <w:r w:rsidRPr="00055172">
        <w:rPr>
          <w:rFonts w:asciiTheme="minorHAnsi" w:eastAsia="Calibri" w:hAnsiTheme="minorHAnsi" w:cstheme="minorHAnsi"/>
          <w:sz w:val="24"/>
          <w:szCs w:val="24"/>
        </w:rPr>
        <w:t>. The following provisions apply for all contracts in excess of $150,000:</w:t>
      </w:r>
    </w:p>
    <w:p w14:paraId="093F5613" w14:textId="77777777" w:rsidR="00D403C6" w:rsidRPr="00055172" w:rsidRDefault="00D403C6" w:rsidP="00D403C6">
      <w:pPr>
        <w:autoSpaceDE w:val="0"/>
        <w:autoSpaceDN w:val="0"/>
        <w:adjustRightInd w:val="0"/>
        <w:spacing w:line="276" w:lineRule="auto"/>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 xml:space="preserve">            </w:t>
      </w:r>
    </w:p>
    <w:p w14:paraId="5DD5C967" w14:textId="77777777" w:rsidR="00D403C6" w:rsidRPr="00055172" w:rsidRDefault="00D403C6" w:rsidP="00D403C6">
      <w:pPr>
        <w:autoSpaceDE w:val="0"/>
        <w:autoSpaceDN w:val="0"/>
        <w:adjustRightInd w:val="0"/>
        <w:spacing w:line="276" w:lineRule="auto"/>
        <w:ind w:firstLine="720"/>
        <w:rPr>
          <w:rFonts w:asciiTheme="minorHAnsi" w:eastAsia="Calibri" w:hAnsiTheme="minorHAnsi" w:cstheme="minorHAnsi"/>
          <w:b/>
          <w:bCs/>
          <w:color w:val="000000"/>
          <w:sz w:val="24"/>
          <w:szCs w:val="24"/>
        </w:rPr>
      </w:pPr>
      <w:r w:rsidRPr="00055172">
        <w:rPr>
          <w:rFonts w:asciiTheme="minorHAnsi" w:eastAsia="Calibri" w:hAnsiTheme="minorHAnsi" w:cstheme="minorHAnsi"/>
          <w:color w:val="000000"/>
          <w:sz w:val="24"/>
          <w:szCs w:val="24"/>
        </w:rPr>
        <w:t xml:space="preserve">(1)  </w:t>
      </w:r>
      <w:r w:rsidRPr="00055172">
        <w:rPr>
          <w:rFonts w:asciiTheme="minorHAnsi" w:eastAsia="Calibri" w:hAnsiTheme="minorHAnsi" w:cstheme="minorHAnsi"/>
          <w:b/>
          <w:bCs/>
          <w:color w:val="000000"/>
          <w:sz w:val="24"/>
          <w:szCs w:val="24"/>
        </w:rPr>
        <w:t xml:space="preserve">Clean Air Act </w:t>
      </w:r>
      <w:r w:rsidRPr="00055172">
        <w:rPr>
          <w:rFonts w:asciiTheme="minorHAnsi" w:eastAsia="Calibri" w:hAnsiTheme="minorHAnsi" w:cstheme="minorHAnsi"/>
          <w:color w:val="000000"/>
          <w:sz w:val="24"/>
          <w:szCs w:val="24"/>
        </w:rPr>
        <w:t>(42 U.S.C. 7401–7671q).</w:t>
      </w:r>
      <w:r w:rsidRPr="00055172">
        <w:rPr>
          <w:rFonts w:asciiTheme="minorHAnsi" w:eastAsia="Calibri" w:hAnsiTheme="minorHAnsi" w:cstheme="minorHAnsi"/>
          <w:b/>
          <w:bCs/>
          <w:color w:val="000000"/>
          <w:sz w:val="24"/>
          <w:szCs w:val="24"/>
        </w:rPr>
        <w:t xml:space="preserve"> </w:t>
      </w:r>
    </w:p>
    <w:p w14:paraId="6D9C5E97" w14:textId="77777777" w:rsidR="00D403C6" w:rsidRPr="00055172" w:rsidRDefault="00D403C6" w:rsidP="00D403C6">
      <w:pPr>
        <w:numPr>
          <w:ilvl w:val="7"/>
          <w:numId w:val="42"/>
        </w:numPr>
        <w:ind w:left="144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The Contractor agrees to comply with all applicable standards, orders or regulations issued pursuant to the Clean Air Act, as amended, 42 U.S.C. § 7401 et seq. </w:t>
      </w:r>
    </w:p>
    <w:p w14:paraId="22E5AF75" w14:textId="77777777" w:rsidR="00D403C6" w:rsidRPr="00055172" w:rsidRDefault="00D403C6" w:rsidP="00D403C6">
      <w:pPr>
        <w:ind w:left="1440"/>
        <w:rPr>
          <w:rFonts w:asciiTheme="minorHAnsi" w:eastAsia="Calibri" w:hAnsiTheme="minorHAnsi" w:cstheme="minorHAnsi"/>
          <w:sz w:val="24"/>
          <w:szCs w:val="24"/>
        </w:rPr>
      </w:pPr>
    </w:p>
    <w:p w14:paraId="6088E4DB" w14:textId="77777777" w:rsidR="00D403C6" w:rsidRPr="00055172" w:rsidRDefault="00D403C6" w:rsidP="00D403C6">
      <w:pPr>
        <w:numPr>
          <w:ilvl w:val="0"/>
          <w:numId w:val="42"/>
        </w:numPr>
        <w:ind w:left="1440"/>
        <w:rPr>
          <w:rFonts w:asciiTheme="minorHAnsi" w:eastAsia="Calibri" w:hAnsiTheme="minorHAnsi" w:cstheme="minorHAnsi"/>
          <w:sz w:val="24"/>
          <w:szCs w:val="24"/>
        </w:rPr>
      </w:pPr>
      <w:r w:rsidRPr="00055172">
        <w:rPr>
          <w:rFonts w:asciiTheme="minorHAnsi" w:eastAsia="Calibri" w:hAnsiTheme="minorHAnsi" w:cstheme="minorHAnsi"/>
          <w:sz w:val="24"/>
          <w:szCs w:val="24"/>
        </w:rPr>
        <w:t>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w:t>
      </w:r>
    </w:p>
    <w:p w14:paraId="7EC09F17" w14:textId="77777777" w:rsidR="00D403C6" w:rsidRPr="00055172" w:rsidRDefault="00D403C6" w:rsidP="00D403C6">
      <w:pPr>
        <w:ind w:left="1440"/>
        <w:rPr>
          <w:rFonts w:asciiTheme="minorHAnsi" w:eastAsia="Calibri" w:hAnsiTheme="minorHAnsi" w:cstheme="minorHAnsi"/>
          <w:sz w:val="24"/>
          <w:szCs w:val="24"/>
        </w:rPr>
      </w:pPr>
    </w:p>
    <w:p w14:paraId="3EA42706" w14:textId="77777777" w:rsidR="00D403C6" w:rsidRPr="00055172" w:rsidRDefault="00D403C6" w:rsidP="00D403C6">
      <w:pPr>
        <w:numPr>
          <w:ilvl w:val="0"/>
          <w:numId w:val="42"/>
        </w:numPr>
        <w:ind w:left="144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The Contractor agrees to include these requirements in each subcontract exceeding $150,000 financed in whole or in part with Federal assistance provided by FEMA. </w:t>
      </w:r>
    </w:p>
    <w:p w14:paraId="3A79D9C9" w14:textId="77777777" w:rsidR="00D403C6" w:rsidRPr="00055172" w:rsidRDefault="00D403C6" w:rsidP="00D403C6">
      <w:pPr>
        <w:autoSpaceDE w:val="0"/>
        <w:autoSpaceDN w:val="0"/>
        <w:adjustRightInd w:val="0"/>
        <w:spacing w:line="276" w:lineRule="auto"/>
        <w:rPr>
          <w:rFonts w:asciiTheme="minorHAnsi" w:eastAsia="Calibri" w:hAnsiTheme="minorHAnsi" w:cstheme="minorHAnsi"/>
          <w:color w:val="000000"/>
          <w:sz w:val="24"/>
          <w:szCs w:val="24"/>
        </w:rPr>
      </w:pPr>
    </w:p>
    <w:p w14:paraId="6FA4CE3B" w14:textId="77777777" w:rsidR="00D403C6" w:rsidRPr="00055172" w:rsidRDefault="00D403C6" w:rsidP="00D403C6">
      <w:pPr>
        <w:autoSpaceDE w:val="0"/>
        <w:autoSpaceDN w:val="0"/>
        <w:adjustRightInd w:val="0"/>
        <w:spacing w:line="276" w:lineRule="auto"/>
        <w:ind w:left="72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 xml:space="preserve">(2)   </w:t>
      </w:r>
      <w:r w:rsidRPr="00055172">
        <w:rPr>
          <w:rFonts w:asciiTheme="minorHAnsi" w:eastAsia="Calibri" w:hAnsiTheme="minorHAnsi" w:cstheme="minorHAnsi"/>
          <w:b/>
          <w:bCs/>
          <w:color w:val="000000"/>
          <w:sz w:val="24"/>
          <w:szCs w:val="24"/>
        </w:rPr>
        <w:t xml:space="preserve">Federal Water Pollution Control Act </w:t>
      </w:r>
      <w:r w:rsidRPr="00055172">
        <w:rPr>
          <w:rFonts w:asciiTheme="minorHAnsi" w:eastAsia="Calibri" w:hAnsiTheme="minorHAnsi" w:cstheme="minorHAnsi"/>
          <w:color w:val="000000"/>
          <w:sz w:val="24"/>
          <w:szCs w:val="24"/>
        </w:rPr>
        <w:t xml:space="preserve">(33 U.S.C. 1251–1387). </w:t>
      </w:r>
    </w:p>
    <w:p w14:paraId="2088A1F3" w14:textId="77777777" w:rsidR="00D403C6" w:rsidRPr="00055172" w:rsidRDefault="00D403C6" w:rsidP="00D403C6">
      <w:pPr>
        <w:numPr>
          <w:ilvl w:val="5"/>
          <w:numId w:val="35"/>
        </w:numPr>
        <w:tabs>
          <w:tab w:val="left" w:pos="1080"/>
        </w:tabs>
        <w:autoSpaceDE w:val="0"/>
        <w:autoSpaceDN w:val="0"/>
        <w:adjustRightInd w:val="0"/>
        <w:spacing w:after="200" w:line="276" w:lineRule="auto"/>
        <w:ind w:left="1440" w:hanging="54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a.</w:t>
      </w:r>
      <w:r w:rsidRPr="00055172">
        <w:rPr>
          <w:rFonts w:asciiTheme="minorHAnsi" w:eastAsia="Calibri" w:hAnsiTheme="minorHAnsi" w:cstheme="minorHAnsi"/>
          <w:color w:val="000000"/>
          <w:sz w:val="24"/>
          <w:szCs w:val="24"/>
        </w:rPr>
        <w:tab/>
        <w:t xml:space="preserve">The Contractor agrees to comply with all applicable standards, orders, or regulations issued pursuant to the Federal Water Pollution Control Act, as amended, 33 U.S.C. 1251 et seq. </w:t>
      </w:r>
    </w:p>
    <w:p w14:paraId="34B9AC23" w14:textId="77777777" w:rsidR="00D403C6" w:rsidRPr="00055172" w:rsidRDefault="00D403C6" w:rsidP="00D403C6">
      <w:pPr>
        <w:numPr>
          <w:ilvl w:val="5"/>
          <w:numId w:val="35"/>
        </w:numPr>
        <w:tabs>
          <w:tab w:val="left" w:pos="1080"/>
        </w:tabs>
        <w:autoSpaceDE w:val="0"/>
        <w:autoSpaceDN w:val="0"/>
        <w:adjustRightInd w:val="0"/>
        <w:spacing w:after="200" w:line="276" w:lineRule="auto"/>
        <w:ind w:left="1440" w:hanging="54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b.</w:t>
      </w:r>
      <w:r w:rsidRPr="00055172">
        <w:rPr>
          <w:rFonts w:asciiTheme="minorHAnsi" w:eastAsia="Calibri" w:hAnsiTheme="minorHAnsi" w:cstheme="minorHAnsi"/>
          <w:color w:val="000000"/>
          <w:sz w:val="24"/>
          <w:szCs w:val="24"/>
        </w:rPr>
        <w:tab/>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520D91C8" w14:textId="77777777" w:rsidR="00D403C6" w:rsidRPr="00055172" w:rsidRDefault="00D403C6" w:rsidP="00D403C6">
      <w:pPr>
        <w:numPr>
          <w:ilvl w:val="5"/>
          <w:numId w:val="35"/>
        </w:numPr>
        <w:tabs>
          <w:tab w:val="left" w:pos="1080"/>
        </w:tabs>
        <w:autoSpaceDE w:val="0"/>
        <w:autoSpaceDN w:val="0"/>
        <w:adjustRightInd w:val="0"/>
        <w:spacing w:after="200" w:line="276" w:lineRule="auto"/>
        <w:ind w:left="1440" w:hanging="54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c.</w:t>
      </w:r>
      <w:r w:rsidRPr="00055172">
        <w:rPr>
          <w:rFonts w:asciiTheme="minorHAnsi" w:eastAsia="Calibri" w:hAnsiTheme="minorHAnsi" w:cstheme="minorHAnsi"/>
          <w:color w:val="000000"/>
          <w:sz w:val="24"/>
          <w:szCs w:val="24"/>
        </w:rPr>
        <w:tab/>
        <w:t xml:space="preserve">The Contractor agrees to include these requirements in each subcontract exceeding $150,000 financed in whole or in part with Federal assistance provided by FEMA. </w:t>
      </w:r>
    </w:p>
    <w:p w14:paraId="6D9E820A"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(F)</w:t>
      </w:r>
      <w:r w:rsidRPr="00055172">
        <w:rPr>
          <w:rFonts w:asciiTheme="minorHAnsi" w:eastAsia="Calibri" w:hAnsiTheme="minorHAnsi" w:cstheme="minorHAnsi"/>
          <w:sz w:val="24"/>
          <w:szCs w:val="24"/>
        </w:rPr>
        <w:tab/>
      </w:r>
      <w:r w:rsidRPr="00055172">
        <w:rPr>
          <w:rFonts w:asciiTheme="minorHAnsi" w:eastAsia="Calibri" w:hAnsiTheme="minorHAnsi" w:cstheme="minorHAnsi"/>
          <w:b/>
          <w:bCs/>
          <w:sz w:val="24"/>
          <w:szCs w:val="24"/>
        </w:rPr>
        <w:t>Debarment and Suspension.</w:t>
      </w:r>
      <w:r w:rsidRPr="00055172">
        <w:rPr>
          <w:rFonts w:asciiTheme="minorHAnsi" w:eastAsia="Calibri" w:hAnsiTheme="minorHAnsi" w:cstheme="minorHAnsi"/>
          <w:sz w:val="24"/>
          <w:szCs w:val="24"/>
        </w:rPr>
        <w:t xml:space="preserve">  In addition to the debarment and suspension requirements in the General Terms and Conditions and executed Debarment certificate, the following terms shall apply: </w:t>
      </w:r>
    </w:p>
    <w:p w14:paraId="74EFB869" w14:textId="77777777" w:rsidR="00D403C6" w:rsidRPr="00055172" w:rsidRDefault="00D403C6" w:rsidP="00D403C6">
      <w:pPr>
        <w:autoSpaceDE w:val="0"/>
        <w:autoSpaceDN w:val="0"/>
        <w:adjustRightInd w:val="0"/>
        <w:spacing w:line="276" w:lineRule="auto"/>
        <w:rPr>
          <w:rFonts w:asciiTheme="minorHAnsi" w:eastAsia="Calibri" w:hAnsiTheme="minorHAnsi" w:cstheme="minorHAnsi"/>
          <w:color w:val="000000"/>
          <w:sz w:val="24"/>
          <w:szCs w:val="24"/>
        </w:rPr>
      </w:pPr>
    </w:p>
    <w:p w14:paraId="2B827ADF" w14:textId="77777777" w:rsidR="00D403C6" w:rsidRPr="00055172" w:rsidRDefault="00D403C6" w:rsidP="00D403C6">
      <w:pPr>
        <w:numPr>
          <w:ilvl w:val="0"/>
          <w:numId w:val="35"/>
        </w:numPr>
        <w:autoSpaceDE w:val="0"/>
        <w:autoSpaceDN w:val="0"/>
        <w:adjustRightInd w:val="0"/>
        <w:spacing w:after="200" w:line="276" w:lineRule="auto"/>
        <w:ind w:left="540" w:hanging="9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 xml:space="preserve">(1)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7B0980D" w14:textId="103CC369" w:rsidR="00D403C6" w:rsidRPr="00055172" w:rsidRDefault="00D403C6" w:rsidP="00D403C6">
      <w:pPr>
        <w:numPr>
          <w:ilvl w:val="0"/>
          <w:numId w:val="35"/>
        </w:numPr>
        <w:autoSpaceDE w:val="0"/>
        <w:autoSpaceDN w:val="0"/>
        <w:adjustRightInd w:val="0"/>
        <w:spacing w:after="200" w:line="276" w:lineRule="auto"/>
        <w:ind w:left="540" w:hanging="9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lastRenderedPageBreak/>
        <w:t xml:space="preserve">(2)    The Contractor must comply with 2 C.F.R. pt. 180, subpart C and 2 C.F.R. pt. 3000, subpart C, and must include a requirement to comply with these regulations in any lower tier covered transaction it enters. </w:t>
      </w:r>
    </w:p>
    <w:p w14:paraId="5CC5F8CC" w14:textId="77777777" w:rsidR="00D403C6" w:rsidRPr="00055172" w:rsidRDefault="00D403C6" w:rsidP="00D403C6">
      <w:pPr>
        <w:autoSpaceDE w:val="0"/>
        <w:autoSpaceDN w:val="0"/>
        <w:adjustRightInd w:val="0"/>
        <w:spacing w:line="276" w:lineRule="auto"/>
        <w:ind w:left="54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 xml:space="preserve">(3)    This certification is a material representation of fact relied upon by the County. If it is later determined that the contractor did not comply with 2 C.F.R. pt. 180, subpart C and 2 C.F.R. pt. 3000, subpart C, in addition to remedies available the County , the Federal Government may pursue available remedies, including but not limited to suspension and/or debarment. </w:t>
      </w:r>
    </w:p>
    <w:p w14:paraId="31E68E4A" w14:textId="77777777" w:rsidR="00D403C6" w:rsidRPr="00055172" w:rsidRDefault="00D403C6" w:rsidP="00D403C6">
      <w:pPr>
        <w:autoSpaceDE w:val="0"/>
        <w:autoSpaceDN w:val="0"/>
        <w:adjustRightInd w:val="0"/>
        <w:spacing w:line="276" w:lineRule="auto"/>
        <w:ind w:left="540" w:hanging="90"/>
        <w:rPr>
          <w:rFonts w:asciiTheme="minorHAnsi" w:eastAsia="Calibri" w:hAnsiTheme="minorHAnsi" w:cstheme="minorHAnsi"/>
          <w:color w:val="000000"/>
          <w:sz w:val="24"/>
          <w:szCs w:val="24"/>
        </w:rPr>
      </w:pPr>
    </w:p>
    <w:p w14:paraId="74ED8119" w14:textId="77777777" w:rsidR="00D403C6" w:rsidRPr="00055172" w:rsidRDefault="00D403C6" w:rsidP="00D403C6">
      <w:pPr>
        <w:autoSpaceDE w:val="0"/>
        <w:autoSpaceDN w:val="0"/>
        <w:adjustRightInd w:val="0"/>
        <w:spacing w:line="276" w:lineRule="auto"/>
        <w:ind w:left="54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(4)    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567EA294" w14:textId="77777777" w:rsidR="00D403C6" w:rsidRPr="00055172" w:rsidRDefault="00D403C6" w:rsidP="00D403C6">
      <w:pPr>
        <w:spacing w:line="276" w:lineRule="auto"/>
        <w:rPr>
          <w:rFonts w:asciiTheme="minorHAnsi" w:eastAsia="Calibri" w:hAnsiTheme="minorHAnsi" w:cstheme="minorHAnsi"/>
          <w:sz w:val="24"/>
          <w:szCs w:val="24"/>
        </w:rPr>
      </w:pPr>
    </w:p>
    <w:p w14:paraId="532FE367"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(G)</w:t>
      </w:r>
      <w:r w:rsidRPr="00055172">
        <w:rPr>
          <w:rFonts w:asciiTheme="minorHAnsi" w:eastAsia="Calibri" w:hAnsiTheme="minorHAnsi" w:cstheme="minorHAnsi"/>
          <w:sz w:val="24"/>
          <w:szCs w:val="24"/>
        </w:rPr>
        <w:t xml:space="preserve"> </w:t>
      </w:r>
      <w:r w:rsidRPr="00055172">
        <w:rPr>
          <w:rFonts w:asciiTheme="minorHAnsi" w:eastAsia="Calibri" w:hAnsiTheme="minorHAnsi" w:cstheme="minorHAnsi"/>
          <w:sz w:val="24"/>
          <w:szCs w:val="24"/>
        </w:rPr>
        <w:tab/>
      </w:r>
      <w:r w:rsidRPr="00055172">
        <w:rPr>
          <w:rFonts w:asciiTheme="minorHAnsi" w:eastAsia="Calibri" w:hAnsiTheme="minorHAnsi" w:cstheme="minorHAnsi"/>
          <w:b/>
          <w:bCs/>
          <w:sz w:val="24"/>
          <w:szCs w:val="24"/>
        </w:rPr>
        <w:t xml:space="preserve">Conflict of Interest.  </w:t>
      </w:r>
      <w:r w:rsidRPr="00055172">
        <w:rPr>
          <w:rFonts w:asciiTheme="minorHAnsi" w:eastAsia="Calibri" w:hAnsiTheme="minorHAnsi" w:cstheme="minorHAnsi"/>
          <w:sz w:val="24"/>
          <w:szCs w:val="24"/>
        </w:rPr>
        <w:t>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shall be in full compliance with all other conflict of interest requirements, including those contained in 2 C.F.R. § 200.318.</w:t>
      </w:r>
    </w:p>
    <w:p w14:paraId="6F33C5E0" w14:textId="77777777" w:rsidR="00D403C6" w:rsidRPr="00055172" w:rsidRDefault="00D403C6" w:rsidP="00D403C6">
      <w:pPr>
        <w:spacing w:line="276" w:lineRule="auto"/>
        <w:rPr>
          <w:rFonts w:asciiTheme="minorHAnsi" w:eastAsia="Calibri" w:hAnsiTheme="minorHAnsi" w:cstheme="minorHAnsi"/>
          <w:sz w:val="24"/>
          <w:szCs w:val="24"/>
        </w:rPr>
      </w:pPr>
    </w:p>
    <w:p w14:paraId="303B0BF3"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(H)</w:t>
      </w:r>
      <w:r w:rsidRPr="00055172">
        <w:rPr>
          <w:rFonts w:asciiTheme="minorHAnsi" w:eastAsia="Calibri" w:hAnsiTheme="minorHAnsi" w:cstheme="minorHAnsi"/>
          <w:sz w:val="24"/>
          <w:szCs w:val="24"/>
        </w:rPr>
        <w:tab/>
      </w:r>
      <w:r w:rsidRPr="00055172">
        <w:rPr>
          <w:rFonts w:asciiTheme="minorHAnsi" w:eastAsia="Calibri" w:hAnsiTheme="minorHAnsi" w:cstheme="minorHAnsi"/>
          <w:b/>
          <w:bCs/>
          <w:sz w:val="24"/>
          <w:szCs w:val="24"/>
        </w:rPr>
        <w:t>Byrd Anti-Lobbying Amendment.</w:t>
      </w:r>
      <w:r w:rsidRPr="00055172">
        <w:rPr>
          <w:rFonts w:asciiTheme="minorHAnsi" w:eastAsia="Calibri" w:hAnsiTheme="minorHAnsi" w:cstheme="minorHAnsi"/>
          <w:sz w:val="24"/>
          <w:szCs w:val="24"/>
        </w:rPr>
        <w:t xml:space="preserve">  For any contract of $100,000 or more, Contractor shall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County.  </w:t>
      </w:r>
    </w:p>
    <w:p w14:paraId="64464091" w14:textId="77777777" w:rsidR="00D403C6" w:rsidRPr="00055172" w:rsidRDefault="00D403C6" w:rsidP="00D403C6">
      <w:pPr>
        <w:spacing w:line="276" w:lineRule="auto"/>
        <w:rPr>
          <w:rFonts w:asciiTheme="minorHAnsi" w:eastAsia="Calibri" w:hAnsiTheme="minorHAnsi" w:cstheme="minorHAnsi"/>
          <w:sz w:val="24"/>
          <w:szCs w:val="24"/>
        </w:rPr>
      </w:pPr>
    </w:p>
    <w:p w14:paraId="7627EBF7"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sz w:val="24"/>
          <w:szCs w:val="24"/>
        </w:rPr>
        <w:t>(</w:t>
      </w:r>
      <w:r w:rsidRPr="00055172">
        <w:rPr>
          <w:rFonts w:asciiTheme="minorHAnsi" w:eastAsia="Calibri" w:hAnsiTheme="minorHAnsi" w:cstheme="minorHAnsi"/>
          <w:b/>
          <w:bCs/>
          <w:sz w:val="24"/>
          <w:szCs w:val="24"/>
        </w:rPr>
        <w:t>I)</w:t>
      </w:r>
      <w:r w:rsidRPr="00055172">
        <w:rPr>
          <w:rFonts w:asciiTheme="minorHAnsi" w:eastAsia="Calibri" w:hAnsiTheme="minorHAnsi" w:cstheme="minorHAnsi"/>
          <w:sz w:val="24"/>
          <w:szCs w:val="24"/>
        </w:rPr>
        <w:tab/>
      </w:r>
      <w:r w:rsidRPr="00055172">
        <w:rPr>
          <w:rFonts w:asciiTheme="minorHAnsi" w:eastAsia="Calibri" w:hAnsiTheme="minorHAnsi" w:cstheme="minorHAnsi"/>
          <w:b/>
          <w:bCs/>
          <w:sz w:val="24"/>
          <w:szCs w:val="24"/>
        </w:rPr>
        <w:t>Procurement of recovered materials</w:t>
      </w:r>
      <w:r w:rsidRPr="00055172">
        <w:rPr>
          <w:rFonts w:asciiTheme="minorHAnsi" w:eastAsia="Calibri" w:hAnsiTheme="minorHAnsi" w:cstheme="minorHAnsi"/>
          <w:sz w:val="24"/>
          <w:szCs w:val="24"/>
        </w:rPr>
        <w:t xml:space="preserve">. </w:t>
      </w:r>
    </w:p>
    <w:p w14:paraId="74945525"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7993545D"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(1) </w:t>
      </w:r>
      <w:r w:rsidRPr="00055172">
        <w:rPr>
          <w:rFonts w:asciiTheme="minorHAnsi" w:eastAsia="Calibri" w:hAnsiTheme="minorHAnsi" w:cstheme="minorHAnsi"/>
          <w:sz w:val="22"/>
          <w:szCs w:val="22"/>
        </w:rPr>
        <w:t xml:space="preserve">  </w:t>
      </w:r>
      <w:r w:rsidRPr="00055172">
        <w:rPr>
          <w:rFonts w:asciiTheme="minorHAnsi" w:eastAsia="Calibri" w:hAnsiTheme="minorHAnsi" w:cstheme="minorHAnsi"/>
          <w:sz w:val="24"/>
          <w:szCs w:val="24"/>
        </w:rPr>
        <w:t xml:space="preserve"> In the performance of this contract, the Contractor shall make maximum use of products containing recovered materials that are EPA-designated items unless the product cannot be acquired—</w:t>
      </w:r>
    </w:p>
    <w:p w14:paraId="24187197"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58CA86CB" w14:textId="77777777" w:rsidR="00D403C6" w:rsidRPr="00055172" w:rsidRDefault="00D403C6" w:rsidP="00D403C6">
      <w:pPr>
        <w:numPr>
          <w:ilvl w:val="1"/>
          <w:numId w:val="36"/>
        </w:numPr>
        <w:spacing w:after="200" w:line="276" w:lineRule="auto"/>
        <w:contextualSpacing/>
        <w:rPr>
          <w:rFonts w:asciiTheme="minorHAnsi" w:eastAsia="Calibri" w:hAnsiTheme="minorHAnsi" w:cstheme="minorHAnsi"/>
          <w:sz w:val="24"/>
          <w:szCs w:val="24"/>
        </w:rPr>
      </w:pPr>
      <w:r w:rsidRPr="00055172">
        <w:rPr>
          <w:rFonts w:asciiTheme="minorHAnsi" w:eastAsia="Calibri" w:hAnsiTheme="minorHAnsi" w:cstheme="minorHAnsi"/>
          <w:sz w:val="24"/>
          <w:szCs w:val="24"/>
        </w:rPr>
        <w:t>Competitively within a timeframe providing for compliance with the Contract performance schedule;</w:t>
      </w:r>
    </w:p>
    <w:p w14:paraId="6CA20AE3" w14:textId="77777777" w:rsidR="00D403C6" w:rsidRPr="00055172" w:rsidRDefault="00D403C6" w:rsidP="00D403C6">
      <w:pPr>
        <w:spacing w:line="276" w:lineRule="auto"/>
        <w:ind w:left="1440"/>
        <w:contextualSpacing/>
        <w:rPr>
          <w:rFonts w:asciiTheme="minorHAnsi" w:eastAsia="Calibri" w:hAnsiTheme="minorHAnsi" w:cstheme="minorHAnsi"/>
          <w:sz w:val="24"/>
          <w:szCs w:val="24"/>
        </w:rPr>
      </w:pPr>
    </w:p>
    <w:p w14:paraId="1F888AF2" w14:textId="77777777" w:rsidR="00D403C6" w:rsidRPr="00055172" w:rsidRDefault="00D403C6" w:rsidP="00D403C6">
      <w:pPr>
        <w:numPr>
          <w:ilvl w:val="1"/>
          <w:numId w:val="36"/>
        </w:numPr>
        <w:spacing w:after="200" w:line="276" w:lineRule="auto"/>
        <w:contextualSpacing/>
        <w:rPr>
          <w:rFonts w:asciiTheme="minorHAnsi" w:eastAsia="Calibri" w:hAnsiTheme="minorHAnsi" w:cstheme="minorHAnsi"/>
          <w:sz w:val="24"/>
          <w:szCs w:val="24"/>
        </w:rPr>
      </w:pPr>
      <w:r w:rsidRPr="00055172">
        <w:rPr>
          <w:rFonts w:asciiTheme="minorHAnsi" w:eastAsia="Calibri" w:hAnsiTheme="minorHAnsi" w:cstheme="minorHAnsi"/>
          <w:sz w:val="24"/>
          <w:szCs w:val="24"/>
        </w:rPr>
        <w:t>Meeting Contract performance requirements; or</w:t>
      </w:r>
    </w:p>
    <w:p w14:paraId="54472FB8" w14:textId="77777777" w:rsidR="00D403C6" w:rsidRPr="00055172" w:rsidRDefault="00D403C6" w:rsidP="00D403C6">
      <w:pPr>
        <w:spacing w:line="276" w:lineRule="auto"/>
        <w:ind w:left="1440"/>
        <w:contextualSpacing/>
        <w:rPr>
          <w:rFonts w:asciiTheme="minorHAnsi" w:eastAsia="Calibri" w:hAnsiTheme="minorHAnsi" w:cstheme="minorHAnsi"/>
          <w:sz w:val="24"/>
          <w:szCs w:val="24"/>
        </w:rPr>
      </w:pPr>
    </w:p>
    <w:p w14:paraId="49FE7C76" w14:textId="77777777" w:rsidR="00D403C6" w:rsidRPr="00055172" w:rsidRDefault="00D403C6" w:rsidP="00D403C6">
      <w:pPr>
        <w:numPr>
          <w:ilvl w:val="1"/>
          <w:numId w:val="36"/>
        </w:numPr>
        <w:spacing w:after="200" w:line="276" w:lineRule="auto"/>
        <w:contextualSpacing/>
        <w:rPr>
          <w:rFonts w:asciiTheme="minorHAnsi" w:eastAsia="Calibri" w:hAnsiTheme="minorHAnsi" w:cstheme="minorHAnsi"/>
          <w:sz w:val="24"/>
          <w:szCs w:val="24"/>
        </w:rPr>
      </w:pPr>
      <w:r w:rsidRPr="00055172">
        <w:rPr>
          <w:rFonts w:asciiTheme="minorHAnsi" w:eastAsia="Calibri" w:hAnsiTheme="minorHAnsi" w:cstheme="minorHAnsi"/>
          <w:sz w:val="24"/>
          <w:szCs w:val="24"/>
        </w:rPr>
        <w:t>At a reasonable price.</w:t>
      </w:r>
    </w:p>
    <w:p w14:paraId="42F993CF" w14:textId="77777777" w:rsidR="00D403C6" w:rsidRPr="00055172" w:rsidRDefault="00D403C6" w:rsidP="00D403C6">
      <w:pPr>
        <w:spacing w:line="276" w:lineRule="auto"/>
        <w:ind w:left="1440"/>
        <w:contextualSpacing/>
        <w:rPr>
          <w:rFonts w:asciiTheme="minorHAnsi" w:eastAsia="Calibri" w:hAnsiTheme="minorHAnsi" w:cstheme="minorHAnsi"/>
          <w:sz w:val="24"/>
          <w:szCs w:val="24"/>
        </w:rPr>
      </w:pPr>
    </w:p>
    <w:p w14:paraId="7BA836F9" w14:textId="45AF9E85"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lastRenderedPageBreak/>
        <w:t xml:space="preserve">(2) </w:t>
      </w:r>
      <w:r w:rsidRPr="00055172">
        <w:rPr>
          <w:rFonts w:asciiTheme="minorHAnsi" w:eastAsia="Calibri" w:hAnsiTheme="minorHAnsi" w:cstheme="minorHAnsi"/>
          <w:sz w:val="22"/>
          <w:szCs w:val="22"/>
        </w:rPr>
        <w:t xml:space="preserve">  </w:t>
      </w:r>
      <w:r w:rsidRPr="00055172">
        <w:rPr>
          <w:rFonts w:asciiTheme="minorHAnsi" w:eastAsia="Calibri" w:hAnsiTheme="minorHAnsi" w:cstheme="minorHAnsi"/>
          <w:sz w:val="24"/>
          <w:szCs w:val="24"/>
        </w:rPr>
        <w:t xml:space="preserve"> Information about this requirement, along with the list of EPA-designated items, is available at EPA’s Comprehensive Procurement Guidelines web site, https://www.epa.gov/smm/comprehensive- procurement-guideline-cpg-program.</w:t>
      </w:r>
    </w:p>
    <w:p w14:paraId="7F51F94C"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06D5C8C8"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(3) </w:t>
      </w:r>
      <w:r w:rsidRPr="00055172">
        <w:rPr>
          <w:rFonts w:asciiTheme="minorHAnsi" w:eastAsia="Calibri" w:hAnsiTheme="minorHAnsi" w:cstheme="minorHAnsi"/>
          <w:sz w:val="22"/>
          <w:szCs w:val="22"/>
        </w:rPr>
        <w:t xml:space="preserve">  </w:t>
      </w:r>
      <w:r w:rsidRPr="00055172">
        <w:rPr>
          <w:rFonts w:asciiTheme="minorHAnsi" w:eastAsia="Calibri" w:hAnsiTheme="minorHAnsi" w:cstheme="minorHAnsi"/>
          <w:sz w:val="24"/>
          <w:szCs w:val="24"/>
        </w:rPr>
        <w:t xml:space="preserve"> The Contractor also agrees to comply with all other applicable requirements of </w:t>
      </w:r>
    </w:p>
    <w:p w14:paraId="528450FC"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Section 6002 of the Solid Waste Disposal Act.</w:t>
      </w:r>
    </w:p>
    <w:p w14:paraId="3923B375" w14:textId="77777777" w:rsidR="00D403C6" w:rsidRPr="00055172" w:rsidRDefault="00D403C6" w:rsidP="00D403C6">
      <w:pPr>
        <w:autoSpaceDE w:val="0"/>
        <w:autoSpaceDN w:val="0"/>
        <w:adjustRightInd w:val="0"/>
        <w:spacing w:line="276" w:lineRule="auto"/>
        <w:rPr>
          <w:rFonts w:asciiTheme="minorHAnsi" w:eastAsia="Calibri" w:hAnsiTheme="minorHAnsi" w:cstheme="minorHAnsi"/>
          <w:b/>
          <w:bCs/>
          <w:color w:val="000000"/>
          <w:sz w:val="24"/>
          <w:szCs w:val="24"/>
        </w:rPr>
      </w:pPr>
    </w:p>
    <w:p w14:paraId="29A8562A" w14:textId="77777777" w:rsidR="00D403C6" w:rsidRPr="00055172" w:rsidRDefault="00D403C6" w:rsidP="00D403C6">
      <w:pPr>
        <w:autoSpaceDE w:val="0"/>
        <w:autoSpaceDN w:val="0"/>
        <w:adjustRightInd w:val="0"/>
        <w:spacing w:line="276" w:lineRule="auto"/>
        <w:ind w:left="720" w:hanging="720"/>
        <w:rPr>
          <w:rFonts w:asciiTheme="minorHAnsi" w:eastAsia="Calibri" w:hAnsiTheme="minorHAnsi" w:cstheme="minorHAnsi"/>
          <w:b/>
          <w:bCs/>
          <w:color w:val="000000"/>
          <w:sz w:val="24"/>
          <w:szCs w:val="24"/>
        </w:rPr>
      </w:pPr>
      <w:r w:rsidRPr="00055172">
        <w:rPr>
          <w:rFonts w:asciiTheme="minorHAnsi" w:eastAsia="Calibri" w:hAnsiTheme="minorHAnsi" w:cstheme="minorHAnsi"/>
          <w:b/>
          <w:bCs/>
          <w:color w:val="000000"/>
          <w:sz w:val="24"/>
          <w:szCs w:val="24"/>
        </w:rPr>
        <w:t>(J)      Access to Records.</w:t>
      </w:r>
    </w:p>
    <w:p w14:paraId="39FE47C0" w14:textId="77777777" w:rsidR="00D403C6" w:rsidRPr="00055172" w:rsidRDefault="00D403C6" w:rsidP="00D403C6">
      <w:pPr>
        <w:autoSpaceDE w:val="0"/>
        <w:autoSpaceDN w:val="0"/>
        <w:adjustRightInd w:val="0"/>
        <w:spacing w:line="276" w:lineRule="auto"/>
        <w:rPr>
          <w:rFonts w:asciiTheme="minorHAnsi" w:eastAsia="Calibri" w:hAnsiTheme="minorHAnsi" w:cstheme="minorHAnsi"/>
          <w:b/>
          <w:bCs/>
          <w:color w:val="000000"/>
          <w:sz w:val="24"/>
          <w:szCs w:val="24"/>
        </w:rPr>
      </w:pPr>
    </w:p>
    <w:p w14:paraId="6B1356F5" w14:textId="77777777" w:rsidR="00D403C6" w:rsidRPr="00055172" w:rsidRDefault="00D403C6" w:rsidP="00D403C6">
      <w:pPr>
        <w:autoSpaceDE w:val="0"/>
        <w:autoSpaceDN w:val="0"/>
        <w:adjustRightInd w:val="0"/>
        <w:spacing w:line="276" w:lineRule="auto"/>
        <w:ind w:left="72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 xml:space="preserve">(1)    The Contractor agrees to provide the County,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FFBD669" w14:textId="77777777" w:rsidR="00D403C6" w:rsidRPr="00055172" w:rsidRDefault="00D403C6" w:rsidP="00D403C6">
      <w:pPr>
        <w:autoSpaceDE w:val="0"/>
        <w:autoSpaceDN w:val="0"/>
        <w:adjustRightInd w:val="0"/>
        <w:spacing w:line="276" w:lineRule="auto"/>
        <w:ind w:left="720"/>
        <w:rPr>
          <w:rFonts w:asciiTheme="minorHAnsi" w:eastAsia="Calibri" w:hAnsiTheme="minorHAnsi" w:cstheme="minorHAnsi"/>
          <w:color w:val="000000"/>
          <w:sz w:val="24"/>
          <w:szCs w:val="24"/>
        </w:rPr>
      </w:pPr>
    </w:p>
    <w:p w14:paraId="5B5D5914" w14:textId="77777777" w:rsidR="00D403C6" w:rsidRPr="00055172" w:rsidRDefault="00D403C6" w:rsidP="00D403C6">
      <w:pPr>
        <w:autoSpaceDE w:val="0"/>
        <w:autoSpaceDN w:val="0"/>
        <w:adjustRightInd w:val="0"/>
        <w:spacing w:line="276" w:lineRule="auto"/>
        <w:ind w:left="72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 xml:space="preserve">(2)    The Contractor agrees to permit any of the foregoing parties to reproduce by any means whatsoever or to copy excerpts and transcriptions as reasonably needed. </w:t>
      </w:r>
    </w:p>
    <w:p w14:paraId="272F336D" w14:textId="77777777" w:rsidR="00D403C6" w:rsidRPr="00055172" w:rsidRDefault="00D403C6" w:rsidP="00D403C6">
      <w:pPr>
        <w:autoSpaceDE w:val="0"/>
        <w:autoSpaceDN w:val="0"/>
        <w:adjustRightInd w:val="0"/>
        <w:spacing w:line="276" w:lineRule="auto"/>
        <w:ind w:left="720"/>
        <w:rPr>
          <w:rFonts w:asciiTheme="minorHAnsi" w:eastAsia="Calibri" w:hAnsiTheme="minorHAnsi" w:cstheme="minorHAnsi"/>
          <w:color w:val="000000"/>
          <w:sz w:val="24"/>
          <w:szCs w:val="24"/>
        </w:rPr>
      </w:pPr>
    </w:p>
    <w:p w14:paraId="58D4AA4C" w14:textId="77777777" w:rsidR="00D403C6" w:rsidRPr="00055172" w:rsidRDefault="00D403C6" w:rsidP="00D403C6">
      <w:pPr>
        <w:autoSpaceDE w:val="0"/>
        <w:autoSpaceDN w:val="0"/>
        <w:adjustRightInd w:val="0"/>
        <w:spacing w:line="276" w:lineRule="auto"/>
        <w:ind w:left="72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 xml:space="preserve">(3)    The Contractor agrees to provide the FEMA Administrator or his authorized representatives access to construction or other work sites pertaining to the work being completed under the contract. </w:t>
      </w:r>
    </w:p>
    <w:p w14:paraId="71960D4F" w14:textId="77777777" w:rsidR="00D403C6" w:rsidRPr="00055172" w:rsidRDefault="00D403C6" w:rsidP="00D403C6">
      <w:pPr>
        <w:autoSpaceDE w:val="0"/>
        <w:autoSpaceDN w:val="0"/>
        <w:adjustRightInd w:val="0"/>
        <w:spacing w:line="276" w:lineRule="auto"/>
        <w:ind w:left="720"/>
        <w:rPr>
          <w:rFonts w:asciiTheme="minorHAnsi" w:eastAsia="Calibri" w:hAnsiTheme="minorHAnsi" w:cstheme="minorHAnsi"/>
          <w:color w:val="000000"/>
          <w:sz w:val="24"/>
          <w:szCs w:val="24"/>
        </w:rPr>
      </w:pPr>
    </w:p>
    <w:p w14:paraId="24897887" w14:textId="77777777" w:rsidR="00D403C6" w:rsidRPr="00055172" w:rsidRDefault="00D403C6" w:rsidP="00D403C6">
      <w:pPr>
        <w:autoSpaceDE w:val="0"/>
        <w:autoSpaceDN w:val="0"/>
        <w:adjustRightInd w:val="0"/>
        <w:spacing w:line="276" w:lineRule="auto"/>
        <w:ind w:left="72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4"/>
          <w:szCs w:val="24"/>
        </w:rPr>
        <w:t xml:space="preserve">(4)    In compliance with the Disaster Recovery Act of 2018, the County and the Contractor acknowledge and agree that no language in this Contract is intended to prohibit audits or internal reviews by the FEMA Administrator or the Comptroller General of the United States. </w:t>
      </w:r>
    </w:p>
    <w:p w14:paraId="48E18B04" w14:textId="77777777" w:rsidR="00D403C6" w:rsidRPr="00055172" w:rsidRDefault="00D403C6" w:rsidP="00D403C6">
      <w:pPr>
        <w:autoSpaceDE w:val="0"/>
        <w:autoSpaceDN w:val="0"/>
        <w:adjustRightInd w:val="0"/>
        <w:spacing w:line="276" w:lineRule="auto"/>
        <w:rPr>
          <w:rFonts w:asciiTheme="minorHAnsi" w:eastAsia="Calibri" w:hAnsiTheme="minorHAnsi" w:cstheme="minorHAnsi"/>
          <w:color w:val="000000"/>
          <w:sz w:val="24"/>
          <w:szCs w:val="24"/>
        </w:rPr>
      </w:pPr>
    </w:p>
    <w:p w14:paraId="0F9EE63B" w14:textId="77777777" w:rsidR="00D403C6" w:rsidRPr="00055172" w:rsidRDefault="00D403C6" w:rsidP="00D403C6">
      <w:pPr>
        <w:tabs>
          <w:tab w:val="left" w:pos="720"/>
        </w:tabs>
        <w:autoSpaceDE w:val="0"/>
        <w:autoSpaceDN w:val="0"/>
        <w:adjustRightInd w:val="0"/>
        <w:spacing w:line="276" w:lineRule="auto"/>
        <w:rPr>
          <w:rFonts w:asciiTheme="minorHAnsi" w:eastAsia="Calibri" w:hAnsiTheme="minorHAnsi" w:cstheme="minorHAnsi"/>
          <w:color w:val="000000"/>
          <w:sz w:val="24"/>
          <w:szCs w:val="24"/>
        </w:rPr>
      </w:pPr>
      <w:r w:rsidRPr="00055172">
        <w:rPr>
          <w:rFonts w:asciiTheme="minorHAnsi" w:eastAsia="Calibri" w:hAnsiTheme="minorHAnsi" w:cstheme="minorHAnsi"/>
          <w:b/>
          <w:bCs/>
          <w:color w:val="000000"/>
          <w:sz w:val="24"/>
          <w:szCs w:val="24"/>
        </w:rPr>
        <w:t xml:space="preserve">(K) </w:t>
      </w:r>
      <w:r w:rsidRPr="00055172">
        <w:rPr>
          <w:rFonts w:asciiTheme="minorHAnsi" w:eastAsia="Calibri" w:hAnsiTheme="minorHAnsi" w:cstheme="minorHAnsi"/>
          <w:b/>
          <w:bCs/>
          <w:color w:val="000000"/>
          <w:sz w:val="24"/>
          <w:szCs w:val="24"/>
        </w:rPr>
        <w:tab/>
        <w:t xml:space="preserve">Changes.  </w:t>
      </w:r>
      <w:r w:rsidRPr="00055172">
        <w:rPr>
          <w:rFonts w:asciiTheme="minorHAnsi" w:eastAsia="Calibri" w:hAnsiTheme="minorHAnsi" w:cstheme="minorHAnsi"/>
          <w:color w:val="000000"/>
          <w:sz w:val="24"/>
          <w:szCs w:val="24"/>
        </w:rPr>
        <w:t xml:space="preserve"> The cost of any change, modification, change order, or constructive change must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shall be valid unless made in writing and signed by the parties hereto, and that no oral understanding or agreement not incorporated herein, shall be binding on any of the parties hereto. </w:t>
      </w:r>
    </w:p>
    <w:p w14:paraId="5DF32DBD" w14:textId="77777777" w:rsidR="00D403C6" w:rsidRPr="00055172" w:rsidRDefault="00D403C6" w:rsidP="00D403C6">
      <w:pPr>
        <w:numPr>
          <w:ilvl w:val="1"/>
          <w:numId w:val="37"/>
        </w:numPr>
        <w:autoSpaceDE w:val="0"/>
        <w:autoSpaceDN w:val="0"/>
        <w:adjustRightInd w:val="0"/>
        <w:spacing w:after="200" w:line="276" w:lineRule="auto"/>
        <w:rPr>
          <w:rFonts w:asciiTheme="minorHAnsi" w:eastAsia="Calibri" w:hAnsiTheme="minorHAnsi" w:cstheme="minorHAnsi"/>
          <w:color w:val="000000"/>
          <w:sz w:val="24"/>
          <w:szCs w:val="24"/>
        </w:rPr>
      </w:pPr>
    </w:p>
    <w:p w14:paraId="552E905D" w14:textId="3D6B0FD5" w:rsidR="00D403C6" w:rsidRPr="00554DF0" w:rsidRDefault="00D403C6" w:rsidP="00D403C6">
      <w:pPr>
        <w:tabs>
          <w:tab w:val="left" w:pos="720"/>
        </w:tabs>
        <w:autoSpaceDE w:val="0"/>
        <w:autoSpaceDN w:val="0"/>
        <w:adjustRightInd w:val="0"/>
        <w:spacing w:line="276" w:lineRule="auto"/>
        <w:rPr>
          <w:rFonts w:asciiTheme="minorHAnsi" w:eastAsia="Calibri" w:hAnsiTheme="minorHAnsi" w:cstheme="minorHAnsi"/>
          <w:sz w:val="24"/>
          <w:szCs w:val="24"/>
        </w:rPr>
      </w:pPr>
      <w:r w:rsidRPr="00554DF0">
        <w:rPr>
          <w:rFonts w:asciiTheme="minorHAnsi" w:eastAsia="Calibri" w:hAnsiTheme="minorHAnsi" w:cstheme="minorHAnsi"/>
          <w:b/>
          <w:bCs/>
          <w:sz w:val="24"/>
          <w:szCs w:val="24"/>
        </w:rPr>
        <w:t xml:space="preserve">(L)  </w:t>
      </w:r>
      <w:r w:rsidR="00E448FC">
        <w:rPr>
          <w:rFonts w:asciiTheme="minorHAnsi" w:eastAsia="Calibri" w:hAnsiTheme="minorHAnsi" w:cstheme="minorHAnsi"/>
          <w:b/>
          <w:bCs/>
          <w:sz w:val="24"/>
          <w:szCs w:val="24"/>
        </w:rPr>
        <w:t>Seals</w:t>
      </w:r>
      <w:r w:rsidRPr="00554DF0">
        <w:rPr>
          <w:rFonts w:asciiTheme="minorHAnsi" w:eastAsia="Calibri" w:hAnsiTheme="minorHAnsi" w:cstheme="minorHAnsi"/>
          <w:b/>
          <w:bCs/>
          <w:sz w:val="24"/>
          <w:szCs w:val="24"/>
        </w:rPr>
        <w:t>, Logo, And Flags.</w:t>
      </w:r>
      <w:r w:rsidRPr="00554DF0">
        <w:rPr>
          <w:rFonts w:asciiTheme="minorHAnsi" w:eastAsia="Calibri" w:hAnsiTheme="minorHAnsi" w:cstheme="minorHAnsi"/>
          <w:sz w:val="24"/>
          <w:szCs w:val="24"/>
        </w:rPr>
        <w:t xml:space="preserve">   The Contractor shall not use the Department of Homeland Security, or any other Federal, state or local seals, logos, crests, or reproductions of flags or likenesses of agency officials without specific FEMA or specified agency pre-approval.</w:t>
      </w:r>
    </w:p>
    <w:p w14:paraId="76651E6B" w14:textId="77777777" w:rsidR="00D403C6" w:rsidRPr="00055172" w:rsidRDefault="00D403C6" w:rsidP="00D403C6">
      <w:pPr>
        <w:autoSpaceDE w:val="0"/>
        <w:autoSpaceDN w:val="0"/>
        <w:adjustRightInd w:val="0"/>
        <w:spacing w:line="276" w:lineRule="auto"/>
        <w:rPr>
          <w:rFonts w:asciiTheme="minorHAnsi" w:eastAsia="Calibri" w:hAnsiTheme="minorHAnsi" w:cstheme="minorHAnsi"/>
          <w:b/>
          <w:bCs/>
          <w:color w:val="000000"/>
          <w:sz w:val="24"/>
          <w:szCs w:val="24"/>
        </w:rPr>
      </w:pPr>
    </w:p>
    <w:p w14:paraId="204CD886" w14:textId="652BA597" w:rsidR="00D403C6" w:rsidRPr="00055172" w:rsidRDefault="00D403C6" w:rsidP="00D403C6">
      <w:pPr>
        <w:tabs>
          <w:tab w:val="left" w:pos="720"/>
        </w:tabs>
        <w:autoSpaceDE w:val="0"/>
        <w:autoSpaceDN w:val="0"/>
        <w:adjustRightInd w:val="0"/>
        <w:spacing w:line="276" w:lineRule="auto"/>
        <w:rPr>
          <w:rFonts w:asciiTheme="minorHAnsi" w:eastAsia="Calibri" w:hAnsiTheme="minorHAnsi" w:cstheme="minorHAnsi"/>
          <w:color w:val="000000"/>
          <w:sz w:val="24"/>
          <w:szCs w:val="24"/>
        </w:rPr>
      </w:pPr>
      <w:r w:rsidRPr="00055172">
        <w:rPr>
          <w:rFonts w:asciiTheme="minorHAnsi" w:eastAsia="Calibri" w:hAnsiTheme="minorHAnsi" w:cstheme="minorHAnsi"/>
          <w:b/>
          <w:bCs/>
          <w:color w:val="000000"/>
          <w:sz w:val="24"/>
          <w:szCs w:val="24"/>
        </w:rPr>
        <w:t xml:space="preserve">(M) </w:t>
      </w:r>
      <w:r w:rsidRPr="00055172">
        <w:rPr>
          <w:rFonts w:asciiTheme="minorHAnsi" w:eastAsia="Calibri" w:hAnsiTheme="minorHAnsi" w:cstheme="minorHAnsi"/>
          <w:b/>
          <w:bCs/>
          <w:color w:val="000000"/>
          <w:sz w:val="24"/>
          <w:szCs w:val="24"/>
        </w:rPr>
        <w:tab/>
        <w:t xml:space="preserve">Compliance with Federal Law, Regulations, and Executive Orders.   </w:t>
      </w:r>
      <w:r w:rsidRPr="00055172">
        <w:rPr>
          <w:rFonts w:asciiTheme="minorHAnsi" w:eastAsia="Calibri" w:hAnsiTheme="minorHAnsi" w:cstheme="minorHAnsi"/>
          <w:color w:val="000000"/>
          <w:sz w:val="24"/>
          <w:szCs w:val="24"/>
        </w:rPr>
        <w:t>This is an acknowledgement that FEMA financial assistance may be used to fund all or a portion of the contract. The Contractor will comply with all applicable Federal law, regulations, executive orders, FEMA policies, procedures, and directives.</w:t>
      </w:r>
    </w:p>
    <w:p w14:paraId="3F1B44A7" w14:textId="77777777" w:rsidR="00D403C6" w:rsidRPr="00055172" w:rsidRDefault="00D403C6" w:rsidP="00D403C6">
      <w:pPr>
        <w:autoSpaceDE w:val="0"/>
        <w:autoSpaceDN w:val="0"/>
        <w:adjustRightInd w:val="0"/>
        <w:spacing w:line="276" w:lineRule="auto"/>
        <w:rPr>
          <w:rFonts w:asciiTheme="minorHAnsi" w:eastAsia="Calibri" w:hAnsiTheme="minorHAnsi" w:cstheme="minorHAnsi"/>
          <w:b/>
          <w:bCs/>
          <w:color w:val="000000"/>
          <w:sz w:val="24"/>
          <w:szCs w:val="24"/>
        </w:rPr>
      </w:pPr>
    </w:p>
    <w:p w14:paraId="14258872" w14:textId="77777777" w:rsidR="00D403C6" w:rsidRPr="00055172" w:rsidRDefault="00D403C6" w:rsidP="00D403C6">
      <w:pPr>
        <w:tabs>
          <w:tab w:val="left" w:pos="720"/>
        </w:tabs>
        <w:autoSpaceDE w:val="0"/>
        <w:autoSpaceDN w:val="0"/>
        <w:adjustRightInd w:val="0"/>
        <w:spacing w:line="276" w:lineRule="auto"/>
        <w:rPr>
          <w:rFonts w:asciiTheme="minorHAnsi" w:eastAsia="Calibri" w:hAnsiTheme="minorHAnsi" w:cstheme="minorHAnsi"/>
          <w:color w:val="000000"/>
          <w:sz w:val="24"/>
          <w:szCs w:val="24"/>
        </w:rPr>
      </w:pPr>
      <w:r w:rsidRPr="00055172">
        <w:rPr>
          <w:rFonts w:asciiTheme="minorHAnsi" w:eastAsia="Calibri" w:hAnsiTheme="minorHAnsi" w:cstheme="minorHAnsi"/>
          <w:b/>
          <w:bCs/>
          <w:color w:val="000000"/>
          <w:sz w:val="24"/>
          <w:szCs w:val="24"/>
        </w:rPr>
        <w:lastRenderedPageBreak/>
        <w:t xml:space="preserve">(N)  </w:t>
      </w:r>
      <w:r w:rsidRPr="00055172">
        <w:rPr>
          <w:rFonts w:asciiTheme="minorHAnsi" w:eastAsia="Calibri" w:hAnsiTheme="minorHAnsi" w:cstheme="minorHAnsi"/>
          <w:b/>
          <w:bCs/>
          <w:color w:val="000000"/>
          <w:sz w:val="24"/>
          <w:szCs w:val="24"/>
        </w:rPr>
        <w:tab/>
        <w:t xml:space="preserve">No Obligation of Federal Government.  </w:t>
      </w:r>
      <w:r w:rsidRPr="00055172">
        <w:rPr>
          <w:rFonts w:asciiTheme="minorHAnsi" w:eastAsia="Calibri" w:hAnsiTheme="minorHAnsi" w:cstheme="minorHAnsi"/>
          <w:color w:val="000000"/>
          <w:sz w:val="24"/>
          <w:szCs w:val="24"/>
        </w:rPr>
        <w:t>The Federal Government is not a party to this contract and is not subject to any obligations or liabilities to the non-Federal entity, contractor, or any other party pertaining to any matter resulting from the Contract.</w:t>
      </w:r>
    </w:p>
    <w:p w14:paraId="7EF045B7" w14:textId="77777777" w:rsidR="00D403C6" w:rsidRPr="00055172" w:rsidRDefault="00D403C6" w:rsidP="00D403C6">
      <w:pPr>
        <w:autoSpaceDE w:val="0"/>
        <w:autoSpaceDN w:val="0"/>
        <w:adjustRightInd w:val="0"/>
        <w:spacing w:line="276" w:lineRule="auto"/>
        <w:rPr>
          <w:rFonts w:asciiTheme="minorHAnsi" w:eastAsia="Calibri" w:hAnsiTheme="minorHAnsi" w:cstheme="minorHAnsi"/>
          <w:color w:val="000000"/>
          <w:sz w:val="24"/>
          <w:szCs w:val="24"/>
        </w:rPr>
      </w:pPr>
    </w:p>
    <w:p w14:paraId="62AF888C" w14:textId="77777777" w:rsidR="00D403C6" w:rsidRPr="00055172" w:rsidRDefault="00D403C6" w:rsidP="00D403C6">
      <w:pPr>
        <w:tabs>
          <w:tab w:val="left" w:pos="720"/>
        </w:tabs>
        <w:autoSpaceDE w:val="0"/>
        <w:autoSpaceDN w:val="0"/>
        <w:adjustRightInd w:val="0"/>
        <w:spacing w:line="276" w:lineRule="auto"/>
        <w:rPr>
          <w:rFonts w:asciiTheme="minorHAnsi" w:eastAsia="Calibri" w:hAnsiTheme="minorHAnsi" w:cstheme="minorHAnsi"/>
          <w:color w:val="000000"/>
          <w:sz w:val="24"/>
          <w:szCs w:val="24"/>
        </w:rPr>
      </w:pPr>
      <w:r w:rsidRPr="00055172">
        <w:rPr>
          <w:rFonts w:asciiTheme="minorHAnsi" w:eastAsia="Calibri" w:hAnsiTheme="minorHAnsi" w:cstheme="minorHAnsi"/>
          <w:b/>
          <w:bCs/>
          <w:color w:val="000000"/>
          <w:sz w:val="24"/>
          <w:szCs w:val="24"/>
        </w:rPr>
        <w:t xml:space="preserve">(O) </w:t>
      </w:r>
      <w:r w:rsidRPr="00055172">
        <w:rPr>
          <w:rFonts w:asciiTheme="minorHAnsi" w:eastAsia="Calibri" w:hAnsiTheme="minorHAnsi" w:cstheme="minorHAnsi"/>
          <w:b/>
          <w:bCs/>
          <w:color w:val="000000"/>
          <w:sz w:val="24"/>
          <w:szCs w:val="24"/>
        </w:rPr>
        <w:tab/>
        <w:t>Program Fraud and False or Fraudulent Statements or Related Acts</w:t>
      </w:r>
      <w:r w:rsidRPr="00055172">
        <w:rPr>
          <w:rFonts w:asciiTheme="minorHAnsi" w:eastAsia="Calibri" w:hAnsiTheme="minorHAnsi" w:cstheme="minorHAnsi"/>
          <w:color w:val="000000"/>
          <w:sz w:val="24"/>
          <w:szCs w:val="24"/>
        </w:rPr>
        <w:t>. The Contractor acknowledges that 31 U.S.C. Chap. 38 (Administrative Remedies for False Claims and Statements) applies to the Contractor’s actions pertaining to this Contract.</w:t>
      </w:r>
    </w:p>
    <w:p w14:paraId="0316417F" w14:textId="77777777" w:rsidR="00D403C6" w:rsidRPr="00055172" w:rsidRDefault="00D403C6" w:rsidP="00D403C6">
      <w:pPr>
        <w:tabs>
          <w:tab w:val="left" w:pos="720"/>
        </w:tabs>
        <w:autoSpaceDE w:val="0"/>
        <w:autoSpaceDN w:val="0"/>
        <w:adjustRightInd w:val="0"/>
        <w:spacing w:line="276" w:lineRule="auto"/>
        <w:rPr>
          <w:rFonts w:asciiTheme="minorHAnsi" w:eastAsia="Calibri" w:hAnsiTheme="minorHAnsi" w:cstheme="minorHAnsi"/>
          <w:color w:val="000000"/>
          <w:sz w:val="24"/>
          <w:szCs w:val="24"/>
        </w:rPr>
      </w:pPr>
    </w:p>
    <w:p w14:paraId="07DB686D" w14:textId="77777777" w:rsidR="00D403C6" w:rsidRPr="00055172" w:rsidRDefault="00D403C6" w:rsidP="00D403C6">
      <w:pPr>
        <w:tabs>
          <w:tab w:val="left" w:pos="720"/>
        </w:tabs>
        <w:autoSpaceDE w:val="0"/>
        <w:autoSpaceDN w:val="0"/>
        <w:adjustRightInd w:val="0"/>
        <w:spacing w:line="276" w:lineRule="auto"/>
        <w:rPr>
          <w:rFonts w:asciiTheme="minorHAnsi" w:eastAsia="Calibri" w:hAnsiTheme="minorHAnsi" w:cstheme="minorHAnsi"/>
          <w:b/>
          <w:bCs/>
          <w:color w:val="000000"/>
          <w:sz w:val="24"/>
          <w:szCs w:val="24"/>
        </w:rPr>
      </w:pPr>
      <w:r w:rsidRPr="00055172">
        <w:rPr>
          <w:rFonts w:asciiTheme="minorHAnsi" w:eastAsia="Calibri" w:hAnsiTheme="minorHAnsi" w:cstheme="minorHAnsi"/>
          <w:b/>
          <w:bCs/>
          <w:color w:val="000000"/>
          <w:sz w:val="24"/>
          <w:szCs w:val="24"/>
        </w:rPr>
        <w:t>(P)</w:t>
      </w:r>
      <w:r w:rsidRPr="00055172">
        <w:rPr>
          <w:rFonts w:asciiTheme="minorHAnsi" w:eastAsia="Calibri" w:hAnsiTheme="minorHAnsi" w:cstheme="minorHAnsi"/>
          <w:color w:val="000000"/>
          <w:sz w:val="24"/>
          <w:szCs w:val="24"/>
        </w:rPr>
        <w:tab/>
      </w:r>
      <w:r w:rsidRPr="00055172">
        <w:rPr>
          <w:rFonts w:asciiTheme="minorHAnsi" w:eastAsia="Calibri" w:hAnsiTheme="minorHAnsi" w:cstheme="minorHAnsi"/>
          <w:b/>
          <w:bCs/>
          <w:color w:val="000000"/>
          <w:sz w:val="24"/>
          <w:szCs w:val="24"/>
        </w:rPr>
        <w:t xml:space="preserve">Local Preferences: </w:t>
      </w:r>
      <w:r w:rsidRPr="00055172">
        <w:rPr>
          <w:rFonts w:asciiTheme="minorHAnsi" w:eastAsia="Calibri" w:hAnsiTheme="minorHAnsi" w:cstheme="minorHAnsi"/>
          <w:color w:val="000000"/>
          <w:sz w:val="24"/>
          <w:szCs w:val="24"/>
        </w:rPr>
        <w:t>To the extent that any local preferences are prohibited by funding, SLEB and other local preferences and policies have already been or are waived.</w:t>
      </w:r>
      <w:r w:rsidRPr="00055172">
        <w:rPr>
          <w:rFonts w:asciiTheme="minorHAnsi" w:eastAsia="Calibri" w:hAnsiTheme="minorHAnsi" w:cstheme="minorHAnsi"/>
          <w:b/>
          <w:bCs/>
          <w:color w:val="000000"/>
          <w:sz w:val="24"/>
          <w:szCs w:val="24"/>
        </w:rPr>
        <w:t xml:space="preserve">  </w:t>
      </w:r>
    </w:p>
    <w:p w14:paraId="0741D56D" w14:textId="77777777" w:rsidR="00D403C6" w:rsidRPr="00055172" w:rsidRDefault="00D403C6" w:rsidP="00D403C6">
      <w:pPr>
        <w:autoSpaceDE w:val="0"/>
        <w:autoSpaceDN w:val="0"/>
        <w:adjustRightInd w:val="0"/>
        <w:spacing w:line="276" w:lineRule="auto"/>
        <w:ind w:left="720"/>
        <w:rPr>
          <w:rFonts w:asciiTheme="minorHAnsi" w:eastAsia="Calibri" w:hAnsiTheme="minorHAnsi" w:cstheme="minorHAnsi"/>
          <w:color w:val="000000"/>
          <w:sz w:val="24"/>
          <w:szCs w:val="24"/>
        </w:rPr>
      </w:pPr>
    </w:p>
    <w:p w14:paraId="03A56712"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(Q)</w:t>
      </w:r>
      <w:r w:rsidRPr="00055172">
        <w:rPr>
          <w:rFonts w:asciiTheme="minorHAnsi" w:eastAsia="Calibri" w:hAnsiTheme="minorHAnsi" w:cstheme="minorHAnsi"/>
          <w:sz w:val="24"/>
          <w:szCs w:val="24"/>
        </w:rPr>
        <w:tab/>
      </w:r>
      <w:r w:rsidRPr="00055172">
        <w:rPr>
          <w:rFonts w:asciiTheme="minorHAnsi" w:eastAsia="Calibri" w:hAnsiTheme="minorHAnsi" w:cstheme="minorHAnsi"/>
          <w:b/>
          <w:bCs/>
          <w:sz w:val="24"/>
          <w:szCs w:val="24"/>
        </w:rPr>
        <w:t>Contract Work Hours and Safety Standards Act</w:t>
      </w:r>
      <w:r w:rsidRPr="00055172">
        <w:rPr>
          <w:rFonts w:asciiTheme="minorHAnsi" w:eastAsia="Calibri" w:hAnsiTheme="minorHAnsi" w:cstheme="minorHAnsi"/>
          <w:sz w:val="24"/>
          <w:szCs w:val="24"/>
        </w:rPr>
        <w:t xml:space="preserve"> (40 U.S.C. 3701–3708). For all contracts in excess of $100,000 that involve the employment of mechanics or laborers, the following provisions, from 29 C.F.R §5.5(b) shall apply: </w:t>
      </w:r>
    </w:p>
    <w:p w14:paraId="7B6FD5C3"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0C6883EF"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 (1)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209A13F6"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51FC7751"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(2)   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5D7A4C0B"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37C4383C" w14:textId="784C9F99"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(3)   Withholding for unpaid wages and liquidated damages. The County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7DAE2165"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1C442A76"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(4)   Subcontracts. The contractor or subcontractor shall insert in any subcontracts the clauses set forth in paragraph (1) through (4) of this section and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7E1DB3A0" w14:textId="77777777" w:rsidR="00D403C6" w:rsidRPr="00055172" w:rsidRDefault="00D403C6" w:rsidP="00D403C6">
      <w:pPr>
        <w:spacing w:line="276" w:lineRule="auto"/>
        <w:ind w:left="720"/>
        <w:rPr>
          <w:rFonts w:asciiTheme="minorHAnsi" w:eastAsia="Calibri" w:hAnsiTheme="minorHAnsi" w:cstheme="minorHAnsi"/>
          <w:color w:val="E36C0A"/>
          <w:sz w:val="24"/>
          <w:szCs w:val="24"/>
        </w:rPr>
      </w:pPr>
    </w:p>
    <w:p w14:paraId="5480FB42"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(R)  Domestic Preferences for Procurements</w:t>
      </w:r>
      <w:r w:rsidRPr="00055172">
        <w:rPr>
          <w:rFonts w:asciiTheme="minorHAnsi" w:eastAsia="Calibri" w:hAnsiTheme="minorHAnsi" w:cstheme="minorHAnsi"/>
          <w:sz w:val="24"/>
          <w:szCs w:val="24"/>
        </w:rPr>
        <w:t>.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For purposes of this section:</w:t>
      </w:r>
    </w:p>
    <w:p w14:paraId="7333EFCF"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(1)</w:t>
      </w:r>
      <w:r w:rsidRPr="00055172">
        <w:rPr>
          <w:rFonts w:asciiTheme="minorHAnsi" w:eastAsia="Calibri" w:hAnsiTheme="minorHAnsi" w:cstheme="minorHAnsi"/>
          <w:sz w:val="24"/>
          <w:szCs w:val="24"/>
        </w:rPr>
        <w:tab/>
        <w:t>“Produced in the United States” means, for iron and steel products, that all manufacturing processes, from the initial melting stage through the application of coatings, occurred in the United States.</w:t>
      </w:r>
    </w:p>
    <w:p w14:paraId="2A83DA6D"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(2)</w:t>
      </w:r>
      <w:r w:rsidRPr="00055172">
        <w:rPr>
          <w:rFonts w:asciiTheme="minorHAnsi" w:eastAsia="Calibri" w:hAnsiTheme="minorHAnsi" w:cstheme="minorHAnsi"/>
          <w:sz w:val="24"/>
          <w:szCs w:val="24"/>
        </w:rPr>
        <w:tab/>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1F5F55C0"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27696B89" w14:textId="77777777" w:rsidR="00D403C6" w:rsidRPr="00055172" w:rsidRDefault="00D403C6" w:rsidP="00D403C6">
      <w:pPr>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(S)   Prohibition on Certain Telecommunications and Video Surveillance Services or Equipment</w:t>
      </w:r>
      <w:r w:rsidRPr="00055172">
        <w:rPr>
          <w:rFonts w:asciiTheme="minorHAnsi" w:eastAsia="Calibri" w:hAnsiTheme="minorHAnsi" w:cstheme="minorHAnsi"/>
          <w:sz w:val="24"/>
          <w:szCs w:val="24"/>
        </w:rPr>
        <w:t xml:space="preserve">.  Contractor and their subcontractor(s) are prohibited from obligating or expending funds from this Agreement to (1) procure or obtain (2) extend or renew a contract to procure or obtain or (3) enter into a contract for equipment, services, or systems that uses covered telecommunications equipment or services as a substantial or essential component of any system, or as critical technology as part of any system. </w:t>
      </w:r>
    </w:p>
    <w:p w14:paraId="124F36DF" w14:textId="77777777" w:rsidR="00D403C6" w:rsidRPr="00055172" w:rsidRDefault="00D403C6" w:rsidP="00D403C6">
      <w:pPr>
        <w:spacing w:line="276" w:lineRule="auto"/>
        <w:ind w:left="720"/>
        <w:rPr>
          <w:rFonts w:asciiTheme="minorHAnsi" w:eastAsia="Calibri" w:hAnsiTheme="minorHAnsi" w:cstheme="minorHAnsi"/>
          <w:sz w:val="24"/>
          <w:szCs w:val="24"/>
        </w:rPr>
      </w:pPr>
      <w:r w:rsidRPr="00055172">
        <w:rPr>
          <w:rFonts w:asciiTheme="minorHAnsi" w:eastAsia="Calibri" w:hAnsiTheme="minorHAnsi" w:cstheme="minorHAnsi"/>
          <w:sz w:val="24"/>
          <w:szCs w:val="24"/>
        </w:rPr>
        <w:t>(1) As described in Public Law 115–232, section 889, covered telecommunications equipment is telecommunications equipment produced by Huawei Technologies Company or ZTE Corporation (or any subsidiary or affiliate of such entities).</w:t>
      </w:r>
    </w:p>
    <w:p w14:paraId="03F8C329" w14:textId="77777777" w:rsidR="00D403C6" w:rsidRPr="00055172" w:rsidRDefault="00D403C6" w:rsidP="00D403C6">
      <w:pPr>
        <w:spacing w:line="276" w:lineRule="auto"/>
        <w:ind w:left="1440"/>
        <w:rPr>
          <w:rFonts w:asciiTheme="minorHAnsi" w:eastAsia="Calibri" w:hAnsiTheme="minorHAnsi" w:cstheme="minorHAnsi"/>
          <w:sz w:val="24"/>
          <w:szCs w:val="24"/>
        </w:rPr>
      </w:pPr>
      <w:r w:rsidRPr="00055172">
        <w:rPr>
          <w:rFonts w:asciiTheme="minorHAnsi" w:eastAsia="Calibri" w:hAnsiTheme="minorHAnsi" w:cstheme="minorHAnsi"/>
          <w:sz w:val="24"/>
          <w:szCs w:val="24"/>
        </w:rPr>
        <w:t>(i)</w:t>
      </w:r>
      <w:r w:rsidRPr="00055172">
        <w:rPr>
          <w:rFonts w:asciiTheme="minorHAnsi" w:eastAsia="Calibri" w:hAnsiTheme="minorHAnsi" w:cstheme="minorHAnsi"/>
          <w:sz w:val="24"/>
          <w:szCs w:val="24"/>
        </w:rPr>
        <w:tab/>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7963AD92" w14:textId="77777777" w:rsidR="00D403C6" w:rsidRPr="00055172" w:rsidRDefault="00D403C6" w:rsidP="00D403C6">
      <w:pPr>
        <w:spacing w:line="276" w:lineRule="auto"/>
        <w:ind w:left="1440"/>
        <w:rPr>
          <w:rFonts w:asciiTheme="minorHAnsi" w:eastAsia="Calibri" w:hAnsiTheme="minorHAnsi" w:cstheme="minorHAnsi"/>
          <w:sz w:val="24"/>
          <w:szCs w:val="24"/>
        </w:rPr>
      </w:pPr>
      <w:r w:rsidRPr="00055172">
        <w:rPr>
          <w:rFonts w:asciiTheme="minorHAnsi" w:eastAsia="Calibri" w:hAnsiTheme="minorHAnsi" w:cstheme="minorHAnsi"/>
          <w:sz w:val="24"/>
          <w:szCs w:val="24"/>
        </w:rPr>
        <w:t>(ii)</w:t>
      </w:r>
      <w:r w:rsidRPr="00055172">
        <w:rPr>
          <w:rFonts w:asciiTheme="minorHAnsi" w:eastAsia="Calibri" w:hAnsiTheme="minorHAnsi" w:cstheme="minorHAnsi"/>
          <w:sz w:val="24"/>
          <w:szCs w:val="24"/>
        </w:rPr>
        <w:tab/>
        <w:t>Telecommunications or video surveillance services provided by such entities or using such equipment.</w:t>
      </w:r>
    </w:p>
    <w:p w14:paraId="0006A44B" w14:textId="2B30C321" w:rsidR="00D403C6" w:rsidRPr="00055172" w:rsidRDefault="00D403C6" w:rsidP="00D403C6">
      <w:pPr>
        <w:spacing w:line="276" w:lineRule="auto"/>
        <w:ind w:left="1440"/>
        <w:rPr>
          <w:rFonts w:asciiTheme="minorHAnsi" w:eastAsia="Calibri" w:hAnsiTheme="minorHAnsi" w:cstheme="minorHAnsi"/>
          <w:sz w:val="24"/>
          <w:szCs w:val="24"/>
        </w:rPr>
      </w:pPr>
      <w:r w:rsidRPr="00055172">
        <w:rPr>
          <w:rFonts w:asciiTheme="minorHAnsi" w:eastAsia="Calibri" w:hAnsiTheme="minorHAnsi" w:cstheme="minorHAnsi"/>
          <w:sz w:val="24"/>
          <w:szCs w:val="24"/>
        </w:rPr>
        <w:t>(iii)</w:t>
      </w:r>
      <w:r w:rsidRPr="00055172">
        <w:rPr>
          <w:rFonts w:asciiTheme="minorHAnsi" w:eastAsia="Calibri" w:hAnsiTheme="minorHAnsi" w:cstheme="minorHAnsi"/>
          <w:sz w:val="24"/>
          <w:szCs w:val="24"/>
        </w:rPr>
        <w:tab/>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9D9743E"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464D1B55" w14:textId="77777777" w:rsidR="00D403C6" w:rsidRPr="00055172" w:rsidRDefault="00D403C6" w:rsidP="00D403C6">
      <w:pPr>
        <w:spacing w:line="276" w:lineRule="auto"/>
        <w:ind w:left="1440" w:hanging="720"/>
        <w:rPr>
          <w:rFonts w:asciiTheme="minorHAnsi" w:eastAsia="Calibri" w:hAnsiTheme="minorHAnsi" w:cstheme="minorHAnsi"/>
          <w:sz w:val="24"/>
          <w:szCs w:val="24"/>
        </w:rPr>
      </w:pPr>
      <w:r w:rsidRPr="00055172">
        <w:rPr>
          <w:rFonts w:asciiTheme="minorHAnsi" w:eastAsia="Calibri" w:hAnsiTheme="minorHAnsi" w:cstheme="minorHAnsi"/>
          <w:sz w:val="24"/>
          <w:szCs w:val="24"/>
        </w:rPr>
        <w:lastRenderedPageBreak/>
        <w:t>(2)</w:t>
      </w:r>
      <w:r w:rsidRPr="00055172">
        <w:rPr>
          <w:rFonts w:asciiTheme="minorHAnsi" w:eastAsia="Calibri" w:hAnsiTheme="minorHAnsi" w:cstheme="minorHAnsi"/>
          <w:sz w:val="24"/>
          <w:szCs w:val="24"/>
        </w:rPr>
        <w:tab/>
        <w:t>See Public Law 115–232, section 889 for additional information.  See also 2 CFR  § 200.471.</w:t>
      </w:r>
    </w:p>
    <w:p w14:paraId="171E64D7" w14:textId="77777777" w:rsidR="00D403C6" w:rsidRPr="00055172" w:rsidRDefault="00D403C6" w:rsidP="00D403C6">
      <w:pPr>
        <w:spacing w:line="276" w:lineRule="auto"/>
        <w:ind w:left="720"/>
        <w:rPr>
          <w:rFonts w:asciiTheme="minorHAnsi" w:eastAsia="Calibri" w:hAnsiTheme="minorHAnsi" w:cstheme="minorHAnsi"/>
          <w:sz w:val="24"/>
          <w:szCs w:val="24"/>
        </w:rPr>
      </w:pPr>
    </w:p>
    <w:p w14:paraId="040F4F05" w14:textId="77777777" w:rsidR="00D403C6" w:rsidRPr="00055172" w:rsidRDefault="00D403C6" w:rsidP="00D403C6">
      <w:pPr>
        <w:autoSpaceDE w:val="0"/>
        <w:autoSpaceDN w:val="0"/>
        <w:adjustRightInd w:val="0"/>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II.</w:t>
      </w:r>
      <w:r w:rsidRPr="00055172">
        <w:rPr>
          <w:rFonts w:asciiTheme="minorHAnsi" w:eastAsia="Calibri" w:hAnsiTheme="minorHAnsi" w:cstheme="minorHAnsi"/>
          <w:b/>
          <w:bCs/>
          <w:sz w:val="24"/>
          <w:szCs w:val="24"/>
        </w:rPr>
        <w:tab/>
        <w:t>Construction and Repair Work</w:t>
      </w:r>
      <w:r w:rsidRPr="00055172">
        <w:rPr>
          <w:rFonts w:asciiTheme="minorHAnsi" w:eastAsia="Calibri" w:hAnsiTheme="minorHAnsi" w:cstheme="minorHAnsi"/>
          <w:sz w:val="24"/>
          <w:szCs w:val="24"/>
        </w:rPr>
        <w:t>.  The following provisions apply to construction or repair work:</w:t>
      </w:r>
    </w:p>
    <w:p w14:paraId="5A572E29" w14:textId="77777777" w:rsidR="00D403C6" w:rsidRPr="00055172" w:rsidRDefault="00D403C6" w:rsidP="00D403C6">
      <w:pPr>
        <w:autoSpaceDE w:val="0"/>
        <w:autoSpaceDN w:val="0"/>
        <w:adjustRightInd w:val="0"/>
        <w:spacing w:line="276" w:lineRule="auto"/>
        <w:rPr>
          <w:rFonts w:asciiTheme="minorHAnsi" w:eastAsia="Calibri" w:hAnsiTheme="minorHAnsi" w:cstheme="minorHAnsi"/>
          <w:sz w:val="24"/>
          <w:szCs w:val="24"/>
        </w:rPr>
      </w:pPr>
    </w:p>
    <w:p w14:paraId="5D92AF56" w14:textId="77777777" w:rsidR="00D403C6" w:rsidRPr="00055172" w:rsidRDefault="00D403C6" w:rsidP="00D403C6">
      <w:pPr>
        <w:autoSpaceDE w:val="0"/>
        <w:autoSpaceDN w:val="0"/>
        <w:adjustRightInd w:val="0"/>
        <w:spacing w:line="276" w:lineRule="auto"/>
        <w:rPr>
          <w:rFonts w:asciiTheme="minorHAnsi" w:eastAsia="Calibri" w:hAnsiTheme="minorHAnsi" w:cstheme="minorHAnsi"/>
          <w:sz w:val="24"/>
          <w:szCs w:val="24"/>
        </w:rPr>
      </w:pPr>
      <w:r w:rsidRPr="00055172">
        <w:rPr>
          <w:rFonts w:asciiTheme="minorHAnsi" w:eastAsia="Calibri" w:hAnsiTheme="minorHAnsi" w:cstheme="minorHAnsi"/>
          <w:b/>
          <w:bCs/>
          <w:sz w:val="24"/>
          <w:szCs w:val="24"/>
        </w:rPr>
        <w:t xml:space="preserve">Compliance with the Davis-Bacon Act and Copeland ‘‘Anti-Kickback’’ Act.  </w:t>
      </w:r>
      <w:r w:rsidRPr="00055172">
        <w:rPr>
          <w:rFonts w:asciiTheme="minorHAnsi" w:eastAsia="Calibri" w:hAnsiTheme="minorHAnsi" w:cstheme="minorHAnsi"/>
          <w:sz w:val="24"/>
          <w:szCs w:val="24"/>
        </w:rPr>
        <w:t>For all prime construction contracts in excess of $2,000 the following terms shall apply:</w:t>
      </w:r>
    </w:p>
    <w:p w14:paraId="5F5D6B47" w14:textId="77777777" w:rsidR="00D403C6" w:rsidRPr="00055172" w:rsidRDefault="00D403C6" w:rsidP="00D403C6">
      <w:pPr>
        <w:autoSpaceDE w:val="0"/>
        <w:autoSpaceDN w:val="0"/>
        <w:adjustRightInd w:val="0"/>
        <w:spacing w:line="276" w:lineRule="auto"/>
        <w:rPr>
          <w:rFonts w:asciiTheme="minorHAnsi" w:eastAsia="Calibri" w:hAnsiTheme="minorHAnsi" w:cstheme="minorHAnsi"/>
          <w:sz w:val="24"/>
          <w:szCs w:val="24"/>
        </w:rPr>
      </w:pPr>
    </w:p>
    <w:p w14:paraId="1DE9785C" w14:textId="77777777" w:rsidR="00D403C6" w:rsidRPr="00055172" w:rsidRDefault="00D403C6" w:rsidP="00D403C6">
      <w:pPr>
        <w:autoSpaceDE w:val="0"/>
        <w:autoSpaceDN w:val="0"/>
        <w:adjustRightInd w:val="0"/>
        <w:spacing w:after="200" w:line="276" w:lineRule="auto"/>
        <w:ind w:left="630"/>
        <w:rPr>
          <w:rFonts w:asciiTheme="minorHAnsi" w:eastAsia="Calibri" w:hAnsiTheme="minorHAnsi" w:cstheme="minorHAnsi"/>
          <w:b/>
          <w:bCs/>
          <w:sz w:val="24"/>
          <w:szCs w:val="24"/>
        </w:rPr>
      </w:pPr>
      <w:r w:rsidRPr="00055172">
        <w:rPr>
          <w:rFonts w:asciiTheme="minorHAnsi" w:eastAsia="Calibri" w:hAnsiTheme="minorHAnsi" w:cstheme="minorHAnsi"/>
          <w:b/>
          <w:bCs/>
          <w:sz w:val="24"/>
          <w:szCs w:val="24"/>
        </w:rPr>
        <w:t>(1) Davis-Bacon Act</w:t>
      </w:r>
    </w:p>
    <w:p w14:paraId="20BB14AD" w14:textId="77777777" w:rsidR="00D403C6" w:rsidRPr="00055172" w:rsidRDefault="00D403C6" w:rsidP="00D403C6">
      <w:pPr>
        <w:autoSpaceDE w:val="0"/>
        <w:autoSpaceDN w:val="0"/>
        <w:adjustRightInd w:val="0"/>
        <w:spacing w:after="200" w:line="276" w:lineRule="auto"/>
        <w:ind w:left="108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a. </w:t>
      </w:r>
      <w:r w:rsidRPr="00055172">
        <w:rPr>
          <w:rFonts w:asciiTheme="minorHAnsi" w:eastAsia="Calibri" w:hAnsiTheme="minorHAnsi" w:cstheme="minorHAnsi"/>
          <w:sz w:val="24"/>
          <w:szCs w:val="24"/>
        </w:rPr>
        <w:tab/>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4414ED9D" w14:textId="77777777" w:rsidR="00D403C6" w:rsidRPr="00055172" w:rsidRDefault="00D403C6" w:rsidP="00D403C6">
      <w:pPr>
        <w:autoSpaceDE w:val="0"/>
        <w:autoSpaceDN w:val="0"/>
        <w:adjustRightInd w:val="0"/>
        <w:spacing w:after="200" w:line="276" w:lineRule="auto"/>
        <w:ind w:left="108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b. </w:t>
      </w:r>
      <w:r w:rsidRPr="00055172">
        <w:rPr>
          <w:rFonts w:asciiTheme="minorHAnsi" w:eastAsia="Calibri" w:hAnsiTheme="minorHAnsi" w:cstheme="minorHAnsi"/>
          <w:sz w:val="24"/>
          <w:szCs w:val="24"/>
        </w:rPr>
        <w:tab/>
        <w:t xml:space="preserve">Contractors are required to pay wages to laborers and mechanics at a rate not less than the prevailing wages specified in a wage determination made by the Secretary of Labor. </w:t>
      </w:r>
    </w:p>
    <w:p w14:paraId="71EC85C9" w14:textId="77777777" w:rsidR="00D403C6" w:rsidRPr="00055172" w:rsidRDefault="00D403C6" w:rsidP="00D403C6">
      <w:pPr>
        <w:autoSpaceDE w:val="0"/>
        <w:autoSpaceDN w:val="0"/>
        <w:adjustRightInd w:val="0"/>
        <w:spacing w:after="200" w:line="276" w:lineRule="auto"/>
        <w:ind w:left="108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c. </w:t>
      </w:r>
      <w:r w:rsidRPr="00055172">
        <w:rPr>
          <w:rFonts w:asciiTheme="minorHAnsi" w:eastAsia="Calibri" w:hAnsiTheme="minorHAnsi" w:cstheme="minorHAnsi"/>
          <w:sz w:val="24"/>
          <w:szCs w:val="24"/>
        </w:rPr>
        <w:tab/>
        <w:t xml:space="preserve">Additionally, contractors are required to pay wages not less than once a week. </w:t>
      </w:r>
    </w:p>
    <w:p w14:paraId="19D5637D" w14:textId="77777777" w:rsidR="00D403C6" w:rsidRPr="00055172" w:rsidRDefault="00D403C6" w:rsidP="00D403C6">
      <w:pPr>
        <w:autoSpaceDE w:val="0"/>
        <w:autoSpaceDN w:val="0"/>
        <w:adjustRightInd w:val="0"/>
        <w:spacing w:after="200" w:line="276" w:lineRule="auto"/>
        <w:ind w:left="630"/>
        <w:rPr>
          <w:rFonts w:asciiTheme="minorHAnsi" w:eastAsia="Calibri" w:hAnsiTheme="minorHAnsi" w:cstheme="minorHAnsi"/>
          <w:b/>
          <w:bCs/>
          <w:sz w:val="24"/>
          <w:szCs w:val="24"/>
        </w:rPr>
      </w:pPr>
      <w:r w:rsidRPr="00055172">
        <w:rPr>
          <w:rFonts w:asciiTheme="minorHAnsi" w:eastAsia="Calibri" w:hAnsiTheme="minorHAnsi" w:cstheme="minorHAnsi"/>
          <w:b/>
          <w:bCs/>
          <w:sz w:val="24"/>
          <w:szCs w:val="24"/>
        </w:rPr>
        <w:t>(2) Copeland ‘‘Anti-Kickback’’ Act</w:t>
      </w:r>
    </w:p>
    <w:p w14:paraId="2A566271" w14:textId="77777777" w:rsidR="00D403C6" w:rsidRPr="00055172" w:rsidRDefault="00D403C6" w:rsidP="00D403C6">
      <w:pPr>
        <w:autoSpaceDE w:val="0"/>
        <w:autoSpaceDN w:val="0"/>
        <w:adjustRightInd w:val="0"/>
        <w:spacing w:line="276" w:lineRule="auto"/>
        <w:ind w:left="108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a. </w:t>
      </w:r>
      <w:r w:rsidRPr="00055172">
        <w:rPr>
          <w:rFonts w:asciiTheme="minorHAnsi" w:eastAsia="Calibri" w:hAnsiTheme="minorHAnsi" w:cstheme="minorHAnsi"/>
          <w:sz w:val="24"/>
          <w:szCs w:val="24"/>
        </w:rPr>
        <w:tab/>
        <w:t xml:space="preserve">Contractor shall comply with 18 U.S.C. § 874, 40 U.S.C. § 3145, and the requirements of 29 C.F.R. pt. 3 as may be applicable, which are incorporated by reference into this contract. </w:t>
      </w:r>
    </w:p>
    <w:p w14:paraId="4F0B4D16" w14:textId="77777777" w:rsidR="00D403C6" w:rsidRPr="00055172" w:rsidRDefault="00D403C6" w:rsidP="00D403C6">
      <w:pPr>
        <w:autoSpaceDE w:val="0"/>
        <w:autoSpaceDN w:val="0"/>
        <w:adjustRightInd w:val="0"/>
        <w:spacing w:line="276" w:lineRule="auto"/>
        <w:ind w:left="1080"/>
        <w:rPr>
          <w:rFonts w:asciiTheme="minorHAnsi" w:eastAsia="Calibri" w:hAnsiTheme="minorHAnsi" w:cstheme="minorHAnsi"/>
          <w:sz w:val="24"/>
          <w:szCs w:val="24"/>
        </w:rPr>
      </w:pPr>
    </w:p>
    <w:p w14:paraId="7F991C21" w14:textId="77777777" w:rsidR="00D403C6" w:rsidRPr="00055172" w:rsidRDefault="00D403C6" w:rsidP="00D403C6">
      <w:pPr>
        <w:autoSpaceDE w:val="0"/>
        <w:autoSpaceDN w:val="0"/>
        <w:adjustRightInd w:val="0"/>
        <w:spacing w:line="276" w:lineRule="auto"/>
        <w:ind w:left="108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b. </w:t>
      </w:r>
      <w:r w:rsidRPr="00055172">
        <w:rPr>
          <w:rFonts w:asciiTheme="minorHAnsi" w:eastAsia="Calibri" w:hAnsiTheme="minorHAnsi" w:cstheme="minorHAnsi"/>
          <w:sz w:val="24"/>
          <w:szCs w:val="24"/>
        </w:rPr>
        <w:tab/>
        <w:t xml:space="preserve">The Contractor or subcontractor shall insert in any subcontracts the clause above and such other clauses as FEMA 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14:paraId="2FD927B5" w14:textId="77777777" w:rsidR="00D403C6" w:rsidRPr="00055172" w:rsidRDefault="00D403C6" w:rsidP="00D403C6">
      <w:pPr>
        <w:autoSpaceDE w:val="0"/>
        <w:autoSpaceDN w:val="0"/>
        <w:adjustRightInd w:val="0"/>
        <w:spacing w:line="276" w:lineRule="auto"/>
        <w:ind w:left="1080"/>
        <w:rPr>
          <w:rFonts w:asciiTheme="minorHAnsi" w:eastAsia="Calibri" w:hAnsiTheme="minorHAnsi" w:cstheme="minorHAnsi"/>
          <w:sz w:val="24"/>
          <w:szCs w:val="24"/>
        </w:rPr>
      </w:pPr>
    </w:p>
    <w:p w14:paraId="38D51F33" w14:textId="77777777" w:rsidR="00D403C6" w:rsidRPr="00055172" w:rsidRDefault="00D403C6" w:rsidP="00D403C6">
      <w:pPr>
        <w:autoSpaceDE w:val="0"/>
        <w:autoSpaceDN w:val="0"/>
        <w:adjustRightInd w:val="0"/>
        <w:spacing w:line="276" w:lineRule="auto"/>
        <w:ind w:left="1080"/>
        <w:rPr>
          <w:rFonts w:asciiTheme="minorHAnsi" w:eastAsia="Calibri" w:hAnsiTheme="minorHAnsi" w:cstheme="minorHAnsi"/>
          <w:sz w:val="24"/>
          <w:szCs w:val="24"/>
        </w:rPr>
      </w:pPr>
      <w:r w:rsidRPr="00055172">
        <w:rPr>
          <w:rFonts w:asciiTheme="minorHAnsi" w:eastAsia="Calibri" w:hAnsiTheme="minorHAnsi" w:cstheme="minorHAnsi"/>
          <w:sz w:val="24"/>
          <w:szCs w:val="24"/>
        </w:rPr>
        <w:t xml:space="preserve">c. </w:t>
      </w:r>
      <w:r w:rsidRPr="00055172">
        <w:rPr>
          <w:rFonts w:asciiTheme="minorHAnsi" w:eastAsia="Calibri" w:hAnsiTheme="minorHAnsi" w:cstheme="minorHAnsi"/>
          <w:sz w:val="24"/>
          <w:szCs w:val="24"/>
        </w:rPr>
        <w:tab/>
        <w:t xml:space="preserve">A breach of the contract clauses above may be grounds for termination of the contract, and for debarment as a contractor and subcontractor as provided in 29 C.F.R. § 5.12.” </w:t>
      </w:r>
    </w:p>
    <w:p w14:paraId="631AB633" w14:textId="5BB4D6D4" w:rsidR="00D403C6" w:rsidRPr="00055172" w:rsidRDefault="00D403C6" w:rsidP="00D403C6">
      <w:pPr>
        <w:autoSpaceDE w:val="0"/>
        <w:autoSpaceDN w:val="0"/>
        <w:adjustRightInd w:val="0"/>
        <w:spacing w:line="276" w:lineRule="auto"/>
        <w:rPr>
          <w:rFonts w:asciiTheme="minorHAnsi" w:eastAsia="Calibri" w:hAnsiTheme="minorHAnsi" w:cstheme="minorHAnsi"/>
          <w:sz w:val="24"/>
          <w:szCs w:val="24"/>
        </w:rPr>
      </w:pPr>
    </w:p>
    <w:p w14:paraId="12CCB818" w14:textId="77777777" w:rsidR="00D403C6" w:rsidRPr="00055172" w:rsidRDefault="00D403C6" w:rsidP="00D403C6">
      <w:pPr>
        <w:autoSpaceDE w:val="0"/>
        <w:autoSpaceDN w:val="0"/>
        <w:adjustRightInd w:val="0"/>
        <w:spacing w:line="276" w:lineRule="auto"/>
        <w:rPr>
          <w:rFonts w:asciiTheme="minorHAnsi" w:eastAsia="Calibri" w:hAnsiTheme="minorHAnsi" w:cstheme="minorHAnsi"/>
          <w:sz w:val="24"/>
          <w:szCs w:val="24"/>
        </w:rPr>
        <w:sectPr w:rsidR="00D403C6" w:rsidRPr="00055172" w:rsidSect="007F59CA">
          <w:footerReference w:type="default" r:id="rId61"/>
          <w:pgSz w:w="12240" w:h="15840" w:code="1"/>
          <w:pgMar w:top="720" w:right="720" w:bottom="720" w:left="720" w:header="288" w:footer="288" w:gutter="0"/>
          <w:pgNumType w:start="1"/>
          <w:cols w:space="720"/>
          <w:formProt w:val="0"/>
          <w:docGrid w:linePitch="354"/>
        </w:sectPr>
      </w:pPr>
    </w:p>
    <w:p w14:paraId="1F0D03AF" w14:textId="77777777" w:rsidR="00FA08D8" w:rsidRPr="00055172" w:rsidRDefault="00FA08D8" w:rsidP="00D403C6">
      <w:pPr>
        <w:autoSpaceDE w:val="0"/>
        <w:autoSpaceDN w:val="0"/>
        <w:adjustRightInd w:val="0"/>
        <w:jc w:val="center"/>
        <w:rPr>
          <w:rFonts w:asciiTheme="minorHAnsi" w:eastAsia="Calibri" w:hAnsiTheme="minorHAnsi" w:cstheme="minorHAnsi"/>
          <w:b/>
          <w:bCs/>
          <w:sz w:val="32"/>
          <w:szCs w:val="32"/>
        </w:rPr>
        <w:sectPr w:rsidR="00FA08D8" w:rsidRPr="00055172" w:rsidSect="007F59CA">
          <w:footerReference w:type="default" r:id="rId62"/>
          <w:pgSz w:w="12240" w:h="15840" w:code="1"/>
          <w:pgMar w:top="720" w:right="720" w:bottom="720" w:left="720" w:header="288" w:footer="288" w:gutter="0"/>
          <w:pgNumType w:start="1"/>
          <w:cols w:space="720"/>
          <w:formProt w:val="0"/>
          <w:docGrid w:linePitch="354"/>
        </w:sectPr>
      </w:pPr>
    </w:p>
    <w:p w14:paraId="52BF23F8" w14:textId="77777777" w:rsidR="00D403C6" w:rsidRPr="00055172" w:rsidRDefault="00D403C6" w:rsidP="00D403C6">
      <w:pPr>
        <w:autoSpaceDE w:val="0"/>
        <w:autoSpaceDN w:val="0"/>
        <w:adjustRightInd w:val="0"/>
        <w:jc w:val="center"/>
        <w:rPr>
          <w:rFonts w:asciiTheme="minorHAnsi" w:eastAsia="Calibri" w:hAnsiTheme="minorHAnsi" w:cstheme="minorHAnsi"/>
          <w:b/>
          <w:bCs/>
          <w:sz w:val="32"/>
          <w:szCs w:val="32"/>
        </w:rPr>
      </w:pPr>
      <w:bookmarkStart w:id="111" w:name="Exhibit_E1"/>
      <w:r w:rsidRPr="00055172">
        <w:rPr>
          <w:rFonts w:asciiTheme="minorHAnsi" w:eastAsia="Calibri" w:hAnsiTheme="minorHAnsi" w:cstheme="minorHAnsi"/>
          <w:b/>
          <w:bCs/>
          <w:sz w:val="32"/>
          <w:szCs w:val="32"/>
        </w:rPr>
        <w:t>EXHIBIT E - 1</w:t>
      </w:r>
      <w:bookmarkEnd w:id="111"/>
    </w:p>
    <w:p w14:paraId="09D3C43A" w14:textId="77777777" w:rsidR="00D403C6" w:rsidRPr="00055172" w:rsidRDefault="00D403C6" w:rsidP="00D403C6">
      <w:pPr>
        <w:autoSpaceDE w:val="0"/>
        <w:autoSpaceDN w:val="0"/>
        <w:adjustRightInd w:val="0"/>
        <w:jc w:val="center"/>
        <w:rPr>
          <w:rFonts w:asciiTheme="minorHAnsi" w:eastAsia="Calibri" w:hAnsiTheme="minorHAnsi" w:cstheme="minorHAnsi"/>
          <w:b/>
          <w:bCs/>
          <w:color w:val="000000"/>
          <w:sz w:val="32"/>
          <w:szCs w:val="32"/>
        </w:rPr>
      </w:pPr>
      <w:r w:rsidRPr="00055172">
        <w:rPr>
          <w:rFonts w:asciiTheme="minorHAnsi" w:eastAsia="Calibri" w:hAnsiTheme="minorHAnsi" w:cstheme="minorHAnsi"/>
          <w:b/>
          <w:bCs/>
          <w:color w:val="000000"/>
          <w:sz w:val="32"/>
          <w:szCs w:val="32"/>
        </w:rPr>
        <w:t>Certification for Contracts, Grants, Loans, and Cooperative Agreements</w:t>
      </w:r>
    </w:p>
    <w:p w14:paraId="1C1BA476" w14:textId="77777777" w:rsidR="00D403C6" w:rsidRPr="00055172" w:rsidRDefault="00D403C6" w:rsidP="00D403C6">
      <w:pPr>
        <w:autoSpaceDE w:val="0"/>
        <w:autoSpaceDN w:val="0"/>
        <w:adjustRightInd w:val="0"/>
        <w:jc w:val="center"/>
        <w:rPr>
          <w:rFonts w:asciiTheme="minorHAnsi" w:eastAsia="Calibri" w:hAnsiTheme="minorHAnsi" w:cstheme="minorHAnsi"/>
          <w:b/>
          <w:bCs/>
          <w:color w:val="000000"/>
          <w:sz w:val="32"/>
          <w:szCs w:val="32"/>
        </w:rPr>
      </w:pPr>
      <w:r w:rsidRPr="00055172">
        <w:rPr>
          <w:rFonts w:asciiTheme="minorHAnsi" w:eastAsia="Calibri" w:hAnsiTheme="minorHAnsi" w:cstheme="minorHAnsi"/>
          <w:b/>
          <w:bCs/>
          <w:color w:val="000000"/>
          <w:sz w:val="32"/>
          <w:szCs w:val="32"/>
        </w:rPr>
        <w:t>CERTIFICATION REGARDING LOBBYING (APPENDIX A, 44 C.F.R. PART 18)</w:t>
      </w:r>
    </w:p>
    <w:p w14:paraId="6B810FF7" w14:textId="77777777" w:rsidR="00D403C6" w:rsidRPr="00055172" w:rsidRDefault="00D403C6" w:rsidP="00D403C6">
      <w:pPr>
        <w:autoSpaceDE w:val="0"/>
        <w:autoSpaceDN w:val="0"/>
        <w:adjustRightInd w:val="0"/>
        <w:rPr>
          <w:rFonts w:asciiTheme="minorHAnsi" w:eastAsia="Calibri" w:hAnsiTheme="minorHAnsi" w:cstheme="minorHAnsi"/>
          <w:color w:val="000000"/>
          <w:sz w:val="23"/>
          <w:szCs w:val="23"/>
        </w:rPr>
      </w:pPr>
    </w:p>
    <w:p w14:paraId="514E7369"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r w:rsidRPr="00055172">
        <w:rPr>
          <w:rFonts w:asciiTheme="minorHAnsi" w:eastAsia="Calibri" w:hAnsiTheme="minorHAnsi" w:cstheme="minorHAnsi"/>
          <w:color w:val="000000"/>
          <w:sz w:val="22"/>
          <w:szCs w:val="22"/>
        </w:rPr>
        <w:t xml:space="preserve">The undersigned certifies, to the best of his or her knowledge and belief, that: </w:t>
      </w:r>
    </w:p>
    <w:p w14:paraId="49AE6693"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p>
    <w:p w14:paraId="42A1F0AA" w14:textId="1FE73C6F" w:rsidR="00D403C6" w:rsidRPr="00055172" w:rsidRDefault="00D403C6" w:rsidP="00D403C6">
      <w:pPr>
        <w:autoSpaceDE w:val="0"/>
        <w:autoSpaceDN w:val="0"/>
        <w:adjustRightInd w:val="0"/>
        <w:ind w:left="450"/>
        <w:rPr>
          <w:rFonts w:asciiTheme="minorHAnsi" w:eastAsia="Calibri" w:hAnsiTheme="minorHAnsi" w:cstheme="minorHAnsi"/>
          <w:color w:val="323232"/>
          <w:sz w:val="22"/>
          <w:szCs w:val="22"/>
        </w:rPr>
      </w:pPr>
      <w:r w:rsidRPr="00055172">
        <w:rPr>
          <w:rFonts w:asciiTheme="minorHAnsi" w:eastAsia="Calibri" w:hAnsiTheme="minorHAnsi" w:cstheme="minorHAnsi"/>
          <w:color w:val="000000"/>
          <w:sz w:val="22"/>
          <w:szCs w:val="22"/>
        </w:rPr>
        <w:t xml:space="preserve">1. </w:t>
      </w:r>
      <w:r w:rsidRPr="00055172">
        <w:rPr>
          <w:rFonts w:asciiTheme="minorHAnsi" w:eastAsia="Calibri" w:hAnsiTheme="minorHAnsi" w:cstheme="minorHAnsi"/>
          <w:color w:val="000000"/>
          <w:sz w:val="22"/>
          <w:szCs w:val="22"/>
        </w:rPr>
        <w:tab/>
      </w:r>
      <w:r w:rsidRPr="00055172">
        <w:rPr>
          <w:rFonts w:asciiTheme="minorHAnsi" w:eastAsia="Calibri" w:hAnsiTheme="minorHAnsi" w:cstheme="minorHAnsi"/>
          <w:color w:val="000000"/>
          <w:sz w:val="22"/>
          <w:szCs w:val="22"/>
        </w:rPr>
        <w:tab/>
      </w:r>
      <w:r w:rsidRPr="00055172">
        <w:rPr>
          <w:rFonts w:asciiTheme="minorHAnsi" w:eastAsia="Calibr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99A8CBD"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p>
    <w:p w14:paraId="1916067B" w14:textId="77777777" w:rsidR="00D403C6" w:rsidRPr="00055172" w:rsidRDefault="00D403C6" w:rsidP="00D403C6">
      <w:pPr>
        <w:autoSpaceDE w:val="0"/>
        <w:autoSpaceDN w:val="0"/>
        <w:adjustRightInd w:val="0"/>
        <w:ind w:left="450"/>
        <w:rPr>
          <w:rFonts w:asciiTheme="minorHAnsi" w:eastAsia="Calibri" w:hAnsiTheme="minorHAnsi" w:cstheme="minorHAnsi"/>
          <w:color w:val="323232"/>
          <w:sz w:val="22"/>
          <w:szCs w:val="22"/>
        </w:rPr>
      </w:pPr>
      <w:r w:rsidRPr="00055172">
        <w:rPr>
          <w:rFonts w:asciiTheme="minorHAnsi" w:eastAsia="Calibri" w:hAnsiTheme="minorHAnsi" w:cstheme="minorHAnsi"/>
          <w:color w:val="000000"/>
          <w:sz w:val="22"/>
          <w:szCs w:val="22"/>
        </w:rPr>
        <w:t xml:space="preserve">2. </w:t>
      </w:r>
      <w:r w:rsidRPr="00055172">
        <w:rPr>
          <w:rFonts w:asciiTheme="minorHAnsi" w:eastAsia="Calibri" w:hAnsiTheme="minorHAnsi" w:cstheme="minorHAnsi"/>
          <w:color w:val="000000"/>
          <w:sz w:val="22"/>
          <w:szCs w:val="22"/>
        </w:rPr>
        <w:tab/>
      </w:r>
      <w:r w:rsidRPr="00055172">
        <w:rPr>
          <w:rFonts w:asciiTheme="minorHAnsi" w:eastAsia="Calibri" w:hAnsiTheme="minorHAnsi" w:cstheme="minorHAnsi"/>
          <w:color w:val="000000"/>
          <w:sz w:val="22"/>
          <w:szCs w:val="22"/>
        </w:rPr>
        <w:tab/>
      </w:r>
      <w:r w:rsidRPr="00055172">
        <w:rPr>
          <w:rFonts w:asciiTheme="minorHAnsi" w:eastAsia="Calibr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7D034BA9" w14:textId="77777777" w:rsidR="00D403C6" w:rsidRPr="00055172" w:rsidRDefault="00D403C6" w:rsidP="00D403C6">
      <w:pPr>
        <w:autoSpaceDE w:val="0"/>
        <w:autoSpaceDN w:val="0"/>
        <w:adjustRightInd w:val="0"/>
        <w:ind w:left="450"/>
        <w:rPr>
          <w:rFonts w:asciiTheme="minorHAnsi" w:eastAsia="Calibri" w:hAnsiTheme="minorHAnsi" w:cstheme="minorHAnsi"/>
          <w:color w:val="323232"/>
          <w:sz w:val="22"/>
          <w:szCs w:val="22"/>
        </w:rPr>
      </w:pPr>
    </w:p>
    <w:p w14:paraId="027A8E54" w14:textId="77777777" w:rsidR="00D403C6" w:rsidRPr="00055172" w:rsidRDefault="00D403C6" w:rsidP="00D403C6">
      <w:pPr>
        <w:autoSpaceDE w:val="0"/>
        <w:autoSpaceDN w:val="0"/>
        <w:adjustRightInd w:val="0"/>
        <w:ind w:left="450"/>
        <w:rPr>
          <w:rFonts w:asciiTheme="minorHAnsi" w:eastAsia="Calibri" w:hAnsiTheme="minorHAnsi" w:cstheme="minorHAnsi"/>
          <w:color w:val="323232"/>
          <w:sz w:val="22"/>
          <w:szCs w:val="22"/>
        </w:rPr>
      </w:pPr>
      <w:r w:rsidRPr="00055172">
        <w:rPr>
          <w:rFonts w:asciiTheme="minorHAnsi" w:eastAsia="Calibri" w:hAnsiTheme="minorHAnsi" w:cstheme="minorHAnsi"/>
          <w:color w:val="000000"/>
          <w:sz w:val="22"/>
          <w:szCs w:val="22"/>
        </w:rPr>
        <w:t xml:space="preserve">3. </w:t>
      </w:r>
      <w:r w:rsidRPr="00055172">
        <w:rPr>
          <w:rFonts w:asciiTheme="minorHAnsi" w:eastAsia="Calibri" w:hAnsiTheme="minorHAnsi" w:cstheme="minorHAnsi"/>
          <w:color w:val="000000"/>
          <w:sz w:val="22"/>
          <w:szCs w:val="22"/>
        </w:rPr>
        <w:tab/>
      </w:r>
      <w:r w:rsidRPr="00055172">
        <w:rPr>
          <w:rFonts w:asciiTheme="minorHAnsi" w:eastAsia="Calibri" w:hAnsiTheme="minorHAnsi" w:cstheme="minorHAnsi"/>
          <w:color w:val="000000"/>
          <w:sz w:val="22"/>
          <w:szCs w:val="22"/>
        </w:rPr>
        <w:tab/>
      </w:r>
      <w:r w:rsidRPr="00055172">
        <w:rPr>
          <w:rFonts w:asciiTheme="minorHAnsi" w:eastAsia="Calibr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32B2F0C7" w14:textId="77777777" w:rsidR="00D403C6" w:rsidRPr="00055172" w:rsidRDefault="00D403C6" w:rsidP="00D403C6">
      <w:pPr>
        <w:autoSpaceDE w:val="0"/>
        <w:autoSpaceDN w:val="0"/>
        <w:adjustRightInd w:val="0"/>
        <w:rPr>
          <w:rFonts w:asciiTheme="minorHAnsi" w:eastAsia="Calibri" w:hAnsiTheme="minorHAnsi" w:cstheme="minorHAnsi"/>
          <w:color w:val="323232"/>
          <w:sz w:val="22"/>
          <w:szCs w:val="22"/>
        </w:rPr>
      </w:pPr>
    </w:p>
    <w:p w14:paraId="15CBC7FB" w14:textId="77777777" w:rsidR="00D403C6" w:rsidRPr="00055172" w:rsidRDefault="00D403C6" w:rsidP="00D403C6">
      <w:pPr>
        <w:autoSpaceDE w:val="0"/>
        <w:autoSpaceDN w:val="0"/>
        <w:adjustRightInd w:val="0"/>
        <w:rPr>
          <w:rFonts w:asciiTheme="minorHAnsi" w:eastAsia="Calibri" w:hAnsiTheme="minorHAnsi" w:cstheme="minorHAnsi"/>
          <w:color w:val="323232"/>
          <w:sz w:val="22"/>
          <w:szCs w:val="22"/>
        </w:rPr>
      </w:pPr>
    </w:p>
    <w:p w14:paraId="45C3AFD1"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r w:rsidRPr="00055172">
        <w:rPr>
          <w:rFonts w:asciiTheme="minorHAnsi" w:eastAsia="Calibri" w:hAnsiTheme="minorHAnsi" w:cstheme="minorHAnsi"/>
          <w:color w:val="323232"/>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7F3CB146"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p>
    <w:p w14:paraId="5669CE27"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r w:rsidRPr="00055172">
        <w:rPr>
          <w:rFonts w:asciiTheme="minorHAnsi" w:eastAsia="Calibri" w:hAnsiTheme="minorHAnsi" w:cstheme="minorHAnsi"/>
          <w:color w:val="000000"/>
          <w:sz w:val="22"/>
          <w:szCs w:val="22"/>
        </w:rPr>
        <w:t xml:space="preserve">Contractor, 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34169499"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p>
    <w:p w14:paraId="614F70AC"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p>
    <w:p w14:paraId="3FA24E13"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r w:rsidRPr="00055172">
        <w:rPr>
          <w:rFonts w:asciiTheme="minorHAnsi" w:eastAsia="Calibri" w:hAnsiTheme="minorHAnsi" w:cstheme="minorHAnsi"/>
          <w:color w:val="000000"/>
          <w:sz w:val="22"/>
          <w:szCs w:val="22"/>
        </w:rPr>
        <w:t>____________________________________________</w:t>
      </w:r>
      <w:r w:rsidRPr="00055172">
        <w:rPr>
          <w:rFonts w:asciiTheme="minorHAnsi" w:eastAsia="Calibri" w:hAnsiTheme="minorHAnsi" w:cstheme="minorHAnsi"/>
          <w:color w:val="000000"/>
          <w:sz w:val="22"/>
          <w:szCs w:val="22"/>
        </w:rPr>
        <w:tab/>
        <w:t>____________________________</w:t>
      </w:r>
    </w:p>
    <w:p w14:paraId="509A15B4"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r w:rsidRPr="00055172">
        <w:rPr>
          <w:rFonts w:asciiTheme="minorHAnsi" w:eastAsia="Calibri" w:hAnsiTheme="minorHAnsi" w:cstheme="minorHAnsi"/>
          <w:color w:val="000000"/>
          <w:sz w:val="22"/>
          <w:szCs w:val="22"/>
        </w:rPr>
        <w:t xml:space="preserve">Signature of Contractor’s Authorized Official </w:t>
      </w:r>
      <w:r w:rsidRPr="00055172">
        <w:rPr>
          <w:rFonts w:asciiTheme="minorHAnsi" w:eastAsia="Calibri" w:hAnsiTheme="minorHAnsi" w:cstheme="minorHAnsi"/>
          <w:color w:val="000000"/>
          <w:sz w:val="22"/>
          <w:szCs w:val="22"/>
        </w:rPr>
        <w:tab/>
      </w:r>
      <w:r w:rsidRPr="00055172">
        <w:rPr>
          <w:rFonts w:asciiTheme="minorHAnsi" w:eastAsia="Calibri" w:hAnsiTheme="minorHAnsi" w:cstheme="minorHAnsi"/>
          <w:color w:val="000000"/>
          <w:sz w:val="22"/>
          <w:szCs w:val="22"/>
        </w:rPr>
        <w:tab/>
      </w:r>
      <w:r w:rsidRPr="00055172">
        <w:rPr>
          <w:rFonts w:asciiTheme="minorHAnsi" w:eastAsia="Calibri" w:hAnsiTheme="minorHAnsi" w:cstheme="minorHAnsi"/>
          <w:color w:val="000000"/>
          <w:sz w:val="22"/>
          <w:szCs w:val="22"/>
        </w:rPr>
        <w:tab/>
      </w:r>
      <w:r w:rsidRPr="00055172">
        <w:rPr>
          <w:rFonts w:asciiTheme="minorHAnsi" w:eastAsia="Calibri" w:hAnsiTheme="minorHAnsi" w:cstheme="minorHAnsi"/>
          <w:color w:val="000000"/>
          <w:sz w:val="22"/>
          <w:szCs w:val="22"/>
        </w:rPr>
        <w:tab/>
        <w:t>Date</w:t>
      </w:r>
    </w:p>
    <w:p w14:paraId="423F7C52"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p>
    <w:p w14:paraId="18913F24"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p>
    <w:p w14:paraId="17300A64"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r w:rsidRPr="00055172">
        <w:rPr>
          <w:rFonts w:asciiTheme="minorHAnsi" w:eastAsia="Calibri" w:hAnsiTheme="minorHAnsi" w:cstheme="minorHAnsi"/>
          <w:color w:val="000000"/>
          <w:sz w:val="22"/>
          <w:szCs w:val="22"/>
        </w:rPr>
        <w:t>_______________________________________________________</w:t>
      </w:r>
    </w:p>
    <w:p w14:paraId="290B6EA7"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r w:rsidRPr="00055172">
        <w:rPr>
          <w:rFonts w:asciiTheme="minorHAnsi" w:eastAsia="Calibri" w:hAnsiTheme="minorHAnsi" w:cstheme="minorHAnsi"/>
          <w:color w:val="000000"/>
          <w:sz w:val="22"/>
          <w:szCs w:val="22"/>
        </w:rPr>
        <w:t>Name</w:t>
      </w:r>
    </w:p>
    <w:p w14:paraId="36A0CBB8"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p>
    <w:p w14:paraId="51B41D85" w14:textId="77777777" w:rsidR="00D403C6" w:rsidRPr="00055172" w:rsidRDefault="00D403C6" w:rsidP="00D403C6">
      <w:pPr>
        <w:autoSpaceDE w:val="0"/>
        <w:autoSpaceDN w:val="0"/>
        <w:adjustRightInd w:val="0"/>
        <w:rPr>
          <w:rFonts w:asciiTheme="minorHAnsi" w:eastAsia="Calibri" w:hAnsiTheme="minorHAnsi" w:cstheme="minorHAnsi"/>
          <w:color w:val="000000"/>
          <w:sz w:val="22"/>
          <w:szCs w:val="22"/>
        </w:rPr>
      </w:pPr>
      <w:r w:rsidRPr="00055172">
        <w:rPr>
          <w:rFonts w:asciiTheme="minorHAnsi" w:eastAsia="Calibri" w:hAnsiTheme="minorHAnsi" w:cstheme="minorHAnsi"/>
          <w:color w:val="000000"/>
          <w:sz w:val="22"/>
          <w:szCs w:val="22"/>
        </w:rPr>
        <w:t>_______________________________________________________</w:t>
      </w:r>
    </w:p>
    <w:p w14:paraId="05DD62B1" w14:textId="77777777" w:rsidR="00D403C6" w:rsidRPr="00055172" w:rsidRDefault="00D403C6" w:rsidP="00D403C6">
      <w:pPr>
        <w:autoSpaceDE w:val="0"/>
        <w:autoSpaceDN w:val="0"/>
        <w:adjustRightInd w:val="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2"/>
          <w:szCs w:val="22"/>
        </w:rPr>
        <w:t xml:space="preserve">Title </w:t>
      </w:r>
    </w:p>
    <w:p w14:paraId="191FDEF2" w14:textId="77777777" w:rsidR="00D403C6" w:rsidRPr="00055172" w:rsidRDefault="00D403C6" w:rsidP="00D403C6">
      <w:pPr>
        <w:autoSpaceDE w:val="0"/>
        <w:autoSpaceDN w:val="0"/>
        <w:adjustRightInd w:val="0"/>
        <w:rPr>
          <w:rFonts w:asciiTheme="minorHAnsi" w:eastAsia="Calibri" w:hAnsiTheme="minorHAnsi" w:cstheme="minorHAnsi"/>
          <w:color w:val="000000"/>
          <w:sz w:val="24"/>
          <w:szCs w:val="24"/>
        </w:rPr>
      </w:pPr>
      <w:r w:rsidRPr="00055172">
        <w:rPr>
          <w:rFonts w:asciiTheme="minorHAnsi" w:eastAsia="Calibri" w:hAnsiTheme="minorHAnsi" w:cstheme="minorHAnsi"/>
          <w:color w:val="000000"/>
          <w:sz w:val="22"/>
          <w:szCs w:val="22"/>
        </w:rPr>
        <w:t xml:space="preserve"> </w:t>
      </w:r>
    </w:p>
    <w:p w14:paraId="76B897B1" w14:textId="77777777" w:rsidR="00D403C6" w:rsidRPr="00055172" w:rsidRDefault="00D403C6" w:rsidP="00D403C6">
      <w:pPr>
        <w:rPr>
          <w:rFonts w:asciiTheme="minorHAnsi" w:hAnsiTheme="minorHAnsi" w:cstheme="minorHAnsi"/>
        </w:rPr>
        <w:sectPr w:rsidR="00D403C6" w:rsidRPr="00055172" w:rsidSect="00FA08D8">
          <w:type w:val="continuous"/>
          <w:pgSz w:w="12240" w:h="15840" w:code="1"/>
          <w:pgMar w:top="720" w:right="720" w:bottom="720" w:left="720" w:header="288" w:footer="288" w:gutter="0"/>
          <w:pgNumType w:start="1"/>
          <w:cols w:space="720"/>
          <w:formProt w:val="0"/>
          <w:docGrid w:linePitch="354"/>
        </w:sectPr>
      </w:pPr>
    </w:p>
    <w:p w14:paraId="22A060D5" w14:textId="77777777" w:rsidR="00D403C6" w:rsidRPr="00055172" w:rsidRDefault="00D403C6" w:rsidP="00D403C6">
      <w:pPr>
        <w:autoSpaceDE w:val="0"/>
        <w:autoSpaceDN w:val="0"/>
        <w:adjustRightInd w:val="0"/>
        <w:jc w:val="center"/>
        <w:rPr>
          <w:rFonts w:asciiTheme="minorHAnsi" w:eastAsia="Calibri" w:hAnsiTheme="minorHAnsi" w:cstheme="minorHAnsi"/>
          <w:b/>
          <w:bCs/>
          <w:sz w:val="32"/>
          <w:szCs w:val="32"/>
        </w:rPr>
      </w:pPr>
      <w:bookmarkStart w:id="112" w:name="Exhibit_F"/>
      <w:r w:rsidRPr="00055172">
        <w:rPr>
          <w:rFonts w:asciiTheme="minorHAnsi" w:eastAsia="Calibri" w:hAnsiTheme="minorHAnsi" w:cstheme="minorHAnsi"/>
          <w:b/>
          <w:bCs/>
          <w:sz w:val="32"/>
          <w:szCs w:val="32"/>
        </w:rPr>
        <w:lastRenderedPageBreak/>
        <w:t>EXHIBIT F</w:t>
      </w:r>
    </w:p>
    <w:bookmarkEnd w:id="112"/>
    <w:p w14:paraId="7DAF84D8" w14:textId="77777777" w:rsidR="00D403C6" w:rsidRPr="00055172" w:rsidRDefault="00D403C6" w:rsidP="00D403C6">
      <w:pPr>
        <w:autoSpaceDE w:val="0"/>
        <w:autoSpaceDN w:val="0"/>
        <w:adjustRightInd w:val="0"/>
        <w:jc w:val="center"/>
        <w:rPr>
          <w:rFonts w:asciiTheme="minorHAnsi" w:eastAsia="Calibri" w:hAnsiTheme="minorHAnsi" w:cstheme="minorHAnsi"/>
          <w:b/>
          <w:bCs/>
          <w:sz w:val="32"/>
          <w:szCs w:val="32"/>
        </w:rPr>
      </w:pPr>
      <w:r w:rsidRPr="00055172">
        <w:rPr>
          <w:rFonts w:asciiTheme="minorHAnsi" w:eastAsia="Calibri" w:hAnsiTheme="minorHAnsi" w:cstheme="minorHAnsi"/>
          <w:b/>
          <w:bCs/>
          <w:sz w:val="32"/>
          <w:szCs w:val="32"/>
        </w:rPr>
        <w:t>HIPAA BUSINESS ASSOCIATE AGREEMENT</w:t>
      </w:r>
    </w:p>
    <w:p w14:paraId="51885EE2" w14:textId="77777777" w:rsidR="00D403C6" w:rsidRPr="00055172" w:rsidRDefault="00D403C6" w:rsidP="00D403C6">
      <w:pPr>
        <w:widowControl w:val="0"/>
        <w:suppressAutoHyphens/>
        <w:rPr>
          <w:rFonts w:asciiTheme="minorHAnsi" w:hAnsiTheme="minorHAnsi" w:cstheme="minorHAnsi"/>
        </w:rPr>
      </w:pPr>
    </w:p>
    <w:p w14:paraId="77ACED39" w14:textId="77777777" w:rsidR="00D403C6" w:rsidRPr="00055172" w:rsidRDefault="00D403C6" w:rsidP="00D403C6">
      <w:pPr>
        <w:ind w:right="18"/>
        <w:rPr>
          <w:rFonts w:asciiTheme="minorHAnsi" w:hAnsiTheme="minorHAnsi" w:cstheme="minorHAnsi"/>
          <w:sz w:val="24"/>
          <w:szCs w:val="24"/>
        </w:rPr>
      </w:pPr>
      <w:r w:rsidRPr="00055172">
        <w:rPr>
          <w:rFonts w:asciiTheme="minorHAnsi" w:hAnsiTheme="minorHAnsi" w:cstheme="minorHAnsi"/>
          <w:sz w:val="24"/>
          <w:szCs w:val="24"/>
        </w:rPr>
        <w:t xml:space="preserve">This Exhibit, the HIPAA Business Associate Agreement (“Exhibit”) supplements and is made a part of the underlying agreement (“Agreement”) by and between the County of Alameda, (“County” or “Covered Entity”) and </w:t>
      </w:r>
      <w:r w:rsidRPr="00055172">
        <w:rPr>
          <w:rFonts w:asciiTheme="minorHAnsi" w:hAnsiTheme="minorHAnsi" w:cstheme="minorHAnsi"/>
          <w:snapToGrid w:val="0"/>
          <w:sz w:val="24"/>
          <w:szCs w:val="24"/>
        </w:rPr>
        <w:t xml:space="preserve">____________ </w:t>
      </w:r>
      <w:r w:rsidRPr="00055172">
        <w:rPr>
          <w:rFonts w:asciiTheme="minorHAnsi" w:hAnsiTheme="minorHAnsi" w:cstheme="minorHAnsi"/>
          <w:sz w:val="24"/>
          <w:szCs w:val="24"/>
        </w:rPr>
        <w:t xml:space="preserve">(“Contractor” or “Business Associate”) to which this Exhibit is attached. This Exhibit is effective as of the effective date of the Agreement.  </w:t>
      </w:r>
    </w:p>
    <w:p w14:paraId="40159DD7" w14:textId="77777777" w:rsidR="00D403C6" w:rsidRPr="00055172" w:rsidRDefault="00D403C6" w:rsidP="00D403C6">
      <w:pPr>
        <w:widowControl w:val="0"/>
        <w:tabs>
          <w:tab w:val="left" w:pos="360"/>
          <w:tab w:val="left" w:pos="1080"/>
        </w:tabs>
        <w:suppressAutoHyphens/>
        <w:rPr>
          <w:rFonts w:asciiTheme="minorHAnsi" w:hAnsiTheme="minorHAnsi" w:cstheme="minorHAnsi"/>
          <w:sz w:val="24"/>
          <w:szCs w:val="24"/>
        </w:rPr>
      </w:pPr>
    </w:p>
    <w:p w14:paraId="18551DF2" w14:textId="77777777" w:rsidR="00D403C6" w:rsidRPr="00055172" w:rsidRDefault="00D403C6" w:rsidP="00D403C6">
      <w:pPr>
        <w:widowControl w:val="0"/>
        <w:suppressAutoHyphens/>
        <w:spacing w:after="120"/>
        <w:rPr>
          <w:rFonts w:asciiTheme="minorHAnsi" w:hAnsiTheme="minorHAnsi" w:cstheme="minorHAnsi"/>
          <w:sz w:val="24"/>
          <w:szCs w:val="24"/>
        </w:rPr>
      </w:pPr>
      <w:r w:rsidRPr="00055172">
        <w:rPr>
          <w:rFonts w:asciiTheme="minorHAnsi" w:hAnsiTheme="minorHAnsi" w:cstheme="minorHAnsi"/>
          <w:b/>
          <w:sz w:val="24"/>
          <w:szCs w:val="24"/>
        </w:rPr>
        <w:t>I.</w:t>
      </w:r>
      <w:r w:rsidRPr="00055172">
        <w:rPr>
          <w:rFonts w:asciiTheme="minorHAnsi" w:hAnsiTheme="minorHAnsi" w:cstheme="minorHAnsi"/>
          <w:b/>
          <w:sz w:val="24"/>
          <w:szCs w:val="24"/>
        </w:rPr>
        <w:tab/>
        <w:t>RECITALS</w:t>
      </w:r>
    </w:p>
    <w:p w14:paraId="146A826A" w14:textId="77777777" w:rsidR="00D403C6" w:rsidRPr="00055172" w:rsidRDefault="00D403C6" w:rsidP="00D403C6">
      <w:pPr>
        <w:widowControl w:val="0"/>
        <w:suppressAutoHyphens/>
        <w:rPr>
          <w:rFonts w:asciiTheme="minorHAnsi" w:hAnsiTheme="minorHAnsi" w:cstheme="minorHAnsi"/>
          <w:sz w:val="24"/>
          <w:szCs w:val="24"/>
        </w:rPr>
      </w:pPr>
      <w:r w:rsidRPr="00055172">
        <w:rPr>
          <w:rFonts w:asciiTheme="minorHAnsi" w:hAnsiTheme="minorHAnsi" w:cstheme="minorHAnsi"/>
          <w:sz w:val="24"/>
          <w:szCs w:val="24"/>
        </w:rPr>
        <w:t>Covered Entity wishes to disclose certain information to Business Associate pursuant to the terms of the Agreement, some of which may constitute Protected Health Information (“PHI”);</w:t>
      </w:r>
    </w:p>
    <w:p w14:paraId="5519EA82" w14:textId="58BBEC7F" w:rsidR="00D403C6" w:rsidRPr="00055172" w:rsidRDefault="00D403C6" w:rsidP="00D403C6">
      <w:pPr>
        <w:widowControl w:val="0"/>
        <w:suppressAutoHyphens/>
        <w:rPr>
          <w:rFonts w:asciiTheme="minorHAnsi" w:hAnsiTheme="minorHAnsi" w:cstheme="minorHAnsi"/>
          <w:sz w:val="24"/>
          <w:szCs w:val="24"/>
        </w:rPr>
      </w:pPr>
      <w:r w:rsidRPr="00055172">
        <w:rPr>
          <w:rFonts w:asciiTheme="minorHAnsi" w:hAnsiTheme="minorHAnsi" w:cstheme="minorHAnsi"/>
          <w:sz w:val="24"/>
          <w:szCs w:val="24"/>
        </w:rPr>
        <w:t>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 promulgated thereunder by the U.S. Department of Health and Human Services (the “HIPAA Regulations”), and other applicable laws; and</w:t>
      </w:r>
    </w:p>
    <w:p w14:paraId="5E465A70" w14:textId="77777777" w:rsidR="00D403C6" w:rsidRPr="00055172" w:rsidRDefault="00D403C6" w:rsidP="00D403C6">
      <w:pPr>
        <w:widowControl w:val="0"/>
        <w:suppressAutoHyphens/>
        <w:rPr>
          <w:rFonts w:asciiTheme="minorHAnsi" w:hAnsiTheme="minorHAnsi" w:cstheme="minorHAnsi"/>
          <w:sz w:val="24"/>
          <w:szCs w:val="24"/>
        </w:rPr>
      </w:pPr>
      <w:r w:rsidRPr="00055172">
        <w:rPr>
          <w:rFonts w:asciiTheme="minorHAnsi" w:hAnsiTheme="minorHAnsi" w:cstheme="minorHAnsi"/>
          <w:sz w:val="24"/>
          <w:szCs w:val="24"/>
        </w:rPr>
        <w:t>The Privacy Rule and the Security Rule in the HIPAA Regulations require Covered Entity to enter into a contract, containing specific requirements, with Business Associate prior to the disclosure of PHI, as set forth in, but not limited to, Title 45, sections 164.314(a), 164.502(e), and 164.504(e) of the Code of Federal Regulations (“C.F.R.”) and as contained in this Agreement.</w:t>
      </w:r>
    </w:p>
    <w:p w14:paraId="4C085307" w14:textId="77777777" w:rsidR="00D403C6" w:rsidRPr="00055172" w:rsidRDefault="00D403C6" w:rsidP="00D403C6">
      <w:pPr>
        <w:widowControl w:val="0"/>
        <w:suppressAutoHyphens/>
        <w:rPr>
          <w:rFonts w:asciiTheme="minorHAnsi" w:hAnsiTheme="minorHAnsi" w:cstheme="minorHAnsi"/>
          <w:sz w:val="24"/>
          <w:szCs w:val="24"/>
        </w:rPr>
      </w:pPr>
    </w:p>
    <w:p w14:paraId="7666134C" w14:textId="77777777" w:rsidR="00D403C6" w:rsidRPr="00055172" w:rsidRDefault="00D403C6" w:rsidP="00D403C6">
      <w:pPr>
        <w:widowControl w:val="0"/>
        <w:suppressAutoHyphens/>
        <w:outlineLvl w:val="3"/>
        <w:rPr>
          <w:rFonts w:asciiTheme="minorHAnsi" w:hAnsiTheme="minorHAnsi" w:cstheme="minorHAnsi"/>
          <w:b/>
          <w:sz w:val="24"/>
          <w:szCs w:val="24"/>
        </w:rPr>
      </w:pPr>
      <w:r w:rsidRPr="00055172">
        <w:rPr>
          <w:rFonts w:asciiTheme="minorHAnsi" w:hAnsiTheme="minorHAnsi" w:cstheme="minorHAnsi"/>
          <w:b/>
          <w:sz w:val="24"/>
          <w:szCs w:val="24"/>
        </w:rPr>
        <w:t>II.</w:t>
      </w:r>
      <w:r w:rsidRPr="00055172">
        <w:rPr>
          <w:rFonts w:asciiTheme="minorHAnsi" w:hAnsiTheme="minorHAnsi" w:cstheme="minorHAnsi"/>
          <w:b/>
          <w:sz w:val="24"/>
          <w:szCs w:val="24"/>
        </w:rPr>
        <w:tab/>
        <w:t>STANDARD DEFINITIONS</w:t>
      </w:r>
    </w:p>
    <w:p w14:paraId="44FF500F" w14:textId="77777777" w:rsidR="00D403C6" w:rsidRPr="00055172" w:rsidRDefault="00D403C6" w:rsidP="00D403C6">
      <w:pPr>
        <w:widowControl w:val="0"/>
        <w:suppressAutoHyphens/>
        <w:rPr>
          <w:rFonts w:asciiTheme="minorHAnsi" w:hAnsiTheme="minorHAnsi" w:cstheme="minorHAnsi"/>
          <w:snapToGrid w:val="0"/>
          <w:sz w:val="24"/>
          <w:szCs w:val="24"/>
        </w:rPr>
      </w:pPr>
    </w:p>
    <w:p w14:paraId="11AF1642" w14:textId="77777777" w:rsidR="00D403C6" w:rsidRPr="00055172" w:rsidRDefault="00D403C6" w:rsidP="00D403C6">
      <w:pPr>
        <w:widowControl w:val="0"/>
        <w:suppressAutoHyphens/>
        <w:rPr>
          <w:rFonts w:asciiTheme="minorHAnsi" w:hAnsiTheme="minorHAnsi" w:cstheme="minorHAnsi"/>
          <w:snapToGrid w:val="0"/>
          <w:sz w:val="24"/>
          <w:szCs w:val="24"/>
        </w:rPr>
      </w:pPr>
      <w:r w:rsidRPr="00055172">
        <w:rPr>
          <w:rFonts w:asciiTheme="minorHAnsi" w:hAnsiTheme="minorHAnsi" w:cstheme="minorHAnsi"/>
          <w:snapToGrid w:val="0"/>
          <w:sz w:val="24"/>
          <w:szCs w:val="24"/>
        </w:rPr>
        <w:t>Capitalized terms used, but not otherwise defined, in this Exhibit shall have the same meaning as those terms are defined in the HIPAA Regulations.  In the event of an inconsistency between the provisions of this Exhibit and the mandatory provisions of the HIPAA Regulations, as amended, the HIPAA Regulations shall control.  Where provisions of this Exhibit are different than those mandated in the HIPAA Regulations, but are nonetheless permitted by the HIPAA Regulations, the provisions of this Exhibit shall control.  All regulatory references in this Exhibit are to HIPAA Regulations unless otherwise specified.</w:t>
      </w:r>
    </w:p>
    <w:p w14:paraId="04F5AE68" w14:textId="77777777" w:rsidR="00D403C6" w:rsidRPr="00055172" w:rsidRDefault="00D403C6" w:rsidP="00D403C6">
      <w:pPr>
        <w:widowControl w:val="0"/>
        <w:suppressAutoHyphens/>
        <w:rPr>
          <w:rFonts w:asciiTheme="minorHAnsi" w:hAnsiTheme="minorHAnsi" w:cstheme="minorHAnsi"/>
          <w:snapToGrid w:val="0"/>
          <w:sz w:val="24"/>
          <w:szCs w:val="24"/>
        </w:rPr>
      </w:pPr>
    </w:p>
    <w:p w14:paraId="603089BF" w14:textId="77777777" w:rsidR="00D403C6" w:rsidRPr="00055172" w:rsidRDefault="00D403C6" w:rsidP="00D403C6">
      <w:pPr>
        <w:widowControl w:val="0"/>
        <w:suppressAutoHyphens/>
        <w:rPr>
          <w:rFonts w:asciiTheme="minorHAnsi" w:hAnsiTheme="minorHAnsi" w:cstheme="minorHAnsi"/>
          <w:snapToGrid w:val="0"/>
          <w:sz w:val="24"/>
          <w:szCs w:val="24"/>
        </w:rPr>
      </w:pPr>
      <w:r w:rsidRPr="00055172">
        <w:rPr>
          <w:rFonts w:asciiTheme="minorHAnsi" w:hAnsiTheme="minorHAnsi" w:cstheme="minorHAnsi"/>
          <w:snapToGrid w:val="0"/>
          <w:sz w:val="24"/>
          <w:szCs w:val="24"/>
        </w:rPr>
        <w:t xml:space="preserve">The following terms used in this Exhibit shall have the same meaning as those terms in the HIPAA Regulations: Data Aggregation, Designated Record Set, Disclosure, Electronic Health Record, Health Care Operations, Health Plan, Individual, Limited Data Set, Marketing, Minimum Necessary, Minimum Necessary Rule, Protected Health Information, and Security Incident. </w:t>
      </w:r>
    </w:p>
    <w:p w14:paraId="4121468B" w14:textId="77777777" w:rsidR="00D403C6" w:rsidRPr="00055172" w:rsidRDefault="00D403C6" w:rsidP="00D403C6">
      <w:pPr>
        <w:widowControl w:val="0"/>
        <w:suppressAutoHyphens/>
        <w:rPr>
          <w:rFonts w:asciiTheme="minorHAnsi" w:hAnsiTheme="minorHAnsi" w:cstheme="minorHAnsi"/>
          <w:snapToGrid w:val="0"/>
          <w:sz w:val="24"/>
          <w:szCs w:val="24"/>
        </w:rPr>
      </w:pPr>
    </w:p>
    <w:p w14:paraId="349C1A63" w14:textId="77777777" w:rsidR="00D403C6" w:rsidRPr="00055172" w:rsidRDefault="00D403C6" w:rsidP="00D403C6">
      <w:pPr>
        <w:widowControl w:val="0"/>
        <w:suppressAutoHyphens/>
        <w:rPr>
          <w:rFonts w:asciiTheme="minorHAnsi" w:hAnsiTheme="minorHAnsi" w:cstheme="minorHAnsi"/>
          <w:snapToGrid w:val="0"/>
          <w:sz w:val="24"/>
          <w:szCs w:val="24"/>
        </w:rPr>
      </w:pPr>
      <w:r w:rsidRPr="00055172">
        <w:rPr>
          <w:rFonts w:asciiTheme="minorHAnsi" w:hAnsiTheme="minorHAnsi" w:cstheme="minorHAnsi"/>
          <w:snapToGrid w:val="0"/>
          <w:sz w:val="24"/>
          <w:szCs w:val="24"/>
        </w:rPr>
        <w:t>The following term used in this Exhibit shall have the same meaning as that term in the HITECH Act: Unsecured PHI.</w:t>
      </w:r>
    </w:p>
    <w:p w14:paraId="63AD2446" w14:textId="77777777" w:rsidR="00D403C6" w:rsidRPr="00055172" w:rsidRDefault="00D403C6" w:rsidP="00D403C6">
      <w:pPr>
        <w:widowControl w:val="0"/>
        <w:suppressAutoHyphens/>
        <w:rPr>
          <w:rFonts w:asciiTheme="minorHAnsi" w:hAnsiTheme="minorHAnsi" w:cstheme="minorHAnsi"/>
          <w:snapToGrid w:val="0"/>
          <w:sz w:val="24"/>
          <w:szCs w:val="24"/>
        </w:rPr>
      </w:pPr>
    </w:p>
    <w:p w14:paraId="0455893E" w14:textId="77777777" w:rsidR="00D403C6" w:rsidRPr="00055172" w:rsidRDefault="00D403C6" w:rsidP="00D403C6">
      <w:pPr>
        <w:widowControl w:val="0"/>
        <w:suppressAutoHyphens/>
        <w:outlineLvl w:val="3"/>
        <w:rPr>
          <w:rFonts w:asciiTheme="minorHAnsi" w:hAnsiTheme="minorHAnsi" w:cstheme="minorHAnsi"/>
          <w:b/>
          <w:sz w:val="24"/>
          <w:szCs w:val="24"/>
        </w:rPr>
      </w:pPr>
      <w:r w:rsidRPr="00055172">
        <w:rPr>
          <w:rFonts w:asciiTheme="minorHAnsi" w:hAnsiTheme="minorHAnsi" w:cstheme="minorHAnsi"/>
          <w:b/>
          <w:sz w:val="24"/>
          <w:szCs w:val="24"/>
        </w:rPr>
        <w:t>III.</w:t>
      </w:r>
      <w:r w:rsidRPr="00055172">
        <w:rPr>
          <w:rFonts w:asciiTheme="minorHAnsi" w:hAnsiTheme="minorHAnsi" w:cstheme="minorHAnsi"/>
          <w:b/>
          <w:sz w:val="24"/>
          <w:szCs w:val="24"/>
        </w:rPr>
        <w:tab/>
        <w:t>SPECIFIC DEFINITIONS</w:t>
      </w:r>
    </w:p>
    <w:p w14:paraId="607ED402" w14:textId="77777777" w:rsidR="00D403C6" w:rsidRPr="00055172" w:rsidRDefault="00D403C6" w:rsidP="00D403C6">
      <w:pPr>
        <w:widowControl w:val="0"/>
        <w:suppressAutoHyphens/>
        <w:rPr>
          <w:rFonts w:asciiTheme="minorHAnsi" w:hAnsiTheme="minorHAnsi" w:cstheme="minorHAnsi"/>
          <w:snapToGrid w:val="0"/>
          <w:sz w:val="24"/>
          <w:szCs w:val="24"/>
        </w:rPr>
      </w:pPr>
    </w:p>
    <w:p w14:paraId="7C982B50" w14:textId="77777777" w:rsidR="00D403C6" w:rsidRPr="00055172" w:rsidRDefault="00D403C6" w:rsidP="00D403C6">
      <w:pPr>
        <w:widowControl w:val="0"/>
        <w:suppressAutoHyphens/>
        <w:rPr>
          <w:rFonts w:asciiTheme="minorHAnsi" w:hAnsiTheme="minorHAnsi" w:cstheme="minorHAnsi"/>
          <w:snapToGrid w:val="0"/>
          <w:sz w:val="24"/>
          <w:szCs w:val="24"/>
        </w:rPr>
      </w:pPr>
      <w:r w:rsidRPr="00055172">
        <w:rPr>
          <w:rFonts w:asciiTheme="minorHAnsi" w:hAnsiTheme="minorHAnsi" w:cstheme="minorHAnsi"/>
          <w:i/>
          <w:snapToGrid w:val="0"/>
          <w:sz w:val="24"/>
          <w:szCs w:val="24"/>
        </w:rPr>
        <w:t>Agreement.</w:t>
      </w:r>
      <w:r w:rsidRPr="00055172">
        <w:rPr>
          <w:rFonts w:asciiTheme="minorHAnsi" w:hAnsiTheme="minorHAnsi" w:cstheme="minorHAnsi"/>
          <w:snapToGrid w:val="0"/>
          <w:sz w:val="24"/>
          <w:szCs w:val="24"/>
        </w:rPr>
        <w:t xml:space="preserve"> “Agreement” shall mean the underlying agreement between County and Contractor, to which this Exhibit, the HIPAA Business Associate Agreement, is attached.</w:t>
      </w:r>
    </w:p>
    <w:p w14:paraId="74C28D0D" w14:textId="77777777" w:rsidR="00D403C6" w:rsidRPr="00055172" w:rsidRDefault="00D403C6" w:rsidP="00D403C6">
      <w:pPr>
        <w:widowControl w:val="0"/>
        <w:suppressAutoHyphens/>
        <w:rPr>
          <w:rFonts w:asciiTheme="minorHAnsi" w:hAnsiTheme="minorHAnsi" w:cstheme="minorHAnsi"/>
          <w:snapToGrid w:val="0"/>
          <w:sz w:val="24"/>
          <w:szCs w:val="24"/>
        </w:rPr>
      </w:pPr>
    </w:p>
    <w:p w14:paraId="66AA28A0" w14:textId="77777777" w:rsidR="00D403C6" w:rsidRPr="00055172" w:rsidRDefault="00D403C6" w:rsidP="00D403C6">
      <w:pPr>
        <w:widowControl w:val="0"/>
        <w:suppressAutoHyphens/>
        <w:autoSpaceDE w:val="0"/>
        <w:autoSpaceDN w:val="0"/>
        <w:adjustRightInd w:val="0"/>
        <w:rPr>
          <w:rFonts w:asciiTheme="minorHAnsi" w:hAnsiTheme="minorHAnsi" w:cstheme="minorHAnsi"/>
          <w:snapToGrid w:val="0"/>
          <w:sz w:val="24"/>
          <w:szCs w:val="24"/>
        </w:rPr>
      </w:pPr>
      <w:r w:rsidRPr="00055172">
        <w:rPr>
          <w:rFonts w:asciiTheme="minorHAnsi" w:hAnsiTheme="minorHAnsi" w:cstheme="minorHAnsi"/>
          <w:i/>
          <w:snapToGrid w:val="0"/>
          <w:sz w:val="24"/>
          <w:szCs w:val="24"/>
        </w:rPr>
        <w:t xml:space="preserve">Business Associate. </w:t>
      </w:r>
      <w:r w:rsidRPr="00055172">
        <w:rPr>
          <w:rFonts w:asciiTheme="minorHAnsi" w:hAnsiTheme="minorHAnsi" w:cstheme="minorHAnsi"/>
          <w:snapToGrid w:val="0"/>
          <w:sz w:val="24"/>
          <w:szCs w:val="24"/>
        </w:rPr>
        <w:t xml:space="preserve">“Business Associate” shall generally have the same meaning as the term “business </w:t>
      </w:r>
      <w:r w:rsidRPr="00055172">
        <w:rPr>
          <w:rFonts w:asciiTheme="minorHAnsi" w:hAnsiTheme="minorHAnsi" w:cstheme="minorHAnsi"/>
          <w:snapToGrid w:val="0"/>
          <w:sz w:val="24"/>
          <w:szCs w:val="24"/>
        </w:rPr>
        <w:lastRenderedPageBreak/>
        <w:t xml:space="preserve">associate” at 45 C.F.R. section 160.103, </w:t>
      </w:r>
      <w:r w:rsidRPr="00055172">
        <w:rPr>
          <w:rFonts w:asciiTheme="minorHAnsi" w:hAnsiTheme="minorHAnsi" w:cstheme="minorHAnsi"/>
          <w:sz w:val="24"/>
          <w:szCs w:val="24"/>
        </w:rPr>
        <w:t>the HIPAA Regulations, and the HITECH Act,</w:t>
      </w:r>
      <w:r w:rsidRPr="00055172">
        <w:rPr>
          <w:rFonts w:asciiTheme="minorHAnsi" w:hAnsiTheme="minorHAnsi" w:cstheme="minorHAnsi"/>
          <w:snapToGrid w:val="0"/>
          <w:sz w:val="24"/>
          <w:szCs w:val="24"/>
        </w:rPr>
        <w:t xml:space="preserve"> and in reference to a party to this Exhibit shall mean the Contractor identified above.  “Business Associate” shall also mean any subcontractor that creates, receives, maintains, or transmits PHI in performing a function, activity, or service delegated by Contractor.</w:t>
      </w:r>
    </w:p>
    <w:p w14:paraId="28E57A89" w14:textId="77777777" w:rsidR="00D403C6" w:rsidRPr="00055172" w:rsidRDefault="00D403C6" w:rsidP="00D403C6">
      <w:pPr>
        <w:widowControl w:val="0"/>
        <w:suppressAutoHyphens/>
        <w:rPr>
          <w:rFonts w:asciiTheme="minorHAnsi" w:hAnsiTheme="minorHAnsi" w:cstheme="minorHAnsi"/>
          <w:snapToGrid w:val="0"/>
          <w:sz w:val="24"/>
          <w:szCs w:val="24"/>
        </w:rPr>
      </w:pPr>
    </w:p>
    <w:p w14:paraId="069AAFA4" w14:textId="77777777" w:rsidR="00D403C6" w:rsidRPr="00055172" w:rsidRDefault="00D403C6" w:rsidP="00D403C6">
      <w:pPr>
        <w:widowControl w:val="0"/>
        <w:suppressAutoHyphens/>
        <w:rPr>
          <w:rFonts w:asciiTheme="minorHAnsi" w:hAnsiTheme="minorHAnsi" w:cstheme="minorHAnsi"/>
          <w:snapToGrid w:val="0"/>
          <w:sz w:val="24"/>
          <w:szCs w:val="24"/>
        </w:rPr>
      </w:pPr>
      <w:r w:rsidRPr="00055172">
        <w:rPr>
          <w:rFonts w:asciiTheme="minorHAnsi" w:hAnsiTheme="minorHAnsi" w:cstheme="minorHAnsi"/>
          <w:i/>
          <w:snapToGrid w:val="0"/>
          <w:sz w:val="24"/>
          <w:szCs w:val="24"/>
        </w:rPr>
        <w:t>Contractual Breach.</w:t>
      </w:r>
      <w:r w:rsidRPr="00055172">
        <w:rPr>
          <w:rFonts w:asciiTheme="minorHAnsi" w:hAnsiTheme="minorHAnsi" w:cstheme="minorHAnsi"/>
          <w:snapToGrid w:val="0"/>
          <w:sz w:val="24"/>
          <w:szCs w:val="24"/>
        </w:rPr>
        <w:t xml:space="preserve">  “Contractual Breach” shall mean a v</w:t>
      </w:r>
      <w:r w:rsidRPr="00055172">
        <w:rPr>
          <w:rFonts w:asciiTheme="minorHAnsi" w:hAnsiTheme="minorHAnsi" w:cstheme="minorHAnsi"/>
          <w:color w:val="252525"/>
          <w:sz w:val="24"/>
          <w:szCs w:val="24"/>
        </w:rPr>
        <w:t>iolation of the contractual obligations set forth in this Exhibit.</w:t>
      </w:r>
    </w:p>
    <w:p w14:paraId="7750E032" w14:textId="77777777" w:rsidR="00D403C6" w:rsidRPr="00055172" w:rsidRDefault="00D403C6" w:rsidP="00D403C6">
      <w:pPr>
        <w:widowControl w:val="0"/>
        <w:suppressAutoHyphens/>
        <w:rPr>
          <w:rFonts w:asciiTheme="minorHAnsi" w:hAnsiTheme="minorHAnsi" w:cstheme="minorHAnsi"/>
          <w:snapToGrid w:val="0"/>
          <w:sz w:val="24"/>
          <w:szCs w:val="24"/>
        </w:rPr>
      </w:pPr>
      <w:r w:rsidRPr="00055172">
        <w:rPr>
          <w:rFonts w:asciiTheme="minorHAnsi" w:hAnsiTheme="minorHAnsi" w:cstheme="minorHAnsi"/>
          <w:i/>
          <w:snapToGrid w:val="0"/>
          <w:sz w:val="24"/>
          <w:szCs w:val="24"/>
        </w:rPr>
        <w:br/>
        <w:t>Covered Entity. “</w:t>
      </w:r>
      <w:r w:rsidRPr="00055172">
        <w:rPr>
          <w:rFonts w:asciiTheme="minorHAnsi" w:hAnsiTheme="minorHAnsi" w:cstheme="minorHAnsi"/>
          <w:snapToGrid w:val="0"/>
          <w:sz w:val="24"/>
          <w:szCs w:val="24"/>
        </w:rPr>
        <w:t>Covered Entity” shall generally have the same meaning as the term “covered entity” at 45 C.F.R. section 160.103, and in reference to the party to this Exhibit, shall mean any part of County subject to the HIPAA Regulations.</w:t>
      </w:r>
      <w:r w:rsidRPr="00055172">
        <w:rPr>
          <w:rStyle w:val="CommentReference"/>
          <w:rFonts w:asciiTheme="minorHAnsi" w:hAnsiTheme="minorHAnsi" w:cstheme="minorHAnsi"/>
          <w:sz w:val="24"/>
          <w:szCs w:val="24"/>
        </w:rPr>
        <w:t xml:space="preserve"> </w:t>
      </w:r>
    </w:p>
    <w:p w14:paraId="74B5D226" w14:textId="3FCE0F61" w:rsidR="00D403C6" w:rsidRPr="00055172" w:rsidRDefault="00D403C6" w:rsidP="00D403C6">
      <w:pPr>
        <w:widowControl w:val="0"/>
        <w:suppressAutoHyphens/>
        <w:autoSpaceDE w:val="0"/>
        <w:autoSpaceDN w:val="0"/>
        <w:adjustRightInd w:val="0"/>
        <w:rPr>
          <w:rFonts w:asciiTheme="minorHAnsi" w:hAnsiTheme="minorHAnsi" w:cstheme="minorHAnsi"/>
          <w:snapToGrid w:val="0"/>
          <w:sz w:val="24"/>
          <w:szCs w:val="24"/>
        </w:rPr>
      </w:pPr>
      <w:r w:rsidRPr="00055172">
        <w:rPr>
          <w:rFonts w:asciiTheme="minorHAnsi" w:hAnsiTheme="minorHAnsi" w:cstheme="minorHAnsi"/>
          <w:i/>
          <w:sz w:val="24"/>
          <w:szCs w:val="24"/>
        </w:rPr>
        <w:t>Electronic Protected Health Information</w:t>
      </w:r>
      <w:r w:rsidRPr="00055172">
        <w:rPr>
          <w:rFonts w:asciiTheme="minorHAnsi" w:hAnsiTheme="minorHAnsi" w:cstheme="minorHAnsi"/>
          <w:sz w:val="24"/>
          <w:szCs w:val="24"/>
        </w:rPr>
        <w:t>.  “Electronic Protected Health Information” or “Electronic PHI” means Protected Health Information that is maintained in or transmitted by electronic media.</w:t>
      </w:r>
    </w:p>
    <w:p w14:paraId="7E4C02E6" w14:textId="77777777" w:rsidR="00D403C6" w:rsidRPr="00055172" w:rsidRDefault="00D403C6" w:rsidP="00D403C6">
      <w:pPr>
        <w:pStyle w:val="ListParagraph"/>
        <w:widowControl w:val="0"/>
        <w:suppressAutoHyphens/>
        <w:ind w:left="0"/>
        <w:rPr>
          <w:rFonts w:asciiTheme="minorHAnsi" w:hAnsiTheme="minorHAnsi" w:cstheme="minorHAnsi"/>
          <w:i/>
          <w:sz w:val="24"/>
          <w:szCs w:val="24"/>
        </w:rPr>
      </w:pPr>
    </w:p>
    <w:p w14:paraId="45181E93" w14:textId="77777777" w:rsidR="00D403C6" w:rsidRPr="00055172" w:rsidRDefault="00D403C6" w:rsidP="00D403C6">
      <w:pPr>
        <w:pStyle w:val="ListParagraph"/>
        <w:widowControl w:val="0"/>
        <w:suppressAutoHyphens/>
        <w:ind w:left="0"/>
        <w:rPr>
          <w:rFonts w:asciiTheme="minorHAnsi" w:hAnsiTheme="minorHAnsi" w:cstheme="minorHAnsi"/>
          <w:sz w:val="24"/>
          <w:szCs w:val="24"/>
        </w:rPr>
      </w:pPr>
      <w:r w:rsidRPr="00055172">
        <w:rPr>
          <w:rFonts w:asciiTheme="minorHAnsi" w:hAnsiTheme="minorHAnsi" w:cstheme="minorHAnsi"/>
          <w:i/>
          <w:sz w:val="24"/>
          <w:szCs w:val="24"/>
        </w:rPr>
        <w:t>Exhibit.</w:t>
      </w:r>
      <w:r w:rsidRPr="00055172">
        <w:rPr>
          <w:rFonts w:asciiTheme="minorHAnsi" w:hAnsiTheme="minorHAnsi" w:cstheme="minorHAnsi"/>
          <w:sz w:val="24"/>
          <w:szCs w:val="24"/>
        </w:rPr>
        <w:t xml:space="preserve"> “Exhibit” shall mean this HIPAA Business Associate Agreement.</w:t>
      </w:r>
    </w:p>
    <w:p w14:paraId="4959D255" w14:textId="77777777" w:rsidR="00D403C6" w:rsidRPr="00055172" w:rsidRDefault="00D403C6" w:rsidP="00D403C6">
      <w:pPr>
        <w:pStyle w:val="ListParagraph"/>
        <w:widowControl w:val="0"/>
        <w:suppressAutoHyphens/>
        <w:ind w:left="0"/>
        <w:rPr>
          <w:rFonts w:asciiTheme="minorHAnsi" w:hAnsiTheme="minorHAnsi" w:cstheme="minorHAnsi"/>
          <w:sz w:val="24"/>
          <w:szCs w:val="24"/>
        </w:rPr>
      </w:pPr>
    </w:p>
    <w:p w14:paraId="15E6D40F" w14:textId="77777777" w:rsidR="00D403C6" w:rsidRPr="00055172" w:rsidRDefault="00D403C6" w:rsidP="00D403C6">
      <w:pPr>
        <w:pStyle w:val="ListParagraph"/>
        <w:widowControl w:val="0"/>
        <w:suppressAutoHyphens/>
        <w:ind w:left="0"/>
        <w:rPr>
          <w:rFonts w:asciiTheme="minorHAnsi" w:hAnsiTheme="minorHAnsi" w:cstheme="minorHAnsi"/>
          <w:sz w:val="24"/>
          <w:szCs w:val="24"/>
        </w:rPr>
      </w:pPr>
      <w:r w:rsidRPr="00055172">
        <w:rPr>
          <w:rFonts w:asciiTheme="minorHAnsi" w:hAnsiTheme="minorHAnsi" w:cstheme="minorHAnsi"/>
          <w:i/>
          <w:sz w:val="24"/>
          <w:szCs w:val="24"/>
        </w:rPr>
        <w:t xml:space="preserve">HIPAA. </w:t>
      </w:r>
      <w:r w:rsidRPr="00055172">
        <w:rPr>
          <w:rFonts w:asciiTheme="minorHAnsi" w:hAnsiTheme="minorHAnsi" w:cstheme="minorHAnsi"/>
          <w:sz w:val="24"/>
          <w:szCs w:val="24"/>
        </w:rPr>
        <w:t>“HIPAA” shall mean the</w:t>
      </w:r>
      <w:r w:rsidRPr="00055172">
        <w:rPr>
          <w:rFonts w:asciiTheme="minorHAnsi" w:hAnsiTheme="minorHAnsi" w:cstheme="minorHAnsi"/>
          <w:i/>
          <w:sz w:val="24"/>
          <w:szCs w:val="24"/>
        </w:rPr>
        <w:t xml:space="preserve"> </w:t>
      </w:r>
      <w:r w:rsidRPr="00055172">
        <w:rPr>
          <w:rFonts w:asciiTheme="minorHAnsi" w:hAnsiTheme="minorHAnsi" w:cstheme="minorHAnsi"/>
          <w:sz w:val="24"/>
          <w:szCs w:val="24"/>
        </w:rPr>
        <w:t>Health Insurance Portability and Accountability Act of 1996, Public Law 104-191.</w:t>
      </w:r>
    </w:p>
    <w:p w14:paraId="5361FA5F" w14:textId="77777777" w:rsidR="00D403C6" w:rsidRPr="00055172" w:rsidRDefault="00D403C6" w:rsidP="00D403C6">
      <w:pPr>
        <w:pStyle w:val="ListParagraph"/>
        <w:widowControl w:val="0"/>
        <w:suppressAutoHyphens/>
        <w:ind w:left="0"/>
        <w:rPr>
          <w:rFonts w:asciiTheme="minorHAnsi" w:hAnsiTheme="minorHAnsi" w:cstheme="minorHAnsi"/>
          <w:sz w:val="24"/>
          <w:szCs w:val="24"/>
        </w:rPr>
      </w:pPr>
    </w:p>
    <w:p w14:paraId="70CEEDD1" w14:textId="77777777" w:rsidR="00D403C6" w:rsidRPr="00055172" w:rsidRDefault="00D403C6" w:rsidP="00D403C6">
      <w:pPr>
        <w:autoSpaceDE w:val="0"/>
        <w:autoSpaceDN w:val="0"/>
        <w:adjustRightInd w:val="0"/>
        <w:rPr>
          <w:rFonts w:asciiTheme="minorHAnsi" w:hAnsiTheme="minorHAnsi" w:cstheme="minorHAnsi"/>
          <w:sz w:val="24"/>
          <w:szCs w:val="24"/>
        </w:rPr>
      </w:pPr>
      <w:r w:rsidRPr="00055172">
        <w:rPr>
          <w:rFonts w:asciiTheme="minorHAnsi" w:hAnsiTheme="minorHAnsi" w:cstheme="minorHAnsi"/>
          <w:i/>
          <w:sz w:val="24"/>
          <w:szCs w:val="24"/>
        </w:rPr>
        <w:t>HIPAA Breach.</w:t>
      </w:r>
      <w:r w:rsidRPr="00055172">
        <w:rPr>
          <w:rFonts w:asciiTheme="minorHAnsi" w:hAnsiTheme="minorHAnsi" w:cstheme="minorHAnsi"/>
          <w:sz w:val="24"/>
          <w:szCs w:val="24"/>
        </w:rPr>
        <w:t xml:space="preserve">  “HIPAA Breach” shall mean a breach of Protected Health Information as defined in 45 C.F.R. 164.402</w:t>
      </w:r>
      <w:r w:rsidRPr="00055172">
        <w:rPr>
          <w:rFonts w:asciiTheme="minorHAnsi" w:hAnsiTheme="minorHAnsi" w:cstheme="minorHAnsi"/>
          <w:snapToGrid w:val="0"/>
          <w:sz w:val="24"/>
          <w:szCs w:val="24"/>
        </w:rPr>
        <w:t xml:space="preserve">, and includes </w:t>
      </w:r>
      <w:r w:rsidRPr="00055172">
        <w:rPr>
          <w:rFonts w:asciiTheme="minorHAnsi" w:hAnsiTheme="minorHAnsi" w:cstheme="minorHAnsi"/>
          <w:sz w:val="24"/>
          <w:szCs w:val="24"/>
        </w:rPr>
        <w:t xml:space="preserve">the unauthorized acquisition, access, </w:t>
      </w:r>
      <w:hyperlink r:id="rId63" w:anchor="use" w:tooltip="Click here for the definition of Use.  The HITECH Act defers to the definition in HIPAA 160.103" w:history="1">
        <w:r w:rsidRPr="00055172">
          <w:rPr>
            <w:rStyle w:val="Hyperlink"/>
            <w:rFonts w:asciiTheme="minorHAnsi" w:hAnsiTheme="minorHAnsi" w:cstheme="minorHAnsi"/>
            <w:sz w:val="24"/>
            <w:szCs w:val="24"/>
          </w:rPr>
          <w:t>use</w:t>
        </w:r>
      </w:hyperlink>
      <w:r w:rsidRPr="00055172">
        <w:rPr>
          <w:rFonts w:asciiTheme="minorHAnsi" w:hAnsiTheme="minorHAnsi" w:cstheme="minorHAnsi"/>
          <w:sz w:val="24"/>
          <w:szCs w:val="24"/>
        </w:rPr>
        <w:t xml:space="preserve">, or </w:t>
      </w:r>
      <w:hyperlink r:id="rId64" w:anchor="disclosure" w:tooltip="Click here for the definition of Disclosure.  The HITECH Act defers to the definition in HIPAA 160.103" w:history="1">
        <w:r w:rsidRPr="00055172">
          <w:rPr>
            <w:rStyle w:val="Hyperlink"/>
            <w:rFonts w:asciiTheme="minorHAnsi" w:hAnsiTheme="minorHAnsi" w:cstheme="minorHAnsi"/>
            <w:sz w:val="24"/>
            <w:szCs w:val="24"/>
          </w:rPr>
          <w:t>Disclosure</w:t>
        </w:r>
      </w:hyperlink>
      <w:r w:rsidRPr="00055172">
        <w:rPr>
          <w:rFonts w:asciiTheme="minorHAnsi" w:hAnsiTheme="minorHAnsi" w:cstheme="minorHAnsi"/>
          <w:sz w:val="24"/>
          <w:szCs w:val="24"/>
        </w:rPr>
        <w:t xml:space="preserve"> of </w:t>
      </w:r>
      <w:hyperlink r:id="rId65" w:anchor="protected-health-information" w:tooltip="Click here for the definition of Protected Health Information.  The HITECH Act defers to the definition in HIPAA 160.103" w:history="1">
        <w:r w:rsidRPr="00055172">
          <w:rPr>
            <w:rStyle w:val="Hyperlink"/>
            <w:rFonts w:asciiTheme="minorHAnsi" w:hAnsiTheme="minorHAnsi" w:cstheme="minorHAnsi"/>
            <w:sz w:val="24"/>
            <w:szCs w:val="24"/>
          </w:rPr>
          <w:t>Protected Health Information</w:t>
        </w:r>
      </w:hyperlink>
      <w:r w:rsidRPr="00055172">
        <w:rPr>
          <w:rFonts w:asciiTheme="minorHAnsi" w:hAnsiTheme="minorHAnsi" w:cstheme="minorHAnsi"/>
          <w:sz w:val="24"/>
          <w:szCs w:val="24"/>
        </w:rPr>
        <w:t xml:space="preserve"> which compromises the </w:t>
      </w:r>
      <w:hyperlink r:id="rId66" w:anchor="security" w:tooltip="Click here for the definition of Security.  The HITECH Act defers to the definition in HIPAA 164.304" w:history="1">
        <w:r w:rsidRPr="00055172">
          <w:rPr>
            <w:rStyle w:val="Hyperlink"/>
            <w:rFonts w:asciiTheme="minorHAnsi" w:hAnsiTheme="minorHAnsi" w:cstheme="minorHAnsi"/>
            <w:sz w:val="24"/>
            <w:szCs w:val="24"/>
          </w:rPr>
          <w:t>security</w:t>
        </w:r>
      </w:hyperlink>
      <w:r w:rsidRPr="00055172">
        <w:rPr>
          <w:rFonts w:asciiTheme="minorHAnsi" w:hAnsiTheme="minorHAnsi" w:cstheme="minorHAnsi"/>
          <w:sz w:val="24"/>
          <w:szCs w:val="24"/>
        </w:rPr>
        <w:t xml:space="preserve"> or privacy of such information. </w:t>
      </w:r>
    </w:p>
    <w:p w14:paraId="4D866CED" w14:textId="77777777" w:rsidR="00D403C6" w:rsidRPr="00055172" w:rsidRDefault="00D403C6" w:rsidP="00D403C6">
      <w:pPr>
        <w:autoSpaceDE w:val="0"/>
        <w:autoSpaceDN w:val="0"/>
        <w:adjustRightInd w:val="0"/>
        <w:rPr>
          <w:rFonts w:asciiTheme="minorHAnsi" w:hAnsiTheme="minorHAnsi" w:cstheme="minorHAnsi"/>
          <w:i/>
          <w:sz w:val="24"/>
          <w:szCs w:val="24"/>
        </w:rPr>
      </w:pPr>
    </w:p>
    <w:p w14:paraId="390D9FA2" w14:textId="77777777" w:rsidR="00D403C6" w:rsidRPr="00055172" w:rsidRDefault="00D403C6" w:rsidP="00D403C6">
      <w:pPr>
        <w:pStyle w:val="ListParagraph"/>
        <w:widowControl w:val="0"/>
        <w:suppressAutoHyphens/>
        <w:ind w:left="0"/>
        <w:rPr>
          <w:rFonts w:asciiTheme="minorHAnsi" w:hAnsiTheme="minorHAnsi" w:cstheme="minorHAnsi"/>
          <w:sz w:val="24"/>
          <w:szCs w:val="24"/>
        </w:rPr>
      </w:pPr>
      <w:r w:rsidRPr="00055172">
        <w:rPr>
          <w:rFonts w:asciiTheme="minorHAnsi" w:hAnsiTheme="minorHAnsi" w:cstheme="minorHAnsi"/>
          <w:i/>
          <w:sz w:val="24"/>
          <w:szCs w:val="24"/>
        </w:rPr>
        <w:t>HIPAA Regulations.</w:t>
      </w:r>
      <w:r w:rsidRPr="00055172">
        <w:rPr>
          <w:rFonts w:asciiTheme="minorHAnsi" w:hAnsiTheme="minorHAnsi" w:cstheme="minorHAnsi"/>
          <w:sz w:val="24"/>
          <w:szCs w:val="24"/>
        </w:rPr>
        <w:t xml:space="preserve"> “HIPAA Regulations” shall mean the regulations promulgated under HIPAA by the U.S. Department of Health and Human Services, including those set forth at 45 C.F.R. Parts 160 and 164, Subparts A, C, and E.</w:t>
      </w:r>
    </w:p>
    <w:p w14:paraId="5AB1D407" w14:textId="77777777" w:rsidR="00D403C6" w:rsidRPr="00055172" w:rsidRDefault="00D403C6" w:rsidP="00D403C6">
      <w:pPr>
        <w:pStyle w:val="ListParagraph"/>
        <w:widowControl w:val="0"/>
        <w:suppressAutoHyphens/>
        <w:ind w:left="0"/>
        <w:rPr>
          <w:rFonts w:asciiTheme="minorHAnsi" w:hAnsiTheme="minorHAnsi" w:cstheme="minorHAnsi"/>
          <w:sz w:val="24"/>
          <w:szCs w:val="24"/>
        </w:rPr>
      </w:pPr>
    </w:p>
    <w:p w14:paraId="73200A00" w14:textId="77777777" w:rsidR="00D403C6" w:rsidRPr="00055172" w:rsidRDefault="00D403C6" w:rsidP="00D403C6">
      <w:pPr>
        <w:pStyle w:val="ListParagraph"/>
        <w:widowControl w:val="0"/>
        <w:suppressAutoHyphens/>
        <w:ind w:left="0"/>
        <w:rPr>
          <w:rFonts w:asciiTheme="minorHAnsi" w:hAnsiTheme="minorHAnsi" w:cstheme="minorHAnsi"/>
          <w:sz w:val="24"/>
          <w:szCs w:val="24"/>
        </w:rPr>
      </w:pPr>
      <w:r w:rsidRPr="00055172">
        <w:rPr>
          <w:rFonts w:asciiTheme="minorHAnsi" w:hAnsiTheme="minorHAnsi" w:cstheme="minorHAnsi"/>
          <w:i/>
          <w:sz w:val="24"/>
          <w:szCs w:val="24"/>
        </w:rPr>
        <w:t xml:space="preserve">HITECH Act. </w:t>
      </w:r>
      <w:r w:rsidRPr="00055172">
        <w:rPr>
          <w:rFonts w:asciiTheme="minorHAnsi" w:hAnsiTheme="minorHAnsi" w:cstheme="minorHAnsi"/>
          <w:sz w:val="24"/>
          <w:szCs w:val="24"/>
        </w:rPr>
        <w:t>“HITECH Act” shall mean the Health Information Technology for Economic and Clinical Health Act, Public Law 111-005 (the “HITECH Act”).</w:t>
      </w:r>
    </w:p>
    <w:p w14:paraId="2F2C8CB3" w14:textId="77777777" w:rsidR="00D403C6" w:rsidRPr="00055172" w:rsidRDefault="00D403C6" w:rsidP="00D403C6">
      <w:pPr>
        <w:pStyle w:val="ListParagraph"/>
        <w:widowControl w:val="0"/>
        <w:suppressAutoHyphens/>
        <w:ind w:left="0"/>
        <w:rPr>
          <w:rFonts w:asciiTheme="minorHAnsi" w:hAnsiTheme="minorHAnsi" w:cstheme="minorHAnsi"/>
          <w:sz w:val="24"/>
          <w:szCs w:val="24"/>
        </w:rPr>
      </w:pPr>
    </w:p>
    <w:p w14:paraId="5B1E7BAD" w14:textId="77777777" w:rsidR="00D403C6" w:rsidRPr="00055172" w:rsidRDefault="00D403C6" w:rsidP="00D403C6">
      <w:pPr>
        <w:widowControl w:val="0"/>
        <w:suppressAutoHyphens/>
        <w:rPr>
          <w:rFonts w:asciiTheme="minorHAnsi" w:hAnsiTheme="minorHAnsi" w:cstheme="minorHAnsi"/>
          <w:snapToGrid w:val="0"/>
          <w:sz w:val="24"/>
          <w:szCs w:val="24"/>
        </w:rPr>
      </w:pPr>
      <w:r w:rsidRPr="00055172">
        <w:rPr>
          <w:rFonts w:asciiTheme="minorHAnsi" w:hAnsiTheme="minorHAnsi" w:cstheme="minorHAnsi"/>
          <w:i/>
          <w:snapToGrid w:val="0"/>
          <w:sz w:val="24"/>
          <w:szCs w:val="24"/>
        </w:rPr>
        <w:t xml:space="preserve">Privacy Rule and Privacy Regulations. </w:t>
      </w:r>
      <w:r w:rsidRPr="00055172">
        <w:rPr>
          <w:rFonts w:asciiTheme="minorHAnsi" w:hAnsiTheme="minorHAnsi" w:cstheme="minorHAnsi"/>
          <w:snapToGrid w:val="0"/>
          <w:sz w:val="24"/>
          <w:szCs w:val="24"/>
        </w:rPr>
        <w:t>“Privacy Rule” and “Privacy Regulations” shall mean the standards for privacy of individually identifiable health information set forth in the HIPAA Regulations at 45 C.F.R. Part 160 and Part 164, Subparts A and E.</w:t>
      </w:r>
    </w:p>
    <w:p w14:paraId="3B7B9515" w14:textId="77777777" w:rsidR="00D403C6" w:rsidRPr="00055172" w:rsidRDefault="00D403C6" w:rsidP="00D403C6">
      <w:pPr>
        <w:widowControl w:val="0"/>
        <w:suppressAutoHyphens/>
        <w:rPr>
          <w:rFonts w:asciiTheme="minorHAnsi" w:hAnsiTheme="minorHAnsi" w:cstheme="minorHAnsi"/>
          <w:i/>
          <w:snapToGrid w:val="0"/>
          <w:sz w:val="24"/>
          <w:szCs w:val="24"/>
        </w:rPr>
      </w:pPr>
    </w:p>
    <w:p w14:paraId="0F131C6D" w14:textId="77777777" w:rsidR="00D403C6" w:rsidRPr="00055172" w:rsidRDefault="00D403C6" w:rsidP="00D403C6">
      <w:pPr>
        <w:widowControl w:val="0"/>
        <w:suppressAutoHyphens/>
        <w:rPr>
          <w:rFonts w:asciiTheme="minorHAnsi" w:hAnsiTheme="minorHAnsi" w:cstheme="minorHAnsi"/>
          <w:snapToGrid w:val="0"/>
          <w:sz w:val="24"/>
          <w:szCs w:val="24"/>
        </w:rPr>
      </w:pPr>
      <w:r w:rsidRPr="00055172">
        <w:rPr>
          <w:rFonts w:asciiTheme="minorHAnsi" w:hAnsiTheme="minorHAnsi" w:cstheme="minorHAnsi"/>
          <w:i/>
          <w:snapToGrid w:val="0"/>
          <w:sz w:val="24"/>
          <w:szCs w:val="24"/>
        </w:rPr>
        <w:t xml:space="preserve">Secretary. </w:t>
      </w:r>
      <w:r w:rsidRPr="00055172">
        <w:rPr>
          <w:rFonts w:asciiTheme="minorHAnsi" w:hAnsiTheme="minorHAnsi" w:cstheme="minorHAnsi"/>
          <w:snapToGrid w:val="0"/>
          <w:sz w:val="24"/>
          <w:szCs w:val="24"/>
        </w:rPr>
        <w:t>“Secretary” shall mean the Secretary of the United States Department of Health and Human Services (“DHHS”) or his or her designee.</w:t>
      </w:r>
    </w:p>
    <w:p w14:paraId="6B36343F" w14:textId="77777777" w:rsidR="00D403C6" w:rsidRPr="00055172" w:rsidRDefault="00D403C6" w:rsidP="00D403C6">
      <w:pPr>
        <w:widowControl w:val="0"/>
        <w:suppressAutoHyphens/>
        <w:rPr>
          <w:rFonts w:asciiTheme="minorHAnsi" w:hAnsiTheme="minorHAnsi" w:cstheme="minorHAnsi"/>
          <w:snapToGrid w:val="0"/>
          <w:sz w:val="24"/>
          <w:szCs w:val="24"/>
        </w:rPr>
      </w:pPr>
    </w:p>
    <w:p w14:paraId="197F4D00" w14:textId="77777777" w:rsidR="00D403C6" w:rsidRPr="00055172" w:rsidRDefault="00D403C6" w:rsidP="00D403C6">
      <w:pPr>
        <w:widowControl w:val="0"/>
        <w:suppressAutoHyphens/>
        <w:rPr>
          <w:rFonts w:asciiTheme="minorHAnsi" w:hAnsiTheme="minorHAnsi" w:cstheme="minorHAnsi"/>
          <w:sz w:val="24"/>
          <w:szCs w:val="24"/>
        </w:rPr>
      </w:pPr>
      <w:r w:rsidRPr="00055172">
        <w:rPr>
          <w:rFonts w:asciiTheme="minorHAnsi" w:hAnsiTheme="minorHAnsi" w:cstheme="minorHAnsi"/>
          <w:i/>
          <w:sz w:val="24"/>
          <w:szCs w:val="24"/>
        </w:rPr>
        <w:t>Security Rule and Security Regulations</w:t>
      </w:r>
      <w:r w:rsidRPr="00055172">
        <w:rPr>
          <w:rFonts w:asciiTheme="minorHAnsi" w:hAnsiTheme="minorHAnsi" w:cstheme="minorHAnsi"/>
          <w:sz w:val="24"/>
          <w:szCs w:val="24"/>
        </w:rPr>
        <w:t>.  “Security Rule” and “Security Regulations” shall mean the standards for security of Electronic PHI set forth in the HIPAA Regulations at 45 C.F.R. Parts 160 and 164, Subparts A and C.</w:t>
      </w:r>
    </w:p>
    <w:p w14:paraId="43B9B312" w14:textId="77777777" w:rsidR="00D403C6" w:rsidRPr="00055172" w:rsidRDefault="00D403C6" w:rsidP="00D403C6">
      <w:pPr>
        <w:widowControl w:val="0"/>
        <w:suppressAutoHyphens/>
        <w:rPr>
          <w:rFonts w:asciiTheme="minorHAnsi" w:hAnsiTheme="minorHAnsi" w:cstheme="minorHAnsi"/>
          <w:sz w:val="24"/>
          <w:szCs w:val="24"/>
        </w:rPr>
      </w:pPr>
    </w:p>
    <w:p w14:paraId="46178A9D" w14:textId="77777777" w:rsidR="00D403C6" w:rsidRPr="00055172" w:rsidRDefault="00D403C6" w:rsidP="00D403C6">
      <w:pPr>
        <w:widowControl w:val="0"/>
        <w:suppressAutoHyphens/>
        <w:outlineLvl w:val="4"/>
        <w:rPr>
          <w:rFonts w:asciiTheme="minorHAnsi" w:hAnsiTheme="minorHAnsi" w:cstheme="minorHAnsi"/>
          <w:b/>
          <w:sz w:val="24"/>
          <w:szCs w:val="24"/>
        </w:rPr>
      </w:pPr>
      <w:r w:rsidRPr="00055172">
        <w:rPr>
          <w:rFonts w:asciiTheme="minorHAnsi" w:hAnsiTheme="minorHAnsi" w:cstheme="minorHAnsi"/>
          <w:b/>
          <w:sz w:val="24"/>
          <w:szCs w:val="24"/>
        </w:rPr>
        <w:t>IV.</w:t>
      </w:r>
      <w:r w:rsidRPr="00055172">
        <w:rPr>
          <w:rFonts w:asciiTheme="minorHAnsi" w:hAnsiTheme="minorHAnsi" w:cstheme="minorHAnsi"/>
          <w:b/>
          <w:sz w:val="24"/>
          <w:szCs w:val="24"/>
        </w:rPr>
        <w:tab/>
        <w:t>PERMITTED USES AND DISCLOSURES OF PHI BY BUSINESS ASSOCIATE</w:t>
      </w:r>
    </w:p>
    <w:p w14:paraId="102D710B" w14:textId="77777777" w:rsidR="00D403C6" w:rsidRPr="00055172" w:rsidRDefault="00D403C6" w:rsidP="00D403C6">
      <w:pPr>
        <w:widowControl w:val="0"/>
        <w:suppressAutoHyphens/>
        <w:rPr>
          <w:rFonts w:asciiTheme="minorHAnsi" w:hAnsiTheme="minorHAnsi" w:cstheme="minorHAnsi"/>
          <w:snapToGrid w:val="0"/>
          <w:sz w:val="24"/>
          <w:szCs w:val="24"/>
        </w:rPr>
      </w:pPr>
    </w:p>
    <w:p w14:paraId="3A567BD4"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r w:rsidRPr="00055172">
        <w:rPr>
          <w:rFonts w:asciiTheme="minorHAnsi" w:hAnsiTheme="minorHAnsi" w:cstheme="minorHAnsi"/>
          <w:spacing w:val="-3"/>
          <w:sz w:val="24"/>
          <w:szCs w:val="24"/>
        </w:rPr>
        <w:t>Business Associate may only use or disclose PHI:</w:t>
      </w:r>
    </w:p>
    <w:p w14:paraId="22D93CC6"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p>
    <w:p w14:paraId="02FD39B9"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r w:rsidRPr="00055172">
        <w:rPr>
          <w:rFonts w:asciiTheme="minorHAnsi" w:hAnsiTheme="minorHAnsi" w:cstheme="minorHAnsi"/>
          <w:spacing w:val="-3"/>
          <w:sz w:val="24"/>
          <w:szCs w:val="24"/>
        </w:rPr>
        <w:t>A.</w:t>
      </w:r>
      <w:r w:rsidRPr="00055172">
        <w:rPr>
          <w:rFonts w:asciiTheme="minorHAnsi" w:hAnsiTheme="minorHAnsi" w:cstheme="minorHAnsi"/>
          <w:spacing w:val="-3"/>
          <w:sz w:val="24"/>
          <w:szCs w:val="24"/>
        </w:rPr>
        <w:tab/>
        <w:t xml:space="preserve">As necessary to perform functions, activities, or services for, or on behalf of, Covered Entity as </w:t>
      </w:r>
      <w:r w:rsidRPr="00055172">
        <w:rPr>
          <w:rFonts w:asciiTheme="minorHAnsi" w:hAnsiTheme="minorHAnsi" w:cstheme="minorHAnsi"/>
          <w:spacing w:val="-3"/>
          <w:sz w:val="24"/>
          <w:szCs w:val="24"/>
        </w:rPr>
        <w:lastRenderedPageBreak/>
        <w:t>specified in the Agreement, provided that such use or Disclosure would not violate the Privacy Rule if done by Covered Entity;</w:t>
      </w:r>
    </w:p>
    <w:p w14:paraId="479C0DC0"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p>
    <w:p w14:paraId="48C86AA6"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r w:rsidRPr="00055172">
        <w:rPr>
          <w:rFonts w:asciiTheme="minorHAnsi" w:hAnsiTheme="minorHAnsi" w:cstheme="minorHAnsi"/>
          <w:spacing w:val="-3"/>
          <w:sz w:val="24"/>
          <w:szCs w:val="24"/>
        </w:rPr>
        <w:t>B.</w:t>
      </w:r>
      <w:r w:rsidRPr="00055172">
        <w:rPr>
          <w:rFonts w:asciiTheme="minorHAnsi" w:hAnsiTheme="minorHAnsi" w:cstheme="minorHAnsi"/>
          <w:spacing w:val="-3"/>
          <w:sz w:val="24"/>
          <w:szCs w:val="24"/>
        </w:rPr>
        <w:tab/>
        <w:t>As required by law; and</w:t>
      </w:r>
    </w:p>
    <w:p w14:paraId="4BB0425D"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p>
    <w:p w14:paraId="43EEBE61"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r w:rsidRPr="00055172">
        <w:rPr>
          <w:rFonts w:asciiTheme="minorHAnsi" w:hAnsiTheme="minorHAnsi" w:cstheme="minorHAnsi"/>
          <w:spacing w:val="-3"/>
          <w:sz w:val="24"/>
          <w:szCs w:val="24"/>
        </w:rPr>
        <w:t>C.</w:t>
      </w:r>
      <w:r w:rsidRPr="00055172">
        <w:rPr>
          <w:rFonts w:asciiTheme="minorHAnsi" w:hAnsiTheme="minorHAnsi" w:cstheme="minorHAnsi"/>
          <w:spacing w:val="-3"/>
          <w:sz w:val="24"/>
          <w:szCs w:val="24"/>
        </w:rPr>
        <w:tab/>
        <w:t>For the proper management and administration of Business Associate or to carry out the legal responsibilities of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390A6BDA" w14:textId="77777777" w:rsidR="00D403C6" w:rsidRPr="00055172" w:rsidRDefault="00D403C6" w:rsidP="00D403C6">
      <w:pPr>
        <w:widowControl w:val="0"/>
        <w:suppressAutoHyphens/>
        <w:rPr>
          <w:rFonts w:asciiTheme="minorHAnsi" w:hAnsiTheme="minorHAnsi" w:cstheme="minorHAnsi"/>
          <w:snapToGrid w:val="0"/>
          <w:sz w:val="24"/>
          <w:szCs w:val="24"/>
        </w:rPr>
      </w:pPr>
    </w:p>
    <w:p w14:paraId="5FD85127" w14:textId="77777777" w:rsidR="00D403C6" w:rsidRPr="00055172" w:rsidRDefault="00D403C6" w:rsidP="00D403C6">
      <w:pPr>
        <w:widowControl w:val="0"/>
        <w:suppressAutoHyphens/>
        <w:outlineLvl w:val="4"/>
        <w:rPr>
          <w:rFonts w:asciiTheme="minorHAnsi" w:hAnsiTheme="minorHAnsi" w:cstheme="minorHAnsi"/>
          <w:b/>
          <w:sz w:val="24"/>
          <w:szCs w:val="24"/>
        </w:rPr>
      </w:pPr>
      <w:r w:rsidRPr="00055172">
        <w:rPr>
          <w:rFonts w:asciiTheme="minorHAnsi" w:hAnsiTheme="minorHAnsi" w:cstheme="minorHAnsi"/>
          <w:b/>
          <w:snapToGrid w:val="0"/>
          <w:sz w:val="24"/>
          <w:szCs w:val="24"/>
        </w:rPr>
        <w:t>V.</w:t>
      </w:r>
      <w:r w:rsidRPr="00055172">
        <w:rPr>
          <w:rFonts w:asciiTheme="minorHAnsi" w:hAnsiTheme="minorHAnsi" w:cstheme="minorHAnsi"/>
          <w:b/>
          <w:snapToGrid w:val="0"/>
          <w:sz w:val="24"/>
          <w:szCs w:val="24"/>
        </w:rPr>
        <w:tab/>
      </w:r>
      <w:r w:rsidRPr="00055172">
        <w:rPr>
          <w:rFonts w:asciiTheme="minorHAnsi" w:hAnsiTheme="minorHAnsi" w:cstheme="minorHAnsi"/>
          <w:b/>
          <w:sz w:val="24"/>
          <w:szCs w:val="24"/>
        </w:rPr>
        <w:t>PROTECTION OF PHI BY BUSINESS ASSOCIATE</w:t>
      </w:r>
    </w:p>
    <w:p w14:paraId="08AE1F89" w14:textId="77777777" w:rsidR="00D403C6" w:rsidRPr="00055172" w:rsidRDefault="00D403C6" w:rsidP="00D403C6">
      <w:pPr>
        <w:widowControl w:val="0"/>
        <w:suppressAutoHyphens/>
        <w:rPr>
          <w:rFonts w:asciiTheme="minorHAnsi" w:hAnsiTheme="minorHAnsi" w:cstheme="minorHAnsi"/>
          <w:snapToGrid w:val="0"/>
          <w:sz w:val="24"/>
          <w:szCs w:val="24"/>
        </w:rPr>
      </w:pPr>
    </w:p>
    <w:p w14:paraId="1AFC807F" w14:textId="11BFDAE4" w:rsidR="00D403C6" w:rsidRPr="00055172" w:rsidRDefault="00D403C6" w:rsidP="00D403C6">
      <w:pPr>
        <w:widowControl w:val="0"/>
        <w:suppressAutoHyphens/>
        <w:ind w:left="720" w:hanging="720"/>
        <w:rPr>
          <w:rFonts w:asciiTheme="minorHAnsi" w:hAnsiTheme="minorHAnsi" w:cstheme="minorHAnsi"/>
          <w:snapToGrid w:val="0"/>
          <w:sz w:val="24"/>
          <w:szCs w:val="24"/>
        </w:rPr>
      </w:pPr>
      <w:r w:rsidRPr="00055172">
        <w:rPr>
          <w:rFonts w:asciiTheme="minorHAnsi" w:hAnsiTheme="minorHAnsi" w:cstheme="minorHAnsi"/>
          <w:snapToGrid w:val="0"/>
          <w:sz w:val="24"/>
          <w:szCs w:val="24"/>
        </w:rPr>
        <w:t>A.</w:t>
      </w:r>
      <w:r w:rsidRPr="00055172">
        <w:rPr>
          <w:rFonts w:asciiTheme="minorHAnsi" w:hAnsiTheme="minorHAnsi" w:cstheme="minorHAnsi"/>
          <w:i/>
          <w:snapToGrid w:val="0"/>
          <w:sz w:val="24"/>
          <w:szCs w:val="24"/>
        </w:rPr>
        <w:tab/>
        <w:t>Scope of Exhibit</w:t>
      </w:r>
      <w:r w:rsidRPr="00055172">
        <w:rPr>
          <w:rFonts w:asciiTheme="minorHAnsi" w:hAnsiTheme="minorHAnsi" w:cstheme="minorHAnsi"/>
          <w:snapToGrid w:val="0"/>
          <w:sz w:val="24"/>
          <w:szCs w:val="24"/>
        </w:rPr>
        <w:t>.  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Exhibit.</w:t>
      </w:r>
    </w:p>
    <w:p w14:paraId="63DA44AD" w14:textId="77777777" w:rsidR="00D403C6" w:rsidRPr="00055172" w:rsidRDefault="00D403C6" w:rsidP="00D403C6">
      <w:pPr>
        <w:pStyle w:val="ListParagraph"/>
        <w:widowControl w:val="0"/>
        <w:suppressAutoHyphens/>
        <w:ind w:left="0"/>
        <w:contextualSpacing/>
        <w:rPr>
          <w:rFonts w:asciiTheme="minorHAnsi" w:hAnsiTheme="minorHAnsi" w:cstheme="minorHAnsi"/>
          <w:i/>
          <w:snapToGrid w:val="0"/>
          <w:sz w:val="24"/>
          <w:szCs w:val="24"/>
        </w:rPr>
      </w:pPr>
    </w:p>
    <w:p w14:paraId="4789980F" w14:textId="77777777" w:rsidR="00D403C6" w:rsidRPr="00055172" w:rsidRDefault="00D403C6" w:rsidP="00D403C6">
      <w:pPr>
        <w:pStyle w:val="ListParagraph"/>
        <w:widowControl w:val="0"/>
        <w:suppressAutoHyphens/>
        <w:ind w:hanging="720"/>
        <w:rPr>
          <w:rFonts w:asciiTheme="minorHAnsi" w:hAnsiTheme="minorHAnsi" w:cstheme="minorHAnsi"/>
          <w:b/>
          <w:sz w:val="24"/>
          <w:szCs w:val="24"/>
        </w:rPr>
      </w:pPr>
      <w:r w:rsidRPr="00055172">
        <w:rPr>
          <w:rFonts w:asciiTheme="minorHAnsi" w:hAnsiTheme="minorHAnsi" w:cstheme="minorHAnsi"/>
          <w:snapToGrid w:val="0"/>
          <w:sz w:val="24"/>
          <w:szCs w:val="24"/>
        </w:rPr>
        <w:t>B.</w:t>
      </w:r>
      <w:r w:rsidRPr="00055172">
        <w:rPr>
          <w:rFonts w:asciiTheme="minorHAnsi" w:hAnsiTheme="minorHAnsi" w:cstheme="minorHAnsi"/>
          <w:snapToGrid w:val="0"/>
          <w:sz w:val="24"/>
          <w:szCs w:val="24"/>
        </w:rPr>
        <w:tab/>
      </w:r>
      <w:r w:rsidRPr="00055172">
        <w:rPr>
          <w:rFonts w:asciiTheme="minorHAnsi" w:hAnsiTheme="minorHAnsi" w:cstheme="minorHAnsi"/>
          <w:i/>
          <w:snapToGrid w:val="0"/>
          <w:sz w:val="24"/>
          <w:szCs w:val="24"/>
        </w:rPr>
        <w:t xml:space="preserve">PHI Disclosure Limits.  </w:t>
      </w:r>
      <w:r w:rsidRPr="00055172">
        <w:rPr>
          <w:rFonts w:asciiTheme="minorHAnsi" w:hAnsiTheme="minorHAnsi" w:cstheme="minorHAnsi"/>
          <w:snapToGrid w:val="0"/>
          <w:sz w:val="24"/>
          <w:szCs w:val="24"/>
        </w:rPr>
        <w:t>Business Associate agrees to not use or further disclose PHI other than as permitted or required by the HIPAA Regulations, this Exhibit, or as required by law.  Business Associate may not use or disclose PHI in a manner that would violate the HIPAA Regulations if done by Covered Entity.</w:t>
      </w:r>
    </w:p>
    <w:p w14:paraId="049B50EB" w14:textId="77777777" w:rsidR="00D403C6" w:rsidRPr="00055172" w:rsidRDefault="00D403C6" w:rsidP="00D403C6">
      <w:pPr>
        <w:pStyle w:val="ListParagraph"/>
        <w:widowControl w:val="0"/>
        <w:suppressAutoHyphens/>
        <w:ind w:hanging="720"/>
        <w:rPr>
          <w:rFonts w:asciiTheme="minorHAnsi" w:hAnsiTheme="minorHAnsi" w:cstheme="minorHAnsi"/>
          <w:b/>
          <w:sz w:val="24"/>
          <w:szCs w:val="24"/>
        </w:rPr>
      </w:pPr>
    </w:p>
    <w:p w14:paraId="557BF633" w14:textId="77777777" w:rsidR="00D403C6" w:rsidRPr="00055172" w:rsidRDefault="00D403C6" w:rsidP="00D403C6">
      <w:pPr>
        <w:widowControl w:val="0"/>
        <w:suppressAutoHyphens/>
        <w:ind w:left="720" w:hanging="720"/>
        <w:rPr>
          <w:rFonts w:asciiTheme="minorHAnsi" w:hAnsiTheme="minorHAnsi" w:cstheme="minorHAnsi"/>
          <w:snapToGrid w:val="0"/>
          <w:sz w:val="24"/>
          <w:szCs w:val="24"/>
        </w:rPr>
      </w:pPr>
      <w:r w:rsidRPr="00055172">
        <w:rPr>
          <w:rFonts w:asciiTheme="minorHAnsi" w:hAnsiTheme="minorHAnsi" w:cstheme="minorHAnsi"/>
          <w:snapToGrid w:val="0"/>
          <w:sz w:val="24"/>
          <w:szCs w:val="24"/>
        </w:rPr>
        <w:t>C.</w:t>
      </w:r>
      <w:r w:rsidRPr="00055172">
        <w:rPr>
          <w:rFonts w:asciiTheme="minorHAnsi" w:hAnsiTheme="minorHAnsi" w:cstheme="minorHAnsi"/>
          <w:i/>
          <w:snapToGrid w:val="0"/>
          <w:sz w:val="24"/>
          <w:szCs w:val="24"/>
        </w:rPr>
        <w:tab/>
        <w:t xml:space="preserve">Minimum Necessary Rule.  </w:t>
      </w:r>
      <w:r w:rsidRPr="00055172">
        <w:rPr>
          <w:rFonts w:asciiTheme="minorHAnsi" w:hAnsiTheme="minorHAnsi" w:cstheme="minorHAnsi"/>
          <w:snapToGrid w:val="0"/>
          <w:sz w:val="24"/>
          <w:szCs w:val="24"/>
        </w:rPr>
        <w:t>When the HIPAA Privacy Rule requires application of the Minimum Necessary Rule, Business Associate agrees to use, disclose, or request only the Limited Data Set, or if that is inadequate, the minimum PHI necessary to accomplish the intended purpose of that use, Disclosure, or request.  Business Associate agrees to make uses, Disclosures, and requests for PHI consistent with any of Covered Entity’s existing Minimum Necessary policies and procedures.</w:t>
      </w:r>
    </w:p>
    <w:p w14:paraId="0FA0F086" w14:textId="77777777" w:rsidR="00D403C6" w:rsidRPr="00055172" w:rsidRDefault="00D403C6" w:rsidP="00D403C6">
      <w:pPr>
        <w:pStyle w:val="ListParagraph"/>
        <w:widowControl w:val="0"/>
        <w:tabs>
          <w:tab w:val="left" w:pos="1080"/>
        </w:tabs>
        <w:suppressAutoHyphens/>
        <w:ind w:hanging="720"/>
        <w:rPr>
          <w:rFonts w:asciiTheme="minorHAnsi" w:hAnsiTheme="minorHAnsi" w:cstheme="minorHAnsi"/>
          <w:b/>
          <w:sz w:val="24"/>
          <w:szCs w:val="24"/>
        </w:rPr>
      </w:pPr>
    </w:p>
    <w:p w14:paraId="2C381108" w14:textId="77777777" w:rsidR="00D403C6" w:rsidRPr="00055172" w:rsidRDefault="00D403C6" w:rsidP="00D403C6">
      <w:pPr>
        <w:pStyle w:val="ListParagraph"/>
        <w:widowControl w:val="0"/>
        <w:tabs>
          <w:tab w:val="left" w:pos="1080"/>
        </w:tabs>
        <w:suppressAutoHyphens/>
        <w:ind w:hanging="720"/>
        <w:rPr>
          <w:rFonts w:asciiTheme="minorHAnsi" w:hAnsiTheme="minorHAnsi" w:cstheme="minorHAnsi"/>
          <w:b/>
          <w:sz w:val="24"/>
          <w:szCs w:val="24"/>
        </w:rPr>
      </w:pPr>
      <w:r w:rsidRPr="00055172">
        <w:rPr>
          <w:rFonts w:asciiTheme="minorHAnsi" w:hAnsiTheme="minorHAnsi" w:cstheme="minorHAnsi"/>
          <w:spacing w:val="-3"/>
          <w:sz w:val="24"/>
          <w:szCs w:val="24"/>
        </w:rPr>
        <w:t>D.</w:t>
      </w:r>
      <w:r w:rsidRPr="00055172">
        <w:rPr>
          <w:rFonts w:asciiTheme="minorHAnsi" w:hAnsiTheme="minorHAnsi" w:cstheme="minorHAnsi"/>
          <w:spacing w:val="-3"/>
          <w:sz w:val="24"/>
          <w:szCs w:val="24"/>
        </w:rPr>
        <w:tab/>
      </w:r>
      <w:r w:rsidRPr="00055172">
        <w:rPr>
          <w:rFonts w:asciiTheme="minorHAnsi" w:hAnsiTheme="minorHAnsi" w:cstheme="minorHAnsi"/>
          <w:i/>
          <w:spacing w:val="-3"/>
          <w:sz w:val="24"/>
          <w:szCs w:val="24"/>
        </w:rPr>
        <w:t>HIPAA Security Rule</w:t>
      </w:r>
      <w:r w:rsidRPr="00055172">
        <w:rPr>
          <w:rFonts w:asciiTheme="minorHAnsi" w:hAnsiTheme="minorHAnsi" w:cstheme="minorHAnsi"/>
          <w:spacing w:val="-3"/>
          <w:sz w:val="24"/>
          <w:szCs w:val="24"/>
        </w:rPr>
        <w:t>.  Business Associate agrees to use appropriate administrative, physical and technical safeguards, and comply with the Security Rule and HIPAA Security Regulations with respect to Electronic PHI, to prevent the use or Disclosure of the PHI other than as provided for by this Exhibit.</w:t>
      </w:r>
    </w:p>
    <w:p w14:paraId="7DF23D43" w14:textId="77777777" w:rsidR="00D403C6" w:rsidRPr="00055172" w:rsidRDefault="00D403C6" w:rsidP="00D403C6">
      <w:pPr>
        <w:widowControl w:val="0"/>
        <w:tabs>
          <w:tab w:val="left" w:pos="-720"/>
        </w:tabs>
        <w:suppressAutoHyphens/>
        <w:ind w:left="720" w:hanging="720"/>
        <w:rPr>
          <w:rFonts w:asciiTheme="minorHAnsi" w:hAnsiTheme="minorHAnsi" w:cstheme="minorHAnsi"/>
          <w:spacing w:val="-3"/>
          <w:sz w:val="24"/>
          <w:szCs w:val="24"/>
        </w:rPr>
      </w:pPr>
    </w:p>
    <w:p w14:paraId="51253FFB"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r w:rsidRPr="00055172">
        <w:rPr>
          <w:rFonts w:asciiTheme="minorHAnsi" w:hAnsiTheme="minorHAnsi" w:cstheme="minorHAnsi"/>
          <w:spacing w:val="-3"/>
          <w:sz w:val="24"/>
          <w:szCs w:val="24"/>
        </w:rPr>
        <w:t>E.</w:t>
      </w:r>
      <w:r w:rsidRPr="00055172">
        <w:rPr>
          <w:rFonts w:asciiTheme="minorHAnsi" w:hAnsiTheme="minorHAnsi" w:cstheme="minorHAnsi"/>
          <w:spacing w:val="-3"/>
          <w:sz w:val="24"/>
          <w:szCs w:val="24"/>
        </w:rPr>
        <w:tab/>
      </w:r>
      <w:r w:rsidRPr="00055172">
        <w:rPr>
          <w:rFonts w:asciiTheme="minorHAnsi" w:hAnsiTheme="minorHAnsi" w:cstheme="minorHAnsi"/>
          <w:i/>
          <w:spacing w:val="-3"/>
          <w:sz w:val="24"/>
          <w:szCs w:val="24"/>
        </w:rPr>
        <w:t>Mitigation</w:t>
      </w:r>
      <w:r w:rsidRPr="00055172">
        <w:rPr>
          <w:rFonts w:asciiTheme="minorHAnsi" w:hAnsiTheme="minorHAnsi" w:cstheme="minorHAnsi"/>
          <w:spacing w:val="-3"/>
          <w:sz w:val="24"/>
          <w:szCs w:val="24"/>
        </w:rPr>
        <w:t>.  Business Associate agrees to mitigate, to the extent practicable, any harmful effect that is known to Business Associate of a use or Disclosure of PHI by Business Associate in violation of the requirements of this Exhibit.  Mitigation includes, but is not limited to, the taking of reasonable steps to ensure that the actions or omissions of employees or agents of Business Associate do not cause Business Associate to commit a Contractual Breach.</w:t>
      </w:r>
    </w:p>
    <w:p w14:paraId="1D1457C7" w14:textId="77777777" w:rsidR="00D403C6" w:rsidRPr="00055172" w:rsidRDefault="00D403C6" w:rsidP="00D403C6">
      <w:pPr>
        <w:widowControl w:val="0"/>
        <w:tabs>
          <w:tab w:val="left" w:pos="-720"/>
        </w:tabs>
        <w:suppressAutoHyphens/>
        <w:ind w:left="720" w:hanging="720"/>
        <w:rPr>
          <w:rFonts w:asciiTheme="minorHAnsi" w:hAnsiTheme="minorHAnsi" w:cstheme="minorHAnsi"/>
          <w:spacing w:val="-3"/>
          <w:sz w:val="24"/>
          <w:szCs w:val="24"/>
        </w:rPr>
      </w:pPr>
    </w:p>
    <w:p w14:paraId="30782DBC" w14:textId="77777777" w:rsidR="00D403C6" w:rsidRPr="00055172" w:rsidRDefault="00D403C6" w:rsidP="00D403C6">
      <w:pPr>
        <w:widowControl w:val="0"/>
        <w:suppressAutoHyphens/>
        <w:ind w:left="720" w:hanging="720"/>
        <w:rPr>
          <w:rFonts w:asciiTheme="minorHAnsi" w:hAnsiTheme="minorHAnsi" w:cstheme="minorHAnsi"/>
          <w:sz w:val="24"/>
          <w:szCs w:val="24"/>
          <w:highlight w:val="yellow"/>
        </w:rPr>
      </w:pPr>
      <w:r w:rsidRPr="00055172">
        <w:rPr>
          <w:rFonts w:asciiTheme="minorHAnsi" w:hAnsiTheme="minorHAnsi" w:cstheme="minorHAnsi"/>
          <w:sz w:val="24"/>
          <w:szCs w:val="24"/>
        </w:rPr>
        <w:t>F</w:t>
      </w:r>
      <w:r w:rsidRPr="00055172">
        <w:rPr>
          <w:rFonts w:asciiTheme="minorHAnsi" w:hAnsiTheme="minorHAnsi" w:cstheme="minorHAnsi"/>
          <w:i/>
          <w:sz w:val="24"/>
          <w:szCs w:val="24"/>
        </w:rPr>
        <w:t>.</w:t>
      </w:r>
      <w:r w:rsidRPr="00055172">
        <w:rPr>
          <w:rFonts w:asciiTheme="minorHAnsi" w:hAnsiTheme="minorHAnsi" w:cstheme="minorHAnsi"/>
          <w:i/>
          <w:sz w:val="24"/>
          <w:szCs w:val="24"/>
        </w:rPr>
        <w:tab/>
        <w:t>Notification of Breach</w:t>
      </w:r>
      <w:r w:rsidRPr="00055172">
        <w:rPr>
          <w:rFonts w:asciiTheme="minorHAnsi" w:hAnsiTheme="minorHAnsi" w:cstheme="minorHAnsi"/>
          <w:sz w:val="24"/>
          <w:szCs w:val="24"/>
        </w:rPr>
        <w:t xml:space="preserve">.  During the term of the Agreement, </w:t>
      </w:r>
      <w:r w:rsidRPr="00055172">
        <w:rPr>
          <w:rFonts w:asciiTheme="minorHAnsi" w:hAnsiTheme="minorHAnsi" w:cstheme="minorHAnsi"/>
          <w:snapToGrid w:val="0"/>
          <w:sz w:val="24"/>
          <w:szCs w:val="24"/>
        </w:rPr>
        <w:t xml:space="preserve">Business Associate </w:t>
      </w:r>
      <w:r w:rsidRPr="00055172">
        <w:rPr>
          <w:rFonts w:asciiTheme="minorHAnsi" w:hAnsiTheme="minorHAnsi" w:cstheme="minorHAnsi"/>
          <w:sz w:val="24"/>
          <w:szCs w:val="24"/>
        </w:rPr>
        <w:t xml:space="preserve">shall notify Covered Entity in writing within twenty-four (24) hours of any suspected or actual breach of security, intrusion, HIPAA Breach, and/or any actual or suspected use or Disclosure of data in </w:t>
      </w:r>
      <w:r w:rsidRPr="00055172">
        <w:rPr>
          <w:rFonts w:asciiTheme="minorHAnsi" w:hAnsiTheme="minorHAnsi" w:cstheme="minorHAnsi"/>
          <w:sz w:val="24"/>
          <w:szCs w:val="24"/>
        </w:rPr>
        <w:lastRenderedPageBreak/>
        <w:t xml:space="preserve">violation of any applicable federal or state laws or regulations.  </w:t>
      </w:r>
      <w:r w:rsidRPr="00055172">
        <w:rPr>
          <w:rFonts w:asciiTheme="minorHAnsi" w:hAnsiTheme="minorHAnsi" w:cstheme="minorHAnsi"/>
          <w:spacing w:val="-3"/>
          <w:sz w:val="24"/>
          <w:szCs w:val="24"/>
        </w:rPr>
        <w:t xml:space="preserve">This duty includes the reporting of any Security Incident, of which it becomes aware, affecting the Electronic PHI.  </w:t>
      </w:r>
      <w:r w:rsidRPr="00055172">
        <w:rPr>
          <w:rFonts w:asciiTheme="minorHAnsi" w:hAnsiTheme="minorHAnsi" w:cstheme="minorHAnsi"/>
          <w:snapToGrid w:val="0"/>
          <w:sz w:val="24"/>
          <w:szCs w:val="24"/>
        </w:rPr>
        <w:t xml:space="preserve">Business Associate </w:t>
      </w:r>
      <w:r w:rsidRPr="00055172">
        <w:rPr>
          <w:rFonts w:asciiTheme="minorHAnsi" w:hAnsiTheme="minorHAnsi" w:cstheme="minorHAnsi"/>
          <w:sz w:val="24"/>
          <w:szCs w:val="24"/>
        </w:rPr>
        <w:t xml:space="preserve">shall take (i) prompt corrective action to cure any such deficiencies and (ii) any action pertaining to such unauthorized use or Disclosure required by applicable federal and/or state laws and regulations.  </w:t>
      </w:r>
      <w:r w:rsidRPr="00055172">
        <w:rPr>
          <w:rFonts w:asciiTheme="minorHAnsi" w:hAnsiTheme="minorHAnsi" w:cstheme="minorHAnsi"/>
          <w:snapToGrid w:val="0"/>
          <w:sz w:val="24"/>
          <w:szCs w:val="24"/>
        </w:rPr>
        <w:t xml:space="preserve">Business Associate </w:t>
      </w:r>
      <w:r w:rsidRPr="00055172">
        <w:rPr>
          <w:rFonts w:asciiTheme="minorHAnsi" w:hAnsiTheme="minorHAnsi" w:cstheme="minorHAnsi"/>
          <w:sz w:val="24"/>
          <w:szCs w:val="24"/>
        </w:rPr>
        <w:t>shall investigate such breach of security, intrusion, and/or HIPAA Breach, and provide a written report of the investigation to Covered Entity’s HIPAA Privacy Officer or other designee that is in compliance with 45 C.F.R. section 164.410 and that includes the identification of each individual whose PHI has been breached.  The report shall be delivered within fifteen (15) working days of the discovery of the breach or unauthorized use or Disclosure.  Business Associate shall be responsible for any obligations under the HIPAA Regulations to notify individuals of such breach, unless Covered Entity agrees otherwise.</w:t>
      </w:r>
    </w:p>
    <w:p w14:paraId="0D7F40DE" w14:textId="77777777" w:rsidR="00D403C6" w:rsidRPr="00055172" w:rsidRDefault="00D403C6" w:rsidP="00D403C6">
      <w:pPr>
        <w:widowControl w:val="0"/>
        <w:suppressAutoHyphens/>
        <w:spacing w:line="240" w:lineRule="exact"/>
        <w:ind w:left="720" w:hanging="720"/>
        <w:rPr>
          <w:rFonts w:asciiTheme="minorHAnsi" w:hAnsiTheme="minorHAnsi" w:cstheme="minorHAnsi"/>
          <w:sz w:val="24"/>
          <w:szCs w:val="24"/>
        </w:rPr>
      </w:pPr>
    </w:p>
    <w:p w14:paraId="65E847A2"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r w:rsidRPr="00055172">
        <w:rPr>
          <w:rFonts w:asciiTheme="minorHAnsi" w:hAnsiTheme="minorHAnsi" w:cstheme="minorHAnsi"/>
          <w:spacing w:val="-3"/>
          <w:sz w:val="24"/>
          <w:szCs w:val="24"/>
        </w:rPr>
        <w:t>G</w:t>
      </w:r>
      <w:r w:rsidRPr="00055172">
        <w:rPr>
          <w:rFonts w:asciiTheme="minorHAnsi" w:hAnsiTheme="minorHAnsi" w:cstheme="minorHAnsi"/>
          <w:i/>
          <w:spacing w:val="-3"/>
          <w:sz w:val="24"/>
          <w:szCs w:val="24"/>
        </w:rPr>
        <w:t>.</w:t>
      </w:r>
      <w:r w:rsidRPr="00055172">
        <w:rPr>
          <w:rFonts w:asciiTheme="minorHAnsi" w:hAnsiTheme="minorHAnsi" w:cstheme="minorHAnsi"/>
          <w:i/>
          <w:spacing w:val="-3"/>
          <w:sz w:val="24"/>
          <w:szCs w:val="24"/>
        </w:rPr>
        <w:tab/>
        <w:t>Agents and Subcontractors</w:t>
      </w:r>
      <w:r w:rsidRPr="00055172">
        <w:rPr>
          <w:rFonts w:asciiTheme="minorHAnsi" w:hAnsiTheme="minorHAnsi" w:cstheme="minorHAnsi"/>
          <w:spacing w:val="-3"/>
          <w:sz w:val="24"/>
          <w:szCs w:val="24"/>
        </w:rPr>
        <w:t xml:space="preserve">.  Business Associate agrees to ensure that any agent, including a subcontractor, to whom it provides PHI received from, or created or received by Business Associate on behalf of Covered Entity, agrees to the same restrictions, conditions, and requirements that apply through this Exhibit to Business Associate with respect to such information.  Business Associate shall obtain written contracts agreeing to such terms from all agents and subcontractors.  Any subcontractor who contracts for another company’s services with regards to the PHI shall likewise obtain written contracts agreeing to such terms.  Neither Business Associate nor any of its subcontractors may subcontract with respect to this Exhibit without the advanced written consent of Covered Entity. </w:t>
      </w:r>
    </w:p>
    <w:p w14:paraId="1B10FA87" w14:textId="65897680" w:rsidR="00D403C6" w:rsidRPr="00055172" w:rsidRDefault="00D403C6" w:rsidP="00D403C6">
      <w:pPr>
        <w:widowControl w:val="0"/>
        <w:tabs>
          <w:tab w:val="left" w:pos="-720"/>
        </w:tabs>
        <w:suppressAutoHyphens/>
        <w:ind w:left="720" w:hanging="720"/>
        <w:rPr>
          <w:rFonts w:asciiTheme="minorHAnsi" w:hAnsiTheme="minorHAnsi" w:cstheme="minorHAnsi"/>
          <w:spacing w:val="-3"/>
          <w:sz w:val="24"/>
          <w:szCs w:val="24"/>
        </w:rPr>
      </w:pPr>
    </w:p>
    <w:p w14:paraId="7567DD5D" w14:textId="77777777" w:rsidR="00D403C6" w:rsidRPr="00055172" w:rsidRDefault="00D403C6" w:rsidP="00D403C6">
      <w:pPr>
        <w:widowControl w:val="0"/>
        <w:suppressAutoHyphens/>
        <w:ind w:left="720" w:hanging="720"/>
        <w:rPr>
          <w:rFonts w:asciiTheme="minorHAnsi" w:hAnsiTheme="minorHAnsi" w:cstheme="minorHAnsi"/>
          <w:spacing w:val="-3"/>
          <w:sz w:val="24"/>
          <w:szCs w:val="24"/>
        </w:rPr>
      </w:pPr>
      <w:r w:rsidRPr="00055172">
        <w:rPr>
          <w:rFonts w:asciiTheme="minorHAnsi" w:hAnsiTheme="minorHAnsi" w:cstheme="minorHAnsi"/>
          <w:spacing w:val="-3"/>
          <w:sz w:val="24"/>
          <w:szCs w:val="24"/>
        </w:rPr>
        <w:t>H</w:t>
      </w:r>
      <w:r w:rsidRPr="00055172">
        <w:rPr>
          <w:rFonts w:asciiTheme="minorHAnsi" w:hAnsiTheme="minorHAnsi" w:cstheme="minorHAnsi"/>
          <w:i/>
          <w:spacing w:val="-3"/>
          <w:sz w:val="24"/>
          <w:szCs w:val="24"/>
        </w:rPr>
        <w:t>.</w:t>
      </w:r>
      <w:r w:rsidRPr="00055172">
        <w:rPr>
          <w:rFonts w:asciiTheme="minorHAnsi" w:hAnsiTheme="minorHAnsi" w:cstheme="minorHAnsi"/>
          <w:i/>
          <w:spacing w:val="-3"/>
          <w:sz w:val="24"/>
          <w:szCs w:val="24"/>
        </w:rPr>
        <w:tab/>
        <w:t xml:space="preserve">Review of Records.  </w:t>
      </w:r>
      <w:r w:rsidRPr="00055172">
        <w:rPr>
          <w:rFonts w:asciiTheme="minorHAnsi" w:hAnsiTheme="minorHAnsi" w:cstheme="minorHAnsi"/>
          <w:spacing w:val="-3"/>
          <w:sz w:val="24"/>
          <w:szCs w:val="24"/>
        </w:rPr>
        <w:t>Business Associate agrees to make internal practices, books, and records relating to the use and Disclosure of PHI received from, or created or received by Business Associate on behalf of Covered Entity available to Covered Entity, or at the request of Covered Entity to the Secretary, in a time and manner designated by Covered Entity or the Secretary, for purposes of the Secretary determining Covered Entity’s compliance with the HIPAA Regulations.  Business Associate agrees to make copies of its HIPAA training records and HIPAA business associate agreements with agents and subcontractors available to Covered Entity at the request of Covered Entity.</w:t>
      </w:r>
    </w:p>
    <w:p w14:paraId="2CA42E33" w14:textId="77777777" w:rsidR="00D403C6" w:rsidRPr="00055172" w:rsidRDefault="00D403C6" w:rsidP="00D403C6">
      <w:pPr>
        <w:pStyle w:val="ListParagraph"/>
        <w:widowControl w:val="0"/>
        <w:suppressAutoHyphens/>
        <w:ind w:left="0"/>
        <w:rPr>
          <w:rFonts w:asciiTheme="minorHAnsi" w:hAnsiTheme="minorHAnsi" w:cstheme="minorHAnsi"/>
          <w:spacing w:val="-3"/>
          <w:sz w:val="24"/>
          <w:szCs w:val="24"/>
        </w:rPr>
      </w:pPr>
    </w:p>
    <w:p w14:paraId="318D2648" w14:textId="77777777" w:rsidR="00D403C6" w:rsidRPr="00055172" w:rsidRDefault="00D403C6" w:rsidP="00D403C6">
      <w:pPr>
        <w:widowControl w:val="0"/>
        <w:suppressAutoHyphens/>
        <w:ind w:left="720" w:hanging="720"/>
        <w:rPr>
          <w:rFonts w:asciiTheme="minorHAnsi" w:hAnsiTheme="minorHAnsi" w:cstheme="minorHAnsi"/>
          <w:snapToGrid w:val="0"/>
          <w:sz w:val="24"/>
          <w:szCs w:val="24"/>
        </w:rPr>
      </w:pPr>
      <w:r w:rsidRPr="00055172">
        <w:rPr>
          <w:rFonts w:asciiTheme="minorHAnsi" w:hAnsiTheme="minorHAnsi" w:cstheme="minorHAnsi"/>
          <w:spacing w:val="-3"/>
          <w:sz w:val="24"/>
          <w:szCs w:val="24"/>
        </w:rPr>
        <w:t>I.</w:t>
      </w:r>
      <w:r w:rsidRPr="00055172">
        <w:rPr>
          <w:rFonts w:asciiTheme="minorHAnsi" w:hAnsiTheme="minorHAnsi" w:cstheme="minorHAnsi"/>
          <w:i/>
          <w:spacing w:val="-3"/>
          <w:sz w:val="24"/>
          <w:szCs w:val="24"/>
        </w:rPr>
        <w:tab/>
        <w:t xml:space="preserve">Performing Covered Entity’s HIPAA Obligations.  </w:t>
      </w:r>
      <w:r w:rsidRPr="00055172">
        <w:rPr>
          <w:rFonts w:asciiTheme="minorHAnsi" w:hAnsiTheme="minorHAnsi" w:cstheme="minorHAnsi"/>
          <w:spacing w:val="-3"/>
          <w:sz w:val="24"/>
          <w:szCs w:val="24"/>
        </w:rPr>
        <w:t>To the extent Business Associate is required to carry out one or more of Covered Entity’s obligations under the HIPAA Regulations, Business Associate must comply with the requirements of the HIPAA Regulations that apply to Covered Entity in the performance of such obligations.</w:t>
      </w:r>
    </w:p>
    <w:p w14:paraId="0F026423" w14:textId="77777777" w:rsidR="00D403C6" w:rsidRPr="00055172" w:rsidRDefault="00D403C6" w:rsidP="00D403C6">
      <w:pPr>
        <w:widowControl w:val="0"/>
        <w:suppressAutoHyphens/>
        <w:rPr>
          <w:rFonts w:asciiTheme="minorHAnsi" w:hAnsiTheme="minorHAnsi" w:cstheme="minorHAnsi"/>
          <w:spacing w:val="-3"/>
          <w:sz w:val="24"/>
          <w:szCs w:val="24"/>
        </w:rPr>
      </w:pPr>
      <w:r w:rsidRPr="00055172">
        <w:rPr>
          <w:rFonts w:asciiTheme="minorHAnsi" w:hAnsiTheme="minorHAnsi" w:cstheme="minorHAnsi"/>
          <w:snapToGrid w:val="0"/>
          <w:sz w:val="24"/>
          <w:szCs w:val="24"/>
        </w:rPr>
        <w:tab/>
      </w:r>
    </w:p>
    <w:p w14:paraId="69C84D3B" w14:textId="77777777" w:rsidR="00D403C6" w:rsidRPr="00055172" w:rsidRDefault="00D403C6" w:rsidP="00D403C6">
      <w:pPr>
        <w:widowControl w:val="0"/>
        <w:suppressAutoHyphens/>
        <w:autoSpaceDE w:val="0"/>
        <w:autoSpaceDN w:val="0"/>
        <w:adjustRightInd w:val="0"/>
        <w:ind w:left="720" w:hanging="720"/>
        <w:rPr>
          <w:rFonts w:asciiTheme="minorHAnsi" w:hAnsiTheme="minorHAnsi" w:cstheme="minorHAnsi"/>
          <w:sz w:val="24"/>
          <w:szCs w:val="24"/>
        </w:rPr>
      </w:pPr>
      <w:r w:rsidRPr="00055172">
        <w:rPr>
          <w:rFonts w:asciiTheme="minorHAnsi" w:hAnsiTheme="minorHAnsi" w:cstheme="minorHAnsi"/>
          <w:snapToGrid w:val="0"/>
          <w:sz w:val="24"/>
          <w:szCs w:val="24"/>
        </w:rPr>
        <w:t>J.</w:t>
      </w:r>
      <w:r w:rsidRPr="00055172">
        <w:rPr>
          <w:rFonts w:asciiTheme="minorHAnsi" w:hAnsiTheme="minorHAnsi" w:cstheme="minorHAnsi"/>
          <w:snapToGrid w:val="0"/>
          <w:sz w:val="24"/>
          <w:szCs w:val="24"/>
        </w:rPr>
        <w:tab/>
      </w:r>
      <w:r w:rsidRPr="00055172">
        <w:rPr>
          <w:rFonts w:asciiTheme="minorHAnsi" w:hAnsiTheme="minorHAnsi" w:cstheme="minorHAnsi"/>
          <w:i/>
          <w:snapToGrid w:val="0"/>
          <w:sz w:val="24"/>
          <w:szCs w:val="24"/>
        </w:rPr>
        <w:t xml:space="preserve">Restricted Use of PHI for Marketing Purposes.  </w:t>
      </w:r>
      <w:r w:rsidRPr="00055172">
        <w:rPr>
          <w:rFonts w:asciiTheme="minorHAnsi" w:hAnsiTheme="minorHAnsi" w:cstheme="minorHAnsi"/>
          <w:snapToGrid w:val="0"/>
          <w:sz w:val="24"/>
          <w:szCs w:val="24"/>
        </w:rPr>
        <w:t>Business Associate shall not use or disclose PHI for fundraising or Marketing purposes unless Business Associate obtains an Individual’s authorization.  Business Associate agrees to comply with all rules governing Marketing communications as set forth in</w:t>
      </w:r>
      <w:r w:rsidRPr="00055172">
        <w:rPr>
          <w:rFonts w:asciiTheme="minorHAnsi" w:hAnsiTheme="minorHAnsi" w:cstheme="minorHAnsi"/>
          <w:sz w:val="24"/>
          <w:szCs w:val="24"/>
        </w:rPr>
        <w:t xml:space="preserve"> HIPAA Regulations and the HITECH Act, including, but not limited to, 45 C.F.R. section 164.508 and 42 U.S.C. section 17936. </w:t>
      </w:r>
    </w:p>
    <w:p w14:paraId="4447CB51" w14:textId="77777777" w:rsidR="00D403C6" w:rsidRPr="00055172" w:rsidRDefault="00D403C6" w:rsidP="00D403C6">
      <w:pPr>
        <w:widowControl w:val="0"/>
        <w:suppressAutoHyphens/>
        <w:autoSpaceDE w:val="0"/>
        <w:autoSpaceDN w:val="0"/>
        <w:adjustRightInd w:val="0"/>
        <w:ind w:left="720" w:hanging="720"/>
        <w:rPr>
          <w:rFonts w:asciiTheme="minorHAnsi" w:hAnsiTheme="minorHAnsi" w:cstheme="minorHAnsi"/>
          <w:sz w:val="24"/>
          <w:szCs w:val="24"/>
        </w:rPr>
      </w:pPr>
    </w:p>
    <w:p w14:paraId="114FB812" w14:textId="77777777" w:rsidR="00D403C6" w:rsidRPr="00055172" w:rsidRDefault="00D403C6" w:rsidP="00D403C6">
      <w:pPr>
        <w:widowControl w:val="0"/>
        <w:suppressAutoHyphens/>
        <w:autoSpaceDE w:val="0"/>
        <w:autoSpaceDN w:val="0"/>
        <w:adjustRightInd w:val="0"/>
        <w:ind w:left="720" w:hanging="720"/>
        <w:rPr>
          <w:rFonts w:asciiTheme="minorHAnsi" w:hAnsiTheme="minorHAnsi" w:cstheme="minorHAnsi"/>
          <w:sz w:val="24"/>
          <w:szCs w:val="24"/>
        </w:rPr>
      </w:pPr>
      <w:r w:rsidRPr="00055172">
        <w:rPr>
          <w:rFonts w:asciiTheme="minorHAnsi" w:hAnsiTheme="minorHAnsi" w:cstheme="minorHAnsi"/>
          <w:sz w:val="24"/>
          <w:szCs w:val="24"/>
        </w:rPr>
        <w:t>K.</w:t>
      </w:r>
      <w:r w:rsidRPr="00055172">
        <w:rPr>
          <w:rFonts w:asciiTheme="minorHAnsi" w:hAnsiTheme="minorHAnsi" w:cstheme="minorHAnsi"/>
          <w:sz w:val="24"/>
          <w:szCs w:val="24"/>
        </w:rPr>
        <w:tab/>
      </w:r>
      <w:r w:rsidRPr="00055172">
        <w:rPr>
          <w:rFonts w:asciiTheme="minorHAnsi" w:hAnsiTheme="minorHAnsi" w:cstheme="minorHAnsi"/>
          <w:i/>
          <w:sz w:val="24"/>
          <w:szCs w:val="24"/>
        </w:rPr>
        <w:t xml:space="preserve">Restricted Sale of PHI.  </w:t>
      </w:r>
      <w:r w:rsidRPr="00055172">
        <w:rPr>
          <w:rFonts w:asciiTheme="minorHAnsi" w:hAnsiTheme="minorHAnsi" w:cstheme="minorHAnsi"/>
          <w:sz w:val="24"/>
          <w:szCs w:val="24"/>
        </w:rPr>
        <w:t xml:space="preserve">Business </w:t>
      </w:r>
      <w:r w:rsidRPr="00055172">
        <w:rPr>
          <w:rFonts w:asciiTheme="minorHAnsi" w:hAnsiTheme="minorHAnsi" w:cstheme="minorHAnsi"/>
          <w:snapToGrid w:val="0"/>
          <w:sz w:val="24"/>
          <w:szCs w:val="24"/>
        </w:rPr>
        <w:t xml:space="preserve">Associate shall not directly or indirectly receive remuneration in exchange for PHI, except with the prior written consent of Covered Entity and as permitted by the HITECH Act, 42 U.S.C. section 17935(d)(2); however, this prohibition shall not affect payment by Covered Entity to Business Associate for services provided pursuant to the Agreement.  </w:t>
      </w:r>
    </w:p>
    <w:p w14:paraId="3A55559E" w14:textId="77777777" w:rsidR="00D403C6" w:rsidRPr="00055172" w:rsidRDefault="00D403C6" w:rsidP="00D403C6">
      <w:pPr>
        <w:widowControl w:val="0"/>
        <w:suppressAutoHyphens/>
        <w:autoSpaceDE w:val="0"/>
        <w:autoSpaceDN w:val="0"/>
        <w:adjustRightInd w:val="0"/>
        <w:ind w:left="720" w:hanging="720"/>
        <w:rPr>
          <w:rFonts w:asciiTheme="minorHAnsi" w:hAnsiTheme="minorHAnsi" w:cstheme="minorHAnsi"/>
          <w:sz w:val="24"/>
          <w:szCs w:val="24"/>
        </w:rPr>
      </w:pPr>
    </w:p>
    <w:p w14:paraId="76C26862" w14:textId="77777777" w:rsidR="00D403C6" w:rsidRPr="00055172" w:rsidRDefault="00D403C6" w:rsidP="00D403C6">
      <w:pPr>
        <w:widowControl w:val="0"/>
        <w:suppressAutoHyphens/>
        <w:autoSpaceDE w:val="0"/>
        <w:autoSpaceDN w:val="0"/>
        <w:adjustRightInd w:val="0"/>
        <w:ind w:left="720" w:hanging="720"/>
        <w:rPr>
          <w:rFonts w:asciiTheme="minorHAnsi" w:hAnsiTheme="minorHAnsi" w:cstheme="minorHAnsi"/>
          <w:snapToGrid w:val="0"/>
          <w:sz w:val="24"/>
          <w:szCs w:val="24"/>
        </w:rPr>
      </w:pPr>
      <w:r w:rsidRPr="00055172">
        <w:rPr>
          <w:rFonts w:asciiTheme="minorHAnsi" w:hAnsiTheme="minorHAnsi" w:cstheme="minorHAnsi"/>
          <w:snapToGrid w:val="0"/>
          <w:sz w:val="24"/>
          <w:szCs w:val="24"/>
        </w:rPr>
        <w:t>L</w:t>
      </w:r>
      <w:r w:rsidRPr="00055172">
        <w:rPr>
          <w:rFonts w:asciiTheme="minorHAnsi" w:hAnsiTheme="minorHAnsi" w:cstheme="minorHAnsi"/>
          <w:i/>
          <w:snapToGrid w:val="0"/>
          <w:sz w:val="24"/>
          <w:szCs w:val="24"/>
        </w:rPr>
        <w:t>.</w:t>
      </w:r>
      <w:r w:rsidRPr="00055172">
        <w:rPr>
          <w:rFonts w:asciiTheme="minorHAnsi" w:hAnsiTheme="minorHAnsi" w:cstheme="minorHAnsi"/>
          <w:i/>
          <w:snapToGrid w:val="0"/>
          <w:sz w:val="24"/>
          <w:szCs w:val="24"/>
        </w:rPr>
        <w:tab/>
        <w:t xml:space="preserve">De-Identification of PHI.  </w:t>
      </w:r>
      <w:r w:rsidRPr="00055172">
        <w:rPr>
          <w:rFonts w:asciiTheme="minorHAnsi" w:hAnsiTheme="minorHAnsi" w:cstheme="minorHAnsi"/>
          <w:snapToGrid w:val="0"/>
          <w:sz w:val="24"/>
          <w:szCs w:val="24"/>
        </w:rPr>
        <w:t xml:space="preserve">Unless otherwise agreed to in writing by both parties, Business </w:t>
      </w:r>
      <w:r w:rsidRPr="00055172">
        <w:rPr>
          <w:rFonts w:asciiTheme="minorHAnsi" w:hAnsiTheme="minorHAnsi" w:cstheme="minorHAnsi"/>
          <w:snapToGrid w:val="0"/>
          <w:sz w:val="24"/>
          <w:szCs w:val="24"/>
        </w:rPr>
        <w:lastRenderedPageBreak/>
        <w:t>Associate and its agents shall not have the right to de-identify the PHI.  Any such de-identification shall be in compliance with 45 C.F.R. sections 164.502(d) and 164.514(a) and (b).</w:t>
      </w:r>
    </w:p>
    <w:p w14:paraId="1B2B7D93" w14:textId="77777777" w:rsidR="00D403C6" w:rsidRPr="00055172" w:rsidRDefault="00D403C6" w:rsidP="00D403C6">
      <w:pPr>
        <w:widowControl w:val="0"/>
        <w:suppressAutoHyphens/>
        <w:autoSpaceDE w:val="0"/>
        <w:autoSpaceDN w:val="0"/>
        <w:adjustRightInd w:val="0"/>
        <w:ind w:left="720" w:hanging="720"/>
        <w:rPr>
          <w:rFonts w:asciiTheme="minorHAnsi" w:hAnsiTheme="minorHAnsi" w:cstheme="minorHAnsi"/>
          <w:sz w:val="24"/>
          <w:szCs w:val="24"/>
        </w:rPr>
      </w:pPr>
    </w:p>
    <w:p w14:paraId="6E7D418C" w14:textId="77777777" w:rsidR="00D403C6" w:rsidRPr="00055172" w:rsidRDefault="00D403C6" w:rsidP="00D403C6">
      <w:pPr>
        <w:widowControl w:val="0"/>
        <w:suppressAutoHyphens/>
        <w:ind w:left="720" w:hanging="720"/>
        <w:outlineLvl w:val="4"/>
        <w:rPr>
          <w:rFonts w:asciiTheme="minorHAnsi" w:hAnsiTheme="minorHAnsi" w:cstheme="minorHAnsi"/>
          <w:sz w:val="24"/>
          <w:szCs w:val="24"/>
        </w:rPr>
      </w:pPr>
      <w:r w:rsidRPr="00055172">
        <w:rPr>
          <w:rFonts w:asciiTheme="minorHAnsi" w:hAnsiTheme="minorHAnsi" w:cstheme="minorHAnsi"/>
          <w:sz w:val="24"/>
          <w:szCs w:val="24"/>
        </w:rPr>
        <w:t>M.</w:t>
      </w:r>
      <w:r w:rsidRPr="00055172">
        <w:rPr>
          <w:rFonts w:asciiTheme="minorHAnsi" w:hAnsiTheme="minorHAnsi" w:cstheme="minorHAnsi"/>
          <w:sz w:val="24"/>
          <w:szCs w:val="24"/>
        </w:rPr>
        <w:tab/>
      </w:r>
      <w:r w:rsidRPr="00055172">
        <w:rPr>
          <w:rFonts w:asciiTheme="minorHAnsi" w:hAnsiTheme="minorHAnsi" w:cstheme="minorHAnsi"/>
          <w:i/>
          <w:snapToGrid w:val="0"/>
          <w:sz w:val="24"/>
          <w:szCs w:val="24"/>
        </w:rPr>
        <w:t xml:space="preserve">Material Contractual Breach.  </w:t>
      </w:r>
      <w:r w:rsidRPr="00055172">
        <w:rPr>
          <w:rFonts w:asciiTheme="minorHAnsi" w:hAnsiTheme="minorHAnsi" w:cstheme="minorHAnsi"/>
          <w:sz w:val="24"/>
          <w:szCs w:val="24"/>
        </w:rPr>
        <w:t>Business Associate understands and agrees that, in accordance with the HITECH Act and the HIPAA Regulations, it will be held to the same standards as Covered Entity to rectify a pattern of activity or practice that constitutes a material Contractual Breach or violation of the HIPAA Regulations.  Business Associate further understands and agrees that: (i) it will also be subject to the same penalties as a Covered Entity for any violation of the HIPAA Regulations, and (ii) it will be subject to periodic audits by the Secretary.</w:t>
      </w:r>
    </w:p>
    <w:p w14:paraId="56488D32" w14:textId="77777777" w:rsidR="00D403C6" w:rsidRPr="00055172" w:rsidRDefault="00D403C6" w:rsidP="00D403C6">
      <w:pPr>
        <w:widowControl w:val="0"/>
        <w:suppressAutoHyphens/>
        <w:outlineLvl w:val="4"/>
        <w:rPr>
          <w:rFonts w:asciiTheme="minorHAnsi" w:hAnsiTheme="minorHAnsi" w:cstheme="minorHAnsi"/>
          <w:b/>
          <w:sz w:val="24"/>
          <w:szCs w:val="24"/>
        </w:rPr>
      </w:pPr>
    </w:p>
    <w:p w14:paraId="385DA263" w14:textId="77777777" w:rsidR="00D403C6" w:rsidRPr="00055172" w:rsidRDefault="00D403C6" w:rsidP="00D403C6">
      <w:pPr>
        <w:widowControl w:val="0"/>
        <w:suppressAutoHyphens/>
        <w:outlineLvl w:val="4"/>
        <w:rPr>
          <w:rFonts w:asciiTheme="minorHAnsi" w:hAnsiTheme="minorHAnsi" w:cstheme="minorHAnsi"/>
          <w:sz w:val="24"/>
          <w:szCs w:val="24"/>
        </w:rPr>
      </w:pPr>
      <w:r w:rsidRPr="00055172">
        <w:rPr>
          <w:rFonts w:asciiTheme="minorHAnsi" w:hAnsiTheme="minorHAnsi" w:cstheme="minorHAnsi"/>
          <w:b/>
          <w:sz w:val="24"/>
          <w:szCs w:val="24"/>
        </w:rPr>
        <w:t>VI.</w:t>
      </w:r>
      <w:r w:rsidRPr="00055172">
        <w:rPr>
          <w:rFonts w:asciiTheme="minorHAnsi" w:hAnsiTheme="minorHAnsi" w:cstheme="minorHAnsi"/>
          <w:b/>
          <w:sz w:val="24"/>
          <w:szCs w:val="24"/>
        </w:rPr>
        <w:tab/>
        <w:t>INDIVIDUAL CONTROL OVER PHI</w:t>
      </w:r>
    </w:p>
    <w:p w14:paraId="7B2B8707" w14:textId="77777777" w:rsidR="00D403C6" w:rsidRPr="00055172" w:rsidRDefault="00D403C6" w:rsidP="00D403C6">
      <w:pPr>
        <w:widowControl w:val="0"/>
        <w:suppressAutoHyphens/>
        <w:ind w:left="360" w:hanging="720"/>
        <w:outlineLvl w:val="4"/>
        <w:rPr>
          <w:rFonts w:asciiTheme="minorHAnsi" w:hAnsiTheme="minorHAnsi" w:cstheme="minorHAnsi"/>
          <w:i/>
          <w:sz w:val="24"/>
          <w:szCs w:val="24"/>
        </w:rPr>
      </w:pPr>
    </w:p>
    <w:p w14:paraId="4FE81A4B" w14:textId="77777777" w:rsidR="00D403C6" w:rsidRPr="00055172" w:rsidRDefault="00D403C6" w:rsidP="00D403C6">
      <w:pPr>
        <w:widowControl w:val="0"/>
        <w:tabs>
          <w:tab w:val="left" w:pos="-720"/>
          <w:tab w:val="num" w:pos="360"/>
        </w:tabs>
        <w:suppressAutoHyphens/>
        <w:ind w:hanging="720"/>
        <w:rPr>
          <w:rFonts w:asciiTheme="minorHAnsi" w:hAnsiTheme="minorHAnsi" w:cstheme="minorHAnsi"/>
          <w:spacing w:val="-3"/>
          <w:sz w:val="24"/>
          <w:szCs w:val="24"/>
        </w:rPr>
      </w:pPr>
      <w:r w:rsidRPr="00055172">
        <w:rPr>
          <w:rFonts w:asciiTheme="minorHAnsi" w:hAnsiTheme="minorHAnsi" w:cstheme="minorHAnsi"/>
          <w:i/>
          <w:spacing w:val="-3"/>
          <w:sz w:val="24"/>
          <w:szCs w:val="24"/>
        </w:rPr>
        <w:tab/>
        <w:t xml:space="preserve">Individual Access to PHI.  </w:t>
      </w:r>
      <w:r w:rsidRPr="00055172">
        <w:rPr>
          <w:rFonts w:asciiTheme="minorHAnsi" w:hAnsiTheme="minorHAnsi" w:cstheme="minorHAnsi"/>
          <w:spacing w:val="-3"/>
          <w:sz w:val="24"/>
          <w:szCs w:val="24"/>
        </w:rPr>
        <w:t xml:space="preserve">Business Associate agrees </w:t>
      </w:r>
      <w:r w:rsidRPr="00055172">
        <w:rPr>
          <w:rFonts w:asciiTheme="minorHAnsi" w:hAnsiTheme="minorHAnsi" w:cstheme="minorHAnsi"/>
          <w:sz w:val="24"/>
          <w:szCs w:val="24"/>
        </w:rPr>
        <w:t xml:space="preserve">to make available </w:t>
      </w:r>
      <w:r w:rsidRPr="00055172">
        <w:rPr>
          <w:rFonts w:asciiTheme="minorHAnsi" w:hAnsiTheme="minorHAnsi" w:cstheme="minorHAnsi"/>
          <w:spacing w:val="-3"/>
          <w:sz w:val="24"/>
          <w:szCs w:val="24"/>
        </w:rPr>
        <w:t xml:space="preserve">PHI </w:t>
      </w:r>
      <w:r w:rsidRPr="00055172">
        <w:rPr>
          <w:rFonts w:asciiTheme="minorHAnsi" w:hAnsiTheme="minorHAnsi" w:cstheme="minorHAnsi"/>
          <w:sz w:val="24"/>
          <w:szCs w:val="24"/>
        </w:rPr>
        <w:t>in a Designated Record Set to an Individual or Individual’s designee, as necessary to satisfy Covered Entity’s obligations under 45 C.F.R. section 164.524.</w:t>
      </w:r>
      <w:r w:rsidRPr="00055172">
        <w:rPr>
          <w:rFonts w:asciiTheme="minorHAnsi" w:hAnsiTheme="minorHAnsi" w:cstheme="minorHAnsi"/>
          <w:spacing w:val="-3"/>
          <w:sz w:val="24"/>
          <w:szCs w:val="24"/>
        </w:rPr>
        <w:t xml:space="preserve">  Business Associate shall do so solely by way of coordination with Covered Entity, and in the time and manner designated by Covered Entity.</w:t>
      </w:r>
    </w:p>
    <w:p w14:paraId="164587BD" w14:textId="77777777" w:rsidR="00D403C6" w:rsidRPr="00055172" w:rsidRDefault="00D403C6" w:rsidP="00D403C6">
      <w:pPr>
        <w:widowControl w:val="0"/>
        <w:tabs>
          <w:tab w:val="left" w:pos="-720"/>
        </w:tabs>
        <w:suppressAutoHyphens/>
        <w:ind w:left="720"/>
        <w:rPr>
          <w:rFonts w:asciiTheme="minorHAnsi" w:hAnsiTheme="minorHAnsi" w:cstheme="minorHAnsi"/>
          <w:spacing w:val="-3"/>
          <w:sz w:val="24"/>
          <w:szCs w:val="24"/>
        </w:rPr>
      </w:pPr>
    </w:p>
    <w:p w14:paraId="047524FF" w14:textId="77777777" w:rsidR="00D403C6" w:rsidRPr="00055172" w:rsidRDefault="00D403C6" w:rsidP="00D403C6">
      <w:pPr>
        <w:widowControl w:val="0"/>
        <w:tabs>
          <w:tab w:val="left" w:pos="-720"/>
          <w:tab w:val="num" w:pos="360"/>
        </w:tabs>
        <w:suppressAutoHyphens/>
        <w:ind w:hanging="720"/>
        <w:rPr>
          <w:rFonts w:asciiTheme="minorHAnsi" w:hAnsiTheme="minorHAnsi" w:cstheme="minorHAnsi"/>
          <w:spacing w:val="-3"/>
          <w:sz w:val="24"/>
          <w:szCs w:val="24"/>
        </w:rPr>
      </w:pPr>
      <w:r w:rsidRPr="00055172">
        <w:rPr>
          <w:rFonts w:asciiTheme="minorHAnsi" w:hAnsiTheme="minorHAnsi" w:cstheme="minorHAnsi"/>
          <w:i/>
          <w:spacing w:val="-3"/>
          <w:sz w:val="24"/>
          <w:szCs w:val="24"/>
        </w:rPr>
        <w:tab/>
        <w:t xml:space="preserve">Accounting of Disclosures.  </w:t>
      </w:r>
      <w:r w:rsidRPr="00055172">
        <w:rPr>
          <w:rFonts w:asciiTheme="minorHAnsi" w:hAnsiTheme="minorHAnsi" w:cstheme="minorHAnsi"/>
          <w:spacing w:val="-3"/>
          <w:sz w:val="24"/>
          <w:szCs w:val="24"/>
        </w:rPr>
        <w:t>Business Associate agrees to maintain and make available the information required to provide an accounting of Disclosures to an Individual as necessary to satisfy Covered Entity’s obligations under 45 C.F.R. section 164.528.  Business Associate shall do so solely by way of coordination with Covered Entity, and in the time and manner designated by Covered Entity.</w:t>
      </w:r>
    </w:p>
    <w:p w14:paraId="1D18FB1E" w14:textId="77777777" w:rsidR="00D403C6" w:rsidRPr="00055172" w:rsidRDefault="00D403C6" w:rsidP="00D403C6">
      <w:pPr>
        <w:widowControl w:val="0"/>
        <w:tabs>
          <w:tab w:val="left" w:pos="-720"/>
        </w:tabs>
        <w:suppressAutoHyphens/>
        <w:rPr>
          <w:rFonts w:asciiTheme="minorHAnsi" w:hAnsiTheme="minorHAnsi" w:cstheme="minorHAnsi"/>
          <w:spacing w:val="-3"/>
          <w:sz w:val="24"/>
          <w:szCs w:val="24"/>
        </w:rPr>
      </w:pPr>
    </w:p>
    <w:p w14:paraId="62667561" w14:textId="3E8590C3" w:rsidR="00D403C6" w:rsidRPr="00055172" w:rsidRDefault="00D403C6" w:rsidP="00D403C6">
      <w:pPr>
        <w:widowControl w:val="0"/>
        <w:tabs>
          <w:tab w:val="left" w:pos="-720"/>
          <w:tab w:val="num" w:pos="360"/>
        </w:tabs>
        <w:suppressAutoHyphens/>
        <w:ind w:hanging="720"/>
        <w:rPr>
          <w:rFonts w:asciiTheme="minorHAnsi" w:hAnsiTheme="minorHAnsi" w:cstheme="minorHAnsi"/>
          <w:spacing w:val="-3"/>
          <w:sz w:val="24"/>
          <w:szCs w:val="24"/>
        </w:rPr>
      </w:pPr>
      <w:r w:rsidRPr="00055172">
        <w:rPr>
          <w:rFonts w:asciiTheme="minorHAnsi" w:hAnsiTheme="minorHAnsi" w:cstheme="minorHAnsi"/>
          <w:i/>
          <w:spacing w:val="-3"/>
          <w:sz w:val="24"/>
          <w:szCs w:val="24"/>
        </w:rPr>
        <w:tab/>
        <w:t xml:space="preserve">Amendment to PHI.  </w:t>
      </w:r>
      <w:r w:rsidRPr="00055172">
        <w:rPr>
          <w:rFonts w:asciiTheme="minorHAnsi" w:hAnsiTheme="minorHAnsi" w:cstheme="minorHAnsi"/>
          <w:spacing w:val="-3"/>
          <w:sz w:val="24"/>
          <w:szCs w:val="24"/>
        </w:rPr>
        <w:t>Business Associate agrees to make any amendment(s) to PHI in a Designated Record Set as directed or agreed to by Covered Entity pursuant to 45 C.F.R. section 164.526, or take other measures as necessary to satisfy Covered Entity’s obligations under 45 C.F.R. section 164.526.  Business Associate shall do so solely by way of coordination with Covered Entity, and in the time and manner designated by Covered Entity.</w:t>
      </w:r>
    </w:p>
    <w:p w14:paraId="0FB1EF05" w14:textId="77777777" w:rsidR="00D403C6" w:rsidRPr="00055172" w:rsidRDefault="00D403C6" w:rsidP="00D403C6">
      <w:pPr>
        <w:widowControl w:val="0"/>
        <w:suppressAutoHyphens/>
        <w:outlineLvl w:val="4"/>
        <w:rPr>
          <w:rFonts w:asciiTheme="minorHAnsi" w:hAnsiTheme="minorHAnsi" w:cstheme="minorHAnsi"/>
          <w:sz w:val="24"/>
          <w:szCs w:val="24"/>
        </w:rPr>
      </w:pPr>
    </w:p>
    <w:p w14:paraId="382B520F" w14:textId="77777777" w:rsidR="00D403C6" w:rsidRPr="00055172" w:rsidRDefault="00D403C6" w:rsidP="00D403C6">
      <w:pPr>
        <w:widowControl w:val="0"/>
        <w:suppressAutoHyphens/>
        <w:outlineLvl w:val="4"/>
        <w:rPr>
          <w:rFonts w:asciiTheme="minorHAnsi" w:hAnsiTheme="minorHAnsi" w:cstheme="minorHAnsi"/>
          <w:b/>
          <w:sz w:val="24"/>
          <w:szCs w:val="24"/>
        </w:rPr>
      </w:pPr>
      <w:r w:rsidRPr="00055172">
        <w:rPr>
          <w:rFonts w:asciiTheme="minorHAnsi" w:hAnsiTheme="minorHAnsi" w:cstheme="minorHAnsi"/>
          <w:b/>
          <w:sz w:val="24"/>
          <w:szCs w:val="24"/>
        </w:rPr>
        <w:t>VII.</w:t>
      </w:r>
      <w:r w:rsidRPr="00055172">
        <w:rPr>
          <w:rFonts w:asciiTheme="minorHAnsi" w:hAnsiTheme="minorHAnsi" w:cstheme="minorHAnsi"/>
          <w:b/>
          <w:sz w:val="24"/>
          <w:szCs w:val="24"/>
        </w:rPr>
        <w:tab/>
        <w:t xml:space="preserve">TERMINATION </w:t>
      </w:r>
    </w:p>
    <w:p w14:paraId="70F7C89C" w14:textId="77777777" w:rsidR="00D403C6" w:rsidRPr="00055172" w:rsidRDefault="00D403C6" w:rsidP="00D403C6">
      <w:pPr>
        <w:widowControl w:val="0"/>
        <w:suppressAutoHyphens/>
        <w:rPr>
          <w:rFonts w:asciiTheme="minorHAnsi" w:hAnsiTheme="minorHAnsi" w:cstheme="minorHAnsi"/>
          <w:snapToGrid w:val="0"/>
          <w:sz w:val="24"/>
          <w:szCs w:val="24"/>
        </w:rPr>
      </w:pPr>
    </w:p>
    <w:p w14:paraId="6CD80D98" w14:textId="77777777" w:rsidR="00D403C6" w:rsidRPr="00055172" w:rsidRDefault="00D403C6" w:rsidP="00D403C6">
      <w:pPr>
        <w:widowControl w:val="0"/>
        <w:tabs>
          <w:tab w:val="num" w:pos="360"/>
        </w:tabs>
        <w:suppressAutoHyphens/>
        <w:ind w:hanging="720"/>
        <w:contextualSpacing/>
        <w:rPr>
          <w:rFonts w:asciiTheme="minorHAnsi" w:hAnsiTheme="minorHAnsi" w:cstheme="minorHAnsi"/>
          <w:sz w:val="24"/>
          <w:szCs w:val="24"/>
        </w:rPr>
      </w:pPr>
      <w:r w:rsidRPr="00055172">
        <w:rPr>
          <w:rFonts w:asciiTheme="minorHAnsi" w:hAnsiTheme="minorHAnsi" w:cstheme="minorHAnsi"/>
          <w:i/>
          <w:sz w:val="24"/>
          <w:szCs w:val="24"/>
        </w:rPr>
        <w:tab/>
        <w:t xml:space="preserve">Termination for Cause.  </w:t>
      </w:r>
      <w:r w:rsidRPr="00055172">
        <w:rPr>
          <w:rFonts w:asciiTheme="minorHAnsi" w:hAnsiTheme="minorHAnsi" w:cstheme="minorHAnsi"/>
          <w:sz w:val="24"/>
          <w:szCs w:val="24"/>
        </w:rPr>
        <w:t xml:space="preserve">A Contractual Breach by </w:t>
      </w:r>
      <w:r w:rsidRPr="00055172">
        <w:rPr>
          <w:rFonts w:asciiTheme="minorHAnsi" w:hAnsiTheme="minorHAnsi" w:cstheme="minorHAnsi"/>
          <w:spacing w:val="-3"/>
          <w:sz w:val="24"/>
          <w:szCs w:val="24"/>
        </w:rPr>
        <w:t xml:space="preserve">Business Associate </w:t>
      </w:r>
      <w:r w:rsidRPr="00055172">
        <w:rPr>
          <w:rFonts w:asciiTheme="minorHAnsi" w:hAnsiTheme="minorHAnsi" w:cstheme="minorHAnsi"/>
          <w:sz w:val="24"/>
          <w:szCs w:val="24"/>
        </w:rPr>
        <w:t xml:space="preserve">of any provision of this Exhibit, as determined by </w:t>
      </w:r>
      <w:r w:rsidRPr="00055172">
        <w:rPr>
          <w:rFonts w:asciiTheme="minorHAnsi" w:hAnsiTheme="minorHAnsi" w:cstheme="minorHAnsi"/>
          <w:spacing w:val="-3"/>
          <w:sz w:val="24"/>
          <w:szCs w:val="24"/>
        </w:rPr>
        <w:t>Covered Entity in its sole discretion</w:t>
      </w:r>
      <w:r w:rsidRPr="00055172">
        <w:rPr>
          <w:rFonts w:asciiTheme="minorHAnsi" w:hAnsiTheme="minorHAnsi" w:cstheme="minorHAnsi"/>
          <w:sz w:val="24"/>
          <w:szCs w:val="24"/>
        </w:rPr>
        <w:t>, shall constitute a material Contractual Breach of the Agreement and shall provide grounds for immediate</w:t>
      </w:r>
      <w:r w:rsidRPr="00055172">
        <w:rPr>
          <w:rFonts w:asciiTheme="minorHAnsi" w:hAnsiTheme="minorHAnsi" w:cstheme="minorHAnsi"/>
          <w:i/>
          <w:sz w:val="24"/>
          <w:szCs w:val="24"/>
        </w:rPr>
        <w:t xml:space="preserve"> </w:t>
      </w:r>
      <w:r w:rsidRPr="00055172">
        <w:rPr>
          <w:rFonts w:asciiTheme="minorHAnsi" w:hAnsiTheme="minorHAnsi" w:cstheme="minorHAnsi"/>
          <w:sz w:val="24"/>
          <w:szCs w:val="24"/>
        </w:rPr>
        <w:t xml:space="preserve">termination of the Agreement, any provision in the Agreement to the contrary notwithstanding.  </w:t>
      </w:r>
      <w:r w:rsidRPr="00055172">
        <w:rPr>
          <w:rFonts w:asciiTheme="minorHAnsi" w:hAnsiTheme="minorHAnsi" w:cstheme="minorHAnsi"/>
          <w:spacing w:val="-3"/>
          <w:sz w:val="24"/>
          <w:szCs w:val="24"/>
        </w:rPr>
        <w:t xml:space="preserve">Contracts between Business Associates and subcontractors are subject to the same requirement for Termination for Cause.  </w:t>
      </w:r>
      <w:r w:rsidRPr="00055172">
        <w:rPr>
          <w:rFonts w:asciiTheme="minorHAnsi" w:hAnsiTheme="minorHAnsi" w:cstheme="minorHAnsi"/>
          <w:sz w:val="24"/>
          <w:szCs w:val="24"/>
        </w:rPr>
        <w:t xml:space="preserve"> </w:t>
      </w:r>
    </w:p>
    <w:p w14:paraId="378E630D" w14:textId="77777777" w:rsidR="00D403C6" w:rsidRPr="00055172" w:rsidRDefault="00D403C6" w:rsidP="00D403C6">
      <w:pPr>
        <w:pStyle w:val="ListParagraph"/>
        <w:widowControl w:val="0"/>
        <w:tabs>
          <w:tab w:val="left" w:pos="360"/>
          <w:tab w:val="left" w:pos="1080"/>
        </w:tabs>
        <w:suppressAutoHyphens/>
        <w:ind w:hanging="720"/>
        <w:rPr>
          <w:rFonts w:asciiTheme="minorHAnsi" w:hAnsiTheme="minorHAnsi" w:cstheme="minorHAnsi"/>
          <w:sz w:val="24"/>
          <w:szCs w:val="24"/>
        </w:rPr>
      </w:pPr>
    </w:p>
    <w:p w14:paraId="6C7AB3AD" w14:textId="77777777" w:rsidR="00D403C6" w:rsidRPr="00055172" w:rsidRDefault="00D403C6" w:rsidP="00D403C6">
      <w:pPr>
        <w:pStyle w:val="ListParagraph"/>
        <w:widowControl w:val="0"/>
        <w:tabs>
          <w:tab w:val="num" w:pos="360"/>
        </w:tabs>
        <w:suppressAutoHyphens/>
        <w:ind w:hanging="720"/>
        <w:rPr>
          <w:rFonts w:asciiTheme="minorHAnsi" w:hAnsiTheme="minorHAnsi" w:cstheme="minorHAnsi"/>
          <w:sz w:val="24"/>
          <w:szCs w:val="24"/>
        </w:rPr>
      </w:pPr>
      <w:r w:rsidRPr="00055172">
        <w:rPr>
          <w:rFonts w:asciiTheme="minorHAnsi" w:hAnsiTheme="minorHAnsi" w:cstheme="minorHAnsi"/>
          <w:i/>
          <w:spacing w:val="-3"/>
          <w:sz w:val="24"/>
          <w:szCs w:val="24"/>
        </w:rPr>
        <w:t xml:space="preserve">Termination due to Criminal Proceedings or Statutory Violations.  </w:t>
      </w:r>
      <w:r w:rsidRPr="00055172">
        <w:rPr>
          <w:rFonts w:asciiTheme="minorHAnsi" w:hAnsiTheme="minorHAnsi" w:cstheme="minorHAnsi"/>
          <w:spacing w:val="-3"/>
          <w:sz w:val="24"/>
          <w:szCs w:val="24"/>
        </w:rPr>
        <w:t xml:space="preserve">Covered Entity </w:t>
      </w:r>
      <w:r w:rsidRPr="00055172">
        <w:rPr>
          <w:rFonts w:asciiTheme="minorHAnsi" w:hAnsiTheme="minorHAnsi" w:cstheme="minorHAnsi"/>
          <w:sz w:val="24"/>
          <w:szCs w:val="24"/>
        </w:rPr>
        <w:t xml:space="preserve">may terminate the Agreement, effective immediately, if (i) </w:t>
      </w:r>
      <w:r w:rsidRPr="00055172">
        <w:rPr>
          <w:rFonts w:asciiTheme="minorHAnsi" w:hAnsiTheme="minorHAnsi" w:cstheme="minorHAnsi"/>
          <w:spacing w:val="-3"/>
          <w:sz w:val="24"/>
          <w:szCs w:val="24"/>
        </w:rPr>
        <w:t xml:space="preserve">Business Associate </w:t>
      </w:r>
      <w:r w:rsidRPr="00055172">
        <w:rPr>
          <w:rFonts w:asciiTheme="minorHAnsi" w:hAnsiTheme="minorHAnsi" w:cstheme="minorHAnsi"/>
          <w:sz w:val="24"/>
          <w:szCs w:val="24"/>
        </w:rPr>
        <w:t xml:space="preserve">is named as a defendant in a criminal proceeding for a violation of HIPAA, the HITECH Act, the HIPAA Regulations or other security or privacy laws or (ii) a finding or stipulation that </w:t>
      </w:r>
      <w:r w:rsidRPr="00055172">
        <w:rPr>
          <w:rFonts w:asciiTheme="minorHAnsi" w:hAnsiTheme="minorHAnsi" w:cstheme="minorHAnsi"/>
          <w:spacing w:val="-3"/>
          <w:sz w:val="24"/>
          <w:szCs w:val="24"/>
        </w:rPr>
        <w:t xml:space="preserve">Business Associate </w:t>
      </w:r>
      <w:r w:rsidRPr="00055172">
        <w:rPr>
          <w:rFonts w:asciiTheme="minorHAnsi" w:hAnsiTheme="minorHAnsi" w:cstheme="minorHAnsi"/>
          <w:sz w:val="24"/>
          <w:szCs w:val="24"/>
        </w:rPr>
        <w:t>has violated any standard or requirement of HIPAA, the HITECH Act, the HIPAA Regulations or other security or privacy laws is made in any administrative or civil proceeding in which Business Associate has been joined.</w:t>
      </w:r>
    </w:p>
    <w:p w14:paraId="3A4BD867" w14:textId="77777777" w:rsidR="00D403C6" w:rsidRPr="00055172" w:rsidRDefault="00D403C6" w:rsidP="00D403C6">
      <w:pPr>
        <w:pStyle w:val="ListParagraph"/>
        <w:widowControl w:val="0"/>
        <w:suppressAutoHyphens/>
        <w:ind w:left="0"/>
        <w:contextualSpacing/>
        <w:rPr>
          <w:rFonts w:asciiTheme="minorHAnsi" w:hAnsiTheme="minorHAnsi" w:cstheme="minorHAnsi"/>
          <w:sz w:val="24"/>
          <w:szCs w:val="24"/>
        </w:rPr>
      </w:pPr>
    </w:p>
    <w:p w14:paraId="0AB9B845" w14:textId="77777777" w:rsidR="00D403C6" w:rsidRPr="00055172" w:rsidRDefault="00D403C6" w:rsidP="00D403C6">
      <w:pPr>
        <w:widowControl w:val="0"/>
        <w:tabs>
          <w:tab w:val="num" w:pos="360"/>
        </w:tabs>
        <w:suppressAutoHyphens/>
        <w:ind w:hanging="720"/>
        <w:rPr>
          <w:rFonts w:asciiTheme="minorHAnsi" w:hAnsiTheme="minorHAnsi" w:cstheme="minorHAnsi"/>
          <w:spacing w:val="-3"/>
          <w:sz w:val="24"/>
          <w:szCs w:val="24"/>
        </w:rPr>
      </w:pPr>
      <w:r w:rsidRPr="00055172">
        <w:rPr>
          <w:rFonts w:asciiTheme="minorHAnsi" w:hAnsiTheme="minorHAnsi" w:cstheme="minorHAnsi"/>
          <w:i/>
          <w:spacing w:val="-3"/>
          <w:sz w:val="24"/>
          <w:szCs w:val="24"/>
        </w:rPr>
        <w:tab/>
        <w:t xml:space="preserve">Return or Destruction of PHI.  </w:t>
      </w:r>
      <w:r w:rsidRPr="00055172">
        <w:rPr>
          <w:rFonts w:asciiTheme="minorHAnsi" w:hAnsiTheme="minorHAnsi" w:cstheme="minorHAnsi"/>
          <w:spacing w:val="-3"/>
          <w:sz w:val="24"/>
          <w:szCs w:val="24"/>
        </w:rPr>
        <w:t xml:space="preserve">In the event of termination for any reason, or upon the expiration of the Agreement, Business Associate shall return or, if agreed upon by Covered Entity, destroy all PHI received from Covered Entity, or created or received by Business Associate on behalf of Covered Entity.  Business </w:t>
      </w:r>
      <w:r w:rsidRPr="00055172">
        <w:rPr>
          <w:rFonts w:asciiTheme="minorHAnsi" w:hAnsiTheme="minorHAnsi" w:cstheme="minorHAnsi"/>
          <w:spacing w:val="-3"/>
          <w:sz w:val="24"/>
          <w:szCs w:val="24"/>
        </w:rPr>
        <w:lastRenderedPageBreak/>
        <w:t xml:space="preserve">Associate shall retain no copies of the PHI.  This provision shall apply to PHI that is in the possession of subcontractors or agents of Business Associate.  </w:t>
      </w:r>
    </w:p>
    <w:p w14:paraId="11DEE22C" w14:textId="77777777" w:rsidR="00D403C6" w:rsidRPr="00055172" w:rsidRDefault="00D403C6" w:rsidP="00D403C6">
      <w:pPr>
        <w:widowControl w:val="0"/>
        <w:suppressAutoHyphens/>
        <w:ind w:left="720"/>
        <w:rPr>
          <w:rFonts w:asciiTheme="minorHAnsi" w:hAnsiTheme="minorHAnsi" w:cstheme="minorHAnsi"/>
          <w:i/>
          <w:spacing w:val="-3"/>
          <w:sz w:val="24"/>
          <w:szCs w:val="24"/>
        </w:rPr>
      </w:pPr>
    </w:p>
    <w:p w14:paraId="2E9760D1" w14:textId="77777777" w:rsidR="00D403C6" w:rsidRPr="00055172" w:rsidRDefault="00D403C6" w:rsidP="00D403C6">
      <w:pPr>
        <w:widowControl w:val="0"/>
        <w:suppressAutoHyphens/>
        <w:ind w:left="720"/>
        <w:rPr>
          <w:rFonts w:asciiTheme="minorHAnsi" w:hAnsiTheme="minorHAnsi" w:cstheme="minorHAnsi"/>
          <w:spacing w:val="-3"/>
          <w:sz w:val="24"/>
          <w:szCs w:val="24"/>
        </w:rPr>
      </w:pPr>
      <w:r w:rsidRPr="00055172">
        <w:rPr>
          <w:rFonts w:asciiTheme="minorHAnsi" w:hAnsiTheme="minorHAnsi" w:cstheme="minorHAnsi"/>
          <w:spacing w:val="-3"/>
          <w:sz w:val="24"/>
          <w:szCs w:val="24"/>
        </w:rPr>
        <w:t>If Business Associate determines that returning or destroying the PHI is infeasible under this section, Business Associate shall notify Covered Entity of the conditions making return or destruction infeasible.  Upon mutual agreement of the parties that return or destruction of PHI is infeasible, Business Associate shall extend the protections of this Exhibit to such PHI and limit further uses and Disclosures to those purposes that make the return or destruction of the information infeasible.</w:t>
      </w:r>
    </w:p>
    <w:p w14:paraId="0069F990" w14:textId="77777777" w:rsidR="00D403C6" w:rsidRPr="00055172" w:rsidRDefault="00D403C6" w:rsidP="00D403C6">
      <w:pPr>
        <w:suppressAutoHyphens/>
        <w:rPr>
          <w:rFonts w:asciiTheme="minorHAnsi" w:hAnsiTheme="minorHAnsi" w:cstheme="minorHAnsi"/>
          <w:snapToGrid w:val="0"/>
          <w:sz w:val="24"/>
          <w:szCs w:val="24"/>
        </w:rPr>
      </w:pPr>
    </w:p>
    <w:p w14:paraId="7C97AF4C" w14:textId="77777777" w:rsidR="00D403C6" w:rsidRPr="00055172" w:rsidRDefault="00D403C6" w:rsidP="00D403C6">
      <w:pPr>
        <w:suppressAutoHyphens/>
        <w:rPr>
          <w:rFonts w:asciiTheme="minorHAnsi" w:hAnsiTheme="minorHAnsi" w:cstheme="minorHAnsi"/>
          <w:snapToGrid w:val="0"/>
          <w:sz w:val="24"/>
          <w:szCs w:val="24"/>
        </w:rPr>
      </w:pPr>
    </w:p>
    <w:p w14:paraId="622CFA55" w14:textId="77777777" w:rsidR="00D403C6" w:rsidRPr="00055172" w:rsidRDefault="00D403C6" w:rsidP="00D403C6">
      <w:pPr>
        <w:suppressAutoHyphens/>
        <w:rPr>
          <w:rFonts w:asciiTheme="minorHAnsi" w:hAnsiTheme="minorHAnsi" w:cstheme="minorHAnsi"/>
          <w:snapToGrid w:val="0"/>
          <w:sz w:val="24"/>
          <w:szCs w:val="24"/>
        </w:rPr>
      </w:pPr>
    </w:p>
    <w:p w14:paraId="728C838A" w14:textId="77777777" w:rsidR="00D403C6" w:rsidRPr="00055172" w:rsidRDefault="00D403C6" w:rsidP="00D403C6">
      <w:pPr>
        <w:suppressAutoHyphens/>
        <w:outlineLvl w:val="4"/>
        <w:rPr>
          <w:rFonts w:asciiTheme="minorHAnsi" w:hAnsiTheme="minorHAnsi" w:cstheme="minorHAnsi"/>
          <w:b/>
          <w:sz w:val="24"/>
          <w:szCs w:val="24"/>
        </w:rPr>
      </w:pPr>
      <w:r w:rsidRPr="00055172">
        <w:rPr>
          <w:rFonts w:asciiTheme="minorHAnsi" w:hAnsiTheme="minorHAnsi" w:cstheme="minorHAnsi"/>
          <w:b/>
          <w:sz w:val="24"/>
          <w:szCs w:val="24"/>
        </w:rPr>
        <w:t>VIII.</w:t>
      </w:r>
      <w:r w:rsidRPr="00055172">
        <w:rPr>
          <w:rFonts w:asciiTheme="minorHAnsi" w:hAnsiTheme="minorHAnsi" w:cstheme="minorHAnsi"/>
          <w:b/>
          <w:sz w:val="24"/>
          <w:szCs w:val="24"/>
        </w:rPr>
        <w:tab/>
        <w:t>MISCELLANEOUS</w:t>
      </w:r>
    </w:p>
    <w:p w14:paraId="139F3E38" w14:textId="77777777" w:rsidR="00D403C6" w:rsidRPr="00055172" w:rsidRDefault="00D403C6" w:rsidP="00D403C6">
      <w:pPr>
        <w:widowControl w:val="0"/>
        <w:suppressAutoHyphens/>
        <w:rPr>
          <w:rFonts w:asciiTheme="minorHAnsi" w:hAnsiTheme="minorHAnsi" w:cstheme="minorHAnsi"/>
          <w:snapToGrid w:val="0"/>
          <w:sz w:val="24"/>
          <w:szCs w:val="24"/>
          <w:u w:val="single"/>
        </w:rPr>
      </w:pPr>
    </w:p>
    <w:p w14:paraId="5F22B233" w14:textId="77777777" w:rsidR="00D403C6" w:rsidRPr="00055172" w:rsidRDefault="00D403C6" w:rsidP="00D403C6">
      <w:pPr>
        <w:widowControl w:val="0"/>
        <w:tabs>
          <w:tab w:val="num" w:pos="360"/>
        </w:tabs>
        <w:suppressAutoHyphens/>
        <w:ind w:hanging="720"/>
        <w:rPr>
          <w:rFonts w:asciiTheme="minorHAnsi" w:hAnsiTheme="minorHAnsi" w:cstheme="minorHAnsi"/>
          <w:snapToGrid w:val="0"/>
          <w:sz w:val="24"/>
          <w:szCs w:val="24"/>
        </w:rPr>
      </w:pPr>
      <w:r w:rsidRPr="00055172">
        <w:rPr>
          <w:rFonts w:asciiTheme="minorHAnsi" w:hAnsiTheme="minorHAnsi" w:cstheme="minorHAnsi"/>
          <w:i/>
          <w:snapToGrid w:val="0"/>
          <w:sz w:val="24"/>
          <w:szCs w:val="24"/>
        </w:rPr>
        <w:tab/>
        <w:t xml:space="preserve">Disclaimer.  </w:t>
      </w:r>
      <w:r w:rsidRPr="00055172">
        <w:rPr>
          <w:rFonts w:asciiTheme="minorHAnsi" w:hAnsiTheme="minorHAnsi" w:cstheme="minorHAnsi"/>
          <w:snapToGrid w:val="0"/>
          <w:sz w:val="24"/>
          <w:szCs w:val="24"/>
        </w:rPr>
        <w:t>Covered Entity makes no warranty or representation that compliance by Business Associate with this Exhibit, HIPAA, the HIPAA Regulations, or the HITECH Act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511B2FC9" w14:textId="77777777" w:rsidR="00D403C6" w:rsidRPr="00055172" w:rsidRDefault="00D403C6" w:rsidP="00D403C6">
      <w:pPr>
        <w:widowControl w:val="0"/>
        <w:suppressAutoHyphens/>
        <w:ind w:left="360"/>
        <w:rPr>
          <w:rFonts w:asciiTheme="minorHAnsi" w:hAnsiTheme="minorHAnsi" w:cstheme="minorHAnsi"/>
          <w:snapToGrid w:val="0"/>
          <w:sz w:val="24"/>
          <w:szCs w:val="24"/>
        </w:rPr>
      </w:pPr>
    </w:p>
    <w:p w14:paraId="1B050305" w14:textId="77777777" w:rsidR="00D403C6" w:rsidRPr="00055172" w:rsidRDefault="00D403C6" w:rsidP="00D403C6">
      <w:pPr>
        <w:widowControl w:val="0"/>
        <w:tabs>
          <w:tab w:val="num" w:pos="360"/>
        </w:tabs>
        <w:suppressAutoHyphens/>
        <w:ind w:hanging="720"/>
        <w:rPr>
          <w:rFonts w:asciiTheme="minorHAnsi" w:hAnsiTheme="minorHAnsi" w:cstheme="minorHAnsi"/>
          <w:snapToGrid w:val="0"/>
          <w:sz w:val="24"/>
          <w:szCs w:val="24"/>
        </w:rPr>
      </w:pPr>
      <w:r w:rsidRPr="00055172">
        <w:rPr>
          <w:rFonts w:asciiTheme="minorHAnsi" w:hAnsiTheme="minorHAnsi" w:cstheme="minorHAnsi"/>
          <w:i/>
          <w:snapToGrid w:val="0"/>
          <w:sz w:val="24"/>
          <w:szCs w:val="24"/>
        </w:rPr>
        <w:tab/>
        <w:t>Regulatory References</w:t>
      </w:r>
      <w:r w:rsidRPr="00055172">
        <w:rPr>
          <w:rFonts w:asciiTheme="minorHAnsi" w:hAnsiTheme="minorHAnsi" w:cstheme="minorHAnsi"/>
          <w:snapToGrid w:val="0"/>
          <w:sz w:val="24"/>
          <w:szCs w:val="24"/>
        </w:rPr>
        <w:t>.  A reference in this Exhibit to a section in HIPAA, the HIPAA Regulations, or the HITECH Act means the section as in effect or as amended, and for which compliance is required.</w:t>
      </w:r>
    </w:p>
    <w:p w14:paraId="2A5197DB" w14:textId="41742FEA" w:rsidR="00D403C6" w:rsidRPr="00055172" w:rsidRDefault="00D403C6" w:rsidP="00D403C6">
      <w:pPr>
        <w:widowControl w:val="0"/>
        <w:suppressAutoHyphens/>
        <w:rPr>
          <w:rFonts w:asciiTheme="minorHAnsi" w:hAnsiTheme="minorHAnsi" w:cstheme="minorHAnsi"/>
          <w:snapToGrid w:val="0"/>
          <w:sz w:val="24"/>
          <w:szCs w:val="24"/>
        </w:rPr>
      </w:pPr>
    </w:p>
    <w:p w14:paraId="173B7983" w14:textId="77777777" w:rsidR="00D403C6" w:rsidRPr="00055172" w:rsidRDefault="00D403C6" w:rsidP="00D403C6">
      <w:pPr>
        <w:widowControl w:val="0"/>
        <w:tabs>
          <w:tab w:val="num" w:pos="360"/>
        </w:tabs>
        <w:suppressAutoHyphens/>
        <w:ind w:hanging="720"/>
        <w:rPr>
          <w:rFonts w:asciiTheme="minorHAnsi" w:hAnsiTheme="minorHAnsi" w:cstheme="minorHAnsi"/>
          <w:snapToGrid w:val="0"/>
          <w:sz w:val="24"/>
          <w:szCs w:val="24"/>
        </w:rPr>
      </w:pPr>
      <w:r w:rsidRPr="00055172">
        <w:rPr>
          <w:rFonts w:asciiTheme="minorHAnsi" w:hAnsiTheme="minorHAnsi" w:cstheme="minorHAnsi"/>
          <w:i/>
          <w:snapToGrid w:val="0"/>
          <w:sz w:val="24"/>
          <w:szCs w:val="24"/>
        </w:rPr>
        <w:tab/>
        <w:t>Amendments</w:t>
      </w:r>
      <w:r w:rsidRPr="00055172">
        <w:rPr>
          <w:rFonts w:asciiTheme="minorHAnsi" w:hAnsiTheme="minorHAnsi" w:cstheme="minorHAnsi"/>
          <w:snapToGrid w:val="0"/>
          <w:sz w:val="24"/>
          <w:szCs w:val="24"/>
        </w:rPr>
        <w:t>.  The parties agree to take such action as is necessary to amend this Exhibit from time to time as is necessary for Covered Entity to comply with the requirements of HIPAA, the HIPAA Regulations, and the HITECH Act.</w:t>
      </w:r>
    </w:p>
    <w:p w14:paraId="5FB15EF8" w14:textId="77777777" w:rsidR="00D403C6" w:rsidRPr="00055172" w:rsidRDefault="00D403C6" w:rsidP="00D403C6">
      <w:pPr>
        <w:widowControl w:val="0"/>
        <w:suppressAutoHyphens/>
        <w:rPr>
          <w:rFonts w:asciiTheme="minorHAnsi" w:hAnsiTheme="minorHAnsi" w:cstheme="minorHAnsi"/>
          <w:i/>
          <w:snapToGrid w:val="0"/>
          <w:sz w:val="24"/>
          <w:szCs w:val="24"/>
        </w:rPr>
      </w:pPr>
    </w:p>
    <w:p w14:paraId="32953BC4" w14:textId="77777777" w:rsidR="00D403C6" w:rsidRPr="00055172" w:rsidRDefault="00D403C6" w:rsidP="00D403C6">
      <w:pPr>
        <w:widowControl w:val="0"/>
        <w:tabs>
          <w:tab w:val="num" w:pos="360"/>
        </w:tabs>
        <w:suppressAutoHyphens/>
        <w:ind w:hanging="720"/>
        <w:rPr>
          <w:rFonts w:asciiTheme="minorHAnsi" w:hAnsiTheme="minorHAnsi" w:cstheme="minorHAnsi"/>
          <w:sz w:val="24"/>
          <w:szCs w:val="24"/>
        </w:rPr>
      </w:pPr>
      <w:r w:rsidRPr="00055172">
        <w:rPr>
          <w:rFonts w:asciiTheme="minorHAnsi" w:hAnsiTheme="minorHAnsi" w:cstheme="minorHAnsi"/>
          <w:i/>
          <w:snapToGrid w:val="0"/>
          <w:sz w:val="24"/>
          <w:szCs w:val="24"/>
        </w:rPr>
        <w:tab/>
        <w:t>Survival</w:t>
      </w:r>
      <w:r w:rsidRPr="00055172">
        <w:rPr>
          <w:rFonts w:asciiTheme="minorHAnsi" w:hAnsiTheme="minorHAnsi" w:cstheme="minorHAnsi"/>
          <w:snapToGrid w:val="0"/>
          <w:sz w:val="24"/>
          <w:szCs w:val="24"/>
        </w:rPr>
        <w:t xml:space="preserve">.  The respective rights and obligations of Business Associate with respect to PHI in the event of termination, cancellation or expiration of this Exhibit shall survive said termination, cancellation or expiration, and shall continue to bind Business Associate, its agents, employees, contractors and successors. </w:t>
      </w:r>
    </w:p>
    <w:p w14:paraId="2222A8B8" w14:textId="77777777" w:rsidR="00D403C6" w:rsidRPr="00055172" w:rsidRDefault="00D403C6" w:rsidP="00D403C6">
      <w:pPr>
        <w:pStyle w:val="ListParagraph"/>
        <w:widowControl w:val="0"/>
        <w:suppressAutoHyphens/>
        <w:ind w:left="0"/>
        <w:rPr>
          <w:rFonts w:asciiTheme="minorHAnsi" w:hAnsiTheme="minorHAnsi" w:cstheme="minorHAnsi"/>
          <w:i/>
          <w:snapToGrid w:val="0"/>
          <w:sz w:val="24"/>
          <w:szCs w:val="24"/>
        </w:rPr>
      </w:pPr>
    </w:p>
    <w:p w14:paraId="26AF5E82" w14:textId="77777777" w:rsidR="00D403C6" w:rsidRPr="00055172" w:rsidRDefault="00D403C6" w:rsidP="00D403C6">
      <w:pPr>
        <w:widowControl w:val="0"/>
        <w:tabs>
          <w:tab w:val="num" w:pos="360"/>
        </w:tabs>
        <w:suppressAutoHyphens/>
        <w:ind w:hanging="720"/>
        <w:rPr>
          <w:rFonts w:asciiTheme="minorHAnsi" w:hAnsiTheme="minorHAnsi" w:cstheme="minorHAnsi"/>
          <w:snapToGrid w:val="0"/>
          <w:sz w:val="24"/>
          <w:szCs w:val="24"/>
        </w:rPr>
      </w:pPr>
      <w:r w:rsidRPr="00055172">
        <w:rPr>
          <w:rFonts w:asciiTheme="minorHAnsi" w:hAnsiTheme="minorHAnsi" w:cstheme="minorHAnsi"/>
          <w:i/>
          <w:snapToGrid w:val="0"/>
          <w:sz w:val="24"/>
          <w:szCs w:val="24"/>
        </w:rPr>
        <w:tab/>
        <w:t>No</w:t>
      </w:r>
      <w:r w:rsidRPr="00055172">
        <w:rPr>
          <w:rFonts w:asciiTheme="minorHAnsi" w:hAnsiTheme="minorHAnsi" w:cstheme="minorHAnsi"/>
          <w:snapToGrid w:val="0"/>
          <w:sz w:val="24"/>
          <w:szCs w:val="24"/>
        </w:rPr>
        <w:t xml:space="preserve"> </w:t>
      </w:r>
      <w:r w:rsidRPr="00055172">
        <w:rPr>
          <w:rFonts w:asciiTheme="minorHAnsi" w:hAnsiTheme="minorHAnsi" w:cstheme="minorHAnsi"/>
          <w:i/>
          <w:snapToGrid w:val="0"/>
          <w:sz w:val="24"/>
          <w:szCs w:val="24"/>
        </w:rPr>
        <w:t xml:space="preserve">Third Party Beneficiaries.  </w:t>
      </w:r>
      <w:r w:rsidRPr="00055172">
        <w:rPr>
          <w:rFonts w:asciiTheme="minorHAnsi" w:hAnsiTheme="minorHAnsi" w:cstheme="minorHAnsi"/>
          <w:snapToGrid w:val="0"/>
          <w:sz w:val="24"/>
          <w:szCs w:val="24"/>
        </w:rPr>
        <w:t>Except as expressly provided herein or expressly stated in the HIPAA Regulations, the parties to this Exhibit do not intend to create any rights in any third parties.</w:t>
      </w:r>
    </w:p>
    <w:p w14:paraId="30C95587" w14:textId="77777777" w:rsidR="00D403C6" w:rsidRPr="00055172" w:rsidRDefault="00D403C6" w:rsidP="00D403C6">
      <w:pPr>
        <w:widowControl w:val="0"/>
        <w:suppressAutoHyphens/>
        <w:ind w:hanging="720"/>
        <w:rPr>
          <w:rFonts w:asciiTheme="minorHAnsi" w:hAnsiTheme="minorHAnsi" w:cstheme="minorHAnsi"/>
          <w:i/>
          <w:snapToGrid w:val="0"/>
          <w:sz w:val="24"/>
          <w:szCs w:val="24"/>
        </w:rPr>
      </w:pPr>
    </w:p>
    <w:p w14:paraId="36E2EDA4" w14:textId="77777777" w:rsidR="00D403C6" w:rsidRPr="00055172" w:rsidRDefault="00D403C6" w:rsidP="00D403C6">
      <w:pPr>
        <w:widowControl w:val="0"/>
        <w:tabs>
          <w:tab w:val="num" w:pos="360"/>
        </w:tabs>
        <w:suppressAutoHyphens/>
        <w:ind w:hanging="720"/>
        <w:rPr>
          <w:rFonts w:asciiTheme="minorHAnsi" w:hAnsiTheme="minorHAnsi" w:cstheme="minorHAnsi"/>
          <w:sz w:val="24"/>
          <w:szCs w:val="24"/>
        </w:rPr>
      </w:pPr>
      <w:r w:rsidRPr="00055172">
        <w:rPr>
          <w:rFonts w:asciiTheme="minorHAnsi" w:hAnsiTheme="minorHAnsi" w:cstheme="minorHAnsi"/>
          <w:i/>
          <w:snapToGrid w:val="0"/>
          <w:sz w:val="24"/>
          <w:szCs w:val="24"/>
        </w:rPr>
        <w:tab/>
        <w:t xml:space="preserve">Governing Law.  </w:t>
      </w:r>
      <w:r w:rsidRPr="00055172">
        <w:rPr>
          <w:rFonts w:asciiTheme="minorHAnsi" w:hAnsiTheme="minorHAnsi" w:cstheme="minorHAnsi"/>
          <w:snapToGrid w:val="0"/>
          <w:sz w:val="24"/>
          <w:szCs w:val="24"/>
        </w:rPr>
        <w:t xml:space="preserve">The provisions of this Exhibit are intended to establish the minimum requirements regarding Business Associate’s use and Disclosure of PHI under HIPAA, the HIPAA Regulations and the HITECH Act. The use and Disclosure of individually identified health information is also covered by applicable California law, including but not limited to the Confidentiality of Medical Information Act (California Civil Code section 56 </w:t>
      </w:r>
      <w:r w:rsidRPr="00055172">
        <w:rPr>
          <w:rFonts w:asciiTheme="minorHAnsi" w:hAnsiTheme="minorHAnsi" w:cstheme="minorHAnsi"/>
          <w:i/>
          <w:snapToGrid w:val="0"/>
          <w:sz w:val="24"/>
          <w:szCs w:val="24"/>
        </w:rPr>
        <w:t>et seq.</w:t>
      </w:r>
      <w:r w:rsidRPr="00055172">
        <w:rPr>
          <w:rFonts w:asciiTheme="minorHAnsi" w:hAnsiTheme="minorHAnsi" w:cstheme="minorHAnsi"/>
          <w:snapToGrid w:val="0"/>
          <w:sz w:val="24"/>
          <w:szCs w:val="24"/>
        </w:rPr>
        <w:t>).  To the extent that California law is more stringent with respect to the protection of such information, applicable California law shall govern Business Associate’s use and Disclosure of confidential information related to the performance of this Exhibit.</w:t>
      </w:r>
    </w:p>
    <w:p w14:paraId="3AC37F00" w14:textId="77777777" w:rsidR="00D403C6" w:rsidRPr="00055172" w:rsidRDefault="00D403C6" w:rsidP="00D403C6">
      <w:pPr>
        <w:widowControl w:val="0"/>
        <w:suppressAutoHyphens/>
        <w:ind w:hanging="720"/>
        <w:rPr>
          <w:rFonts w:asciiTheme="minorHAnsi" w:hAnsiTheme="minorHAnsi" w:cstheme="minorHAnsi"/>
          <w:i/>
          <w:snapToGrid w:val="0"/>
          <w:sz w:val="24"/>
          <w:szCs w:val="24"/>
        </w:rPr>
      </w:pPr>
    </w:p>
    <w:p w14:paraId="78EBF558" w14:textId="77777777" w:rsidR="00D403C6" w:rsidRPr="00055172" w:rsidRDefault="00D403C6" w:rsidP="00D403C6">
      <w:pPr>
        <w:widowControl w:val="0"/>
        <w:tabs>
          <w:tab w:val="num" w:pos="360"/>
        </w:tabs>
        <w:suppressAutoHyphens/>
        <w:ind w:hanging="720"/>
        <w:rPr>
          <w:rFonts w:asciiTheme="minorHAnsi" w:hAnsiTheme="minorHAnsi" w:cstheme="minorHAnsi"/>
          <w:sz w:val="24"/>
          <w:szCs w:val="24"/>
        </w:rPr>
      </w:pPr>
      <w:r w:rsidRPr="00055172">
        <w:rPr>
          <w:rFonts w:asciiTheme="minorHAnsi" w:hAnsiTheme="minorHAnsi" w:cstheme="minorHAnsi"/>
          <w:i/>
          <w:snapToGrid w:val="0"/>
          <w:sz w:val="24"/>
          <w:szCs w:val="24"/>
        </w:rPr>
        <w:tab/>
        <w:t>Interpretation</w:t>
      </w:r>
      <w:r w:rsidRPr="00055172">
        <w:rPr>
          <w:rFonts w:asciiTheme="minorHAnsi" w:hAnsiTheme="minorHAnsi" w:cstheme="minorHAnsi"/>
          <w:snapToGrid w:val="0"/>
          <w:sz w:val="24"/>
          <w:szCs w:val="24"/>
        </w:rPr>
        <w:t>.  Any ambiguity in this Exhibit shall be resolved in favor of a meaning that permits Covered Entity to comply with HIPAA, the HIPAA Regulations, the HITECH Act, and in favor of the protection of PHI.</w:t>
      </w:r>
      <w:r w:rsidRPr="00055172">
        <w:rPr>
          <w:rFonts w:asciiTheme="minorHAnsi" w:hAnsiTheme="minorHAnsi" w:cstheme="minorHAnsi"/>
          <w:sz w:val="24"/>
          <w:szCs w:val="24"/>
        </w:rPr>
        <w:t xml:space="preserve"> </w:t>
      </w:r>
    </w:p>
    <w:p w14:paraId="0F3022B7" w14:textId="77777777" w:rsidR="00D403C6" w:rsidRPr="00055172" w:rsidRDefault="00D403C6" w:rsidP="00D403C6">
      <w:pPr>
        <w:widowControl w:val="0"/>
        <w:tabs>
          <w:tab w:val="num" w:pos="360"/>
        </w:tabs>
        <w:suppressAutoHyphens/>
        <w:ind w:hanging="720"/>
        <w:rPr>
          <w:rFonts w:asciiTheme="minorHAnsi" w:hAnsiTheme="minorHAnsi" w:cstheme="minorHAnsi"/>
          <w:sz w:val="24"/>
          <w:szCs w:val="24"/>
        </w:rPr>
      </w:pPr>
    </w:p>
    <w:p w14:paraId="44B06FC4" w14:textId="77777777" w:rsidR="00D403C6" w:rsidRPr="00055172" w:rsidRDefault="00D403C6" w:rsidP="00D403C6">
      <w:pPr>
        <w:widowControl w:val="0"/>
        <w:tabs>
          <w:tab w:val="num" w:pos="360"/>
        </w:tabs>
        <w:suppressAutoHyphens/>
        <w:ind w:hanging="720"/>
        <w:rPr>
          <w:rFonts w:asciiTheme="minorHAnsi" w:hAnsiTheme="minorHAnsi" w:cstheme="minorHAnsi"/>
          <w:sz w:val="24"/>
          <w:szCs w:val="24"/>
        </w:rPr>
      </w:pPr>
      <w:r w:rsidRPr="00055172">
        <w:rPr>
          <w:rFonts w:asciiTheme="minorHAnsi" w:hAnsiTheme="minorHAnsi" w:cstheme="minorHAnsi"/>
          <w:sz w:val="24"/>
          <w:szCs w:val="24"/>
        </w:rPr>
        <w:tab/>
        <w:t xml:space="preserve">This EXHIBIT, the HIPAA Business Associate Agreement is hereby executed and agree to by </w:t>
      </w:r>
      <w:r w:rsidRPr="00055172">
        <w:rPr>
          <w:rFonts w:asciiTheme="minorHAnsi" w:hAnsiTheme="minorHAnsi" w:cstheme="minorHAnsi"/>
          <w:b/>
          <w:bCs/>
          <w:sz w:val="24"/>
          <w:szCs w:val="24"/>
        </w:rPr>
        <w:t>CONTRACTOR:</w:t>
      </w:r>
    </w:p>
    <w:p w14:paraId="3FBC8F44" w14:textId="77777777" w:rsidR="00D403C6" w:rsidRPr="00055172" w:rsidRDefault="00D403C6" w:rsidP="00D403C6">
      <w:pPr>
        <w:widowControl w:val="0"/>
        <w:tabs>
          <w:tab w:val="num" w:pos="360"/>
        </w:tabs>
        <w:suppressAutoHyphens/>
        <w:ind w:hanging="720"/>
        <w:rPr>
          <w:rFonts w:asciiTheme="minorHAnsi" w:hAnsiTheme="minorHAnsi" w:cstheme="minorHAnsi"/>
          <w:b/>
          <w:bCs/>
          <w:sz w:val="24"/>
          <w:szCs w:val="24"/>
        </w:rPr>
      </w:pPr>
      <w:r w:rsidRPr="00055172">
        <w:rPr>
          <w:rFonts w:asciiTheme="minorHAnsi" w:hAnsiTheme="minorHAnsi" w:cstheme="minorHAnsi"/>
          <w:sz w:val="24"/>
          <w:szCs w:val="24"/>
        </w:rPr>
        <w:tab/>
      </w:r>
      <w:r w:rsidRPr="00055172">
        <w:rPr>
          <w:rFonts w:asciiTheme="minorHAnsi" w:hAnsiTheme="minorHAnsi" w:cstheme="minorHAnsi"/>
          <w:b/>
          <w:bCs/>
          <w:sz w:val="24"/>
          <w:szCs w:val="24"/>
        </w:rPr>
        <w:t>Name: ______________________________________</w:t>
      </w:r>
    </w:p>
    <w:p w14:paraId="3FD0EE1B" w14:textId="77777777" w:rsidR="00D403C6" w:rsidRPr="00055172" w:rsidRDefault="00D403C6" w:rsidP="00D403C6">
      <w:pPr>
        <w:widowControl w:val="0"/>
        <w:tabs>
          <w:tab w:val="num" w:pos="360"/>
        </w:tabs>
        <w:suppressAutoHyphens/>
        <w:ind w:hanging="720"/>
        <w:rPr>
          <w:rFonts w:asciiTheme="minorHAnsi" w:hAnsiTheme="minorHAnsi" w:cstheme="minorHAnsi"/>
          <w:b/>
          <w:bCs/>
          <w:sz w:val="24"/>
          <w:szCs w:val="24"/>
        </w:rPr>
      </w:pPr>
      <w:r w:rsidRPr="00055172">
        <w:rPr>
          <w:rFonts w:asciiTheme="minorHAnsi" w:hAnsiTheme="minorHAnsi" w:cstheme="minorHAnsi"/>
          <w:b/>
          <w:bCs/>
          <w:sz w:val="24"/>
          <w:szCs w:val="24"/>
        </w:rPr>
        <w:tab/>
      </w:r>
    </w:p>
    <w:p w14:paraId="4D4B69CF" w14:textId="77777777" w:rsidR="00D403C6" w:rsidRPr="00055172" w:rsidRDefault="00D403C6" w:rsidP="00D403C6">
      <w:pPr>
        <w:widowControl w:val="0"/>
        <w:tabs>
          <w:tab w:val="num" w:pos="360"/>
        </w:tabs>
        <w:suppressAutoHyphens/>
        <w:ind w:hanging="720"/>
        <w:rPr>
          <w:rFonts w:asciiTheme="minorHAnsi" w:hAnsiTheme="minorHAnsi" w:cstheme="minorHAnsi"/>
          <w:b/>
          <w:bCs/>
          <w:sz w:val="24"/>
          <w:szCs w:val="24"/>
        </w:rPr>
      </w:pPr>
      <w:r w:rsidRPr="00055172">
        <w:rPr>
          <w:rFonts w:asciiTheme="minorHAnsi" w:hAnsiTheme="minorHAnsi" w:cstheme="minorHAnsi"/>
          <w:sz w:val="24"/>
          <w:szCs w:val="24"/>
        </w:rPr>
        <w:tab/>
      </w:r>
      <w:r w:rsidRPr="00055172">
        <w:rPr>
          <w:rFonts w:asciiTheme="minorHAnsi" w:hAnsiTheme="minorHAnsi" w:cstheme="minorHAnsi"/>
          <w:b/>
          <w:bCs/>
          <w:sz w:val="24"/>
          <w:szCs w:val="24"/>
        </w:rPr>
        <w:t>By (Signature): ______________________________</w:t>
      </w:r>
    </w:p>
    <w:p w14:paraId="61270888" w14:textId="77777777" w:rsidR="00D403C6" w:rsidRPr="00055172" w:rsidRDefault="00D403C6" w:rsidP="00D403C6">
      <w:pPr>
        <w:widowControl w:val="0"/>
        <w:tabs>
          <w:tab w:val="num" w:pos="360"/>
        </w:tabs>
        <w:suppressAutoHyphens/>
        <w:ind w:hanging="720"/>
        <w:rPr>
          <w:rFonts w:asciiTheme="minorHAnsi" w:hAnsiTheme="minorHAnsi" w:cstheme="minorHAnsi"/>
          <w:b/>
          <w:bCs/>
          <w:sz w:val="24"/>
          <w:szCs w:val="24"/>
        </w:rPr>
      </w:pPr>
    </w:p>
    <w:p w14:paraId="317F3D8C" w14:textId="77777777" w:rsidR="00D403C6" w:rsidRPr="00055172" w:rsidRDefault="00D403C6" w:rsidP="00D403C6">
      <w:pPr>
        <w:widowControl w:val="0"/>
        <w:tabs>
          <w:tab w:val="num" w:pos="360"/>
        </w:tabs>
        <w:suppressAutoHyphens/>
        <w:ind w:hanging="720"/>
        <w:rPr>
          <w:rFonts w:asciiTheme="minorHAnsi" w:hAnsiTheme="minorHAnsi" w:cstheme="minorHAnsi"/>
          <w:b/>
          <w:bCs/>
          <w:sz w:val="24"/>
          <w:szCs w:val="24"/>
        </w:rPr>
      </w:pPr>
      <w:r w:rsidRPr="00055172">
        <w:rPr>
          <w:rFonts w:asciiTheme="minorHAnsi" w:hAnsiTheme="minorHAnsi" w:cstheme="minorHAnsi"/>
          <w:b/>
          <w:bCs/>
          <w:sz w:val="24"/>
          <w:szCs w:val="24"/>
        </w:rPr>
        <w:tab/>
        <w:t>Print Name: _________________________________</w:t>
      </w:r>
    </w:p>
    <w:p w14:paraId="7968EC29" w14:textId="77777777" w:rsidR="00D403C6" w:rsidRPr="00055172" w:rsidRDefault="00D403C6" w:rsidP="00D403C6">
      <w:pPr>
        <w:widowControl w:val="0"/>
        <w:tabs>
          <w:tab w:val="num" w:pos="360"/>
        </w:tabs>
        <w:suppressAutoHyphens/>
        <w:ind w:hanging="720"/>
        <w:rPr>
          <w:rFonts w:asciiTheme="minorHAnsi" w:hAnsiTheme="minorHAnsi" w:cstheme="minorHAnsi"/>
          <w:b/>
          <w:bCs/>
          <w:sz w:val="24"/>
          <w:szCs w:val="24"/>
        </w:rPr>
      </w:pPr>
    </w:p>
    <w:p w14:paraId="4938EBF6" w14:textId="77777777" w:rsidR="00D403C6" w:rsidRPr="00055172" w:rsidRDefault="00D403C6" w:rsidP="00D403C6">
      <w:pPr>
        <w:widowControl w:val="0"/>
        <w:tabs>
          <w:tab w:val="num" w:pos="360"/>
        </w:tabs>
        <w:suppressAutoHyphens/>
        <w:ind w:hanging="720"/>
        <w:rPr>
          <w:rFonts w:asciiTheme="minorHAnsi" w:hAnsiTheme="minorHAnsi" w:cstheme="minorHAnsi"/>
          <w:b/>
          <w:bCs/>
          <w:sz w:val="24"/>
          <w:szCs w:val="24"/>
        </w:rPr>
      </w:pPr>
      <w:r w:rsidRPr="00055172">
        <w:rPr>
          <w:rFonts w:asciiTheme="minorHAnsi" w:hAnsiTheme="minorHAnsi" w:cstheme="minorHAnsi"/>
          <w:b/>
          <w:bCs/>
          <w:sz w:val="24"/>
          <w:szCs w:val="24"/>
        </w:rPr>
        <w:tab/>
        <w:t>Title: _______________________________________</w:t>
      </w:r>
    </w:p>
    <w:p w14:paraId="27C11B01" w14:textId="77777777" w:rsidR="00D403C6" w:rsidRPr="00055172" w:rsidRDefault="00D403C6" w:rsidP="00D403C6">
      <w:pPr>
        <w:widowControl w:val="0"/>
        <w:tabs>
          <w:tab w:val="num" w:pos="360"/>
        </w:tabs>
        <w:suppressAutoHyphens/>
        <w:ind w:hanging="720"/>
        <w:rPr>
          <w:rFonts w:asciiTheme="minorHAnsi" w:hAnsiTheme="minorHAnsi" w:cstheme="minorHAnsi"/>
          <w:b/>
          <w:bCs/>
          <w:sz w:val="24"/>
          <w:szCs w:val="24"/>
        </w:rPr>
      </w:pPr>
    </w:p>
    <w:p w14:paraId="3635B8A6" w14:textId="77777777" w:rsidR="00D403C6" w:rsidRPr="00055172" w:rsidRDefault="00D403C6" w:rsidP="00D403C6">
      <w:pPr>
        <w:widowControl w:val="0"/>
        <w:tabs>
          <w:tab w:val="num" w:pos="360"/>
        </w:tabs>
        <w:suppressAutoHyphens/>
        <w:ind w:hanging="720"/>
        <w:rPr>
          <w:rFonts w:asciiTheme="minorHAnsi" w:hAnsiTheme="minorHAnsi" w:cstheme="minorHAnsi"/>
          <w:b/>
          <w:bCs/>
          <w:sz w:val="24"/>
          <w:szCs w:val="24"/>
        </w:rPr>
      </w:pPr>
      <w:r w:rsidRPr="00055172">
        <w:rPr>
          <w:rFonts w:asciiTheme="minorHAnsi" w:hAnsiTheme="minorHAnsi" w:cstheme="minorHAnsi"/>
          <w:b/>
          <w:bCs/>
          <w:sz w:val="24"/>
          <w:szCs w:val="24"/>
        </w:rPr>
        <w:tab/>
        <w:t>Date: _______________________________________</w:t>
      </w:r>
    </w:p>
    <w:p w14:paraId="45F9967D" w14:textId="77777777" w:rsidR="00D403C6" w:rsidRPr="00055172" w:rsidRDefault="00D403C6" w:rsidP="00D403C6">
      <w:pPr>
        <w:ind w:right="18"/>
        <w:jc w:val="center"/>
        <w:rPr>
          <w:rFonts w:asciiTheme="minorHAnsi" w:hAnsiTheme="minorHAnsi" w:cstheme="minorHAnsi"/>
          <w:b/>
          <w:spacing w:val="-3"/>
          <w:szCs w:val="26"/>
        </w:rPr>
      </w:pPr>
    </w:p>
    <w:p w14:paraId="130F1F9E" w14:textId="77777777" w:rsidR="00D403C6" w:rsidRPr="00055172" w:rsidRDefault="00D403C6" w:rsidP="00D403C6">
      <w:pPr>
        <w:rPr>
          <w:rFonts w:asciiTheme="minorHAnsi" w:hAnsiTheme="minorHAnsi" w:cstheme="minorHAnsi"/>
          <w:szCs w:val="26"/>
        </w:rPr>
        <w:sectPr w:rsidR="00D403C6" w:rsidRPr="00055172" w:rsidSect="007F59CA">
          <w:headerReference w:type="default" r:id="rId67"/>
          <w:footerReference w:type="default" r:id="rId68"/>
          <w:pgSz w:w="12240" w:h="15840" w:code="1"/>
          <w:pgMar w:top="1008" w:right="1008" w:bottom="1008" w:left="1008" w:header="288" w:footer="288" w:gutter="0"/>
          <w:pgNumType w:start="1"/>
          <w:cols w:space="720"/>
          <w:formProt w:val="0"/>
          <w:docGrid w:linePitch="354"/>
        </w:sectPr>
      </w:pPr>
    </w:p>
    <w:p w14:paraId="463C9A95" w14:textId="77777777" w:rsidR="00D403C6" w:rsidRPr="00055172" w:rsidRDefault="00D403C6" w:rsidP="00D403C6">
      <w:pPr>
        <w:ind w:right="18"/>
        <w:jc w:val="center"/>
        <w:rPr>
          <w:rFonts w:asciiTheme="minorHAnsi" w:hAnsiTheme="minorHAnsi" w:cstheme="minorHAnsi"/>
          <w:b/>
          <w:spacing w:val="-3"/>
          <w:sz w:val="32"/>
          <w:szCs w:val="32"/>
        </w:rPr>
      </w:pPr>
      <w:bookmarkStart w:id="113" w:name="Exhibit_G"/>
      <w:r w:rsidRPr="00055172">
        <w:rPr>
          <w:rFonts w:asciiTheme="minorHAnsi" w:hAnsiTheme="minorHAnsi" w:cstheme="minorHAnsi"/>
          <w:b/>
          <w:spacing w:val="-3"/>
          <w:sz w:val="32"/>
          <w:szCs w:val="32"/>
        </w:rPr>
        <w:lastRenderedPageBreak/>
        <w:t>EXHIBIT G</w:t>
      </w:r>
    </w:p>
    <w:bookmarkEnd w:id="113"/>
    <w:p w14:paraId="1E032A16" w14:textId="77777777" w:rsidR="00D403C6" w:rsidRPr="00055172" w:rsidRDefault="00D403C6" w:rsidP="00D403C6">
      <w:pPr>
        <w:ind w:right="18"/>
        <w:jc w:val="center"/>
        <w:rPr>
          <w:rFonts w:asciiTheme="minorHAnsi" w:hAnsiTheme="minorHAnsi" w:cstheme="minorHAnsi"/>
          <w:b/>
          <w:spacing w:val="-3"/>
          <w:sz w:val="32"/>
          <w:szCs w:val="32"/>
        </w:rPr>
      </w:pPr>
      <w:r w:rsidRPr="00055172">
        <w:rPr>
          <w:rFonts w:asciiTheme="minorHAnsi" w:hAnsiTheme="minorHAnsi" w:cstheme="minorHAnsi"/>
          <w:b/>
          <w:spacing w:val="-3"/>
          <w:sz w:val="32"/>
          <w:szCs w:val="32"/>
        </w:rPr>
        <w:t>AUDIT REQUIREMENTS</w:t>
      </w:r>
    </w:p>
    <w:p w14:paraId="7A724D4E" w14:textId="77777777" w:rsidR="00D403C6" w:rsidRPr="00055172" w:rsidRDefault="00D403C6" w:rsidP="00D403C6">
      <w:pPr>
        <w:widowControl w:val="0"/>
        <w:autoSpaceDE w:val="0"/>
        <w:autoSpaceDN w:val="0"/>
        <w:adjustRightInd w:val="0"/>
        <w:spacing w:line="200" w:lineRule="exact"/>
        <w:rPr>
          <w:rFonts w:asciiTheme="minorHAnsi" w:hAnsiTheme="minorHAnsi" w:cstheme="minorHAnsi"/>
          <w:sz w:val="32"/>
          <w:szCs w:val="32"/>
        </w:rPr>
      </w:pPr>
    </w:p>
    <w:p w14:paraId="0E0C95D6" w14:textId="77777777" w:rsidR="00D403C6" w:rsidRPr="00055172" w:rsidRDefault="00D403C6" w:rsidP="00D403C6">
      <w:pPr>
        <w:widowControl w:val="0"/>
        <w:autoSpaceDE w:val="0"/>
        <w:autoSpaceDN w:val="0"/>
        <w:adjustRightInd w:val="0"/>
        <w:spacing w:before="69" w:after="120" w:line="246" w:lineRule="auto"/>
        <w:ind w:left="104" w:right="101"/>
        <w:jc w:val="both"/>
        <w:rPr>
          <w:rFonts w:asciiTheme="minorHAnsi" w:hAnsiTheme="minorHAnsi" w:cstheme="minorHAnsi"/>
          <w:sz w:val="24"/>
          <w:szCs w:val="24"/>
        </w:rPr>
      </w:pPr>
      <w:r w:rsidRPr="00055172">
        <w:rPr>
          <w:rFonts w:asciiTheme="minorHAnsi" w:hAnsiTheme="minorHAnsi" w:cstheme="minorHAnsi"/>
          <w:sz w:val="24"/>
          <w:szCs w:val="24"/>
        </w:rPr>
        <w:t>The</w:t>
      </w:r>
      <w:r w:rsidRPr="00055172">
        <w:rPr>
          <w:rFonts w:asciiTheme="minorHAnsi" w:hAnsiTheme="minorHAnsi" w:cstheme="minorHAnsi"/>
          <w:spacing w:val="24"/>
          <w:sz w:val="24"/>
          <w:szCs w:val="24"/>
        </w:rPr>
        <w:t xml:space="preserve"> </w:t>
      </w:r>
      <w:r w:rsidRPr="00055172">
        <w:rPr>
          <w:rFonts w:asciiTheme="minorHAnsi" w:hAnsiTheme="minorHAnsi" w:cstheme="minorHAnsi"/>
          <w:sz w:val="24"/>
          <w:szCs w:val="24"/>
        </w:rPr>
        <w:t>County</w:t>
      </w:r>
      <w:r w:rsidRPr="00055172">
        <w:rPr>
          <w:rFonts w:asciiTheme="minorHAnsi" w:hAnsiTheme="minorHAnsi" w:cstheme="minorHAnsi"/>
          <w:spacing w:val="19"/>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ontr</w:t>
      </w:r>
      <w:r w:rsidRPr="00055172">
        <w:rPr>
          <w:rFonts w:asciiTheme="minorHAnsi" w:hAnsiTheme="minorHAnsi" w:cstheme="minorHAnsi"/>
          <w:spacing w:val="-2"/>
          <w:sz w:val="24"/>
          <w:szCs w:val="24"/>
        </w:rPr>
        <w:t>a</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ts</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with</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v</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rious</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pacing w:val="-3"/>
          <w:sz w:val="24"/>
          <w:szCs w:val="24"/>
        </w:rPr>
        <w:t>g</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ni</w:t>
      </w:r>
      <w:r w:rsidRPr="00055172">
        <w:rPr>
          <w:rFonts w:asciiTheme="minorHAnsi" w:hAnsiTheme="minorHAnsi" w:cstheme="minorHAnsi"/>
          <w:spacing w:val="1"/>
          <w:sz w:val="24"/>
          <w:szCs w:val="24"/>
        </w:rPr>
        <w:t>z</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tions</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24"/>
          <w:sz w:val="24"/>
          <w:szCs w:val="24"/>
        </w:rPr>
        <w:t xml:space="preserve"> </w:t>
      </w:r>
      <w:r w:rsidRPr="00055172">
        <w:rPr>
          <w:rFonts w:asciiTheme="minorHAnsi" w:hAnsiTheme="minorHAnsi" w:cstheme="minorHAnsi"/>
          <w:spacing w:val="-1"/>
          <w:sz w:val="24"/>
          <w:szCs w:val="24"/>
        </w:rPr>
        <w:t>ca</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y</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out</w:t>
      </w:r>
      <w:r w:rsidRPr="00055172">
        <w:rPr>
          <w:rFonts w:asciiTheme="minorHAnsi" w:hAnsiTheme="minorHAnsi" w:cstheme="minorHAnsi"/>
          <w:spacing w:val="24"/>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o</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ms</w:t>
      </w:r>
      <w:r w:rsidRPr="00055172">
        <w:rPr>
          <w:rFonts w:asciiTheme="minorHAnsi" w:hAnsiTheme="minorHAnsi" w:cstheme="minorHAnsi"/>
          <w:spacing w:val="24"/>
          <w:sz w:val="24"/>
          <w:szCs w:val="24"/>
        </w:rPr>
        <w:t xml:space="preserve"> </w:t>
      </w:r>
      <w:r w:rsidRPr="00055172">
        <w:rPr>
          <w:rFonts w:asciiTheme="minorHAnsi" w:hAnsiTheme="minorHAnsi" w:cstheme="minorHAnsi"/>
          <w:sz w:val="24"/>
          <w:szCs w:val="24"/>
        </w:rPr>
        <w:t>mand</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ted</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by</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23"/>
          <w:sz w:val="24"/>
          <w:szCs w:val="24"/>
        </w:rPr>
        <w:t xml:space="preserve"> </w:t>
      </w:r>
      <w:r w:rsidRPr="00055172">
        <w:rPr>
          <w:rFonts w:asciiTheme="minorHAnsi" w:hAnsiTheme="minorHAnsi" w:cstheme="minorHAnsi"/>
          <w:spacing w:val="-2"/>
          <w:sz w:val="24"/>
          <w:szCs w:val="24"/>
        </w:rPr>
        <w:t>F</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24"/>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nd</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 xml:space="preserve">State </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ov</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rnm</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nts</w:t>
      </w:r>
      <w:r w:rsidRPr="00055172">
        <w:rPr>
          <w:rFonts w:asciiTheme="minorHAnsi" w:hAnsiTheme="minorHAnsi" w:cstheme="minorHAnsi"/>
          <w:spacing w:val="19"/>
          <w:sz w:val="24"/>
          <w:szCs w:val="24"/>
        </w:rPr>
        <w:t xml:space="preserve"> </w:t>
      </w:r>
      <w:r w:rsidRPr="00055172">
        <w:rPr>
          <w:rFonts w:asciiTheme="minorHAnsi" w:hAnsiTheme="minorHAnsi" w:cstheme="minorHAnsi"/>
          <w:sz w:val="24"/>
          <w:szCs w:val="24"/>
        </w:rPr>
        <w:t>or</w:t>
      </w:r>
      <w:r w:rsidRPr="00055172">
        <w:rPr>
          <w:rFonts w:asciiTheme="minorHAnsi" w:hAnsiTheme="minorHAnsi" w:cstheme="minorHAnsi"/>
          <w:spacing w:val="18"/>
          <w:sz w:val="24"/>
          <w:szCs w:val="24"/>
        </w:rPr>
        <w:t xml:space="preserve"> </w:t>
      </w:r>
      <w:r w:rsidRPr="00055172">
        <w:rPr>
          <w:rFonts w:asciiTheme="minorHAnsi" w:hAnsiTheme="minorHAnsi" w:cstheme="minorHAnsi"/>
          <w:sz w:val="24"/>
          <w:szCs w:val="24"/>
        </w:rPr>
        <w:t>sponsor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8"/>
          <w:sz w:val="24"/>
          <w:szCs w:val="24"/>
        </w:rPr>
        <w:t xml:space="preserve"> </w:t>
      </w:r>
      <w:r w:rsidRPr="00055172">
        <w:rPr>
          <w:rFonts w:asciiTheme="minorHAnsi" w:hAnsiTheme="minorHAnsi" w:cstheme="minorHAnsi"/>
          <w:sz w:val="24"/>
          <w:szCs w:val="24"/>
        </w:rPr>
        <w:t>by</w:t>
      </w:r>
      <w:r w:rsidRPr="00055172">
        <w:rPr>
          <w:rFonts w:asciiTheme="minorHAnsi" w:hAnsiTheme="minorHAnsi" w:cstheme="minorHAnsi"/>
          <w:spacing w:val="11"/>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18"/>
          <w:sz w:val="24"/>
          <w:szCs w:val="24"/>
        </w:rPr>
        <w:t xml:space="preserve"> </w:t>
      </w:r>
      <w:r w:rsidRPr="00055172">
        <w:rPr>
          <w:rFonts w:asciiTheme="minorHAnsi" w:hAnsiTheme="minorHAnsi" w:cstheme="minorHAnsi"/>
          <w:spacing w:val="-2"/>
          <w:sz w:val="24"/>
          <w:szCs w:val="24"/>
        </w:rPr>
        <w:t>B</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rd</w:t>
      </w:r>
      <w:r w:rsidRPr="00055172">
        <w:rPr>
          <w:rFonts w:asciiTheme="minorHAnsi" w:hAnsiTheme="minorHAnsi" w:cstheme="minorHAnsi"/>
          <w:spacing w:val="18"/>
          <w:sz w:val="24"/>
          <w:szCs w:val="24"/>
        </w:rPr>
        <w:t xml:space="preserve"> </w:t>
      </w:r>
      <w:r w:rsidRPr="00055172">
        <w:rPr>
          <w:rFonts w:asciiTheme="minorHAnsi" w:hAnsiTheme="minorHAnsi" w:cstheme="minorHAnsi"/>
          <w:sz w:val="24"/>
          <w:szCs w:val="24"/>
        </w:rPr>
        <w:t>of</w:t>
      </w:r>
      <w:r w:rsidRPr="00055172">
        <w:rPr>
          <w:rFonts w:asciiTheme="minorHAnsi" w:hAnsiTheme="minorHAnsi" w:cstheme="minorHAnsi"/>
          <w:spacing w:val="18"/>
          <w:sz w:val="24"/>
          <w:szCs w:val="24"/>
        </w:rPr>
        <w:t xml:space="preserve"> </w:t>
      </w:r>
      <w:r w:rsidRPr="00055172">
        <w:rPr>
          <w:rFonts w:asciiTheme="minorHAnsi" w:hAnsiTheme="minorHAnsi" w:cstheme="minorHAnsi"/>
          <w:sz w:val="24"/>
          <w:szCs w:val="24"/>
        </w:rPr>
        <w:t>Sup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rviso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 xml:space="preserve">s. </w:t>
      </w:r>
      <w:r w:rsidRPr="00055172">
        <w:rPr>
          <w:rFonts w:asciiTheme="minorHAnsi" w:hAnsiTheme="minorHAnsi" w:cstheme="minorHAnsi"/>
          <w:spacing w:val="38"/>
          <w:sz w:val="24"/>
          <w:szCs w:val="24"/>
        </w:rPr>
        <w:t xml:space="preserve"> </w:t>
      </w:r>
      <w:r w:rsidRPr="00055172">
        <w:rPr>
          <w:rFonts w:asciiTheme="minorHAnsi" w:hAnsiTheme="minorHAnsi" w:cstheme="minorHAnsi"/>
          <w:sz w:val="24"/>
          <w:szCs w:val="24"/>
        </w:rPr>
        <w:t>Und</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15"/>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Sin</w:t>
      </w:r>
      <w:r w:rsidRPr="00055172">
        <w:rPr>
          <w:rFonts w:asciiTheme="minorHAnsi" w:hAnsiTheme="minorHAnsi" w:cstheme="minorHAnsi"/>
          <w:spacing w:val="-2"/>
          <w:sz w:val="24"/>
          <w:szCs w:val="24"/>
        </w:rPr>
        <w:t>g</w:t>
      </w:r>
      <w:r w:rsidRPr="00055172">
        <w:rPr>
          <w:rFonts w:asciiTheme="minorHAnsi" w:hAnsiTheme="minorHAnsi" w:cstheme="minorHAnsi"/>
          <w:sz w:val="24"/>
          <w:szCs w:val="24"/>
        </w:rPr>
        <w:t>le</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Audit</w:t>
      </w:r>
      <w:r w:rsidRPr="00055172">
        <w:rPr>
          <w:rFonts w:asciiTheme="minorHAnsi" w:hAnsiTheme="minorHAnsi" w:cstheme="minorHAnsi"/>
          <w:spacing w:val="17"/>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t</w:t>
      </w:r>
      <w:r w:rsidRPr="00055172">
        <w:rPr>
          <w:rFonts w:asciiTheme="minorHAnsi" w:hAnsiTheme="minorHAnsi" w:cstheme="minorHAnsi"/>
          <w:spacing w:val="17"/>
          <w:sz w:val="24"/>
          <w:szCs w:val="24"/>
        </w:rPr>
        <w:t xml:space="preserve"> </w:t>
      </w:r>
      <w:r w:rsidRPr="00055172">
        <w:rPr>
          <w:rFonts w:asciiTheme="minorHAnsi" w:hAnsiTheme="minorHAnsi" w:cstheme="minorHAnsi"/>
          <w:sz w:val="24"/>
          <w:szCs w:val="24"/>
        </w:rPr>
        <w:t>Am</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ndments</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of</w:t>
      </w:r>
      <w:r w:rsidRPr="00055172">
        <w:rPr>
          <w:rFonts w:asciiTheme="minorHAnsi" w:hAnsiTheme="minorHAnsi" w:cstheme="minorHAnsi"/>
          <w:spacing w:val="15"/>
          <w:sz w:val="24"/>
          <w:szCs w:val="24"/>
        </w:rPr>
        <w:t xml:space="preserve"> </w:t>
      </w:r>
      <w:r w:rsidRPr="00055172">
        <w:rPr>
          <w:rFonts w:asciiTheme="minorHAnsi" w:hAnsiTheme="minorHAnsi" w:cstheme="minorHAnsi"/>
          <w:sz w:val="24"/>
          <w:szCs w:val="24"/>
        </w:rPr>
        <w:t xml:space="preserve">1996 (31 U.S.C.A. §§ 7501-7507)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nd</w:t>
      </w:r>
      <w:r w:rsidRPr="00055172">
        <w:rPr>
          <w:rFonts w:asciiTheme="minorHAnsi" w:hAnsiTheme="minorHAnsi" w:cstheme="minorHAnsi"/>
          <w:spacing w:val="47"/>
          <w:sz w:val="24"/>
          <w:szCs w:val="24"/>
        </w:rPr>
        <w:t xml:space="preserve"> </w:t>
      </w:r>
      <w:r w:rsidRPr="00055172">
        <w:rPr>
          <w:rFonts w:asciiTheme="minorHAnsi" w:hAnsiTheme="minorHAnsi" w:cstheme="minorHAnsi"/>
          <w:spacing w:val="-2"/>
          <w:sz w:val="24"/>
          <w:szCs w:val="24"/>
        </w:rPr>
        <w:t>B</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rd</w:t>
      </w:r>
      <w:r w:rsidRPr="00055172">
        <w:rPr>
          <w:rFonts w:asciiTheme="minorHAnsi" w:hAnsiTheme="minorHAnsi" w:cstheme="minorHAnsi"/>
          <w:spacing w:val="47"/>
          <w:sz w:val="24"/>
          <w:szCs w:val="24"/>
        </w:rPr>
        <w:t xml:space="preserve"> </w:t>
      </w:r>
      <w:r w:rsidRPr="00055172">
        <w:rPr>
          <w:rFonts w:asciiTheme="minorHAnsi" w:hAnsiTheme="minorHAnsi" w:cstheme="minorHAnsi"/>
          <w:sz w:val="24"/>
          <w:szCs w:val="24"/>
        </w:rPr>
        <w:t>poli</w:t>
      </w:r>
      <w:r w:rsidRPr="00055172">
        <w:rPr>
          <w:rFonts w:asciiTheme="minorHAnsi" w:hAnsiTheme="minorHAnsi" w:cstheme="minorHAnsi"/>
          <w:spacing w:val="-1"/>
          <w:sz w:val="24"/>
          <w:szCs w:val="24"/>
        </w:rPr>
        <w:t>c</w:t>
      </w:r>
      <w:r w:rsidRPr="00055172">
        <w:rPr>
          <w:rFonts w:asciiTheme="minorHAnsi" w:hAnsiTheme="minorHAnsi" w:cstheme="minorHAnsi"/>
          <w:spacing w:val="-8"/>
          <w:sz w:val="24"/>
          <w:szCs w:val="24"/>
        </w:rPr>
        <w:t>y</w:t>
      </w:r>
      <w:r w:rsidRPr="00055172">
        <w:rPr>
          <w:rFonts w:asciiTheme="minorHAnsi" w:hAnsiTheme="minorHAnsi" w:cstheme="minorHAnsi"/>
          <w:sz w:val="24"/>
          <w:szCs w:val="24"/>
        </w:rPr>
        <w:t>,</w:t>
      </w:r>
      <w:r w:rsidRPr="00055172">
        <w:rPr>
          <w:rFonts w:asciiTheme="minorHAnsi" w:hAnsiTheme="minorHAnsi" w:cstheme="minorHAnsi"/>
          <w:spacing w:val="47"/>
          <w:sz w:val="24"/>
          <w:szCs w:val="24"/>
        </w:rPr>
        <w:t xml:space="preserve"> </w:t>
      </w:r>
      <w:r w:rsidRPr="00055172">
        <w:rPr>
          <w:rFonts w:asciiTheme="minorHAnsi" w:hAnsiTheme="minorHAnsi" w:cstheme="minorHAnsi"/>
          <w:spacing w:val="1"/>
          <w:sz w:val="24"/>
          <w:szCs w:val="24"/>
        </w:rPr>
        <w:t>t</w:t>
      </w:r>
      <w:r w:rsidRPr="00055172">
        <w:rPr>
          <w:rFonts w:asciiTheme="minorHAnsi" w:hAnsiTheme="minorHAnsi" w:cstheme="minorHAnsi"/>
          <w:sz w:val="24"/>
          <w:szCs w:val="24"/>
        </w:rPr>
        <w:t>he</w:t>
      </w:r>
      <w:r w:rsidRPr="00055172">
        <w:rPr>
          <w:rFonts w:asciiTheme="minorHAnsi" w:hAnsiTheme="minorHAnsi" w:cstheme="minorHAnsi"/>
          <w:spacing w:val="46"/>
          <w:sz w:val="24"/>
          <w:szCs w:val="24"/>
        </w:rPr>
        <w:t xml:space="preserve"> </w:t>
      </w:r>
      <w:r w:rsidRPr="00055172">
        <w:rPr>
          <w:rFonts w:asciiTheme="minorHAnsi" w:hAnsiTheme="minorHAnsi" w:cstheme="minorHAnsi"/>
          <w:sz w:val="24"/>
          <w:szCs w:val="24"/>
        </w:rPr>
        <w:t>County</w:t>
      </w:r>
      <w:r w:rsidRPr="00055172">
        <w:rPr>
          <w:rFonts w:asciiTheme="minorHAnsi" w:hAnsiTheme="minorHAnsi" w:cstheme="minorHAnsi"/>
          <w:spacing w:val="41"/>
          <w:sz w:val="24"/>
          <w:szCs w:val="24"/>
        </w:rPr>
        <w:t xml:space="preserve"> </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s</w:t>
      </w:r>
      <w:r w:rsidRPr="00055172">
        <w:rPr>
          <w:rFonts w:asciiTheme="minorHAnsi" w:hAnsiTheme="minorHAnsi" w:cstheme="minorHAnsi"/>
          <w:spacing w:val="48"/>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47"/>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sponsibility</w:t>
      </w:r>
      <w:r w:rsidRPr="00055172">
        <w:rPr>
          <w:rFonts w:asciiTheme="minorHAnsi" w:hAnsiTheme="minorHAnsi" w:cstheme="minorHAnsi"/>
          <w:spacing w:val="40"/>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48"/>
          <w:sz w:val="24"/>
          <w:szCs w:val="24"/>
        </w:rPr>
        <w:t xml:space="preserve"> </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te</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mine</w:t>
      </w:r>
      <w:r w:rsidRPr="00055172">
        <w:rPr>
          <w:rFonts w:asciiTheme="minorHAnsi" w:hAnsiTheme="minorHAnsi" w:cstheme="minorHAnsi"/>
          <w:spacing w:val="46"/>
          <w:sz w:val="24"/>
          <w:szCs w:val="24"/>
        </w:rPr>
        <w:t xml:space="preserve"> </w:t>
      </w:r>
      <w:r w:rsidRPr="00055172">
        <w:rPr>
          <w:rFonts w:asciiTheme="minorHAnsi" w:hAnsiTheme="minorHAnsi" w:cstheme="minorHAnsi"/>
          <w:sz w:val="24"/>
          <w:szCs w:val="24"/>
        </w:rPr>
        <w:t>wh</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ther</w:t>
      </w:r>
      <w:r w:rsidRPr="00055172">
        <w:rPr>
          <w:rFonts w:asciiTheme="minorHAnsi" w:hAnsiTheme="minorHAnsi" w:cstheme="minorHAnsi"/>
          <w:spacing w:val="48"/>
          <w:sz w:val="24"/>
          <w:szCs w:val="24"/>
        </w:rPr>
        <w:t xml:space="preserve"> </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pacing w:val="-3"/>
          <w:sz w:val="24"/>
          <w:szCs w:val="24"/>
        </w:rPr>
        <w:t>g</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ni</w:t>
      </w:r>
      <w:r w:rsidRPr="00055172">
        <w:rPr>
          <w:rFonts w:asciiTheme="minorHAnsi" w:hAnsiTheme="minorHAnsi" w:cstheme="minorHAnsi"/>
          <w:spacing w:val="1"/>
          <w:sz w:val="24"/>
          <w:szCs w:val="24"/>
        </w:rPr>
        <w:t>z</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tions</w:t>
      </w:r>
      <w:r w:rsidRPr="00055172">
        <w:rPr>
          <w:rFonts w:asciiTheme="minorHAnsi" w:hAnsiTheme="minorHAnsi" w:cstheme="minorHAnsi"/>
          <w:spacing w:val="45"/>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pacing w:val="-1"/>
          <w:sz w:val="24"/>
          <w:szCs w:val="24"/>
        </w:rPr>
        <w:t>ce</w:t>
      </w:r>
      <w:r w:rsidRPr="00055172">
        <w:rPr>
          <w:rFonts w:asciiTheme="minorHAnsi" w:hAnsiTheme="minorHAnsi" w:cstheme="minorHAnsi"/>
          <w:sz w:val="24"/>
          <w:szCs w:val="24"/>
        </w:rPr>
        <w:t>iving</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funds throu</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h</w:t>
      </w:r>
      <w:r w:rsidRPr="00055172">
        <w:rPr>
          <w:rFonts w:asciiTheme="minorHAnsi" w:hAnsiTheme="minorHAnsi" w:cstheme="minorHAnsi"/>
          <w:spacing w:val="35"/>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35"/>
          <w:sz w:val="24"/>
          <w:szCs w:val="24"/>
        </w:rPr>
        <w:t xml:space="preserve"> </w:t>
      </w:r>
      <w:r w:rsidRPr="00055172">
        <w:rPr>
          <w:rFonts w:asciiTheme="minorHAnsi" w:hAnsiTheme="minorHAnsi" w:cstheme="minorHAnsi"/>
          <w:sz w:val="24"/>
          <w:szCs w:val="24"/>
        </w:rPr>
        <w:t>County</w:t>
      </w:r>
      <w:r w:rsidRPr="00055172">
        <w:rPr>
          <w:rFonts w:asciiTheme="minorHAnsi" w:hAnsiTheme="minorHAnsi" w:cstheme="minorHAnsi"/>
          <w:spacing w:val="29"/>
          <w:sz w:val="24"/>
          <w:szCs w:val="24"/>
        </w:rPr>
        <w:t xml:space="preserve"> </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ve</w:t>
      </w:r>
      <w:r w:rsidRPr="00055172">
        <w:rPr>
          <w:rFonts w:asciiTheme="minorHAnsi" w:hAnsiTheme="minorHAnsi" w:cstheme="minorHAnsi"/>
          <w:spacing w:val="34"/>
          <w:sz w:val="24"/>
          <w:szCs w:val="24"/>
        </w:rPr>
        <w:t xml:space="preserve"> </w:t>
      </w:r>
      <w:r w:rsidRPr="00055172">
        <w:rPr>
          <w:rFonts w:asciiTheme="minorHAnsi" w:hAnsiTheme="minorHAnsi" w:cstheme="minorHAnsi"/>
          <w:sz w:val="24"/>
          <w:szCs w:val="24"/>
        </w:rPr>
        <w:t>spent</w:t>
      </w:r>
      <w:r w:rsidRPr="00055172">
        <w:rPr>
          <w:rFonts w:asciiTheme="minorHAnsi" w:hAnsiTheme="minorHAnsi" w:cstheme="minorHAnsi"/>
          <w:spacing w:val="35"/>
          <w:sz w:val="24"/>
          <w:szCs w:val="24"/>
        </w:rPr>
        <w:t xml:space="preserve"> </w:t>
      </w:r>
      <w:r w:rsidRPr="00055172">
        <w:rPr>
          <w:rFonts w:asciiTheme="minorHAnsi" w:hAnsiTheme="minorHAnsi" w:cstheme="minorHAnsi"/>
          <w:sz w:val="24"/>
          <w:szCs w:val="24"/>
        </w:rPr>
        <w:t>them</w:t>
      </w:r>
      <w:r w:rsidRPr="00055172">
        <w:rPr>
          <w:rFonts w:asciiTheme="minorHAnsi" w:hAnsiTheme="minorHAnsi" w:cstheme="minorHAnsi"/>
          <w:spacing w:val="35"/>
          <w:sz w:val="24"/>
          <w:szCs w:val="24"/>
        </w:rPr>
        <w:t xml:space="preserve"> </w:t>
      </w:r>
      <w:r w:rsidRPr="00055172">
        <w:rPr>
          <w:rFonts w:asciiTheme="minorHAnsi" w:hAnsiTheme="minorHAnsi" w:cstheme="minorHAnsi"/>
          <w:sz w:val="24"/>
          <w:szCs w:val="24"/>
        </w:rPr>
        <w:t>in</w:t>
      </w:r>
      <w:r w:rsidRPr="00055172">
        <w:rPr>
          <w:rFonts w:asciiTheme="minorHAnsi" w:hAnsiTheme="minorHAnsi" w:cstheme="minorHAnsi"/>
          <w:spacing w:val="36"/>
          <w:sz w:val="24"/>
          <w:szCs w:val="24"/>
        </w:rPr>
        <w:t xml:space="preserve"> </w:t>
      </w:r>
      <w:r w:rsidRPr="00055172">
        <w:rPr>
          <w:rFonts w:asciiTheme="minorHAnsi" w:hAnsiTheme="minorHAnsi" w:cstheme="minorHAnsi"/>
          <w:spacing w:val="-1"/>
          <w:sz w:val="24"/>
          <w:szCs w:val="24"/>
        </w:rPr>
        <w:t>acc</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34"/>
          <w:sz w:val="24"/>
          <w:szCs w:val="24"/>
        </w:rPr>
        <w:t xml:space="preserve"> </w:t>
      </w:r>
      <w:r w:rsidRPr="00055172">
        <w:rPr>
          <w:rFonts w:asciiTheme="minorHAnsi" w:hAnsiTheme="minorHAnsi" w:cstheme="minorHAnsi"/>
          <w:sz w:val="24"/>
          <w:szCs w:val="24"/>
        </w:rPr>
        <w:t>with</w:t>
      </w:r>
      <w:r w:rsidRPr="00055172">
        <w:rPr>
          <w:rFonts w:asciiTheme="minorHAnsi" w:hAnsiTheme="minorHAnsi" w:cstheme="minorHAnsi"/>
          <w:spacing w:val="36"/>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ppli</w:t>
      </w:r>
      <w:r w:rsidRPr="00055172">
        <w:rPr>
          <w:rFonts w:asciiTheme="minorHAnsi" w:hAnsiTheme="minorHAnsi" w:cstheme="minorHAnsi"/>
          <w:spacing w:val="-1"/>
          <w:sz w:val="24"/>
          <w:szCs w:val="24"/>
        </w:rPr>
        <w:t>ca</w:t>
      </w:r>
      <w:r w:rsidRPr="00055172">
        <w:rPr>
          <w:rFonts w:asciiTheme="minorHAnsi" w:hAnsiTheme="minorHAnsi" w:cstheme="minorHAnsi"/>
          <w:sz w:val="24"/>
          <w:szCs w:val="24"/>
        </w:rPr>
        <w:t>ble</w:t>
      </w:r>
      <w:r w:rsidRPr="00055172">
        <w:rPr>
          <w:rFonts w:asciiTheme="minorHAnsi" w:hAnsiTheme="minorHAnsi" w:cstheme="minorHAnsi"/>
          <w:spacing w:val="35"/>
          <w:sz w:val="24"/>
          <w:szCs w:val="24"/>
        </w:rPr>
        <w:t xml:space="preserve"> </w:t>
      </w:r>
      <w:r w:rsidRPr="00055172">
        <w:rPr>
          <w:rFonts w:asciiTheme="minorHAnsi" w:hAnsiTheme="minorHAnsi" w:cstheme="minorHAnsi"/>
          <w:sz w:val="24"/>
          <w:szCs w:val="24"/>
        </w:rPr>
        <w:t>la</w:t>
      </w:r>
      <w:r w:rsidRPr="00055172">
        <w:rPr>
          <w:rFonts w:asciiTheme="minorHAnsi" w:hAnsiTheme="minorHAnsi" w:cstheme="minorHAnsi"/>
          <w:spacing w:val="-1"/>
          <w:sz w:val="24"/>
          <w:szCs w:val="24"/>
        </w:rPr>
        <w:t>w</w:t>
      </w:r>
      <w:r w:rsidRPr="00055172">
        <w:rPr>
          <w:rFonts w:asciiTheme="minorHAnsi" w:hAnsiTheme="minorHAnsi" w:cstheme="minorHAnsi"/>
          <w:spacing w:val="5"/>
          <w:sz w:val="24"/>
          <w:szCs w:val="24"/>
        </w:rPr>
        <w:t>s</w:t>
      </w:r>
      <w:r w:rsidRPr="00055172">
        <w:rPr>
          <w:rFonts w:asciiTheme="minorHAnsi" w:hAnsiTheme="minorHAnsi" w:cstheme="minorHAnsi"/>
          <w:sz w:val="24"/>
          <w:szCs w:val="24"/>
        </w:rPr>
        <w:t>,</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ulations,</w:t>
      </w:r>
      <w:r w:rsidRPr="00055172">
        <w:rPr>
          <w:rFonts w:asciiTheme="minorHAnsi" w:hAnsiTheme="minorHAnsi" w:cstheme="minorHAnsi"/>
          <w:spacing w:val="33"/>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ontr</w:t>
      </w:r>
      <w:r w:rsidRPr="00055172">
        <w:rPr>
          <w:rFonts w:asciiTheme="minorHAnsi" w:hAnsiTheme="minorHAnsi" w:cstheme="minorHAnsi"/>
          <w:spacing w:val="-2"/>
          <w:sz w:val="24"/>
          <w:szCs w:val="24"/>
        </w:rPr>
        <w:t>a</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te</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m</w:t>
      </w:r>
      <w:r w:rsidRPr="00055172">
        <w:rPr>
          <w:rFonts w:asciiTheme="minorHAnsi" w:hAnsiTheme="minorHAnsi" w:cstheme="minorHAnsi"/>
          <w:spacing w:val="1"/>
          <w:sz w:val="24"/>
          <w:szCs w:val="24"/>
        </w:rPr>
        <w:t>s</w:t>
      </w:r>
      <w:r w:rsidRPr="00055172">
        <w:rPr>
          <w:rFonts w:asciiTheme="minorHAnsi" w:hAnsiTheme="minorHAnsi" w:cstheme="minorHAnsi"/>
          <w:sz w:val="24"/>
          <w:szCs w:val="24"/>
        </w:rPr>
        <w:t>,</w:t>
      </w:r>
      <w:r w:rsidRPr="00055172">
        <w:rPr>
          <w:rFonts w:asciiTheme="minorHAnsi" w:hAnsiTheme="minorHAnsi" w:cstheme="minorHAnsi"/>
          <w:spacing w:val="33"/>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 xml:space="preserve">nd </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nt a</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ments.  To this en</w:t>
      </w:r>
      <w:r w:rsidRPr="00055172">
        <w:rPr>
          <w:rFonts w:asciiTheme="minorHAnsi" w:hAnsiTheme="minorHAnsi" w:cstheme="minorHAnsi"/>
          <w:spacing w:val="-1"/>
          <w:sz w:val="24"/>
          <w:szCs w:val="24"/>
        </w:rPr>
        <w:t>d</w:t>
      </w:r>
      <w:r w:rsidRPr="00055172">
        <w:rPr>
          <w:rFonts w:asciiTheme="minorHAnsi" w:hAnsiTheme="minorHAnsi" w:cstheme="minorHAnsi"/>
          <w:sz w:val="24"/>
          <w:szCs w:val="24"/>
        </w:rPr>
        <w:t xml:space="preserve">, effective with the first fiscal year beginning on and after December 26, 2014, the </w:t>
      </w:r>
      <w:r w:rsidRPr="00055172">
        <w:rPr>
          <w:rFonts w:asciiTheme="minorHAnsi" w:hAnsiTheme="minorHAnsi" w:cstheme="minorHAnsi"/>
          <w:spacing w:val="-2"/>
          <w:sz w:val="24"/>
          <w:szCs w:val="24"/>
        </w:rPr>
        <w:t>f</w:t>
      </w:r>
      <w:r w:rsidRPr="00055172">
        <w:rPr>
          <w:rFonts w:asciiTheme="minorHAnsi" w:hAnsiTheme="minorHAnsi" w:cstheme="minorHAnsi"/>
          <w:sz w:val="24"/>
          <w:szCs w:val="24"/>
        </w:rPr>
        <w:t>ollowing</w:t>
      </w:r>
      <w:r w:rsidRPr="00055172">
        <w:rPr>
          <w:rFonts w:asciiTheme="minorHAnsi" w:hAnsiTheme="minorHAnsi" w:cstheme="minorHAnsi"/>
          <w:spacing w:val="-3"/>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re</w:t>
      </w:r>
      <w:r w:rsidRPr="00055172">
        <w:rPr>
          <w:rFonts w:asciiTheme="minorHAnsi" w:hAnsiTheme="minorHAnsi" w:cstheme="minorHAnsi"/>
          <w:spacing w:val="-2"/>
          <w:sz w:val="24"/>
          <w:szCs w:val="24"/>
        </w:rPr>
        <w:t xml:space="preserve"> </w:t>
      </w:r>
      <w:r w:rsidRPr="00055172">
        <w:rPr>
          <w:rFonts w:asciiTheme="minorHAnsi" w:hAnsiTheme="minorHAnsi" w:cstheme="minorHAnsi"/>
          <w:spacing w:val="-1"/>
          <w:sz w:val="24"/>
          <w:szCs w:val="24"/>
        </w:rPr>
        <w:t>re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bookmarkStart w:id="114" w:name="_Toc89435321"/>
    </w:p>
    <w:p w14:paraId="13DCE6D2" w14:textId="77777777" w:rsidR="00D403C6" w:rsidRPr="00055172" w:rsidRDefault="00D403C6" w:rsidP="00D403C6">
      <w:pPr>
        <w:pStyle w:val="ListParagraph"/>
        <w:numPr>
          <w:ilvl w:val="0"/>
          <w:numId w:val="128"/>
        </w:numPr>
        <w:ind w:right="18"/>
        <w:rPr>
          <w:rFonts w:asciiTheme="minorHAnsi" w:hAnsiTheme="minorHAnsi" w:cstheme="minorHAnsi"/>
          <w:b/>
          <w:spacing w:val="-3"/>
          <w:sz w:val="24"/>
          <w:szCs w:val="24"/>
        </w:rPr>
      </w:pPr>
      <w:r w:rsidRPr="00055172">
        <w:rPr>
          <w:rFonts w:asciiTheme="minorHAnsi" w:hAnsiTheme="minorHAnsi" w:cstheme="minorHAnsi"/>
          <w:b/>
          <w:spacing w:val="-3"/>
          <w:sz w:val="24"/>
          <w:szCs w:val="24"/>
        </w:rPr>
        <w:t>AUDIT REQUIREMENTS</w:t>
      </w:r>
      <w:bookmarkEnd w:id="114"/>
    </w:p>
    <w:p w14:paraId="1C8FC2FC" w14:textId="77777777" w:rsidR="00D403C6" w:rsidRPr="00055172" w:rsidRDefault="00D403C6" w:rsidP="00D403C6">
      <w:pPr>
        <w:widowControl w:val="0"/>
        <w:autoSpaceDE w:val="0"/>
        <w:autoSpaceDN w:val="0"/>
        <w:adjustRightInd w:val="0"/>
        <w:spacing w:before="7" w:line="240" w:lineRule="exact"/>
        <w:rPr>
          <w:rFonts w:asciiTheme="minorHAnsi" w:hAnsiTheme="minorHAnsi" w:cstheme="minorHAnsi"/>
          <w:sz w:val="24"/>
          <w:szCs w:val="24"/>
        </w:rPr>
      </w:pPr>
    </w:p>
    <w:p w14:paraId="5237F5F8" w14:textId="66010DEB" w:rsidR="00D403C6" w:rsidRPr="00055172" w:rsidRDefault="00D403C6" w:rsidP="00D403C6">
      <w:pPr>
        <w:widowControl w:val="0"/>
        <w:numPr>
          <w:ilvl w:val="1"/>
          <w:numId w:val="0"/>
        </w:numPr>
        <w:tabs>
          <w:tab w:val="num" w:pos="360"/>
          <w:tab w:val="left" w:pos="1544"/>
        </w:tabs>
        <w:autoSpaceDE w:val="0"/>
        <w:autoSpaceDN w:val="0"/>
        <w:adjustRightInd w:val="0"/>
        <w:ind w:left="1440"/>
        <w:rPr>
          <w:rFonts w:asciiTheme="minorHAnsi" w:hAnsiTheme="minorHAnsi" w:cstheme="minorHAnsi"/>
          <w:sz w:val="24"/>
          <w:szCs w:val="24"/>
        </w:rPr>
      </w:pPr>
      <w:r w:rsidRPr="00055172">
        <w:rPr>
          <w:rFonts w:asciiTheme="minorHAnsi" w:hAnsiTheme="minorHAnsi" w:cstheme="minorHAnsi"/>
          <w:spacing w:val="-2"/>
          <w:sz w:val="24"/>
          <w:szCs w:val="24"/>
          <w:u w:val="single" w:color="000000"/>
        </w:rPr>
        <w:t>F</w:t>
      </w:r>
      <w:r w:rsidRPr="00055172">
        <w:rPr>
          <w:rFonts w:asciiTheme="minorHAnsi" w:hAnsiTheme="minorHAnsi" w:cstheme="minorHAnsi"/>
          <w:sz w:val="24"/>
          <w:szCs w:val="24"/>
          <w:u w:val="single" w:color="000000"/>
        </w:rPr>
        <w:t>unds f</w:t>
      </w:r>
      <w:r w:rsidRPr="00055172">
        <w:rPr>
          <w:rFonts w:asciiTheme="minorHAnsi" w:hAnsiTheme="minorHAnsi" w:cstheme="minorHAnsi"/>
          <w:spacing w:val="-2"/>
          <w:sz w:val="24"/>
          <w:szCs w:val="24"/>
          <w:u w:val="single" w:color="000000"/>
        </w:rPr>
        <w:t>r</w:t>
      </w:r>
      <w:r w:rsidRPr="00055172">
        <w:rPr>
          <w:rFonts w:asciiTheme="minorHAnsi" w:hAnsiTheme="minorHAnsi" w:cstheme="minorHAnsi"/>
          <w:sz w:val="24"/>
          <w:szCs w:val="24"/>
          <w:u w:val="single" w:color="000000"/>
        </w:rPr>
        <w:t xml:space="preserve">om </w:t>
      </w:r>
      <w:r w:rsidRPr="00055172">
        <w:rPr>
          <w:rFonts w:asciiTheme="minorHAnsi" w:hAnsiTheme="minorHAnsi" w:cstheme="minorHAnsi"/>
          <w:spacing w:val="-1"/>
          <w:sz w:val="24"/>
          <w:szCs w:val="24"/>
          <w:u w:val="single" w:color="000000"/>
        </w:rPr>
        <w:t>Fe</w:t>
      </w:r>
      <w:r w:rsidRPr="00055172">
        <w:rPr>
          <w:rFonts w:asciiTheme="minorHAnsi" w:hAnsiTheme="minorHAnsi" w:cstheme="minorHAnsi"/>
          <w:sz w:val="24"/>
          <w:szCs w:val="24"/>
          <w:u w:val="single" w:color="000000"/>
        </w:rPr>
        <w:t>d</w:t>
      </w:r>
      <w:r w:rsidRPr="00055172">
        <w:rPr>
          <w:rFonts w:asciiTheme="minorHAnsi" w:hAnsiTheme="minorHAnsi" w:cstheme="minorHAnsi"/>
          <w:spacing w:val="-1"/>
          <w:sz w:val="24"/>
          <w:szCs w:val="24"/>
          <w:u w:val="single" w:color="000000"/>
        </w:rPr>
        <w:t>e</w:t>
      </w:r>
      <w:r w:rsidRPr="00055172">
        <w:rPr>
          <w:rFonts w:asciiTheme="minorHAnsi" w:hAnsiTheme="minorHAnsi" w:cstheme="minorHAnsi"/>
          <w:sz w:val="24"/>
          <w:szCs w:val="24"/>
          <w:u w:val="single" w:color="000000"/>
        </w:rPr>
        <w:t>r</w:t>
      </w:r>
      <w:r w:rsidRPr="00055172">
        <w:rPr>
          <w:rFonts w:asciiTheme="minorHAnsi" w:hAnsiTheme="minorHAnsi" w:cstheme="minorHAnsi"/>
          <w:spacing w:val="-2"/>
          <w:sz w:val="24"/>
          <w:szCs w:val="24"/>
          <w:u w:val="single" w:color="000000"/>
        </w:rPr>
        <w:t>a</w:t>
      </w:r>
      <w:r w:rsidRPr="00055172">
        <w:rPr>
          <w:rFonts w:asciiTheme="minorHAnsi" w:hAnsiTheme="minorHAnsi" w:cstheme="minorHAnsi"/>
          <w:sz w:val="24"/>
          <w:szCs w:val="24"/>
          <w:u w:val="single" w:color="000000"/>
        </w:rPr>
        <w:t xml:space="preserve">l </w:t>
      </w:r>
      <w:r w:rsidRPr="00055172">
        <w:rPr>
          <w:rFonts w:asciiTheme="minorHAnsi" w:hAnsiTheme="minorHAnsi" w:cstheme="minorHAnsi"/>
          <w:spacing w:val="1"/>
          <w:sz w:val="24"/>
          <w:szCs w:val="24"/>
          <w:u w:val="single" w:color="000000"/>
        </w:rPr>
        <w:t>S</w:t>
      </w:r>
      <w:r w:rsidRPr="00055172">
        <w:rPr>
          <w:rFonts w:asciiTheme="minorHAnsi" w:hAnsiTheme="minorHAnsi" w:cstheme="minorHAnsi"/>
          <w:sz w:val="24"/>
          <w:szCs w:val="24"/>
          <w:u w:val="single" w:color="000000"/>
        </w:rPr>
        <w:t>our</w:t>
      </w:r>
      <w:r w:rsidRPr="00055172">
        <w:rPr>
          <w:rFonts w:asciiTheme="minorHAnsi" w:hAnsiTheme="minorHAnsi" w:cstheme="minorHAnsi"/>
          <w:spacing w:val="-2"/>
          <w:sz w:val="24"/>
          <w:szCs w:val="24"/>
          <w:u w:val="single" w:color="000000"/>
        </w:rPr>
        <w:t>c</w:t>
      </w:r>
      <w:r w:rsidRPr="00055172">
        <w:rPr>
          <w:rFonts w:asciiTheme="minorHAnsi" w:hAnsiTheme="minorHAnsi" w:cstheme="minorHAnsi"/>
          <w:spacing w:val="-1"/>
          <w:sz w:val="24"/>
          <w:szCs w:val="24"/>
          <w:u w:val="single" w:color="000000"/>
        </w:rPr>
        <w:t>e</w:t>
      </w:r>
      <w:r w:rsidRPr="00055172">
        <w:rPr>
          <w:rFonts w:asciiTheme="minorHAnsi" w:hAnsiTheme="minorHAnsi" w:cstheme="minorHAnsi"/>
          <w:sz w:val="24"/>
          <w:szCs w:val="24"/>
          <w:u w:val="single" w:color="000000"/>
        </w:rPr>
        <w:t>s:</w:t>
      </w:r>
    </w:p>
    <w:p w14:paraId="47E3FC51" w14:textId="77777777" w:rsidR="00D403C6" w:rsidRPr="00055172" w:rsidRDefault="00D403C6" w:rsidP="00D403C6">
      <w:pPr>
        <w:widowControl w:val="0"/>
        <w:autoSpaceDE w:val="0"/>
        <w:autoSpaceDN w:val="0"/>
        <w:adjustRightInd w:val="0"/>
        <w:spacing w:before="9" w:line="170" w:lineRule="exact"/>
        <w:rPr>
          <w:rFonts w:asciiTheme="minorHAnsi" w:hAnsiTheme="minorHAnsi" w:cstheme="minorHAnsi"/>
          <w:sz w:val="24"/>
          <w:szCs w:val="24"/>
        </w:rPr>
      </w:pPr>
    </w:p>
    <w:p w14:paraId="1053855F" w14:textId="77777777" w:rsidR="00D403C6" w:rsidRPr="00055172" w:rsidRDefault="00D403C6" w:rsidP="00D403C6">
      <w:pPr>
        <w:widowControl w:val="0"/>
        <w:numPr>
          <w:ilvl w:val="2"/>
          <w:numId w:val="0"/>
        </w:numPr>
        <w:tabs>
          <w:tab w:val="num" w:pos="360"/>
          <w:tab w:val="left" w:pos="1544"/>
        </w:tabs>
        <w:autoSpaceDE w:val="0"/>
        <w:autoSpaceDN w:val="0"/>
        <w:adjustRightInd w:val="0"/>
        <w:spacing w:before="69" w:line="247" w:lineRule="auto"/>
        <w:ind w:left="2160"/>
        <w:jc w:val="both"/>
        <w:rPr>
          <w:rFonts w:asciiTheme="minorHAnsi" w:hAnsiTheme="minorHAnsi" w:cstheme="minorHAnsi"/>
          <w:sz w:val="24"/>
          <w:szCs w:val="24"/>
        </w:rPr>
      </w:pPr>
      <w:r w:rsidRPr="00055172">
        <w:rPr>
          <w:rFonts w:asciiTheme="minorHAnsi" w:hAnsiTheme="minorHAnsi" w:cstheme="minorHAnsi"/>
          <w:spacing w:val="-1"/>
          <w:sz w:val="24"/>
          <w:szCs w:val="24"/>
        </w:rPr>
        <w:t>N</w:t>
      </w:r>
      <w:r w:rsidRPr="00055172">
        <w:rPr>
          <w:rFonts w:asciiTheme="minorHAnsi" w:hAnsiTheme="minorHAnsi" w:cstheme="minorHAnsi"/>
          <w:sz w:val="24"/>
          <w:szCs w:val="24"/>
        </w:rPr>
        <w:t>on-F</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29"/>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ntiti</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s</w:t>
      </w:r>
      <w:r w:rsidRPr="00055172">
        <w:rPr>
          <w:rFonts w:asciiTheme="minorHAnsi" w:hAnsiTheme="minorHAnsi" w:cstheme="minorHAnsi"/>
          <w:spacing w:val="28"/>
          <w:sz w:val="24"/>
          <w:szCs w:val="24"/>
        </w:rPr>
        <w:t xml:space="preserve"> </w:t>
      </w:r>
      <w:r w:rsidRPr="00055172">
        <w:rPr>
          <w:rFonts w:asciiTheme="minorHAnsi" w:hAnsiTheme="minorHAnsi" w:cstheme="minorHAnsi"/>
          <w:sz w:val="24"/>
          <w:szCs w:val="24"/>
        </w:rPr>
        <w:t>whi</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h</w:t>
      </w:r>
      <w:r w:rsidRPr="00055172">
        <w:rPr>
          <w:rFonts w:asciiTheme="minorHAnsi" w:hAnsiTheme="minorHAnsi" w:cstheme="minorHAnsi"/>
          <w:spacing w:val="28"/>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re</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te</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min</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28"/>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29"/>
          <w:sz w:val="24"/>
          <w:szCs w:val="24"/>
        </w:rPr>
        <w:t xml:space="preserve"> </w:t>
      </w:r>
      <w:r w:rsidRPr="00055172">
        <w:rPr>
          <w:rFonts w:asciiTheme="minorHAnsi" w:hAnsiTheme="minorHAnsi" w:cstheme="minorHAnsi"/>
          <w:sz w:val="24"/>
          <w:szCs w:val="24"/>
        </w:rPr>
        <w:t>be</w:t>
      </w:r>
      <w:r w:rsidRPr="00055172">
        <w:rPr>
          <w:rFonts w:asciiTheme="minorHAnsi" w:hAnsiTheme="minorHAnsi" w:cstheme="minorHAnsi"/>
          <w:spacing w:val="25"/>
          <w:sz w:val="24"/>
          <w:szCs w:val="24"/>
        </w:rPr>
        <w:t xml:space="preserve"> </w:t>
      </w:r>
      <w:r w:rsidRPr="00055172">
        <w:rPr>
          <w:rFonts w:asciiTheme="minorHAnsi" w:hAnsiTheme="minorHAnsi" w:cstheme="minorHAnsi"/>
          <w:sz w:val="24"/>
          <w:szCs w:val="24"/>
        </w:rPr>
        <w:t xml:space="preserve">sub </w:t>
      </w:r>
      <w:r w:rsidRPr="00055172">
        <w:rPr>
          <w:rFonts w:asciiTheme="minorHAnsi" w:hAnsiTheme="minorHAnsi" w:cstheme="minorHAnsi"/>
          <w:spacing w:val="-2"/>
          <w:sz w:val="24"/>
          <w:szCs w:val="24"/>
        </w:rPr>
        <w:t>r</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cip</w:t>
      </w:r>
      <w:r w:rsidRPr="00055172">
        <w:rPr>
          <w:rFonts w:asciiTheme="minorHAnsi" w:hAnsiTheme="minorHAnsi" w:cstheme="minorHAnsi"/>
          <w:spacing w:val="-1"/>
          <w:sz w:val="24"/>
          <w:szCs w:val="24"/>
        </w:rPr>
        <w:t>i</w:t>
      </w:r>
      <w:r w:rsidRPr="00055172">
        <w:rPr>
          <w:rFonts w:asciiTheme="minorHAnsi" w:hAnsiTheme="minorHAnsi" w:cstheme="minorHAnsi"/>
          <w:sz w:val="24"/>
          <w:szCs w:val="24"/>
        </w:rPr>
        <w:t>ents</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by</w:t>
      </w:r>
      <w:r w:rsidRPr="00055172">
        <w:rPr>
          <w:rFonts w:asciiTheme="minorHAnsi" w:hAnsiTheme="minorHAnsi" w:cstheme="minorHAnsi"/>
          <w:spacing w:val="18"/>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25"/>
          <w:sz w:val="24"/>
          <w:szCs w:val="24"/>
        </w:rPr>
        <w:t xml:space="preserve"> </w:t>
      </w:r>
      <w:r w:rsidRPr="00055172">
        <w:rPr>
          <w:rFonts w:asciiTheme="minorHAnsi" w:hAnsiTheme="minorHAnsi" w:cstheme="minorHAnsi"/>
          <w:sz w:val="24"/>
          <w:szCs w:val="24"/>
        </w:rPr>
        <w:t>supe</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vising</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rtme</w:t>
      </w:r>
      <w:r w:rsidRPr="00055172">
        <w:rPr>
          <w:rFonts w:asciiTheme="minorHAnsi" w:hAnsiTheme="minorHAnsi" w:cstheme="minorHAnsi"/>
          <w:spacing w:val="-1"/>
          <w:sz w:val="24"/>
          <w:szCs w:val="24"/>
        </w:rPr>
        <w:t>n</w:t>
      </w:r>
      <w:r w:rsidRPr="00055172">
        <w:rPr>
          <w:rFonts w:asciiTheme="minorHAnsi" w:hAnsiTheme="minorHAnsi" w:cstheme="minorHAnsi"/>
          <w:sz w:val="24"/>
          <w:szCs w:val="24"/>
        </w:rPr>
        <w:t xml:space="preserve">t </w:t>
      </w:r>
      <w:r w:rsidRPr="00055172">
        <w:rPr>
          <w:rFonts w:asciiTheme="minorHAnsi" w:hAnsiTheme="minorHAnsi" w:cstheme="minorHAnsi"/>
          <w:spacing w:val="-1"/>
          <w:sz w:val="24"/>
          <w:szCs w:val="24"/>
        </w:rPr>
        <w:t>acc</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ding</w:t>
      </w:r>
      <w:r w:rsidRPr="00055172">
        <w:rPr>
          <w:rFonts w:asciiTheme="minorHAnsi" w:hAnsiTheme="minorHAnsi" w:cstheme="minorHAnsi"/>
          <w:spacing w:val="2"/>
          <w:sz w:val="24"/>
          <w:szCs w:val="24"/>
        </w:rPr>
        <w:t xml:space="preserve"> </w:t>
      </w:r>
      <w:r w:rsidRPr="00055172">
        <w:rPr>
          <w:rFonts w:asciiTheme="minorHAnsi" w:hAnsiTheme="minorHAnsi" w:cstheme="minorHAnsi"/>
          <w:sz w:val="24"/>
          <w:szCs w:val="24"/>
        </w:rPr>
        <w:t>t</w:t>
      </w:r>
      <w:r w:rsidRPr="00055172">
        <w:rPr>
          <w:rFonts w:asciiTheme="minorHAnsi" w:hAnsiTheme="minorHAnsi" w:cstheme="minorHAnsi"/>
          <w:spacing w:val="1"/>
          <w:sz w:val="24"/>
          <w:szCs w:val="24"/>
        </w:rPr>
        <w:t xml:space="preserve">o 2 CFR </w:t>
      </w:r>
      <w:r w:rsidRPr="00055172">
        <w:rPr>
          <w:rFonts w:asciiTheme="minorHAnsi" w:hAnsiTheme="minorHAnsi" w:cstheme="minorHAnsi"/>
          <w:sz w:val="24"/>
          <w:szCs w:val="24"/>
        </w:rPr>
        <w:t>§ 200.330</w:t>
      </w:r>
      <w:r w:rsidRPr="00055172">
        <w:rPr>
          <w:rFonts w:asciiTheme="minorHAnsi" w:hAnsiTheme="minorHAnsi" w:cstheme="minorHAnsi"/>
          <w:spacing w:val="4"/>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nd</w:t>
      </w:r>
      <w:r w:rsidRPr="00055172">
        <w:rPr>
          <w:rFonts w:asciiTheme="minorHAnsi" w:hAnsiTheme="minorHAnsi" w:cstheme="minorHAnsi"/>
          <w:spacing w:val="2"/>
          <w:sz w:val="24"/>
          <w:szCs w:val="24"/>
        </w:rPr>
        <w:t xml:space="preserve"> </w:t>
      </w:r>
      <w:r w:rsidRPr="00055172">
        <w:rPr>
          <w:rFonts w:asciiTheme="minorHAnsi" w:hAnsiTheme="minorHAnsi" w:cstheme="minorHAnsi"/>
          <w:sz w:val="24"/>
          <w:szCs w:val="24"/>
        </w:rPr>
        <w:t>whi</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h</w:t>
      </w:r>
      <w:r w:rsidRPr="00055172">
        <w:rPr>
          <w:rFonts w:asciiTheme="minorHAnsi" w:hAnsiTheme="minorHAnsi" w:cstheme="minorHAnsi"/>
          <w:spacing w:val="2"/>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nd</w:t>
      </w:r>
      <w:r w:rsidRPr="00055172">
        <w:rPr>
          <w:rFonts w:asciiTheme="minorHAnsi" w:hAnsiTheme="minorHAnsi" w:cstheme="minorHAnsi"/>
          <w:spacing w:val="2"/>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nnu</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2"/>
          <w:sz w:val="24"/>
          <w:szCs w:val="24"/>
        </w:rPr>
        <w:t xml:space="preserve"> </w:t>
      </w:r>
      <w:r w:rsidRPr="00055172">
        <w:rPr>
          <w:rFonts w:asciiTheme="minorHAnsi" w:hAnsiTheme="minorHAnsi" w:cstheme="minorHAnsi"/>
          <w:spacing w:val="-2"/>
          <w:sz w:val="24"/>
          <w:szCs w:val="24"/>
        </w:rPr>
        <w:t>F</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5"/>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w</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rds</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in the</w:t>
      </w:r>
      <w:r w:rsidRPr="00055172">
        <w:rPr>
          <w:rFonts w:asciiTheme="minorHAnsi" w:hAnsiTheme="minorHAnsi" w:cstheme="minorHAnsi"/>
          <w:spacing w:val="6"/>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mount</w:t>
      </w:r>
      <w:r w:rsidRPr="00055172">
        <w:rPr>
          <w:rFonts w:asciiTheme="minorHAnsi" w:hAnsiTheme="minorHAnsi" w:cstheme="minorHAnsi"/>
          <w:spacing w:val="7"/>
          <w:sz w:val="24"/>
          <w:szCs w:val="24"/>
        </w:rPr>
        <w:t xml:space="preserve"> </w:t>
      </w:r>
      <w:r w:rsidRPr="00055172">
        <w:rPr>
          <w:rFonts w:asciiTheme="minorHAnsi" w:hAnsiTheme="minorHAnsi" w:cstheme="minorHAnsi"/>
          <w:sz w:val="24"/>
          <w:szCs w:val="24"/>
        </w:rPr>
        <w:t>spe</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ified</w:t>
      </w:r>
      <w:r w:rsidRPr="00055172">
        <w:rPr>
          <w:rFonts w:asciiTheme="minorHAnsi" w:hAnsiTheme="minorHAnsi" w:cstheme="minorHAnsi"/>
          <w:spacing w:val="6"/>
          <w:sz w:val="24"/>
          <w:szCs w:val="24"/>
        </w:rPr>
        <w:t xml:space="preserve"> </w:t>
      </w:r>
      <w:r w:rsidRPr="00055172">
        <w:rPr>
          <w:rFonts w:asciiTheme="minorHAnsi" w:hAnsiTheme="minorHAnsi" w:cstheme="minorHAnsi"/>
          <w:sz w:val="24"/>
          <w:szCs w:val="24"/>
        </w:rPr>
        <w:t>in 2 CFR</w:t>
      </w:r>
      <w:r w:rsidRPr="00055172">
        <w:rPr>
          <w:rFonts w:asciiTheme="minorHAnsi" w:hAnsiTheme="minorHAnsi" w:cstheme="minorHAnsi"/>
          <w:spacing w:val="9"/>
          <w:sz w:val="24"/>
          <w:szCs w:val="24"/>
        </w:rPr>
        <w:t xml:space="preserve"> </w:t>
      </w:r>
      <w:r w:rsidRPr="00055172">
        <w:rPr>
          <w:rFonts w:asciiTheme="minorHAnsi" w:hAnsiTheme="minorHAnsi" w:cstheme="minorHAnsi"/>
          <w:sz w:val="24"/>
          <w:szCs w:val="24"/>
        </w:rPr>
        <w:t>§ 200.501</w:t>
      </w:r>
      <w:r w:rsidRPr="00055172">
        <w:rPr>
          <w:rFonts w:asciiTheme="minorHAnsi" w:hAnsiTheme="minorHAnsi" w:cstheme="minorHAnsi"/>
          <w:spacing w:val="4"/>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re</w:t>
      </w:r>
      <w:r w:rsidRPr="00055172">
        <w:rPr>
          <w:rFonts w:asciiTheme="minorHAnsi" w:hAnsiTheme="minorHAnsi" w:cstheme="minorHAnsi"/>
          <w:spacing w:val="2"/>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ve</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sin</w:t>
      </w:r>
      <w:r w:rsidRPr="00055172">
        <w:rPr>
          <w:rFonts w:asciiTheme="minorHAnsi" w:hAnsiTheme="minorHAnsi" w:cstheme="minorHAnsi"/>
          <w:spacing w:val="-2"/>
          <w:sz w:val="24"/>
          <w:szCs w:val="24"/>
        </w:rPr>
        <w:t>g</w:t>
      </w:r>
      <w:r w:rsidRPr="00055172">
        <w:rPr>
          <w:rFonts w:asciiTheme="minorHAnsi" w:hAnsiTheme="minorHAnsi" w:cstheme="minorHAnsi"/>
          <w:sz w:val="24"/>
          <w:szCs w:val="24"/>
        </w:rPr>
        <w:t xml:space="preserve">le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 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f</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med in a</w:t>
      </w:r>
      <w:r w:rsidRPr="00055172">
        <w:rPr>
          <w:rFonts w:asciiTheme="minorHAnsi" w:hAnsiTheme="minorHAnsi" w:cstheme="minorHAnsi"/>
          <w:spacing w:val="-2"/>
          <w:sz w:val="24"/>
          <w:szCs w:val="24"/>
        </w:rPr>
        <w:t>c</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with 2 CFR § 200.514.</w:t>
      </w:r>
    </w:p>
    <w:p w14:paraId="6F304E19" w14:textId="77777777" w:rsidR="00D403C6" w:rsidRPr="00055172" w:rsidRDefault="00D403C6" w:rsidP="00D403C6">
      <w:pPr>
        <w:widowControl w:val="0"/>
        <w:autoSpaceDE w:val="0"/>
        <w:autoSpaceDN w:val="0"/>
        <w:adjustRightInd w:val="0"/>
        <w:spacing w:before="4" w:line="280" w:lineRule="exact"/>
        <w:rPr>
          <w:rFonts w:asciiTheme="minorHAnsi" w:hAnsiTheme="minorHAnsi" w:cstheme="minorHAnsi"/>
          <w:sz w:val="24"/>
          <w:szCs w:val="24"/>
        </w:rPr>
      </w:pPr>
    </w:p>
    <w:p w14:paraId="2B3104F4" w14:textId="77777777" w:rsidR="00D403C6" w:rsidRPr="00055172" w:rsidRDefault="00D403C6" w:rsidP="00D403C6">
      <w:pPr>
        <w:widowControl w:val="0"/>
        <w:tabs>
          <w:tab w:val="left" w:pos="1544"/>
        </w:tabs>
        <w:autoSpaceDE w:val="0"/>
        <w:autoSpaceDN w:val="0"/>
        <w:adjustRightInd w:val="0"/>
        <w:spacing w:before="7" w:after="120" w:line="247" w:lineRule="auto"/>
        <w:ind w:left="1541" w:hanging="360"/>
        <w:jc w:val="both"/>
        <w:rPr>
          <w:rFonts w:asciiTheme="minorHAnsi" w:hAnsiTheme="minorHAnsi" w:cstheme="minorHAnsi"/>
          <w:sz w:val="24"/>
          <w:szCs w:val="24"/>
        </w:rPr>
      </w:pPr>
      <w:r w:rsidRPr="00055172">
        <w:rPr>
          <w:rFonts w:asciiTheme="minorHAnsi" w:hAnsiTheme="minorHAnsi" w:cstheme="minorHAnsi"/>
          <w:spacing w:val="1"/>
          <w:sz w:val="24"/>
          <w:szCs w:val="24"/>
        </w:rPr>
        <w:t>2.</w:t>
      </w:r>
      <w:r w:rsidRPr="00055172">
        <w:rPr>
          <w:rFonts w:asciiTheme="minorHAnsi" w:hAnsiTheme="minorHAnsi" w:cstheme="minorHAnsi"/>
          <w:spacing w:val="1"/>
          <w:sz w:val="24"/>
          <w:szCs w:val="24"/>
        </w:rPr>
        <w:tab/>
        <w:t>W</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w:t>
      </w:r>
      <w:r w:rsidRPr="00055172">
        <w:rPr>
          <w:rFonts w:asciiTheme="minorHAnsi" w:hAnsiTheme="minorHAnsi" w:cstheme="minorHAnsi"/>
          <w:spacing w:val="17"/>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15"/>
          <w:sz w:val="24"/>
          <w:szCs w:val="24"/>
        </w:rPr>
        <w:t xml:space="preserve"> </w:t>
      </w:r>
      <w:r w:rsidRPr="00055172">
        <w:rPr>
          <w:rFonts w:asciiTheme="minorHAnsi" w:hAnsiTheme="minorHAnsi" w:cstheme="minorHAnsi"/>
          <w:sz w:val="24"/>
          <w:szCs w:val="24"/>
        </w:rPr>
        <w:t>non-F</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17"/>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ntity</w:t>
      </w:r>
      <w:r w:rsidRPr="00055172">
        <w:rPr>
          <w:rFonts w:asciiTheme="minorHAnsi" w:hAnsiTheme="minorHAnsi" w:cstheme="minorHAnsi"/>
          <w:spacing w:val="11"/>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nds</w:t>
      </w:r>
      <w:r w:rsidRPr="00055172">
        <w:rPr>
          <w:rFonts w:asciiTheme="minorHAnsi" w:hAnsiTheme="minorHAnsi" w:cstheme="minorHAnsi"/>
          <w:spacing w:val="17"/>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nnu</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17"/>
          <w:sz w:val="24"/>
          <w:szCs w:val="24"/>
        </w:rPr>
        <w:t xml:space="preserve"> </w:t>
      </w:r>
      <w:r w:rsidRPr="00055172">
        <w:rPr>
          <w:rFonts w:asciiTheme="minorHAnsi" w:hAnsiTheme="minorHAnsi" w:cstheme="minorHAnsi"/>
          <w:spacing w:val="-2"/>
          <w:sz w:val="24"/>
          <w:szCs w:val="24"/>
        </w:rPr>
        <w:t>F</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14"/>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w</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rds</w:t>
      </w:r>
      <w:r w:rsidRPr="00055172">
        <w:rPr>
          <w:rFonts w:asciiTheme="minorHAnsi" w:hAnsiTheme="minorHAnsi" w:cstheme="minorHAnsi"/>
          <w:spacing w:val="13"/>
          <w:sz w:val="24"/>
          <w:szCs w:val="24"/>
        </w:rPr>
        <w:t xml:space="preserve"> </w:t>
      </w:r>
      <w:r w:rsidRPr="00055172">
        <w:rPr>
          <w:rFonts w:asciiTheme="minorHAnsi" w:hAnsiTheme="minorHAnsi" w:cstheme="minorHAnsi"/>
          <w:sz w:val="24"/>
          <w:szCs w:val="24"/>
        </w:rPr>
        <w:t>in</w:t>
      </w:r>
      <w:r w:rsidRPr="00055172">
        <w:rPr>
          <w:rFonts w:asciiTheme="minorHAnsi" w:hAnsiTheme="minorHAnsi" w:cstheme="minorHAnsi"/>
          <w:spacing w:val="14"/>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13"/>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mount</w:t>
      </w:r>
      <w:r w:rsidRPr="00055172">
        <w:rPr>
          <w:rFonts w:asciiTheme="minorHAnsi" w:hAnsiTheme="minorHAnsi" w:cstheme="minorHAnsi"/>
          <w:spacing w:val="14"/>
          <w:sz w:val="24"/>
          <w:szCs w:val="24"/>
        </w:rPr>
        <w:t xml:space="preserve"> </w:t>
      </w:r>
      <w:r w:rsidRPr="00055172">
        <w:rPr>
          <w:rFonts w:asciiTheme="minorHAnsi" w:hAnsiTheme="minorHAnsi" w:cstheme="minorHAnsi"/>
          <w:sz w:val="24"/>
          <w:szCs w:val="24"/>
        </w:rPr>
        <w:t>spe</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ified</w:t>
      </w:r>
      <w:r w:rsidRPr="00055172">
        <w:rPr>
          <w:rFonts w:asciiTheme="minorHAnsi" w:hAnsiTheme="minorHAnsi" w:cstheme="minorHAnsi"/>
          <w:spacing w:val="13"/>
          <w:sz w:val="24"/>
          <w:szCs w:val="24"/>
        </w:rPr>
        <w:t xml:space="preserve"> </w:t>
      </w:r>
      <w:r w:rsidRPr="00055172">
        <w:rPr>
          <w:rFonts w:asciiTheme="minorHAnsi" w:hAnsiTheme="minorHAnsi" w:cstheme="minorHAnsi"/>
          <w:sz w:val="24"/>
          <w:szCs w:val="24"/>
        </w:rPr>
        <w:t>in 2 CFR § 200.501(a)</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und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5"/>
          <w:sz w:val="24"/>
          <w:szCs w:val="24"/>
        </w:rPr>
        <w:t xml:space="preserve"> </w:t>
      </w:r>
      <w:r w:rsidRPr="00055172">
        <w:rPr>
          <w:rFonts w:asciiTheme="minorHAnsi" w:hAnsiTheme="minorHAnsi" w:cstheme="minorHAnsi"/>
          <w:sz w:val="24"/>
          <w:szCs w:val="24"/>
        </w:rPr>
        <w:t>only</w:t>
      </w:r>
      <w:r w:rsidRPr="00055172">
        <w:rPr>
          <w:rFonts w:asciiTheme="minorHAnsi" w:hAnsiTheme="minorHAnsi" w:cstheme="minorHAnsi"/>
          <w:spacing w:val="19"/>
          <w:sz w:val="24"/>
          <w:szCs w:val="24"/>
        </w:rPr>
        <w:t xml:space="preserve"> </w:t>
      </w:r>
      <w:r w:rsidRPr="00055172">
        <w:rPr>
          <w:rFonts w:asciiTheme="minorHAnsi" w:hAnsiTheme="minorHAnsi" w:cstheme="minorHAnsi"/>
          <w:sz w:val="24"/>
          <w:szCs w:val="24"/>
        </w:rPr>
        <w:t>one</w:t>
      </w:r>
      <w:r w:rsidRPr="00055172">
        <w:rPr>
          <w:rFonts w:asciiTheme="minorHAnsi" w:hAnsiTheme="minorHAnsi" w:cstheme="minorHAnsi"/>
          <w:spacing w:val="25"/>
          <w:sz w:val="24"/>
          <w:szCs w:val="24"/>
        </w:rPr>
        <w:t xml:space="preserve"> </w:t>
      </w:r>
      <w:r w:rsidRPr="00055172">
        <w:rPr>
          <w:rFonts w:asciiTheme="minorHAnsi" w:hAnsiTheme="minorHAnsi" w:cstheme="minorHAnsi"/>
          <w:spacing w:val="-2"/>
          <w:sz w:val="24"/>
          <w:szCs w:val="24"/>
        </w:rPr>
        <w:t>F</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o</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m</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w:t>
      </w:r>
      <w:r w:rsidRPr="00055172">
        <w:rPr>
          <w:rFonts w:asciiTheme="minorHAnsi" w:hAnsiTheme="minorHAnsi" w:cstheme="minorHAnsi"/>
          <w:spacing w:val="-2"/>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luding</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&amp;</w:t>
      </w:r>
      <w:r w:rsidRPr="00055172">
        <w:rPr>
          <w:rFonts w:asciiTheme="minorHAnsi" w:hAnsiTheme="minorHAnsi" w:cstheme="minorHAnsi"/>
          <w:sz w:val="24"/>
          <w:szCs w:val="24"/>
        </w:rPr>
        <w:t>D)</w:t>
      </w:r>
      <w:r w:rsidRPr="00055172">
        <w:rPr>
          <w:rFonts w:asciiTheme="minorHAnsi" w:hAnsiTheme="minorHAnsi" w:cstheme="minorHAnsi"/>
          <w:spacing w:val="24"/>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nd</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 xml:space="preserve">the </w:t>
      </w:r>
      <w:r w:rsidRPr="00055172">
        <w:rPr>
          <w:rFonts w:asciiTheme="minorHAnsi" w:hAnsiTheme="minorHAnsi" w:cstheme="minorHAnsi"/>
          <w:spacing w:val="-2"/>
          <w:sz w:val="24"/>
          <w:szCs w:val="24"/>
        </w:rPr>
        <w:t>F</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19"/>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o</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m</w:t>
      </w:r>
      <w:r w:rsidRPr="00055172">
        <w:rPr>
          <w:rFonts w:asciiTheme="minorHAnsi" w:hAnsiTheme="minorHAnsi" w:cstheme="minorHAnsi"/>
          <w:spacing w:val="-2"/>
          <w:sz w:val="24"/>
          <w:szCs w:val="24"/>
        </w:rPr>
        <w:t>'</w:t>
      </w:r>
      <w:r w:rsidRPr="00055172">
        <w:rPr>
          <w:rFonts w:asciiTheme="minorHAnsi" w:hAnsiTheme="minorHAnsi" w:cstheme="minorHAnsi"/>
          <w:sz w:val="24"/>
          <w:szCs w:val="24"/>
        </w:rPr>
        <w:t>s</w:t>
      </w:r>
      <w:r w:rsidRPr="00055172">
        <w:rPr>
          <w:rFonts w:asciiTheme="minorHAnsi" w:hAnsiTheme="minorHAnsi" w:cstheme="minorHAnsi"/>
          <w:spacing w:val="19"/>
          <w:sz w:val="24"/>
          <w:szCs w:val="24"/>
        </w:rPr>
        <w:t xml:space="preserve"> statutes</w:t>
      </w:r>
      <w:r w:rsidRPr="00055172">
        <w:rPr>
          <w:rFonts w:asciiTheme="minorHAnsi" w:hAnsiTheme="minorHAnsi" w:cstheme="minorHAnsi"/>
          <w:sz w:val="24"/>
          <w:szCs w:val="24"/>
        </w:rPr>
        <w:t>,</w:t>
      </w:r>
      <w:r w:rsidRPr="00055172">
        <w:rPr>
          <w:rFonts w:asciiTheme="minorHAnsi" w:hAnsiTheme="minorHAnsi" w:cstheme="minorHAnsi"/>
          <w:spacing w:val="19"/>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ulations,</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or terms and conditions of the Federal award</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do</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not</w:t>
      </w:r>
      <w:r w:rsidRPr="00055172">
        <w:rPr>
          <w:rFonts w:asciiTheme="minorHAnsi" w:hAnsiTheme="minorHAnsi" w:cstheme="minorHAnsi"/>
          <w:spacing w:val="17"/>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quire</w:t>
      </w:r>
      <w:r w:rsidRPr="00055172">
        <w:rPr>
          <w:rFonts w:asciiTheme="minorHAnsi" w:hAnsiTheme="minorHAnsi" w:cstheme="minorHAnsi"/>
          <w:spacing w:val="15"/>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15"/>
          <w:sz w:val="24"/>
          <w:szCs w:val="24"/>
        </w:rPr>
        <w:t xml:space="preserve"> </w:t>
      </w:r>
      <w:r w:rsidRPr="00055172">
        <w:rPr>
          <w:rFonts w:asciiTheme="minorHAnsi" w:hAnsiTheme="minorHAnsi" w:cstheme="minorHAnsi"/>
          <w:sz w:val="24"/>
          <w:szCs w:val="24"/>
        </w:rPr>
        <w:t>fin</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ial</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stat</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 xml:space="preserve">ment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 of the auditee,</w:t>
      </w:r>
      <w:r w:rsidRPr="00055172">
        <w:rPr>
          <w:rFonts w:asciiTheme="minorHAnsi" w:hAnsiTheme="minorHAnsi" w:cstheme="minorHAnsi"/>
          <w:spacing w:val="30"/>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30"/>
          <w:sz w:val="24"/>
          <w:szCs w:val="24"/>
        </w:rPr>
        <w:t xml:space="preserve"> </w:t>
      </w:r>
      <w:r w:rsidRPr="00055172">
        <w:rPr>
          <w:rFonts w:asciiTheme="minorHAnsi" w:hAnsiTheme="minorHAnsi" w:cstheme="minorHAnsi"/>
          <w:sz w:val="24"/>
          <w:szCs w:val="24"/>
        </w:rPr>
        <w:t>non-F</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31"/>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ntity</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may</w:t>
      </w:r>
      <w:r w:rsidRPr="00055172">
        <w:rPr>
          <w:rFonts w:asciiTheme="minorHAnsi" w:hAnsiTheme="minorHAnsi" w:cstheme="minorHAnsi"/>
          <w:spacing w:val="20"/>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le</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t</w:t>
      </w:r>
      <w:r w:rsidRPr="00055172">
        <w:rPr>
          <w:rFonts w:asciiTheme="minorHAnsi" w:hAnsiTheme="minorHAnsi" w:cstheme="minorHAnsi"/>
          <w:spacing w:val="29"/>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29"/>
          <w:sz w:val="24"/>
          <w:szCs w:val="24"/>
        </w:rPr>
        <w:t xml:space="preserve"> </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ve</w:t>
      </w:r>
      <w:r w:rsidRPr="00055172">
        <w:rPr>
          <w:rFonts w:asciiTheme="minorHAnsi" w:hAnsiTheme="minorHAnsi" w:cstheme="minorHAnsi"/>
          <w:spacing w:val="27"/>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27"/>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o</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pacing w:val="2"/>
          <w:sz w:val="24"/>
          <w:szCs w:val="24"/>
        </w:rPr>
        <w:t>m</w:t>
      </w:r>
      <w:r w:rsidRPr="00055172">
        <w:rPr>
          <w:rFonts w:asciiTheme="minorHAnsi" w:hAnsiTheme="minorHAnsi" w:cstheme="minorHAnsi"/>
          <w:spacing w:val="-1"/>
          <w:sz w:val="24"/>
          <w:szCs w:val="24"/>
        </w:rPr>
        <w:t>-</w:t>
      </w:r>
      <w:r w:rsidRPr="00055172">
        <w:rPr>
          <w:rFonts w:asciiTheme="minorHAnsi" w:hAnsiTheme="minorHAnsi" w:cstheme="minorHAnsi"/>
          <w:sz w:val="24"/>
          <w:szCs w:val="24"/>
        </w:rPr>
        <w:t>spe</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ific</w:t>
      </w:r>
      <w:r w:rsidRPr="00055172">
        <w:rPr>
          <w:rFonts w:asciiTheme="minorHAnsi" w:hAnsiTheme="minorHAnsi" w:cstheme="minorHAnsi"/>
          <w:spacing w:val="27"/>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w:t>
      </w:r>
      <w:r w:rsidRPr="00055172">
        <w:rPr>
          <w:rFonts w:asciiTheme="minorHAnsi" w:hAnsiTheme="minorHAnsi" w:cstheme="minorHAnsi"/>
          <w:spacing w:val="29"/>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ondu</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ted</w:t>
      </w:r>
      <w:r w:rsidRPr="00055172">
        <w:rPr>
          <w:rFonts w:asciiTheme="minorHAnsi" w:hAnsiTheme="minorHAnsi" w:cstheme="minorHAnsi"/>
          <w:spacing w:val="28"/>
          <w:sz w:val="24"/>
          <w:szCs w:val="24"/>
        </w:rPr>
        <w:t xml:space="preserve"> </w:t>
      </w:r>
      <w:r w:rsidRPr="00055172">
        <w:rPr>
          <w:rFonts w:asciiTheme="minorHAnsi" w:hAnsiTheme="minorHAnsi" w:cstheme="minorHAnsi"/>
          <w:sz w:val="24"/>
          <w:szCs w:val="24"/>
        </w:rPr>
        <w:t xml:space="preserve">in </w:t>
      </w:r>
      <w:r w:rsidRPr="00055172">
        <w:rPr>
          <w:rFonts w:asciiTheme="minorHAnsi" w:hAnsiTheme="minorHAnsi" w:cstheme="minorHAnsi"/>
          <w:spacing w:val="-1"/>
          <w:sz w:val="24"/>
          <w:szCs w:val="24"/>
        </w:rPr>
        <w:t>acc</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with 2 CFR</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 200.507 (Program Specific Audits).</w:t>
      </w:r>
    </w:p>
    <w:p w14:paraId="1297BF76" w14:textId="77777777" w:rsidR="00D403C6" w:rsidRPr="00055172" w:rsidRDefault="00D403C6" w:rsidP="00D403C6">
      <w:pPr>
        <w:widowControl w:val="0"/>
        <w:autoSpaceDE w:val="0"/>
        <w:autoSpaceDN w:val="0"/>
        <w:adjustRightInd w:val="0"/>
        <w:spacing w:before="4" w:line="280" w:lineRule="exact"/>
        <w:rPr>
          <w:rFonts w:asciiTheme="minorHAnsi" w:hAnsiTheme="minorHAnsi" w:cstheme="minorHAnsi"/>
          <w:sz w:val="24"/>
          <w:szCs w:val="24"/>
        </w:rPr>
      </w:pPr>
    </w:p>
    <w:p w14:paraId="6298DBE5" w14:textId="77777777" w:rsidR="00D403C6" w:rsidRPr="00055172" w:rsidRDefault="00D403C6" w:rsidP="00D403C6">
      <w:pPr>
        <w:widowControl w:val="0"/>
        <w:tabs>
          <w:tab w:val="left" w:pos="1544"/>
        </w:tabs>
        <w:autoSpaceDE w:val="0"/>
        <w:autoSpaceDN w:val="0"/>
        <w:adjustRightInd w:val="0"/>
        <w:spacing w:after="120"/>
        <w:ind w:left="1541" w:hanging="360"/>
        <w:jc w:val="both"/>
        <w:rPr>
          <w:rFonts w:asciiTheme="minorHAnsi" w:hAnsiTheme="minorHAnsi" w:cstheme="minorHAnsi"/>
          <w:sz w:val="24"/>
          <w:szCs w:val="24"/>
        </w:rPr>
      </w:pPr>
      <w:r w:rsidRPr="00055172">
        <w:rPr>
          <w:rFonts w:asciiTheme="minorHAnsi" w:hAnsiTheme="minorHAnsi" w:cstheme="minorHAnsi"/>
          <w:sz w:val="24"/>
          <w:szCs w:val="24"/>
        </w:rPr>
        <w:t>3.</w:t>
      </w:r>
      <w:r w:rsidRPr="00055172">
        <w:rPr>
          <w:rFonts w:asciiTheme="minorHAnsi" w:hAnsiTheme="minorHAnsi" w:cstheme="minorHAnsi"/>
          <w:sz w:val="24"/>
          <w:szCs w:val="24"/>
        </w:rPr>
        <w:tab/>
        <w:t>Non-</w:t>
      </w:r>
      <w:r w:rsidRPr="00055172">
        <w:rPr>
          <w:rFonts w:asciiTheme="minorHAnsi" w:hAnsiTheme="minorHAnsi" w:cstheme="minorHAnsi"/>
          <w:spacing w:val="-2"/>
          <w:sz w:val="24"/>
          <w:szCs w:val="24"/>
        </w:rPr>
        <w:t>F</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22"/>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ntiti</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s</w:t>
      </w:r>
      <w:r w:rsidRPr="00055172">
        <w:rPr>
          <w:rFonts w:asciiTheme="minorHAnsi" w:hAnsiTheme="minorHAnsi" w:cstheme="minorHAnsi"/>
          <w:spacing w:val="21"/>
          <w:sz w:val="24"/>
          <w:szCs w:val="24"/>
        </w:rPr>
        <w:t xml:space="preserve"> </w:t>
      </w:r>
      <w:r w:rsidRPr="00055172">
        <w:rPr>
          <w:rFonts w:asciiTheme="minorHAnsi" w:hAnsiTheme="minorHAnsi" w:cstheme="minorHAnsi"/>
          <w:sz w:val="24"/>
          <w:szCs w:val="24"/>
        </w:rPr>
        <w:t>whi</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h</w:t>
      </w:r>
      <w:r w:rsidRPr="00055172">
        <w:rPr>
          <w:rFonts w:asciiTheme="minorHAnsi" w:hAnsiTheme="minorHAnsi" w:cstheme="minorHAnsi"/>
          <w:spacing w:val="21"/>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nd</w:t>
      </w:r>
      <w:r w:rsidRPr="00055172">
        <w:rPr>
          <w:rFonts w:asciiTheme="minorHAnsi" w:hAnsiTheme="minorHAnsi" w:cstheme="minorHAnsi"/>
          <w:spacing w:val="23"/>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nnu</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22"/>
          <w:sz w:val="24"/>
          <w:szCs w:val="24"/>
        </w:rPr>
        <w:t xml:space="preserve"> </w:t>
      </w:r>
      <w:r w:rsidRPr="00055172">
        <w:rPr>
          <w:rFonts w:asciiTheme="minorHAnsi" w:hAnsiTheme="minorHAnsi" w:cstheme="minorHAnsi"/>
          <w:spacing w:val="-2"/>
          <w:sz w:val="24"/>
          <w:szCs w:val="24"/>
        </w:rPr>
        <w:t>F</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19"/>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w</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rds</w:t>
      </w:r>
      <w:r w:rsidRPr="00055172">
        <w:rPr>
          <w:rFonts w:asciiTheme="minorHAnsi" w:hAnsiTheme="minorHAnsi" w:cstheme="minorHAnsi"/>
          <w:spacing w:val="18"/>
          <w:sz w:val="24"/>
          <w:szCs w:val="24"/>
        </w:rPr>
        <w:t xml:space="preserve"> less than</w:t>
      </w:r>
      <w:r w:rsidRPr="00055172">
        <w:rPr>
          <w:rFonts w:asciiTheme="minorHAnsi" w:hAnsiTheme="minorHAnsi" w:cstheme="minorHAnsi"/>
          <w:spacing w:val="19"/>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18"/>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mount</w:t>
      </w:r>
      <w:r w:rsidRPr="00055172">
        <w:rPr>
          <w:rFonts w:asciiTheme="minorHAnsi" w:hAnsiTheme="minorHAnsi" w:cstheme="minorHAnsi"/>
          <w:spacing w:val="19"/>
          <w:sz w:val="24"/>
          <w:szCs w:val="24"/>
        </w:rPr>
        <w:t xml:space="preserve"> </w:t>
      </w:r>
      <w:r w:rsidRPr="00055172">
        <w:rPr>
          <w:rFonts w:asciiTheme="minorHAnsi" w:hAnsiTheme="minorHAnsi" w:cstheme="minorHAnsi"/>
          <w:sz w:val="24"/>
          <w:szCs w:val="24"/>
        </w:rPr>
        <w:t>spe</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ified</w:t>
      </w:r>
      <w:r w:rsidRPr="00055172">
        <w:rPr>
          <w:rFonts w:asciiTheme="minorHAnsi" w:hAnsiTheme="minorHAnsi" w:cstheme="minorHAnsi"/>
          <w:spacing w:val="18"/>
          <w:sz w:val="24"/>
          <w:szCs w:val="24"/>
        </w:rPr>
        <w:t xml:space="preserve"> </w:t>
      </w:r>
      <w:r w:rsidRPr="00055172">
        <w:rPr>
          <w:rFonts w:asciiTheme="minorHAnsi" w:hAnsiTheme="minorHAnsi" w:cstheme="minorHAnsi"/>
          <w:sz w:val="24"/>
          <w:szCs w:val="24"/>
        </w:rPr>
        <w:t>in</w:t>
      </w:r>
      <w:r w:rsidRPr="00055172">
        <w:rPr>
          <w:rFonts w:asciiTheme="minorHAnsi" w:hAnsiTheme="minorHAnsi" w:cstheme="minorHAnsi"/>
          <w:spacing w:val="21"/>
          <w:sz w:val="24"/>
          <w:szCs w:val="24"/>
        </w:rPr>
        <w:t xml:space="preserve"> 2 CFR </w:t>
      </w:r>
      <w:r w:rsidRPr="00055172">
        <w:rPr>
          <w:rFonts w:asciiTheme="minorHAnsi" w:hAnsiTheme="minorHAnsi" w:cstheme="minorHAnsi"/>
          <w:sz w:val="24"/>
          <w:szCs w:val="24"/>
        </w:rPr>
        <w:t>§ 200.501(d)</w:t>
      </w:r>
      <w:r w:rsidRPr="00055172">
        <w:rPr>
          <w:rFonts w:asciiTheme="minorHAnsi" w:hAnsiTheme="minorHAnsi" w:cstheme="minorHAnsi"/>
          <w:spacing w:val="9"/>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re</w:t>
      </w:r>
      <w:r w:rsidRPr="00055172">
        <w:rPr>
          <w:rFonts w:asciiTheme="minorHAnsi" w:hAnsiTheme="minorHAnsi" w:cstheme="minorHAnsi"/>
          <w:spacing w:val="7"/>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mpt</w:t>
      </w:r>
      <w:r w:rsidRPr="00055172">
        <w:rPr>
          <w:rFonts w:asciiTheme="minorHAnsi" w:hAnsiTheme="minorHAnsi" w:cstheme="minorHAnsi"/>
          <w:spacing w:val="10"/>
          <w:sz w:val="24"/>
          <w:szCs w:val="24"/>
        </w:rPr>
        <w:t xml:space="preserve"> </w:t>
      </w:r>
      <w:r w:rsidRPr="00055172">
        <w:rPr>
          <w:rFonts w:asciiTheme="minorHAnsi" w:hAnsiTheme="minorHAnsi" w:cstheme="minorHAnsi"/>
          <w:sz w:val="24"/>
          <w:szCs w:val="24"/>
        </w:rPr>
        <w:t>f</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om</w:t>
      </w:r>
      <w:r w:rsidRPr="00055172">
        <w:rPr>
          <w:rFonts w:asciiTheme="minorHAnsi" w:hAnsiTheme="minorHAnsi" w:cstheme="minorHAnsi"/>
          <w:spacing w:val="9"/>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8"/>
          <w:sz w:val="24"/>
          <w:szCs w:val="24"/>
        </w:rPr>
        <w:t xml:space="preserve"> </w:t>
      </w:r>
      <w:r w:rsidRPr="00055172">
        <w:rPr>
          <w:rFonts w:asciiTheme="minorHAnsi" w:hAnsiTheme="minorHAnsi" w:cstheme="minorHAnsi"/>
          <w:sz w:val="24"/>
          <w:szCs w:val="24"/>
        </w:rPr>
        <w:t>sin</w:t>
      </w:r>
      <w:r w:rsidRPr="00055172">
        <w:rPr>
          <w:rFonts w:asciiTheme="minorHAnsi" w:hAnsiTheme="minorHAnsi" w:cstheme="minorHAnsi"/>
          <w:spacing w:val="-2"/>
          <w:sz w:val="24"/>
          <w:szCs w:val="24"/>
        </w:rPr>
        <w:t>g</w:t>
      </w:r>
      <w:r w:rsidRPr="00055172">
        <w:rPr>
          <w:rFonts w:asciiTheme="minorHAnsi" w:hAnsiTheme="minorHAnsi" w:cstheme="minorHAnsi"/>
          <w:sz w:val="24"/>
          <w:szCs w:val="24"/>
        </w:rPr>
        <w:t>le</w:t>
      </w:r>
      <w:r w:rsidRPr="00055172">
        <w:rPr>
          <w:rFonts w:asciiTheme="minorHAnsi" w:hAnsiTheme="minorHAnsi" w:cstheme="minorHAnsi"/>
          <w:spacing w:val="8"/>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w:t>
      </w:r>
      <w:r w:rsidRPr="00055172">
        <w:rPr>
          <w:rFonts w:asciiTheme="minorHAnsi" w:hAnsiTheme="minorHAnsi" w:cstheme="minorHAnsi"/>
          <w:spacing w:val="10"/>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ments for that year</w:t>
      </w:r>
      <w:r w:rsidRPr="00055172">
        <w:rPr>
          <w:rFonts w:asciiTheme="minorHAnsi" w:hAnsiTheme="minorHAnsi" w:cstheme="minorHAnsi"/>
          <w:spacing w:val="9"/>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pacing w:val="-1"/>
          <w:sz w:val="24"/>
          <w:szCs w:val="24"/>
        </w:rPr>
        <w:t>ce</w:t>
      </w:r>
      <w:r w:rsidRPr="00055172">
        <w:rPr>
          <w:rFonts w:asciiTheme="minorHAnsi" w:hAnsiTheme="minorHAnsi" w:cstheme="minorHAnsi"/>
          <w:sz w:val="24"/>
          <w:szCs w:val="24"/>
        </w:rPr>
        <w:t>pt</w:t>
      </w:r>
      <w:r w:rsidRPr="00055172">
        <w:rPr>
          <w:rFonts w:asciiTheme="minorHAnsi" w:hAnsiTheme="minorHAnsi" w:cstheme="minorHAnsi"/>
          <w:spacing w:val="9"/>
          <w:sz w:val="24"/>
          <w:szCs w:val="24"/>
        </w:rPr>
        <w:t xml:space="preserve"> </w:t>
      </w:r>
      <w:r w:rsidRPr="00055172">
        <w:rPr>
          <w:rFonts w:asciiTheme="minorHAnsi" w:hAnsiTheme="minorHAnsi" w:cstheme="minorHAnsi"/>
          <w:sz w:val="24"/>
          <w:szCs w:val="24"/>
        </w:rPr>
        <w:t>that</w:t>
      </w:r>
      <w:r w:rsidRPr="00055172">
        <w:rPr>
          <w:rFonts w:asciiTheme="minorHAnsi" w:hAnsiTheme="minorHAnsi" w:cstheme="minorHAnsi"/>
          <w:spacing w:val="13"/>
          <w:sz w:val="24"/>
          <w:szCs w:val="24"/>
        </w:rPr>
        <w:t xml:space="preserve"> </w:t>
      </w:r>
      <w:r w:rsidRPr="00055172">
        <w:rPr>
          <w:rFonts w:asciiTheme="minorHAnsi" w:hAnsiTheme="minorHAnsi" w:cstheme="minorHAnsi"/>
          <w:sz w:val="24"/>
          <w:szCs w:val="24"/>
        </w:rPr>
        <w:t>the County</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may</w:t>
      </w:r>
      <w:r w:rsidRPr="00055172">
        <w:rPr>
          <w:rFonts w:asciiTheme="minorHAnsi" w:hAnsiTheme="minorHAnsi" w:cstheme="minorHAnsi"/>
          <w:spacing w:val="-6"/>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quire</w:t>
      </w:r>
      <w:r w:rsidRPr="00055172">
        <w:rPr>
          <w:rFonts w:asciiTheme="minorHAnsi" w:hAnsiTheme="minorHAnsi" w:cstheme="minorHAnsi"/>
          <w:spacing w:val="-2"/>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limite</w:t>
      </w:r>
      <w:r w:rsidRPr="00055172">
        <w:rPr>
          <w:rFonts w:asciiTheme="minorHAnsi" w:hAnsiTheme="minorHAnsi" w:cstheme="minorHAnsi"/>
          <w:spacing w:val="1"/>
          <w:sz w:val="24"/>
          <w:szCs w:val="24"/>
        </w:rPr>
        <w:t>d</w:t>
      </w:r>
      <w:r w:rsidRPr="00055172">
        <w:rPr>
          <w:rFonts w:asciiTheme="minorHAnsi" w:hAnsiTheme="minorHAnsi" w:cstheme="minorHAnsi"/>
          <w:spacing w:val="-1"/>
          <w:sz w:val="24"/>
          <w:szCs w:val="24"/>
        </w:rPr>
        <w:t>-</w:t>
      </w:r>
      <w:r w:rsidRPr="00055172">
        <w:rPr>
          <w:rFonts w:asciiTheme="minorHAnsi" w:hAnsiTheme="minorHAnsi" w:cstheme="minorHAnsi"/>
          <w:sz w:val="24"/>
          <w:szCs w:val="24"/>
        </w:rPr>
        <w:t>s</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ope</w:t>
      </w:r>
      <w:r w:rsidRPr="00055172">
        <w:rPr>
          <w:rFonts w:asciiTheme="minorHAnsi" w:hAnsiTheme="minorHAnsi" w:cstheme="minorHAnsi"/>
          <w:spacing w:val="-1"/>
          <w:sz w:val="24"/>
          <w:szCs w:val="24"/>
        </w:rPr>
        <w:t xml:space="preserve"> a</w:t>
      </w:r>
      <w:r w:rsidRPr="00055172">
        <w:rPr>
          <w:rFonts w:asciiTheme="minorHAnsi" w:hAnsiTheme="minorHAnsi" w:cstheme="minorHAnsi"/>
          <w:sz w:val="24"/>
          <w:szCs w:val="24"/>
        </w:rPr>
        <w:t>udit in a</w:t>
      </w:r>
      <w:r w:rsidRPr="00055172">
        <w:rPr>
          <w:rFonts w:asciiTheme="minorHAnsi" w:hAnsiTheme="minorHAnsi" w:cstheme="minorHAnsi"/>
          <w:spacing w:val="-2"/>
          <w:sz w:val="24"/>
          <w:szCs w:val="24"/>
        </w:rPr>
        <w:t>c</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with 2 CFR</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 200.503(c).</w:t>
      </w:r>
    </w:p>
    <w:p w14:paraId="1D38CBB7" w14:textId="77777777" w:rsidR="00D403C6" w:rsidRPr="00055172" w:rsidRDefault="00D403C6" w:rsidP="00D403C6">
      <w:pPr>
        <w:widowControl w:val="0"/>
        <w:autoSpaceDE w:val="0"/>
        <w:autoSpaceDN w:val="0"/>
        <w:adjustRightInd w:val="0"/>
        <w:spacing w:line="200" w:lineRule="exact"/>
        <w:rPr>
          <w:rFonts w:asciiTheme="minorHAnsi" w:hAnsiTheme="minorHAnsi" w:cstheme="minorHAnsi"/>
          <w:sz w:val="24"/>
          <w:szCs w:val="24"/>
        </w:rPr>
      </w:pPr>
    </w:p>
    <w:p w14:paraId="26EBF80F" w14:textId="77777777" w:rsidR="00D403C6" w:rsidRPr="00055172" w:rsidRDefault="00D403C6" w:rsidP="00D403C6">
      <w:pPr>
        <w:widowControl w:val="0"/>
        <w:numPr>
          <w:ilvl w:val="1"/>
          <w:numId w:val="0"/>
        </w:numPr>
        <w:tabs>
          <w:tab w:val="num" w:pos="360"/>
          <w:tab w:val="left" w:pos="1544"/>
        </w:tabs>
        <w:autoSpaceDE w:val="0"/>
        <w:autoSpaceDN w:val="0"/>
        <w:adjustRightInd w:val="0"/>
        <w:ind w:left="1440"/>
        <w:rPr>
          <w:rFonts w:asciiTheme="minorHAnsi" w:hAnsiTheme="minorHAnsi" w:cstheme="minorHAnsi"/>
          <w:sz w:val="24"/>
          <w:szCs w:val="24"/>
        </w:rPr>
      </w:pPr>
      <w:r w:rsidRPr="00055172">
        <w:rPr>
          <w:rFonts w:asciiTheme="minorHAnsi" w:hAnsiTheme="minorHAnsi" w:cstheme="minorHAnsi"/>
          <w:spacing w:val="-2"/>
          <w:sz w:val="24"/>
          <w:szCs w:val="24"/>
          <w:u w:val="single" w:color="000000"/>
        </w:rPr>
        <w:t>F</w:t>
      </w:r>
      <w:r w:rsidRPr="00055172">
        <w:rPr>
          <w:rFonts w:asciiTheme="minorHAnsi" w:hAnsiTheme="minorHAnsi" w:cstheme="minorHAnsi"/>
          <w:sz w:val="24"/>
          <w:szCs w:val="24"/>
          <w:u w:val="single" w:color="000000"/>
        </w:rPr>
        <w:t>unds f</w:t>
      </w:r>
      <w:r w:rsidRPr="00055172">
        <w:rPr>
          <w:rFonts w:asciiTheme="minorHAnsi" w:hAnsiTheme="minorHAnsi" w:cstheme="minorHAnsi"/>
          <w:spacing w:val="-2"/>
          <w:sz w:val="24"/>
          <w:szCs w:val="24"/>
          <w:u w:val="single" w:color="000000"/>
        </w:rPr>
        <w:t>r</w:t>
      </w:r>
      <w:r w:rsidRPr="00055172">
        <w:rPr>
          <w:rFonts w:asciiTheme="minorHAnsi" w:hAnsiTheme="minorHAnsi" w:cstheme="minorHAnsi"/>
          <w:sz w:val="24"/>
          <w:szCs w:val="24"/>
          <w:u w:val="single" w:color="000000"/>
        </w:rPr>
        <w:t>om All Sour</w:t>
      </w:r>
      <w:r w:rsidRPr="00055172">
        <w:rPr>
          <w:rFonts w:asciiTheme="minorHAnsi" w:hAnsiTheme="minorHAnsi" w:cstheme="minorHAnsi"/>
          <w:spacing w:val="-2"/>
          <w:sz w:val="24"/>
          <w:szCs w:val="24"/>
          <w:u w:val="single" w:color="000000"/>
        </w:rPr>
        <w:t>c</w:t>
      </w:r>
      <w:r w:rsidRPr="00055172">
        <w:rPr>
          <w:rFonts w:asciiTheme="minorHAnsi" w:hAnsiTheme="minorHAnsi" w:cstheme="minorHAnsi"/>
          <w:spacing w:val="-1"/>
          <w:sz w:val="24"/>
          <w:szCs w:val="24"/>
          <w:u w:val="single" w:color="000000"/>
        </w:rPr>
        <w:t>e</w:t>
      </w:r>
      <w:r w:rsidRPr="00055172">
        <w:rPr>
          <w:rFonts w:asciiTheme="minorHAnsi" w:hAnsiTheme="minorHAnsi" w:cstheme="minorHAnsi"/>
          <w:sz w:val="24"/>
          <w:szCs w:val="24"/>
          <w:u w:val="single" w:color="000000"/>
        </w:rPr>
        <w:t>s:</w:t>
      </w:r>
    </w:p>
    <w:p w14:paraId="4598235A" w14:textId="77777777" w:rsidR="00D403C6" w:rsidRPr="00055172" w:rsidRDefault="00D403C6" w:rsidP="00D403C6">
      <w:pPr>
        <w:widowControl w:val="0"/>
        <w:autoSpaceDE w:val="0"/>
        <w:autoSpaceDN w:val="0"/>
        <w:adjustRightInd w:val="0"/>
        <w:spacing w:before="1" w:line="220" w:lineRule="exact"/>
        <w:rPr>
          <w:rFonts w:asciiTheme="minorHAnsi" w:hAnsiTheme="minorHAnsi" w:cstheme="minorHAnsi"/>
          <w:sz w:val="24"/>
          <w:szCs w:val="24"/>
        </w:rPr>
      </w:pPr>
    </w:p>
    <w:p w14:paraId="78910D9B" w14:textId="77777777" w:rsidR="00D403C6" w:rsidRPr="00055172" w:rsidRDefault="00D403C6" w:rsidP="00D403C6">
      <w:pPr>
        <w:widowControl w:val="0"/>
        <w:autoSpaceDE w:val="0"/>
        <w:autoSpaceDN w:val="0"/>
        <w:adjustRightInd w:val="0"/>
        <w:spacing w:before="69" w:after="120" w:line="246" w:lineRule="auto"/>
        <w:ind w:left="1064" w:right="100"/>
        <w:jc w:val="both"/>
        <w:rPr>
          <w:rFonts w:asciiTheme="minorHAnsi" w:hAnsiTheme="minorHAnsi" w:cstheme="minorHAnsi"/>
          <w:sz w:val="24"/>
          <w:szCs w:val="24"/>
        </w:rPr>
      </w:pPr>
      <w:r w:rsidRPr="00055172">
        <w:rPr>
          <w:rFonts w:asciiTheme="minorHAnsi" w:hAnsiTheme="minorHAnsi" w:cstheme="minorHAnsi"/>
          <w:spacing w:val="-1"/>
          <w:sz w:val="24"/>
          <w:szCs w:val="24"/>
        </w:rPr>
        <w:t>N</w:t>
      </w:r>
      <w:r w:rsidRPr="00055172">
        <w:rPr>
          <w:rFonts w:asciiTheme="minorHAnsi" w:hAnsiTheme="minorHAnsi" w:cstheme="minorHAnsi"/>
          <w:sz w:val="24"/>
          <w:szCs w:val="24"/>
        </w:rPr>
        <w:t>on-F</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53"/>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ntiti</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s</w:t>
      </w:r>
      <w:r w:rsidRPr="00055172">
        <w:rPr>
          <w:rFonts w:asciiTheme="minorHAnsi" w:hAnsiTheme="minorHAnsi" w:cstheme="minorHAnsi"/>
          <w:spacing w:val="52"/>
          <w:sz w:val="24"/>
          <w:szCs w:val="24"/>
        </w:rPr>
        <w:t xml:space="preserve"> </w:t>
      </w:r>
      <w:r w:rsidRPr="00055172">
        <w:rPr>
          <w:rFonts w:asciiTheme="minorHAnsi" w:hAnsiTheme="minorHAnsi" w:cstheme="minorHAnsi"/>
          <w:sz w:val="24"/>
          <w:szCs w:val="24"/>
        </w:rPr>
        <w:t>whi</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h</w:t>
      </w:r>
      <w:r w:rsidRPr="00055172">
        <w:rPr>
          <w:rFonts w:asciiTheme="minorHAnsi" w:hAnsiTheme="minorHAnsi" w:cstheme="minorHAnsi"/>
          <w:spacing w:val="54"/>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nd</w:t>
      </w:r>
      <w:r w:rsidRPr="00055172">
        <w:rPr>
          <w:rFonts w:asciiTheme="minorHAnsi" w:hAnsiTheme="minorHAnsi" w:cstheme="minorHAnsi"/>
          <w:spacing w:val="50"/>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nnu</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50"/>
          <w:sz w:val="24"/>
          <w:szCs w:val="24"/>
        </w:rPr>
        <w:t xml:space="preserve"> </w:t>
      </w:r>
      <w:r w:rsidRPr="00055172">
        <w:rPr>
          <w:rFonts w:asciiTheme="minorHAnsi" w:hAnsiTheme="minorHAnsi" w:cstheme="minorHAnsi"/>
          <w:sz w:val="24"/>
          <w:szCs w:val="24"/>
        </w:rPr>
        <w:t>funds</w:t>
      </w:r>
      <w:r w:rsidRPr="00055172">
        <w:rPr>
          <w:rFonts w:asciiTheme="minorHAnsi" w:hAnsiTheme="minorHAnsi" w:cstheme="minorHAnsi"/>
          <w:spacing w:val="50"/>
          <w:sz w:val="24"/>
          <w:szCs w:val="24"/>
        </w:rPr>
        <w:t xml:space="preserve"> </w:t>
      </w:r>
      <w:r w:rsidRPr="00055172">
        <w:rPr>
          <w:rFonts w:asciiTheme="minorHAnsi" w:hAnsiTheme="minorHAnsi" w:cstheme="minorHAnsi"/>
          <w:sz w:val="24"/>
          <w:szCs w:val="24"/>
        </w:rPr>
        <w:t>f</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om</w:t>
      </w:r>
      <w:r w:rsidRPr="00055172">
        <w:rPr>
          <w:rFonts w:asciiTheme="minorHAnsi" w:hAnsiTheme="minorHAnsi" w:cstheme="minorHAnsi"/>
          <w:spacing w:val="50"/>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ny</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sour</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49"/>
          <w:sz w:val="24"/>
          <w:szCs w:val="24"/>
        </w:rPr>
        <w:t xml:space="preserve"> </w:t>
      </w:r>
      <w:r w:rsidRPr="00055172">
        <w:rPr>
          <w:rFonts w:asciiTheme="minorHAnsi" w:hAnsiTheme="minorHAnsi" w:cstheme="minorHAnsi"/>
          <w:sz w:val="24"/>
          <w:szCs w:val="24"/>
        </w:rPr>
        <w:t>(</w:t>
      </w:r>
      <w:r w:rsidRPr="00055172">
        <w:rPr>
          <w:rFonts w:asciiTheme="minorHAnsi" w:hAnsiTheme="minorHAnsi" w:cstheme="minorHAnsi"/>
          <w:spacing w:val="-2"/>
          <w:sz w:val="24"/>
          <w:szCs w:val="24"/>
        </w:rPr>
        <w:t>F</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50"/>
          <w:sz w:val="24"/>
          <w:szCs w:val="24"/>
        </w:rPr>
        <w:t xml:space="preserve"> </w:t>
      </w:r>
      <w:r w:rsidRPr="00055172">
        <w:rPr>
          <w:rFonts w:asciiTheme="minorHAnsi" w:hAnsiTheme="minorHAnsi" w:cstheme="minorHAnsi"/>
          <w:sz w:val="24"/>
          <w:szCs w:val="24"/>
        </w:rPr>
        <w:t>Stat</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w:t>
      </w:r>
      <w:r w:rsidRPr="00055172">
        <w:rPr>
          <w:rFonts w:asciiTheme="minorHAnsi" w:hAnsiTheme="minorHAnsi" w:cstheme="minorHAnsi"/>
          <w:spacing w:val="50"/>
          <w:sz w:val="24"/>
          <w:szCs w:val="24"/>
        </w:rPr>
        <w:t xml:space="preserve"> </w:t>
      </w:r>
      <w:r w:rsidRPr="00055172">
        <w:rPr>
          <w:rFonts w:asciiTheme="minorHAnsi" w:hAnsiTheme="minorHAnsi" w:cstheme="minorHAnsi"/>
          <w:sz w:val="24"/>
          <w:szCs w:val="24"/>
        </w:rPr>
        <w:t>Count</w:t>
      </w:r>
      <w:r w:rsidRPr="00055172">
        <w:rPr>
          <w:rFonts w:asciiTheme="minorHAnsi" w:hAnsiTheme="minorHAnsi" w:cstheme="minorHAnsi"/>
          <w:spacing w:val="-7"/>
          <w:sz w:val="24"/>
          <w:szCs w:val="24"/>
        </w:rPr>
        <w:t>y</w:t>
      </w:r>
      <w:r w:rsidRPr="00055172">
        <w:rPr>
          <w:rFonts w:asciiTheme="minorHAnsi" w:hAnsiTheme="minorHAnsi" w:cstheme="minorHAnsi"/>
          <w:sz w:val="24"/>
          <w:szCs w:val="24"/>
        </w:rPr>
        <w:t>,</w:t>
      </w:r>
      <w:r w:rsidRPr="00055172">
        <w:rPr>
          <w:rFonts w:asciiTheme="minorHAnsi" w:hAnsiTheme="minorHAnsi" w:cstheme="minorHAnsi"/>
          <w:spacing w:val="50"/>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tc</w:t>
      </w:r>
      <w:r w:rsidRPr="00055172">
        <w:rPr>
          <w:rFonts w:asciiTheme="minorHAnsi" w:hAnsiTheme="minorHAnsi" w:cstheme="minorHAnsi"/>
          <w:spacing w:val="1"/>
          <w:sz w:val="24"/>
          <w:szCs w:val="24"/>
        </w:rPr>
        <w:t>.</w:t>
      </w:r>
      <w:r w:rsidRPr="00055172">
        <w:rPr>
          <w:rFonts w:asciiTheme="minorHAnsi" w:hAnsiTheme="minorHAnsi" w:cstheme="minorHAnsi"/>
          <w:sz w:val="24"/>
          <w:szCs w:val="24"/>
        </w:rPr>
        <w:t>) throu</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h the County</w:t>
      </w:r>
      <w:r w:rsidRPr="00055172">
        <w:rPr>
          <w:rFonts w:asciiTheme="minorHAnsi" w:hAnsiTheme="minorHAnsi" w:cstheme="minorHAnsi"/>
          <w:spacing w:val="-7"/>
          <w:sz w:val="24"/>
          <w:szCs w:val="24"/>
        </w:rPr>
        <w:t xml:space="preserve"> </w:t>
      </w:r>
      <w:r w:rsidRPr="00055172">
        <w:rPr>
          <w:rFonts w:asciiTheme="minorHAnsi" w:hAnsiTheme="minorHAnsi" w:cstheme="minorHAnsi"/>
          <w:sz w:val="24"/>
          <w:szCs w:val="24"/>
        </w:rPr>
        <w:t xml:space="preserve">in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 xml:space="preserve">n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mount o</w:t>
      </w:r>
      <w:r w:rsidRPr="00055172">
        <w:rPr>
          <w:rFonts w:asciiTheme="minorHAnsi" w:hAnsiTheme="minorHAnsi" w:cstheme="minorHAnsi"/>
          <w:spacing w:val="-1"/>
          <w:sz w:val="24"/>
          <w:szCs w:val="24"/>
        </w:rPr>
        <w:t>f</w:t>
      </w:r>
      <w:r w:rsidRPr="00055172">
        <w:rPr>
          <w:rFonts w:asciiTheme="minorHAnsi" w:hAnsiTheme="minorHAnsi" w:cstheme="minorHAnsi"/>
          <w:sz w:val="24"/>
          <w:szCs w:val="24"/>
        </w:rPr>
        <w:t>:</w:t>
      </w:r>
    </w:p>
    <w:p w14:paraId="6FC3F24F" w14:textId="77777777" w:rsidR="00D403C6" w:rsidRPr="00055172" w:rsidRDefault="00D403C6" w:rsidP="00D403C6">
      <w:pPr>
        <w:widowControl w:val="0"/>
        <w:autoSpaceDE w:val="0"/>
        <w:autoSpaceDN w:val="0"/>
        <w:adjustRightInd w:val="0"/>
        <w:spacing w:before="4" w:line="280" w:lineRule="exact"/>
        <w:rPr>
          <w:rFonts w:asciiTheme="minorHAnsi" w:hAnsiTheme="minorHAnsi" w:cstheme="minorHAnsi"/>
          <w:sz w:val="24"/>
          <w:szCs w:val="24"/>
        </w:rPr>
      </w:pPr>
    </w:p>
    <w:p w14:paraId="4B33BC68" w14:textId="77777777" w:rsidR="00D403C6" w:rsidRPr="00055172" w:rsidRDefault="00D403C6" w:rsidP="00D403C6">
      <w:pPr>
        <w:widowControl w:val="0"/>
        <w:numPr>
          <w:ilvl w:val="2"/>
          <w:numId w:val="0"/>
        </w:numPr>
        <w:tabs>
          <w:tab w:val="num" w:pos="360"/>
        </w:tabs>
        <w:autoSpaceDE w:val="0"/>
        <w:autoSpaceDN w:val="0"/>
        <w:adjustRightInd w:val="0"/>
        <w:spacing w:line="246" w:lineRule="auto"/>
        <w:ind w:left="2160" w:right="103"/>
        <w:jc w:val="both"/>
        <w:rPr>
          <w:rFonts w:asciiTheme="minorHAnsi" w:hAnsiTheme="minorHAnsi" w:cstheme="minorHAnsi"/>
          <w:sz w:val="24"/>
          <w:szCs w:val="24"/>
        </w:rPr>
      </w:pPr>
      <w:r w:rsidRPr="00055172">
        <w:rPr>
          <w:rFonts w:asciiTheme="minorHAnsi" w:hAnsiTheme="minorHAnsi" w:cstheme="minorHAnsi"/>
          <w:sz w:val="24"/>
          <w:szCs w:val="24"/>
        </w:rPr>
        <w:t>$100,000</w:t>
      </w:r>
      <w:r w:rsidRPr="00055172">
        <w:rPr>
          <w:rFonts w:asciiTheme="minorHAnsi" w:hAnsiTheme="minorHAnsi" w:cstheme="minorHAnsi"/>
          <w:spacing w:val="59"/>
          <w:sz w:val="24"/>
          <w:szCs w:val="24"/>
        </w:rPr>
        <w:t xml:space="preserve"> </w:t>
      </w:r>
      <w:r w:rsidRPr="00055172">
        <w:rPr>
          <w:rFonts w:asciiTheme="minorHAnsi" w:hAnsiTheme="minorHAnsi" w:cstheme="minorHAnsi"/>
          <w:sz w:val="24"/>
          <w:szCs w:val="24"/>
        </w:rPr>
        <w:t>or</w:t>
      </w:r>
      <w:r w:rsidRPr="00055172">
        <w:rPr>
          <w:rFonts w:asciiTheme="minorHAnsi" w:hAnsiTheme="minorHAnsi" w:cstheme="minorHAnsi"/>
          <w:spacing w:val="59"/>
          <w:sz w:val="24"/>
          <w:szCs w:val="24"/>
        </w:rPr>
        <w:t xml:space="preserve"> </w:t>
      </w:r>
      <w:r w:rsidRPr="00055172">
        <w:rPr>
          <w:rFonts w:asciiTheme="minorHAnsi" w:hAnsiTheme="minorHAnsi" w:cstheme="minorHAnsi"/>
          <w:sz w:val="24"/>
          <w:szCs w:val="24"/>
        </w:rPr>
        <w:t>more</w:t>
      </w:r>
      <w:r w:rsidRPr="00055172">
        <w:rPr>
          <w:rFonts w:asciiTheme="minorHAnsi" w:hAnsiTheme="minorHAnsi" w:cstheme="minorHAnsi"/>
          <w:spacing w:val="58"/>
          <w:sz w:val="24"/>
          <w:szCs w:val="24"/>
        </w:rPr>
        <w:t xml:space="preserve"> </w:t>
      </w:r>
      <w:r w:rsidRPr="00055172">
        <w:rPr>
          <w:rFonts w:asciiTheme="minorHAnsi" w:hAnsiTheme="minorHAnsi" w:cstheme="minorHAnsi"/>
          <w:sz w:val="24"/>
          <w:szCs w:val="24"/>
        </w:rPr>
        <w:t>must 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ve</w:t>
      </w:r>
      <w:r w:rsidRPr="00055172">
        <w:rPr>
          <w:rFonts w:asciiTheme="minorHAnsi" w:hAnsiTheme="minorHAnsi" w:cstheme="minorHAnsi"/>
          <w:spacing w:val="58"/>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58"/>
          <w:sz w:val="24"/>
          <w:szCs w:val="24"/>
        </w:rPr>
        <w:t xml:space="preserve"> </w:t>
      </w:r>
      <w:r w:rsidRPr="00055172">
        <w:rPr>
          <w:rFonts w:asciiTheme="minorHAnsi" w:hAnsiTheme="minorHAnsi" w:cstheme="minorHAnsi"/>
          <w:sz w:val="24"/>
          <w:szCs w:val="24"/>
        </w:rPr>
        <w:t>fin</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ial</w:t>
      </w:r>
      <w:r w:rsidRPr="00055172">
        <w:rPr>
          <w:rFonts w:asciiTheme="minorHAnsi" w:hAnsiTheme="minorHAnsi" w:cstheme="minorHAnsi"/>
          <w:spacing w:val="59"/>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 xml:space="preserve">udit in </w:t>
      </w:r>
      <w:r w:rsidRPr="00055172">
        <w:rPr>
          <w:rFonts w:asciiTheme="minorHAnsi" w:hAnsiTheme="minorHAnsi" w:cstheme="minorHAnsi"/>
          <w:spacing w:val="2"/>
          <w:sz w:val="24"/>
          <w:szCs w:val="24"/>
        </w:rPr>
        <w:t>a</w:t>
      </w:r>
      <w:r w:rsidRPr="00055172">
        <w:rPr>
          <w:rFonts w:asciiTheme="minorHAnsi" w:hAnsiTheme="minorHAnsi" w:cstheme="minorHAnsi"/>
          <w:spacing w:val="-1"/>
          <w:sz w:val="24"/>
          <w:szCs w:val="24"/>
        </w:rPr>
        <w:t>cc</w:t>
      </w:r>
      <w:r w:rsidRPr="00055172">
        <w:rPr>
          <w:rFonts w:asciiTheme="minorHAnsi" w:hAnsiTheme="minorHAnsi" w:cstheme="minorHAnsi"/>
          <w:sz w:val="24"/>
          <w:szCs w:val="24"/>
        </w:rPr>
        <w:t>ord</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58"/>
          <w:sz w:val="24"/>
          <w:szCs w:val="24"/>
        </w:rPr>
        <w:t xml:space="preserve"> </w:t>
      </w:r>
      <w:r w:rsidRPr="00055172">
        <w:rPr>
          <w:rFonts w:asciiTheme="minorHAnsi" w:hAnsiTheme="minorHAnsi" w:cstheme="minorHAnsi"/>
          <w:sz w:val="24"/>
          <w:szCs w:val="24"/>
        </w:rPr>
        <w:t>with the</w:t>
      </w:r>
      <w:r w:rsidRPr="00055172">
        <w:rPr>
          <w:rFonts w:asciiTheme="minorHAnsi" w:hAnsiTheme="minorHAnsi" w:cstheme="minorHAnsi"/>
          <w:spacing w:val="59"/>
          <w:sz w:val="24"/>
          <w:szCs w:val="24"/>
        </w:rPr>
        <w:t xml:space="preserve"> </w:t>
      </w:r>
      <w:r w:rsidRPr="00055172">
        <w:rPr>
          <w:rFonts w:asciiTheme="minorHAnsi" w:hAnsiTheme="minorHAnsi" w:cstheme="minorHAnsi"/>
          <w:sz w:val="24"/>
          <w:szCs w:val="24"/>
        </w:rPr>
        <w:t>U.S.</w:t>
      </w:r>
      <w:r w:rsidRPr="00055172">
        <w:rPr>
          <w:rFonts w:asciiTheme="minorHAnsi" w:hAnsiTheme="minorHAnsi" w:cstheme="minorHAnsi"/>
          <w:spacing w:val="57"/>
          <w:sz w:val="24"/>
          <w:szCs w:val="24"/>
        </w:rPr>
        <w:t xml:space="preserve"> </w:t>
      </w:r>
      <w:r w:rsidRPr="00055172">
        <w:rPr>
          <w:rFonts w:asciiTheme="minorHAnsi" w:hAnsiTheme="minorHAnsi" w:cstheme="minorHAnsi"/>
          <w:sz w:val="24"/>
          <w:szCs w:val="24"/>
        </w:rPr>
        <w:t>Comptroll</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 G</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l’s Generally Accepted Gov</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rnm</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nt Auditing</w:t>
      </w:r>
      <w:r w:rsidRPr="00055172">
        <w:rPr>
          <w:rFonts w:asciiTheme="minorHAnsi" w:hAnsiTheme="minorHAnsi" w:cstheme="minorHAnsi"/>
          <w:spacing w:val="-2"/>
          <w:sz w:val="24"/>
          <w:szCs w:val="24"/>
        </w:rPr>
        <w:t xml:space="preserve"> </w:t>
      </w:r>
      <w:r w:rsidRPr="00055172">
        <w:rPr>
          <w:rFonts w:asciiTheme="minorHAnsi" w:hAnsiTheme="minorHAnsi" w:cstheme="minorHAnsi"/>
          <w:sz w:val="24"/>
          <w:szCs w:val="24"/>
        </w:rPr>
        <w:t>Stand</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rds (GAGAS)</w:t>
      </w:r>
      <w:r w:rsidRPr="00055172">
        <w:rPr>
          <w:rFonts w:asciiTheme="minorHAnsi" w:hAnsiTheme="minorHAnsi" w:cstheme="minorHAnsi"/>
          <w:spacing w:val="1"/>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ov</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ring</w:t>
      </w:r>
      <w:r w:rsidRPr="00055172">
        <w:rPr>
          <w:rFonts w:asciiTheme="minorHAnsi" w:hAnsiTheme="minorHAnsi" w:cstheme="minorHAnsi"/>
          <w:spacing w:val="-3"/>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ll County</w:t>
      </w:r>
      <w:r w:rsidRPr="00055172">
        <w:rPr>
          <w:rFonts w:asciiTheme="minorHAnsi" w:hAnsiTheme="minorHAnsi" w:cstheme="minorHAnsi"/>
          <w:spacing w:val="-7"/>
          <w:sz w:val="24"/>
          <w:szCs w:val="24"/>
        </w:rPr>
        <w:t xml:space="preserve"> </w:t>
      </w:r>
      <w:r w:rsidRPr="00055172">
        <w:rPr>
          <w:rFonts w:asciiTheme="minorHAnsi" w:hAnsiTheme="minorHAnsi" w:cstheme="minorHAnsi"/>
          <w:sz w:val="24"/>
          <w:szCs w:val="24"/>
        </w:rPr>
        <w:t>pro</w:t>
      </w:r>
      <w:r w:rsidRPr="00055172">
        <w:rPr>
          <w:rFonts w:asciiTheme="minorHAnsi" w:hAnsiTheme="minorHAnsi" w:cstheme="minorHAnsi"/>
          <w:spacing w:val="-4"/>
          <w:sz w:val="24"/>
          <w:szCs w:val="24"/>
        </w:rPr>
        <w:t>g</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ms.</w:t>
      </w:r>
    </w:p>
    <w:p w14:paraId="1ACFB76D" w14:textId="77777777" w:rsidR="00D403C6" w:rsidRPr="00055172" w:rsidRDefault="00D403C6" w:rsidP="00D403C6">
      <w:pPr>
        <w:widowControl w:val="0"/>
        <w:autoSpaceDE w:val="0"/>
        <w:autoSpaceDN w:val="0"/>
        <w:adjustRightInd w:val="0"/>
        <w:spacing w:before="4" w:line="280" w:lineRule="exact"/>
        <w:ind w:left="1530"/>
        <w:jc w:val="both"/>
        <w:rPr>
          <w:rFonts w:asciiTheme="minorHAnsi" w:hAnsiTheme="minorHAnsi" w:cstheme="minorHAnsi"/>
          <w:sz w:val="24"/>
          <w:szCs w:val="24"/>
        </w:rPr>
      </w:pPr>
    </w:p>
    <w:p w14:paraId="2DBC9BAD" w14:textId="77777777" w:rsidR="00D403C6" w:rsidRPr="00055172" w:rsidRDefault="00D403C6" w:rsidP="00D403C6">
      <w:pPr>
        <w:widowControl w:val="0"/>
        <w:numPr>
          <w:ilvl w:val="2"/>
          <w:numId w:val="0"/>
        </w:numPr>
        <w:tabs>
          <w:tab w:val="num" w:pos="360"/>
        </w:tabs>
        <w:autoSpaceDE w:val="0"/>
        <w:autoSpaceDN w:val="0"/>
        <w:adjustRightInd w:val="0"/>
        <w:spacing w:line="246" w:lineRule="auto"/>
        <w:ind w:left="2160" w:right="103"/>
        <w:jc w:val="both"/>
        <w:rPr>
          <w:rFonts w:asciiTheme="minorHAnsi" w:hAnsiTheme="minorHAnsi" w:cstheme="minorHAnsi"/>
          <w:sz w:val="24"/>
          <w:szCs w:val="24"/>
        </w:rPr>
      </w:pPr>
      <w:r w:rsidRPr="00055172">
        <w:rPr>
          <w:rFonts w:asciiTheme="minorHAnsi" w:hAnsiTheme="minorHAnsi" w:cstheme="minorHAnsi"/>
          <w:sz w:val="24"/>
          <w:szCs w:val="24"/>
        </w:rPr>
        <w:t>Less than $100,000 are exempt from these audit requirements except as otherwise noted in the contract.</w:t>
      </w:r>
    </w:p>
    <w:p w14:paraId="37AD15D6" w14:textId="77777777" w:rsidR="00D403C6" w:rsidRPr="00055172" w:rsidRDefault="00D403C6" w:rsidP="00D403C6">
      <w:pPr>
        <w:widowControl w:val="0"/>
        <w:autoSpaceDE w:val="0"/>
        <w:autoSpaceDN w:val="0"/>
        <w:adjustRightInd w:val="0"/>
        <w:spacing w:before="4" w:line="280" w:lineRule="exact"/>
        <w:jc w:val="both"/>
        <w:rPr>
          <w:rFonts w:asciiTheme="minorHAnsi" w:hAnsiTheme="minorHAnsi" w:cstheme="minorHAnsi"/>
          <w:sz w:val="24"/>
          <w:szCs w:val="24"/>
        </w:rPr>
      </w:pPr>
    </w:p>
    <w:p w14:paraId="062B925B" w14:textId="77777777" w:rsidR="00D403C6" w:rsidRPr="00055172" w:rsidRDefault="00D403C6" w:rsidP="00D403C6">
      <w:pPr>
        <w:widowControl w:val="0"/>
        <w:autoSpaceDE w:val="0"/>
        <w:autoSpaceDN w:val="0"/>
        <w:adjustRightInd w:val="0"/>
        <w:spacing w:after="120" w:line="246" w:lineRule="auto"/>
        <w:ind w:left="1184" w:right="102"/>
        <w:jc w:val="both"/>
        <w:rPr>
          <w:rFonts w:asciiTheme="minorHAnsi" w:hAnsiTheme="minorHAnsi" w:cstheme="minorHAnsi"/>
          <w:sz w:val="24"/>
          <w:szCs w:val="24"/>
        </w:rPr>
      </w:pPr>
      <w:r w:rsidRPr="00055172">
        <w:rPr>
          <w:rFonts w:asciiTheme="minorHAnsi" w:hAnsiTheme="minorHAnsi" w:cstheme="minorHAnsi"/>
          <w:sz w:val="24"/>
          <w:szCs w:val="24"/>
        </w:rPr>
        <w:t>No</w:t>
      </w:r>
      <w:r w:rsidRPr="00055172">
        <w:rPr>
          <w:rFonts w:asciiTheme="minorHAnsi" w:hAnsiTheme="minorHAnsi" w:cstheme="minorHAnsi"/>
          <w:spacing w:val="-1"/>
          <w:sz w:val="24"/>
          <w:szCs w:val="24"/>
        </w:rPr>
        <w:t>n-</w:t>
      </w:r>
      <w:r w:rsidRPr="00055172">
        <w:rPr>
          <w:rFonts w:asciiTheme="minorHAnsi" w:hAnsiTheme="minorHAnsi" w:cstheme="minorHAnsi"/>
          <w:sz w:val="24"/>
          <w:szCs w:val="24"/>
        </w:rPr>
        <w:t>F</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31"/>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nti</w:t>
      </w:r>
      <w:r w:rsidRPr="00055172">
        <w:rPr>
          <w:rFonts w:asciiTheme="minorHAnsi" w:hAnsiTheme="minorHAnsi" w:cstheme="minorHAnsi"/>
          <w:spacing w:val="1"/>
          <w:sz w:val="24"/>
          <w:szCs w:val="24"/>
        </w:rPr>
        <w:t>t</w:t>
      </w:r>
      <w:r w:rsidRPr="00055172">
        <w:rPr>
          <w:rFonts w:asciiTheme="minorHAnsi" w:hAnsiTheme="minorHAnsi" w:cstheme="minorHAnsi"/>
          <w:sz w:val="24"/>
          <w:szCs w:val="24"/>
        </w:rPr>
        <w:t>ies</w:t>
      </w:r>
      <w:r w:rsidRPr="00055172">
        <w:rPr>
          <w:rFonts w:asciiTheme="minorHAnsi" w:hAnsiTheme="minorHAnsi" w:cstheme="minorHAnsi"/>
          <w:spacing w:val="30"/>
          <w:sz w:val="24"/>
          <w:szCs w:val="24"/>
        </w:rPr>
        <w:t xml:space="preserve"> </w:t>
      </w:r>
      <w:r w:rsidRPr="00055172">
        <w:rPr>
          <w:rFonts w:asciiTheme="minorHAnsi" w:hAnsiTheme="minorHAnsi" w:cstheme="minorHAnsi"/>
          <w:sz w:val="24"/>
          <w:szCs w:val="24"/>
        </w:rPr>
        <w:t>that</w:t>
      </w:r>
      <w:r w:rsidRPr="00055172">
        <w:rPr>
          <w:rFonts w:asciiTheme="minorHAnsi" w:hAnsiTheme="minorHAnsi" w:cstheme="minorHAnsi"/>
          <w:spacing w:val="30"/>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re</w:t>
      </w:r>
      <w:r w:rsidRPr="00055172">
        <w:rPr>
          <w:rFonts w:asciiTheme="minorHAnsi" w:hAnsiTheme="minorHAnsi" w:cstheme="minorHAnsi"/>
          <w:spacing w:val="29"/>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30"/>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32"/>
          <w:sz w:val="24"/>
          <w:szCs w:val="24"/>
        </w:rPr>
        <w:t xml:space="preserve"> </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ve</w:t>
      </w:r>
      <w:r w:rsidRPr="00055172">
        <w:rPr>
          <w:rFonts w:asciiTheme="minorHAnsi" w:hAnsiTheme="minorHAnsi" w:cstheme="minorHAnsi"/>
          <w:spacing w:val="30"/>
          <w:sz w:val="24"/>
          <w:szCs w:val="24"/>
        </w:rPr>
        <w:t xml:space="preserve"> </w:t>
      </w:r>
      <w:r w:rsidRPr="00055172">
        <w:rPr>
          <w:rFonts w:asciiTheme="minorHAnsi" w:hAnsiTheme="minorHAnsi" w:cstheme="minorHAnsi"/>
          <w:sz w:val="24"/>
          <w:szCs w:val="24"/>
        </w:rPr>
        <w:t>or</w:t>
      </w:r>
      <w:r w:rsidRPr="00055172">
        <w:rPr>
          <w:rFonts w:asciiTheme="minorHAnsi" w:hAnsiTheme="minorHAnsi" w:cstheme="minorHAnsi"/>
          <w:spacing w:val="30"/>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hoose</w:t>
      </w:r>
      <w:r w:rsidRPr="00055172">
        <w:rPr>
          <w:rFonts w:asciiTheme="minorHAnsi" w:hAnsiTheme="minorHAnsi" w:cstheme="minorHAnsi"/>
          <w:spacing w:val="30"/>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29"/>
          <w:sz w:val="24"/>
          <w:szCs w:val="24"/>
        </w:rPr>
        <w:t xml:space="preserve"> </w:t>
      </w:r>
      <w:r w:rsidRPr="00055172">
        <w:rPr>
          <w:rFonts w:asciiTheme="minorHAnsi" w:hAnsiTheme="minorHAnsi" w:cstheme="minorHAnsi"/>
          <w:sz w:val="24"/>
          <w:szCs w:val="24"/>
        </w:rPr>
        <w:t>do</w:t>
      </w:r>
      <w:r w:rsidRPr="00055172">
        <w:rPr>
          <w:rFonts w:asciiTheme="minorHAnsi" w:hAnsiTheme="minorHAnsi" w:cstheme="minorHAnsi"/>
          <w:spacing w:val="29"/>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27"/>
          <w:sz w:val="24"/>
          <w:szCs w:val="24"/>
        </w:rPr>
        <w:t xml:space="preserve"> </w:t>
      </w:r>
      <w:r w:rsidRPr="00055172">
        <w:rPr>
          <w:rFonts w:asciiTheme="minorHAnsi" w:hAnsiTheme="minorHAnsi" w:cstheme="minorHAnsi"/>
          <w:sz w:val="24"/>
          <w:szCs w:val="24"/>
        </w:rPr>
        <w:t>sin</w:t>
      </w:r>
      <w:r w:rsidRPr="00055172">
        <w:rPr>
          <w:rFonts w:asciiTheme="minorHAnsi" w:hAnsiTheme="minorHAnsi" w:cstheme="minorHAnsi"/>
          <w:spacing w:val="-2"/>
          <w:sz w:val="24"/>
          <w:szCs w:val="24"/>
        </w:rPr>
        <w:t>g</w:t>
      </w:r>
      <w:r w:rsidRPr="00055172">
        <w:rPr>
          <w:rFonts w:asciiTheme="minorHAnsi" w:hAnsiTheme="minorHAnsi" w:cstheme="minorHAnsi"/>
          <w:sz w:val="24"/>
          <w:szCs w:val="24"/>
        </w:rPr>
        <w:t>le</w:t>
      </w:r>
      <w:r w:rsidRPr="00055172">
        <w:rPr>
          <w:rFonts w:asciiTheme="minorHAnsi" w:hAnsiTheme="minorHAnsi" w:cstheme="minorHAnsi"/>
          <w:spacing w:val="28"/>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w:t>
      </w:r>
      <w:r w:rsidRPr="00055172">
        <w:rPr>
          <w:rFonts w:asciiTheme="minorHAnsi" w:hAnsiTheme="minorHAnsi" w:cstheme="minorHAnsi"/>
          <w:spacing w:val="30"/>
          <w:sz w:val="24"/>
          <w:szCs w:val="24"/>
        </w:rPr>
        <w:t xml:space="preserve"> </w:t>
      </w:r>
      <w:r w:rsidRPr="00055172">
        <w:rPr>
          <w:rFonts w:asciiTheme="minorHAnsi" w:hAnsiTheme="minorHAnsi" w:cstheme="minorHAnsi"/>
          <w:sz w:val="24"/>
          <w:szCs w:val="24"/>
        </w:rPr>
        <w:t>in</w:t>
      </w:r>
      <w:r w:rsidRPr="00055172">
        <w:rPr>
          <w:rFonts w:asciiTheme="minorHAnsi" w:hAnsiTheme="minorHAnsi" w:cstheme="minorHAnsi"/>
          <w:spacing w:val="29"/>
          <w:sz w:val="24"/>
          <w:szCs w:val="24"/>
        </w:rPr>
        <w:t xml:space="preserve"> </w:t>
      </w:r>
      <w:r w:rsidRPr="00055172">
        <w:rPr>
          <w:rFonts w:asciiTheme="minorHAnsi" w:hAnsiTheme="minorHAnsi" w:cstheme="minorHAnsi"/>
          <w:spacing w:val="-1"/>
          <w:sz w:val="24"/>
          <w:szCs w:val="24"/>
        </w:rPr>
        <w:t>acc</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27"/>
          <w:sz w:val="24"/>
          <w:szCs w:val="24"/>
        </w:rPr>
        <w:t xml:space="preserve"> </w:t>
      </w:r>
      <w:r w:rsidRPr="00055172">
        <w:rPr>
          <w:rFonts w:asciiTheme="minorHAnsi" w:hAnsiTheme="minorHAnsi" w:cstheme="minorHAnsi"/>
          <w:sz w:val="24"/>
          <w:szCs w:val="24"/>
        </w:rPr>
        <w:t xml:space="preserve">with 2 CFR Subpart F, Audit Requirements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re</w:t>
      </w:r>
      <w:r w:rsidRPr="00055172">
        <w:rPr>
          <w:rFonts w:asciiTheme="minorHAnsi" w:hAnsiTheme="minorHAnsi" w:cstheme="minorHAnsi"/>
          <w:spacing w:val="19"/>
          <w:sz w:val="24"/>
          <w:szCs w:val="24"/>
        </w:rPr>
        <w:t xml:space="preserve"> </w:t>
      </w:r>
      <w:r w:rsidRPr="00055172">
        <w:rPr>
          <w:rFonts w:asciiTheme="minorHAnsi" w:hAnsiTheme="minorHAnsi" w:cstheme="minorHAnsi"/>
          <w:sz w:val="24"/>
          <w:szCs w:val="24"/>
        </w:rPr>
        <w:t>not</w:t>
      </w:r>
      <w:r w:rsidRPr="00055172">
        <w:rPr>
          <w:rFonts w:asciiTheme="minorHAnsi" w:hAnsiTheme="minorHAnsi" w:cstheme="minorHAnsi"/>
          <w:spacing w:val="22"/>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21"/>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21"/>
          <w:sz w:val="24"/>
          <w:szCs w:val="24"/>
        </w:rPr>
        <w:t xml:space="preserve"> </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ve</w:t>
      </w:r>
      <w:r w:rsidRPr="00055172">
        <w:rPr>
          <w:rFonts w:asciiTheme="minorHAnsi" w:hAnsiTheme="minorHAnsi" w:cstheme="minorHAnsi"/>
          <w:spacing w:val="20"/>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20"/>
          <w:sz w:val="24"/>
          <w:szCs w:val="24"/>
        </w:rPr>
        <w:t xml:space="preserve"> </w:t>
      </w:r>
      <w:r w:rsidRPr="00055172">
        <w:rPr>
          <w:rFonts w:asciiTheme="minorHAnsi" w:hAnsiTheme="minorHAnsi" w:cstheme="minorHAnsi"/>
          <w:sz w:val="24"/>
          <w:szCs w:val="24"/>
        </w:rPr>
        <w:t>fin</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ial</w:t>
      </w:r>
      <w:r w:rsidRPr="00055172">
        <w:rPr>
          <w:rFonts w:asciiTheme="minorHAnsi" w:hAnsiTheme="minorHAnsi" w:cstheme="minorHAnsi"/>
          <w:spacing w:val="21"/>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w:t>
      </w:r>
      <w:r w:rsidRPr="00055172">
        <w:rPr>
          <w:rFonts w:asciiTheme="minorHAnsi" w:hAnsiTheme="minorHAnsi" w:cstheme="minorHAnsi"/>
          <w:spacing w:val="22"/>
          <w:sz w:val="24"/>
          <w:szCs w:val="24"/>
        </w:rPr>
        <w:t xml:space="preserve"> </w:t>
      </w:r>
      <w:r w:rsidRPr="00055172">
        <w:rPr>
          <w:rFonts w:asciiTheme="minorHAnsi" w:hAnsiTheme="minorHAnsi" w:cstheme="minorHAnsi"/>
          <w:sz w:val="24"/>
          <w:szCs w:val="24"/>
        </w:rPr>
        <w:t>in</w:t>
      </w:r>
      <w:r w:rsidRPr="00055172">
        <w:rPr>
          <w:rFonts w:asciiTheme="minorHAnsi" w:hAnsiTheme="minorHAnsi" w:cstheme="minorHAnsi"/>
          <w:spacing w:val="21"/>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20"/>
          <w:sz w:val="24"/>
          <w:szCs w:val="24"/>
        </w:rPr>
        <w:t xml:space="preserve"> </w:t>
      </w:r>
      <w:r w:rsidRPr="00055172">
        <w:rPr>
          <w:rFonts w:asciiTheme="minorHAnsi" w:hAnsiTheme="minorHAnsi" w:cstheme="minorHAnsi"/>
          <w:sz w:val="24"/>
          <w:szCs w:val="24"/>
        </w:rPr>
        <w:t>s</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me</w:t>
      </w:r>
      <w:r w:rsidRPr="00055172">
        <w:rPr>
          <w:rFonts w:asciiTheme="minorHAnsi" w:hAnsiTheme="minorHAnsi" w:cstheme="minorHAnsi"/>
          <w:spacing w:val="20"/>
          <w:sz w:val="24"/>
          <w:szCs w:val="24"/>
        </w:rPr>
        <w:t xml:space="preserve"> </w:t>
      </w:r>
      <w:r w:rsidRPr="00055172">
        <w:rPr>
          <w:rFonts w:asciiTheme="minorHAnsi" w:hAnsiTheme="minorHAnsi" w:cstheme="minorHAnsi"/>
          <w:spacing w:val="-8"/>
          <w:sz w:val="24"/>
          <w:szCs w:val="24"/>
        </w:rPr>
        <w:t>y</w:t>
      </w:r>
      <w:r w:rsidRPr="00055172">
        <w:rPr>
          <w:rFonts w:asciiTheme="minorHAnsi" w:hAnsiTheme="minorHAnsi" w:cstheme="minorHAnsi"/>
          <w:spacing w:val="-1"/>
          <w:sz w:val="24"/>
          <w:szCs w:val="24"/>
        </w:rPr>
        <w:t>ea</w:t>
      </w:r>
      <w:r w:rsidRPr="00055172">
        <w:rPr>
          <w:rFonts w:asciiTheme="minorHAnsi" w:hAnsiTheme="minorHAnsi" w:cstheme="minorHAnsi"/>
          <w:sz w:val="24"/>
          <w:szCs w:val="24"/>
        </w:rPr>
        <w:t>r.</w:t>
      </w:r>
      <w:r w:rsidRPr="00055172">
        <w:rPr>
          <w:rFonts w:asciiTheme="minorHAnsi" w:hAnsiTheme="minorHAnsi" w:cstheme="minorHAnsi"/>
          <w:spacing w:val="20"/>
          <w:sz w:val="24"/>
          <w:szCs w:val="24"/>
        </w:rPr>
        <w:t xml:space="preserve">  </w:t>
      </w:r>
      <w:r w:rsidRPr="00055172">
        <w:rPr>
          <w:rFonts w:asciiTheme="minorHAnsi" w:hAnsiTheme="minorHAnsi" w:cstheme="minorHAnsi"/>
          <w:sz w:val="24"/>
          <w:szCs w:val="24"/>
        </w:rPr>
        <w:t>Ho</w:t>
      </w:r>
      <w:r w:rsidRPr="00055172">
        <w:rPr>
          <w:rFonts w:asciiTheme="minorHAnsi" w:hAnsiTheme="minorHAnsi" w:cstheme="minorHAnsi"/>
          <w:spacing w:val="-1"/>
          <w:sz w:val="24"/>
          <w:szCs w:val="24"/>
        </w:rPr>
        <w:t>we</w:t>
      </w:r>
      <w:r w:rsidRPr="00055172">
        <w:rPr>
          <w:rFonts w:asciiTheme="minorHAnsi" w:hAnsiTheme="minorHAnsi" w:cstheme="minorHAnsi"/>
          <w:sz w:val="24"/>
          <w:szCs w:val="24"/>
        </w:rPr>
        <w:t>v</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 Non-F</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43"/>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ntiti</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s</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that</w:t>
      </w:r>
      <w:r w:rsidRPr="00055172">
        <w:rPr>
          <w:rFonts w:asciiTheme="minorHAnsi" w:hAnsiTheme="minorHAnsi" w:cstheme="minorHAnsi"/>
          <w:spacing w:val="42"/>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re</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ve</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fin</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ial</w:t>
      </w:r>
      <w:r w:rsidRPr="00055172">
        <w:rPr>
          <w:rFonts w:asciiTheme="minorHAnsi" w:hAnsiTheme="minorHAnsi" w:cstheme="minorHAnsi"/>
          <w:spacing w:val="42"/>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may</w:t>
      </w:r>
      <w:r w:rsidRPr="00055172">
        <w:rPr>
          <w:rFonts w:asciiTheme="minorHAnsi" w:hAnsiTheme="minorHAnsi" w:cstheme="minorHAnsi"/>
          <w:spacing w:val="38"/>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lso</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be</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ve</w:t>
      </w:r>
      <w:r w:rsidRPr="00055172">
        <w:rPr>
          <w:rFonts w:asciiTheme="minorHAnsi" w:hAnsiTheme="minorHAnsi" w:cstheme="minorHAnsi"/>
          <w:spacing w:val="39"/>
          <w:sz w:val="24"/>
          <w:szCs w:val="24"/>
        </w:rPr>
        <w:t xml:space="preserve"> </w:t>
      </w:r>
      <w:r w:rsidRPr="00055172">
        <w:rPr>
          <w:rFonts w:asciiTheme="minorHAnsi" w:hAnsiTheme="minorHAnsi" w:cstheme="minorHAnsi"/>
          <w:sz w:val="24"/>
          <w:szCs w:val="24"/>
        </w:rPr>
        <w:t>a limite</w:t>
      </w:r>
      <w:r w:rsidRPr="00055172">
        <w:rPr>
          <w:rFonts w:asciiTheme="minorHAnsi" w:hAnsiTheme="minorHAnsi" w:cstheme="minorHAnsi"/>
          <w:spacing w:val="-1"/>
          <w:sz w:val="24"/>
          <w:szCs w:val="24"/>
        </w:rPr>
        <w:t>d-</w:t>
      </w:r>
      <w:r w:rsidRPr="00055172">
        <w:rPr>
          <w:rFonts w:asciiTheme="minorHAnsi" w:hAnsiTheme="minorHAnsi" w:cstheme="minorHAnsi"/>
          <w:sz w:val="24"/>
          <w:szCs w:val="24"/>
        </w:rPr>
        <w:t>s</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ope</w:t>
      </w:r>
      <w:r w:rsidRPr="00055172">
        <w:rPr>
          <w:rFonts w:asciiTheme="minorHAnsi" w:hAnsiTheme="minorHAnsi" w:cstheme="minorHAnsi"/>
          <w:spacing w:val="-1"/>
          <w:sz w:val="24"/>
          <w:szCs w:val="24"/>
        </w:rPr>
        <w:t xml:space="preserve"> a</w:t>
      </w:r>
      <w:r w:rsidRPr="00055172">
        <w:rPr>
          <w:rFonts w:asciiTheme="minorHAnsi" w:hAnsiTheme="minorHAnsi" w:cstheme="minorHAnsi"/>
          <w:sz w:val="24"/>
          <w:szCs w:val="24"/>
        </w:rPr>
        <w:t>udit in the</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same</w:t>
      </w:r>
      <w:r w:rsidRPr="00055172">
        <w:rPr>
          <w:rFonts w:asciiTheme="minorHAnsi" w:hAnsiTheme="minorHAnsi" w:cstheme="minorHAnsi"/>
          <w:spacing w:val="-2"/>
          <w:sz w:val="24"/>
          <w:szCs w:val="24"/>
        </w:rPr>
        <w:t xml:space="preserve"> </w:t>
      </w:r>
      <w:r w:rsidRPr="00055172">
        <w:rPr>
          <w:rFonts w:asciiTheme="minorHAnsi" w:hAnsiTheme="minorHAnsi" w:cstheme="minorHAnsi"/>
          <w:spacing w:val="-8"/>
          <w:sz w:val="24"/>
          <w:szCs w:val="24"/>
        </w:rPr>
        <w:t>y</w:t>
      </w:r>
      <w:r w:rsidRPr="00055172">
        <w:rPr>
          <w:rFonts w:asciiTheme="minorHAnsi" w:hAnsiTheme="minorHAnsi" w:cstheme="minorHAnsi"/>
          <w:spacing w:val="-1"/>
          <w:sz w:val="24"/>
          <w:szCs w:val="24"/>
        </w:rPr>
        <w:t>ea</w:t>
      </w:r>
      <w:r w:rsidRPr="00055172">
        <w:rPr>
          <w:rFonts w:asciiTheme="minorHAnsi" w:hAnsiTheme="minorHAnsi" w:cstheme="minorHAnsi"/>
          <w:sz w:val="24"/>
          <w:szCs w:val="24"/>
        </w:rPr>
        <w:t>r.</w:t>
      </w:r>
    </w:p>
    <w:p w14:paraId="509A57D8" w14:textId="77777777" w:rsidR="00D403C6" w:rsidRPr="00055172" w:rsidRDefault="00D403C6" w:rsidP="00D403C6">
      <w:pPr>
        <w:widowControl w:val="0"/>
        <w:autoSpaceDE w:val="0"/>
        <w:autoSpaceDN w:val="0"/>
        <w:adjustRightInd w:val="0"/>
        <w:spacing w:after="120" w:line="246" w:lineRule="auto"/>
        <w:ind w:left="1184" w:right="102"/>
        <w:jc w:val="both"/>
        <w:rPr>
          <w:rFonts w:asciiTheme="minorHAnsi" w:hAnsiTheme="minorHAnsi" w:cstheme="minorHAnsi"/>
          <w:sz w:val="24"/>
          <w:szCs w:val="24"/>
        </w:rPr>
      </w:pPr>
    </w:p>
    <w:p w14:paraId="4C28C871" w14:textId="77777777" w:rsidR="00D403C6" w:rsidRPr="00055172" w:rsidRDefault="00D403C6" w:rsidP="00D403C6">
      <w:pPr>
        <w:widowControl w:val="0"/>
        <w:numPr>
          <w:ilvl w:val="1"/>
          <w:numId w:val="0"/>
        </w:numPr>
        <w:tabs>
          <w:tab w:val="num" w:pos="360"/>
          <w:tab w:val="left" w:pos="1544"/>
        </w:tabs>
        <w:autoSpaceDE w:val="0"/>
        <w:autoSpaceDN w:val="0"/>
        <w:adjustRightInd w:val="0"/>
        <w:spacing w:before="70"/>
        <w:ind w:left="1440"/>
        <w:rPr>
          <w:rFonts w:asciiTheme="minorHAnsi" w:hAnsiTheme="minorHAnsi" w:cstheme="minorHAnsi"/>
          <w:sz w:val="24"/>
          <w:szCs w:val="24"/>
        </w:rPr>
      </w:pPr>
      <w:r w:rsidRPr="00055172">
        <w:rPr>
          <w:rFonts w:asciiTheme="minorHAnsi" w:hAnsiTheme="minorHAnsi" w:cstheme="minorHAnsi"/>
          <w:sz w:val="24"/>
          <w:szCs w:val="24"/>
          <w:u w:val="single" w:color="000000"/>
        </w:rPr>
        <w:t>G</w:t>
      </w:r>
      <w:r w:rsidRPr="00055172">
        <w:rPr>
          <w:rFonts w:asciiTheme="minorHAnsi" w:hAnsiTheme="minorHAnsi" w:cstheme="minorHAnsi"/>
          <w:spacing w:val="-2"/>
          <w:sz w:val="24"/>
          <w:szCs w:val="24"/>
          <w:u w:val="single" w:color="000000"/>
        </w:rPr>
        <w:t>e</w:t>
      </w:r>
      <w:r w:rsidRPr="00055172">
        <w:rPr>
          <w:rFonts w:asciiTheme="minorHAnsi" w:hAnsiTheme="minorHAnsi" w:cstheme="minorHAnsi"/>
          <w:sz w:val="24"/>
          <w:szCs w:val="24"/>
          <w:u w:val="single" w:color="000000"/>
        </w:rPr>
        <w:t>n</w:t>
      </w:r>
      <w:r w:rsidRPr="00055172">
        <w:rPr>
          <w:rFonts w:asciiTheme="minorHAnsi" w:hAnsiTheme="minorHAnsi" w:cstheme="minorHAnsi"/>
          <w:spacing w:val="-1"/>
          <w:sz w:val="24"/>
          <w:szCs w:val="24"/>
          <w:u w:val="single" w:color="000000"/>
        </w:rPr>
        <w:t>e</w:t>
      </w:r>
      <w:r w:rsidRPr="00055172">
        <w:rPr>
          <w:rFonts w:asciiTheme="minorHAnsi" w:hAnsiTheme="minorHAnsi" w:cstheme="minorHAnsi"/>
          <w:sz w:val="24"/>
          <w:szCs w:val="24"/>
          <w:u w:val="single" w:color="000000"/>
        </w:rPr>
        <w:t>r</w:t>
      </w:r>
      <w:r w:rsidRPr="00055172">
        <w:rPr>
          <w:rFonts w:asciiTheme="minorHAnsi" w:hAnsiTheme="minorHAnsi" w:cstheme="minorHAnsi"/>
          <w:spacing w:val="-2"/>
          <w:sz w:val="24"/>
          <w:szCs w:val="24"/>
          <w:u w:val="single" w:color="000000"/>
        </w:rPr>
        <w:t>a</w:t>
      </w:r>
      <w:r w:rsidRPr="00055172">
        <w:rPr>
          <w:rFonts w:asciiTheme="minorHAnsi" w:hAnsiTheme="minorHAnsi" w:cstheme="minorHAnsi"/>
          <w:sz w:val="24"/>
          <w:szCs w:val="24"/>
          <w:u w:val="single" w:color="000000"/>
        </w:rPr>
        <w:t>l R</w:t>
      </w:r>
      <w:r w:rsidRPr="00055172">
        <w:rPr>
          <w:rFonts w:asciiTheme="minorHAnsi" w:hAnsiTheme="minorHAnsi" w:cstheme="minorHAnsi"/>
          <w:spacing w:val="-1"/>
          <w:sz w:val="24"/>
          <w:szCs w:val="24"/>
          <w:u w:val="single" w:color="000000"/>
        </w:rPr>
        <w:t>e</w:t>
      </w:r>
      <w:r w:rsidRPr="00055172">
        <w:rPr>
          <w:rFonts w:asciiTheme="minorHAnsi" w:hAnsiTheme="minorHAnsi" w:cstheme="minorHAnsi"/>
          <w:sz w:val="24"/>
          <w:szCs w:val="24"/>
          <w:u w:val="single" w:color="000000"/>
        </w:rPr>
        <w:t>quir</w:t>
      </w:r>
      <w:r w:rsidRPr="00055172">
        <w:rPr>
          <w:rFonts w:asciiTheme="minorHAnsi" w:hAnsiTheme="minorHAnsi" w:cstheme="minorHAnsi"/>
          <w:spacing w:val="-2"/>
          <w:sz w:val="24"/>
          <w:szCs w:val="24"/>
          <w:u w:val="single" w:color="000000"/>
        </w:rPr>
        <w:t>e</w:t>
      </w:r>
      <w:r w:rsidRPr="00055172">
        <w:rPr>
          <w:rFonts w:asciiTheme="minorHAnsi" w:hAnsiTheme="minorHAnsi" w:cstheme="minorHAnsi"/>
          <w:sz w:val="24"/>
          <w:szCs w:val="24"/>
          <w:u w:val="single" w:color="000000"/>
        </w:rPr>
        <w:t>ments for</w:t>
      </w:r>
      <w:r w:rsidRPr="00055172">
        <w:rPr>
          <w:rFonts w:asciiTheme="minorHAnsi" w:hAnsiTheme="minorHAnsi" w:cstheme="minorHAnsi"/>
          <w:spacing w:val="-2"/>
          <w:sz w:val="24"/>
          <w:szCs w:val="24"/>
          <w:u w:val="single" w:color="000000"/>
        </w:rPr>
        <w:t xml:space="preserve"> </w:t>
      </w:r>
      <w:r w:rsidRPr="00055172">
        <w:rPr>
          <w:rFonts w:asciiTheme="minorHAnsi" w:hAnsiTheme="minorHAnsi" w:cstheme="minorHAnsi"/>
          <w:sz w:val="24"/>
          <w:szCs w:val="24"/>
          <w:u w:val="single" w:color="000000"/>
        </w:rPr>
        <w:t>All Audits:</w:t>
      </w:r>
    </w:p>
    <w:p w14:paraId="539E821F" w14:textId="77777777" w:rsidR="00D403C6" w:rsidRPr="00055172" w:rsidRDefault="00D403C6" w:rsidP="00D403C6">
      <w:pPr>
        <w:widowControl w:val="0"/>
        <w:autoSpaceDE w:val="0"/>
        <w:autoSpaceDN w:val="0"/>
        <w:adjustRightInd w:val="0"/>
        <w:spacing w:before="1" w:line="220" w:lineRule="exact"/>
        <w:rPr>
          <w:rFonts w:asciiTheme="minorHAnsi" w:hAnsiTheme="minorHAnsi" w:cstheme="minorHAnsi"/>
          <w:sz w:val="24"/>
          <w:szCs w:val="24"/>
        </w:rPr>
      </w:pPr>
    </w:p>
    <w:p w14:paraId="02F2CEC2" w14:textId="77777777" w:rsidR="00D403C6" w:rsidRPr="00055172" w:rsidRDefault="00D403C6" w:rsidP="00D403C6">
      <w:pPr>
        <w:widowControl w:val="0"/>
        <w:numPr>
          <w:ilvl w:val="2"/>
          <w:numId w:val="0"/>
        </w:numPr>
        <w:tabs>
          <w:tab w:val="num" w:pos="360"/>
          <w:tab w:val="left" w:pos="1544"/>
        </w:tabs>
        <w:autoSpaceDE w:val="0"/>
        <w:autoSpaceDN w:val="0"/>
        <w:adjustRightInd w:val="0"/>
        <w:spacing w:before="69" w:line="246" w:lineRule="auto"/>
        <w:ind w:left="2160" w:right="114"/>
        <w:jc w:val="both"/>
        <w:rPr>
          <w:rFonts w:asciiTheme="minorHAnsi" w:hAnsiTheme="minorHAnsi" w:cstheme="minorHAnsi"/>
          <w:sz w:val="24"/>
          <w:szCs w:val="24"/>
        </w:rPr>
      </w:pPr>
      <w:r w:rsidRPr="00055172">
        <w:rPr>
          <w:rFonts w:asciiTheme="minorHAnsi" w:hAnsiTheme="minorHAnsi" w:cstheme="minorHAnsi"/>
          <w:sz w:val="24"/>
          <w:szCs w:val="24"/>
        </w:rPr>
        <w:t>All</w:t>
      </w:r>
      <w:r w:rsidRPr="00055172">
        <w:rPr>
          <w:rFonts w:asciiTheme="minorHAnsi" w:hAnsiTheme="minorHAnsi" w:cstheme="minorHAnsi"/>
          <w:spacing w:val="24"/>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udits</w:t>
      </w:r>
      <w:r w:rsidRPr="00055172">
        <w:rPr>
          <w:rFonts w:asciiTheme="minorHAnsi" w:hAnsiTheme="minorHAnsi" w:cstheme="minorHAnsi"/>
          <w:spacing w:val="24"/>
          <w:sz w:val="24"/>
          <w:szCs w:val="24"/>
        </w:rPr>
        <w:t xml:space="preserve"> </w:t>
      </w:r>
      <w:r w:rsidRPr="00055172">
        <w:rPr>
          <w:rFonts w:asciiTheme="minorHAnsi" w:hAnsiTheme="minorHAnsi" w:cstheme="minorHAnsi"/>
          <w:sz w:val="24"/>
          <w:szCs w:val="24"/>
        </w:rPr>
        <w:t>must</w:t>
      </w:r>
      <w:r w:rsidRPr="00055172">
        <w:rPr>
          <w:rFonts w:asciiTheme="minorHAnsi" w:hAnsiTheme="minorHAnsi" w:cstheme="minorHAnsi"/>
          <w:spacing w:val="24"/>
          <w:sz w:val="24"/>
          <w:szCs w:val="24"/>
        </w:rPr>
        <w:t xml:space="preserve"> </w:t>
      </w:r>
      <w:r w:rsidRPr="00055172">
        <w:rPr>
          <w:rFonts w:asciiTheme="minorHAnsi" w:hAnsiTheme="minorHAnsi" w:cstheme="minorHAnsi"/>
          <w:sz w:val="24"/>
          <w:szCs w:val="24"/>
        </w:rPr>
        <w:t>be</w:t>
      </w:r>
      <w:r w:rsidRPr="00055172">
        <w:rPr>
          <w:rFonts w:asciiTheme="minorHAnsi" w:hAnsiTheme="minorHAnsi" w:cstheme="minorHAnsi"/>
          <w:spacing w:val="22"/>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ondu</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ted</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in</w:t>
      </w:r>
      <w:r w:rsidRPr="00055172">
        <w:rPr>
          <w:rFonts w:asciiTheme="minorHAnsi" w:hAnsiTheme="minorHAnsi" w:cstheme="minorHAnsi"/>
          <w:spacing w:val="24"/>
          <w:sz w:val="24"/>
          <w:szCs w:val="24"/>
        </w:rPr>
        <w:t xml:space="preserve"> </w:t>
      </w:r>
      <w:r w:rsidRPr="00055172">
        <w:rPr>
          <w:rFonts w:asciiTheme="minorHAnsi" w:hAnsiTheme="minorHAnsi" w:cstheme="minorHAnsi"/>
          <w:spacing w:val="-1"/>
          <w:sz w:val="24"/>
          <w:szCs w:val="24"/>
        </w:rPr>
        <w:t>acc</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22"/>
          <w:sz w:val="24"/>
          <w:szCs w:val="24"/>
        </w:rPr>
        <w:t xml:space="preserve"> </w:t>
      </w:r>
      <w:r w:rsidRPr="00055172">
        <w:rPr>
          <w:rFonts w:asciiTheme="minorHAnsi" w:hAnsiTheme="minorHAnsi" w:cstheme="minorHAnsi"/>
          <w:sz w:val="24"/>
          <w:szCs w:val="24"/>
        </w:rPr>
        <w:t>with</w:t>
      </w:r>
      <w:r w:rsidRPr="00055172">
        <w:rPr>
          <w:rFonts w:asciiTheme="minorHAnsi" w:hAnsiTheme="minorHAnsi" w:cstheme="minorHAnsi"/>
          <w:spacing w:val="24"/>
          <w:sz w:val="24"/>
          <w:szCs w:val="24"/>
        </w:rPr>
        <w:t xml:space="preserve"> Generally Accepted </w:t>
      </w:r>
      <w:r w:rsidRPr="00055172">
        <w:rPr>
          <w:rFonts w:asciiTheme="minorHAnsi" w:hAnsiTheme="minorHAnsi" w:cstheme="minorHAnsi"/>
          <w:sz w:val="24"/>
          <w:szCs w:val="24"/>
        </w:rPr>
        <w:t>Gov</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rnm</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nt</w:t>
      </w:r>
      <w:r w:rsidRPr="00055172">
        <w:rPr>
          <w:rFonts w:asciiTheme="minorHAnsi" w:hAnsiTheme="minorHAnsi" w:cstheme="minorHAnsi"/>
          <w:spacing w:val="21"/>
          <w:sz w:val="24"/>
          <w:szCs w:val="24"/>
        </w:rPr>
        <w:t xml:space="preserve"> </w:t>
      </w:r>
      <w:r w:rsidRPr="00055172">
        <w:rPr>
          <w:rFonts w:asciiTheme="minorHAnsi" w:hAnsiTheme="minorHAnsi" w:cstheme="minorHAnsi"/>
          <w:sz w:val="24"/>
          <w:szCs w:val="24"/>
        </w:rPr>
        <w:t>Auditing</w:t>
      </w:r>
      <w:r w:rsidRPr="00055172">
        <w:rPr>
          <w:rFonts w:asciiTheme="minorHAnsi" w:hAnsiTheme="minorHAnsi" w:cstheme="minorHAnsi"/>
          <w:spacing w:val="18"/>
          <w:sz w:val="24"/>
          <w:szCs w:val="24"/>
        </w:rPr>
        <w:t xml:space="preserve"> </w:t>
      </w:r>
      <w:r w:rsidRPr="00055172">
        <w:rPr>
          <w:rFonts w:asciiTheme="minorHAnsi" w:hAnsiTheme="minorHAnsi" w:cstheme="minorHAnsi"/>
          <w:sz w:val="24"/>
          <w:szCs w:val="24"/>
        </w:rPr>
        <w:t>Stand</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rds</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issu</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21"/>
          <w:sz w:val="24"/>
          <w:szCs w:val="24"/>
        </w:rPr>
        <w:t xml:space="preserve"> </w:t>
      </w:r>
      <w:r w:rsidRPr="00055172">
        <w:rPr>
          <w:rFonts w:asciiTheme="minorHAnsi" w:hAnsiTheme="minorHAnsi" w:cstheme="minorHAnsi"/>
          <w:sz w:val="24"/>
          <w:szCs w:val="24"/>
        </w:rPr>
        <w:t>by the</w:t>
      </w:r>
      <w:r w:rsidRPr="00055172">
        <w:rPr>
          <w:rFonts w:asciiTheme="minorHAnsi" w:hAnsiTheme="minorHAnsi" w:cstheme="minorHAnsi"/>
          <w:spacing w:val="40"/>
          <w:sz w:val="24"/>
          <w:szCs w:val="24"/>
        </w:rPr>
        <w:t xml:space="preserve"> </w:t>
      </w:r>
      <w:r w:rsidRPr="00055172">
        <w:rPr>
          <w:rFonts w:asciiTheme="minorHAnsi" w:hAnsiTheme="minorHAnsi" w:cstheme="minorHAnsi"/>
          <w:sz w:val="24"/>
          <w:szCs w:val="24"/>
        </w:rPr>
        <w:t>Comptroll</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39"/>
          <w:sz w:val="24"/>
          <w:szCs w:val="24"/>
        </w:rPr>
        <w:t xml:space="preserve"> </w:t>
      </w:r>
      <w:r w:rsidRPr="00055172">
        <w:rPr>
          <w:rFonts w:asciiTheme="minorHAnsi" w:hAnsiTheme="minorHAnsi" w:cstheme="minorHAnsi"/>
          <w:sz w:val="24"/>
          <w:szCs w:val="24"/>
        </w:rPr>
        <w:t>G</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of</w:t>
      </w:r>
      <w:r w:rsidRPr="00055172">
        <w:rPr>
          <w:rFonts w:asciiTheme="minorHAnsi" w:hAnsiTheme="minorHAnsi" w:cstheme="minorHAnsi"/>
          <w:spacing w:val="39"/>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40"/>
          <w:sz w:val="24"/>
          <w:szCs w:val="24"/>
        </w:rPr>
        <w:t xml:space="preserve"> </w:t>
      </w:r>
      <w:r w:rsidRPr="00055172">
        <w:rPr>
          <w:rFonts w:asciiTheme="minorHAnsi" w:hAnsiTheme="minorHAnsi" w:cstheme="minorHAnsi"/>
          <w:sz w:val="24"/>
          <w:szCs w:val="24"/>
        </w:rPr>
        <w:t>United</w:t>
      </w:r>
      <w:r w:rsidRPr="00055172">
        <w:rPr>
          <w:rFonts w:asciiTheme="minorHAnsi" w:hAnsiTheme="minorHAnsi" w:cstheme="minorHAnsi"/>
          <w:spacing w:val="40"/>
          <w:sz w:val="24"/>
          <w:szCs w:val="24"/>
        </w:rPr>
        <w:t xml:space="preserve"> </w:t>
      </w:r>
      <w:r w:rsidRPr="00055172">
        <w:rPr>
          <w:rFonts w:asciiTheme="minorHAnsi" w:hAnsiTheme="minorHAnsi" w:cstheme="minorHAnsi"/>
          <w:sz w:val="24"/>
          <w:szCs w:val="24"/>
        </w:rPr>
        <w:t>States</w:t>
      </w:r>
      <w:r w:rsidRPr="00055172">
        <w:rPr>
          <w:rFonts w:asciiTheme="minorHAnsi" w:hAnsiTheme="minorHAnsi" w:cstheme="minorHAnsi"/>
          <w:spacing w:val="41"/>
          <w:sz w:val="24"/>
          <w:szCs w:val="24"/>
        </w:rPr>
        <w:t xml:space="preserve"> </w:t>
      </w:r>
      <w:r w:rsidRPr="00055172">
        <w:rPr>
          <w:rFonts w:asciiTheme="minorHAnsi" w:hAnsiTheme="minorHAnsi" w:cstheme="minorHAnsi"/>
          <w:sz w:val="24"/>
          <w:szCs w:val="24"/>
        </w:rPr>
        <w:t>(</w:t>
      </w:r>
      <w:r w:rsidRPr="00055172">
        <w:rPr>
          <w:rFonts w:asciiTheme="minorHAnsi" w:hAnsiTheme="minorHAnsi" w:cstheme="minorHAnsi"/>
          <w:spacing w:val="-2"/>
          <w:sz w:val="24"/>
          <w:szCs w:val="24"/>
        </w:rPr>
        <w:t>G</w:t>
      </w:r>
      <w:r w:rsidRPr="00055172">
        <w:rPr>
          <w:rFonts w:asciiTheme="minorHAnsi" w:hAnsiTheme="minorHAnsi" w:cstheme="minorHAnsi"/>
          <w:sz w:val="24"/>
          <w:szCs w:val="24"/>
        </w:rPr>
        <w:t>A</w:t>
      </w:r>
      <w:r w:rsidRPr="00055172">
        <w:rPr>
          <w:rFonts w:asciiTheme="minorHAnsi" w:hAnsiTheme="minorHAnsi" w:cstheme="minorHAnsi"/>
          <w:spacing w:val="-1"/>
          <w:sz w:val="24"/>
          <w:szCs w:val="24"/>
        </w:rPr>
        <w:t>G</w:t>
      </w:r>
      <w:r w:rsidRPr="00055172">
        <w:rPr>
          <w:rFonts w:asciiTheme="minorHAnsi" w:hAnsiTheme="minorHAnsi" w:cstheme="minorHAnsi"/>
          <w:sz w:val="24"/>
          <w:szCs w:val="24"/>
        </w:rPr>
        <w:t>AS).</w:t>
      </w:r>
    </w:p>
    <w:p w14:paraId="37F2A6BE" w14:textId="77777777" w:rsidR="00D403C6" w:rsidRPr="00055172" w:rsidRDefault="00D403C6" w:rsidP="00D403C6">
      <w:pPr>
        <w:widowControl w:val="0"/>
        <w:autoSpaceDE w:val="0"/>
        <w:autoSpaceDN w:val="0"/>
        <w:adjustRightInd w:val="0"/>
        <w:spacing w:before="3" w:line="280" w:lineRule="exact"/>
        <w:ind w:left="1530" w:hanging="360"/>
        <w:rPr>
          <w:rFonts w:asciiTheme="minorHAnsi" w:hAnsiTheme="minorHAnsi" w:cstheme="minorHAnsi"/>
          <w:sz w:val="24"/>
          <w:szCs w:val="24"/>
        </w:rPr>
      </w:pPr>
    </w:p>
    <w:p w14:paraId="72F39EB0" w14:textId="77777777" w:rsidR="00D403C6" w:rsidRPr="00055172" w:rsidRDefault="00D403C6" w:rsidP="00D403C6">
      <w:pPr>
        <w:widowControl w:val="0"/>
        <w:numPr>
          <w:ilvl w:val="2"/>
          <w:numId w:val="0"/>
        </w:numPr>
        <w:tabs>
          <w:tab w:val="num" w:pos="360"/>
          <w:tab w:val="left" w:pos="1544"/>
        </w:tabs>
        <w:autoSpaceDE w:val="0"/>
        <w:autoSpaceDN w:val="0"/>
        <w:adjustRightInd w:val="0"/>
        <w:spacing w:line="246" w:lineRule="auto"/>
        <w:ind w:left="2160" w:right="127"/>
        <w:jc w:val="both"/>
        <w:rPr>
          <w:rFonts w:asciiTheme="minorHAnsi" w:hAnsiTheme="minorHAnsi" w:cstheme="minorHAnsi"/>
          <w:sz w:val="24"/>
          <w:szCs w:val="24"/>
        </w:rPr>
      </w:pPr>
      <w:r w:rsidRPr="00055172">
        <w:rPr>
          <w:rFonts w:asciiTheme="minorHAnsi" w:hAnsiTheme="minorHAnsi" w:cstheme="minorHAnsi"/>
          <w:sz w:val="24"/>
          <w:szCs w:val="24"/>
        </w:rPr>
        <w:t>All</w:t>
      </w:r>
      <w:r w:rsidRPr="00055172">
        <w:rPr>
          <w:rFonts w:asciiTheme="minorHAnsi" w:hAnsiTheme="minorHAnsi" w:cstheme="minorHAnsi"/>
          <w:spacing w:val="17"/>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udits</w:t>
      </w:r>
      <w:r w:rsidRPr="00055172">
        <w:rPr>
          <w:rFonts w:asciiTheme="minorHAnsi" w:hAnsiTheme="minorHAnsi" w:cstheme="minorHAnsi"/>
          <w:spacing w:val="16"/>
          <w:sz w:val="24"/>
          <w:szCs w:val="24"/>
        </w:rPr>
        <w:t xml:space="preserve"> </w:t>
      </w:r>
      <w:r w:rsidRPr="00055172">
        <w:rPr>
          <w:rFonts w:asciiTheme="minorHAnsi" w:hAnsiTheme="minorHAnsi" w:cstheme="minorHAnsi"/>
          <w:sz w:val="24"/>
          <w:szCs w:val="24"/>
        </w:rPr>
        <w:t>must</w:t>
      </w:r>
      <w:r w:rsidRPr="00055172">
        <w:rPr>
          <w:rFonts w:asciiTheme="minorHAnsi" w:hAnsiTheme="minorHAnsi" w:cstheme="minorHAnsi"/>
          <w:spacing w:val="17"/>
          <w:sz w:val="24"/>
          <w:szCs w:val="24"/>
        </w:rPr>
        <w:t xml:space="preserve"> </w:t>
      </w:r>
      <w:r w:rsidRPr="00055172">
        <w:rPr>
          <w:rFonts w:asciiTheme="minorHAnsi" w:hAnsiTheme="minorHAnsi" w:cstheme="minorHAnsi"/>
          <w:sz w:val="24"/>
          <w:szCs w:val="24"/>
        </w:rPr>
        <w:t>be</w:t>
      </w:r>
      <w:r w:rsidRPr="00055172">
        <w:rPr>
          <w:rFonts w:asciiTheme="minorHAnsi" w:hAnsiTheme="minorHAnsi" w:cstheme="minorHAnsi"/>
          <w:spacing w:val="15"/>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ondu</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ted</w:t>
      </w:r>
      <w:r w:rsidRPr="00055172">
        <w:rPr>
          <w:rFonts w:asciiTheme="minorHAnsi" w:hAnsiTheme="minorHAnsi" w:cstheme="minorHAnsi"/>
          <w:spacing w:val="16"/>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nnu</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ll</w:t>
      </w:r>
      <w:r w:rsidRPr="00055172">
        <w:rPr>
          <w:rFonts w:asciiTheme="minorHAnsi" w:hAnsiTheme="minorHAnsi" w:cstheme="minorHAnsi"/>
          <w:spacing w:val="-8"/>
          <w:sz w:val="24"/>
          <w:szCs w:val="24"/>
        </w:rPr>
        <w:t>y</w:t>
      </w:r>
      <w:r w:rsidRPr="00055172">
        <w:rPr>
          <w:rFonts w:asciiTheme="minorHAnsi" w:hAnsiTheme="minorHAnsi" w:cstheme="minorHAnsi"/>
          <w:sz w:val="24"/>
          <w:szCs w:val="24"/>
        </w:rPr>
        <w:t>,</w:t>
      </w:r>
      <w:r w:rsidRPr="00055172">
        <w:rPr>
          <w:rFonts w:asciiTheme="minorHAnsi" w:hAnsiTheme="minorHAnsi" w:cstheme="minorHAnsi"/>
          <w:spacing w:val="16"/>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pacing w:val="-1"/>
          <w:sz w:val="24"/>
          <w:szCs w:val="24"/>
        </w:rPr>
        <w:t>ce</w:t>
      </w:r>
      <w:r w:rsidRPr="00055172">
        <w:rPr>
          <w:rFonts w:asciiTheme="minorHAnsi" w:hAnsiTheme="minorHAnsi" w:cstheme="minorHAnsi"/>
          <w:sz w:val="24"/>
          <w:szCs w:val="24"/>
        </w:rPr>
        <w:t>pt</w:t>
      </w:r>
      <w:r w:rsidRPr="00055172">
        <w:rPr>
          <w:rFonts w:asciiTheme="minorHAnsi" w:hAnsiTheme="minorHAnsi" w:cstheme="minorHAnsi"/>
          <w:spacing w:val="14"/>
          <w:sz w:val="24"/>
          <w:szCs w:val="24"/>
        </w:rPr>
        <w:t xml:space="preserve"> for biennial audits authorized by 2 CFR § 200.504 and </w:t>
      </w:r>
      <w:r w:rsidRPr="00055172">
        <w:rPr>
          <w:rFonts w:asciiTheme="minorHAnsi" w:hAnsiTheme="minorHAnsi" w:cstheme="minorHAnsi"/>
          <w:sz w:val="24"/>
          <w:szCs w:val="24"/>
        </w:rPr>
        <w:t>wh</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re</w:t>
      </w:r>
      <w:r w:rsidRPr="00055172">
        <w:rPr>
          <w:rFonts w:asciiTheme="minorHAnsi" w:hAnsiTheme="minorHAnsi" w:cstheme="minorHAnsi"/>
          <w:spacing w:val="12"/>
          <w:sz w:val="24"/>
          <w:szCs w:val="24"/>
        </w:rPr>
        <w:t xml:space="preserve"> </w:t>
      </w:r>
      <w:r w:rsidRPr="00055172">
        <w:rPr>
          <w:rFonts w:asciiTheme="minorHAnsi" w:hAnsiTheme="minorHAnsi" w:cstheme="minorHAnsi"/>
          <w:sz w:val="24"/>
          <w:szCs w:val="24"/>
        </w:rPr>
        <w:t>spe</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ific</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lly</w:t>
      </w:r>
      <w:r w:rsidRPr="00055172">
        <w:rPr>
          <w:rFonts w:asciiTheme="minorHAnsi" w:hAnsiTheme="minorHAnsi" w:cstheme="minorHAnsi"/>
          <w:spacing w:val="6"/>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llow</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4"/>
          <w:sz w:val="24"/>
          <w:szCs w:val="24"/>
        </w:rPr>
        <w:t xml:space="preserve"> </w:t>
      </w:r>
      <w:r w:rsidRPr="00055172">
        <w:rPr>
          <w:rFonts w:asciiTheme="minorHAnsi" w:hAnsiTheme="minorHAnsi" w:cstheme="minorHAnsi"/>
          <w:sz w:val="24"/>
          <w:szCs w:val="24"/>
        </w:rPr>
        <w:t>othe</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wise</w:t>
      </w:r>
      <w:r w:rsidRPr="00055172">
        <w:rPr>
          <w:rFonts w:asciiTheme="minorHAnsi" w:hAnsiTheme="minorHAnsi" w:cstheme="minorHAnsi"/>
          <w:spacing w:val="13"/>
          <w:sz w:val="24"/>
          <w:szCs w:val="24"/>
        </w:rPr>
        <w:t xml:space="preserve"> </w:t>
      </w:r>
      <w:r w:rsidRPr="00055172">
        <w:rPr>
          <w:rFonts w:asciiTheme="minorHAnsi" w:hAnsiTheme="minorHAnsi" w:cstheme="minorHAnsi"/>
          <w:sz w:val="24"/>
          <w:szCs w:val="24"/>
        </w:rPr>
        <w:t>by</w:t>
      </w:r>
      <w:r w:rsidRPr="00055172">
        <w:rPr>
          <w:rFonts w:asciiTheme="minorHAnsi" w:hAnsiTheme="minorHAnsi" w:cstheme="minorHAnsi"/>
          <w:spacing w:val="6"/>
          <w:sz w:val="24"/>
          <w:szCs w:val="24"/>
        </w:rPr>
        <w:t xml:space="preserve"> </w:t>
      </w:r>
      <w:r w:rsidRPr="00055172">
        <w:rPr>
          <w:rFonts w:asciiTheme="minorHAnsi" w:hAnsiTheme="minorHAnsi" w:cstheme="minorHAnsi"/>
          <w:sz w:val="24"/>
          <w:szCs w:val="24"/>
        </w:rPr>
        <w:t>la</w:t>
      </w:r>
      <w:r w:rsidRPr="00055172">
        <w:rPr>
          <w:rFonts w:asciiTheme="minorHAnsi" w:hAnsiTheme="minorHAnsi" w:cstheme="minorHAnsi"/>
          <w:spacing w:val="-1"/>
          <w:sz w:val="24"/>
          <w:szCs w:val="24"/>
        </w:rPr>
        <w:t>w</w:t>
      </w:r>
      <w:r w:rsidRPr="00055172">
        <w:rPr>
          <w:rFonts w:asciiTheme="minorHAnsi" w:hAnsiTheme="minorHAnsi" w:cstheme="minorHAnsi"/>
          <w:sz w:val="24"/>
          <w:szCs w:val="24"/>
        </w:rPr>
        <w:t>s, r</w:t>
      </w:r>
      <w:r w:rsidRPr="00055172">
        <w:rPr>
          <w:rFonts w:asciiTheme="minorHAnsi" w:hAnsiTheme="minorHAnsi" w:cstheme="minorHAnsi"/>
          <w:spacing w:val="-2"/>
          <w:sz w:val="24"/>
          <w:szCs w:val="24"/>
        </w:rPr>
        <w:t>e</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ulations, or</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County</w:t>
      </w:r>
      <w:r w:rsidRPr="00055172">
        <w:rPr>
          <w:rFonts w:asciiTheme="minorHAnsi" w:hAnsiTheme="minorHAnsi" w:cstheme="minorHAnsi"/>
          <w:spacing w:val="-7"/>
          <w:sz w:val="24"/>
          <w:szCs w:val="24"/>
        </w:rPr>
        <w:t xml:space="preserve"> </w:t>
      </w:r>
      <w:r w:rsidRPr="00055172">
        <w:rPr>
          <w:rFonts w:asciiTheme="minorHAnsi" w:hAnsiTheme="minorHAnsi" w:cstheme="minorHAnsi"/>
          <w:sz w:val="24"/>
          <w:szCs w:val="24"/>
        </w:rPr>
        <w:t>poli</w:t>
      </w:r>
      <w:r w:rsidRPr="00055172">
        <w:rPr>
          <w:rFonts w:asciiTheme="minorHAnsi" w:hAnsiTheme="minorHAnsi" w:cstheme="minorHAnsi"/>
          <w:spacing w:val="-1"/>
          <w:sz w:val="24"/>
          <w:szCs w:val="24"/>
        </w:rPr>
        <w:t>c</w:t>
      </w:r>
      <w:r w:rsidRPr="00055172">
        <w:rPr>
          <w:rFonts w:asciiTheme="minorHAnsi" w:hAnsiTheme="minorHAnsi" w:cstheme="minorHAnsi"/>
          <w:spacing w:val="-8"/>
          <w:sz w:val="24"/>
          <w:szCs w:val="24"/>
        </w:rPr>
        <w:t>y</w:t>
      </w:r>
      <w:r w:rsidRPr="00055172">
        <w:rPr>
          <w:rFonts w:asciiTheme="minorHAnsi" w:hAnsiTheme="minorHAnsi" w:cstheme="minorHAnsi"/>
          <w:sz w:val="24"/>
          <w:szCs w:val="24"/>
        </w:rPr>
        <w:t>.</w:t>
      </w:r>
    </w:p>
    <w:p w14:paraId="071BCAB7" w14:textId="77777777" w:rsidR="00D403C6" w:rsidRPr="00055172" w:rsidRDefault="00D403C6" w:rsidP="00D403C6">
      <w:pPr>
        <w:widowControl w:val="0"/>
        <w:autoSpaceDE w:val="0"/>
        <w:autoSpaceDN w:val="0"/>
        <w:adjustRightInd w:val="0"/>
        <w:spacing w:before="4" w:line="280" w:lineRule="exact"/>
        <w:ind w:left="1530" w:hanging="360"/>
        <w:rPr>
          <w:rFonts w:asciiTheme="minorHAnsi" w:hAnsiTheme="minorHAnsi" w:cstheme="minorHAnsi"/>
          <w:sz w:val="24"/>
          <w:szCs w:val="24"/>
        </w:rPr>
      </w:pPr>
    </w:p>
    <w:p w14:paraId="503C7CDC" w14:textId="1A1E9CD0" w:rsidR="00D403C6" w:rsidRPr="00055172" w:rsidRDefault="00D403C6" w:rsidP="00D403C6">
      <w:pPr>
        <w:widowControl w:val="0"/>
        <w:numPr>
          <w:ilvl w:val="2"/>
          <w:numId w:val="0"/>
        </w:numPr>
        <w:tabs>
          <w:tab w:val="num" w:pos="360"/>
          <w:tab w:val="left" w:pos="1544"/>
        </w:tabs>
        <w:autoSpaceDE w:val="0"/>
        <w:autoSpaceDN w:val="0"/>
        <w:adjustRightInd w:val="0"/>
        <w:spacing w:line="246" w:lineRule="auto"/>
        <w:ind w:left="2160" w:right="114"/>
        <w:jc w:val="both"/>
        <w:rPr>
          <w:rFonts w:asciiTheme="minorHAnsi" w:hAnsiTheme="minorHAnsi" w:cstheme="minorHAnsi"/>
          <w:sz w:val="24"/>
          <w:szCs w:val="24"/>
        </w:rPr>
      </w:pPr>
      <w:r w:rsidRPr="00055172">
        <w:rPr>
          <w:rFonts w:asciiTheme="minorHAnsi" w:hAnsiTheme="minorHAnsi" w:cstheme="minorHAnsi"/>
          <w:sz w:val="24"/>
          <w:szCs w:val="24"/>
        </w:rPr>
        <w:t>The audit</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port</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must</w:t>
      </w:r>
      <w:r w:rsidRPr="00055172">
        <w:rPr>
          <w:rFonts w:asciiTheme="minorHAnsi" w:hAnsiTheme="minorHAnsi" w:cstheme="minorHAnsi"/>
          <w:spacing w:val="28"/>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ontain</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25"/>
          <w:sz w:val="24"/>
          <w:szCs w:val="24"/>
        </w:rPr>
        <w:t xml:space="preserve"> </w:t>
      </w:r>
      <w:r w:rsidRPr="00055172">
        <w:rPr>
          <w:rFonts w:asciiTheme="minorHAnsi" w:hAnsiTheme="minorHAnsi" w:cstheme="minorHAnsi"/>
          <w:sz w:val="24"/>
          <w:szCs w:val="24"/>
        </w:rPr>
        <w:t>s</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te</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s</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dule</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that</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identifi</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s</w:t>
      </w:r>
      <w:r w:rsidRPr="00055172">
        <w:rPr>
          <w:rFonts w:asciiTheme="minorHAnsi" w:hAnsiTheme="minorHAnsi" w:cstheme="minorHAnsi"/>
          <w:spacing w:val="24"/>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ll</w:t>
      </w:r>
      <w:r w:rsidRPr="00055172">
        <w:rPr>
          <w:rFonts w:asciiTheme="minorHAnsi" w:hAnsiTheme="minorHAnsi" w:cstheme="minorHAnsi"/>
          <w:spacing w:val="24"/>
          <w:sz w:val="24"/>
          <w:szCs w:val="24"/>
        </w:rPr>
        <w:t xml:space="preserve"> </w:t>
      </w:r>
      <w:r w:rsidRPr="00055172">
        <w:rPr>
          <w:rFonts w:asciiTheme="minorHAnsi" w:hAnsiTheme="minorHAnsi" w:cstheme="minorHAnsi"/>
          <w:sz w:val="24"/>
          <w:szCs w:val="24"/>
        </w:rPr>
        <w:t>funds received from or</w:t>
      </w:r>
      <w:r w:rsidRPr="00055172">
        <w:rPr>
          <w:rFonts w:asciiTheme="minorHAnsi" w:hAnsiTheme="minorHAnsi" w:cstheme="minorHAnsi"/>
          <w:spacing w:val="23"/>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ssed</w:t>
      </w:r>
      <w:r w:rsidRPr="00055172">
        <w:rPr>
          <w:rFonts w:asciiTheme="minorHAnsi" w:hAnsiTheme="minorHAnsi" w:cstheme="minorHAnsi"/>
          <w:spacing w:val="25"/>
          <w:sz w:val="24"/>
          <w:szCs w:val="24"/>
        </w:rPr>
        <w:t xml:space="preserve"> </w:t>
      </w:r>
      <w:r w:rsidRPr="00055172">
        <w:rPr>
          <w:rFonts w:asciiTheme="minorHAnsi" w:hAnsiTheme="minorHAnsi" w:cstheme="minorHAnsi"/>
          <w:sz w:val="24"/>
          <w:szCs w:val="24"/>
        </w:rPr>
        <w:t>throu</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h the</w:t>
      </w:r>
      <w:r w:rsidRPr="00055172">
        <w:rPr>
          <w:rFonts w:asciiTheme="minorHAnsi" w:hAnsiTheme="minorHAnsi" w:cstheme="minorHAnsi"/>
          <w:spacing w:val="49"/>
          <w:sz w:val="24"/>
          <w:szCs w:val="24"/>
        </w:rPr>
        <w:t xml:space="preserve"> </w:t>
      </w:r>
      <w:r w:rsidRPr="00055172">
        <w:rPr>
          <w:rFonts w:asciiTheme="minorHAnsi" w:hAnsiTheme="minorHAnsi" w:cstheme="minorHAnsi"/>
          <w:sz w:val="24"/>
          <w:szCs w:val="24"/>
        </w:rPr>
        <w:t>County</w:t>
      </w:r>
      <w:r w:rsidRPr="00055172">
        <w:rPr>
          <w:rFonts w:asciiTheme="minorHAnsi" w:hAnsiTheme="minorHAnsi" w:cstheme="minorHAnsi"/>
          <w:spacing w:val="44"/>
          <w:sz w:val="24"/>
          <w:szCs w:val="24"/>
        </w:rPr>
        <w:t xml:space="preserve"> </w:t>
      </w:r>
      <w:r w:rsidRPr="00055172">
        <w:rPr>
          <w:rFonts w:asciiTheme="minorHAnsi" w:hAnsiTheme="minorHAnsi" w:cstheme="minorHAnsi"/>
          <w:sz w:val="24"/>
          <w:szCs w:val="24"/>
        </w:rPr>
        <w:t>that</w:t>
      </w:r>
      <w:r w:rsidRPr="00055172">
        <w:rPr>
          <w:rFonts w:asciiTheme="minorHAnsi" w:hAnsiTheme="minorHAnsi" w:cstheme="minorHAnsi"/>
          <w:spacing w:val="47"/>
          <w:sz w:val="24"/>
          <w:szCs w:val="24"/>
        </w:rPr>
        <w:t xml:space="preserve"> </w:t>
      </w:r>
      <w:r w:rsidRPr="00055172">
        <w:rPr>
          <w:rFonts w:asciiTheme="minorHAnsi" w:hAnsiTheme="minorHAnsi" w:cstheme="minorHAnsi"/>
          <w:sz w:val="24"/>
          <w:szCs w:val="24"/>
        </w:rPr>
        <w:t>is</w:t>
      </w:r>
      <w:r w:rsidRPr="00055172">
        <w:rPr>
          <w:rFonts w:asciiTheme="minorHAnsi" w:hAnsiTheme="minorHAnsi" w:cstheme="minorHAnsi"/>
          <w:spacing w:val="48"/>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ov</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48"/>
          <w:sz w:val="24"/>
          <w:szCs w:val="24"/>
        </w:rPr>
        <w:t xml:space="preserve"> </w:t>
      </w:r>
      <w:r w:rsidRPr="00055172">
        <w:rPr>
          <w:rFonts w:asciiTheme="minorHAnsi" w:hAnsiTheme="minorHAnsi" w:cstheme="minorHAnsi"/>
          <w:sz w:val="24"/>
          <w:szCs w:val="24"/>
        </w:rPr>
        <w:t>by</w:t>
      </w:r>
      <w:r w:rsidRPr="00055172">
        <w:rPr>
          <w:rFonts w:asciiTheme="minorHAnsi" w:hAnsiTheme="minorHAnsi" w:cstheme="minorHAnsi"/>
          <w:spacing w:val="40"/>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47"/>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w:t>
      </w:r>
      <w:r w:rsidRPr="00055172">
        <w:rPr>
          <w:rFonts w:asciiTheme="minorHAnsi" w:hAnsiTheme="minorHAnsi" w:cstheme="minorHAnsi"/>
          <w:spacing w:val="1"/>
          <w:sz w:val="24"/>
          <w:szCs w:val="24"/>
        </w:rPr>
        <w:t>t</w:t>
      </w:r>
      <w:r w:rsidRPr="00055172">
        <w:rPr>
          <w:rFonts w:asciiTheme="minorHAnsi" w:hAnsiTheme="minorHAnsi" w:cstheme="minorHAnsi"/>
          <w:sz w:val="24"/>
          <w:szCs w:val="24"/>
        </w:rPr>
        <w:t>.</w:t>
      </w:r>
      <w:r w:rsidRPr="00055172">
        <w:rPr>
          <w:rFonts w:asciiTheme="minorHAnsi" w:hAnsiTheme="minorHAnsi" w:cstheme="minorHAnsi"/>
          <w:spacing w:val="48"/>
          <w:sz w:val="24"/>
          <w:szCs w:val="24"/>
        </w:rPr>
        <w:t xml:space="preserve">  </w:t>
      </w:r>
      <w:r w:rsidRPr="00055172">
        <w:rPr>
          <w:rFonts w:asciiTheme="minorHAnsi" w:hAnsiTheme="minorHAnsi" w:cstheme="minorHAnsi"/>
          <w:sz w:val="24"/>
          <w:szCs w:val="24"/>
        </w:rPr>
        <w:t>County</w:t>
      </w:r>
      <w:r w:rsidRPr="00055172">
        <w:rPr>
          <w:rFonts w:asciiTheme="minorHAnsi" w:hAnsiTheme="minorHAnsi" w:cstheme="minorHAnsi"/>
          <w:spacing w:val="41"/>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o</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pacing w:val="1"/>
          <w:sz w:val="24"/>
          <w:szCs w:val="24"/>
        </w:rPr>
        <w:t>m</w:t>
      </w:r>
      <w:r w:rsidRPr="00055172">
        <w:rPr>
          <w:rFonts w:asciiTheme="minorHAnsi" w:hAnsiTheme="minorHAnsi" w:cstheme="minorHAnsi"/>
          <w:sz w:val="24"/>
          <w:szCs w:val="24"/>
        </w:rPr>
        <w:t>s</w:t>
      </w:r>
      <w:r w:rsidRPr="00055172">
        <w:rPr>
          <w:rFonts w:asciiTheme="minorHAnsi" w:hAnsiTheme="minorHAnsi" w:cstheme="minorHAnsi"/>
          <w:spacing w:val="48"/>
          <w:sz w:val="24"/>
          <w:szCs w:val="24"/>
        </w:rPr>
        <w:t xml:space="preserve"> </w:t>
      </w:r>
      <w:r w:rsidRPr="00055172">
        <w:rPr>
          <w:rFonts w:asciiTheme="minorHAnsi" w:hAnsiTheme="minorHAnsi" w:cstheme="minorHAnsi"/>
          <w:sz w:val="24"/>
          <w:szCs w:val="24"/>
        </w:rPr>
        <w:t>must</w:t>
      </w:r>
      <w:r w:rsidRPr="00055172">
        <w:rPr>
          <w:rFonts w:asciiTheme="minorHAnsi" w:hAnsiTheme="minorHAnsi" w:cstheme="minorHAnsi"/>
          <w:spacing w:val="48"/>
          <w:sz w:val="24"/>
          <w:szCs w:val="24"/>
        </w:rPr>
        <w:t xml:space="preserve"> </w:t>
      </w:r>
      <w:r w:rsidRPr="00055172">
        <w:rPr>
          <w:rFonts w:asciiTheme="minorHAnsi" w:hAnsiTheme="minorHAnsi" w:cstheme="minorHAnsi"/>
          <w:sz w:val="24"/>
          <w:szCs w:val="24"/>
        </w:rPr>
        <w:t>be</w:t>
      </w:r>
      <w:r w:rsidRPr="00055172">
        <w:rPr>
          <w:rFonts w:asciiTheme="minorHAnsi" w:hAnsiTheme="minorHAnsi" w:cstheme="minorHAnsi"/>
          <w:spacing w:val="46"/>
          <w:sz w:val="24"/>
          <w:szCs w:val="24"/>
        </w:rPr>
        <w:t xml:space="preserve"> </w:t>
      </w:r>
      <w:r w:rsidRPr="00055172">
        <w:rPr>
          <w:rFonts w:asciiTheme="minorHAnsi" w:hAnsiTheme="minorHAnsi" w:cstheme="minorHAnsi"/>
          <w:sz w:val="24"/>
          <w:szCs w:val="24"/>
        </w:rPr>
        <w:t>identifi</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48"/>
          <w:sz w:val="24"/>
          <w:szCs w:val="24"/>
        </w:rPr>
        <w:t xml:space="preserve"> </w:t>
      </w:r>
      <w:r w:rsidRPr="00055172">
        <w:rPr>
          <w:rFonts w:asciiTheme="minorHAnsi" w:hAnsiTheme="minorHAnsi" w:cstheme="minorHAnsi"/>
          <w:sz w:val="24"/>
          <w:szCs w:val="24"/>
        </w:rPr>
        <w:t>by</w:t>
      </w:r>
      <w:r w:rsidRPr="00055172">
        <w:rPr>
          <w:rFonts w:asciiTheme="minorHAnsi" w:hAnsiTheme="minorHAnsi" w:cstheme="minorHAnsi"/>
          <w:spacing w:val="40"/>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ontr</w:t>
      </w:r>
      <w:r w:rsidRPr="00055172">
        <w:rPr>
          <w:rFonts w:asciiTheme="minorHAnsi" w:hAnsiTheme="minorHAnsi" w:cstheme="minorHAnsi"/>
          <w:spacing w:val="-2"/>
          <w:sz w:val="24"/>
          <w:szCs w:val="24"/>
        </w:rPr>
        <w:t>a</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 numbe</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w:t>
      </w:r>
      <w:r w:rsidRPr="00055172">
        <w:rPr>
          <w:rFonts w:asciiTheme="minorHAnsi" w:hAnsiTheme="minorHAnsi" w:cstheme="minorHAnsi"/>
          <w:spacing w:val="42"/>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ontr</w:t>
      </w:r>
      <w:r w:rsidRPr="00055172">
        <w:rPr>
          <w:rFonts w:asciiTheme="minorHAnsi" w:hAnsiTheme="minorHAnsi" w:cstheme="minorHAnsi"/>
          <w:spacing w:val="-2"/>
          <w:sz w:val="24"/>
          <w:szCs w:val="24"/>
        </w:rPr>
        <w:t>a</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w:t>
      </w:r>
      <w:r w:rsidRPr="00055172">
        <w:rPr>
          <w:rFonts w:asciiTheme="minorHAnsi" w:hAnsiTheme="minorHAnsi" w:cstheme="minorHAnsi"/>
          <w:spacing w:val="43"/>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moun</w:t>
      </w:r>
      <w:r w:rsidRPr="00055172">
        <w:rPr>
          <w:rFonts w:asciiTheme="minorHAnsi" w:hAnsiTheme="minorHAnsi" w:cstheme="minorHAnsi"/>
          <w:spacing w:val="2"/>
          <w:sz w:val="24"/>
          <w:szCs w:val="24"/>
        </w:rPr>
        <w:t>t</w:t>
      </w:r>
      <w:r w:rsidRPr="00055172">
        <w:rPr>
          <w:rFonts w:asciiTheme="minorHAnsi" w:hAnsiTheme="minorHAnsi" w:cstheme="minorHAnsi"/>
          <w:sz w:val="24"/>
          <w:szCs w:val="24"/>
        </w:rPr>
        <w:t>,</w:t>
      </w:r>
      <w:r w:rsidRPr="00055172">
        <w:rPr>
          <w:rFonts w:asciiTheme="minorHAnsi" w:hAnsiTheme="minorHAnsi" w:cstheme="minorHAnsi"/>
          <w:spacing w:val="43"/>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ontr</w:t>
      </w:r>
      <w:r w:rsidRPr="00055172">
        <w:rPr>
          <w:rFonts w:asciiTheme="minorHAnsi" w:hAnsiTheme="minorHAnsi" w:cstheme="minorHAnsi"/>
          <w:spacing w:val="-2"/>
          <w:sz w:val="24"/>
          <w:szCs w:val="24"/>
        </w:rPr>
        <w:t>a</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riod,</w:t>
      </w:r>
      <w:r w:rsidRPr="00055172">
        <w:rPr>
          <w:rFonts w:asciiTheme="minorHAnsi" w:hAnsiTheme="minorHAnsi" w:cstheme="minorHAnsi"/>
          <w:spacing w:val="42"/>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nd</w:t>
      </w:r>
      <w:r w:rsidRPr="00055172">
        <w:rPr>
          <w:rFonts w:asciiTheme="minorHAnsi" w:hAnsiTheme="minorHAnsi" w:cstheme="minorHAnsi"/>
          <w:spacing w:val="42"/>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mount</w:t>
      </w:r>
      <w:r w:rsidRPr="00055172">
        <w:rPr>
          <w:rFonts w:asciiTheme="minorHAnsi" w:hAnsiTheme="minorHAnsi" w:cstheme="minorHAnsi"/>
          <w:spacing w:val="43"/>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during</w:t>
      </w:r>
      <w:r w:rsidRPr="00055172">
        <w:rPr>
          <w:rFonts w:asciiTheme="minorHAnsi" w:hAnsiTheme="minorHAnsi" w:cstheme="minorHAnsi"/>
          <w:spacing w:val="40"/>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40"/>
          <w:sz w:val="24"/>
          <w:szCs w:val="24"/>
        </w:rPr>
        <w:t xml:space="preserve"> </w:t>
      </w:r>
      <w:r w:rsidRPr="00055172">
        <w:rPr>
          <w:rFonts w:asciiTheme="minorHAnsi" w:hAnsiTheme="minorHAnsi" w:cstheme="minorHAnsi"/>
          <w:sz w:val="24"/>
          <w:szCs w:val="24"/>
        </w:rPr>
        <w:t>fis</w:t>
      </w:r>
      <w:r w:rsidRPr="00055172">
        <w:rPr>
          <w:rFonts w:asciiTheme="minorHAnsi" w:hAnsiTheme="minorHAnsi" w:cstheme="minorHAnsi"/>
          <w:spacing w:val="-1"/>
          <w:sz w:val="24"/>
          <w:szCs w:val="24"/>
        </w:rPr>
        <w:t>ca</w:t>
      </w:r>
      <w:r w:rsidRPr="00055172">
        <w:rPr>
          <w:rFonts w:asciiTheme="minorHAnsi" w:hAnsiTheme="minorHAnsi" w:cstheme="minorHAnsi"/>
          <w:sz w:val="24"/>
          <w:szCs w:val="24"/>
        </w:rPr>
        <w:t>l</w:t>
      </w:r>
      <w:r w:rsidRPr="00055172">
        <w:rPr>
          <w:rFonts w:asciiTheme="minorHAnsi" w:hAnsiTheme="minorHAnsi" w:cstheme="minorHAnsi"/>
          <w:spacing w:val="41"/>
          <w:sz w:val="24"/>
          <w:szCs w:val="24"/>
        </w:rPr>
        <w:t xml:space="preserve"> </w:t>
      </w:r>
      <w:r w:rsidRPr="00055172">
        <w:rPr>
          <w:rFonts w:asciiTheme="minorHAnsi" w:hAnsiTheme="minorHAnsi" w:cstheme="minorHAnsi"/>
          <w:spacing w:val="-8"/>
          <w:sz w:val="24"/>
          <w:szCs w:val="24"/>
        </w:rPr>
        <w:t>y</w:t>
      </w:r>
      <w:r w:rsidRPr="00055172">
        <w:rPr>
          <w:rFonts w:asciiTheme="minorHAnsi" w:hAnsiTheme="minorHAnsi" w:cstheme="minorHAnsi"/>
          <w:spacing w:val="-1"/>
          <w:sz w:val="24"/>
          <w:szCs w:val="24"/>
        </w:rPr>
        <w:t>ea</w:t>
      </w:r>
      <w:r w:rsidRPr="00055172">
        <w:rPr>
          <w:rFonts w:asciiTheme="minorHAnsi" w:hAnsiTheme="minorHAnsi" w:cstheme="minorHAnsi"/>
          <w:sz w:val="24"/>
          <w:szCs w:val="24"/>
        </w:rPr>
        <w:t>r</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by funding</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sour</w:t>
      </w:r>
      <w:r w:rsidRPr="00055172">
        <w:rPr>
          <w:rFonts w:asciiTheme="minorHAnsi" w:hAnsiTheme="minorHAnsi" w:cstheme="minorHAnsi"/>
          <w:spacing w:val="-2"/>
          <w:sz w:val="24"/>
          <w:szCs w:val="24"/>
        </w:rPr>
        <w:t>c</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 xml:space="preserve">.  An </w:t>
      </w:r>
      <w:r w:rsidRPr="00055172">
        <w:rPr>
          <w:rFonts w:asciiTheme="minorHAnsi" w:hAnsiTheme="minorHAnsi" w:cstheme="minorHAnsi"/>
          <w:spacing w:val="-2"/>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z w:val="24"/>
          <w:szCs w:val="24"/>
        </w:rPr>
        <w:t>hibit numb</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 must be in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 xml:space="preserve">luded </w:t>
      </w:r>
      <w:r w:rsidRPr="00055172">
        <w:rPr>
          <w:rFonts w:asciiTheme="minorHAnsi" w:hAnsiTheme="minorHAnsi" w:cstheme="minorHAnsi"/>
          <w:spacing w:val="-1"/>
          <w:sz w:val="24"/>
          <w:szCs w:val="24"/>
        </w:rPr>
        <w:t>w</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 xml:space="preserve">n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ppli</w:t>
      </w:r>
      <w:r w:rsidRPr="00055172">
        <w:rPr>
          <w:rFonts w:asciiTheme="minorHAnsi" w:hAnsiTheme="minorHAnsi" w:cstheme="minorHAnsi"/>
          <w:spacing w:val="-1"/>
          <w:sz w:val="24"/>
          <w:szCs w:val="24"/>
        </w:rPr>
        <w:t>ca</w:t>
      </w:r>
      <w:r w:rsidRPr="00055172">
        <w:rPr>
          <w:rFonts w:asciiTheme="minorHAnsi" w:hAnsiTheme="minorHAnsi" w:cstheme="minorHAnsi"/>
          <w:sz w:val="24"/>
          <w:szCs w:val="24"/>
        </w:rPr>
        <w:t>ble.</w:t>
      </w:r>
    </w:p>
    <w:p w14:paraId="3B8EEE78" w14:textId="77777777" w:rsidR="00D403C6" w:rsidRPr="00055172" w:rsidRDefault="00D403C6" w:rsidP="00D403C6">
      <w:pPr>
        <w:widowControl w:val="0"/>
        <w:autoSpaceDE w:val="0"/>
        <w:autoSpaceDN w:val="0"/>
        <w:adjustRightInd w:val="0"/>
        <w:spacing w:before="4" w:line="280" w:lineRule="exact"/>
        <w:ind w:left="1530" w:hanging="360"/>
        <w:rPr>
          <w:rFonts w:asciiTheme="minorHAnsi" w:hAnsiTheme="minorHAnsi" w:cstheme="minorHAnsi"/>
          <w:sz w:val="24"/>
          <w:szCs w:val="24"/>
        </w:rPr>
      </w:pPr>
    </w:p>
    <w:p w14:paraId="755F56AB" w14:textId="77777777" w:rsidR="00D403C6" w:rsidRPr="00055172" w:rsidRDefault="00D403C6" w:rsidP="00D403C6">
      <w:pPr>
        <w:widowControl w:val="0"/>
        <w:numPr>
          <w:ilvl w:val="2"/>
          <w:numId w:val="0"/>
        </w:numPr>
        <w:tabs>
          <w:tab w:val="num" w:pos="360"/>
          <w:tab w:val="left" w:pos="1544"/>
        </w:tabs>
        <w:autoSpaceDE w:val="0"/>
        <w:autoSpaceDN w:val="0"/>
        <w:adjustRightInd w:val="0"/>
        <w:spacing w:line="246" w:lineRule="auto"/>
        <w:ind w:left="2160" w:right="121"/>
        <w:jc w:val="both"/>
        <w:rPr>
          <w:rFonts w:asciiTheme="minorHAnsi" w:hAnsiTheme="minorHAnsi" w:cstheme="minorHAnsi"/>
          <w:sz w:val="24"/>
          <w:szCs w:val="24"/>
        </w:rPr>
      </w:pPr>
      <w:r w:rsidRPr="00055172">
        <w:rPr>
          <w:rFonts w:asciiTheme="minorHAnsi" w:hAnsiTheme="minorHAnsi" w:cstheme="minorHAnsi"/>
          <w:spacing w:val="-6"/>
          <w:sz w:val="24"/>
          <w:szCs w:val="24"/>
        </w:rPr>
        <w:t>I</w:t>
      </w:r>
      <w:r w:rsidRPr="00055172">
        <w:rPr>
          <w:rFonts w:asciiTheme="minorHAnsi" w:hAnsiTheme="minorHAnsi" w:cstheme="minorHAnsi"/>
          <w:sz w:val="24"/>
          <w:szCs w:val="24"/>
        </w:rPr>
        <w:t>f</w:t>
      </w:r>
      <w:r w:rsidRPr="00055172">
        <w:rPr>
          <w:rFonts w:asciiTheme="minorHAnsi" w:hAnsiTheme="minorHAnsi" w:cstheme="minorHAnsi"/>
          <w:spacing w:val="37"/>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37"/>
          <w:sz w:val="24"/>
          <w:szCs w:val="24"/>
        </w:rPr>
        <w:t xml:space="preserve"> </w:t>
      </w:r>
      <w:r w:rsidRPr="00055172">
        <w:rPr>
          <w:rFonts w:asciiTheme="minorHAnsi" w:hAnsiTheme="minorHAnsi" w:cstheme="minorHAnsi"/>
          <w:sz w:val="24"/>
          <w:szCs w:val="24"/>
        </w:rPr>
        <w:t>funding</w:t>
      </w:r>
      <w:r w:rsidRPr="00055172">
        <w:rPr>
          <w:rFonts w:asciiTheme="minorHAnsi" w:hAnsiTheme="minorHAnsi" w:cstheme="minorHAnsi"/>
          <w:spacing w:val="35"/>
          <w:sz w:val="24"/>
          <w:szCs w:val="24"/>
        </w:rPr>
        <w:t xml:space="preserve"> </w:t>
      </w:r>
      <w:r w:rsidRPr="00055172">
        <w:rPr>
          <w:rFonts w:asciiTheme="minorHAnsi" w:hAnsiTheme="minorHAnsi" w:cstheme="minorHAnsi"/>
          <w:sz w:val="24"/>
          <w:szCs w:val="24"/>
        </w:rPr>
        <w:t>sour</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37"/>
          <w:sz w:val="24"/>
          <w:szCs w:val="24"/>
        </w:rPr>
        <w:t xml:space="preserve"> </w:t>
      </w:r>
      <w:r w:rsidRPr="00055172">
        <w:rPr>
          <w:rFonts w:asciiTheme="minorHAnsi" w:hAnsiTheme="minorHAnsi" w:cstheme="minorHAnsi"/>
          <w:sz w:val="24"/>
          <w:szCs w:val="24"/>
        </w:rPr>
        <w:t>h</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s</w:t>
      </w:r>
      <w:r w:rsidRPr="00055172">
        <w:rPr>
          <w:rFonts w:asciiTheme="minorHAnsi" w:hAnsiTheme="minorHAnsi" w:cstheme="minorHAnsi"/>
          <w:spacing w:val="38"/>
          <w:sz w:val="24"/>
          <w:szCs w:val="24"/>
        </w:rPr>
        <w:t xml:space="preserve"> </w:t>
      </w:r>
      <w:r w:rsidRPr="00055172">
        <w:rPr>
          <w:rFonts w:asciiTheme="minorHAnsi" w:hAnsiTheme="minorHAnsi" w:cstheme="minorHAnsi"/>
          <w:sz w:val="24"/>
          <w:szCs w:val="24"/>
        </w:rPr>
        <w:t>more</w:t>
      </w:r>
      <w:r w:rsidRPr="00055172">
        <w:rPr>
          <w:rFonts w:asciiTheme="minorHAnsi" w:hAnsiTheme="minorHAnsi" w:cstheme="minorHAnsi"/>
          <w:spacing w:val="36"/>
          <w:sz w:val="24"/>
          <w:szCs w:val="24"/>
        </w:rPr>
        <w:t xml:space="preserve"> </w:t>
      </w:r>
      <w:r w:rsidRPr="00055172">
        <w:rPr>
          <w:rFonts w:asciiTheme="minorHAnsi" w:hAnsiTheme="minorHAnsi" w:cstheme="minorHAnsi"/>
          <w:sz w:val="24"/>
          <w:szCs w:val="24"/>
        </w:rPr>
        <w:t>strin</w:t>
      </w:r>
      <w:r w:rsidRPr="00055172">
        <w:rPr>
          <w:rFonts w:asciiTheme="minorHAnsi" w:hAnsiTheme="minorHAnsi" w:cstheme="minorHAnsi"/>
          <w:spacing w:val="-2"/>
          <w:sz w:val="24"/>
          <w:szCs w:val="24"/>
        </w:rPr>
        <w:t>g</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w:t>
      </w:r>
      <w:r w:rsidRPr="00055172">
        <w:rPr>
          <w:rFonts w:asciiTheme="minorHAnsi" w:hAnsiTheme="minorHAnsi" w:cstheme="minorHAnsi"/>
          <w:spacing w:val="38"/>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nd</w:t>
      </w:r>
      <w:r w:rsidRPr="00055172">
        <w:rPr>
          <w:rFonts w:asciiTheme="minorHAnsi" w:hAnsiTheme="minorHAnsi" w:cstheme="minorHAnsi"/>
          <w:spacing w:val="38"/>
          <w:sz w:val="24"/>
          <w:szCs w:val="24"/>
        </w:rPr>
        <w:t xml:space="preserve"> </w:t>
      </w:r>
      <w:r w:rsidRPr="00055172">
        <w:rPr>
          <w:rFonts w:asciiTheme="minorHAnsi" w:hAnsiTheme="minorHAnsi" w:cstheme="minorHAnsi"/>
          <w:sz w:val="24"/>
          <w:szCs w:val="24"/>
        </w:rPr>
        <w:t>spe</w:t>
      </w:r>
      <w:r w:rsidRPr="00055172">
        <w:rPr>
          <w:rFonts w:asciiTheme="minorHAnsi" w:hAnsiTheme="minorHAnsi" w:cstheme="minorHAnsi"/>
          <w:spacing w:val="-2"/>
          <w:sz w:val="24"/>
          <w:szCs w:val="24"/>
        </w:rPr>
        <w:t>c</w:t>
      </w:r>
      <w:r w:rsidRPr="00055172">
        <w:rPr>
          <w:rFonts w:asciiTheme="minorHAnsi" w:hAnsiTheme="minorHAnsi" w:cstheme="minorHAnsi"/>
          <w:sz w:val="24"/>
          <w:szCs w:val="24"/>
        </w:rPr>
        <w:t>ific</w:t>
      </w:r>
      <w:r w:rsidRPr="00055172">
        <w:rPr>
          <w:rFonts w:asciiTheme="minorHAnsi" w:hAnsiTheme="minorHAnsi" w:cstheme="minorHAnsi"/>
          <w:spacing w:val="37"/>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w:t>
      </w:r>
      <w:r w:rsidRPr="00055172">
        <w:rPr>
          <w:rFonts w:asciiTheme="minorHAnsi" w:hAnsiTheme="minorHAnsi" w:cstheme="minorHAnsi"/>
          <w:spacing w:val="3"/>
          <w:sz w:val="24"/>
          <w:szCs w:val="24"/>
        </w:rPr>
        <w:t>i</w:t>
      </w:r>
      <w:r w:rsidRPr="00055172">
        <w:rPr>
          <w:rFonts w:asciiTheme="minorHAnsi" w:hAnsiTheme="minorHAnsi" w:cstheme="minorHAnsi"/>
          <w:sz w:val="24"/>
          <w:szCs w:val="24"/>
        </w:rPr>
        <w:t>t</w:t>
      </w:r>
      <w:r w:rsidRPr="00055172">
        <w:rPr>
          <w:rFonts w:asciiTheme="minorHAnsi" w:hAnsiTheme="minorHAnsi" w:cstheme="minorHAnsi"/>
          <w:spacing w:val="36"/>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ments,</w:t>
      </w:r>
      <w:r w:rsidRPr="00055172">
        <w:rPr>
          <w:rFonts w:asciiTheme="minorHAnsi" w:hAnsiTheme="minorHAnsi" w:cstheme="minorHAnsi"/>
          <w:spacing w:val="36"/>
          <w:sz w:val="24"/>
          <w:szCs w:val="24"/>
        </w:rPr>
        <w:t xml:space="preserve"> </w:t>
      </w:r>
      <w:r w:rsidRPr="00055172">
        <w:rPr>
          <w:rFonts w:asciiTheme="minorHAnsi" w:hAnsiTheme="minorHAnsi" w:cstheme="minorHAnsi"/>
          <w:sz w:val="24"/>
          <w:szCs w:val="24"/>
        </w:rPr>
        <w:t>these</w:t>
      </w:r>
      <w:r w:rsidRPr="00055172">
        <w:rPr>
          <w:rFonts w:asciiTheme="minorHAnsi" w:hAnsiTheme="minorHAnsi" w:cstheme="minorHAnsi"/>
          <w:spacing w:val="35"/>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ments must</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re</w:t>
      </w:r>
      <w:r w:rsidRPr="00055172">
        <w:rPr>
          <w:rFonts w:asciiTheme="minorHAnsi" w:hAnsiTheme="minorHAnsi" w:cstheme="minorHAnsi"/>
          <w:sz w:val="24"/>
          <w:szCs w:val="24"/>
        </w:rPr>
        <w:t>v</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il ov</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 those</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s</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rib</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 xml:space="preserve">d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bov</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w:t>
      </w:r>
    </w:p>
    <w:p w14:paraId="658CDF98" w14:textId="77777777" w:rsidR="00D403C6" w:rsidRPr="00055172" w:rsidRDefault="00D403C6" w:rsidP="00D403C6">
      <w:pPr>
        <w:widowControl w:val="0"/>
        <w:autoSpaceDE w:val="0"/>
        <w:autoSpaceDN w:val="0"/>
        <w:adjustRightInd w:val="0"/>
        <w:spacing w:before="8" w:line="280" w:lineRule="exact"/>
        <w:rPr>
          <w:rFonts w:asciiTheme="minorHAnsi" w:hAnsiTheme="minorHAnsi" w:cstheme="minorHAnsi"/>
          <w:sz w:val="24"/>
          <w:szCs w:val="24"/>
        </w:rPr>
      </w:pPr>
    </w:p>
    <w:p w14:paraId="686AC5A0" w14:textId="77777777" w:rsidR="00D403C6" w:rsidRPr="00055172" w:rsidRDefault="00D403C6" w:rsidP="00D403C6">
      <w:pPr>
        <w:pStyle w:val="ListParagraph"/>
        <w:numPr>
          <w:ilvl w:val="0"/>
          <w:numId w:val="128"/>
        </w:numPr>
        <w:ind w:right="18"/>
        <w:rPr>
          <w:rFonts w:asciiTheme="minorHAnsi" w:hAnsiTheme="minorHAnsi" w:cstheme="minorHAnsi"/>
          <w:sz w:val="24"/>
          <w:szCs w:val="24"/>
        </w:rPr>
      </w:pPr>
      <w:bookmarkStart w:id="115" w:name="_Toc89435322"/>
      <w:r w:rsidRPr="00055172">
        <w:rPr>
          <w:rFonts w:asciiTheme="minorHAnsi" w:hAnsiTheme="minorHAnsi" w:cstheme="minorHAnsi"/>
          <w:b/>
          <w:bCs/>
          <w:sz w:val="24"/>
          <w:szCs w:val="24"/>
        </w:rPr>
        <w:t>A</w:t>
      </w:r>
      <w:r w:rsidRPr="00055172">
        <w:rPr>
          <w:rFonts w:asciiTheme="minorHAnsi" w:hAnsiTheme="minorHAnsi" w:cstheme="minorHAnsi"/>
          <w:b/>
          <w:bCs/>
          <w:spacing w:val="-1"/>
          <w:sz w:val="24"/>
          <w:szCs w:val="24"/>
        </w:rPr>
        <w:t>U</w:t>
      </w:r>
      <w:r w:rsidRPr="00055172">
        <w:rPr>
          <w:rFonts w:asciiTheme="minorHAnsi" w:hAnsiTheme="minorHAnsi" w:cstheme="minorHAnsi"/>
          <w:b/>
          <w:bCs/>
          <w:sz w:val="24"/>
          <w:szCs w:val="24"/>
        </w:rPr>
        <w:t xml:space="preserve">DIT </w:t>
      </w:r>
      <w:r w:rsidRPr="00055172">
        <w:rPr>
          <w:rFonts w:asciiTheme="minorHAnsi" w:hAnsiTheme="minorHAnsi" w:cstheme="minorHAnsi"/>
          <w:b/>
          <w:spacing w:val="-3"/>
          <w:sz w:val="24"/>
          <w:szCs w:val="24"/>
        </w:rPr>
        <w:t>REPORTS</w:t>
      </w:r>
      <w:bookmarkEnd w:id="115"/>
    </w:p>
    <w:p w14:paraId="632C6B2E" w14:textId="77777777" w:rsidR="00D403C6" w:rsidRPr="00055172" w:rsidRDefault="00D403C6" w:rsidP="00D403C6">
      <w:pPr>
        <w:widowControl w:val="0"/>
        <w:autoSpaceDE w:val="0"/>
        <w:autoSpaceDN w:val="0"/>
        <w:adjustRightInd w:val="0"/>
        <w:spacing w:before="6" w:line="280" w:lineRule="exact"/>
        <w:rPr>
          <w:rFonts w:asciiTheme="minorHAnsi" w:hAnsiTheme="minorHAnsi" w:cstheme="minorHAnsi"/>
          <w:sz w:val="24"/>
          <w:szCs w:val="24"/>
        </w:rPr>
      </w:pPr>
    </w:p>
    <w:p w14:paraId="3A18BEAB" w14:textId="77777777" w:rsidR="00D403C6" w:rsidRPr="00055172" w:rsidRDefault="00D403C6" w:rsidP="00D403C6">
      <w:pPr>
        <w:widowControl w:val="0"/>
        <w:numPr>
          <w:ilvl w:val="1"/>
          <w:numId w:val="0"/>
        </w:numPr>
        <w:tabs>
          <w:tab w:val="num" w:pos="360"/>
          <w:tab w:val="left" w:pos="1544"/>
        </w:tabs>
        <w:autoSpaceDE w:val="0"/>
        <w:autoSpaceDN w:val="0"/>
        <w:adjustRightInd w:val="0"/>
        <w:spacing w:before="70"/>
        <w:ind w:left="1440"/>
        <w:rPr>
          <w:rFonts w:asciiTheme="minorHAnsi" w:hAnsiTheme="minorHAnsi" w:cstheme="minorHAnsi"/>
          <w:sz w:val="24"/>
          <w:szCs w:val="24"/>
          <w:u w:val="single" w:color="000000"/>
        </w:rPr>
      </w:pPr>
      <w:r w:rsidRPr="00055172">
        <w:rPr>
          <w:rFonts w:asciiTheme="minorHAnsi" w:hAnsiTheme="minorHAnsi" w:cstheme="minorHAnsi"/>
          <w:sz w:val="24"/>
          <w:szCs w:val="24"/>
          <w:u w:val="single" w:color="000000"/>
        </w:rPr>
        <w:t>For Single Audits</w:t>
      </w:r>
    </w:p>
    <w:p w14:paraId="625782BB" w14:textId="77777777" w:rsidR="00D403C6" w:rsidRPr="00055172" w:rsidRDefault="00D403C6" w:rsidP="00D403C6">
      <w:pPr>
        <w:widowControl w:val="0"/>
        <w:tabs>
          <w:tab w:val="left" w:pos="1544"/>
        </w:tabs>
        <w:autoSpaceDE w:val="0"/>
        <w:autoSpaceDN w:val="0"/>
        <w:adjustRightInd w:val="0"/>
        <w:spacing w:before="70" w:after="120"/>
        <w:ind w:left="824"/>
        <w:rPr>
          <w:rFonts w:asciiTheme="minorHAnsi" w:hAnsiTheme="minorHAnsi" w:cstheme="minorHAnsi"/>
          <w:sz w:val="24"/>
          <w:szCs w:val="24"/>
          <w:u w:val="single" w:color="000000"/>
        </w:rPr>
      </w:pPr>
    </w:p>
    <w:p w14:paraId="523F2D41" w14:textId="77777777" w:rsidR="00D403C6" w:rsidRPr="00055172" w:rsidRDefault="00D403C6" w:rsidP="00D403C6">
      <w:pPr>
        <w:widowControl w:val="0"/>
        <w:numPr>
          <w:ilvl w:val="2"/>
          <w:numId w:val="0"/>
        </w:numPr>
        <w:tabs>
          <w:tab w:val="num" w:pos="360"/>
          <w:tab w:val="left" w:pos="1544"/>
        </w:tabs>
        <w:autoSpaceDE w:val="0"/>
        <w:autoSpaceDN w:val="0"/>
        <w:adjustRightInd w:val="0"/>
        <w:spacing w:line="246" w:lineRule="auto"/>
        <w:ind w:left="2160" w:right="114"/>
        <w:jc w:val="both"/>
        <w:rPr>
          <w:rFonts w:asciiTheme="minorHAnsi" w:hAnsiTheme="minorHAnsi" w:cstheme="minorHAnsi"/>
          <w:sz w:val="24"/>
          <w:szCs w:val="24"/>
        </w:rPr>
      </w:pPr>
      <w:r w:rsidRPr="00055172">
        <w:rPr>
          <w:rFonts w:asciiTheme="minorHAnsi" w:hAnsiTheme="minorHAnsi" w:cstheme="minorHAnsi"/>
          <w:sz w:val="24"/>
          <w:szCs w:val="24"/>
        </w:rPr>
        <w:t xml:space="preserve">Within the earlier of 30 calendar days after receipt of the auditor’s report or nine months after the end of the audit period, the auditee must electronically submit to the Federal Audit Clearinghouse (FAC) the data collection form described in 2 CFR § 200.512(b) and the reporting package described in 2 CFR § 200.512(c).  The auditee and auditors must ensure that the reporting package does not include protected personally identifiable information.  The FAC will make the reporting package and the data collection form available on a web site and all Federal agencies, pass-through entities and others interested in a reporting package and data collection form must obtain it by accessing the FAC.  As required by 2 CFR § 200.512(a)(2), unless restricted by Federal statutes or regulations, the auditee must make copies available for public inspection. </w:t>
      </w:r>
    </w:p>
    <w:p w14:paraId="5CB7F0FA" w14:textId="77777777" w:rsidR="00D403C6" w:rsidRPr="00055172" w:rsidRDefault="00D403C6" w:rsidP="00D403C6">
      <w:pPr>
        <w:widowControl w:val="0"/>
        <w:tabs>
          <w:tab w:val="left" w:pos="1544"/>
        </w:tabs>
        <w:autoSpaceDE w:val="0"/>
        <w:autoSpaceDN w:val="0"/>
        <w:adjustRightInd w:val="0"/>
        <w:spacing w:after="120" w:line="246" w:lineRule="auto"/>
        <w:ind w:left="1530" w:right="121" w:hanging="360"/>
        <w:rPr>
          <w:rFonts w:asciiTheme="minorHAnsi" w:hAnsiTheme="minorHAnsi" w:cstheme="minorHAnsi"/>
          <w:spacing w:val="-6"/>
          <w:sz w:val="24"/>
          <w:szCs w:val="24"/>
        </w:rPr>
      </w:pPr>
    </w:p>
    <w:p w14:paraId="17A482E9" w14:textId="77777777" w:rsidR="00D403C6" w:rsidRPr="00055172" w:rsidRDefault="00D403C6" w:rsidP="00D403C6">
      <w:pPr>
        <w:widowControl w:val="0"/>
        <w:numPr>
          <w:ilvl w:val="2"/>
          <w:numId w:val="0"/>
        </w:numPr>
        <w:tabs>
          <w:tab w:val="num" w:pos="360"/>
          <w:tab w:val="left" w:pos="1544"/>
        </w:tabs>
        <w:autoSpaceDE w:val="0"/>
        <w:autoSpaceDN w:val="0"/>
        <w:adjustRightInd w:val="0"/>
        <w:spacing w:line="246" w:lineRule="auto"/>
        <w:ind w:left="2160" w:right="114"/>
        <w:jc w:val="both"/>
        <w:rPr>
          <w:rFonts w:asciiTheme="minorHAnsi" w:hAnsiTheme="minorHAnsi" w:cstheme="minorHAnsi"/>
          <w:sz w:val="24"/>
          <w:szCs w:val="24"/>
        </w:rPr>
      </w:pPr>
      <w:r w:rsidRPr="00055172">
        <w:rPr>
          <w:rFonts w:asciiTheme="minorHAnsi" w:hAnsiTheme="minorHAnsi" w:cstheme="minorHAnsi"/>
          <w:sz w:val="24"/>
          <w:szCs w:val="24"/>
        </w:rPr>
        <w:t>A notice of the audit report issuance along with two copies of the management letter with its corresponding response should be sent to the County supervising department within ten calendar days after it is submitted to the FAC.  The County supervising department is responsible for forwarding a copy of the audit report, management letter, and corresponding responses to the County Auditor within one week of receipt.</w:t>
      </w:r>
    </w:p>
    <w:p w14:paraId="1D3EE130" w14:textId="77777777" w:rsidR="00D403C6" w:rsidRPr="00055172" w:rsidRDefault="00D403C6" w:rsidP="00D403C6">
      <w:pPr>
        <w:widowControl w:val="0"/>
        <w:autoSpaceDE w:val="0"/>
        <w:autoSpaceDN w:val="0"/>
        <w:adjustRightInd w:val="0"/>
        <w:spacing w:after="120" w:line="247" w:lineRule="auto"/>
        <w:ind w:right="115"/>
        <w:jc w:val="both"/>
        <w:rPr>
          <w:rFonts w:asciiTheme="minorHAnsi" w:hAnsiTheme="minorHAnsi" w:cstheme="minorHAnsi"/>
          <w:sz w:val="24"/>
          <w:szCs w:val="24"/>
        </w:rPr>
      </w:pPr>
    </w:p>
    <w:p w14:paraId="1051BF4A" w14:textId="77777777" w:rsidR="00D403C6" w:rsidRPr="00055172" w:rsidRDefault="00D403C6" w:rsidP="00D403C6">
      <w:pPr>
        <w:widowControl w:val="0"/>
        <w:numPr>
          <w:ilvl w:val="1"/>
          <w:numId w:val="0"/>
        </w:numPr>
        <w:tabs>
          <w:tab w:val="num" w:pos="360"/>
          <w:tab w:val="left" w:pos="1544"/>
        </w:tabs>
        <w:autoSpaceDE w:val="0"/>
        <w:autoSpaceDN w:val="0"/>
        <w:adjustRightInd w:val="0"/>
        <w:spacing w:before="70"/>
        <w:ind w:left="1440"/>
        <w:rPr>
          <w:rFonts w:asciiTheme="minorHAnsi" w:hAnsiTheme="minorHAnsi" w:cstheme="minorHAnsi"/>
          <w:sz w:val="24"/>
          <w:szCs w:val="24"/>
          <w:u w:val="single" w:color="000000"/>
        </w:rPr>
      </w:pPr>
      <w:r w:rsidRPr="00055172">
        <w:rPr>
          <w:rFonts w:asciiTheme="minorHAnsi" w:hAnsiTheme="minorHAnsi" w:cstheme="minorHAnsi"/>
          <w:sz w:val="24"/>
          <w:szCs w:val="24"/>
          <w:u w:val="single" w:color="000000"/>
        </w:rPr>
        <w:t>For Audits other than Single Audits</w:t>
      </w:r>
    </w:p>
    <w:p w14:paraId="2B242CFC" w14:textId="77777777" w:rsidR="00D403C6" w:rsidRPr="00055172" w:rsidRDefault="00D403C6" w:rsidP="00D403C6">
      <w:pPr>
        <w:widowControl w:val="0"/>
        <w:autoSpaceDE w:val="0"/>
        <w:autoSpaceDN w:val="0"/>
        <w:adjustRightInd w:val="0"/>
        <w:spacing w:after="120" w:line="247" w:lineRule="auto"/>
        <w:ind w:left="1181" w:right="115" w:hanging="360"/>
        <w:jc w:val="both"/>
        <w:rPr>
          <w:rFonts w:asciiTheme="minorHAnsi" w:hAnsiTheme="minorHAnsi" w:cstheme="minorHAnsi"/>
          <w:sz w:val="24"/>
          <w:szCs w:val="24"/>
        </w:rPr>
      </w:pPr>
    </w:p>
    <w:p w14:paraId="25DE94BE" w14:textId="77777777" w:rsidR="00D403C6" w:rsidRPr="00055172" w:rsidRDefault="00D403C6" w:rsidP="00D403C6">
      <w:pPr>
        <w:widowControl w:val="0"/>
        <w:autoSpaceDE w:val="0"/>
        <w:autoSpaceDN w:val="0"/>
        <w:adjustRightInd w:val="0"/>
        <w:spacing w:after="120" w:line="247" w:lineRule="auto"/>
        <w:ind w:left="1181" w:right="115" w:hanging="11"/>
        <w:jc w:val="both"/>
        <w:rPr>
          <w:rFonts w:asciiTheme="minorHAnsi" w:hAnsiTheme="minorHAnsi" w:cstheme="minorHAnsi"/>
          <w:sz w:val="24"/>
          <w:szCs w:val="24"/>
        </w:rPr>
      </w:pPr>
      <w:r w:rsidRPr="00055172">
        <w:rPr>
          <w:rFonts w:asciiTheme="minorHAnsi" w:hAnsiTheme="minorHAnsi" w:cstheme="minorHAnsi"/>
          <w:sz w:val="24"/>
          <w:szCs w:val="24"/>
        </w:rPr>
        <w:t xml:space="preserve">At least two copies of the audit report package, including all attachments and any management letter </w:t>
      </w:r>
      <w:r w:rsidRPr="00055172">
        <w:rPr>
          <w:rFonts w:asciiTheme="minorHAnsi" w:hAnsiTheme="minorHAnsi" w:cstheme="minorHAnsi"/>
          <w:sz w:val="24"/>
          <w:szCs w:val="24"/>
        </w:rPr>
        <w:lastRenderedPageBreak/>
        <w:t>with its corresponding response, should be sent to the County supervising department within six months after the end of the audit year, or other time frame as specified by the department.  The County supervising department is responsible for forwarding a copy of the audit report package to the County Auditor within one week of receipt.</w:t>
      </w:r>
    </w:p>
    <w:p w14:paraId="66FD04A7" w14:textId="77777777" w:rsidR="00D403C6" w:rsidRPr="00055172" w:rsidRDefault="00D403C6" w:rsidP="00D403C6">
      <w:pPr>
        <w:widowControl w:val="0"/>
        <w:autoSpaceDE w:val="0"/>
        <w:autoSpaceDN w:val="0"/>
        <w:adjustRightInd w:val="0"/>
        <w:spacing w:line="247" w:lineRule="auto"/>
        <w:ind w:right="115"/>
        <w:jc w:val="both"/>
        <w:rPr>
          <w:rFonts w:asciiTheme="minorHAnsi" w:hAnsiTheme="minorHAnsi" w:cstheme="minorHAnsi"/>
          <w:sz w:val="24"/>
          <w:szCs w:val="24"/>
        </w:rPr>
      </w:pPr>
    </w:p>
    <w:p w14:paraId="13A86D63" w14:textId="77777777" w:rsidR="00D403C6" w:rsidRPr="00055172" w:rsidRDefault="00D403C6" w:rsidP="00D403C6">
      <w:pPr>
        <w:pStyle w:val="ListParagraph"/>
        <w:numPr>
          <w:ilvl w:val="0"/>
          <w:numId w:val="128"/>
        </w:numPr>
        <w:ind w:right="18"/>
        <w:rPr>
          <w:rFonts w:asciiTheme="minorHAnsi" w:hAnsiTheme="minorHAnsi" w:cstheme="minorHAnsi"/>
          <w:sz w:val="24"/>
          <w:szCs w:val="24"/>
        </w:rPr>
      </w:pPr>
      <w:bookmarkStart w:id="116" w:name="_Toc89435323"/>
      <w:r w:rsidRPr="00055172">
        <w:rPr>
          <w:rFonts w:asciiTheme="minorHAnsi" w:hAnsiTheme="minorHAnsi" w:cstheme="minorHAnsi"/>
          <w:b/>
          <w:spacing w:val="-3"/>
          <w:sz w:val="24"/>
          <w:szCs w:val="24"/>
        </w:rPr>
        <w:t>AUDIT</w:t>
      </w:r>
      <w:r w:rsidRPr="00055172">
        <w:rPr>
          <w:rFonts w:asciiTheme="minorHAnsi" w:hAnsiTheme="minorHAnsi" w:cstheme="minorHAnsi"/>
          <w:b/>
          <w:bCs/>
          <w:sz w:val="24"/>
          <w:szCs w:val="24"/>
        </w:rPr>
        <w:t xml:space="preserve"> RESOLUTION</w:t>
      </w:r>
      <w:bookmarkEnd w:id="116"/>
    </w:p>
    <w:p w14:paraId="3F7925F6" w14:textId="77777777" w:rsidR="00D403C6" w:rsidRPr="00055172" w:rsidRDefault="00D403C6" w:rsidP="00D403C6">
      <w:pPr>
        <w:widowControl w:val="0"/>
        <w:autoSpaceDE w:val="0"/>
        <w:autoSpaceDN w:val="0"/>
        <w:adjustRightInd w:val="0"/>
        <w:spacing w:before="6" w:line="280" w:lineRule="exact"/>
        <w:rPr>
          <w:rFonts w:asciiTheme="minorHAnsi" w:hAnsiTheme="minorHAnsi" w:cstheme="minorHAnsi"/>
          <w:sz w:val="24"/>
          <w:szCs w:val="24"/>
        </w:rPr>
      </w:pPr>
    </w:p>
    <w:p w14:paraId="25B234A5" w14:textId="46DB3EC7" w:rsidR="00D403C6" w:rsidRPr="00055172" w:rsidRDefault="00D403C6" w:rsidP="00D403C6">
      <w:pPr>
        <w:widowControl w:val="0"/>
        <w:autoSpaceDE w:val="0"/>
        <w:autoSpaceDN w:val="0"/>
        <w:adjustRightInd w:val="0"/>
        <w:spacing w:after="120" w:line="246" w:lineRule="auto"/>
        <w:ind w:left="824" w:right="122"/>
        <w:jc w:val="both"/>
        <w:rPr>
          <w:rFonts w:asciiTheme="minorHAnsi" w:hAnsiTheme="minorHAnsi" w:cstheme="minorHAnsi"/>
          <w:sz w:val="24"/>
          <w:szCs w:val="24"/>
        </w:rPr>
      </w:pPr>
      <w:r w:rsidRPr="00055172">
        <w:rPr>
          <w:rFonts w:asciiTheme="minorHAnsi" w:hAnsiTheme="minorHAnsi" w:cstheme="minorHAnsi"/>
          <w:spacing w:val="1"/>
          <w:sz w:val="24"/>
          <w:szCs w:val="24"/>
        </w:rPr>
        <w:t>W</w:t>
      </w:r>
      <w:r w:rsidRPr="00055172">
        <w:rPr>
          <w:rFonts w:asciiTheme="minorHAnsi" w:hAnsiTheme="minorHAnsi" w:cstheme="minorHAnsi"/>
          <w:sz w:val="24"/>
          <w:szCs w:val="24"/>
        </w:rPr>
        <w:t>ithin</w:t>
      </w:r>
      <w:r w:rsidRPr="00055172">
        <w:rPr>
          <w:rFonts w:asciiTheme="minorHAnsi" w:hAnsiTheme="minorHAnsi" w:cstheme="minorHAnsi"/>
          <w:spacing w:val="45"/>
          <w:sz w:val="24"/>
          <w:szCs w:val="24"/>
        </w:rPr>
        <w:t xml:space="preserve"> </w:t>
      </w:r>
      <w:r w:rsidRPr="00055172">
        <w:rPr>
          <w:rFonts w:asciiTheme="minorHAnsi" w:hAnsiTheme="minorHAnsi" w:cstheme="minorHAnsi"/>
          <w:sz w:val="24"/>
          <w:szCs w:val="24"/>
        </w:rPr>
        <w:t>30</w:t>
      </w:r>
      <w:r w:rsidRPr="00055172">
        <w:rPr>
          <w:rFonts w:asciiTheme="minorHAnsi" w:hAnsiTheme="minorHAnsi" w:cstheme="minorHAnsi"/>
          <w:spacing w:val="45"/>
          <w:sz w:val="24"/>
          <w:szCs w:val="24"/>
        </w:rPr>
        <w:t xml:space="preserve"> </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a</w:t>
      </w:r>
      <w:r w:rsidRPr="00055172">
        <w:rPr>
          <w:rFonts w:asciiTheme="minorHAnsi" w:hAnsiTheme="minorHAnsi" w:cstheme="minorHAnsi"/>
          <w:spacing w:val="-8"/>
          <w:sz w:val="24"/>
          <w:szCs w:val="24"/>
        </w:rPr>
        <w:t>y</w:t>
      </w:r>
      <w:r w:rsidRPr="00055172">
        <w:rPr>
          <w:rFonts w:asciiTheme="minorHAnsi" w:hAnsiTheme="minorHAnsi" w:cstheme="minorHAnsi"/>
          <w:sz w:val="24"/>
          <w:szCs w:val="24"/>
        </w:rPr>
        <w:t>s</w:t>
      </w:r>
      <w:r w:rsidRPr="00055172">
        <w:rPr>
          <w:rFonts w:asciiTheme="minorHAnsi" w:hAnsiTheme="minorHAnsi" w:cstheme="minorHAnsi"/>
          <w:spacing w:val="45"/>
          <w:sz w:val="24"/>
          <w:szCs w:val="24"/>
        </w:rPr>
        <w:t xml:space="preserve"> </w:t>
      </w:r>
      <w:r w:rsidRPr="00055172">
        <w:rPr>
          <w:rFonts w:asciiTheme="minorHAnsi" w:hAnsiTheme="minorHAnsi" w:cstheme="minorHAnsi"/>
          <w:sz w:val="24"/>
          <w:szCs w:val="24"/>
        </w:rPr>
        <w:t>of</w:t>
      </w:r>
      <w:r w:rsidRPr="00055172">
        <w:rPr>
          <w:rFonts w:asciiTheme="minorHAnsi" w:hAnsiTheme="minorHAnsi" w:cstheme="minorHAnsi"/>
          <w:spacing w:val="44"/>
          <w:sz w:val="24"/>
          <w:szCs w:val="24"/>
        </w:rPr>
        <w:t xml:space="preserve"> </w:t>
      </w:r>
      <w:r w:rsidRPr="00055172">
        <w:rPr>
          <w:rFonts w:asciiTheme="minorHAnsi" w:hAnsiTheme="minorHAnsi" w:cstheme="minorHAnsi"/>
          <w:sz w:val="24"/>
          <w:szCs w:val="24"/>
        </w:rPr>
        <w:t>issu</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e</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of</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42"/>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port,</w:t>
      </w:r>
      <w:r w:rsidRPr="00055172">
        <w:rPr>
          <w:rFonts w:asciiTheme="minorHAnsi" w:hAnsiTheme="minorHAnsi" w:cstheme="minorHAnsi"/>
          <w:spacing w:val="42"/>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42"/>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ntity</w:t>
      </w:r>
      <w:r w:rsidRPr="00055172">
        <w:rPr>
          <w:rFonts w:asciiTheme="minorHAnsi" w:hAnsiTheme="minorHAnsi" w:cstheme="minorHAnsi"/>
          <w:spacing w:val="36"/>
          <w:sz w:val="24"/>
          <w:szCs w:val="24"/>
        </w:rPr>
        <w:t xml:space="preserve"> </w:t>
      </w:r>
      <w:r w:rsidRPr="00055172">
        <w:rPr>
          <w:rFonts w:asciiTheme="minorHAnsi" w:hAnsiTheme="minorHAnsi" w:cstheme="minorHAnsi"/>
          <w:sz w:val="24"/>
          <w:szCs w:val="24"/>
        </w:rPr>
        <w:t>must</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submit</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its</w:t>
      </w:r>
      <w:r w:rsidRPr="00055172">
        <w:rPr>
          <w:rFonts w:asciiTheme="minorHAnsi" w:hAnsiTheme="minorHAnsi" w:cstheme="minorHAnsi"/>
          <w:spacing w:val="43"/>
          <w:sz w:val="24"/>
          <w:szCs w:val="24"/>
        </w:rPr>
        <w:t xml:space="preserve"> </w:t>
      </w:r>
      <w:r w:rsidRPr="00055172">
        <w:rPr>
          <w:rFonts w:asciiTheme="minorHAnsi" w:hAnsiTheme="minorHAnsi" w:cstheme="minorHAnsi"/>
          <w:sz w:val="24"/>
          <w:szCs w:val="24"/>
        </w:rPr>
        <w:t>County</w:t>
      </w:r>
      <w:r w:rsidRPr="00055172">
        <w:rPr>
          <w:rFonts w:asciiTheme="minorHAnsi" w:hAnsiTheme="minorHAnsi" w:cstheme="minorHAnsi"/>
          <w:spacing w:val="36"/>
          <w:sz w:val="24"/>
          <w:szCs w:val="24"/>
        </w:rPr>
        <w:t xml:space="preserve"> </w:t>
      </w:r>
      <w:r w:rsidRPr="00055172">
        <w:rPr>
          <w:rFonts w:asciiTheme="minorHAnsi" w:hAnsiTheme="minorHAnsi" w:cstheme="minorHAnsi"/>
          <w:sz w:val="24"/>
          <w:szCs w:val="24"/>
        </w:rPr>
        <w:t>supe</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vising 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rtme</w:t>
      </w:r>
      <w:r w:rsidRPr="00055172">
        <w:rPr>
          <w:rFonts w:asciiTheme="minorHAnsi" w:hAnsiTheme="minorHAnsi" w:cstheme="minorHAnsi"/>
          <w:spacing w:val="-1"/>
          <w:sz w:val="24"/>
          <w:szCs w:val="24"/>
        </w:rPr>
        <w:t>n</w:t>
      </w:r>
      <w:r w:rsidRPr="00055172">
        <w:rPr>
          <w:rFonts w:asciiTheme="minorHAnsi" w:hAnsiTheme="minorHAnsi" w:cstheme="minorHAnsi"/>
          <w:sz w:val="24"/>
          <w:szCs w:val="24"/>
        </w:rPr>
        <w:t>t</w:t>
      </w:r>
      <w:r w:rsidRPr="00055172">
        <w:rPr>
          <w:rFonts w:asciiTheme="minorHAnsi" w:hAnsiTheme="minorHAnsi" w:cstheme="minorHAnsi"/>
          <w:spacing w:val="12"/>
          <w:sz w:val="24"/>
          <w:szCs w:val="24"/>
        </w:rPr>
        <w:t xml:space="preserve"> </w:t>
      </w:r>
      <w:r w:rsidRPr="00055172">
        <w:rPr>
          <w:rFonts w:asciiTheme="minorHAnsi" w:hAnsiTheme="minorHAnsi" w:cstheme="minorHAnsi"/>
          <w:sz w:val="24"/>
          <w:szCs w:val="24"/>
        </w:rPr>
        <w:t>a</w:t>
      </w:r>
      <w:r w:rsidRPr="00055172">
        <w:rPr>
          <w:rFonts w:asciiTheme="minorHAnsi" w:hAnsiTheme="minorHAnsi" w:cstheme="minorHAnsi"/>
          <w:spacing w:val="10"/>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tive</w:t>
      </w:r>
      <w:r w:rsidRPr="00055172">
        <w:rPr>
          <w:rFonts w:asciiTheme="minorHAnsi" w:hAnsiTheme="minorHAnsi" w:cstheme="minorHAnsi"/>
          <w:spacing w:val="10"/>
          <w:sz w:val="24"/>
          <w:szCs w:val="24"/>
        </w:rPr>
        <w:t xml:space="preserve"> </w:t>
      </w:r>
      <w:r w:rsidRPr="00055172">
        <w:rPr>
          <w:rFonts w:asciiTheme="minorHAnsi" w:hAnsiTheme="minorHAnsi" w:cstheme="minorHAnsi"/>
          <w:spacing w:val="-1"/>
          <w:sz w:val="24"/>
          <w:szCs w:val="24"/>
        </w:rPr>
        <w:t>ac</w:t>
      </w:r>
      <w:r w:rsidRPr="00055172">
        <w:rPr>
          <w:rFonts w:asciiTheme="minorHAnsi" w:hAnsiTheme="minorHAnsi" w:cstheme="minorHAnsi"/>
          <w:sz w:val="24"/>
          <w:szCs w:val="24"/>
        </w:rPr>
        <w:t>tion</w:t>
      </w:r>
      <w:r w:rsidRPr="00055172">
        <w:rPr>
          <w:rFonts w:asciiTheme="minorHAnsi" w:hAnsiTheme="minorHAnsi" w:cstheme="minorHAnsi"/>
          <w:spacing w:val="13"/>
          <w:sz w:val="24"/>
          <w:szCs w:val="24"/>
        </w:rPr>
        <w:t xml:space="preserve"> </w:t>
      </w:r>
      <w:r w:rsidRPr="00055172">
        <w:rPr>
          <w:rFonts w:asciiTheme="minorHAnsi" w:hAnsiTheme="minorHAnsi" w:cstheme="minorHAnsi"/>
          <w:sz w:val="24"/>
          <w:szCs w:val="24"/>
        </w:rPr>
        <w:t>plan</w:t>
      </w:r>
      <w:r w:rsidRPr="00055172">
        <w:rPr>
          <w:rFonts w:asciiTheme="minorHAnsi" w:hAnsiTheme="minorHAnsi" w:cstheme="minorHAnsi"/>
          <w:spacing w:val="11"/>
          <w:sz w:val="24"/>
          <w:szCs w:val="24"/>
        </w:rPr>
        <w:t xml:space="preserve"> consistent with 2 CFR § 200.511(c) </w:t>
      </w:r>
      <w:r w:rsidRPr="00055172">
        <w:rPr>
          <w:rFonts w:asciiTheme="minorHAnsi" w:hAnsiTheme="minorHAnsi" w:cstheme="minorHAnsi"/>
          <w:sz w:val="24"/>
          <w:szCs w:val="24"/>
        </w:rPr>
        <w:t>to</w:t>
      </w:r>
      <w:r w:rsidRPr="00055172">
        <w:rPr>
          <w:rFonts w:asciiTheme="minorHAnsi" w:hAnsiTheme="minorHAnsi" w:cstheme="minorHAnsi"/>
          <w:spacing w:val="12"/>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ddr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ss</w:t>
      </w:r>
      <w:r w:rsidRPr="00055172">
        <w:rPr>
          <w:rFonts w:asciiTheme="minorHAnsi" w:hAnsiTheme="minorHAnsi" w:cstheme="minorHAnsi"/>
          <w:spacing w:val="9"/>
          <w:sz w:val="24"/>
          <w:szCs w:val="24"/>
        </w:rPr>
        <w:t xml:space="preserve"> </w:t>
      </w:r>
      <w:r w:rsidRPr="00055172">
        <w:rPr>
          <w:rFonts w:asciiTheme="minorHAnsi" w:hAnsiTheme="minorHAnsi" w:cstheme="minorHAnsi"/>
          <w:sz w:val="24"/>
          <w:szCs w:val="24"/>
        </w:rPr>
        <w:t>each audit</w:t>
      </w:r>
      <w:r w:rsidRPr="00055172">
        <w:rPr>
          <w:rFonts w:asciiTheme="minorHAnsi" w:hAnsiTheme="minorHAnsi" w:cstheme="minorHAnsi"/>
          <w:spacing w:val="8"/>
          <w:sz w:val="24"/>
          <w:szCs w:val="24"/>
        </w:rPr>
        <w:t xml:space="preserve"> </w:t>
      </w:r>
      <w:r w:rsidRPr="00055172">
        <w:rPr>
          <w:rFonts w:asciiTheme="minorHAnsi" w:hAnsiTheme="minorHAnsi" w:cstheme="minorHAnsi"/>
          <w:sz w:val="24"/>
          <w:szCs w:val="24"/>
        </w:rPr>
        <w:t>findin</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 xml:space="preserve"> included</w:t>
      </w:r>
      <w:r w:rsidRPr="00055172">
        <w:rPr>
          <w:rFonts w:asciiTheme="minorHAnsi" w:hAnsiTheme="minorHAnsi" w:cstheme="minorHAnsi"/>
          <w:spacing w:val="11"/>
          <w:sz w:val="24"/>
          <w:szCs w:val="24"/>
        </w:rPr>
        <w:t xml:space="preserve"> </w:t>
      </w:r>
      <w:r w:rsidRPr="00055172">
        <w:rPr>
          <w:rFonts w:asciiTheme="minorHAnsi" w:hAnsiTheme="minorHAnsi" w:cstheme="minorHAnsi"/>
          <w:sz w:val="24"/>
          <w:szCs w:val="24"/>
        </w:rPr>
        <w:t>in</w:t>
      </w:r>
      <w:r w:rsidRPr="00055172">
        <w:rPr>
          <w:rFonts w:asciiTheme="minorHAnsi" w:hAnsiTheme="minorHAnsi" w:cstheme="minorHAnsi"/>
          <w:spacing w:val="9"/>
          <w:sz w:val="24"/>
          <w:szCs w:val="24"/>
        </w:rPr>
        <w:t xml:space="preserve"> </w:t>
      </w:r>
      <w:r w:rsidRPr="00055172">
        <w:rPr>
          <w:rFonts w:asciiTheme="minorHAnsi" w:hAnsiTheme="minorHAnsi" w:cstheme="minorHAnsi"/>
          <w:sz w:val="24"/>
          <w:szCs w:val="24"/>
        </w:rPr>
        <w:t>the current year</w:t>
      </w:r>
      <w:r w:rsidRPr="00055172">
        <w:rPr>
          <w:rFonts w:asciiTheme="minorHAnsi" w:hAnsiTheme="minorHAnsi" w:cstheme="minorHAnsi"/>
          <w:spacing w:val="8"/>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uditor’s</w:t>
      </w:r>
      <w:r w:rsidRPr="00055172">
        <w:rPr>
          <w:rFonts w:asciiTheme="minorHAnsi" w:hAnsiTheme="minorHAnsi" w:cstheme="minorHAnsi"/>
          <w:spacing w:val="10"/>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 xml:space="preserve">port. </w:t>
      </w:r>
      <w:r w:rsidRPr="00055172">
        <w:rPr>
          <w:rFonts w:asciiTheme="minorHAnsi" w:hAnsiTheme="minorHAnsi" w:cstheme="minorHAnsi"/>
          <w:spacing w:val="18"/>
          <w:sz w:val="24"/>
          <w:szCs w:val="24"/>
        </w:rPr>
        <w:t xml:space="preserve"> </w:t>
      </w:r>
      <w:r w:rsidRPr="00055172">
        <w:rPr>
          <w:rFonts w:asciiTheme="minorHAnsi" w:hAnsiTheme="minorHAnsi" w:cstheme="minorHAnsi"/>
          <w:sz w:val="24"/>
          <w:szCs w:val="24"/>
        </w:rPr>
        <w:t>Qu</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stion</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 xml:space="preserve">d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osts</w:t>
      </w:r>
      <w:r w:rsidRPr="00055172">
        <w:rPr>
          <w:rFonts w:asciiTheme="minorHAnsi" w:hAnsiTheme="minorHAnsi" w:cstheme="minorHAnsi"/>
          <w:spacing w:val="7"/>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nd</w:t>
      </w:r>
      <w:r w:rsidRPr="00055172">
        <w:rPr>
          <w:rFonts w:asciiTheme="minorHAnsi" w:hAnsiTheme="minorHAnsi" w:cstheme="minorHAnsi"/>
          <w:spacing w:val="6"/>
          <w:sz w:val="24"/>
          <w:szCs w:val="24"/>
        </w:rPr>
        <w:t xml:space="preserve"> </w:t>
      </w:r>
      <w:r w:rsidRPr="00055172">
        <w:rPr>
          <w:rFonts w:asciiTheme="minorHAnsi" w:hAnsiTheme="minorHAnsi" w:cstheme="minorHAnsi"/>
          <w:sz w:val="24"/>
          <w:szCs w:val="24"/>
        </w:rPr>
        <w:t>disallow</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6"/>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osts</w:t>
      </w:r>
      <w:r w:rsidRPr="00055172">
        <w:rPr>
          <w:rFonts w:asciiTheme="minorHAnsi" w:hAnsiTheme="minorHAnsi" w:cstheme="minorHAnsi"/>
          <w:spacing w:val="7"/>
          <w:sz w:val="24"/>
          <w:szCs w:val="24"/>
        </w:rPr>
        <w:t xml:space="preserve"> </w:t>
      </w:r>
      <w:r w:rsidRPr="00055172">
        <w:rPr>
          <w:rFonts w:asciiTheme="minorHAnsi" w:hAnsiTheme="minorHAnsi" w:cstheme="minorHAnsi"/>
          <w:sz w:val="24"/>
          <w:szCs w:val="24"/>
        </w:rPr>
        <w:t>must</w:t>
      </w:r>
      <w:r w:rsidRPr="00055172">
        <w:rPr>
          <w:rFonts w:asciiTheme="minorHAnsi" w:hAnsiTheme="minorHAnsi" w:cstheme="minorHAnsi"/>
          <w:spacing w:val="7"/>
          <w:sz w:val="24"/>
          <w:szCs w:val="24"/>
        </w:rPr>
        <w:t xml:space="preserve"> </w:t>
      </w:r>
      <w:r w:rsidRPr="00055172">
        <w:rPr>
          <w:rFonts w:asciiTheme="minorHAnsi" w:hAnsiTheme="minorHAnsi" w:cstheme="minorHAnsi"/>
          <w:sz w:val="24"/>
          <w:szCs w:val="24"/>
        </w:rPr>
        <w:t>be</w:t>
      </w:r>
      <w:r w:rsidRPr="00055172">
        <w:rPr>
          <w:rFonts w:asciiTheme="minorHAnsi" w:hAnsiTheme="minorHAnsi" w:cstheme="minorHAnsi"/>
          <w:spacing w:val="6"/>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solved</w:t>
      </w:r>
      <w:r w:rsidRPr="00055172">
        <w:rPr>
          <w:rFonts w:asciiTheme="minorHAnsi" w:hAnsiTheme="minorHAnsi" w:cstheme="minorHAnsi"/>
          <w:spacing w:val="6"/>
          <w:sz w:val="24"/>
          <w:szCs w:val="24"/>
        </w:rPr>
        <w:t xml:space="preserve"> </w:t>
      </w:r>
      <w:r w:rsidRPr="00055172">
        <w:rPr>
          <w:rFonts w:asciiTheme="minorHAnsi" w:hAnsiTheme="minorHAnsi" w:cstheme="minorHAnsi"/>
          <w:spacing w:val="-1"/>
          <w:sz w:val="24"/>
          <w:szCs w:val="24"/>
        </w:rPr>
        <w:t>acc</w:t>
      </w:r>
      <w:r w:rsidRPr="00055172">
        <w:rPr>
          <w:rFonts w:asciiTheme="minorHAnsi" w:hAnsiTheme="minorHAnsi" w:cstheme="minorHAnsi"/>
          <w:spacing w:val="3"/>
          <w:sz w:val="24"/>
          <w:szCs w:val="24"/>
        </w:rPr>
        <w:t>o</w:t>
      </w:r>
      <w:r w:rsidRPr="00055172">
        <w:rPr>
          <w:rFonts w:asciiTheme="minorHAnsi" w:hAnsiTheme="minorHAnsi" w:cstheme="minorHAnsi"/>
          <w:sz w:val="24"/>
          <w:szCs w:val="24"/>
        </w:rPr>
        <w:t>rding</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7"/>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ce</w:t>
      </w:r>
      <w:r w:rsidRPr="00055172">
        <w:rPr>
          <w:rFonts w:asciiTheme="minorHAnsi" w:hAnsiTheme="minorHAnsi" w:cstheme="minorHAnsi"/>
          <w:sz w:val="24"/>
          <w:szCs w:val="24"/>
        </w:rPr>
        <w:t>dur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s</w:t>
      </w:r>
      <w:r w:rsidRPr="00055172">
        <w:rPr>
          <w:rFonts w:asciiTheme="minorHAnsi" w:hAnsiTheme="minorHAnsi" w:cstheme="minorHAnsi"/>
          <w:spacing w:val="4"/>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stablished</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by</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County</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in</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the Contr</w:t>
      </w:r>
      <w:r w:rsidRPr="00055172">
        <w:rPr>
          <w:rFonts w:asciiTheme="minorHAnsi" w:hAnsiTheme="minorHAnsi" w:cstheme="minorHAnsi"/>
          <w:spacing w:val="-2"/>
          <w:sz w:val="24"/>
          <w:szCs w:val="24"/>
        </w:rPr>
        <w:t>a</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w:t>
      </w:r>
      <w:r w:rsidRPr="00055172">
        <w:rPr>
          <w:rFonts w:asciiTheme="minorHAnsi" w:hAnsiTheme="minorHAnsi" w:cstheme="minorHAnsi"/>
          <w:spacing w:val="36"/>
          <w:sz w:val="24"/>
          <w:szCs w:val="24"/>
        </w:rPr>
        <w:t xml:space="preserve"> </w:t>
      </w:r>
      <w:r w:rsidRPr="00055172">
        <w:rPr>
          <w:rFonts w:asciiTheme="minorHAnsi" w:hAnsiTheme="minorHAnsi" w:cstheme="minorHAnsi"/>
          <w:sz w:val="24"/>
          <w:szCs w:val="24"/>
        </w:rPr>
        <w:t>Administr</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tion</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Man</w:t>
      </w:r>
      <w:r w:rsidRPr="00055172">
        <w:rPr>
          <w:rFonts w:asciiTheme="minorHAnsi" w:hAnsiTheme="minorHAnsi" w:cstheme="minorHAnsi"/>
          <w:spacing w:val="-1"/>
          <w:sz w:val="24"/>
          <w:szCs w:val="24"/>
        </w:rPr>
        <w:t>ua</w:t>
      </w:r>
      <w:r w:rsidRPr="00055172">
        <w:rPr>
          <w:rFonts w:asciiTheme="minorHAnsi" w:hAnsiTheme="minorHAnsi" w:cstheme="minorHAnsi"/>
          <w:sz w:val="24"/>
          <w:szCs w:val="24"/>
        </w:rPr>
        <w:t>l.</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32"/>
          <w:sz w:val="24"/>
          <w:szCs w:val="24"/>
        </w:rPr>
        <w:t xml:space="preserve"> </w:t>
      </w:r>
      <w:r w:rsidRPr="00055172">
        <w:rPr>
          <w:rFonts w:asciiTheme="minorHAnsi" w:hAnsiTheme="minorHAnsi" w:cstheme="minorHAnsi"/>
          <w:sz w:val="24"/>
          <w:szCs w:val="24"/>
        </w:rPr>
        <w:t>County</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supe</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vising</w:t>
      </w:r>
      <w:r w:rsidRPr="00055172">
        <w:rPr>
          <w:rFonts w:asciiTheme="minorHAnsi" w:hAnsiTheme="minorHAnsi" w:cstheme="minorHAnsi"/>
          <w:spacing w:val="30"/>
          <w:sz w:val="24"/>
          <w:szCs w:val="24"/>
        </w:rPr>
        <w:t xml:space="preserve"> </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rtme</w:t>
      </w:r>
      <w:r w:rsidRPr="00055172">
        <w:rPr>
          <w:rFonts w:asciiTheme="minorHAnsi" w:hAnsiTheme="minorHAnsi" w:cstheme="minorHAnsi"/>
          <w:spacing w:val="-1"/>
          <w:sz w:val="24"/>
          <w:szCs w:val="24"/>
        </w:rPr>
        <w:t>n</w:t>
      </w:r>
      <w:r w:rsidRPr="00055172">
        <w:rPr>
          <w:rFonts w:asciiTheme="minorHAnsi" w:hAnsiTheme="minorHAnsi" w:cstheme="minorHAnsi"/>
          <w:sz w:val="24"/>
          <w:szCs w:val="24"/>
        </w:rPr>
        <w:t>t</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will</w:t>
      </w:r>
      <w:r w:rsidRPr="00055172">
        <w:rPr>
          <w:rFonts w:asciiTheme="minorHAnsi" w:hAnsiTheme="minorHAnsi" w:cstheme="minorHAnsi"/>
          <w:spacing w:val="34"/>
          <w:sz w:val="24"/>
          <w:szCs w:val="24"/>
        </w:rPr>
        <w:t xml:space="preserve"> </w:t>
      </w:r>
      <w:r w:rsidRPr="00055172">
        <w:rPr>
          <w:rFonts w:asciiTheme="minorHAnsi" w:hAnsiTheme="minorHAnsi" w:cstheme="minorHAnsi"/>
          <w:sz w:val="24"/>
          <w:szCs w:val="24"/>
        </w:rPr>
        <w:t>follow</w:t>
      </w:r>
      <w:r w:rsidRPr="00055172">
        <w:rPr>
          <w:rFonts w:asciiTheme="minorHAnsi" w:hAnsiTheme="minorHAnsi" w:cstheme="minorHAnsi"/>
          <w:spacing w:val="38"/>
          <w:sz w:val="24"/>
          <w:szCs w:val="24"/>
        </w:rPr>
        <w:t xml:space="preserve"> </w:t>
      </w:r>
      <w:r w:rsidRPr="00055172">
        <w:rPr>
          <w:rFonts w:asciiTheme="minorHAnsi" w:hAnsiTheme="minorHAnsi" w:cstheme="minorHAnsi"/>
          <w:sz w:val="24"/>
          <w:szCs w:val="24"/>
        </w:rPr>
        <w:t>up</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on</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the implem</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ntation of the</w:t>
      </w:r>
      <w:r w:rsidRPr="00055172">
        <w:rPr>
          <w:rFonts w:asciiTheme="minorHAnsi" w:hAnsiTheme="minorHAnsi" w:cstheme="minorHAnsi"/>
          <w:spacing w:val="-1"/>
          <w:sz w:val="24"/>
          <w:szCs w:val="24"/>
        </w:rPr>
        <w:t xml:space="preserve"> c</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tive</w:t>
      </w:r>
      <w:r w:rsidRPr="00055172">
        <w:rPr>
          <w:rFonts w:asciiTheme="minorHAnsi" w:hAnsiTheme="minorHAnsi" w:cstheme="minorHAnsi"/>
          <w:spacing w:val="-1"/>
          <w:sz w:val="24"/>
          <w:szCs w:val="24"/>
        </w:rPr>
        <w:t xml:space="preserve"> ac</w:t>
      </w:r>
      <w:r w:rsidRPr="00055172">
        <w:rPr>
          <w:rFonts w:asciiTheme="minorHAnsi" w:hAnsiTheme="minorHAnsi" w:cstheme="minorHAnsi"/>
          <w:sz w:val="24"/>
          <w:szCs w:val="24"/>
        </w:rPr>
        <w:t xml:space="preserve">tion plan </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s it 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rt</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ins to County</w:t>
      </w:r>
      <w:r w:rsidRPr="00055172">
        <w:rPr>
          <w:rFonts w:asciiTheme="minorHAnsi" w:hAnsiTheme="minorHAnsi" w:cstheme="minorHAnsi"/>
          <w:spacing w:val="-7"/>
          <w:sz w:val="24"/>
          <w:szCs w:val="24"/>
        </w:rPr>
        <w:t xml:space="preserve"> </w:t>
      </w:r>
      <w:r w:rsidRPr="00055172">
        <w:rPr>
          <w:rFonts w:asciiTheme="minorHAnsi" w:hAnsiTheme="minorHAnsi" w:cstheme="minorHAnsi"/>
          <w:sz w:val="24"/>
          <w:szCs w:val="24"/>
        </w:rPr>
        <w:t>pro</w:t>
      </w:r>
      <w:r w:rsidRPr="00055172">
        <w:rPr>
          <w:rFonts w:asciiTheme="minorHAnsi" w:hAnsiTheme="minorHAnsi" w:cstheme="minorHAnsi"/>
          <w:spacing w:val="-4"/>
          <w:sz w:val="24"/>
          <w:szCs w:val="24"/>
        </w:rPr>
        <w:t>g</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ms.</w:t>
      </w:r>
    </w:p>
    <w:p w14:paraId="409A7575" w14:textId="77777777" w:rsidR="00D403C6" w:rsidRPr="00055172" w:rsidRDefault="00D403C6" w:rsidP="00D403C6">
      <w:pPr>
        <w:widowControl w:val="0"/>
        <w:autoSpaceDE w:val="0"/>
        <w:autoSpaceDN w:val="0"/>
        <w:adjustRightInd w:val="0"/>
        <w:spacing w:before="8" w:line="280" w:lineRule="exact"/>
        <w:rPr>
          <w:rFonts w:asciiTheme="minorHAnsi" w:hAnsiTheme="minorHAnsi" w:cstheme="minorHAnsi"/>
          <w:sz w:val="24"/>
          <w:szCs w:val="24"/>
        </w:rPr>
      </w:pPr>
    </w:p>
    <w:p w14:paraId="0098E957" w14:textId="77777777" w:rsidR="00D403C6" w:rsidRPr="00055172" w:rsidRDefault="00D403C6" w:rsidP="00D403C6">
      <w:pPr>
        <w:pStyle w:val="ListParagraph"/>
        <w:numPr>
          <w:ilvl w:val="0"/>
          <w:numId w:val="128"/>
        </w:numPr>
        <w:ind w:right="18"/>
        <w:rPr>
          <w:rFonts w:asciiTheme="minorHAnsi" w:hAnsiTheme="minorHAnsi" w:cstheme="minorHAnsi"/>
          <w:sz w:val="24"/>
          <w:szCs w:val="24"/>
        </w:rPr>
      </w:pPr>
      <w:bookmarkStart w:id="117" w:name="_Toc89435324"/>
      <w:r w:rsidRPr="00055172">
        <w:rPr>
          <w:rFonts w:asciiTheme="minorHAnsi" w:hAnsiTheme="minorHAnsi" w:cstheme="minorHAnsi"/>
          <w:b/>
          <w:bCs/>
          <w:sz w:val="24"/>
          <w:szCs w:val="24"/>
        </w:rPr>
        <w:t>A</w:t>
      </w:r>
      <w:r w:rsidRPr="00055172">
        <w:rPr>
          <w:rFonts w:asciiTheme="minorHAnsi" w:hAnsiTheme="minorHAnsi" w:cstheme="minorHAnsi"/>
          <w:b/>
          <w:bCs/>
          <w:spacing w:val="-1"/>
          <w:sz w:val="24"/>
          <w:szCs w:val="24"/>
        </w:rPr>
        <w:t>D</w:t>
      </w:r>
      <w:r w:rsidRPr="00055172">
        <w:rPr>
          <w:rFonts w:asciiTheme="minorHAnsi" w:hAnsiTheme="minorHAnsi" w:cstheme="minorHAnsi"/>
          <w:b/>
          <w:bCs/>
          <w:sz w:val="24"/>
          <w:szCs w:val="24"/>
        </w:rPr>
        <w:t xml:space="preserve">DITIONAL </w:t>
      </w:r>
      <w:r w:rsidRPr="00055172">
        <w:rPr>
          <w:rFonts w:asciiTheme="minorHAnsi" w:hAnsiTheme="minorHAnsi" w:cstheme="minorHAnsi"/>
          <w:b/>
          <w:spacing w:val="-3"/>
          <w:sz w:val="24"/>
          <w:szCs w:val="24"/>
        </w:rPr>
        <w:t>AUDIT</w:t>
      </w:r>
      <w:r w:rsidRPr="00055172">
        <w:rPr>
          <w:rFonts w:asciiTheme="minorHAnsi" w:hAnsiTheme="minorHAnsi" w:cstheme="minorHAnsi"/>
          <w:b/>
          <w:bCs/>
          <w:sz w:val="24"/>
          <w:szCs w:val="24"/>
        </w:rPr>
        <w:t xml:space="preserve"> WORK</w:t>
      </w:r>
      <w:bookmarkEnd w:id="117"/>
    </w:p>
    <w:p w14:paraId="053C6E4C" w14:textId="77777777" w:rsidR="00D403C6" w:rsidRPr="00055172" w:rsidRDefault="00D403C6" w:rsidP="00D403C6">
      <w:pPr>
        <w:widowControl w:val="0"/>
        <w:autoSpaceDE w:val="0"/>
        <w:autoSpaceDN w:val="0"/>
        <w:adjustRightInd w:val="0"/>
        <w:spacing w:before="6" w:line="280" w:lineRule="exact"/>
        <w:rPr>
          <w:rFonts w:asciiTheme="minorHAnsi" w:hAnsiTheme="minorHAnsi" w:cstheme="minorHAnsi"/>
          <w:sz w:val="24"/>
          <w:szCs w:val="24"/>
        </w:rPr>
      </w:pPr>
    </w:p>
    <w:p w14:paraId="7A601C38" w14:textId="77777777" w:rsidR="00D403C6" w:rsidRPr="00055172" w:rsidRDefault="00D403C6" w:rsidP="00D403C6">
      <w:pPr>
        <w:widowControl w:val="0"/>
        <w:autoSpaceDE w:val="0"/>
        <w:autoSpaceDN w:val="0"/>
        <w:adjustRightInd w:val="0"/>
        <w:spacing w:after="120" w:line="246" w:lineRule="auto"/>
        <w:ind w:left="824" w:right="125"/>
        <w:jc w:val="both"/>
        <w:rPr>
          <w:rFonts w:asciiTheme="minorHAnsi" w:hAnsiTheme="minorHAnsi" w:cstheme="minorHAnsi"/>
          <w:sz w:val="24"/>
          <w:szCs w:val="24"/>
        </w:rPr>
      </w:pPr>
      <w:r w:rsidRPr="00055172">
        <w:rPr>
          <w:rFonts w:asciiTheme="minorHAnsi" w:hAnsiTheme="minorHAnsi" w:cstheme="minorHAnsi"/>
          <w:sz w:val="24"/>
          <w:szCs w:val="24"/>
        </w:rPr>
        <w:t>The</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Count</w:t>
      </w:r>
      <w:r w:rsidRPr="00055172">
        <w:rPr>
          <w:rFonts w:asciiTheme="minorHAnsi" w:hAnsiTheme="minorHAnsi" w:cstheme="minorHAnsi"/>
          <w:spacing w:val="-7"/>
          <w:sz w:val="24"/>
          <w:szCs w:val="24"/>
        </w:rPr>
        <w:t>y</w:t>
      </w:r>
      <w:r w:rsidRPr="00055172">
        <w:rPr>
          <w:rFonts w:asciiTheme="minorHAnsi" w:hAnsiTheme="minorHAnsi" w:cstheme="minorHAnsi"/>
          <w:sz w:val="24"/>
          <w:szCs w:val="24"/>
        </w:rPr>
        <w:t>,</w:t>
      </w:r>
      <w:r w:rsidRPr="00055172">
        <w:rPr>
          <w:rFonts w:asciiTheme="minorHAnsi" w:hAnsiTheme="minorHAnsi" w:cstheme="minorHAnsi"/>
          <w:spacing w:val="5"/>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Stat</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or</w:t>
      </w:r>
      <w:r w:rsidRPr="00055172">
        <w:rPr>
          <w:rFonts w:asciiTheme="minorHAnsi" w:hAnsiTheme="minorHAnsi" w:cstheme="minorHAnsi"/>
          <w:spacing w:val="3"/>
          <w:sz w:val="24"/>
          <w:szCs w:val="24"/>
        </w:rPr>
        <w:t xml:space="preserve"> </w:t>
      </w:r>
      <w:r w:rsidRPr="00055172">
        <w:rPr>
          <w:rFonts w:asciiTheme="minorHAnsi" w:hAnsiTheme="minorHAnsi" w:cstheme="minorHAnsi"/>
          <w:spacing w:val="-2"/>
          <w:sz w:val="24"/>
          <w:szCs w:val="24"/>
        </w:rPr>
        <w:t>F</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d</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a</w:t>
      </w:r>
      <w:r w:rsidRPr="00055172">
        <w:rPr>
          <w:rFonts w:asciiTheme="minorHAnsi" w:hAnsiTheme="minorHAnsi" w:cstheme="minorHAnsi"/>
          <w:sz w:val="24"/>
          <w:szCs w:val="24"/>
        </w:rPr>
        <w:t>l</w:t>
      </w:r>
      <w:r w:rsidRPr="00055172">
        <w:rPr>
          <w:rFonts w:asciiTheme="minorHAnsi" w:hAnsiTheme="minorHAnsi" w:cstheme="minorHAnsi"/>
          <w:spacing w:val="5"/>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pacing w:val="-3"/>
          <w:sz w:val="24"/>
          <w:szCs w:val="24"/>
        </w:rPr>
        <w:t>g</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n</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ies</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may</w:t>
      </w:r>
      <w:r w:rsidRPr="00055172">
        <w:rPr>
          <w:rFonts w:asciiTheme="minorHAnsi" w:hAnsiTheme="minorHAnsi" w:cstheme="minorHAnsi"/>
          <w:spacing w:val="-4"/>
          <w:sz w:val="24"/>
          <w:szCs w:val="24"/>
        </w:rPr>
        <w:t xml:space="preserve"> </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ondu</w:t>
      </w:r>
      <w:r w:rsidRPr="00055172">
        <w:rPr>
          <w:rFonts w:asciiTheme="minorHAnsi" w:hAnsiTheme="minorHAnsi" w:cstheme="minorHAnsi"/>
          <w:spacing w:val="-1"/>
          <w:sz w:val="24"/>
          <w:szCs w:val="24"/>
        </w:rPr>
        <w:t>c</w:t>
      </w:r>
      <w:r w:rsidRPr="00055172">
        <w:rPr>
          <w:rFonts w:asciiTheme="minorHAnsi" w:hAnsiTheme="minorHAnsi" w:cstheme="minorHAnsi"/>
          <w:sz w:val="24"/>
          <w:szCs w:val="24"/>
        </w:rPr>
        <w:t>t</w:t>
      </w:r>
      <w:r w:rsidRPr="00055172">
        <w:rPr>
          <w:rFonts w:asciiTheme="minorHAnsi" w:hAnsiTheme="minorHAnsi" w:cstheme="minorHAnsi"/>
          <w:spacing w:val="5"/>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dditional</w:t>
      </w:r>
      <w:r w:rsidRPr="00055172">
        <w:rPr>
          <w:rFonts w:asciiTheme="minorHAnsi" w:hAnsiTheme="minorHAnsi" w:cstheme="minorHAnsi"/>
          <w:spacing w:val="4"/>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udits</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or</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vie</w:t>
      </w:r>
      <w:r w:rsidRPr="00055172">
        <w:rPr>
          <w:rFonts w:asciiTheme="minorHAnsi" w:hAnsiTheme="minorHAnsi" w:cstheme="minorHAnsi"/>
          <w:spacing w:val="-1"/>
          <w:sz w:val="24"/>
          <w:szCs w:val="24"/>
        </w:rPr>
        <w:t>w</w:t>
      </w:r>
      <w:r w:rsidRPr="00055172">
        <w:rPr>
          <w:rFonts w:asciiTheme="minorHAnsi" w:hAnsiTheme="minorHAnsi" w:cstheme="minorHAnsi"/>
          <w:sz w:val="24"/>
          <w:szCs w:val="24"/>
        </w:rPr>
        <w:t>s</w:t>
      </w:r>
      <w:r w:rsidRPr="00055172">
        <w:rPr>
          <w:rFonts w:asciiTheme="minorHAnsi" w:hAnsiTheme="minorHAnsi" w:cstheme="minorHAnsi"/>
          <w:spacing w:val="4"/>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5"/>
          <w:sz w:val="24"/>
          <w:szCs w:val="24"/>
        </w:rPr>
        <w:t xml:space="preserve"> </w:t>
      </w:r>
      <w:r w:rsidRPr="00055172">
        <w:rPr>
          <w:rFonts w:asciiTheme="minorHAnsi" w:hAnsiTheme="minorHAnsi" w:cstheme="minorHAnsi"/>
          <w:spacing w:val="-1"/>
          <w:sz w:val="24"/>
          <w:szCs w:val="24"/>
        </w:rPr>
        <w:t>ca</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y</w:t>
      </w:r>
      <w:r w:rsidRPr="00055172">
        <w:rPr>
          <w:rFonts w:asciiTheme="minorHAnsi" w:hAnsiTheme="minorHAnsi" w:cstheme="minorHAnsi"/>
          <w:spacing w:val="-3"/>
          <w:sz w:val="24"/>
          <w:szCs w:val="24"/>
        </w:rPr>
        <w:t xml:space="preserve"> </w:t>
      </w:r>
      <w:r w:rsidRPr="00055172">
        <w:rPr>
          <w:rFonts w:asciiTheme="minorHAnsi" w:hAnsiTheme="minorHAnsi" w:cstheme="minorHAnsi"/>
          <w:sz w:val="24"/>
          <w:szCs w:val="24"/>
        </w:rPr>
        <w:t>out</w:t>
      </w:r>
      <w:r w:rsidRPr="00055172">
        <w:rPr>
          <w:rFonts w:asciiTheme="minorHAnsi" w:hAnsiTheme="minorHAnsi" w:cstheme="minorHAnsi"/>
          <w:spacing w:val="2"/>
          <w:sz w:val="24"/>
          <w:szCs w:val="24"/>
        </w:rPr>
        <w:t xml:space="preserve"> </w:t>
      </w:r>
      <w:r w:rsidRPr="00055172">
        <w:rPr>
          <w:rFonts w:asciiTheme="minorHAnsi" w:hAnsiTheme="minorHAnsi" w:cstheme="minorHAnsi"/>
          <w:sz w:val="24"/>
          <w:szCs w:val="24"/>
        </w:rPr>
        <w:t>their r</w:t>
      </w:r>
      <w:r w:rsidRPr="00055172">
        <w:rPr>
          <w:rFonts w:asciiTheme="minorHAnsi" w:hAnsiTheme="minorHAnsi" w:cstheme="minorHAnsi"/>
          <w:spacing w:val="-2"/>
          <w:sz w:val="24"/>
          <w:szCs w:val="24"/>
        </w:rPr>
        <w:t>e</w:t>
      </w:r>
      <w:r w:rsidRPr="00055172">
        <w:rPr>
          <w:rFonts w:asciiTheme="minorHAnsi" w:hAnsiTheme="minorHAnsi" w:cstheme="minorHAnsi"/>
          <w:spacing w:val="-3"/>
          <w:sz w:val="24"/>
          <w:szCs w:val="24"/>
        </w:rPr>
        <w:t>g</w:t>
      </w:r>
      <w:r w:rsidRPr="00055172">
        <w:rPr>
          <w:rFonts w:asciiTheme="minorHAnsi" w:hAnsiTheme="minorHAnsi" w:cstheme="minorHAnsi"/>
          <w:sz w:val="24"/>
          <w:szCs w:val="24"/>
        </w:rPr>
        <w:t>ulato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y</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 xml:space="preserve">sponsibilities. </w:t>
      </w:r>
      <w:r w:rsidRPr="00055172">
        <w:rPr>
          <w:rFonts w:asciiTheme="minorHAnsi" w:hAnsiTheme="minorHAnsi" w:cstheme="minorHAnsi"/>
          <w:spacing w:val="6"/>
          <w:sz w:val="24"/>
          <w:szCs w:val="24"/>
        </w:rPr>
        <w:t xml:space="preserve"> </w:t>
      </w:r>
      <w:r w:rsidRPr="00055172">
        <w:rPr>
          <w:rFonts w:asciiTheme="minorHAnsi" w:hAnsiTheme="minorHAnsi" w:cstheme="minorHAnsi"/>
          <w:sz w:val="24"/>
          <w:szCs w:val="24"/>
        </w:rPr>
        <w:t>To</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32"/>
          <w:sz w:val="24"/>
          <w:szCs w:val="24"/>
        </w:rPr>
        <w:t xml:space="preserve"> </w:t>
      </w:r>
      <w:r w:rsidRPr="00055172">
        <w:rPr>
          <w:rFonts w:asciiTheme="minorHAnsi" w:hAnsiTheme="minorHAnsi" w:cstheme="minorHAnsi"/>
          <w:spacing w:val="-1"/>
          <w:sz w:val="24"/>
          <w:szCs w:val="24"/>
        </w:rPr>
        <w:t>e</w:t>
      </w:r>
      <w:r w:rsidRPr="00055172">
        <w:rPr>
          <w:rFonts w:asciiTheme="minorHAnsi" w:hAnsiTheme="minorHAnsi" w:cstheme="minorHAnsi"/>
          <w:spacing w:val="2"/>
          <w:sz w:val="24"/>
          <w:szCs w:val="24"/>
        </w:rPr>
        <w:t>x</w:t>
      </w:r>
      <w:r w:rsidRPr="00055172">
        <w:rPr>
          <w:rFonts w:asciiTheme="minorHAnsi" w:hAnsiTheme="minorHAnsi" w:cstheme="minorHAnsi"/>
          <w:sz w:val="24"/>
          <w:szCs w:val="24"/>
        </w:rPr>
        <w:t>tent</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possible,</w:t>
      </w:r>
      <w:r w:rsidRPr="00055172">
        <w:rPr>
          <w:rFonts w:asciiTheme="minorHAnsi" w:hAnsiTheme="minorHAnsi" w:cstheme="minorHAnsi"/>
          <w:spacing w:val="32"/>
          <w:sz w:val="24"/>
          <w:szCs w:val="24"/>
        </w:rPr>
        <w:t xml:space="preserve"> </w:t>
      </w:r>
      <w:r w:rsidRPr="00055172">
        <w:rPr>
          <w:rFonts w:asciiTheme="minorHAnsi" w:hAnsiTheme="minorHAnsi" w:cstheme="minorHAnsi"/>
          <w:sz w:val="24"/>
          <w:szCs w:val="24"/>
        </w:rPr>
        <w:t>these</w:t>
      </w:r>
      <w:r w:rsidRPr="00055172">
        <w:rPr>
          <w:rFonts w:asciiTheme="minorHAnsi" w:hAnsiTheme="minorHAnsi" w:cstheme="minorHAnsi"/>
          <w:spacing w:val="32"/>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udits</w:t>
      </w:r>
      <w:r w:rsidRPr="00055172">
        <w:rPr>
          <w:rFonts w:asciiTheme="minorHAnsi" w:hAnsiTheme="minorHAnsi" w:cstheme="minorHAnsi"/>
          <w:spacing w:val="33"/>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nd</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vie</w:t>
      </w:r>
      <w:r w:rsidRPr="00055172">
        <w:rPr>
          <w:rFonts w:asciiTheme="minorHAnsi" w:hAnsiTheme="minorHAnsi" w:cstheme="minorHAnsi"/>
          <w:spacing w:val="-1"/>
          <w:sz w:val="24"/>
          <w:szCs w:val="24"/>
        </w:rPr>
        <w:t>w</w:t>
      </w:r>
      <w:r w:rsidRPr="00055172">
        <w:rPr>
          <w:rFonts w:asciiTheme="minorHAnsi" w:hAnsiTheme="minorHAnsi" w:cstheme="minorHAnsi"/>
          <w:sz w:val="24"/>
          <w:szCs w:val="24"/>
        </w:rPr>
        <w:t>s</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will</w:t>
      </w:r>
      <w:r w:rsidRPr="00055172">
        <w:rPr>
          <w:rFonts w:asciiTheme="minorHAnsi" w:hAnsiTheme="minorHAnsi" w:cstheme="minorHAnsi"/>
          <w:spacing w:val="34"/>
          <w:sz w:val="24"/>
          <w:szCs w:val="24"/>
        </w:rPr>
        <w:t xml:space="preserve"> </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ly</w:t>
      </w:r>
      <w:r w:rsidRPr="00055172">
        <w:rPr>
          <w:rFonts w:asciiTheme="minorHAnsi" w:hAnsiTheme="minorHAnsi" w:cstheme="minorHAnsi"/>
          <w:spacing w:val="26"/>
          <w:sz w:val="24"/>
          <w:szCs w:val="24"/>
        </w:rPr>
        <w:t xml:space="preserve"> </w:t>
      </w:r>
      <w:r w:rsidRPr="00055172">
        <w:rPr>
          <w:rFonts w:asciiTheme="minorHAnsi" w:hAnsiTheme="minorHAnsi" w:cstheme="minorHAnsi"/>
          <w:sz w:val="24"/>
          <w:szCs w:val="24"/>
        </w:rPr>
        <w:t>on</w:t>
      </w:r>
      <w:r w:rsidRPr="00055172">
        <w:rPr>
          <w:rFonts w:asciiTheme="minorHAnsi" w:hAnsiTheme="minorHAnsi" w:cstheme="minorHAnsi"/>
          <w:spacing w:val="33"/>
          <w:sz w:val="24"/>
          <w:szCs w:val="24"/>
        </w:rPr>
        <w:t xml:space="preserve"> </w:t>
      </w:r>
      <w:r w:rsidRPr="00055172">
        <w:rPr>
          <w:rFonts w:asciiTheme="minorHAnsi" w:hAnsiTheme="minorHAnsi" w:cstheme="minorHAnsi"/>
          <w:sz w:val="24"/>
          <w:szCs w:val="24"/>
        </w:rPr>
        <w:t>the</w:t>
      </w:r>
      <w:r w:rsidRPr="00055172">
        <w:rPr>
          <w:rFonts w:asciiTheme="minorHAnsi" w:hAnsiTheme="minorHAnsi" w:cstheme="minorHAnsi"/>
          <w:spacing w:val="30"/>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udit wo</w:t>
      </w:r>
      <w:r w:rsidRPr="00055172">
        <w:rPr>
          <w:rFonts w:asciiTheme="minorHAnsi" w:hAnsiTheme="minorHAnsi" w:cstheme="minorHAnsi"/>
          <w:spacing w:val="-2"/>
          <w:sz w:val="24"/>
          <w:szCs w:val="24"/>
        </w:rPr>
        <w:t>r</w:t>
      </w:r>
      <w:r w:rsidRPr="00055172">
        <w:rPr>
          <w:rFonts w:asciiTheme="minorHAnsi" w:hAnsiTheme="minorHAnsi" w:cstheme="minorHAnsi"/>
          <w:sz w:val="24"/>
          <w:szCs w:val="24"/>
        </w:rPr>
        <w:t xml:space="preserve">k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lr</w:t>
      </w:r>
      <w:r w:rsidRPr="00055172">
        <w:rPr>
          <w:rFonts w:asciiTheme="minorHAnsi" w:hAnsiTheme="minorHAnsi" w:cstheme="minorHAnsi"/>
          <w:spacing w:val="-2"/>
          <w:sz w:val="24"/>
          <w:szCs w:val="24"/>
        </w:rPr>
        <w:t>e</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dy</w:t>
      </w:r>
      <w:r w:rsidRPr="00055172">
        <w:rPr>
          <w:rFonts w:asciiTheme="minorHAnsi" w:hAnsiTheme="minorHAnsi" w:cstheme="minorHAnsi"/>
          <w:spacing w:val="-8"/>
          <w:sz w:val="24"/>
          <w:szCs w:val="24"/>
        </w:rPr>
        <w:t xml:space="preserve"> </w:t>
      </w:r>
      <w:r w:rsidRPr="00055172">
        <w:rPr>
          <w:rFonts w:asciiTheme="minorHAnsi" w:hAnsiTheme="minorHAnsi" w:cstheme="minorHAnsi"/>
          <w:sz w:val="24"/>
          <w:szCs w:val="24"/>
        </w:rPr>
        <w:t>p</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r</w:t>
      </w:r>
      <w:r w:rsidRPr="00055172">
        <w:rPr>
          <w:rFonts w:asciiTheme="minorHAnsi" w:hAnsiTheme="minorHAnsi" w:cstheme="minorHAnsi"/>
          <w:spacing w:val="-2"/>
          <w:sz w:val="24"/>
          <w:szCs w:val="24"/>
        </w:rPr>
        <w:t>f</w:t>
      </w:r>
      <w:r w:rsidRPr="00055172">
        <w:rPr>
          <w:rFonts w:asciiTheme="minorHAnsi" w:hAnsiTheme="minorHAnsi" w:cstheme="minorHAnsi"/>
          <w:sz w:val="24"/>
          <w:szCs w:val="24"/>
        </w:rPr>
        <w:t>o</w:t>
      </w:r>
      <w:r w:rsidRPr="00055172">
        <w:rPr>
          <w:rFonts w:asciiTheme="minorHAnsi" w:hAnsiTheme="minorHAnsi" w:cstheme="minorHAnsi"/>
          <w:spacing w:val="-1"/>
          <w:sz w:val="24"/>
          <w:szCs w:val="24"/>
        </w:rPr>
        <w:t>r</w:t>
      </w:r>
      <w:r w:rsidRPr="00055172">
        <w:rPr>
          <w:rFonts w:asciiTheme="minorHAnsi" w:hAnsiTheme="minorHAnsi" w:cstheme="minorHAnsi"/>
          <w:sz w:val="24"/>
          <w:szCs w:val="24"/>
        </w:rPr>
        <w:t>med und</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r the</w:t>
      </w:r>
      <w:r w:rsidRPr="00055172">
        <w:rPr>
          <w:rFonts w:asciiTheme="minorHAnsi" w:hAnsiTheme="minorHAnsi" w:cstheme="minorHAnsi"/>
          <w:spacing w:val="-2"/>
          <w:sz w:val="24"/>
          <w:szCs w:val="24"/>
        </w:rPr>
        <w:t xml:space="preserve">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 xml:space="preserve">udit </w:t>
      </w:r>
      <w:r w:rsidRPr="00055172">
        <w:rPr>
          <w:rFonts w:asciiTheme="minorHAnsi" w:hAnsiTheme="minorHAnsi" w:cstheme="minorHAnsi"/>
          <w:spacing w:val="-1"/>
          <w:sz w:val="24"/>
          <w:szCs w:val="24"/>
        </w:rPr>
        <w:t>re</w:t>
      </w:r>
      <w:r w:rsidRPr="00055172">
        <w:rPr>
          <w:rFonts w:asciiTheme="minorHAnsi" w:hAnsiTheme="minorHAnsi" w:cstheme="minorHAnsi"/>
          <w:sz w:val="24"/>
          <w:szCs w:val="24"/>
        </w:rPr>
        <w:t>quir</w:t>
      </w:r>
      <w:r w:rsidRPr="00055172">
        <w:rPr>
          <w:rFonts w:asciiTheme="minorHAnsi" w:hAnsiTheme="minorHAnsi" w:cstheme="minorHAnsi"/>
          <w:spacing w:val="-2"/>
          <w:sz w:val="24"/>
          <w:szCs w:val="24"/>
        </w:rPr>
        <w:t>e</w:t>
      </w:r>
      <w:r w:rsidRPr="00055172">
        <w:rPr>
          <w:rFonts w:asciiTheme="minorHAnsi" w:hAnsiTheme="minorHAnsi" w:cstheme="minorHAnsi"/>
          <w:sz w:val="24"/>
          <w:szCs w:val="24"/>
        </w:rPr>
        <w:t>ments</w:t>
      </w:r>
      <w:r w:rsidRPr="00055172">
        <w:rPr>
          <w:rFonts w:asciiTheme="minorHAnsi" w:hAnsiTheme="minorHAnsi" w:cstheme="minorHAnsi"/>
          <w:spacing w:val="1"/>
          <w:sz w:val="24"/>
          <w:szCs w:val="24"/>
        </w:rPr>
        <w:t xml:space="preserve"> </w:t>
      </w:r>
      <w:r w:rsidRPr="00055172">
        <w:rPr>
          <w:rFonts w:asciiTheme="minorHAnsi" w:hAnsiTheme="minorHAnsi" w:cstheme="minorHAnsi"/>
          <w:sz w:val="24"/>
          <w:szCs w:val="24"/>
        </w:rPr>
        <w:t xml:space="preserve">listed </w:t>
      </w:r>
      <w:r w:rsidRPr="00055172">
        <w:rPr>
          <w:rFonts w:asciiTheme="minorHAnsi" w:hAnsiTheme="minorHAnsi" w:cstheme="minorHAnsi"/>
          <w:spacing w:val="-1"/>
          <w:sz w:val="24"/>
          <w:szCs w:val="24"/>
        </w:rPr>
        <w:t>a</w:t>
      </w:r>
      <w:r w:rsidRPr="00055172">
        <w:rPr>
          <w:rFonts w:asciiTheme="minorHAnsi" w:hAnsiTheme="minorHAnsi" w:cstheme="minorHAnsi"/>
          <w:sz w:val="24"/>
          <w:szCs w:val="24"/>
        </w:rPr>
        <w:t>bov</w:t>
      </w:r>
      <w:r w:rsidRPr="00055172">
        <w:rPr>
          <w:rFonts w:asciiTheme="minorHAnsi" w:hAnsiTheme="minorHAnsi" w:cstheme="minorHAnsi"/>
          <w:spacing w:val="-1"/>
          <w:sz w:val="24"/>
          <w:szCs w:val="24"/>
        </w:rPr>
        <w:t>e</w:t>
      </w:r>
      <w:r w:rsidRPr="00055172">
        <w:rPr>
          <w:rFonts w:asciiTheme="minorHAnsi" w:hAnsiTheme="minorHAnsi" w:cstheme="minorHAnsi"/>
          <w:sz w:val="24"/>
          <w:szCs w:val="24"/>
        </w:rPr>
        <w:t>.</w:t>
      </w:r>
    </w:p>
    <w:p w14:paraId="51B945AB" w14:textId="4BCD0B02" w:rsidR="00313EB9" w:rsidRPr="00055172" w:rsidRDefault="00313EB9" w:rsidP="2F4563D8">
      <w:pPr>
        <w:rPr>
          <w:rFonts w:asciiTheme="minorHAnsi" w:hAnsiTheme="minorHAnsi" w:cstheme="minorHAnsi"/>
          <w:b/>
          <w:bCs/>
          <w:sz w:val="60"/>
          <w:szCs w:val="60"/>
        </w:rPr>
      </w:pPr>
      <w:bookmarkStart w:id="118" w:name="_EXHIBIT_A-3:_EXCEPTIONS,"/>
      <w:bookmarkStart w:id="119" w:name="_EXHIBIT_A-4:_NARRATIVE"/>
      <w:bookmarkStart w:id="120" w:name="_SMALL_LOCAL_EMERGING"/>
      <w:bookmarkStart w:id="121" w:name="_EXHIBIT_B"/>
      <w:bookmarkStart w:id="122" w:name="_EXHIBIT_C"/>
      <w:bookmarkStart w:id="123" w:name="_EXHIBIT_D"/>
      <w:bookmarkStart w:id="124" w:name="_EXHIBIT_E"/>
      <w:bookmarkStart w:id="125" w:name="_EXHIBIT_F"/>
      <w:bookmarkStart w:id="126" w:name="i_2_ii_B"/>
      <w:bookmarkStart w:id="127" w:name="_EXHIBIT_G"/>
      <w:bookmarkStart w:id="128" w:name="_Appendix_1"/>
      <w:bookmarkStart w:id="129" w:name="_Appendix_2"/>
      <w:bookmarkStart w:id="130" w:name="_SLEB_INFORMATION_SHEET"/>
      <w:bookmarkStart w:id="131" w:name="_Bidder_Signature:_("/>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sectPr w:rsidR="00313EB9" w:rsidRPr="00055172" w:rsidSect="00D34878">
      <w:headerReference w:type="default" r:id="rId69"/>
      <w:footerReference w:type="default" r:id="rId70"/>
      <w:pgSz w:w="12240" w:h="15840" w:code="1"/>
      <w:pgMar w:top="900" w:right="576" w:bottom="317" w:left="576" w:header="432" w:footer="4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A445" w14:textId="77777777" w:rsidR="0024334F" w:rsidRDefault="0024334F">
      <w:r>
        <w:separator/>
      </w:r>
    </w:p>
  </w:endnote>
  <w:endnote w:type="continuationSeparator" w:id="0">
    <w:p w14:paraId="1E080C3A" w14:textId="77777777" w:rsidR="0024334F" w:rsidRDefault="0024334F">
      <w:r>
        <w:continuationSeparator/>
      </w:r>
    </w:p>
  </w:endnote>
  <w:endnote w:type="continuationNotice" w:id="1">
    <w:p w14:paraId="1A8A4E67" w14:textId="77777777" w:rsidR="0024334F" w:rsidRDefault="00243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rla">
    <w:charset w:val="00"/>
    <w:family w:val="auto"/>
    <w:pitch w:val="variable"/>
    <w:sig w:usb0="A00000E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Franklin Gothic Demi">
    <w:panose1 w:val="020B0703020102020204"/>
    <w:charset w:val="00"/>
    <w:family w:val="swiss"/>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12C3" w14:textId="77777777" w:rsidR="0024334F" w:rsidRDefault="0024334F" w:rsidP="00E83106">
    <w:pPr>
      <w:pStyle w:val="Footer"/>
      <w:tabs>
        <w:tab w:val="clear" w:pos="4320"/>
        <w:tab w:val="clear" w:pos="8640"/>
        <w:tab w:val="decimal" w:pos="4050"/>
        <w:tab w:val="right" w:pos="10800"/>
      </w:tabs>
      <w:rPr>
        <w:rFonts w:ascii="Calibri" w:hAnsi="Calibri" w:cs="Calibri"/>
        <w:sz w:val="20"/>
      </w:rPr>
    </w:pPr>
  </w:p>
  <w:p w14:paraId="3225BBDA" w14:textId="1211ACED" w:rsidR="0024334F" w:rsidRPr="00665393" w:rsidRDefault="0024334F" w:rsidP="00E83106">
    <w:pPr>
      <w:pStyle w:val="Footer"/>
      <w:tabs>
        <w:tab w:val="clear" w:pos="4320"/>
        <w:tab w:val="clear" w:pos="8640"/>
        <w:tab w:val="decimal" w:pos="4050"/>
        <w:tab w:val="right" w:pos="10800"/>
      </w:tabs>
      <w:rPr>
        <w:rFonts w:ascii="Calibri" w:hAnsi="Calibri" w:cs="Calibri"/>
        <w:color w:val="000080"/>
        <w:sz w:val="20"/>
      </w:rPr>
    </w:pPr>
    <w:r>
      <w:rPr>
        <w:rFonts w:ascii="Calibri" w:hAnsi="Calibri" w:cs="Calibri"/>
        <w:sz w:val="20"/>
      </w:rPr>
      <w:t xml:space="preserve"> </w:t>
    </w:r>
    <w:r>
      <w:rPr>
        <w:rFonts w:ascii="Calibri" w:hAnsi="Calibri" w:cs="Calibri"/>
        <w:sz w:val="20"/>
      </w:rPr>
      <w:tab/>
    </w:r>
  </w:p>
  <w:p w14:paraId="6CA45B28" w14:textId="77777777" w:rsidR="0024334F" w:rsidRPr="001D1E72" w:rsidRDefault="0024334F" w:rsidP="001E11B9">
    <w:pPr>
      <w:pStyle w:val="Footer"/>
      <w:tabs>
        <w:tab w:val="clear" w:pos="4320"/>
        <w:tab w:val="clear" w:pos="8640"/>
        <w:tab w:val="right" w:pos="10800"/>
      </w:tabs>
      <w:rPr>
        <w:rFonts w:ascii="Arial Narrow" w:hAnsi="Arial Narrow"/>
        <w:spacing w:val="10"/>
        <w:sz w:val="14"/>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62A8" w14:textId="77777777" w:rsidR="0024334F" w:rsidRPr="00D34878" w:rsidRDefault="0024334F">
    <w:pPr>
      <w:pStyle w:val="Footer"/>
      <w:jc w:val="center"/>
      <w:rPr>
        <w:rFonts w:asciiTheme="minorHAnsi" w:hAnsiTheme="minorHAnsi" w:cstheme="minorHAnsi"/>
        <w:sz w:val="20"/>
      </w:rPr>
    </w:pPr>
    <w:r w:rsidRPr="00D34878">
      <w:rPr>
        <w:rFonts w:asciiTheme="minorHAnsi" w:hAnsiTheme="minorHAnsi" w:cstheme="minorHAnsi"/>
        <w:sz w:val="20"/>
      </w:rPr>
      <w:t>Exhibit F</w:t>
    </w:r>
  </w:p>
  <w:p w14:paraId="3849D28C" w14:textId="15F643D2" w:rsidR="0024334F" w:rsidRPr="00D34878" w:rsidRDefault="0024334F">
    <w:pPr>
      <w:pStyle w:val="Footer"/>
      <w:jc w:val="center"/>
      <w:rPr>
        <w:rFonts w:asciiTheme="minorHAnsi" w:hAnsiTheme="minorHAnsi" w:cstheme="minorHAnsi"/>
        <w:sz w:val="20"/>
      </w:rPr>
    </w:pPr>
    <w:r w:rsidRPr="00D34878">
      <w:rPr>
        <w:rFonts w:asciiTheme="minorHAnsi" w:hAnsiTheme="minorHAnsi" w:cstheme="minorHAnsi"/>
        <w:sz w:val="20"/>
      </w:rPr>
      <w:t xml:space="preserve">Page </w:t>
    </w:r>
    <w:r w:rsidRPr="00D34878">
      <w:rPr>
        <w:rFonts w:asciiTheme="minorHAnsi" w:hAnsiTheme="minorHAnsi" w:cstheme="minorHAnsi"/>
        <w:sz w:val="20"/>
      </w:rPr>
      <w:fldChar w:fldCharType="begin"/>
    </w:r>
    <w:r w:rsidRPr="00D34878">
      <w:rPr>
        <w:rFonts w:asciiTheme="minorHAnsi" w:hAnsiTheme="minorHAnsi" w:cstheme="minorHAnsi"/>
        <w:sz w:val="20"/>
      </w:rPr>
      <w:instrText xml:space="preserve"> PAGE   \* MERGEFORMAT </w:instrText>
    </w:r>
    <w:r w:rsidRPr="00D34878">
      <w:rPr>
        <w:rFonts w:asciiTheme="minorHAnsi" w:hAnsiTheme="minorHAnsi" w:cstheme="minorHAnsi"/>
        <w:sz w:val="20"/>
      </w:rPr>
      <w:fldChar w:fldCharType="separate"/>
    </w:r>
    <w:r w:rsidR="0019099F">
      <w:rPr>
        <w:rFonts w:asciiTheme="minorHAnsi" w:hAnsiTheme="minorHAnsi" w:cstheme="minorHAnsi"/>
        <w:noProof/>
        <w:sz w:val="20"/>
      </w:rPr>
      <w:t>7</w:t>
    </w:r>
    <w:r w:rsidRPr="00D34878">
      <w:rPr>
        <w:rFonts w:asciiTheme="minorHAnsi" w:hAnsiTheme="minorHAnsi" w:cstheme="minorHAnsi"/>
        <w:noProof/>
        <w:sz w:val="20"/>
      </w:rPr>
      <w:fldChar w:fldCharType="end"/>
    </w:r>
    <w:r w:rsidRPr="00D34878">
      <w:rPr>
        <w:rFonts w:asciiTheme="minorHAnsi" w:hAnsiTheme="minorHAnsi" w:cstheme="minorHAnsi"/>
        <w:noProof/>
        <w:sz w:val="20"/>
      </w:rPr>
      <w:t xml:space="preserve"> of </w:t>
    </w:r>
    <w:r>
      <w:rPr>
        <w:rFonts w:asciiTheme="minorHAnsi" w:hAnsiTheme="minorHAnsi" w:cstheme="minorHAnsi"/>
        <w:noProof/>
        <w:sz w:val="20"/>
      </w:rPr>
      <w:t>7</w:t>
    </w:r>
  </w:p>
  <w:p w14:paraId="031F2718" w14:textId="77777777" w:rsidR="0024334F" w:rsidRPr="00391D36" w:rsidRDefault="0024334F" w:rsidP="007F59C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42061007"/>
      <w:docPartObj>
        <w:docPartGallery w:val="Page Numbers (Bottom of Page)"/>
        <w:docPartUnique/>
      </w:docPartObj>
    </w:sdtPr>
    <w:sdtEndPr>
      <w:rPr>
        <w:noProof/>
        <w:sz w:val="20"/>
        <w:szCs w:val="14"/>
      </w:rPr>
    </w:sdtEndPr>
    <w:sdtContent>
      <w:p w14:paraId="3B8E5248" w14:textId="77777777" w:rsidR="0024334F" w:rsidRPr="00D34878" w:rsidRDefault="0024334F">
        <w:pPr>
          <w:pStyle w:val="Footer"/>
          <w:jc w:val="center"/>
          <w:rPr>
            <w:rFonts w:asciiTheme="minorHAnsi" w:hAnsiTheme="minorHAnsi" w:cstheme="minorHAnsi"/>
            <w:sz w:val="20"/>
            <w:szCs w:val="14"/>
          </w:rPr>
        </w:pPr>
        <w:r w:rsidRPr="00D34878">
          <w:rPr>
            <w:rFonts w:asciiTheme="minorHAnsi" w:hAnsiTheme="minorHAnsi" w:cstheme="minorHAnsi"/>
            <w:sz w:val="20"/>
            <w:szCs w:val="14"/>
          </w:rPr>
          <w:t>Exhibit G</w:t>
        </w:r>
      </w:p>
      <w:p w14:paraId="26CBF020" w14:textId="12B61078" w:rsidR="0024334F" w:rsidRPr="00D34878" w:rsidRDefault="0024334F">
        <w:pPr>
          <w:pStyle w:val="Footer"/>
          <w:jc w:val="center"/>
          <w:rPr>
            <w:rFonts w:asciiTheme="minorHAnsi" w:hAnsiTheme="minorHAnsi" w:cstheme="minorHAnsi"/>
            <w:sz w:val="20"/>
            <w:szCs w:val="14"/>
          </w:rPr>
        </w:pPr>
        <w:r w:rsidRPr="00D34878">
          <w:rPr>
            <w:rFonts w:asciiTheme="minorHAnsi" w:hAnsiTheme="minorHAnsi" w:cstheme="minorHAnsi"/>
            <w:sz w:val="20"/>
            <w:szCs w:val="14"/>
          </w:rPr>
          <w:t xml:space="preserve">Page </w:t>
        </w:r>
        <w:r w:rsidRPr="00D34878">
          <w:rPr>
            <w:rFonts w:asciiTheme="minorHAnsi" w:hAnsiTheme="minorHAnsi" w:cstheme="minorHAnsi"/>
            <w:sz w:val="20"/>
            <w:szCs w:val="14"/>
          </w:rPr>
          <w:fldChar w:fldCharType="begin"/>
        </w:r>
        <w:r w:rsidRPr="00D34878">
          <w:rPr>
            <w:rFonts w:asciiTheme="minorHAnsi" w:hAnsiTheme="minorHAnsi" w:cstheme="minorHAnsi"/>
            <w:sz w:val="20"/>
            <w:szCs w:val="14"/>
          </w:rPr>
          <w:instrText xml:space="preserve"> PAGE   \* MERGEFORMAT </w:instrText>
        </w:r>
        <w:r w:rsidRPr="00D34878">
          <w:rPr>
            <w:rFonts w:asciiTheme="minorHAnsi" w:hAnsiTheme="minorHAnsi" w:cstheme="minorHAnsi"/>
            <w:sz w:val="20"/>
            <w:szCs w:val="14"/>
          </w:rPr>
          <w:fldChar w:fldCharType="separate"/>
        </w:r>
        <w:r w:rsidR="0019099F">
          <w:rPr>
            <w:rFonts w:asciiTheme="minorHAnsi" w:hAnsiTheme="minorHAnsi" w:cstheme="minorHAnsi"/>
            <w:noProof/>
            <w:sz w:val="20"/>
            <w:szCs w:val="14"/>
          </w:rPr>
          <w:t>3</w:t>
        </w:r>
        <w:r w:rsidRPr="00D34878">
          <w:rPr>
            <w:rFonts w:asciiTheme="minorHAnsi" w:hAnsiTheme="minorHAnsi" w:cstheme="minorHAnsi"/>
            <w:noProof/>
            <w:sz w:val="20"/>
            <w:szCs w:val="14"/>
          </w:rPr>
          <w:fldChar w:fldCharType="end"/>
        </w:r>
        <w:r w:rsidRPr="00D34878">
          <w:rPr>
            <w:rFonts w:asciiTheme="minorHAnsi" w:hAnsiTheme="minorHAnsi" w:cstheme="minorHAnsi"/>
            <w:noProof/>
            <w:sz w:val="20"/>
            <w:szCs w:val="14"/>
          </w:rPr>
          <w:t xml:space="preserve"> of 3</w:t>
        </w:r>
      </w:p>
    </w:sdtContent>
  </w:sdt>
  <w:p w14:paraId="382BF6E9" w14:textId="348D2B89" w:rsidR="0024334F" w:rsidRPr="00D34878" w:rsidRDefault="0024334F" w:rsidP="00D403C6">
    <w:pPr>
      <w:pStyle w:val="Footer"/>
      <w:jc w:val="cen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0E31" w14:textId="65373858" w:rsidR="0024334F" w:rsidRDefault="0024334F">
    <w:pPr>
      <w:pStyle w:val="Footer"/>
      <w:rPr>
        <w:rFonts w:ascii="Calibri" w:hAnsi="Calibri" w:cs="Calibri"/>
        <w:sz w:val="20"/>
      </w:rPr>
    </w:pPr>
  </w:p>
  <w:p w14:paraId="6E3042B1" w14:textId="62F873C0" w:rsidR="0024334F" w:rsidRPr="00665393" w:rsidRDefault="0024334F">
    <w:pPr>
      <w:pStyle w:val="Footer"/>
      <w:rPr>
        <w:rFonts w:ascii="Calibri" w:hAnsi="Calibri" w:cs="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5A5B" w14:textId="77777777" w:rsidR="0024334F" w:rsidRPr="00BE2FD2" w:rsidRDefault="0024334F" w:rsidP="002A42B5">
    <w:pPr>
      <w:jc w:val="center"/>
      <w:rPr>
        <w:rFonts w:ascii="Calibri" w:hAnsi="Calibri" w:cs="Calibri"/>
        <w:sz w:val="18"/>
        <w:szCs w:val="18"/>
      </w:rPr>
    </w:pPr>
  </w:p>
  <w:p w14:paraId="190F1E1E" w14:textId="693C114A" w:rsidR="0024334F" w:rsidRPr="00BE2FD2" w:rsidRDefault="0024334F" w:rsidP="001561AB">
    <w:pPr>
      <w:tabs>
        <w:tab w:val="right" w:pos="10800"/>
      </w:tabs>
      <w:rPr>
        <w:rFonts w:ascii="Calibri" w:hAnsi="Calibri" w:cs="Calibri"/>
        <w:sz w:val="20"/>
      </w:rPr>
    </w:pPr>
    <w:r>
      <w:rPr>
        <w:rFonts w:ascii="Calibri" w:hAnsi="Calibri" w:cs="Calibri"/>
        <w:sz w:val="20"/>
      </w:rPr>
      <w:tab/>
    </w:r>
    <w:r w:rsidRPr="00C22261">
      <w:rPr>
        <w:rFonts w:ascii="Calibri" w:hAnsi="Calibri" w:cs="Calibri"/>
        <w:sz w:val="20"/>
      </w:rPr>
      <w:t>RFP</w:t>
    </w:r>
    <w:r w:rsidRPr="00E072D8">
      <w:rPr>
        <w:rFonts w:ascii="Calibri" w:hAnsi="Calibri" w:cs="Calibri"/>
        <w:sz w:val="20"/>
      </w:rPr>
      <w:t xml:space="preserve"> No. HCSA-</w:t>
    </w:r>
    <w:r>
      <w:rPr>
        <w:rFonts w:ascii="Calibri" w:hAnsi="Calibri" w:cs="Calibri"/>
        <w:sz w:val="20"/>
      </w:rPr>
      <w:t>900322V2</w:t>
    </w:r>
  </w:p>
  <w:p w14:paraId="74031C31" w14:textId="2DD795DA" w:rsidR="0024334F" w:rsidRDefault="0024334F" w:rsidP="007C7BBA">
    <w:pPr>
      <w:jc w:val="right"/>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19099F">
      <w:rPr>
        <w:rFonts w:ascii="Calibri" w:hAnsi="Calibri" w:cs="Calibri"/>
        <w:noProof/>
        <w:sz w:val="20"/>
      </w:rPr>
      <w:t>27</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CAE1" w14:textId="77777777" w:rsidR="0024334F" w:rsidRPr="00D34878" w:rsidRDefault="0024334F" w:rsidP="00AF24FC">
    <w:pPr>
      <w:pStyle w:val="Footer"/>
      <w:jc w:val="right"/>
      <w:rPr>
        <w:rFonts w:asciiTheme="minorHAnsi" w:hAnsiTheme="minorHAnsi" w:cstheme="minorHAnsi"/>
        <w:sz w:val="20"/>
        <w:szCs w:val="14"/>
      </w:rPr>
    </w:pPr>
    <w:r w:rsidRPr="00D34878">
      <w:rPr>
        <w:rFonts w:asciiTheme="minorHAnsi" w:hAnsiTheme="minorHAnsi" w:cstheme="minorHAnsi"/>
        <w:sz w:val="20"/>
        <w:szCs w:val="14"/>
      </w:rPr>
      <w:t>Exhibit A – Bid Response Packet</w:t>
    </w:r>
  </w:p>
  <w:p w14:paraId="08C5E86F" w14:textId="3A98BA9A" w:rsidR="0024334F" w:rsidRPr="00D34878" w:rsidRDefault="0024334F" w:rsidP="00AF24FC">
    <w:pPr>
      <w:pStyle w:val="Footer"/>
      <w:jc w:val="right"/>
      <w:rPr>
        <w:rFonts w:asciiTheme="minorHAnsi" w:hAnsiTheme="minorHAnsi" w:cstheme="minorHAnsi"/>
        <w:sz w:val="20"/>
        <w:szCs w:val="14"/>
      </w:rPr>
    </w:pPr>
    <w:r w:rsidRPr="00D34878">
      <w:rPr>
        <w:rFonts w:asciiTheme="minorHAnsi" w:hAnsiTheme="minorHAnsi" w:cstheme="minorHAnsi"/>
        <w:sz w:val="20"/>
        <w:szCs w:val="14"/>
      </w:rPr>
      <w:t xml:space="preserve">Page </w:t>
    </w:r>
    <w:sdt>
      <w:sdtPr>
        <w:rPr>
          <w:rFonts w:asciiTheme="minorHAnsi" w:hAnsiTheme="minorHAnsi" w:cstheme="minorHAnsi"/>
          <w:sz w:val="20"/>
          <w:szCs w:val="14"/>
        </w:rPr>
        <w:id w:val="-1549139519"/>
        <w:docPartObj>
          <w:docPartGallery w:val="Page Numbers (Bottom of Page)"/>
          <w:docPartUnique/>
        </w:docPartObj>
      </w:sdtPr>
      <w:sdtEndPr>
        <w:rPr>
          <w:noProof/>
        </w:rPr>
      </w:sdtEndPr>
      <w:sdtContent>
        <w:r w:rsidRPr="00D34878">
          <w:rPr>
            <w:rFonts w:asciiTheme="minorHAnsi" w:hAnsiTheme="minorHAnsi" w:cstheme="minorHAnsi"/>
            <w:sz w:val="20"/>
            <w:szCs w:val="14"/>
          </w:rPr>
          <w:fldChar w:fldCharType="begin"/>
        </w:r>
        <w:r w:rsidRPr="00D34878">
          <w:rPr>
            <w:rFonts w:asciiTheme="minorHAnsi" w:hAnsiTheme="minorHAnsi" w:cstheme="minorHAnsi"/>
            <w:sz w:val="20"/>
            <w:szCs w:val="14"/>
          </w:rPr>
          <w:instrText xml:space="preserve"> PAGE   \* MERGEFORMAT </w:instrText>
        </w:r>
        <w:r w:rsidRPr="00D34878">
          <w:rPr>
            <w:rFonts w:asciiTheme="minorHAnsi" w:hAnsiTheme="minorHAnsi" w:cstheme="minorHAnsi"/>
            <w:sz w:val="20"/>
            <w:szCs w:val="14"/>
          </w:rPr>
          <w:fldChar w:fldCharType="separate"/>
        </w:r>
        <w:r w:rsidR="0019099F">
          <w:rPr>
            <w:rFonts w:asciiTheme="minorHAnsi" w:hAnsiTheme="minorHAnsi" w:cstheme="minorHAnsi"/>
            <w:noProof/>
            <w:sz w:val="20"/>
            <w:szCs w:val="14"/>
          </w:rPr>
          <w:t>9</w:t>
        </w:r>
        <w:r w:rsidRPr="00D34878">
          <w:rPr>
            <w:rFonts w:asciiTheme="minorHAnsi" w:hAnsiTheme="minorHAnsi" w:cstheme="minorHAnsi"/>
            <w:noProof/>
            <w:sz w:val="20"/>
            <w:szCs w:val="14"/>
          </w:rPr>
          <w:fldChar w:fldCharType="end"/>
        </w:r>
        <w:r w:rsidRPr="00D34878">
          <w:rPr>
            <w:rFonts w:asciiTheme="minorHAnsi" w:hAnsiTheme="minorHAnsi" w:cstheme="minorHAnsi"/>
            <w:noProof/>
            <w:sz w:val="20"/>
            <w:szCs w:val="14"/>
          </w:rPr>
          <w:t xml:space="preserve"> of </w:t>
        </w:r>
        <w:r>
          <w:rPr>
            <w:rFonts w:asciiTheme="minorHAnsi" w:hAnsiTheme="minorHAnsi" w:cstheme="minorHAnsi"/>
            <w:noProof/>
            <w:sz w:val="20"/>
            <w:szCs w:val="14"/>
          </w:rPr>
          <w:t>9</w:t>
        </w:r>
      </w:sdtContent>
    </w:sdt>
  </w:p>
  <w:p w14:paraId="7F56A38A" w14:textId="78F92323" w:rsidR="0024334F" w:rsidRDefault="0024334F" w:rsidP="00AF24FC">
    <w:pPr>
      <w:pStyle w:val="BodyText"/>
      <w:kinsoku w:val="0"/>
      <w:overflowPunct w:val="0"/>
      <w:spacing w:line="14" w:lineRule="auto"/>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8809" w14:textId="0447D60B" w:rsidR="0024334F" w:rsidRPr="00D34878" w:rsidRDefault="0024334F" w:rsidP="00AF24FC">
    <w:pPr>
      <w:pStyle w:val="Footer"/>
      <w:jc w:val="right"/>
      <w:rPr>
        <w:rFonts w:ascii="Calibri" w:hAnsi="Calibri" w:cs="Calibri"/>
        <w:sz w:val="20"/>
      </w:rPr>
    </w:pPr>
    <w:r w:rsidRPr="00D34878">
      <w:rPr>
        <w:rFonts w:ascii="Calibri" w:hAnsi="Calibri" w:cs="Calibri"/>
        <w:sz w:val="20"/>
      </w:rPr>
      <w:t>Exhibit B – Bid Forms</w:t>
    </w:r>
  </w:p>
  <w:p w14:paraId="47F4F38C" w14:textId="67077190" w:rsidR="0024334F" w:rsidRPr="00977B16" w:rsidRDefault="0024334F" w:rsidP="00AF24FC">
    <w:pPr>
      <w:pStyle w:val="Footer"/>
      <w:jc w:val="right"/>
    </w:pPr>
    <w:r w:rsidRPr="00D34878">
      <w:rPr>
        <w:rFonts w:ascii="Calibri" w:hAnsi="Calibri" w:cs="Calibri"/>
        <w:sz w:val="20"/>
      </w:rPr>
      <w:t xml:space="preserve">Page </w:t>
    </w:r>
    <w:r w:rsidRPr="00D34878">
      <w:rPr>
        <w:rFonts w:ascii="Calibri" w:hAnsi="Calibri" w:cs="Calibri"/>
        <w:sz w:val="20"/>
      </w:rPr>
      <w:fldChar w:fldCharType="begin"/>
    </w:r>
    <w:r w:rsidRPr="00D34878">
      <w:rPr>
        <w:rFonts w:ascii="Calibri" w:hAnsi="Calibri" w:cs="Calibri"/>
        <w:sz w:val="20"/>
      </w:rPr>
      <w:instrText xml:space="preserve"> PAGE   \* MERGEFORMAT </w:instrText>
    </w:r>
    <w:r w:rsidRPr="00D34878">
      <w:rPr>
        <w:rFonts w:ascii="Calibri" w:hAnsi="Calibri" w:cs="Calibri"/>
        <w:sz w:val="20"/>
      </w:rPr>
      <w:fldChar w:fldCharType="separate"/>
    </w:r>
    <w:r w:rsidR="0019099F">
      <w:rPr>
        <w:rFonts w:ascii="Calibri" w:hAnsi="Calibri" w:cs="Calibri"/>
        <w:noProof/>
        <w:sz w:val="20"/>
      </w:rPr>
      <w:t>3</w:t>
    </w:r>
    <w:r w:rsidRPr="00D34878">
      <w:rPr>
        <w:rFonts w:ascii="Calibri" w:hAnsi="Calibri" w:cs="Calibri"/>
        <w:sz w:val="20"/>
      </w:rPr>
      <w:fldChar w:fldCharType="end"/>
    </w:r>
    <w:r w:rsidRPr="00D34878">
      <w:rPr>
        <w:rFonts w:ascii="Calibri" w:hAnsi="Calibri" w:cs="Calibri"/>
        <w:sz w:val="20"/>
      </w:rPr>
      <w:t xml:space="preserve"> of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F438" w14:textId="5BE44BA0" w:rsidR="0024334F" w:rsidRPr="00D34878" w:rsidRDefault="0024334F" w:rsidP="00AF24FC">
    <w:pPr>
      <w:pStyle w:val="Footer"/>
      <w:jc w:val="right"/>
      <w:rPr>
        <w:rFonts w:ascii="Calibri" w:hAnsi="Calibri" w:cs="Calibri"/>
        <w:sz w:val="20"/>
      </w:rPr>
    </w:pPr>
    <w:r w:rsidRPr="00D34878">
      <w:rPr>
        <w:rFonts w:ascii="Calibri" w:hAnsi="Calibri" w:cs="Calibri"/>
        <w:sz w:val="20"/>
      </w:rPr>
      <w:t xml:space="preserve">Exhibit C </w:t>
    </w:r>
    <w:r>
      <w:rPr>
        <w:rFonts w:ascii="Calibri" w:hAnsi="Calibri" w:cs="Calibri"/>
        <w:sz w:val="20"/>
      </w:rPr>
      <w:t>– Insurance Requirements</w:t>
    </w:r>
  </w:p>
  <w:p w14:paraId="2380CBDB" w14:textId="4788FDAE" w:rsidR="0024334F" w:rsidRDefault="0024334F" w:rsidP="00AF24FC">
    <w:pPr>
      <w:pStyle w:val="Footer"/>
      <w:jc w:val="right"/>
      <w:rPr>
        <w:rFonts w:ascii="Calibri" w:hAnsi="Calibri" w:cs="Calibri"/>
        <w:noProof/>
        <w:sz w:val="20"/>
      </w:rPr>
    </w:pPr>
    <w:r w:rsidRPr="00D34878">
      <w:rPr>
        <w:rFonts w:ascii="Calibri" w:hAnsi="Calibri" w:cs="Calibri"/>
        <w:sz w:val="20"/>
      </w:rPr>
      <w:t xml:space="preserve">Page </w:t>
    </w:r>
    <w:r w:rsidRPr="00D34878">
      <w:rPr>
        <w:rFonts w:ascii="Calibri" w:hAnsi="Calibri" w:cs="Calibri"/>
        <w:sz w:val="20"/>
      </w:rPr>
      <w:fldChar w:fldCharType="begin"/>
    </w:r>
    <w:r w:rsidRPr="00D34878">
      <w:rPr>
        <w:rFonts w:ascii="Calibri" w:hAnsi="Calibri" w:cs="Calibri"/>
        <w:sz w:val="20"/>
      </w:rPr>
      <w:instrText xml:space="preserve"> PAGE   \* MERGEFORMAT </w:instrText>
    </w:r>
    <w:r w:rsidRPr="00D34878">
      <w:rPr>
        <w:rFonts w:ascii="Calibri" w:hAnsi="Calibri" w:cs="Calibri"/>
        <w:sz w:val="20"/>
      </w:rPr>
      <w:fldChar w:fldCharType="separate"/>
    </w:r>
    <w:r w:rsidR="0019099F">
      <w:rPr>
        <w:rFonts w:ascii="Calibri" w:hAnsi="Calibri" w:cs="Calibri"/>
        <w:noProof/>
        <w:sz w:val="20"/>
      </w:rPr>
      <w:t>2</w:t>
    </w:r>
    <w:r w:rsidRPr="00D34878">
      <w:rPr>
        <w:rFonts w:ascii="Calibri" w:hAnsi="Calibri" w:cs="Calibri"/>
        <w:noProof/>
        <w:sz w:val="20"/>
      </w:rPr>
      <w:fldChar w:fldCharType="end"/>
    </w:r>
    <w:r w:rsidRPr="00D34878">
      <w:rPr>
        <w:rFonts w:ascii="Calibri" w:hAnsi="Calibri" w:cs="Calibri"/>
        <w:noProof/>
        <w:sz w:val="20"/>
      </w:rPr>
      <w:t xml:space="preserve"> of 2</w:t>
    </w:r>
  </w:p>
  <w:p w14:paraId="67DC07A9" w14:textId="77777777" w:rsidR="0024334F" w:rsidRPr="00D34878" w:rsidRDefault="0024334F">
    <w:pPr>
      <w:pStyle w:val="Footer"/>
      <w:jc w:val="center"/>
      <w:rPr>
        <w:rFonts w:ascii="Calibri" w:hAnsi="Calibri" w:cs="Calibri"/>
        <w:sz w:val="20"/>
      </w:rPr>
    </w:pPr>
  </w:p>
  <w:p w14:paraId="1F195D4A" w14:textId="77777777" w:rsidR="0024334F" w:rsidRPr="00D34878" w:rsidRDefault="0024334F" w:rsidP="007F59CA">
    <w:pPr>
      <w:pStyle w:val="Footer"/>
      <w:rPr>
        <w:sz w:val="22"/>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0219" w14:textId="77777777" w:rsidR="0024334F" w:rsidRPr="00D34878" w:rsidRDefault="0024334F" w:rsidP="00AF24FC">
    <w:pPr>
      <w:pStyle w:val="Footer"/>
      <w:jc w:val="right"/>
      <w:rPr>
        <w:rFonts w:ascii="Calibri" w:hAnsi="Calibri" w:cs="Calibri"/>
        <w:sz w:val="20"/>
      </w:rPr>
    </w:pPr>
    <w:r w:rsidRPr="00D34878">
      <w:rPr>
        <w:rFonts w:ascii="Calibri" w:hAnsi="Calibri" w:cs="Calibri"/>
        <w:sz w:val="20"/>
      </w:rPr>
      <w:t xml:space="preserve">Exhibit D </w:t>
    </w:r>
  </w:p>
  <w:p w14:paraId="05B32C1D" w14:textId="05F50724" w:rsidR="0024334F" w:rsidRPr="00D34878" w:rsidRDefault="0024334F" w:rsidP="00AF24FC">
    <w:pPr>
      <w:pStyle w:val="Footer"/>
      <w:jc w:val="right"/>
      <w:rPr>
        <w:rFonts w:ascii="Calibri" w:hAnsi="Calibri" w:cs="Calibri"/>
        <w:sz w:val="20"/>
      </w:rPr>
    </w:pPr>
    <w:r w:rsidRPr="00D34878">
      <w:rPr>
        <w:rFonts w:ascii="Calibri" w:hAnsi="Calibri" w:cs="Calibri"/>
        <w:sz w:val="20"/>
      </w:rPr>
      <w:t xml:space="preserve">Page </w:t>
    </w:r>
    <w:r w:rsidRPr="00D34878">
      <w:rPr>
        <w:rFonts w:ascii="Calibri" w:hAnsi="Calibri" w:cs="Calibri"/>
        <w:sz w:val="20"/>
      </w:rPr>
      <w:fldChar w:fldCharType="begin"/>
    </w:r>
    <w:r w:rsidRPr="00D34878">
      <w:rPr>
        <w:rFonts w:ascii="Calibri" w:hAnsi="Calibri" w:cs="Calibri"/>
        <w:sz w:val="20"/>
      </w:rPr>
      <w:instrText xml:space="preserve"> PAGE   \* MERGEFORMAT </w:instrText>
    </w:r>
    <w:r w:rsidRPr="00D34878">
      <w:rPr>
        <w:rFonts w:ascii="Calibri" w:hAnsi="Calibri" w:cs="Calibri"/>
        <w:sz w:val="20"/>
      </w:rPr>
      <w:fldChar w:fldCharType="separate"/>
    </w:r>
    <w:r w:rsidR="0019099F">
      <w:rPr>
        <w:rFonts w:ascii="Calibri" w:hAnsi="Calibri" w:cs="Calibri"/>
        <w:noProof/>
        <w:sz w:val="20"/>
      </w:rPr>
      <w:t>1</w:t>
    </w:r>
    <w:r w:rsidRPr="00D34878">
      <w:rPr>
        <w:rFonts w:ascii="Calibri" w:hAnsi="Calibri" w:cs="Calibri"/>
        <w:noProof/>
        <w:sz w:val="20"/>
      </w:rPr>
      <w:fldChar w:fldCharType="end"/>
    </w:r>
    <w:r w:rsidRPr="00D34878">
      <w:rPr>
        <w:rFonts w:ascii="Calibri" w:hAnsi="Calibri" w:cs="Calibri"/>
        <w:noProof/>
        <w:sz w:val="20"/>
      </w:rPr>
      <w:t xml:space="preserve"> of 1</w:t>
    </w:r>
  </w:p>
  <w:p w14:paraId="45AFFC66" w14:textId="77777777" w:rsidR="0024334F" w:rsidRPr="00CA575C" w:rsidRDefault="0024334F" w:rsidP="007F59C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0D76" w14:textId="77777777" w:rsidR="0024334F" w:rsidRPr="00D34878" w:rsidRDefault="0024334F">
    <w:pPr>
      <w:pStyle w:val="Footer"/>
      <w:jc w:val="center"/>
      <w:rPr>
        <w:rFonts w:ascii="Calibri" w:hAnsi="Calibri" w:cs="Calibri"/>
        <w:sz w:val="20"/>
        <w:szCs w:val="14"/>
      </w:rPr>
    </w:pPr>
    <w:r w:rsidRPr="00D34878">
      <w:rPr>
        <w:rFonts w:ascii="Calibri" w:hAnsi="Calibri" w:cs="Calibri"/>
        <w:sz w:val="20"/>
        <w:szCs w:val="14"/>
      </w:rPr>
      <w:t xml:space="preserve">Exhibit E </w:t>
    </w:r>
  </w:p>
  <w:p w14:paraId="28CB477A" w14:textId="7BBBCADC" w:rsidR="0024334F" w:rsidRPr="00D34878" w:rsidRDefault="0024334F">
    <w:pPr>
      <w:pStyle w:val="Footer"/>
      <w:jc w:val="center"/>
      <w:rPr>
        <w:rFonts w:ascii="Calibri" w:hAnsi="Calibri" w:cs="Calibri"/>
        <w:sz w:val="20"/>
        <w:szCs w:val="14"/>
      </w:rPr>
    </w:pPr>
    <w:r w:rsidRPr="00D34878">
      <w:rPr>
        <w:rFonts w:ascii="Calibri" w:hAnsi="Calibri" w:cs="Calibri"/>
        <w:sz w:val="20"/>
        <w:szCs w:val="14"/>
      </w:rPr>
      <w:t xml:space="preserve">Page </w:t>
    </w:r>
    <w:r w:rsidRPr="00D34878">
      <w:rPr>
        <w:rFonts w:ascii="Calibri" w:hAnsi="Calibri" w:cs="Calibri"/>
        <w:sz w:val="20"/>
        <w:szCs w:val="14"/>
      </w:rPr>
      <w:fldChar w:fldCharType="begin"/>
    </w:r>
    <w:r w:rsidRPr="00D34878">
      <w:rPr>
        <w:rFonts w:ascii="Calibri" w:hAnsi="Calibri" w:cs="Calibri"/>
        <w:sz w:val="20"/>
        <w:szCs w:val="14"/>
      </w:rPr>
      <w:instrText xml:space="preserve"> PAGE   \* MERGEFORMAT </w:instrText>
    </w:r>
    <w:r w:rsidRPr="00D34878">
      <w:rPr>
        <w:rFonts w:ascii="Calibri" w:hAnsi="Calibri" w:cs="Calibri"/>
        <w:sz w:val="20"/>
        <w:szCs w:val="14"/>
      </w:rPr>
      <w:fldChar w:fldCharType="separate"/>
    </w:r>
    <w:r w:rsidR="0019099F">
      <w:rPr>
        <w:rFonts w:ascii="Calibri" w:hAnsi="Calibri" w:cs="Calibri"/>
        <w:noProof/>
        <w:sz w:val="20"/>
        <w:szCs w:val="14"/>
      </w:rPr>
      <w:t>3</w:t>
    </w:r>
    <w:r w:rsidRPr="00D34878">
      <w:rPr>
        <w:rFonts w:ascii="Calibri" w:hAnsi="Calibri" w:cs="Calibri"/>
        <w:noProof/>
        <w:sz w:val="20"/>
        <w:szCs w:val="14"/>
      </w:rPr>
      <w:fldChar w:fldCharType="end"/>
    </w:r>
    <w:r w:rsidRPr="00D34878">
      <w:rPr>
        <w:rFonts w:ascii="Calibri" w:hAnsi="Calibri" w:cs="Calibri"/>
        <w:noProof/>
        <w:sz w:val="20"/>
        <w:szCs w:val="14"/>
      </w:rPr>
      <w:t xml:space="preserve"> of 9</w:t>
    </w:r>
  </w:p>
  <w:p w14:paraId="1981E478" w14:textId="77777777" w:rsidR="0024334F" w:rsidRPr="00CA575C" w:rsidRDefault="0024334F" w:rsidP="007F59C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0BC0" w14:textId="4D83F2D0" w:rsidR="0024334F" w:rsidRPr="00D34878" w:rsidRDefault="0024334F">
    <w:pPr>
      <w:pStyle w:val="Footer"/>
      <w:jc w:val="center"/>
      <w:rPr>
        <w:rFonts w:asciiTheme="minorHAnsi" w:hAnsiTheme="minorHAnsi" w:cstheme="minorHAnsi"/>
        <w:sz w:val="20"/>
        <w:szCs w:val="14"/>
      </w:rPr>
    </w:pPr>
    <w:r w:rsidRPr="00D34878">
      <w:rPr>
        <w:rFonts w:asciiTheme="minorHAnsi" w:hAnsiTheme="minorHAnsi" w:cstheme="minorHAnsi"/>
        <w:sz w:val="20"/>
        <w:szCs w:val="14"/>
      </w:rPr>
      <w:t>Exhibit E-1</w:t>
    </w:r>
  </w:p>
  <w:p w14:paraId="0D69B5AD" w14:textId="23A56DD5" w:rsidR="0024334F" w:rsidRPr="00D34878" w:rsidRDefault="0024334F">
    <w:pPr>
      <w:pStyle w:val="Footer"/>
      <w:jc w:val="center"/>
      <w:rPr>
        <w:rFonts w:asciiTheme="minorHAnsi" w:hAnsiTheme="minorHAnsi" w:cstheme="minorHAnsi"/>
        <w:sz w:val="20"/>
        <w:szCs w:val="14"/>
      </w:rPr>
    </w:pPr>
    <w:r w:rsidRPr="00D34878">
      <w:rPr>
        <w:rFonts w:asciiTheme="minorHAnsi" w:hAnsiTheme="minorHAnsi" w:cstheme="minorHAnsi"/>
        <w:sz w:val="20"/>
        <w:szCs w:val="14"/>
      </w:rPr>
      <w:t xml:space="preserve">Page </w:t>
    </w:r>
    <w:r w:rsidRPr="00D34878">
      <w:rPr>
        <w:rFonts w:asciiTheme="minorHAnsi" w:hAnsiTheme="minorHAnsi" w:cstheme="minorHAnsi"/>
        <w:sz w:val="20"/>
        <w:szCs w:val="14"/>
      </w:rPr>
      <w:fldChar w:fldCharType="begin"/>
    </w:r>
    <w:r w:rsidRPr="00D34878">
      <w:rPr>
        <w:rFonts w:asciiTheme="minorHAnsi" w:hAnsiTheme="minorHAnsi" w:cstheme="minorHAnsi"/>
        <w:sz w:val="20"/>
        <w:szCs w:val="14"/>
      </w:rPr>
      <w:instrText xml:space="preserve"> PAGE   \* MERGEFORMAT </w:instrText>
    </w:r>
    <w:r w:rsidRPr="00D34878">
      <w:rPr>
        <w:rFonts w:asciiTheme="minorHAnsi" w:hAnsiTheme="minorHAnsi" w:cstheme="minorHAnsi"/>
        <w:sz w:val="20"/>
        <w:szCs w:val="14"/>
      </w:rPr>
      <w:fldChar w:fldCharType="separate"/>
    </w:r>
    <w:r w:rsidR="0019099F">
      <w:rPr>
        <w:rFonts w:asciiTheme="minorHAnsi" w:hAnsiTheme="minorHAnsi" w:cstheme="minorHAnsi"/>
        <w:noProof/>
        <w:sz w:val="20"/>
        <w:szCs w:val="14"/>
      </w:rPr>
      <w:t>1</w:t>
    </w:r>
    <w:r w:rsidRPr="00D34878">
      <w:rPr>
        <w:rFonts w:asciiTheme="minorHAnsi" w:hAnsiTheme="minorHAnsi" w:cstheme="minorHAnsi"/>
        <w:noProof/>
        <w:sz w:val="20"/>
        <w:szCs w:val="14"/>
      </w:rPr>
      <w:fldChar w:fldCharType="end"/>
    </w:r>
    <w:r w:rsidRPr="00D34878">
      <w:rPr>
        <w:rFonts w:asciiTheme="minorHAnsi" w:hAnsiTheme="minorHAnsi" w:cstheme="minorHAnsi"/>
        <w:noProof/>
        <w:sz w:val="20"/>
        <w:szCs w:val="14"/>
      </w:rPr>
      <w:t xml:space="preserve"> of 1</w:t>
    </w:r>
  </w:p>
  <w:p w14:paraId="4A90D55E" w14:textId="77777777" w:rsidR="0024334F" w:rsidRPr="00CA575C" w:rsidRDefault="0024334F" w:rsidP="00D348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18E4" w14:textId="77777777" w:rsidR="0024334F" w:rsidRDefault="0024334F">
      <w:r>
        <w:separator/>
      </w:r>
    </w:p>
  </w:footnote>
  <w:footnote w:type="continuationSeparator" w:id="0">
    <w:p w14:paraId="64649EC1" w14:textId="77777777" w:rsidR="0024334F" w:rsidRDefault="0024334F">
      <w:r>
        <w:continuationSeparator/>
      </w:r>
    </w:p>
  </w:footnote>
  <w:footnote w:type="continuationNotice" w:id="1">
    <w:p w14:paraId="2B787359" w14:textId="77777777" w:rsidR="0024334F" w:rsidRDefault="0024334F"/>
  </w:footnote>
  <w:footnote w:id="2">
    <w:p w14:paraId="6F6712B0" w14:textId="77777777" w:rsidR="0024334F" w:rsidRPr="00DB2BFF" w:rsidRDefault="0024334F" w:rsidP="00E94EA1">
      <w:pPr>
        <w:pStyle w:val="FootnoteText"/>
        <w:rPr>
          <w:rFonts w:ascii="Calibri" w:hAnsi="Calibri" w:cs="Calibri"/>
          <w:sz w:val="18"/>
        </w:rPr>
      </w:pPr>
      <w:r w:rsidRPr="00DB2BFF">
        <w:rPr>
          <w:rStyle w:val="FootnoteReference"/>
          <w:rFonts w:ascii="Calibri" w:hAnsi="Calibri" w:cs="Calibri"/>
          <w:sz w:val="18"/>
        </w:rPr>
        <w:footnoteRef/>
      </w:r>
      <w:r w:rsidRPr="00DB2BFF">
        <w:rPr>
          <w:rFonts w:ascii="Calibri" w:hAnsi="Calibri" w:cs="Calibri"/>
          <w:sz w:val="18"/>
        </w:rPr>
        <w:t xml:space="preserve"> Federal contract program for small businesses that have not previously participated in the 8(a) program, are at least 51% owned and controlled by U.S. citizens who are socially and economically disadvantaged, have a personal net worth of $750K or less, adjusted gross income of $350k or less and $6 million or less in assets, and demonstrate good character and potential to perform on contracts.</w:t>
      </w:r>
    </w:p>
  </w:footnote>
  <w:footnote w:id="3">
    <w:p w14:paraId="6044EC3C" w14:textId="77777777" w:rsidR="0024334F" w:rsidRPr="00DB2BFF" w:rsidRDefault="0024334F" w:rsidP="00E94EA1">
      <w:pPr>
        <w:pStyle w:val="FootnoteText"/>
        <w:rPr>
          <w:rFonts w:ascii="Calibri" w:hAnsi="Calibri" w:cs="Calibri"/>
        </w:rPr>
      </w:pPr>
      <w:r w:rsidRPr="00DB2BFF">
        <w:rPr>
          <w:rStyle w:val="FootnoteReference"/>
          <w:rFonts w:ascii="Calibri" w:hAnsi="Calibri" w:cs="Calibri"/>
          <w:sz w:val="18"/>
        </w:rPr>
        <w:footnoteRef/>
      </w:r>
      <w:r w:rsidRPr="00DB2BFF">
        <w:rPr>
          <w:rFonts w:ascii="Calibri" w:hAnsi="Calibri" w:cs="Calibri"/>
          <w:sz w:val="18"/>
        </w:rPr>
        <w:t xml:space="preserve"> Federal contract program for small businesses that are at least 51% owned and controlled by women who are U.S. citizens and have women manage day-to-day operations and also make long-term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C3D9" w14:textId="7D211204" w:rsidR="0024334F" w:rsidRDefault="0024334F">
    <w:pPr>
      <w:pStyle w:val="Header"/>
    </w:pPr>
    <w:r>
      <w:rPr>
        <w:noProof/>
      </w:rPr>
      <w:drawing>
        <wp:anchor distT="0" distB="0" distL="114300" distR="114300" simplePos="0" relativeHeight="251658249" behindDoc="1" locked="0" layoutInCell="0" allowOverlap="1" wp14:anchorId="08B3E1CC" wp14:editId="04243C11">
          <wp:simplePos x="0" y="0"/>
          <wp:positionH relativeFrom="margin">
            <wp:align>center</wp:align>
          </wp:positionH>
          <wp:positionV relativeFrom="margin">
            <wp:align>center</wp:align>
          </wp:positionV>
          <wp:extent cx="4057650" cy="4057650"/>
          <wp:effectExtent l="0" t="0" r="0" b="0"/>
          <wp:wrapNone/>
          <wp:docPr id="6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6F55" w14:textId="77777777" w:rsidR="0024334F" w:rsidRDefault="002433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2CE5" w14:textId="7A7AD99E" w:rsidR="0024334F" w:rsidRDefault="00243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3365" w14:textId="77777777" w:rsidR="0024334F" w:rsidRDefault="00B4269C">
    <w:pPr>
      <w:pStyle w:val="Header"/>
    </w:pPr>
    <w:r>
      <w:rPr>
        <w:noProof/>
      </w:rPr>
      <w:pict w14:anchorId="77E9F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83"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232A" w14:textId="77777777" w:rsidR="0024334F" w:rsidRDefault="00B4269C">
    <w:pPr>
      <w:pStyle w:val="Header"/>
    </w:pPr>
    <w:r>
      <w:rPr>
        <w:noProof/>
      </w:rPr>
      <w:pict w14:anchorId="65CE5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84"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1304" w14:textId="77777777" w:rsidR="0024334F" w:rsidRDefault="00B4269C">
    <w:pPr>
      <w:pStyle w:val="Header"/>
    </w:pPr>
    <w:r>
      <w:rPr>
        <w:rFonts w:ascii="Century Gothic" w:hAnsi="Century Gothic"/>
        <w:noProof/>
        <w:spacing w:val="60"/>
        <w:sz w:val="52"/>
      </w:rPr>
      <w:pict w14:anchorId="383AE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082"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F964" w14:textId="77777777" w:rsidR="0024334F" w:rsidRDefault="002433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93DB" w14:textId="77777777" w:rsidR="0024334F" w:rsidRDefault="00B4269C">
    <w:pPr>
      <w:pStyle w:val="Header"/>
    </w:pPr>
    <w:r>
      <w:rPr>
        <w:noProof/>
      </w:rPr>
      <w:pict w14:anchorId="136FF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p w14:paraId="1796146C" w14:textId="77777777" w:rsidR="0024334F" w:rsidRDefault="0024334F"/>
  <w:p w14:paraId="739A413B" w14:textId="77777777" w:rsidR="0024334F" w:rsidRDefault="0024334F"/>
  <w:p w14:paraId="7FC57801" w14:textId="77777777" w:rsidR="0024334F" w:rsidRDefault="0024334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1503" w14:textId="22EAB8DC" w:rsidR="0024334F" w:rsidRPr="008E685D" w:rsidRDefault="0024334F" w:rsidP="00FA1728">
    <w:pPr>
      <w:tabs>
        <w:tab w:val="left" w:pos="2610"/>
        <w:tab w:val="right" w:pos="10800"/>
      </w:tabs>
      <w:suppressAutoHyphens/>
      <w:ind w:left="360"/>
      <w:rPr>
        <w:rFonts w:ascii="Calibri" w:hAnsi="Calibri" w:cs="Calibri"/>
        <w:spacing w:val="-3"/>
        <w:sz w:val="24"/>
        <w:szCs w:val="24"/>
      </w:rPr>
    </w:pPr>
    <w:r>
      <w:rPr>
        <w:rFonts w:ascii="Calibri" w:hAnsi="Calibri" w:cs="Calibri"/>
        <w:spacing w:val="-3"/>
        <w:sz w:val="24"/>
        <w:szCs w:val="24"/>
      </w:rPr>
      <w:tab/>
    </w:r>
    <w:r>
      <w:rPr>
        <w:rFonts w:ascii="Calibri" w:hAnsi="Calibri" w:cs="Calibri"/>
        <w:spacing w:val="-3"/>
        <w:sz w:val="24"/>
        <w:szCs w:val="24"/>
      </w:rPr>
      <w:tab/>
    </w:r>
    <w:r w:rsidRPr="008E685D">
      <w:rPr>
        <w:rFonts w:ascii="Calibri" w:hAnsi="Calibri" w:cs="Calibri"/>
        <w:spacing w:val="-3"/>
        <w:sz w:val="24"/>
        <w:szCs w:val="24"/>
      </w:rPr>
      <w:t>Specifications, Terms &amp; Conditions</w:t>
    </w:r>
  </w:p>
  <w:p w14:paraId="154ECEA2" w14:textId="6A2A7704" w:rsidR="0024334F" w:rsidRPr="00055172" w:rsidRDefault="0024334F" w:rsidP="007059B3">
    <w:pPr>
      <w:jc w:val="right"/>
      <w:rPr>
        <w:rFonts w:asciiTheme="minorHAnsi" w:hAnsiTheme="minorHAnsi" w:cstheme="minorHAnsi"/>
        <w:b/>
        <w:sz w:val="32"/>
        <w:szCs w:val="32"/>
      </w:rPr>
    </w:pPr>
    <w:r w:rsidRPr="008E685D">
      <w:rPr>
        <w:rFonts w:ascii="Calibri" w:hAnsi="Calibri" w:cs="Calibri"/>
        <w:spacing w:val="-3"/>
        <w:sz w:val="24"/>
        <w:szCs w:val="24"/>
      </w:rPr>
      <w:t xml:space="preserve">for </w:t>
    </w:r>
    <w:bookmarkStart w:id="87" w:name="_Hlk94608789"/>
    <w:r w:rsidRPr="007059B3">
      <w:rPr>
        <w:rFonts w:asciiTheme="minorHAnsi" w:hAnsiTheme="minorHAnsi" w:cstheme="minorHAnsi"/>
        <w:b/>
        <w:sz w:val="24"/>
        <w:szCs w:val="24"/>
      </w:rPr>
      <w:t>BRAND RE-DESIGN SERVICES TO IMPROVE HEALTH EMERGENCY RESPONSE AND SERVICE DELIVERY</w:t>
    </w:r>
    <w:bookmarkEnd w:id="87"/>
  </w:p>
  <w:p w14:paraId="28E26245" w14:textId="1A99B9D1" w:rsidR="0024334F" w:rsidRDefault="0024334F" w:rsidP="00D34878">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A8C0" w14:textId="77777777" w:rsidR="0024334F" w:rsidRDefault="00B4269C">
    <w:pPr>
      <w:pStyle w:val="Header"/>
    </w:pPr>
    <w:r>
      <w:rPr>
        <w:noProof/>
      </w:rPr>
      <w:pict w14:anchorId="48885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p w14:paraId="449E8FB0" w14:textId="77777777" w:rsidR="0024334F" w:rsidRDefault="0024334F"/>
  <w:p w14:paraId="11FB26C9" w14:textId="77777777" w:rsidR="0024334F" w:rsidRDefault="0024334F"/>
  <w:p w14:paraId="6B0BAA4F" w14:textId="77777777" w:rsidR="0024334F" w:rsidRDefault="0024334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AE68" w14:textId="77777777" w:rsidR="0024334F" w:rsidRDefault="0024334F">
    <w:pPr>
      <w:pStyle w:val="BodyText"/>
      <w:kinsoku w:val="0"/>
      <w:overflowPunct w:val="0"/>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2B1D73"/>
    <w:multiLevelType w:val="hybridMultilevel"/>
    <w:tmpl w:val="7BAD33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B1CE99"/>
    <w:multiLevelType w:val="hybridMultilevel"/>
    <w:tmpl w:val="3BEA8C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402"/>
    <w:multiLevelType w:val="multilevel"/>
    <w:tmpl w:val="00000885"/>
    <w:lvl w:ilvl="0">
      <w:numFmt w:val="bullet"/>
      <w:lvlText w:val=""/>
      <w:lvlJc w:val="left"/>
      <w:pPr>
        <w:ind w:left="1100" w:hanging="361"/>
      </w:pPr>
      <w:rPr>
        <w:rFonts w:ascii="Wingdings" w:hAnsi="Wingdings"/>
        <w:b w:val="0"/>
        <w:w w:val="100"/>
        <w:sz w:val="48"/>
      </w:rPr>
    </w:lvl>
    <w:lvl w:ilvl="1">
      <w:start w:val="1"/>
      <w:numFmt w:val="decimal"/>
      <w:lvlText w:val="%2."/>
      <w:lvlJc w:val="left"/>
      <w:pPr>
        <w:ind w:left="2180" w:hanging="720"/>
      </w:pPr>
      <w:rPr>
        <w:rFonts w:ascii="Calibri" w:hAnsi="Calibri" w:cs="Calibri"/>
        <w:b w:val="0"/>
        <w:bCs w:val="0"/>
        <w:w w:val="100"/>
        <w:sz w:val="40"/>
        <w:szCs w:val="40"/>
      </w:rPr>
    </w:lvl>
    <w:lvl w:ilvl="2">
      <w:start w:val="1"/>
      <w:numFmt w:val="lowerLetter"/>
      <w:lvlText w:val="%3."/>
      <w:lvlJc w:val="left"/>
      <w:pPr>
        <w:ind w:left="2991" w:hanging="812"/>
      </w:pPr>
      <w:rPr>
        <w:rFonts w:ascii="Calibri" w:hAnsi="Calibri" w:cs="Calibri"/>
        <w:b w:val="0"/>
        <w:bCs w:val="0"/>
        <w:w w:val="100"/>
        <w:sz w:val="40"/>
        <w:szCs w:val="40"/>
      </w:rPr>
    </w:lvl>
    <w:lvl w:ilvl="3">
      <w:numFmt w:val="bullet"/>
      <w:lvlText w:val="•"/>
      <w:lvlJc w:val="left"/>
      <w:pPr>
        <w:ind w:left="3000" w:hanging="812"/>
      </w:pPr>
    </w:lvl>
    <w:lvl w:ilvl="4">
      <w:numFmt w:val="bullet"/>
      <w:lvlText w:val="•"/>
      <w:lvlJc w:val="left"/>
      <w:pPr>
        <w:ind w:left="4205" w:hanging="812"/>
      </w:pPr>
    </w:lvl>
    <w:lvl w:ilvl="5">
      <w:numFmt w:val="bullet"/>
      <w:lvlText w:val="•"/>
      <w:lvlJc w:val="left"/>
      <w:pPr>
        <w:ind w:left="5411" w:hanging="812"/>
      </w:pPr>
    </w:lvl>
    <w:lvl w:ilvl="6">
      <w:numFmt w:val="bullet"/>
      <w:lvlText w:val="•"/>
      <w:lvlJc w:val="left"/>
      <w:pPr>
        <w:ind w:left="6617" w:hanging="812"/>
      </w:pPr>
    </w:lvl>
    <w:lvl w:ilvl="7">
      <w:numFmt w:val="bullet"/>
      <w:lvlText w:val="•"/>
      <w:lvlJc w:val="left"/>
      <w:pPr>
        <w:ind w:left="7822" w:hanging="812"/>
      </w:pPr>
    </w:lvl>
    <w:lvl w:ilvl="8">
      <w:numFmt w:val="bullet"/>
      <w:lvlText w:val="•"/>
      <w:lvlJc w:val="left"/>
      <w:pPr>
        <w:ind w:left="9028" w:hanging="812"/>
      </w:pPr>
    </w:lvl>
  </w:abstractNum>
  <w:abstractNum w:abstractNumId="4" w15:restartNumberingAfterBreak="0">
    <w:nsid w:val="0000040B"/>
    <w:multiLevelType w:val="multilevel"/>
    <w:tmpl w:val="0000088E"/>
    <w:lvl w:ilvl="0">
      <w:start w:val="6"/>
      <w:numFmt w:val="upperLetter"/>
      <w:lvlText w:val="%1."/>
      <w:lvlJc w:val="left"/>
      <w:pPr>
        <w:ind w:left="1820" w:hanging="720"/>
      </w:pPr>
      <w:rPr>
        <w:rFonts w:ascii="Calibri" w:hAnsi="Calibri" w:cs="Calibri"/>
        <w:b w:val="0"/>
        <w:bCs w:val="0"/>
        <w:w w:val="100"/>
        <w:sz w:val="28"/>
        <w:szCs w:val="28"/>
      </w:rPr>
    </w:lvl>
    <w:lvl w:ilvl="1">
      <w:start w:val="1"/>
      <w:numFmt w:val="decimal"/>
      <w:lvlText w:val="%2."/>
      <w:lvlJc w:val="left"/>
      <w:pPr>
        <w:ind w:left="2540" w:hanging="720"/>
      </w:pPr>
      <w:rPr>
        <w:rFonts w:ascii="Calibri" w:hAnsi="Calibri" w:cs="Calibri"/>
        <w:b w:val="0"/>
        <w:bCs w:val="0"/>
        <w:w w:val="99"/>
        <w:sz w:val="26"/>
        <w:szCs w:val="26"/>
      </w:rPr>
    </w:lvl>
    <w:lvl w:ilvl="2">
      <w:start w:val="1"/>
      <w:numFmt w:val="lowerLetter"/>
      <w:lvlText w:val="%3."/>
      <w:lvlJc w:val="left"/>
      <w:pPr>
        <w:ind w:left="3260" w:hanging="720"/>
      </w:pPr>
      <w:rPr>
        <w:rFonts w:ascii="Calibri" w:hAnsi="Calibri" w:cs="Calibri"/>
        <w:b w:val="0"/>
        <w:bCs w:val="0"/>
        <w:w w:val="99"/>
        <w:sz w:val="26"/>
        <w:szCs w:val="26"/>
      </w:rPr>
    </w:lvl>
    <w:lvl w:ilvl="3">
      <w:numFmt w:val="bullet"/>
      <w:lvlText w:val="•"/>
      <w:lvlJc w:val="left"/>
      <w:pPr>
        <w:ind w:left="2900" w:hanging="720"/>
      </w:pPr>
    </w:lvl>
    <w:lvl w:ilvl="4">
      <w:numFmt w:val="bullet"/>
      <w:lvlText w:val="•"/>
      <w:lvlJc w:val="left"/>
      <w:pPr>
        <w:ind w:left="3260" w:hanging="720"/>
      </w:pPr>
    </w:lvl>
    <w:lvl w:ilvl="5">
      <w:numFmt w:val="bullet"/>
      <w:lvlText w:val="•"/>
      <w:lvlJc w:val="left"/>
      <w:pPr>
        <w:ind w:left="4623" w:hanging="720"/>
      </w:pPr>
    </w:lvl>
    <w:lvl w:ilvl="6">
      <w:numFmt w:val="bullet"/>
      <w:lvlText w:val="•"/>
      <w:lvlJc w:val="left"/>
      <w:pPr>
        <w:ind w:left="5986" w:hanging="720"/>
      </w:pPr>
    </w:lvl>
    <w:lvl w:ilvl="7">
      <w:numFmt w:val="bullet"/>
      <w:lvlText w:val="•"/>
      <w:lvlJc w:val="left"/>
      <w:pPr>
        <w:ind w:left="7350" w:hanging="720"/>
      </w:pPr>
    </w:lvl>
    <w:lvl w:ilvl="8">
      <w:numFmt w:val="bullet"/>
      <w:lvlText w:val="•"/>
      <w:lvlJc w:val="left"/>
      <w:pPr>
        <w:ind w:left="8713" w:hanging="720"/>
      </w:pPr>
    </w:lvl>
  </w:abstractNum>
  <w:abstractNum w:abstractNumId="5" w15:restartNumberingAfterBreak="0">
    <w:nsid w:val="00000412"/>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6" w15:restartNumberingAfterBreak="0">
    <w:nsid w:val="00000413"/>
    <w:multiLevelType w:val="multilevel"/>
    <w:tmpl w:val="3D729546"/>
    <w:lvl w:ilvl="0">
      <w:start w:val="1"/>
      <w:numFmt w:val="decimal"/>
      <w:lvlText w:val="%1."/>
      <w:lvlJc w:val="left"/>
      <w:pPr>
        <w:ind w:left="1820" w:hanging="720"/>
      </w:pPr>
      <w:rPr>
        <w:rFonts w:ascii="Calibri" w:hAnsi="Calibri" w:cs="Calibri" w:hint="default"/>
        <w:b w:val="0"/>
        <w:bCs w:val="0"/>
        <w:w w:val="99"/>
        <w:sz w:val="26"/>
        <w:szCs w:val="26"/>
      </w:rPr>
    </w:lvl>
    <w:lvl w:ilvl="1">
      <w:start w:val="1"/>
      <w:numFmt w:val="lowerLetter"/>
      <w:lvlText w:val="(%2)"/>
      <w:lvlJc w:val="left"/>
      <w:pPr>
        <w:ind w:left="2540" w:hanging="720"/>
      </w:pPr>
      <w:rPr>
        <w:rFonts w:ascii="Calibri" w:hAnsi="Calibri" w:cs="Calibri" w:hint="default"/>
        <w:b/>
        <w:bCs/>
        <w:w w:val="99"/>
        <w:sz w:val="26"/>
        <w:szCs w:val="26"/>
      </w:rPr>
    </w:lvl>
    <w:lvl w:ilvl="2">
      <w:start w:val="1"/>
      <w:numFmt w:val="decimal"/>
      <w:lvlText w:val="(%3)"/>
      <w:lvlJc w:val="left"/>
      <w:pPr>
        <w:ind w:left="3260" w:hanging="720"/>
      </w:pPr>
      <w:rPr>
        <w:rFonts w:ascii="Calibri" w:hAnsi="Calibri" w:cs="Calibri" w:hint="default"/>
        <w:b w:val="0"/>
        <w:bCs w:val="0"/>
        <w:w w:val="99"/>
        <w:sz w:val="26"/>
        <w:szCs w:val="26"/>
      </w:rPr>
    </w:lvl>
    <w:lvl w:ilvl="3">
      <w:numFmt w:val="bullet"/>
      <w:lvlText w:val=""/>
      <w:lvlJc w:val="left"/>
      <w:pPr>
        <w:ind w:left="3620" w:hanging="360"/>
      </w:pPr>
      <w:rPr>
        <w:rFonts w:ascii="Wingdings" w:hAnsi="Wingdings" w:hint="default"/>
        <w:b w:val="0"/>
        <w:w w:val="99"/>
        <w:sz w:val="26"/>
      </w:rPr>
    </w:lvl>
    <w:lvl w:ilvl="4">
      <w:numFmt w:val="bullet"/>
      <w:lvlText w:val="•"/>
      <w:lvlJc w:val="left"/>
      <w:pPr>
        <w:ind w:left="4737" w:hanging="360"/>
      </w:pPr>
      <w:rPr>
        <w:rFonts w:hint="default"/>
      </w:rPr>
    </w:lvl>
    <w:lvl w:ilvl="5">
      <w:numFmt w:val="bullet"/>
      <w:lvlText w:val="•"/>
      <w:lvlJc w:val="left"/>
      <w:pPr>
        <w:ind w:left="5854" w:hanging="360"/>
      </w:pPr>
      <w:rPr>
        <w:rFonts w:hint="default"/>
      </w:rPr>
    </w:lvl>
    <w:lvl w:ilvl="6">
      <w:numFmt w:val="bullet"/>
      <w:lvlText w:val="•"/>
      <w:lvlJc w:val="left"/>
      <w:pPr>
        <w:ind w:left="6971" w:hanging="360"/>
      </w:pPr>
      <w:rPr>
        <w:rFonts w:hint="default"/>
      </w:rPr>
    </w:lvl>
    <w:lvl w:ilvl="7">
      <w:numFmt w:val="bullet"/>
      <w:lvlText w:val="•"/>
      <w:lvlJc w:val="left"/>
      <w:pPr>
        <w:ind w:left="8088" w:hanging="360"/>
      </w:pPr>
      <w:rPr>
        <w:rFonts w:hint="default"/>
      </w:rPr>
    </w:lvl>
    <w:lvl w:ilvl="8">
      <w:numFmt w:val="bullet"/>
      <w:lvlText w:val="•"/>
      <w:lvlJc w:val="left"/>
      <w:pPr>
        <w:ind w:left="9205" w:hanging="360"/>
      </w:pPr>
      <w:rPr>
        <w:rFonts w:hint="default"/>
      </w:rPr>
    </w:lvl>
  </w:abstractNum>
  <w:abstractNum w:abstractNumId="7" w15:restartNumberingAfterBreak="0">
    <w:nsid w:val="00000414"/>
    <w:multiLevelType w:val="multilevel"/>
    <w:tmpl w:val="00000897"/>
    <w:lvl w:ilvl="0">
      <w:start w:val="1"/>
      <w:numFmt w:val="lowerLetter"/>
      <w:lvlText w:val="%1."/>
      <w:lvlJc w:val="left"/>
      <w:pPr>
        <w:ind w:left="3260" w:hanging="720"/>
      </w:pPr>
      <w:rPr>
        <w:rFonts w:ascii="Calibri" w:hAnsi="Calibri" w:cs="Calibri"/>
        <w:b w:val="0"/>
        <w:bCs w:val="0"/>
        <w:w w:val="99"/>
        <w:sz w:val="26"/>
        <w:szCs w:val="26"/>
      </w:rPr>
    </w:lvl>
    <w:lvl w:ilvl="1">
      <w:numFmt w:val="bullet"/>
      <w:lvlText w:val="•"/>
      <w:lvlJc w:val="left"/>
      <w:pPr>
        <w:ind w:left="4078" w:hanging="720"/>
      </w:pPr>
    </w:lvl>
    <w:lvl w:ilvl="2">
      <w:numFmt w:val="bullet"/>
      <w:lvlText w:val="•"/>
      <w:lvlJc w:val="left"/>
      <w:pPr>
        <w:ind w:left="4896" w:hanging="720"/>
      </w:pPr>
    </w:lvl>
    <w:lvl w:ilvl="3">
      <w:numFmt w:val="bullet"/>
      <w:lvlText w:val="•"/>
      <w:lvlJc w:val="left"/>
      <w:pPr>
        <w:ind w:left="5714" w:hanging="720"/>
      </w:pPr>
    </w:lvl>
    <w:lvl w:ilvl="4">
      <w:numFmt w:val="bullet"/>
      <w:lvlText w:val="•"/>
      <w:lvlJc w:val="left"/>
      <w:pPr>
        <w:ind w:left="6532" w:hanging="720"/>
      </w:pPr>
    </w:lvl>
    <w:lvl w:ilvl="5">
      <w:numFmt w:val="bullet"/>
      <w:lvlText w:val="•"/>
      <w:lvlJc w:val="left"/>
      <w:pPr>
        <w:ind w:left="7350" w:hanging="720"/>
      </w:pPr>
    </w:lvl>
    <w:lvl w:ilvl="6">
      <w:numFmt w:val="bullet"/>
      <w:lvlText w:val="•"/>
      <w:lvlJc w:val="left"/>
      <w:pPr>
        <w:ind w:left="8168" w:hanging="720"/>
      </w:pPr>
    </w:lvl>
    <w:lvl w:ilvl="7">
      <w:numFmt w:val="bullet"/>
      <w:lvlText w:val="•"/>
      <w:lvlJc w:val="left"/>
      <w:pPr>
        <w:ind w:left="8986" w:hanging="720"/>
      </w:pPr>
    </w:lvl>
    <w:lvl w:ilvl="8">
      <w:numFmt w:val="bullet"/>
      <w:lvlText w:val="•"/>
      <w:lvlJc w:val="left"/>
      <w:pPr>
        <w:ind w:left="9804" w:hanging="720"/>
      </w:pPr>
    </w:lvl>
  </w:abstractNum>
  <w:abstractNum w:abstractNumId="8" w15:restartNumberingAfterBreak="0">
    <w:nsid w:val="00000415"/>
    <w:multiLevelType w:val="multilevel"/>
    <w:tmpl w:val="00000898"/>
    <w:lvl w:ilvl="0">
      <w:start w:val="1"/>
      <w:numFmt w:val="lowerLetter"/>
      <w:lvlText w:val="%1."/>
      <w:lvlJc w:val="left"/>
      <w:pPr>
        <w:ind w:left="3260" w:hanging="730"/>
      </w:pPr>
      <w:rPr>
        <w:rFonts w:ascii="Calibri" w:hAnsi="Calibri" w:cs="Calibri"/>
        <w:b w:val="0"/>
        <w:bCs w:val="0"/>
        <w:w w:val="99"/>
        <w:sz w:val="26"/>
        <w:szCs w:val="26"/>
      </w:rPr>
    </w:lvl>
    <w:lvl w:ilvl="1">
      <w:numFmt w:val="bullet"/>
      <w:lvlText w:val="•"/>
      <w:lvlJc w:val="left"/>
      <w:pPr>
        <w:ind w:left="4078" w:hanging="730"/>
      </w:pPr>
    </w:lvl>
    <w:lvl w:ilvl="2">
      <w:numFmt w:val="bullet"/>
      <w:lvlText w:val="•"/>
      <w:lvlJc w:val="left"/>
      <w:pPr>
        <w:ind w:left="4896" w:hanging="730"/>
      </w:pPr>
    </w:lvl>
    <w:lvl w:ilvl="3">
      <w:numFmt w:val="bullet"/>
      <w:lvlText w:val="•"/>
      <w:lvlJc w:val="left"/>
      <w:pPr>
        <w:ind w:left="5714" w:hanging="730"/>
      </w:pPr>
    </w:lvl>
    <w:lvl w:ilvl="4">
      <w:numFmt w:val="bullet"/>
      <w:lvlText w:val="•"/>
      <w:lvlJc w:val="left"/>
      <w:pPr>
        <w:ind w:left="6532" w:hanging="730"/>
      </w:pPr>
    </w:lvl>
    <w:lvl w:ilvl="5">
      <w:numFmt w:val="bullet"/>
      <w:lvlText w:val="•"/>
      <w:lvlJc w:val="left"/>
      <w:pPr>
        <w:ind w:left="7350" w:hanging="730"/>
      </w:pPr>
    </w:lvl>
    <w:lvl w:ilvl="6">
      <w:numFmt w:val="bullet"/>
      <w:lvlText w:val="•"/>
      <w:lvlJc w:val="left"/>
      <w:pPr>
        <w:ind w:left="8168" w:hanging="730"/>
      </w:pPr>
    </w:lvl>
    <w:lvl w:ilvl="7">
      <w:numFmt w:val="bullet"/>
      <w:lvlText w:val="•"/>
      <w:lvlJc w:val="left"/>
      <w:pPr>
        <w:ind w:left="8986" w:hanging="730"/>
      </w:pPr>
    </w:lvl>
    <w:lvl w:ilvl="8">
      <w:numFmt w:val="bullet"/>
      <w:lvlText w:val="•"/>
      <w:lvlJc w:val="left"/>
      <w:pPr>
        <w:ind w:left="9804" w:hanging="730"/>
      </w:pPr>
    </w:lvl>
  </w:abstractNum>
  <w:abstractNum w:abstractNumId="9" w15:restartNumberingAfterBreak="0">
    <w:nsid w:val="00000416"/>
    <w:multiLevelType w:val="multilevel"/>
    <w:tmpl w:val="00000899"/>
    <w:lvl w:ilvl="0">
      <w:start w:val="1"/>
      <w:numFmt w:val="lowerLetter"/>
      <w:lvlText w:val="%1."/>
      <w:lvlJc w:val="left"/>
      <w:pPr>
        <w:ind w:left="3260" w:hanging="720"/>
      </w:pPr>
      <w:rPr>
        <w:rFonts w:ascii="Calibri" w:hAnsi="Calibri" w:cs="Calibri"/>
        <w:b w:val="0"/>
        <w:bCs w:val="0"/>
        <w:w w:val="99"/>
        <w:sz w:val="26"/>
        <w:szCs w:val="26"/>
      </w:rPr>
    </w:lvl>
    <w:lvl w:ilvl="1">
      <w:numFmt w:val="bullet"/>
      <w:lvlText w:val="•"/>
      <w:lvlJc w:val="left"/>
      <w:pPr>
        <w:ind w:left="4078" w:hanging="720"/>
      </w:pPr>
    </w:lvl>
    <w:lvl w:ilvl="2">
      <w:numFmt w:val="bullet"/>
      <w:lvlText w:val="•"/>
      <w:lvlJc w:val="left"/>
      <w:pPr>
        <w:ind w:left="4896" w:hanging="720"/>
      </w:pPr>
    </w:lvl>
    <w:lvl w:ilvl="3">
      <w:numFmt w:val="bullet"/>
      <w:lvlText w:val="•"/>
      <w:lvlJc w:val="left"/>
      <w:pPr>
        <w:ind w:left="5714" w:hanging="720"/>
      </w:pPr>
    </w:lvl>
    <w:lvl w:ilvl="4">
      <w:numFmt w:val="bullet"/>
      <w:lvlText w:val="•"/>
      <w:lvlJc w:val="left"/>
      <w:pPr>
        <w:ind w:left="6532" w:hanging="720"/>
      </w:pPr>
    </w:lvl>
    <w:lvl w:ilvl="5">
      <w:numFmt w:val="bullet"/>
      <w:lvlText w:val="•"/>
      <w:lvlJc w:val="left"/>
      <w:pPr>
        <w:ind w:left="7350" w:hanging="720"/>
      </w:pPr>
    </w:lvl>
    <w:lvl w:ilvl="6">
      <w:numFmt w:val="bullet"/>
      <w:lvlText w:val="•"/>
      <w:lvlJc w:val="left"/>
      <w:pPr>
        <w:ind w:left="8168" w:hanging="720"/>
      </w:pPr>
    </w:lvl>
    <w:lvl w:ilvl="7">
      <w:numFmt w:val="bullet"/>
      <w:lvlText w:val="•"/>
      <w:lvlJc w:val="left"/>
      <w:pPr>
        <w:ind w:left="8986" w:hanging="720"/>
      </w:pPr>
    </w:lvl>
    <w:lvl w:ilvl="8">
      <w:numFmt w:val="bullet"/>
      <w:lvlText w:val="•"/>
      <w:lvlJc w:val="left"/>
      <w:pPr>
        <w:ind w:left="9804" w:hanging="720"/>
      </w:pPr>
    </w:lvl>
  </w:abstractNum>
  <w:abstractNum w:abstractNumId="10"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1" w15:restartNumberingAfterBreak="0">
    <w:nsid w:val="00E02F7E"/>
    <w:multiLevelType w:val="hybridMultilevel"/>
    <w:tmpl w:val="E31C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C3A82"/>
    <w:multiLevelType w:val="hybridMultilevel"/>
    <w:tmpl w:val="7F267A0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035A3258"/>
    <w:multiLevelType w:val="hybridMultilevel"/>
    <w:tmpl w:val="39920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4100BF0"/>
    <w:multiLevelType w:val="multilevel"/>
    <w:tmpl w:val="C4F8DA6C"/>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4295388"/>
    <w:multiLevelType w:val="hybridMultilevel"/>
    <w:tmpl w:val="A2C86A6C"/>
    <w:lvl w:ilvl="0" w:tplc="04090001">
      <w:start w:val="1"/>
      <w:numFmt w:val="bullet"/>
      <w:lvlText w:val=""/>
      <w:lvlJc w:val="left"/>
      <w:pPr>
        <w:ind w:left="3260" w:hanging="360"/>
      </w:pPr>
      <w:rPr>
        <w:rFonts w:ascii="Symbol" w:hAnsi="Symbol" w:hint="default"/>
      </w:rPr>
    </w:lvl>
    <w:lvl w:ilvl="1" w:tplc="04090003" w:tentative="1">
      <w:start w:val="1"/>
      <w:numFmt w:val="bullet"/>
      <w:lvlText w:val="o"/>
      <w:lvlJc w:val="left"/>
      <w:pPr>
        <w:ind w:left="3980" w:hanging="360"/>
      </w:pPr>
      <w:rPr>
        <w:rFonts w:ascii="Courier New" w:hAnsi="Courier New" w:cs="Courier New" w:hint="default"/>
      </w:rPr>
    </w:lvl>
    <w:lvl w:ilvl="2" w:tplc="04090005" w:tentative="1">
      <w:start w:val="1"/>
      <w:numFmt w:val="bullet"/>
      <w:lvlText w:val=""/>
      <w:lvlJc w:val="left"/>
      <w:pPr>
        <w:ind w:left="4700" w:hanging="360"/>
      </w:pPr>
      <w:rPr>
        <w:rFonts w:ascii="Wingdings" w:hAnsi="Wingdings" w:hint="default"/>
      </w:rPr>
    </w:lvl>
    <w:lvl w:ilvl="3" w:tplc="04090001" w:tentative="1">
      <w:start w:val="1"/>
      <w:numFmt w:val="bullet"/>
      <w:lvlText w:val=""/>
      <w:lvlJc w:val="left"/>
      <w:pPr>
        <w:ind w:left="5420" w:hanging="360"/>
      </w:pPr>
      <w:rPr>
        <w:rFonts w:ascii="Symbol" w:hAnsi="Symbol" w:hint="default"/>
      </w:rPr>
    </w:lvl>
    <w:lvl w:ilvl="4" w:tplc="04090003" w:tentative="1">
      <w:start w:val="1"/>
      <w:numFmt w:val="bullet"/>
      <w:lvlText w:val="o"/>
      <w:lvlJc w:val="left"/>
      <w:pPr>
        <w:ind w:left="6140" w:hanging="360"/>
      </w:pPr>
      <w:rPr>
        <w:rFonts w:ascii="Courier New" w:hAnsi="Courier New" w:cs="Courier New" w:hint="default"/>
      </w:rPr>
    </w:lvl>
    <w:lvl w:ilvl="5" w:tplc="04090005" w:tentative="1">
      <w:start w:val="1"/>
      <w:numFmt w:val="bullet"/>
      <w:lvlText w:val=""/>
      <w:lvlJc w:val="left"/>
      <w:pPr>
        <w:ind w:left="6860" w:hanging="360"/>
      </w:pPr>
      <w:rPr>
        <w:rFonts w:ascii="Wingdings" w:hAnsi="Wingdings" w:hint="default"/>
      </w:rPr>
    </w:lvl>
    <w:lvl w:ilvl="6" w:tplc="04090001" w:tentative="1">
      <w:start w:val="1"/>
      <w:numFmt w:val="bullet"/>
      <w:lvlText w:val=""/>
      <w:lvlJc w:val="left"/>
      <w:pPr>
        <w:ind w:left="7580" w:hanging="360"/>
      </w:pPr>
      <w:rPr>
        <w:rFonts w:ascii="Symbol" w:hAnsi="Symbol" w:hint="default"/>
      </w:rPr>
    </w:lvl>
    <w:lvl w:ilvl="7" w:tplc="04090003" w:tentative="1">
      <w:start w:val="1"/>
      <w:numFmt w:val="bullet"/>
      <w:lvlText w:val="o"/>
      <w:lvlJc w:val="left"/>
      <w:pPr>
        <w:ind w:left="8300" w:hanging="360"/>
      </w:pPr>
      <w:rPr>
        <w:rFonts w:ascii="Courier New" w:hAnsi="Courier New" w:cs="Courier New" w:hint="default"/>
      </w:rPr>
    </w:lvl>
    <w:lvl w:ilvl="8" w:tplc="04090005" w:tentative="1">
      <w:start w:val="1"/>
      <w:numFmt w:val="bullet"/>
      <w:lvlText w:val=""/>
      <w:lvlJc w:val="left"/>
      <w:pPr>
        <w:ind w:left="9020" w:hanging="360"/>
      </w:pPr>
      <w:rPr>
        <w:rFonts w:ascii="Wingdings" w:hAnsi="Wingdings" w:hint="default"/>
      </w:rPr>
    </w:lvl>
  </w:abstractNum>
  <w:abstractNum w:abstractNumId="16" w15:restartNumberingAfterBreak="0">
    <w:nsid w:val="05AC5585"/>
    <w:multiLevelType w:val="multilevel"/>
    <w:tmpl w:val="19CE5204"/>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7"/>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92A444A"/>
    <w:multiLevelType w:val="multilevel"/>
    <w:tmpl w:val="F8BCEC94"/>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Letter"/>
      <w:lvlText w:val="%7."/>
      <w:lvlJc w:val="left"/>
      <w:pPr>
        <w:tabs>
          <w:tab w:val="num" w:pos="4320"/>
        </w:tabs>
        <w:ind w:left="5040" w:hanging="720"/>
      </w:pPr>
      <w:rPr>
        <w:rFonts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B6E3563"/>
    <w:multiLevelType w:val="hybridMultilevel"/>
    <w:tmpl w:val="007E5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3910FD"/>
    <w:multiLevelType w:val="multilevel"/>
    <w:tmpl w:val="9EA2554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7"/>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D5E74B3"/>
    <w:multiLevelType w:val="hybridMultilevel"/>
    <w:tmpl w:val="D262AB72"/>
    <w:lvl w:ilvl="0" w:tplc="0409000F">
      <w:start w:val="1"/>
      <w:numFmt w:val="decimal"/>
      <w:lvlText w:val="%1."/>
      <w:lvlJc w:val="left"/>
      <w:pPr>
        <w:ind w:left="720" w:hanging="360"/>
      </w:pPr>
    </w:lvl>
    <w:lvl w:ilvl="1" w:tplc="0BD2D79A">
      <w:start w:val="1"/>
      <w:numFmt w:val="lowerLetter"/>
      <w:lvlText w:val="%2."/>
      <w:lvlJc w:val="left"/>
      <w:pPr>
        <w:ind w:left="1440" w:hanging="360"/>
      </w:pPr>
      <w:rPr>
        <w:rFonts w:ascii="Calibri" w:eastAsia="Karla" w:hAnsi="Calibri" w:cs="Calibri"/>
      </w:rPr>
    </w:lvl>
    <w:lvl w:ilvl="2" w:tplc="0409001B">
      <w:start w:val="1"/>
      <w:numFmt w:val="lowerRoman"/>
      <w:lvlText w:val="%3."/>
      <w:lvlJc w:val="right"/>
      <w:pPr>
        <w:ind w:left="2160" w:hanging="180"/>
      </w:pPr>
    </w:lvl>
    <w:lvl w:ilvl="3" w:tplc="CEE4BD5C">
      <w:start w:val="1"/>
      <w:numFmt w:val="decimal"/>
      <w:lvlText w:val="(%4)"/>
      <w:lvlJc w:val="left"/>
      <w:pPr>
        <w:ind w:left="2880" w:hanging="360"/>
      </w:pPr>
      <w:rPr>
        <w:rFonts w:ascii="Calibri" w:eastAsia="Karla"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0FE509E0"/>
    <w:multiLevelType w:val="hybridMultilevel"/>
    <w:tmpl w:val="53ECEB92"/>
    <w:lvl w:ilvl="0" w:tplc="5A26E156">
      <w:start w:val="1"/>
      <w:numFmt w:val="decimal"/>
      <w:lvlText w:val="%1."/>
      <w:lvlJc w:val="left"/>
      <w:pPr>
        <w:ind w:left="720" w:hanging="360"/>
      </w:pPr>
      <w:rPr>
        <w:rFonts w:asciiTheme="minorHAnsi" w:hAnsiTheme="minorHAnsi" w:cstheme="minorHAnsi" w:hint="default"/>
        <w:b w:val="0"/>
        <w:color w:val="auto"/>
        <w:sz w:val="24"/>
        <w:szCs w:val="24"/>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1AC3885"/>
    <w:multiLevelType w:val="hybridMultilevel"/>
    <w:tmpl w:val="60C4C4A0"/>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319589F"/>
    <w:multiLevelType w:val="hybridMultilevel"/>
    <w:tmpl w:val="08921968"/>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193674"/>
    <w:multiLevelType w:val="multilevel"/>
    <w:tmpl w:val="328A5EF2"/>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4D439A5"/>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30" w15:restartNumberingAfterBreak="0">
    <w:nsid w:val="1512003F"/>
    <w:multiLevelType w:val="hybridMultilevel"/>
    <w:tmpl w:val="F83E0738"/>
    <w:lvl w:ilvl="0" w:tplc="5C8E0AF6">
      <w:start w:val="1"/>
      <w:numFmt w:val="decimal"/>
      <w:lvlText w:val="%1."/>
      <w:lvlJc w:val="left"/>
      <w:rPr>
        <w:rFonts w:ascii="Calibri" w:eastAsia="Times New Roman" w:hAnsi="Calibri" w:cs="Calibri" w:hint="default"/>
        <w:b w:val="0"/>
        <w:strike w:val="0"/>
        <w:color w:val="auto"/>
        <w:szCs w:val="2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1831366D"/>
    <w:multiLevelType w:val="hybridMultilevel"/>
    <w:tmpl w:val="78141F92"/>
    <w:lvl w:ilvl="0" w:tplc="92A08FE4">
      <w:start w:val="1"/>
      <w:numFmt w:val="decimal"/>
      <w:lvlText w:val="%1."/>
      <w:lvlJc w:val="left"/>
      <w:pPr>
        <w:tabs>
          <w:tab w:val="num" w:pos="990"/>
        </w:tabs>
        <w:ind w:left="990" w:hanging="720"/>
      </w:pPr>
      <w:rPr>
        <w:rFonts w:hint="default"/>
        <w:b w:val="0"/>
        <w:i w:val="0"/>
        <w:color w:val="auto"/>
      </w:rPr>
    </w:lvl>
    <w:lvl w:ilvl="1" w:tplc="04090019">
      <w:start w:val="1"/>
      <w:numFmt w:val="lowerLetter"/>
      <w:lvlText w:val="%2."/>
      <w:lvlJc w:val="left"/>
      <w:pPr>
        <w:tabs>
          <w:tab w:val="num" w:pos="1440"/>
        </w:tabs>
        <w:ind w:left="1440" w:hanging="360"/>
      </w:pPr>
      <w:rPr>
        <w:rFonts w:hint="default"/>
        <w:b w:val="0"/>
        <w:i w:val="0"/>
        <w:color w:val="auto"/>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2E3A84"/>
    <w:multiLevelType w:val="hybridMultilevel"/>
    <w:tmpl w:val="0E869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2C1A5B"/>
    <w:multiLevelType w:val="hybridMultilevel"/>
    <w:tmpl w:val="10E2E99C"/>
    <w:lvl w:ilvl="0" w:tplc="207233E2">
      <w:start w:val="1"/>
      <w:numFmt w:val="lowerLetter"/>
      <w:lvlText w:val="%1."/>
      <w:lvlJc w:val="left"/>
      <w:pPr>
        <w:tabs>
          <w:tab w:val="num" w:pos="1440"/>
        </w:tabs>
        <w:ind w:left="1440" w:hanging="720"/>
      </w:pPr>
    </w:lvl>
    <w:lvl w:ilvl="1" w:tplc="76169C56">
      <w:start w:val="1"/>
      <w:numFmt w:val="lowerLetter"/>
      <w:lvlText w:val="%2."/>
      <w:lvlJc w:val="left"/>
      <w:pPr>
        <w:tabs>
          <w:tab w:val="num" w:pos="2250"/>
        </w:tabs>
        <w:ind w:left="2250" w:hanging="720"/>
      </w:pPr>
    </w:lvl>
    <w:lvl w:ilvl="2" w:tplc="375C3F6C">
      <w:start w:val="1"/>
      <w:numFmt w:val="decimal"/>
      <w:lvlText w:val="(%3)"/>
      <w:lvlJc w:val="left"/>
      <w:pPr>
        <w:tabs>
          <w:tab w:val="num" w:pos="2880"/>
        </w:tabs>
        <w:ind w:left="2880" w:hanging="720"/>
      </w:pPr>
    </w:lvl>
    <w:lvl w:ilvl="3" w:tplc="6FA21700">
      <w:start w:val="1"/>
      <w:numFmt w:val="decimal"/>
      <w:lvlText w:val="(%4)"/>
      <w:lvlJc w:val="left"/>
      <w:pPr>
        <w:tabs>
          <w:tab w:val="num" w:pos="2160"/>
        </w:tabs>
        <w:ind w:left="2160" w:hanging="360"/>
      </w:pPr>
    </w:lvl>
    <w:lvl w:ilvl="4" w:tplc="C1AC5866">
      <w:start w:val="1"/>
      <w:numFmt w:val="lowerLetter"/>
      <w:lvlText w:val="(%5)"/>
      <w:lvlJc w:val="left"/>
      <w:pPr>
        <w:tabs>
          <w:tab w:val="num" w:pos="2520"/>
        </w:tabs>
        <w:ind w:left="2520" w:hanging="360"/>
      </w:pPr>
    </w:lvl>
    <w:lvl w:ilvl="5" w:tplc="B5702FC0">
      <w:start w:val="1"/>
      <w:numFmt w:val="lowerRoman"/>
      <w:lvlText w:val="(%6)"/>
      <w:lvlJc w:val="left"/>
      <w:pPr>
        <w:tabs>
          <w:tab w:val="num" w:pos="2880"/>
        </w:tabs>
        <w:ind w:left="2880" w:hanging="360"/>
      </w:pPr>
    </w:lvl>
    <w:lvl w:ilvl="6" w:tplc="2884C32A">
      <w:start w:val="1"/>
      <w:numFmt w:val="decimal"/>
      <w:lvlText w:val="%7."/>
      <w:lvlJc w:val="left"/>
      <w:pPr>
        <w:tabs>
          <w:tab w:val="num" w:pos="3240"/>
        </w:tabs>
        <w:ind w:left="3240" w:hanging="360"/>
      </w:pPr>
    </w:lvl>
    <w:lvl w:ilvl="7" w:tplc="A2A8867A">
      <w:start w:val="1"/>
      <w:numFmt w:val="lowerLetter"/>
      <w:lvlText w:val="%8."/>
      <w:lvlJc w:val="left"/>
      <w:pPr>
        <w:tabs>
          <w:tab w:val="num" w:pos="3600"/>
        </w:tabs>
        <w:ind w:left="3600" w:hanging="360"/>
      </w:pPr>
    </w:lvl>
    <w:lvl w:ilvl="8" w:tplc="8288FA4A">
      <w:start w:val="1"/>
      <w:numFmt w:val="lowerRoman"/>
      <w:lvlText w:val="%9."/>
      <w:lvlJc w:val="left"/>
      <w:pPr>
        <w:tabs>
          <w:tab w:val="num" w:pos="3960"/>
        </w:tabs>
        <w:ind w:left="3960" w:hanging="360"/>
      </w:pPr>
    </w:lvl>
  </w:abstractNum>
  <w:abstractNum w:abstractNumId="35" w15:restartNumberingAfterBreak="0">
    <w:nsid w:val="1BB517C9"/>
    <w:multiLevelType w:val="hybridMultilevel"/>
    <w:tmpl w:val="5DB2EE2E"/>
    <w:lvl w:ilvl="0" w:tplc="6C1E3908">
      <w:start w:val="19"/>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1DEA436C"/>
    <w:multiLevelType w:val="hybridMultilevel"/>
    <w:tmpl w:val="77B871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1E2E1264"/>
    <w:multiLevelType w:val="hybridMultilevel"/>
    <w:tmpl w:val="8F58A7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252C3F15"/>
    <w:multiLevelType w:val="hybridMultilevel"/>
    <w:tmpl w:val="6ED43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2565516F"/>
    <w:multiLevelType w:val="hybridMultilevel"/>
    <w:tmpl w:val="8F645BFC"/>
    <w:lvl w:ilvl="0" w:tplc="7A04516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7A0451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AF5467"/>
    <w:multiLevelType w:val="hybridMultilevel"/>
    <w:tmpl w:val="2F10E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5C6697B"/>
    <w:multiLevelType w:val="hybridMultilevel"/>
    <w:tmpl w:val="C87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A3777F"/>
    <w:multiLevelType w:val="hybridMultilevel"/>
    <w:tmpl w:val="2CCC05F8"/>
    <w:lvl w:ilvl="0" w:tplc="1F06725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5C2B36"/>
    <w:multiLevelType w:val="multilevel"/>
    <w:tmpl w:val="2E0E4D3C"/>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4"/>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961370E"/>
    <w:multiLevelType w:val="hybridMultilevel"/>
    <w:tmpl w:val="A8C28472"/>
    <w:lvl w:ilvl="0" w:tplc="04090019">
      <w:start w:val="1"/>
      <w:numFmt w:val="lowerLetter"/>
      <w:lvlText w:val="%1."/>
      <w:lvlJc w:val="left"/>
      <w:pPr>
        <w:ind w:left="4680" w:hanging="360"/>
      </w:pPr>
      <w:rPr>
        <w:rFonts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54"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A250D20"/>
    <w:multiLevelType w:val="multilevel"/>
    <w:tmpl w:val="F8BCEC94"/>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Letter"/>
      <w:lvlText w:val="%7."/>
      <w:lvlJc w:val="left"/>
      <w:pPr>
        <w:tabs>
          <w:tab w:val="num" w:pos="4320"/>
        </w:tabs>
        <w:ind w:left="5040" w:hanging="720"/>
      </w:pPr>
      <w:rPr>
        <w:rFonts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C237B2C"/>
    <w:multiLevelType w:val="hybridMultilevel"/>
    <w:tmpl w:val="50147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E9E16D3"/>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2813DD"/>
    <w:multiLevelType w:val="multilevel"/>
    <w:tmpl w:val="EAAEBE9E"/>
    <w:lvl w:ilvl="0">
      <w:start w:val="4"/>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ind w:left="0" w:firstLine="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1AA061A"/>
    <w:multiLevelType w:val="hybridMultilevel"/>
    <w:tmpl w:val="0E6CB36C"/>
    <w:lvl w:ilvl="0" w:tplc="CFC8D16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31AD03B0"/>
    <w:multiLevelType w:val="hybridMultilevel"/>
    <w:tmpl w:val="56B8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332A023A"/>
    <w:multiLevelType w:val="hybridMultilevel"/>
    <w:tmpl w:val="B1AA7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804EA106">
      <w:start w:val="1"/>
      <w:numFmt w:val="decimal"/>
      <w:lvlText w:val="(%3)"/>
      <w:lvlJc w:val="right"/>
      <w:pPr>
        <w:ind w:left="2160" w:hanging="180"/>
      </w:pPr>
      <w:rPr>
        <w:rFonts w:ascii="Calibri" w:eastAsia="Karla" w:hAnsi="Calibri" w:cs="Calibri"/>
      </w:rPr>
    </w:lvl>
    <w:lvl w:ilvl="3" w:tplc="F38AB7EA">
      <w:start w:val="1"/>
      <w:numFmt w:val="lowerLetter"/>
      <w:lvlText w:val="(%4)"/>
      <w:lvlJc w:val="left"/>
      <w:pPr>
        <w:ind w:left="2880" w:hanging="360"/>
      </w:pPr>
      <w:rPr>
        <w:rFonts w:ascii="Calibri" w:eastAsia="Karla" w:hAnsi="Calibri" w:cs="Calibri"/>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3B1FC1"/>
    <w:multiLevelType w:val="hybridMultilevel"/>
    <w:tmpl w:val="B5A0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D401FA"/>
    <w:multiLevelType w:val="hybridMultilevel"/>
    <w:tmpl w:val="F83E0738"/>
    <w:lvl w:ilvl="0" w:tplc="5C8E0AF6">
      <w:start w:val="1"/>
      <w:numFmt w:val="decimal"/>
      <w:lvlText w:val="%1."/>
      <w:lvlJc w:val="left"/>
      <w:rPr>
        <w:rFonts w:ascii="Calibri" w:eastAsia="Times New Roman" w:hAnsi="Calibri" w:cs="Calibri" w:hint="default"/>
        <w:b w:val="0"/>
        <w:strike w:val="0"/>
        <w:color w:val="auto"/>
        <w:szCs w:val="2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5" w15:restartNumberingAfterBreak="0">
    <w:nsid w:val="342F1B1F"/>
    <w:multiLevelType w:val="hybridMultilevel"/>
    <w:tmpl w:val="4D902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 w15:restartNumberingAfterBreak="0">
    <w:nsid w:val="36B7560E"/>
    <w:multiLevelType w:val="hybridMultilevel"/>
    <w:tmpl w:val="6F6CFBEA"/>
    <w:lvl w:ilvl="0" w:tplc="0409000F">
      <w:start w:val="1"/>
      <w:numFmt w:val="decimal"/>
      <w:lvlText w:val="%1."/>
      <w:lvlJc w:val="left"/>
      <w:pPr>
        <w:ind w:left="720" w:hanging="360"/>
      </w:pPr>
    </w:lvl>
    <w:lvl w:ilvl="1" w:tplc="327E9604">
      <w:start w:val="1"/>
      <w:numFmt w:val="lowerLetter"/>
      <w:lvlText w:val="%2."/>
      <w:lvlJc w:val="left"/>
      <w:pPr>
        <w:ind w:left="1440" w:hanging="360"/>
      </w:pPr>
      <w:rPr>
        <w:rFonts w:ascii="Calibri" w:eastAsia="Karla" w:hAnsi="Calibri" w:cs="Calibri"/>
      </w:rPr>
    </w:lvl>
    <w:lvl w:ilvl="2" w:tplc="EA58BDA4">
      <w:start w:val="1"/>
      <w:numFmt w:val="decimal"/>
      <w:lvlText w:val="(%3)"/>
      <w:lvlJc w:val="right"/>
      <w:pPr>
        <w:ind w:left="2160" w:hanging="180"/>
      </w:pPr>
      <w:rPr>
        <w:rFonts w:ascii="Calibri" w:eastAsia="Karla" w:hAnsi="Calibri" w:cs="Calibri"/>
      </w:rPr>
    </w:lvl>
    <w:lvl w:ilvl="3" w:tplc="C8CCF7DA">
      <w:start w:val="1"/>
      <w:numFmt w:val="lowerLetter"/>
      <w:lvlText w:val="(%4)"/>
      <w:lvlJc w:val="left"/>
      <w:pPr>
        <w:ind w:left="2880" w:hanging="360"/>
      </w:pPr>
      <w:rPr>
        <w:rFonts w:ascii="Calibri" w:eastAsia="Karla" w:hAnsi="Calibri" w:cs="Calibri"/>
      </w:rPr>
    </w:lvl>
    <w:lvl w:ilvl="4" w:tplc="04090019">
      <w:start w:val="1"/>
      <w:numFmt w:val="lowerLetter"/>
      <w:lvlText w:val="%5."/>
      <w:lvlJc w:val="left"/>
      <w:pPr>
        <w:ind w:left="3600" w:hanging="360"/>
      </w:pPr>
    </w:lvl>
    <w:lvl w:ilvl="5" w:tplc="AA66BBA0">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83509B"/>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69" w15:restartNumberingAfterBreak="0">
    <w:nsid w:val="379E6CF5"/>
    <w:multiLevelType w:val="hybridMultilevel"/>
    <w:tmpl w:val="A6F0D6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15:restartNumberingAfterBreak="0">
    <w:nsid w:val="37A16C45"/>
    <w:multiLevelType w:val="multilevel"/>
    <w:tmpl w:val="46441DA0"/>
    <w:lvl w:ilvl="0">
      <w:start w:val="6"/>
      <w:numFmt w:val="upperLetter"/>
      <w:lvlText w:val="%1."/>
      <w:lvlJc w:val="left"/>
      <w:pPr>
        <w:ind w:left="1820" w:hanging="720"/>
      </w:pPr>
      <w:rPr>
        <w:rFonts w:ascii="Calibri" w:hAnsi="Calibri" w:cs="Calibri"/>
        <w:b w:val="0"/>
        <w:bCs w:val="0"/>
        <w:w w:val="100"/>
        <w:sz w:val="28"/>
        <w:szCs w:val="28"/>
      </w:rPr>
    </w:lvl>
    <w:lvl w:ilvl="1">
      <w:start w:val="1"/>
      <w:numFmt w:val="bullet"/>
      <w:lvlText w:val=""/>
      <w:lvlJc w:val="left"/>
      <w:pPr>
        <w:ind w:left="2540" w:hanging="720"/>
      </w:pPr>
      <w:rPr>
        <w:rFonts w:ascii="Symbol" w:hAnsi="Symbol" w:hint="default"/>
        <w:b w:val="0"/>
        <w:bCs w:val="0"/>
        <w:w w:val="99"/>
        <w:sz w:val="26"/>
        <w:szCs w:val="26"/>
      </w:rPr>
    </w:lvl>
    <w:lvl w:ilvl="2">
      <w:start w:val="1"/>
      <w:numFmt w:val="lowerLetter"/>
      <w:lvlText w:val="%3."/>
      <w:lvlJc w:val="left"/>
      <w:pPr>
        <w:ind w:left="3260" w:hanging="720"/>
      </w:pPr>
      <w:rPr>
        <w:rFonts w:ascii="Calibri" w:hAnsi="Calibri" w:cs="Calibri"/>
        <w:b w:val="0"/>
        <w:bCs w:val="0"/>
        <w:w w:val="99"/>
        <w:sz w:val="26"/>
        <w:szCs w:val="26"/>
      </w:rPr>
    </w:lvl>
    <w:lvl w:ilvl="3">
      <w:numFmt w:val="bullet"/>
      <w:lvlText w:val="•"/>
      <w:lvlJc w:val="left"/>
      <w:pPr>
        <w:ind w:left="2900" w:hanging="720"/>
      </w:pPr>
    </w:lvl>
    <w:lvl w:ilvl="4">
      <w:numFmt w:val="bullet"/>
      <w:lvlText w:val="•"/>
      <w:lvlJc w:val="left"/>
      <w:pPr>
        <w:ind w:left="3260" w:hanging="720"/>
      </w:pPr>
    </w:lvl>
    <w:lvl w:ilvl="5">
      <w:numFmt w:val="bullet"/>
      <w:lvlText w:val="•"/>
      <w:lvlJc w:val="left"/>
      <w:pPr>
        <w:ind w:left="4623" w:hanging="720"/>
      </w:pPr>
    </w:lvl>
    <w:lvl w:ilvl="6">
      <w:numFmt w:val="bullet"/>
      <w:lvlText w:val="•"/>
      <w:lvlJc w:val="left"/>
      <w:pPr>
        <w:ind w:left="5986" w:hanging="720"/>
      </w:pPr>
    </w:lvl>
    <w:lvl w:ilvl="7">
      <w:numFmt w:val="bullet"/>
      <w:lvlText w:val="•"/>
      <w:lvlJc w:val="left"/>
      <w:pPr>
        <w:ind w:left="7350" w:hanging="720"/>
      </w:pPr>
    </w:lvl>
    <w:lvl w:ilvl="8">
      <w:numFmt w:val="bullet"/>
      <w:lvlText w:val="•"/>
      <w:lvlJc w:val="left"/>
      <w:pPr>
        <w:ind w:left="8713" w:hanging="720"/>
      </w:pPr>
    </w:lvl>
  </w:abstractNum>
  <w:abstractNum w:abstractNumId="71" w15:restartNumberingAfterBreak="0">
    <w:nsid w:val="38BA7A51"/>
    <w:multiLevelType w:val="multilevel"/>
    <w:tmpl w:val="57C0CA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4"/>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8D2C344"/>
    <w:multiLevelType w:val="hybridMultilevel"/>
    <w:tmpl w:val="4CF246A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9216E07"/>
    <w:multiLevelType w:val="hybridMultilevel"/>
    <w:tmpl w:val="B176ABDA"/>
    <w:lvl w:ilvl="0" w:tplc="75C6C8C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407317"/>
    <w:multiLevelType w:val="hybridMultilevel"/>
    <w:tmpl w:val="0C6CE0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A7D1678"/>
    <w:multiLevelType w:val="hybridMultilevel"/>
    <w:tmpl w:val="C068FA40"/>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DA0088"/>
    <w:multiLevelType w:val="multilevel"/>
    <w:tmpl w:val="5C221C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BA0260B"/>
    <w:multiLevelType w:val="hybridMultilevel"/>
    <w:tmpl w:val="1180B86E"/>
    <w:lvl w:ilvl="0" w:tplc="0552956C">
      <w:start w:val="1"/>
      <w:numFmt w:val="decimal"/>
      <w:lvlText w:val="%1."/>
      <w:lvlJc w:val="left"/>
      <w:pPr>
        <w:ind w:left="360" w:hanging="360"/>
      </w:pPr>
      <w:rPr>
        <w:rFonts w:ascii="Calibri" w:hAnsi="Calibri" w:cs="Calibr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E62E71"/>
    <w:multiLevelType w:val="hybridMultilevel"/>
    <w:tmpl w:val="24923A48"/>
    <w:lvl w:ilvl="0" w:tplc="81285902">
      <w:start w:val="1"/>
      <w:numFmt w:val="upperLetter"/>
      <w:lvlText w:val="%1."/>
      <w:lvlJc w:val="left"/>
      <w:rPr>
        <w:rFonts w:ascii="Calibri" w:hAnsi="Calibri" w:cs="Calibri"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C461B3B"/>
    <w:multiLevelType w:val="hybridMultilevel"/>
    <w:tmpl w:val="8F9837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C8F7927"/>
    <w:multiLevelType w:val="hybridMultilevel"/>
    <w:tmpl w:val="38128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D301740"/>
    <w:multiLevelType w:val="hybridMultilevel"/>
    <w:tmpl w:val="E084CEE0"/>
    <w:lvl w:ilvl="0" w:tplc="058402CA">
      <w:start w:val="1"/>
      <w:numFmt w:val="decimal"/>
      <w:lvlText w:val="%1."/>
      <w:lvlJc w:val="left"/>
      <w:pPr>
        <w:ind w:left="770" w:hanging="360"/>
      </w:pPr>
      <w:rPr>
        <w:rFonts w:ascii="Calibri" w:hAnsi="Calibri" w:cs="Calibri" w:hint="default"/>
        <w:color w:val="auto"/>
        <w:sz w:val="24"/>
        <w:szCs w:val="24"/>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4"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E2F524F"/>
    <w:multiLevelType w:val="multilevel"/>
    <w:tmpl w:val="EB329CE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3E435F9F"/>
    <w:multiLevelType w:val="hybridMultilevel"/>
    <w:tmpl w:val="53BCB422"/>
    <w:lvl w:ilvl="0" w:tplc="8BC699B0">
      <w:start w:val="5"/>
      <w:numFmt w:val="lowerRoman"/>
      <w:lvlText w:val="%1."/>
      <w:lvlJc w:val="right"/>
      <w:pPr>
        <w:ind w:left="1440" w:hanging="360"/>
      </w:pPr>
      <w:rPr>
        <w:rFonts w:hint="default"/>
      </w:rPr>
    </w:lvl>
    <w:lvl w:ilvl="1" w:tplc="0409000F">
      <w:start w:val="1"/>
      <w:numFmt w:val="decimal"/>
      <w:lvlText w:val="%2."/>
      <w:lvlJc w:val="left"/>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4E0A2A"/>
    <w:multiLevelType w:val="multilevel"/>
    <w:tmpl w:val="9894F93E"/>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6"/>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9"/>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3EB430A2"/>
    <w:multiLevelType w:val="hybridMultilevel"/>
    <w:tmpl w:val="3D4ABDB6"/>
    <w:lvl w:ilvl="0" w:tplc="0409000F">
      <w:start w:val="1"/>
      <w:numFmt w:val="decimal"/>
      <w:lvlText w:val="%1."/>
      <w:lvlJc w:val="left"/>
      <w:pPr>
        <w:tabs>
          <w:tab w:val="num" w:pos="990"/>
        </w:tabs>
        <w:ind w:left="990" w:hanging="720"/>
      </w:pPr>
      <w:rPr>
        <w:rFonts w:hint="default"/>
        <w:b w:val="0"/>
        <w:i w:val="0"/>
        <w:color w:val="auto"/>
      </w:rPr>
    </w:lvl>
    <w:lvl w:ilvl="1" w:tplc="A5C62806">
      <w:start w:val="1"/>
      <w:numFmt w:val="lowerLetter"/>
      <w:lvlText w:val="%2."/>
      <w:lvlJc w:val="left"/>
      <w:rPr>
        <w:rFonts w:ascii="Calibri" w:hAnsi="Calibri" w:cs="Calibri" w:hint="default"/>
        <w:b w:val="0"/>
        <w:i w:val="0"/>
        <w:color w:val="auto"/>
        <w:sz w:val="24"/>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EB44D26"/>
    <w:multiLevelType w:val="hybridMultilevel"/>
    <w:tmpl w:val="C604F9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EF74A27"/>
    <w:multiLevelType w:val="hybridMultilevel"/>
    <w:tmpl w:val="0AC2F228"/>
    <w:lvl w:ilvl="0" w:tplc="69D8FC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6841CE"/>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93" w15:restartNumberingAfterBreak="0">
    <w:nsid w:val="3F765441"/>
    <w:multiLevelType w:val="hybridMultilevel"/>
    <w:tmpl w:val="2C60AC74"/>
    <w:lvl w:ilvl="0" w:tplc="D41CBEC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FB959D3"/>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95"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0745671"/>
    <w:multiLevelType w:val="multilevel"/>
    <w:tmpl w:val="90208B3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47868C3"/>
    <w:multiLevelType w:val="multilevel"/>
    <w:tmpl w:val="C4F8DA6C"/>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44CA4C85"/>
    <w:multiLevelType w:val="multilevel"/>
    <w:tmpl w:val="C4F8DA6C"/>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47694E88"/>
    <w:multiLevelType w:val="hybridMultilevel"/>
    <w:tmpl w:val="ADB6AEB8"/>
    <w:lvl w:ilvl="0" w:tplc="0409000F">
      <w:start w:val="1"/>
      <w:numFmt w:val="decimal"/>
      <w:lvlText w:val="%1."/>
      <w:lvlJc w:val="left"/>
      <w:pPr>
        <w:tabs>
          <w:tab w:val="num" w:pos="1440"/>
        </w:tabs>
        <w:ind w:left="1440" w:hanging="720"/>
      </w:pPr>
    </w:lvl>
    <w:lvl w:ilvl="1" w:tplc="250240B2">
      <w:start w:val="1"/>
      <w:numFmt w:val="lowerLetter"/>
      <w:lvlText w:val="%2."/>
      <w:lvlJc w:val="left"/>
      <w:pPr>
        <w:tabs>
          <w:tab w:val="num" w:pos="2250"/>
        </w:tabs>
        <w:ind w:left="2250" w:hanging="720"/>
      </w:pPr>
    </w:lvl>
    <w:lvl w:ilvl="2" w:tplc="478AF976">
      <w:start w:val="1"/>
      <w:numFmt w:val="decimal"/>
      <w:lvlText w:val="(%3)"/>
      <w:lvlJc w:val="left"/>
      <w:pPr>
        <w:tabs>
          <w:tab w:val="num" w:pos="2880"/>
        </w:tabs>
        <w:ind w:left="2880" w:hanging="720"/>
      </w:pPr>
    </w:lvl>
    <w:lvl w:ilvl="3" w:tplc="D17E6432">
      <w:start w:val="1"/>
      <w:numFmt w:val="decimal"/>
      <w:lvlText w:val="(%4)"/>
      <w:lvlJc w:val="left"/>
      <w:pPr>
        <w:tabs>
          <w:tab w:val="num" w:pos="2160"/>
        </w:tabs>
        <w:ind w:left="2160" w:hanging="360"/>
      </w:pPr>
    </w:lvl>
    <w:lvl w:ilvl="4" w:tplc="5C06A3E2">
      <w:start w:val="1"/>
      <w:numFmt w:val="lowerLetter"/>
      <w:lvlText w:val="(%5)"/>
      <w:lvlJc w:val="left"/>
      <w:pPr>
        <w:tabs>
          <w:tab w:val="num" w:pos="2520"/>
        </w:tabs>
        <w:ind w:left="2520" w:hanging="360"/>
      </w:pPr>
    </w:lvl>
    <w:lvl w:ilvl="5" w:tplc="8286B8B4">
      <w:start w:val="1"/>
      <w:numFmt w:val="lowerRoman"/>
      <w:lvlText w:val="(%6)"/>
      <w:lvlJc w:val="left"/>
      <w:pPr>
        <w:tabs>
          <w:tab w:val="num" w:pos="2880"/>
        </w:tabs>
        <w:ind w:left="2880" w:hanging="360"/>
      </w:pPr>
    </w:lvl>
    <w:lvl w:ilvl="6" w:tplc="7E2A926A">
      <w:start w:val="1"/>
      <w:numFmt w:val="decimal"/>
      <w:lvlText w:val="%7."/>
      <w:lvlJc w:val="left"/>
      <w:pPr>
        <w:tabs>
          <w:tab w:val="num" w:pos="3240"/>
        </w:tabs>
        <w:ind w:left="3240" w:hanging="360"/>
      </w:pPr>
    </w:lvl>
    <w:lvl w:ilvl="7" w:tplc="56D216B0">
      <w:start w:val="1"/>
      <w:numFmt w:val="lowerLetter"/>
      <w:lvlText w:val="%8."/>
      <w:lvlJc w:val="left"/>
      <w:pPr>
        <w:tabs>
          <w:tab w:val="num" w:pos="3600"/>
        </w:tabs>
        <w:ind w:left="3600" w:hanging="360"/>
      </w:pPr>
    </w:lvl>
    <w:lvl w:ilvl="8" w:tplc="A41EA602">
      <w:start w:val="1"/>
      <w:numFmt w:val="lowerRoman"/>
      <w:lvlText w:val="%9."/>
      <w:lvlJc w:val="left"/>
      <w:pPr>
        <w:tabs>
          <w:tab w:val="num" w:pos="3960"/>
        </w:tabs>
        <w:ind w:left="3960" w:hanging="360"/>
      </w:pPr>
    </w:lvl>
  </w:abstractNum>
  <w:abstractNum w:abstractNumId="100" w15:restartNumberingAfterBreak="0">
    <w:nsid w:val="47B661DD"/>
    <w:multiLevelType w:val="hybridMultilevel"/>
    <w:tmpl w:val="860C1FB2"/>
    <w:lvl w:ilvl="0" w:tplc="04090019">
      <w:start w:val="1"/>
      <w:numFmt w:val="lowerLetter"/>
      <w:lvlText w:val="%1."/>
      <w:lvlJc w:val="left"/>
      <w:pPr>
        <w:ind w:left="720" w:hanging="360"/>
      </w:pPr>
      <w:rPr>
        <w:b/>
        <w:color w:val="auto"/>
      </w:rPr>
    </w:lvl>
    <w:lvl w:ilvl="1" w:tplc="0409001B">
      <w:start w:val="1"/>
      <w:numFmt w:val="lowerRoman"/>
      <w:lvlText w:val="%2."/>
      <w:lvlJc w:val="right"/>
      <w:pPr>
        <w:ind w:left="1440" w:hanging="360"/>
      </w:pPr>
    </w:lvl>
    <w:lvl w:ilvl="2" w:tplc="5F7A51DE">
      <w:start w:val="1"/>
      <w:numFmt w:val="lowerLetter"/>
      <w:lvlText w:val="%3."/>
      <w:lvlJc w:val="left"/>
      <w:rPr>
        <w:rFonts w:ascii="Calibri" w:eastAsia="Times New Roman" w:hAnsi="Calibri"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48616E0A"/>
    <w:multiLevelType w:val="multilevel"/>
    <w:tmpl w:val="E67470C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9823756"/>
    <w:multiLevelType w:val="hybridMultilevel"/>
    <w:tmpl w:val="C1127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9DE1554"/>
    <w:multiLevelType w:val="multilevel"/>
    <w:tmpl w:val="5112A070"/>
    <w:lvl w:ilvl="0">
      <w:start w:val="2"/>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2"/>
      <w:numFmt w:val="decimal"/>
      <w:lvlText w:val="%3."/>
      <w:lvlJc w:val="left"/>
      <w:pPr>
        <w:ind w:left="0" w:firstLine="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4B29371F"/>
    <w:multiLevelType w:val="hybridMultilevel"/>
    <w:tmpl w:val="DD28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4C2C026D"/>
    <w:multiLevelType w:val="multilevel"/>
    <w:tmpl w:val="E67470C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4CA23080"/>
    <w:multiLevelType w:val="multilevel"/>
    <w:tmpl w:val="A940868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D7D7F21"/>
    <w:multiLevelType w:val="multilevel"/>
    <w:tmpl w:val="0000088E"/>
    <w:lvl w:ilvl="0">
      <w:start w:val="6"/>
      <w:numFmt w:val="upperLetter"/>
      <w:lvlText w:val="%1."/>
      <w:lvlJc w:val="left"/>
      <w:pPr>
        <w:ind w:left="1820" w:hanging="720"/>
      </w:pPr>
      <w:rPr>
        <w:rFonts w:ascii="Calibri" w:hAnsi="Calibri" w:cs="Calibri"/>
        <w:b w:val="0"/>
        <w:bCs w:val="0"/>
        <w:w w:val="100"/>
        <w:sz w:val="28"/>
        <w:szCs w:val="28"/>
      </w:rPr>
    </w:lvl>
    <w:lvl w:ilvl="1">
      <w:start w:val="1"/>
      <w:numFmt w:val="decimal"/>
      <w:lvlText w:val="%2."/>
      <w:lvlJc w:val="left"/>
      <w:pPr>
        <w:ind w:left="2540" w:hanging="720"/>
      </w:pPr>
      <w:rPr>
        <w:rFonts w:ascii="Calibri" w:hAnsi="Calibri" w:cs="Calibri"/>
        <w:b w:val="0"/>
        <w:bCs w:val="0"/>
        <w:w w:val="99"/>
        <w:sz w:val="26"/>
        <w:szCs w:val="26"/>
      </w:rPr>
    </w:lvl>
    <w:lvl w:ilvl="2">
      <w:start w:val="1"/>
      <w:numFmt w:val="lowerLetter"/>
      <w:lvlText w:val="%3."/>
      <w:lvlJc w:val="left"/>
      <w:pPr>
        <w:ind w:left="3260" w:hanging="720"/>
      </w:pPr>
      <w:rPr>
        <w:rFonts w:ascii="Calibri" w:hAnsi="Calibri" w:cs="Calibri"/>
        <w:b w:val="0"/>
        <w:bCs w:val="0"/>
        <w:w w:val="99"/>
        <w:sz w:val="26"/>
        <w:szCs w:val="26"/>
      </w:rPr>
    </w:lvl>
    <w:lvl w:ilvl="3">
      <w:numFmt w:val="bullet"/>
      <w:lvlText w:val="•"/>
      <w:lvlJc w:val="left"/>
      <w:pPr>
        <w:ind w:left="2900" w:hanging="720"/>
      </w:pPr>
    </w:lvl>
    <w:lvl w:ilvl="4">
      <w:numFmt w:val="bullet"/>
      <w:lvlText w:val="•"/>
      <w:lvlJc w:val="left"/>
      <w:pPr>
        <w:ind w:left="3260" w:hanging="720"/>
      </w:pPr>
    </w:lvl>
    <w:lvl w:ilvl="5">
      <w:numFmt w:val="bullet"/>
      <w:lvlText w:val="•"/>
      <w:lvlJc w:val="left"/>
      <w:pPr>
        <w:ind w:left="4623" w:hanging="720"/>
      </w:pPr>
    </w:lvl>
    <w:lvl w:ilvl="6">
      <w:numFmt w:val="bullet"/>
      <w:lvlText w:val="•"/>
      <w:lvlJc w:val="left"/>
      <w:pPr>
        <w:ind w:left="5986" w:hanging="720"/>
      </w:pPr>
    </w:lvl>
    <w:lvl w:ilvl="7">
      <w:numFmt w:val="bullet"/>
      <w:lvlText w:val="•"/>
      <w:lvlJc w:val="left"/>
      <w:pPr>
        <w:ind w:left="7350" w:hanging="720"/>
      </w:pPr>
    </w:lvl>
    <w:lvl w:ilvl="8">
      <w:numFmt w:val="bullet"/>
      <w:lvlText w:val="•"/>
      <w:lvlJc w:val="left"/>
      <w:pPr>
        <w:ind w:left="8713" w:hanging="720"/>
      </w:pPr>
    </w:lvl>
  </w:abstractNum>
  <w:abstractNum w:abstractNumId="109" w15:restartNumberingAfterBreak="0">
    <w:nsid w:val="4EA67566"/>
    <w:multiLevelType w:val="hybridMultilevel"/>
    <w:tmpl w:val="9C30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FA81401"/>
    <w:multiLevelType w:val="hybridMultilevel"/>
    <w:tmpl w:val="01C897FE"/>
    <w:lvl w:ilvl="0" w:tplc="207233E2">
      <w:start w:val="1"/>
      <w:numFmt w:val="lowerLetter"/>
      <w:lvlText w:val="%1."/>
      <w:lvlJc w:val="left"/>
      <w:pPr>
        <w:tabs>
          <w:tab w:val="num" w:pos="1440"/>
        </w:tabs>
        <w:ind w:left="1440" w:hanging="720"/>
      </w:pPr>
    </w:lvl>
    <w:lvl w:ilvl="1" w:tplc="207233E2">
      <w:start w:val="1"/>
      <w:numFmt w:val="lowerLetter"/>
      <w:lvlText w:val="%2."/>
      <w:lvlJc w:val="left"/>
      <w:pPr>
        <w:tabs>
          <w:tab w:val="num" w:pos="2250"/>
        </w:tabs>
        <w:ind w:left="2250" w:hanging="720"/>
      </w:pPr>
    </w:lvl>
    <w:lvl w:ilvl="2" w:tplc="C38A2962">
      <w:start w:val="1"/>
      <w:numFmt w:val="decimal"/>
      <w:lvlText w:val="(%3)"/>
      <w:lvlJc w:val="left"/>
      <w:pPr>
        <w:tabs>
          <w:tab w:val="num" w:pos="2880"/>
        </w:tabs>
        <w:ind w:left="2880" w:hanging="720"/>
      </w:pPr>
    </w:lvl>
    <w:lvl w:ilvl="3" w:tplc="F684B7AA">
      <w:start w:val="1"/>
      <w:numFmt w:val="decimal"/>
      <w:lvlText w:val="(%4)"/>
      <w:lvlJc w:val="left"/>
      <w:pPr>
        <w:tabs>
          <w:tab w:val="num" w:pos="2160"/>
        </w:tabs>
        <w:ind w:left="2160" w:hanging="360"/>
      </w:pPr>
    </w:lvl>
    <w:lvl w:ilvl="4" w:tplc="AAFE486C">
      <w:start w:val="1"/>
      <w:numFmt w:val="lowerLetter"/>
      <w:lvlText w:val="(%5)"/>
      <w:lvlJc w:val="left"/>
      <w:pPr>
        <w:tabs>
          <w:tab w:val="num" w:pos="2520"/>
        </w:tabs>
        <w:ind w:left="2520" w:hanging="360"/>
      </w:pPr>
    </w:lvl>
    <w:lvl w:ilvl="5" w:tplc="E37822B8">
      <w:start w:val="1"/>
      <w:numFmt w:val="lowerRoman"/>
      <w:lvlText w:val="(%6)"/>
      <w:lvlJc w:val="left"/>
      <w:pPr>
        <w:tabs>
          <w:tab w:val="num" w:pos="2880"/>
        </w:tabs>
        <w:ind w:left="2880" w:hanging="360"/>
      </w:pPr>
    </w:lvl>
    <w:lvl w:ilvl="6" w:tplc="4ACCE550">
      <w:start w:val="1"/>
      <w:numFmt w:val="decimal"/>
      <w:lvlText w:val="%7."/>
      <w:lvlJc w:val="left"/>
      <w:pPr>
        <w:tabs>
          <w:tab w:val="num" w:pos="3240"/>
        </w:tabs>
        <w:ind w:left="3240" w:hanging="360"/>
      </w:pPr>
    </w:lvl>
    <w:lvl w:ilvl="7" w:tplc="D5CA2B4A">
      <w:start w:val="1"/>
      <w:numFmt w:val="lowerLetter"/>
      <w:lvlText w:val="%8."/>
      <w:lvlJc w:val="left"/>
      <w:pPr>
        <w:tabs>
          <w:tab w:val="num" w:pos="3600"/>
        </w:tabs>
        <w:ind w:left="3600" w:hanging="360"/>
      </w:pPr>
    </w:lvl>
    <w:lvl w:ilvl="8" w:tplc="FC6ECE28">
      <w:start w:val="1"/>
      <w:numFmt w:val="lowerRoman"/>
      <w:lvlText w:val="%9."/>
      <w:lvlJc w:val="left"/>
      <w:pPr>
        <w:tabs>
          <w:tab w:val="num" w:pos="3960"/>
        </w:tabs>
        <w:ind w:left="3960" w:hanging="360"/>
      </w:pPr>
    </w:lvl>
  </w:abstractNum>
  <w:abstractNum w:abstractNumId="111" w15:restartNumberingAfterBreak="0">
    <w:nsid w:val="508414EB"/>
    <w:multiLevelType w:val="hybridMultilevel"/>
    <w:tmpl w:val="7626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8C3CE5"/>
    <w:multiLevelType w:val="hybridMultilevel"/>
    <w:tmpl w:val="7B62BD9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3" w15:restartNumberingAfterBreak="0">
    <w:nsid w:val="51C41EBB"/>
    <w:multiLevelType w:val="hybridMultilevel"/>
    <w:tmpl w:val="0B0C1986"/>
    <w:lvl w:ilvl="0" w:tplc="04090019">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B9518A"/>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53355936"/>
    <w:multiLevelType w:val="hybridMultilevel"/>
    <w:tmpl w:val="68A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764895"/>
    <w:multiLevelType w:val="hybridMultilevel"/>
    <w:tmpl w:val="6B2E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DD34F5"/>
    <w:multiLevelType w:val="hybridMultilevel"/>
    <w:tmpl w:val="924CDCA4"/>
    <w:lvl w:ilvl="0" w:tplc="FFFFFFFF">
      <w:start w:val="1"/>
      <w:numFmt w:val="decimal"/>
      <w:lvlText w:val="%1."/>
      <w:lvlJc w:val="left"/>
      <w:pPr>
        <w:tabs>
          <w:tab w:val="num" w:pos="1800"/>
        </w:tabs>
        <w:ind w:left="1800" w:hanging="360"/>
      </w:pPr>
    </w:lvl>
    <w:lvl w:ilvl="1" w:tplc="FFFFFFFF">
      <w:start w:val="1"/>
      <w:numFmt w:val="bullet"/>
      <w:lvlText w:val=""/>
      <w:lvlJc w:val="left"/>
      <w:pPr>
        <w:tabs>
          <w:tab w:val="num" w:pos="2520"/>
        </w:tabs>
        <w:ind w:left="2520" w:hanging="360"/>
      </w:pPr>
      <w:rPr>
        <w:rFonts w:ascii="Symbol" w:hAnsi="Symbol" w:hint="default"/>
      </w:rPr>
    </w:lvl>
    <w:lvl w:ilvl="2" w:tplc="FFFFFFFF">
      <w:numFmt w:val="bullet"/>
      <w:lvlText w:val="•"/>
      <w:lvlJc w:val="left"/>
      <w:pPr>
        <w:tabs>
          <w:tab w:val="num" w:pos="3240"/>
        </w:tabs>
        <w:ind w:left="3240" w:hanging="360"/>
      </w:pPr>
      <w:rPr>
        <w:rFonts w:ascii="Arial" w:hAnsi="Arial" w:hint="default"/>
      </w:rPr>
    </w:lvl>
    <w:lvl w:ilvl="3" w:tplc="FFFFFFFF" w:tentative="1">
      <w:start w:val="1"/>
      <w:numFmt w:val="decimal"/>
      <w:lvlText w:val="%4."/>
      <w:lvlJc w:val="left"/>
      <w:pPr>
        <w:tabs>
          <w:tab w:val="num" w:pos="3960"/>
        </w:tabs>
        <w:ind w:left="3960" w:hanging="360"/>
      </w:pPr>
    </w:lvl>
    <w:lvl w:ilvl="4" w:tplc="FFFFFFFF" w:tentative="1">
      <w:start w:val="1"/>
      <w:numFmt w:val="decimal"/>
      <w:lvlText w:val="%5."/>
      <w:lvlJc w:val="left"/>
      <w:pPr>
        <w:tabs>
          <w:tab w:val="num" w:pos="4680"/>
        </w:tabs>
        <w:ind w:left="4680" w:hanging="360"/>
      </w:pPr>
    </w:lvl>
    <w:lvl w:ilvl="5" w:tplc="FFFFFFFF" w:tentative="1">
      <w:start w:val="1"/>
      <w:numFmt w:val="decimal"/>
      <w:lvlText w:val="%6."/>
      <w:lvlJc w:val="left"/>
      <w:pPr>
        <w:tabs>
          <w:tab w:val="num" w:pos="5400"/>
        </w:tabs>
        <w:ind w:left="5400" w:hanging="360"/>
      </w:pPr>
    </w:lvl>
    <w:lvl w:ilvl="6" w:tplc="FFFFFFFF" w:tentative="1">
      <w:start w:val="1"/>
      <w:numFmt w:val="decimal"/>
      <w:lvlText w:val="%7."/>
      <w:lvlJc w:val="left"/>
      <w:pPr>
        <w:tabs>
          <w:tab w:val="num" w:pos="6120"/>
        </w:tabs>
        <w:ind w:left="6120" w:hanging="360"/>
      </w:pPr>
    </w:lvl>
    <w:lvl w:ilvl="7" w:tplc="FFFFFFFF" w:tentative="1">
      <w:start w:val="1"/>
      <w:numFmt w:val="decimal"/>
      <w:lvlText w:val="%8."/>
      <w:lvlJc w:val="left"/>
      <w:pPr>
        <w:tabs>
          <w:tab w:val="num" w:pos="6840"/>
        </w:tabs>
        <w:ind w:left="6840" w:hanging="360"/>
      </w:pPr>
    </w:lvl>
    <w:lvl w:ilvl="8" w:tplc="FFFFFFFF" w:tentative="1">
      <w:start w:val="1"/>
      <w:numFmt w:val="decimal"/>
      <w:lvlText w:val="%9."/>
      <w:lvlJc w:val="left"/>
      <w:pPr>
        <w:tabs>
          <w:tab w:val="num" w:pos="7560"/>
        </w:tabs>
        <w:ind w:left="7560" w:hanging="360"/>
      </w:pPr>
    </w:lvl>
  </w:abstractNum>
  <w:abstractNum w:abstractNumId="119" w15:restartNumberingAfterBreak="0">
    <w:nsid w:val="57E410F9"/>
    <w:multiLevelType w:val="multilevel"/>
    <w:tmpl w:val="0EF8B210"/>
    <w:lvl w:ilvl="0">
      <w:start w:val="1"/>
      <w:numFmt w:val="upperRoman"/>
      <w:lvlText w:val="%1."/>
      <w:lvlJc w:val="left"/>
      <w:pPr>
        <w:ind w:left="180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252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2520"/>
        </w:tabs>
        <w:ind w:left="324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3240"/>
        </w:tabs>
        <w:ind w:left="396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3960"/>
        </w:tabs>
        <w:ind w:left="468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540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5400"/>
        </w:tabs>
        <w:ind w:left="612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0" w15:restartNumberingAfterBreak="0">
    <w:nsid w:val="57F63B98"/>
    <w:multiLevelType w:val="multilevel"/>
    <w:tmpl w:val="26E8F8E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6"/>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5B91036C"/>
    <w:multiLevelType w:val="hybridMultilevel"/>
    <w:tmpl w:val="023C18D2"/>
    <w:lvl w:ilvl="0" w:tplc="04090001">
      <w:start w:val="1"/>
      <w:numFmt w:val="bullet"/>
      <w:lvlText w:val=""/>
      <w:lvlJc w:val="left"/>
      <w:pPr>
        <w:ind w:left="1820" w:hanging="72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numFmt w:val="bullet"/>
      <w:lvlText w:val="•"/>
      <w:lvlJc w:val="left"/>
      <w:pPr>
        <w:tabs>
          <w:tab w:val="num" w:pos="3240"/>
        </w:tabs>
        <w:ind w:left="3240" w:hanging="360"/>
      </w:pPr>
      <w:rPr>
        <w:rFonts w:ascii="Arial" w:hAnsi="Arial" w:hint="default"/>
      </w:rPr>
    </w:lvl>
    <w:lvl w:ilvl="3" w:tplc="FFFFFFFF" w:tentative="1">
      <w:start w:val="1"/>
      <w:numFmt w:val="decimal"/>
      <w:lvlText w:val="%4."/>
      <w:lvlJc w:val="left"/>
      <w:pPr>
        <w:tabs>
          <w:tab w:val="num" w:pos="3960"/>
        </w:tabs>
        <w:ind w:left="3960" w:hanging="360"/>
      </w:pPr>
    </w:lvl>
    <w:lvl w:ilvl="4" w:tplc="FFFFFFFF" w:tentative="1">
      <w:start w:val="1"/>
      <w:numFmt w:val="decimal"/>
      <w:lvlText w:val="%5."/>
      <w:lvlJc w:val="left"/>
      <w:pPr>
        <w:tabs>
          <w:tab w:val="num" w:pos="4680"/>
        </w:tabs>
        <w:ind w:left="4680" w:hanging="360"/>
      </w:pPr>
    </w:lvl>
    <w:lvl w:ilvl="5" w:tplc="FFFFFFFF" w:tentative="1">
      <w:start w:val="1"/>
      <w:numFmt w:val="decimal"/>
      <w:lvlText w:val="%6."/>
      <w:lvlJc w:val="left"/>
      <w:pPr>
        <w:tabs>
          <w:tab w:val="num" w:pos="5400"/>
        </w:tabs>
        <w:ind w:left="5400" w:hanging="360"/>
      </w:pPr>
    </w:lvl>
    <w:lvl w:ilvl="6" w:tplc="FFFFFFFF" w:tentative="1">
      <w:start w:val="1"/>
      <w:numFmt w:val="decimal"/>
      <w:lvlText w:val="%7."/>
      <w:lvlJc w:val="left"/>
      <w:pPr>
        <w:tabs>
          <w:tab w:val="num" w:pos="6120"/>
        </w:tabs>
        <w:ind w:left="6120" w:hanging="360"/>
      </w:pPr>
    </w:lvl>
    <w:lvl w:ilvl="7" w:tplc="FFFFFFFF" w:tentative="1">
      <w:start w:val="1"/>
      <w:numFmt w:val="decimal"/>
      <w:lvlText w:val="%8."/>
      <w:lvlJc w:val="left"/>
      <w:pPr>
        <w:tabs>
          <w:tab w:val="num" w:pos="6840"/>
        </w:tabs>
        <w:ind w:left="6840" w:hanging="360"/>
      </w:pPr>
    </w:lvl>
    <w:lvl w:ilvl="8" w:tplc="FFFFFFFF" w:tentative="1">
      <w:start w:val="1"/>
      <w:numFmt w:val="decimal"/>
      <w:lvlText w:val="%9."/>
      <w:lvlJc w:val="left"/>
      <w:pPr>
        <w:tabs>
          <w:tab w:val="num" w:pos="7560"/>
        </w:tabs>
        <w:ind w:left="7560" w:hanging="360"/>
      </w:pPr>
    </w:lvl>
  </w:abstractNum>
  <w:abstractNum w:abstractNumId="122" w15:restartNumberingAfterBreak="0">
    <w:nsid w:val="5D2E6A3D"/>
    <w:multiLevelType w:val="multilevel"/>
    <w:tmpl w:val="AE94D85C"/>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2"/>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8"/>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5D607F6E"/>
    <w:multiLevelType w:val="multilevel"/>
    <w:tmpl w:val="63C4EA4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E2C0366"/>
    <w:multiLevelType w:val="hybridMultilevel"/>
    <w:tmpl w:val="F22E78DE"/>
    <w:lvl w:ilvl="0" w:tplc="E7264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E6A43E0"/>
    <w:multiLevelType w:val="multilevel"/>
    <w:tmpl w:val="D8A6F142"/>
    <w:lvl w:ilvl="0">
      <w:start w:val="15"/>
      <w:numFmt w:val="upperLetter"/>
      <w:lvlText w:val="%1."/>
      <w:lvlJc w:val="left"/>
      <w:pPr>
        <w:ind w:left="1820" w:hanging="720"/>
      </w:pPr>
      <w:rPr>
        <w:rFonts w:ascii="Calibri" w:hAnsi="Calibri" w:cs="Calibri" w:hint="default"/>
        <w:b w:val="0"/>
        <w:bCs w:val="0"/>
        <w:w w:val="100"/>
        <w:sz w:val="28"/>
        <w:szCs w:val="28"/>
      </w:rPr>
    </w:lvl>
    <w:lvl w:ilvl="1">
      <w:start w:val="1"/>
      <w:numFmt w:val="decimal"/>
      <w:lvlText w:val="%2."/>
      <w:lvlJc w:val="left"/>
      <w:pPr>
        <w:ind w:left="2540" w:hanging="720"/>
      </w:pPr>
      <w:rPr>
        <w:rFonts w:ascii="Calibri" w:hAnsi="Calibri" w:cs="Calibri" w:hint="default"/>
        <w:b w:val="0"/>
        <w:bCs w:val="0"/>
        <w:w w:val="99"/>
        <w:sz w:val="26"/>
        <w:szCs w:val="26"/>
      </w:rPr>
    </w:lvl>
    <w:lvl w:ilvl="2">
      <w:start w:val="1"/>
      <w:numFmt w:val="lowerLetter"/>
      <w:lvlText w:val="%3."/>
      <w:lvlJc w:val="left"/>
      <w:pPr>
        <w:ind w:left="3260" w:hanging="720"/>
      </w:pPr>
      <w:rPr>
        <w:rFonts w:ascii="Calibri" w:hAnsi="Calibri" w:cs="Calibri" w:hint="default"/>
        <w:b w:val="0"/>
        <w:bCs w:val="0"/>
        <w:w w:val="99"/>
        <w:sz w:val="26"/>
        <w:szCs w:val="26"/>
      </w:rPr>
    </w:lvl>
    <w:lvl w:ilvl="3">
      <w:numFmt w:val="bullet"/>
      <w:lvlText w:val="•"/>
      <w:lvlJc w:val="left"/>
      <w:pPr>
        <w:ind w:left="2900" w:hanging="720"/>
      </w:pPr>
      <w:rPr>
        <w:rFonts w:hint="default"/>
      </w:rPr>
    </w:lvl>
    <w:lvl w:ilvl="4">
      <w:numFmt w:val="bullet"/>
      <w:lvlText w:val="•"/>
      <w:lvlJc w:val="left"/>
      <w:pPr>
        <w:ind w:left="3260" w:hanging="720"/>
      </w:pPr>
      <w:rPr>
        <w:rFonts w:hint="default"/>
      </w:rPr>
    </w:lvl>
    <w:lvl w:ilvl="5">
      <w:numFmt w:val="bullet"/>
      <w:lvlText w:val="•"/>
      <w:lvlJc w:val="left"/>
      <w:pPr>
        <w:ind w:left="4623" w:hanging="720"/>
      </w:pPr>
      <w:rPr>
        <w:rFonts w:hint="default"/>
      </w:rPr>
    </w:lvl>
    <w:lvl w:ilvl="6">
      <w:numFmt w:val="bullet"/>
      <w:lvlText w:val="•"/>
      <w:lvlJc w:val="left"/>
      <w:pPr>
        <w:ind w:left="5986" w:hanging="720"/>
      </w:pPr>
      <w:rPr>
        <w:rFonts w:hint="default"/>
      </w:rPr>
    </w:lvl>
    <w:lvl w:ilvl="7">
      <w:numFmt w:val="bullet"/>
      <w:lvlText w:val="•"/>
      <w:lvlJc w:val="left"/>
      <w:pPr>
        <w:ind w:left="7350" w:hanging="720"/>
      </w:pPr>
      <w:rPr>
        <w:rFonts w:hint="default"/>
      </w:rPr>
    </w:lvl>
    <w:lvl w:ilvl="8">
      <w:numFmt w:val="bullet"/>
      <w:lvlText w:val="•"/>
      <w:lvlJc w:val="left"/>
      <w:pPr>
        <w:ind w:left="8713" w:hanging="720"/>
      </w:pPr>
      <w:rPr>
        <w:rFonts w:hint="default"/>
      </w:rPr>
    </w:lvl>
  </w:abstractNum>
  <w:abstractNum w:abstractNumId="126" w15:restartNumberingAfterBreak="0">
    <w:nsid w:val="5E8A1874"/>
    <w:multiLevelType w:val="multilevel"/>
    <w:tmpl w:val="7F4879BA"/>
    <w:lvl w:ilvl="0">
      <w:start w:val="1"/>
      <w:numFmt w:val="bullet"/>
      <w:lvlText w:val=""/>
      <w:lvlJc w:val="left"/>
      <w:pPr>
        <w:ind w:left="1820" w:hanging="720"/>
      </w:pPr>
      <w:rPr>
        <w:rFonts w:ascii="Symbol" w:hAnsi="Symbol" w:hint="default"/>
        <w:b w:val="0"/>
        <w:bCs w:val="0"/>
        <w:w w:val="100"/>
        <w:sz w:val="28"/>
        <w:szCs w:val="28"/>
      </w:rPr>
    </w:lvl>
    <w:lvl w:ilvl="1">
      <w:start w:val="1"/>
      <w:numFmt w:val="bullet"/>
      <w:lvlText w:val=""/>
      <w:lvlJc w:val="left"/>
      <w:pPr>
        <w:ind w:left="2540" w:hanging="720"/>
      </w:pPr>
      <w:rPr>
        <w:rFonts w:ascii="Symbol" w:hAnsi="Symbol" w:hint="default"/>
        <w:b w:val="0"/>
        <w:bCs w:val="0"/>
        <w:w w:val="99"/>
        <w:sz w:val="26"/>
        <w:szCs w:val="26"/>
      </w:rPr>
    </w:lvl>
    <w:lvl w:ilvl="2">
      <w:start w:val="1"/>
      <w:numFmt w:val="lowerLetter"/>
      <w:lvlText w:val="%3."/>
      <w:lvlJc w:val="left"/>
      <w:pPr>
        <w:ind w:left="3260" w:hanging="720"/>
      </w:pPr>
      <w:rPr>
        <w:rFonts w:ascii="Calibri" w:hAnsi="Calibri" w:cs="Calibri"/>
        <w:b w:val="0"/>
        <w:bCs w:val="0"/>
        <w:w w:val="99"/>
        <w:sz w:val="26"/>
        <w:szCs w:val="26"/>
      </w:rPr>
    </w:lvl>
    <w:lvl w:ilvl="3">
      <w:numFmt w:val="bullet"/>
      <w:lvlText w:val="•"/>
      <w:lvlJc w:val="left"/>
      <w:pPr>
        <w:ind w:left="2900" w:hanging="720"/>
      </w:pPr>
    </w:lvl>
    <w:lvl w:ilvl="4">
      <w:numFmt w:val="bullet"/>
      <w:lvlText w:val="•"/>
      <w:lvlJc w:val="left"/>
      <w:pPr>
        <w:ind w:left="3260" w:hanging="720"/>
      </w:pPr>
    </w:lvl>
    <w:lvl w:ilvl="5">
      <w:numFmt w:val="bullet"/>
      <w:lvlText w:val="•"/>
      <w:lvlJc w:val="left"/>
      <w:pPr>
        <w:ind w:left="4623" w:hanging="720"/>
      </w:pPr>
    </w:lvl>
    <w:lvl w:ilvl="6">
      <w:numFmt w:val="bullet"/>
      <w:lvlText w:val="•"/>
      <w:lvlJc w:val="left"/>
      <w:pPr>
        <w:ind w:left="5986" w:hanging="720"/>
      </w:pPr>
    </w:lvl>
    <w:lvl w:ilvl="7">
      <w:numFmt w:val="bullet"/>
      <w:lvlText w:val="•"/>
      <w:lvlJc w:val="left"/>
      <w:pPr>
        <w:ind w:left="7350" w:hanging="720"/>
      </w:pPr>
    </w:lvl>
    <w:lvl w:ilvl="8">
      <w:numFmt w:val="bullet"/>
      <w:lvlText w:val="•"/>
      <w:lvlJc w:val="left"/>
      <w:pPr>
        <w:ind w:left="8713" w:hanging="720"/>
      </w:pPr>
    </w:lvl>
  </w:abstractNum>
  <w:abstractNum w:abstractNumId="127"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5D4750"/>
    <w:multiLevelType w:val="multilevel"/>
    <w:tmpl w:val="71DA540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0" w15:restartNumberingAfterBreak="0">
    <w:nsid w:val="60E74875"/>
    <w:multiLevelType w:val="hybridMultilevel"/>
    <w:tmpl w:val="D70A3A30"/>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131" w15:restartNumberingAfterBreak="0">
    <w:nsid w:val="61414940"/>
    <w:multiLevelType w:val="hybridMultilevel"/>
    <w:tmpl w:val="BD785504"/>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2"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62F51F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6331212F"/>
    <w:multiLevelType w:val="multilevel"/>
    <w:tmpl w:val="E3D60B74"/>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2"/>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2"/>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5B3198"/>
    <w:multiLevelType w:val="hybridMultilevel"/>
    <w:tmpl w:val="825C93E4"/>
    <w:lvl w:ilvl="0" w:tplc="309C1D6C">
      <w:start w:val="1"/>
      <w:numFmt w:val="lowerLetter"/>
      <w:lvlText w:val="%1."/>
      <w:lvlJc w:val="left"/>
      <w:pPr>
        <w:ind w:left="2160" w:hanging="360"/>
      </w:pPr>
      <w:rPr>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5F00777"/>
    <w:multiLevelType w:val="multilevel"/>
    <w:tmpl w:val="00000895"/>
    <w:lvl w:ilvl="0">
      <w:start w:val="1"/>
      <w:numFmt w:val="decimal"/>
      <w:lvlText w:val="%1."/>
      <w:lvlJc w:val="left"/>
      <w:pPr>
        <w:ind w:left="1100" w:hanging="721"/>
      </w:pPr>
      <w:rPr>
        <w:rFonts w:ascii="Calibri" w:hAnsi="Calibri" w:cs="Calibri"/>
        <w:b w:val="0"/>
        <w:bCs w:val="0"/>
        <w:spacing w:val="-3"/>
        <w:w w:val="100"/>
        <w:sz w:val="24"/>
        <w:szCs w:val="24"/>
      </w:rPr>
    </w:lvl>
    <w:lvl w:ilvl="1">
      <w:numFmt w:val="bullet"/>
      <w:lvlText w:val=""/>
      <w:lvlJc w:val="left"/>
      <w:pPr>
        <w:ind w:left="2180" w:hanging="360"/>
      </w:pPr>
      <w:rPr>
        <w:b w:val="0"/>
        <w:w w:val="100"/>
      </w:rPr>
    </w:lvl>
    <w:lvl w:ilvl="2">
      <w:numFmt w:val="bullet"/>
      <w:lvlText w:val="•"/>
      <w:lvlJc w:val="left"/>
      <w:pPr>
        <w:ind w:left="1820" w:hanging="360"/>
      </w:pPr>
    </w:lvl>
    <w:lvl w:ilvl="3">
      <w:numFmt w:val="bullet"/>
      <w:lvlText w:val="•"/>
      <w:lvlJc w:val="left"/>
      <w:pPr>
        <w:ind w:left="2180" w:hanging="360"/>
      </w:pPr>
    </w:lvl>
    <w:lvl w:ilvl="4">
      <w:numFmt w:val="bullet"/>
      <w:lvlText w:val="•"/>
      <w:lvlJc w:val="left"/>
      <w:pPr>
        <w:ind w:left="3502" w:hanging="360"/>
      </w:pPr>
    </w:lvl>
    <w:lvl w:ilvl="5">
      <w:numFmt w:val="bullet"/>
      <w:lvlText w:val="•"/>
      <w:lvlJc w:val="left"/>
      <w:pPr>
        <w:ind w:left="4825" w:hanging="360"/>
      </w:pPr>
    </w:lvl>
    <w:lvl w:ilvl="6">
      <w:numFmt w:val="bullet"/>
      <w:lvlText w:val="•"/>
      <w:lvlJc w:val="left"/>
      <w:pPr>
        <w:ind w:left="6148" w:hanging="360"/>
      </w:pPr>
    </w:lvl>
    <w:lvl w:ilvl="7">
      <w:numFmt w:val="bullet"/>
      <w:lvlText w:val="•"/>
      <w:lvlJc w:val="left"/>
      <w:pPr>
        <w:ind w:left="7471" w:hanging="360"/>
      </w:pPr>
    </w:lvl>
    <w:lvl w:ilvl="8">
      <w:numFmt w:val="bullet"/>
      <w:lvlText w:val="•"/>
      <w:lvlJc w:val="left"/>
      <w:pPr>
        <w:ind w:left="8794" w:hanging="360"/>
      </w:pPr>
    </w:lvl>
  </w:abstractNum>
  <w:abstractNum w:abstractNumId="139"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4D54B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211620"/>
    <w:multiLevelType w:val="hybridMultilevel"/>
    <w:tmpl w:val="E31C5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C6B20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6CF363D8"/>
    <w:multiLevelType w:val="hybridMultilevel"/>
    <w:tmpl w:val="0A0CEF86"/>
    <w:lvl w:ilvl="0" w:tplc="0409000F">
      <w:start w:val="1"/>
      <w:numFmt w:val="decimal"/>
      <w:lvlText w:val="%1."/>
      <w:lvlJc w:val="left"/>
      <w:pPr>
        <w:ind w:left="720" w:hanging="360"/>
      </w:pPr>
    </w:lvl>
    <w:lvl w:ilvl="1" w:tplc="A6B01CD4">
      <w:start w:val="1"/>
      <w:numFmt w:val="lowerLetter"/>
      <w:lvlText w:val="%2."/>
      <w:lvlJc w:val="left"/>
      <w:pPr>
        <w:ind w:left="1440" w:hanging="360"/>
      </w:pPr>
      <w:rPr>
        <w:rFonts w:ascii="Calibri" w:eastAsia="Karla" w:hAnsi="Calibri" w:cs="Calibri"/>
      </w:rPr>
    </w:lvl>
    <w:lvl w:ilvl="2" w:tplc="9830F922">
      <w:start w:val="1"/>
      <w:numFmt w:val="decimal"/>
      <w:lvlText w:val="(%3)"/>
      <w:lvlJc w:val="right"/>
      <w:pPr>
        <w:ind w:left="2160" w:hanging="180"/>
      </w:pPr>
      <w:rPr>
        <w:rFonts w:ascii="Calibri" w:eastAsia="Karla" w:hAnsi="Calibri"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184DDB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4374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FC14DF"/>
    <w:multiLevelType w:val="multilevel"/>
    <w:tmpl w:val="FAB69D4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8" w15:restartNumberingAfterBreak="0">
    <w:nsid w:val="7077601E"/>
    <w:multiLevelType w:val="hybridMultilevel"/>
    <w:tmpl w:val="36A815E4"/>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9378C9"/>
    <w:multiLevelType w:val="multilevel"/>
    <w:tmpl w:val="F4E69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0" w15:restartNumberingAfterBreak="0">
    <w:nsid w:val="71C0225B"/>
    <w:multiLevelType w:val="hybridMultilevel"/>
    <w:tmpl w:val="460EF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1C308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71FE68A2"/>
    <w:multiLevelType w:val="hybridMultilevel"/>
    <w:tmpl w:val="D7823716"/>
    <w:lvl w:ilvl="0" w:tplc="04090001">
      <w:start w:val="1"/>
      <w:numFmt w:val="bullet"/>
      <w:lvlText w:val=""/>
      <w:lvlJc w:val="left"/>
      <w:pPr>
        <w:ind w:left="1128" w:hanging="360"/>
      </w:pPr>
      <w:rPr>
        <w:rFonts w:ascii="Symbol" w:hAnsi="Symbol" w:hint="default"/>
      </w:rPr>
    </w:lvl>
    <w:lvl w:ilvl="1" w:tplc="04090003">
      <w:start w:val="1"/>
      <w:numFmt w:val="bullet"/>
      <w:lvlText w:val="o"/>
      <w:lvlJc w:val="left"/>
      <w:pPr>
        <w:ind w:left="1848" w:hanging="360"/>
      </w:pPr>
      <w:rPr>
        <w:rFonts w:ascii="Courier New" w:hAnsi="Courier New" w:cs="Courier New" w:hint="default"/>
      </w:r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3" w15:restartNumberingAfterBreak="0">
    <w:nsid w:val="72631F73"/>
    <w:multiLevelType w:val="multilevel"/>
    <w:tmpl w:val="0422F086"/>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2"/>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742D39B2"/>
    <w:multiLevelType w:val="multilevel"/>
    <w:tmpl w:val="03D4465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2."/>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6" w15:restartNumberingAfterBreak="0">
    <w:nsid w:val="74EB3943"/>
    <w:multiLevelType w:val="multilevel"/>
    <w:tmpl w:val="336E575E"/>
    <w:lvl w:ilvl="0">
      <w:start w:val="1"/>
      <w:numFmt w:val="decimal"/>
      <w:lvlText w:val="%1."/>
      <w:lvlJc w:val="left"/>
      <w:pPr>
        <w:tabs>
          <w:tab w:val="num" w:pos="720"/>
        </w:tabs>
        <w:ind w:left="720" w:hanging="720"/>
      </w:pPr>
      <w:rPr>
        <w:rFonts w:asciiTheme="minorHAnsi" w:hAnsiTheme="minorHAnsi" w:cstheme="minorHAnsi" w:hint="default"/>
        <w:sz w:val="24"/>
        <w:szCs w:val="24"/>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7"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8" w15:restartNumberingAfterBreak="0">
    <w:nsid w:val="79CB3988"/>
    <w:multiLevelType w:val="multilevel"/>
    <w:tmpl w:val="451A52B2"/>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6"/>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8"/>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7A0E3243"/>
    <w:multiLevelType w:val="hybridMultilevel"/>
    <w:tmpl w:val="60C4C4A0"/>
    <w:lvl w:ilvl="0" w:tplc="FFFFFFFF">
      <w:start w:val="1"/>
      <w:numFmt w:val="lowerLetter"/>
      <w:lvlText w:val="(%1)"/>
      <w:lvlJc w:val="left"/>
      <w:pPr>
        <w:ind w:left="4680" w:hanging="360"/>
      </w:pPr>
      <w:rPr>
        <w:rFonts w:ascii="Calibri" w:hAnsi="Calibri" w:cs="Times New Roman" w:hint="default"/>
      </w:rPr>
    </w:lvl>
    <w:lvl w:ilvl="1" w:tplc="FFFFFFFF" w:tentative="1">
      <w:start w:val="1"/>
      <w:numFmt w:val="lowerLetter"/>
      <w:lvlText w:val="%2."/>
      <w:lvlJc w:val="left"/>
      <w:pPr>
        <w:ind w:left="5400" w:hanging="360"/>
      </w:pPr>
    </w:lvl>
    <w:lvl w:ilvl="2" w:tplc="FFFFFFFF" w:tentative="1">
      <w:start w:val="1"/>
      <w:numFmt w:val="lowerRoman"/>
      <w:lvlText w:val="%3."/>
      <w:lvlJc w:val="right"/>
      <w:pPr>
        <w:ind w:left="6120" w:hanging="180"/>
      </w:p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160" w15:restartNumberingAfterBreak="0">
    <w:nsid w:val="7A247E90"/>
    <w:multiLevelType w:val="hybridMultilevel"/>
    <w:tmpl w:val="19EA8AF2"/>
    <w:lvl w:ilvl="0" w:tplc="6D12A5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B5D7922"/>
    <w:multiLevelType w:val="hybridMultilevel"/>
    <w:tmpl w:val="AD4A730C"/>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BFE1444"/>
    <w:multiLevelType w:val="hybridMultilevel"/>
    <w:tmpl w:val="618CCE18"/>
    <w:lvl w:ilvl="0" w:tplc="0409001B">
      <w:start w:val="1"/>
      <w:numFmt w:val="lowerRoman"/>
      <w:lvlText w:val="%1."/>
      <w:lvlJc w:val="right"/>
      <w:pPr>
        <w:ind w:left="2160" w:hanging="360"/>
      </w:pPr>
    </w:lvl>
    <w:lvl w:ilvl="1" w:tplc="A87ACBB8">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05"/>
  </w:num>
  <w:num w:numId="4">
    <w:abstractNumId w:val="156"/>
  </w:num>
  <w:num w:numId="5">
    <w:abstractNumId w:val="42"/>
  </w:num>
  <w:num w:numId="6">
    <w:abstractNumId w:val="97"/>
  </w:num>
  <w:num w:numId="7">
    <w:abstractNumId w:val="19"/>
  </w:num>
  <w:num w:numId="8">
    <w:abstractNumId w:val="3"/>
  </w:num>
  <w:num w:numId="9">
    <w:abstractNumId w:val="99"/>
  </w:num>
  <w:num w:numId="10">
    <w:abstractNumId w:val="81"/>
  </w:num>
  <w:num w:numId="11">
    <w:abstractNumId w:val="100"/>
  </w:num>
  <w:num w:numId="12">
    <w:abstractNumId w:val="39"/>
  </w:num>
  <w:num w:numId="13">
    <w:abstractNumId w:val="152"/>
  </w:num>
  <w:num w:numId="14">
    <w:abstractNumId w:val="18"/>
  </w:num>
  <w:num w:numId="15">
    <w:abstractNumId w:val="75"/>
  </w:num>
  <w:num w:numId="16">
    <w:abstractNumId w:val="32"/>
  </w:num>
  <w:num w:numId="17">
    <w:abstractNumId w:val="23"/>
  </w:num>
  <w:num w:numId="18">
    <w:abstractNumId w:val="4"/>
  </w:num>
  <w:num w:numId="19">
    <w:abstractNumId w:val="110"/>
  </w:num>
  <w:num w:numId="20">
    <w:abstractNumId w:val="34"/>
  </w:num>
  <w:num w:numId="21">
    <w:abstractNumId w:val="46"/>
  </w:num>
  <w:num w:numId="22">
    <w:abstractNumId w:val="70"/>
  </w:num>
  <w:num w:numId="23">
    <w:abstractNumId w:val="111"/>
  </w:num>
  <w:num w:numId="24">
    <w:abstractNumId w:val="108"/>
  </w:num>
  <w:num w:numId="25">
    <w:abstractNumId w:val="125"/>
  </w:num>
  <w:num w:numId="26">
    <w:abstractNumId w:val="10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149"/>
  </w:num>
  <w:num w:numId="29">
    <w:abstractNumId w:val="15"/>
  </w:num>
  <w:num w:numId="30">
    <w:abstractNumId w:val="47"/>
  </w:num>
  <w:num w:numId="31">
    <w:abstractNumId w:val="88"/>
  </w:num>
  <w:num w:numId="32">
    <w:abstractNumId w:val="31"/>
  </w:num>
  <w:num w:numId="33">
    <w:abstractNumId w:val="69"/>
  </w:num>
  <w:num w:numId="34">
    <w:abstractNumId w:val="137"/>
  </w:num>
  <w:num w:numId="35">
    <w:abstractNumId w:val="1"/>
  </w:num>
  <w:num w:numId="36">
    <w:abstractNumId w:val="162"/>
  </w:num>
  <w:num w:numId="37">
    <w:abstractNumId w:val="123"/>
  </w:num>
  <w:num w:numId="38">
    <w:abstractNumId w:val="79"/>
  </w:num>
  <w:num w:numId="39">
    <w:abstractNumId w:val="77"/>
  </w:num>
  <w:num w:numId="40">
    <w:abstractNumId w:val="109"/>
  </w:num>
  <w:num w:numId="41">
    <w:abstractNumId w:val="112"/>
  </w:num>
  <w:num w:numId="42">
    <w:abstractNumId w:val="65"/>
  </w:num>
  <w:num w:numId="43">
    <w:abstractNumId w:val="56"/>
  </w:num>
  <w:num w:numId="44">
    <w:abstractNumId w:val="148"/>
  </w:num>
  <w:num w:numId="45">
    <w:abstractNumId w:val="26"/>
  </w:num>
  <w:num w:numId="46">
    <w:abstractNumId w:val="17"/>
  </w:num>
  <w:num w:numId="47">
    <w:abstractNumId w:val="141"/>
  </w:num>
  <w:num w:numId="48">
    <w:abstractNumId w:val="103"/>
  </w:num>
  <w:num w:numId="49">
    <w:abstractNumId w:val="30"/>
  </w:num>
  <w:num w:numId="50">
    <w:abstractNumId w:val="113"/>
  </w:num>
  <w:num w:numId="51">
    <w:abstractNumId w:val="126"/>
  </w:num>
  <w:num w:numId="52">
    <w:abstractNumId w:val="59"/>
  </w:num>
  <w:num w:numId="53">
    <w:abstractNumId w:val="73"/>
  </w:num>
  <w:num w:numId="54">
    <w:abstractNumId w:val="93"/>
  </w:num>
  <w:num w:numId="55">
    <w:abstractNumId w:val="50"/>
  </w:num>
  <w:num w:numId="56">
    <w:abstractNumId w:val="160"/>
  </w:num>
  <w:num w:numId="57">
    <w:abstractNumId w:val="11"/>
  </w:num>
  <w:num w:numId="58">
    <w:abstractNumId w:val="55"/>
  </w:num>
  <w:num w:numId="59">
    <w:abstractNumId w:val="64"/>
  </w:num>
  <w:num w:numId="60">
    <w:abstractNumId w:val="127"/>
  </w:num>
  <w:num w:numId="61">
    <w:abstractNumId w:val="33"/>
  </w:num>
  <w:num w:numId="62">
    <w:abstractNumId w:val="41"/>
  </w:num>
  <w:num w:numId="63">
    <w:abstractNumId w:val="136"/>
  </w:num>
  <w:num w:numId="6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5"/>
  </w:num>
  <w:num w:numId="71">
    <w:abstractNumId w:val="43"/>
  </w:num>
  <w:num w:numId="72">
    <w:abstractNumId w:val="154"/>
  </w:num>
  <w:num w:numId="73">
    <w:abstractNumId w:val="140"/>
  </w:num>
  <w:num w:numId="74">
    <w:abstractNumId w:val="51"/>
  </w:num>
  <w:num w:numId="75">
    <w:abstractNumId w:val="28"/>
  </w:num>
  <w:num w:numId="76">
    <w:abstractNumId w:val="80"/>
  </w:num>
  <w:num w:numId="77">
    <w:abstractNumId w:val="116"/>
  </w:num>
  <w:num w:numId="78">
    <w:abstractNumId w:val="78"/>
  </w:num>
  <w:num w:numId="79">
    <w:abstractNumId w:val="102"/>
  </w:num>
  <w:num w:numId="80">
    <w:abstractNumId w:val="54"/>
  </w:num>
  <w:num w:numId="81">
    <w:abstractNumId w:val="72"/>
  </w:num>
  <w:num w:numId="82">
    <w:abstractNumId w:val="145"/>
  </w:num>
  <w:num w:numId="83">
    <w:abstractNumId w:val="84"/>
  </w:num>
  <w:num w:numId="84">
    <w:abstractNumId w:val="36"/>
  </w:num>
  <w:num w:numId="85">
    <w:abstractNumId w:val="90"/>
  </w:num>
  <w:num w:numId="86">
    <w:abstractNumId w:val="135"/>
  </w:num>
  <w:num w:numId="87">
    <w:abstractNumId w:val="40"/>
  </w:num>
  <w:num w:numId="88">
    <w:abstractNumId w:val="139"/>
  </w:num>
  <w:num w:numId="89">
    <w:abstractNumId w:val="132"/>
  </w:num>
  <w:num w:numId="90">
    <w:abstractNumId w:val="35"/>
  </w:num>
  <w:num w:numId="91">
    <w:abstractNumId w:val="82"/>
  </w:num>
  <w:num w:numId="92">
    <w:abstractNumId w:val="159"/>
  </w:num>
  <w:num w:numId="93">
    <w:abstractNumId w:val="157"/>
  </w:num>
  <w:num w:numId="94">
    <w:abstractNumId w:val="147"/>
  </w:num>
  <w:num w:numId="95">
    <w:abstractNumId w:val="25"/>
  </w:num>
  <w:num w:numId="96">
    <w:abstractNumId w:val="131"/>
  </w:num>
  <w:num w:numId="97">
    <w:abstractNumId w:val="53"/>
  </w:num>
  <w:num w:numId="98">
    <w:abstractNumId w:val="161"/>
  </w:num>
  <w:num w:numId="99">
    <w:abstractNumId w:val="119"/>
  </w:num>
  <w:num w:numId="100">
    <w:abstractNumId w:val="155"/>
  </w:num>
  <w:num w:numId="101">
    <w:abstractNumId w:val="48"/>
  </w:num>
  <w:num w:numId="102">
    <w:abstractNumId w:val="150"/>
  </w:num>
  <w:num w:numId="103">
    <w:abstractNumId w:val="38"/>
  </w:num>
  <w:num w:numId="104">
    <w:abstractNumId w:val="114"/>
  </w:num>
  <w:num w:numId="105">
    <w:abstractNumId w:val="9"/>
  </w:num>
  <w:num w:numId="106">
    <w:abstractNumId w:val="8"/>
  </w:num>
  <w:num w:numId="107">
    <w:abstractNumId w:val="7"/>
  </w:num>
  <w:num w:numId="108">
    <w:abstractNumId w:val="6"/>
  </w:num>
  <w:num w:numId="109">
    <w:abstractNumId w:val="86"/>
  </w:num>
  <w:num w:numId="110">
    <w:abstractNumId w:val="74"/>
  </w:num>
  <w:num w:numId="111">
    <w:abstractNumId w:val="89"/>
  </w:num>
  <w:num w:numId="112">
    <w:abstractNumId w:val="5"/>
  </w:num>
  <w:num w:numId="113">
    <w:abstractNumId w:val="12"/>
  </w:num>
  <w:num w:numId="114">
    <w:abstractNumId w:val="58"/>
  </w:num>
  <w:num w:numId="115">
    <w:abstractNumId w:val="22"/>
  </w:num>
  <w:num w:numId="116">
    <w:abstractNumId w:val="130"/>
  </w:num>
  <w:num w:numId="117">
    <w:abstractNumId w:val="0"/>
  </w:num>
  <w:num w:numId="1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5"/>
  </w:num>
  <w:num w:numId="120">
    <w:abstractNumId w:val="83"/>
  </w:num>
  <w:num w:numId="121">
    <w:abstractNumId w:val="143"/>
  </w:num>
  <w:num w:numId="122">
    <w:abstractNumId w:val="67"/>
  </w:num>
  <w:num w:numId="123">
    <w:abstractNumId w:val="21"/>
  </w:num>
  <w:num w:numId="124">
    <w:abstractNumId w:val="62"/>
  </w:num>
  <w:num w:numId="125">
    <w:abstractNumId w:val="104"/>
  </w:num>
  <w:num w:numId="126">
    <w:abstractNumId w:val="61"/>
  </w:num>
  <w:num w:numId="127">
    <w:abstractNumId w:val="63"/>
  </w:num>
  <w:num w:numId="128">
    <w:abstractNumId w:val="124"/>
  </w:num>
  <w:num w:numId="129">
    <w:abstractNumId w:val="133"/>
  </w:num>
  <w:num w:numId="130">
    <w:abstractNumId w:val="144"/>
  </w:num>
  <w:num w:numId="131">
    <w:abstractNumId w:val="13"/>
  </w:num>
  <w:num w:numId="132">
    <w:abstractNumId w:val="142"/>
  </w:num>
  <w:num w:numId="133">
    <w:abstractNumId w:val="151"/>
  </w:num>
  <w:num w:numId="134">
    <w:abstractNumId w:val="118"/>
  </w:num>
  <w:num w:numId="135">
    <w:abstractNumId w:val="57"/>
  </w:num>
  <w:num w:numId="136">
    <w:abstractNumId w:val="121"/>
  </w:num>
  <w:num w:numId="137">
    <w:abstractNumId w:val="146"/>
  </w:num>
  <w:num w:numId="138">
    <w:abstractNumId w:val="128"/>
  </w:num>
  <w:num w:numId="139">
    <w:abstractNumId w:val="106"/>
  </w:num>
  <w:num w:numId="140">
    <w:abstractNumId w:val="114"/>
  </w:num>
  <w:num w:numId="141">
    <w:abstractNumId w:val="85"/>
  </w:num>
  <w:num w:numId="142">
    <w:abstractNumId w:val="96"/>
  </w:num>
  <w:num w:numId="1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9"/>
  </w:num>
  <w:num w:numId="14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num>
  <w:num w:numId="147">
    <w:abstractNumId w:val="14"/>
  </w:num>
  <w:num w:numId="148">
    <w:abstractNumId w:val="29"/>
  </w:num>
  <w:num w:numId="149">
    <w:abstractNumId w:val="68"/>
  </w:num>
  <w:num w:numId="150">
    <w:abstractNumId w:val="94"/>
  </w:num>
  <w:num w:numId="151">
    <w:abstractNumId w:val="92"/>
  </w:num>
  <w:num w:numId="152">
    <w:abstractNumId w:val="138"/>
  </w:num>
  <w:num w:numId="153">
    <w:abstractNumId w:val="76"/>
  </w:num>
  <w:num w:numId="15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8"/>
  </w:num>
  <w:num w:numId="15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7"/>
  </w:num>
  <w:num w:numId="1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7"/>
  </w:num>
  <w:num w:numId="162">
    <w:abstractNumId w:val="101"/>
  </w:num>
  <w:num w:numId="163">
    <w:abstractNumId w:val="20"/>
  </w:num>
  <w:num w:numId="164">
    <w:abstractNumId w:val="122"/>
  </w:num>
  <w:num w:numId="165">
    <w:abstractNumId w:val="153"/>
  </w:num>
  <w:num w:numId="166">
    <w:abstractNumId w:val="91"/>
  </w:num>
  <w:num w:numId="167">
    <w:abstractNumId w:val="117"/>
  </w:num>
  <w:num w:numId="168">
    <w:abstractNumId w:val="71"/>
  </w:num>
  <w:num w:numId="169">
    <w:abstractNumId w:val="120"/>
  </w:num>
  <w:num w:numId="170">
    <w:abstractNumId w:val="16"/>
  </w:num>
  <w:num w:numId="171">
    <w:abstractNumId w:val="134"/>
  </w:num>
  <w:num w:numId="172">
    <w:abstractNumId w:val="52"/>
  </w:num>
  <w:num w:numId="173">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NqkFAKfV1NYtAAAA"/>
  </w:docVars>
  <w:rsids>
    <w:rsidRoot w:val="00A44F60"/>
    <w:rsid w:val="000014C8"/>
    <w:rsid w:val="00001D68"/>
    <w:rsid w:val="0000216C"/>
    <w:rsid w:val="0000383D"/>
    <w:rsid w:val="00003B4D"/>
    <w:rsid w:val="00003D08"/>
    <w:rsid w:val="0000474B"/>
    <w:rsid w:val="00005CB8"/>
    <w:rsid w:val="00006059"/>
    <w:rsid w:val="000060A5"/>
    <w:rsid w:val="00006C34"/>
    <w:rsid w:val="0000735A"/>
    <w:rsid w:val="0000793D"/>
    <w:rsid w:val="00013C76"/>
    <w:rsid w:val="0001449B"/>
    <w:rsid w:val="000156FD"/>
    <w:rsid w:val="000158EF"/>
    <w:rsid w:val="00015E6F"/>
    <w:rsid w:val="00016B74"/>
    <w:rsid w:val="00016FB6"/>
    <w:rsid w:val="00017184"/>
    <w:rsid w:val="00017B66"/>
    <w:rsid w:val="00020FA7"/>
    <w:rsid w:val="00021232"/>
    <w:rsid w:val="00021376"/>
    <w:rsid w:val="00024521"/>
    <w:rsid w:val="00024D2B"/>
    <w:rsid w:val="00024EC1"/>
    <w:rsid w:val="00026BD4"/>
    <w:rsid w:val="00027007"/>
    <w:rsid w:val="0002736D"/>
    <w:rsid w:val="000278E0"/>
    <w:rsid w:val="000279F4"/>
    <w:rsid w:val="00031AC5"/>
    <w:rsid w:val="00033E5E"/>
    <w:rsid w:val="0003514E"/>
    <w:rsid w:val="000352A4"/>
    <w:rsid w:val="00035F4D"/>
    <w:rsid w:val="000363F4"/>
    <w:rsid w:val="00037DA9"/>
    <w:rsid w:val="000433E4"/>
    <w:rsid w:val="00044295"/>
    <w:rsid w:val="000442CA"/>
    <w:rsid w:val="0004564D"/>
    <w:rsid w:val="000458B8"/>
    <w:rsid w:val="00045991"/>
    <w:rsid w:val="00046A22"/>
    <w:rsid w:val="0004715A"/>
    <w:rsid w:val="000509F0"/>
    <w:rsid w:val="000531EA"/>
    <w:rsid w:val="0005446F"/>
    <w:rsid w:val="000548D3"/>
    <w:rsid w:val="00055172"/>
    <w:rsid w:val="00055BB7"/>
    <w:rsid w:val="000569D7"/>
    <w:rsid w:val="00057842"/>
    <w:rsid w:val="00060E77"/>
    <w:rsid w:val="00060FE5"/>
    <w:rsid w:val="00062811"/>
    <w:rsid w:val="00062A1E"/>
    <w:rsid w:val="00063E8C"/>
    <w:rsid w:val="00065521"/>
    <w:rsid w:val="000664F5"/>
    <w:rsid w:val="000673C1"/>
    <w:rsid w:val="00067824"/>
    <w:rsid w:val="00070D99"/>
    <w:rsid w:val="00071570"/>
    <w:rsid w:val="000723B0"/>
    <w:rsid w:val="0007294E"/>
    <w:rsid w:val="00072B83"/>
    <w:rsid w:val="00073322"/>
    <w:rsid w:val="00073990"/>
    <w:rsid w:val="00075E0D"/>
    <w:rsid w:val="0008060F"/>
    <w:rsid w:val="00080CA9"/>
    <w:rsid w:val="00080E65"/>
    <w:rsid w:val="00082D29"/>
    <w:rsid w:val="000834B2"/>
    <w:rsid w:val="000848F9"/>
    <w:rsid w:val="00085AAE"/>
    <w:rsid w:val="00086DD0"/>
    <w:rsid w:val="00091C92"/>
    <w:rsid w:val="00092399"/>
    <w:rsid w:val="0009598D"/>
    <w:rsid w:val="00095DE1"/>
    <w:rsid w:val="00096053"/>
    <w:rsid w:val="0009674A"/>
    <w:rsid w:val="000969CB"/>
    <w:rsid w:val="00096AA3"/>
    <w:rsid w:val="00097D1C"/>
    <w:rsid w:val="000A03E2"/>
    <w:rsid w:val="000A1012"/>
    <w:rsid w:val="000A3BF6"/>
    <w:rsid w:val="000A3C82"/>
    <w:rsid w:val="000A3DAB"/>
    <w:rsid w:val="000A5854"/>
    <w:rsid w:val="000A5FD0"/>
    <w:rsid w:val="000A610C"/>
    <w:rsid w:val="000A67F7"/>
    <w:rsid w:val="000A799A"/>
    <w:rsid w:val="000A7DAF"/>
    <w:rsid w:val="000B351D"/>
    <w:rsid w:val="000B4A2E"/>
    <w:rsid w:val="000B5396"/>
    <w:rsid w:val="000B5E5F"/>
    <w:rsid w:val="000B61A0"/>
    <w:rsid w:val="000B7206"/>
    <w:rsid w:val="000B7547"/>
    <w:rsid w:val="000B7BD4"/>
    <w:rsid w:val="000C17C3"/>
    <w:rsid w:val="000C2584"/>
    <w:rsid w:val="000C4399"/>
    <w:rsid w:val="000C5F76"/>
    <w:rsid w:val="000C68F2"/>
    <w:rsid w:val="000D01A7"/>
    <w:rsid w:val="000D308A"/>
    <w:rsid w:val="000D3F31"/>
    <w:rsid w:val="000D5618"/>
    <w:rsid w:val="000D723C"/>
    <w:rsid w:val="000D7E71"/>
    <w:rsid w:val="000E16B4"/>
    <w:rsid w:val="000E25B1"/>
    <w:rsid w:val="000E2802"/>
    <w:rsid w:val="000E326B"/>
    <w:rsid w:val="000E5B37"/>
    <w:rsid w:val="000E7B05"/>
    <w:rsid w:val="000F02BE"/>
    <w:rsid w:val="000F040F"/>
    <w:rsid w:val="000F0FC4"/>
    <w:rsid w:val="000F1379"/>
    <w:rsid w:val="000F1AD1"/>
    <w:rsid w:val="000F3550"/>
    <w:rsid w:val="000F3633"/>
    <w:rsid w:val="000F4712"/>
    <w:rsid w:val="000F4BF4"/>
    <w:rsid w:val="000F4FCA"/>
    <w:rsid w:val="000F6D90"/>
    <w:rsid w:val="000F7019"/>
    <w:rsid w:val="000F74B3"/>
    <w:rsid w:val="000F79FE"/>
    <w:rsid w:val="00100262"/>
    <w:rsid w:val="0010034E"/>
    <w:rsid w:val="00100546"/>
    <w:rsid w:val="00102800"/>
    <w:rsid w:val="00104F5B"/>
    <w:rsid w:val="00104F7D"/>
    <w:rsid w:val="001053A0"/>
    <w:rsid w:val="001067C0"/>
    <w:rsid w:val="00111AAE"/>
    <w:rsid w:val="00111D40"/>
    <w:rsid w:val="00112D97"/>
    <w:rsid w:val="00113947"/>
    <w:rsid w:val="0011421B"/>
    <w:rsid w:val="00115496"/>
    <w:rsid w:val="001165A1"/>
    <w:rsid w:val="00117325"/>
    <w:rsid w:val="001176F7"/>
    <w:rsid w:val="00117EA2"/>
    <w:rsid w:val="00117F33"/>
    <w:rsid w:val="00120285"/>
    <w:rsid w:val="00120658"/>
    <w:rsid w:val="001210FC"/>
    <w:rsid w:val="0012128F"/>
    <w:rsid w:val="001218E1"/>
    <w:rsid w:val="00121E47"/>
    <w:rsid w:val="00122061"/>
    <w:rsid w:val="00122F72"/>
    <w:rsid w:val="0012436F"/>
    <w:rsid w:val="00124967"/>
    <w:rsid w:val="0012539B"/>
    <w:rsid w:val="00125498"/>
    <w:rsid w:val="00127F7A"/>
    <w:rsid w:val="00130BBC"/>
    <w:rsid w:val="00130E2C"/>
    <w:rsid w:val="00130F5F"/>
    <w:rsid w:val="0013102B"/>
    <w:rsid w:val="00133FC5"/>
    <w:rsid w:val="00134D08"/>
    <w:rsid w:val="00134E07"/>
    <w:rsid w:val="001365AF"/>
    <w:rsid w:val="00140AF5"/>
    <w:rsid w:val="00140B30"/>
    <w:rsid w:val="00141E70"/>
    <w:rsid w:val="00142BC2"/>
    <w:rsid w:val="0014344E"/>
    <w:rsid w:val="00145AA6"/>
    <w:rsid w:val="00146586"/>
    <w:rsid w:val="00147B8C"/>
    <w:rsid w:val="00147EAE"/>
    <w:rsid w:val="00153328"/>
    <w:rsid w:val="00153732"/>
    <w:rsid w:val="00153CD2"/>
    <w:rsid w:val="0015469C"/>
    <w:rsid w:val="001553B4"/>
    <w:rsid w:val="00155843"/>
    <w:rsid w:val="001561AB"/>
    <w:rsid w:val="00156239"/>
    <w:rsid w:val="00156FE5"/>
    <w:rsid w:val="001607B3"/>
    <w:rsid w:val="00160C1B"/>
    <w:rsid w:val="00161783"/>
    <w:rsid w:val="00161F0A"/>
    <w:rsid w:val="0016487B"/>
    <w:rsid w:val="00165BD4"/>
    <w:rsid w:val="00165C83"/>
    <w:rsid w:val="001661B3"/>
    <w:rsid w:val="001674C4"/>
    <w:rsid w:val="00167539"/>
    <w:rsid w:val="0016799A"/>
    <w:rsid w:val="00171A8D"/>
    <w:rsid w:val="0017212F"/>
    <w:rsid w:val="001723BF"/>
    <w:rsid w:val="001723CC"/>
    <w:rsid w:val="0017257D"/>
    <w:rsid w:val="00174358"/>
    <w:rsid w:val="00175282"/>
    <w:rsid w:val="001753F8"/>
    <w:rsid w:val="00175C5A"/>
    <w:rsid w:val="00176B0F"/>
    <w:rsid w:val="00176BD5"/>
    <w:rsid w:val="00177E51"/>
    <w:rsid w:val="00180862"/>
    <w:rsid w:val="00180A20"/>
    <w:rsid w:val="00180B0D"/>
    <w:rsid w:val="001810AF"/>
    <w:rsid w:val="00181313"/>
    <w:rsid w:val="00181867"/>
    <w:rsid w:val="00181F46"/>
    <w:rsid w:val="00183B36"/>
    <w:rsid w:val="00183CB7"/>
    <w:rsid w:val="00184923"/>
    <w:rsid w:val="00184BF9"/>
    <w:rsid w:val="00184D3E"/>
    <w:rsid w:val="00185D70"/>
    <w:rsid w:val="00185DF8"/>
    <w:rsid w:val="00187B38"/>
    <w:rsid w:val="00187FAC"/>
    <w:rsid w:val="00190795"/>
    <w:rsid w:val="0019099F"/>
    <w:rsid w:val="00190C19"/>
    <w:rsid w:val="001912C9"/>
    <w:rsid w:val="0019211B"/>
    <w:rsid w:val="0019262F"/>
    <w:rsid w:val="00193523"/>
    <w:rsid w:val="00193C60"/>
    <w:rsid w:val="00194847"/>
    <w:rsid w:val="0019506F"/>
    <w:rsid w:val="00196100"/>
    <w:rsid w:val="00197301"/>
    <w:rsid w:val="001A3D4E"/>
    <w:rsid w:val="001A41D6"/>
    <w:rsid w:val="001A7C9C"/>
    <w:rsid w:val="001B040A"/>
    <w:rsid w:val="001B0704"/>
    <w:rsid w:val="001B1B49"/>
    <w:rsid w:val="001B1B4E"/>
    <w:rsid w:val="001B1ECE"/>
    <w:rsid w:val="001B33D9"/>
    <w:rsid w:val="001B4706"/>
    <w:rsid w:val="001B7118"/>
    <w:rsid w:val="001B7488"/>
    <w:rsid w:val="001B7B0F"/>
    <w:rsid w:val="001C0410"/>
    <w:rsid w:val="001C374C"/>
    <w:rsid w:val="001C3D29"/>
    <w:rsid w:val="001C3F6D"/>
    <w:rsid w:val="001C604C"/>
    <w:rsid w:val="001C6094"/>
    <w:rsid w:val="001C61C6"/>
    <w:rsid w:val="001C7755"/>
    <w:rsid w:val="001D04D6"/>
    <w:rsid w:val="001D19F8"/>
    <w:rsid w:val="001D1CC0"/>
    <w:rsid w:val="001D1E72"/>
    <w:rsid w:val="001D2CBD"/>
    <w:rsid w:val="001D3452"/>
    <w:rsid w:val="001D3CD5"/>
    <w:rsid w:val="001D5B04"/>
    <w:rsid w:val="001D60CE"/>
    <w:rsid w:val="001D6BC3"/>
    <w:rsid w:val="001D7C0F"/>
    <w:rsid w:val="001E0A61"/>
    <w:rsid w:val="001E0FB6"/>
    <w:rsid w:val="001E11B9"/>
    <w:rsid w:val="001E26F5"/>
    <w:rsid w:val="001E30DB"/>
    <w:rsid w:val="001E6957"/>
    <w:rsid w:val="001E6A87"/>
    <w:rsid w:val="001E7711"/>
    <w:rsid w:val="001E77DC"/>
    <w:rsid w:val="001F034C"/>
    <w:rsid w:val="001F2EE1"/>
    <w:rsid w:val="001F3C14"/>
    <w:rsid w:val="001F4100"/>
    <w:rsid w:val="001F5EE0"/>
    <w:rsid w:val="001F6EFD"/>
    <w:rsid w:val="001F7A78"/>
    <w:rsid w:val="001F7D41"/>
    <w:rsid w:val="001F7D6F"/>
    <w:rsid w:val="00200ADC"/>
    <w:rsid w:val="00200AE9"/>
    <w:rsid w:val="002032F7"/>
    <w:rsid w:val="0020349E"/>
    <w:rsid w:val="00203626"/>
    <w:rsid w:val="00203E57"/>
    <w:rsid w:val="00205EC2"/>
    <w:rsid w:val="00206AF1"/>
    <w:rsid w:val="00207BD4"/>
    <w:rsid w:val="0021082C"/>
    <w:rsid w:val="00210A64"/>
    <w:rsid w:val="002122D9"/>
    <w:rsid w:val="00212E24"/>
    <w:rsid w:val="002130CB"/>
    <w:rsid w:val="00213F0B"/>
    <w:rsid w:val="00215807"/>
    <w:rsid w:val="00217FD8"/>
    <w:rsid w:val="00221753"/>
    <w:rsid w:val="00222715"/>
    <w:rsid w:val="00222E88"/>
    <w:rsid w:val="0022470E"/>
    <w:rsid w:val="002255DA"/>
    <w:rsid w:val="0022652C"/>
    <w:rsid w:val="00226729"/>
    <w:rsid w:val="00226D2A"/>
    <w:rsid w:val="002270A9"/>
    <w:rsid w:val="00227243"/>
    <w:rsid w:val="0022789B"/>
    <w:rsid w:val="0023119D"/>
    <w:rsid w:val="0023127A"/>
    <w:rsid w:val="00231A07"/>
    <w:rsid w:val="002325B5"/>
    <w:rsid w:val="00233518"/>
    <w:rsid w:val="002336B5"/>
    <w:rsid w:val="00234274"/>
    <w:rsid w:val="00234427"/>
    <w:rsid w:val="00234931"/>
    <w:rsid w:val="00235FB4"/>
    <w:rsid w:val="00237080"/>
    <w:rsid w:val="002375FF"/>
    <w:rsid w:val="00240A49"/>
    <w:rsid w:val="002417F7"/>
    <w:rsid w:val="0024334F"/>
    <w:rsid w:val="002435D4"/>
    <w:rsid w:val="00243B25"/>
    <w:rsid w:val="00244294"/>
    <w:rsid w:val="00244329"/>
    <w:rsid w:val="00247471"/>
    <w:rsid w:val="00247B71"/>
    <w:rsid w:val="00250612"/>
    <w:rsid w:val="002515FB"/>
    <w:rsid w:val="00251E19"/>
    <w:rsid w:val="00253FCD"/>
    <w:rsid w:val="00255B8E"/>
    <w:rsid w:val="00255D3C"/>
    <w:rsid w:val="00263ED0"/>
    <w:rsid w:val="00264FDF"/>
    <w:rsid w:val="00265333"/>
    <w:rsid w:val="00266288"/>
    <w:rsid w:val="002669A4"/>
    <w:rsid w:val="0027047A"/>
    <w:rsid w:val="00271174"/>
    <w:rsid w:val="00272687"/>
    <w:rsid w:val="00272A5C"/>
    <w:rsid w:val="00272ED7"/>
    <w:rsid w:val="00274F3C"/>
    <w:rsid w:val="002802E5"/>
    <w:rsid w:val="00280826"/>
    <w:rsid w:val="00281336"/>
    <w:rsid w:val="002838EC"/>
    <w:rsid w:val="00283EB9"/>
    <w:rsid w:val="0028419F"/>
    <w:rsid w:val="00287BD3"/>
    <w:rsid w:val="00290C48"/>
    <w:rsid w:val="00293685"/>
    <w:rsid w:val="002939DA"/>
    <w:rsid w:val="00293A11"/>
    <w:rsid w:val="002941E8"/>
    <w:rsid w:val="00294416"/>
    <w:rsid w:val="002947DC"/>
    <w:rsid w:val="00296B8A"/>
    <w:rsid w:val="002978CA"/>
    <w:rsid w:val="002A1F24"/>
    <w:rsid w:val="002A23D2"/>
    <w:rsid w:val="002A2690"/>
    <w:rsid w:val="002A2CD3"/>
    <w:rsid w:val="002A42B5"/>
    <w:rsid w:val="002A47DF"/>
    <w:rsid w:val="002A6851"/>
    <w:rsid w:val="002A69E0"/>
    <w:rsid w:val="002A6DEF"/>
    <w:rsid w:val="002A79E5"/>
    <w:rsid w:val="002A7B46"/>
    <w:rsid w:val="002A7F97"/>
    <w:rsid w:val="002B12D5"/>
    <w:rsid w:val="002B141F"/>
    <w:rsid w:val="002B1E6A"/>
    <w:rsid w:val="002B31A2"/>
    <w:rsid w:val="002B3C65"/>
    <w:rsid w:val="002B469C"/>
    <w:rsid w:val="002C069F"/>
    <w:rsid w:val="002C07C9"/>
    <w:rsid w:val="002C1D1A"/>
    <w:rsid w:val="002C2B73"/>
    <w:rsid w:val="002C3232"/>
    <w:rsid w:val="002C35B9"/>
    <w:rsid w:val="002C41F9"/>
    <w:rsid w:val="002C44FB"/>
    <w:rsid w:val="002C4CA2"/>
    <w:rsid w:val="002C5942"/>
    <w:rsid w:val="002C5DFD"/>
    <w:rsid w:val="002C7083"/>
    <w:rsid w:val="002D10DE"/>
    <w:rsid w:val="002D2E9B"/>
    <w:rsid w:val="002D355A"/>
    <w:rsid w:val="002D36D0"/>
    <w:rsid w:val="002D4768"/>
    <w:rsid w:val="002D593D"/>
    <w:rsid w:val="002D6331"/>
    <w:rsid w:val="002D6F52"/>
    <w:rsid w:val="002D75F1"/>
    <w:rsid w:val="002E0D00"/>
    <w:rsid w:val="002E1C46"/>
    <w:rsid w:val="002E2AA3"/>
    <w:rsid w:val="002E36C5"/>
    <w:rsid w:val="002E3946"/>
    <w:rsid w:val="002E4C33"/>
    <w:rsid w:val="002E6111"/>
    <w:rsid w:val="002E7239"/>
    <w:rsid w:val="002F03BD"/>
    <w:rsid w:val="002F1599"/>
    <w:rsid w:val="002F19BC"/>
    <w:rsid w:val="002F2163"/>
    <w:rsid w:val="002F3E3A"/>
    <w:rsid w:val="002F4CB7"/>
    <w:rsid w:val="002F5EAC"/>
    <w:rsid w:val="002F6313"/>
    <w:rsid w:val="002F7530"/>
    <w:rsid w:val="003013B4"/>
    <w:rsid w:val="003021E8"/>
    <w:rsid w:val="00302EF4"/>
    <w:rsid w:val="003049D2"/>
    <w:rsid w:val="00306487"/>
    <w:rsid w:val="00307C45"/>
    <w:rsid w:val="00310378"/>
    <w:rsid w:val="00310523"/>
    <w:rsid w:val="00310AE2"/>
    <w:rsid w:val="0031131D"/>
    <w:rsid w:val="00312C59"/>
    <w:rsid w:val="00313A37"/>
    <w:rsid w:val="00313B68"/>
    <w:rsid w:val="00313EB9"/>
    <w:rsid w:val="00314CAD"/>
    <w:rsid w:val="00316B1C"/>
    <w:rsid w:val="00317103"/>
    <w:rsid w:val="0031759C"/>
    <w:rsid w:val="00317654"/>
    <w:rsid w:val="003207B9"/>
    <w:rsid w:val="003209B0"/>
    <w:rsid w:val="00321901"/>
    <w:rsid w:val="003245F0"/>
    <w:rsid w:val="00324F0B"/>
    <w:rsid w:val="00326286"/>
    <w:rsid w:val="003267A0"/>
    <w:rsid w:val="00326EF0"/>
    <w:rsid w:val="00327021"/>
    <w:rsid w:val="00327BD1"/>
    <w:rsid w:val="0033079C"/>
    <w:rsid w:val="00331510"/>
    <w:rsid w:val="003339BE"/>
    <w:rsid w:val="00333A84"/>
    <w:rsid w:val="0033606A"/>
    <w:rsid w:val="00336FD1"/>
    <w:rsid w:val="0034049B"/>
    <w:rsid w:val="0034065A"/>
    <w:rsid w:val="00340D50"/>
    <w:rsid w:val="00342407"/>
    <w:rsid w:val="00347A84"/>
    <w:rsid w:val="00347C51"/>
    <w:rsid w:val="00347D62"/>
    <w:rsid w:val="00347D7C"/>
    <w:rsid w:val="003512EB"/>
    <w:rsid w:val="0035143C"/>
    <w:rsid w:val="00351B4C"/>
    <w:rsid w:val="00351B5C"/>
    <w:rsid w:val="00351F4A"/>
    <w:rsid w:val="003533DB"/>
    <w:rsid w:val="0035352E"/>
    <w:rsid w:val="00353E8F"/>
    <w:rsid w:val="0035453C"/>
    <w:rsid w:val="003546B9"/>
    <w:rsid w:val="003548D8"/>
    <w:rsid w:val="00356E69"/>
    <w:rsid w:val="003604EC"/>
    <w:rsid w:val="003609BC"/>
    <w:rsid w:val="003609ED"/>
    <w:rsid w:val="0036135F"/>
    <w:rsid w:val="0036269E"/>
    <w:rsid w:val="00362C0D"/>
    <w:rsid w:val="00362FFD"/>
    <w:rsid w:val="0036312C"/>
    <w:rsid w:val="003636EF"/>
    <w:rsid w:val="00364720"/>
    <w:rsid w:val="00364F4F"/>
    <w:rsid w:val="003664FA"/>
    <w:rsid w:val="00366ABD"/>
    <w:rsid w:val="00367A0F"/>
    <w:rsid w:val="003701D0"/>
    <w:rsid w:val="00370BD9"/>
    <w:rsid w:val="003716FD"/>
    <w:rsid w:val="00371B9A"/>
    <w:rsid w:val="00373AF2"/>
    <w:rsid w:val="00373C09"/>
    <w:rsid w:val="0037417C"/>
    <w:rsid w:val="00375A07"/>
    <w:rsid w:val="00380633"/>
    <w:rsid w:val="003814A8"/>
    <w:rsid w:val="00381735"/>
    <w:rsid w:val="00381953"/>
    <w:rsid w:val="0038259E"/>
    <w:rsid w:val="00382F3D"/>
    <w:rsid w:val="00383E6F"/>
    <w:rsid w:val="00385F07"/>
    <w:rsid w:val="003872E9"/>
    <w:rsid w:val="00390D76"/>
    <w:rsid w:val="0039139E"/>
    <w:rsid w:val="00391A50"/>
    <w:rsid w:val="003924F0"/>
    <w:rsid w:val="003930ED"/>
    <w:rsid w:val="0039387E"/>
    <w:rsid w:val="00393CFB"/>
    <w:rsid w:val="00394041"/>
    <w:rsid w:val="00394393"/>
    <w:rsid w:val="0039766A"/>
    <w:rsid w:val="003A1E70"/>
    <w:rsid w:val="003A483F"/>
    <w:rsid w:val="003A4DFF"/>
    <w:rsid w:val="003A50B3"/>
    <w:rsid w:val="003A6895"/>
    <w:rsid w:val="003A6C66"/>
    <w:rsid w:val="003A74B6"/>
    <w:rsid w:val="003A7FD7"/>
    <w:rsid w:val="003B0532"/>
    <w:rsid w:val="003B1CFC"/>
    <w:rsid w:val="003B209F"/>
    <w:rsid w:val="003B2C65"/>
    <w:rsid w:val="003B3869"/>
    <w:rsid w:val="003B4E87"/>
    <w:rsid w:val="003B563B"/>
    <w:rsid w:val="003B710D"/>
    <w:rsid w:val="003B7135"/>
    <w:rsid w:val="003C08B0"/>
    <w:rsid w:val="003C1685"/>
    <w:rsid w:val="003C1BBB"/>
    <w:rsid w:val="003C1F4F"/>
    <w:rsid w:val="003C37EB"/>
    <w:rsid w:val="003C3FA7"/>
    <w:rsid w:val="003C4C12"/>
    <w:rsid w:val="003C50ED"/>
    <w:rsid w:val="003C5448"/>
    <w:rsid w:val="003C69A2"/>
    <w:rsid w:val="003D0825"/>
    <w:rsid w:val="003D2A36"/>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0506"/>
    <w:rsid w:val="003F2D71"/>
    <w:rsid w:val="003F4A72"/>
    <w:rsid w:val="003F5966"/>
    <w:rsid w:val="003F7AF8"/>
    <w:rsid w:val="003F7C72"/>
    <w:rsid w:val="00402477"/>
    <w:rsid w:val="004038E2"/>
    <w:rsid w:val="00403A40"/>
    <w:rsid w:val="00406213"/>
    <w:rsid w:val="00406DAC"/>
    <w:rsid w:val="00406FD5"/>
    <w:rsid w:val="0040752C"/>
    <w:rsid w:val="00407740"/>
    <w:rsid w:val="00410375"/>
    <w:rsid w:val="00412086"/>
    <w:rsid w:val="00413D76"/>
    <w:rsid w:val="0041432E"/>
    <w:rsid w:val="00414351"/>
    <w:rsid w:val="004147E3"/>
    <w:rsid w:val="004170F4"/>
    <w:rsid w:val="00420180"/>
    <w:rsid w:val="004204B6"/>
    <w:rsid w:val="004212B9"/>
    <w:rsid w:val="00422AE3"/>
    <w:rsid w:val="004233BB"/>
    <w:rsid w:val="004233E6"/>
    <w:rsid w:val="004245C2"/>
    <w:rsid w:val="00424CD6"/>
    <w:rsid w:val="00425D41"/>
    <w:rsid w:val="00426566"/>
    <w:rsid w:val="00426D49"/>
    <w:rsid w:val="00426DA0"/>
    <w:rsid w:val="00427EF8"/>
    <w:rsid w:val="00427F96"/>
    <w:rsid w:val="004304EC"/>
    <w:rsid w:val="004315A6"/>
    <w:rsid w:val="00432849"/>
    <w:rsid w:val="004349DD"/>
    <w:rsid w:val="00434CEE"/>
    <w:rsid w:val="00435202"/>
    <w:rsid w:val="004353DC"/>
    <w:rsid w:val="00441B42"/>
    <w:rsid w:val="004428BD"/>
    <w:rsid w:val="00442D70"/>
    <w:rsid w:val="0044367A"/>
    <w:rsid w:val="004448A7"/>
    <w:rsid w:val="004453AF"/>
    <w:rsid w:val="004458E3"/>
    <w:rsid w:val="00445C5D"/>
    <w:rsid w:val="0044624E"/>
    <w:rsid w:val="00447EDC"/>
    <w:rsid w:val="00450609"/>
    <w:rsid w:val="00450F71"/>
    <w:rsid w:val="0045129E"/>
    <w:rsid w:val="004515AC"/>
    <w:rsid w:val="004516E7"/>
    <w:rsid w:val="004517EB"/>
    <w:rsid w:val="004532E2"/>
    <w:rsid w:val="00455364"/>
    <w:rsid w:val="0045689C"/>
    <w:rsid w:val="004574E4"/>
    <w:rsid w:val="00457C41"/>
    <w:rsid w:val="004602DD"/>
    <w:rsid w:val="004617D7"/>
    <w:rsid w:val="00461B5E"/>
    <w:rsid w:val="0046270F"/>
    <w:rsid w:val="00463730"/>
    <w:rsid w:val="004649EE"/>
    <w:rsid w:val="00465A16"/>
    <w:rsid w:val="00467F10"/>
    <w:rsid w:val="0047027B"/>
    <w:rsid w:val="00471B19"/>
    <w:rsid w:val="00471DDF"/>
    <w:rsid w:val="00472219"/>
    <w:rsid w:val="00472F15"/>
    <w:rsid w:val="00472F4B"/>
    <w:rsid w:val="00473A5C"/>
    <w:rsid w:val="00473B9A"/>
    <w:rsid w:val="00473BB7"/>
    <w:rsid w:val="00473C29"/>
    <w:rsid w:val="00474240"/>
    <w:rsid w:val="00477CDD"/>
    <w:rsid w:val="00477F8D"/>
    <w:rsid w:val="00480CFF"/>
    <w:rsid w:val="00481EA4"/>
    <w:rsid w:val="00482612"/>
    <w:rsid w:val="00482E3A"/>
    <w:rsid w:val="00483CA4"/>
    <w:rsid w:val="0048404C"/>
    <w:rsid w:val="00485A1C"/>
    <w:rsid w:val="00486AF7"/>
    <w:rsid w:val="004876B6"/>
    <w:rsid w:val="004903C4"/>
    <w:rsid w:val="004910E2"/>
    <w:rsid w:val="0049159B"/>
    <w:rsid w:val="004933CF"/>
    <w:rsid w:val="004952F6"/>
    <w:rsid w:val="004959B4"/>
    <w:rsid w:val="004960E9"/>
    <w:rsid w:val="00497823"/>
    <w:rsid w:val="004A170B"/>
    <w:rsid w:val="004A17FF"/>
    <w:rsid w:val="004A2B3B"/>
    <w:rsid w:val="004A3DF7"/>
    <w:rsid w:val="004A41C3"/>
    <w:rsid w:val="004A6F19"/>
    <w:rsid w:val="004A7A5E"/>
    <w:rsid w:val="004B025A"/>
    <w:rsid w:val="004B192E"/>
    <w:rsid w:val="004B2C4B"/>
    <w:rsid w:val="004B32C7"/>
    <w:rsid w:val="004B3AA7"/>
    <w:rsid w:val="004B515F"/>
    <w:rsid w:val="004B5507"/>
    <w:rsid w:val="004B59F4"/>
    <w:rsid w:val="004B5FD0"/>
    <w:rsid w:val="004B66A3"/>
    <w:rsid w:val="004B735B"/>
    <w:rsid w:val="004B7849"/>
    <w:rsid w:val="004B7CD0"/>
    <w:rsid w:val="004B7D50"/>
    <w:rsid w:val="004C07AB"/>
    <w:rsid w:val="004C0A7C"/>
    <w:rsid w:val="004C2A97"/>
    <w:rsid w:val="004C327C"/>
    <w:rsid w:val="004C46B5"/>
    <w:rsid w:val="004C486D"/>
    <w:rsid w:val="004C5D6D"/>
    <w:rsid w:val="004C5E6F"/>
    <w:rsid w:val="004C60BC"/>
    <w:rsid w:val="004C670E"/>
    <w:rsid w:val="004C6AB3"/>
    <w:rsid w:val="004C777A"/>
    <w:rsid w:val="004D1707"/>
    <w:rsid w:val="004D1AFF"/>
    <w:rsid w:val="004D267E"/>
    <w:rsid w:val="004D3618"/>
    <w:rsid w:val="004D397E"/>
    <w:rsid w:val="004D6204"/>
    <w:rsid w:val="004D79FB"/>
    <w:rsid w:val="004E2F90"/>
    <w:rsid w:val="004E3721"/>
    <w:rsid w:val="004E52EA"/>
    <w:rsid w:val="004E6F73"/>
    <w:rsid w:val="004F0890"/>
    <w:rsid w:val="004F0BDB"/>
    <w:rsid w:val="004F13DF"/>
    <w:rsid w:val="004F39EB"/>
    <w:rsid w:val="004F3A18"/>
    <w:rsid w:val="004F45A7"/>
    <w:rsid w:val="004F58AC"/>
    <w:rsid w:val="004F5941"/>
    <w:rsid w:val="004F6637"/>
    <w:rsid w:val="004F69EC"/>
    <w:rsid w:val="004F7864"/>
    <w:rsid w:val="004F793F"/>
    <w:rsid w:val="00500006"/>
    <w:rsid w:val="0050233B"/>
    <w:rsid w:val="00502F47"/>
    <w:rsid w:val="0050354D"/>
    <w:rsid w:val="00504694"/>
    <w:rsid w:val="00504D4D"/>
    <w:rsid w:val="005057F1"/>
    <w:rsid w:val="00505CDC"/>
    <w:rsid w:val="00505DF0"/>
    <w:rsid w:val="00505FCE"/>
    <w:rsid w:val="005067B5"/>
    <w:rsid w:val="00507E38"/>
    <w:rsid w:val="005100C1"/>
    <w:rsid w:val="00511A3B"/>
    <w:rsid w:val="00513195"/>
    <w:rsid w:val="00513A65"/>
    <w:rsid w:val="00515249"/>
    <w:rsid w:val="005170B4"/>
    <w:rsid w:val="00523061"/>
    <w:rsid w:val="00524423"/>
    <w:rsid w:val="0052674E"/>
    <w:rsid w:val="00526B6A"/>
    <w:rsid w:val="005271F7"/>
    <w:rsid w:val="00527B8D"/>
    <w:rsid w:val="00530828"/>
    <w:rsid w:val="00530908"/>
    <w:rsid w:val="00531EB9"/>
    <w:rsid w:val="00532AD7"/>
    <w:rsid w:val="00534353"/>
    <w:rsid w:val="005344FB"/>
    <w:rsid w:val="0053493B"/>
    <w:rsid w:val="00536A17"/>
    <w:rsid w:val="005419F2"/>
    <w:rsid w:val="00542C64"/>
    <w:rsid w:val="00544BE8"/>
    <w:rsid w:val="005455BD"/>
    <w:rsid w:val="00547637"/>
    <w:rsid w:val="00551CF3"/>
    <w:rsid w:val="00552B44"/>
    <w:rsid w:val="00554195"/>
    <w:rsid w:val="00554303"/>
    <w:rsid w:val="0055430C"/>
    <w:rsid w:val="00554A30"/>
    <w:rsid w:val="00554DF0"/>
    <w:rsid w:val="00555FF4"/>
    <w:rsid w:val="00556054"/>
    <w:rsid w:val="00556C41"/>
    <w:rsid w:val="00557278"/>
    <w:rsid w:val="00557BA8"/>
    <w:rsid w:val="00557C91"/>
    <w:rsid w:val="00557D31"/>
    <w:rsid w:val="005607C8"/>
    <w:rsid w:val="005627A8"/>
    <w:rsid w:val="00562B34"/>
    <w:rsid w:val="00563A44"/>
    <w:rsid w:val="00563EB3"/>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4F1"/>
    <w:rsid w:val="00582A6B"/>
    <w:rsid w:val="005839BB"/>
    <w:rsid w:val="00583D84"/>
    <w:rsid w:val="005841BC"/>
    <w:rsid w:val="00584D31"/>
    <w:rsid w:val="00586350"/>
    <w:rsid w:val="0058643A"/>
    <w:rsid w:val="005865F7"/>
    <w:rsid w:val="0058733C"/>
    <w:rsid w:val="00590130"/>
    <w:rsid w:val="00590C90"/>
    <w:rsid w:val="0059147F"/>
    <w:rsid w:val="005914DA"/>
    <w:rsid w:val="00591550"/>
    <w:rsid w:val="00593E3D"/>
    <w:rsid w:val="00594810"/>
    <w:rsid w:val="00595055"/>
    <w:rsid w:val="005965BF"/>
    <w:rsid w:val="00596DB6"/>
    <w:rsid w:val="00596E42"/>
    <w:rsid w:val="00596F47"/>
    <w:rsid w:val="005A0AF0"/>
    <w:rsid w:val="005A1E81"/>
    <w:rsid w:val="005A33F2"/>
    <w:rsid w:val="005A3EC6"/>
    <w:rsid w:val="005A41A8"/>
    <w:rsid w:val="005A4373"/>
    <w:rsid w:val="005A58F4"/>
    <w:rsid w:val="005A7BA8"/>
    <w:rsid w:val="005A7C9B"/>
    <w:rsid w:val="005B22A8"/>
    <w:rsid w:val="005B3C4F"/>
    <w:rsid w:val="005B4A0C"/>
    <w:rsid w:val="005B61A3"/>
    <w:rsid w:val="005B707A"/>
    <w:rsid w:val="005B7E08"/>
    <w:rsid w:val="005C1B97"/>
    <w:rsid w:val="005C3768"/>
    <w:rsid w:val="005C3D88"/>
    <w:rsid w:val="005C3E20"/>
    <w:rsid w:val="005C4191"/>
    <w:rsid w:val="005C4DE5"/>
    <w:rsid w:val="005C52D4"/>
    <w:rsid w:val="005C54E8"/>
    <w:rsid w:val="005C795A"/>
    <w:rsid w:val="005C7EE5"/>
    <w:rsid w:val="005D00F6"/>
    <w:rsid w:val="005D10C4"/>
    <w:rsid w:val="005D117F"/>
    <w:rsid w:val="005D19FA"/>
    <w:rsid w:val="005D1B10"/>
    <w:rsid w:val="005D24A5"/>
    <w:rsid w:val="005D2637"/>
    <w:rsid w:val="005D34F2"/>
    <w:rsid w:val="005D3581"/>
    <w:rsid w:val="005D41F2"/>
    <w:rsid w:val="005D448B"/>
    <w:rsid w:val="005D46F8"/>
    <w:rsid w:val="005D4DD5"/>
    <w:rsid w:val="005D6CA8"/>
    <w:rsid w:val="005E1D6F"/>
    <w:rsid w:val="005E2277"/>
    <w:rsid w:val="005E31DE"/>
    <w:rsid w:val="005E33B4"/>
    <w:rsid w:val="005E446A"/>
    <w:rsid w:val="005E4603"/>
    <w:rsid w:val="005E4A49"/>
    <w:rsid w:val="005E60A7"/>
    <w:rsid w:val="005E662A"/>
    <w:rsid w:val="005F2541"/>
    <w:rsid w:val="005F2B0B"/>
    <w:rsid w:val="005F35B8"/>
    <w:rsid w:val="005F5B0C"/>
    <w:rsid w:val="005F5B7F"/>
    <w:rsid w:val="005F62EA"/>
    <w:rsid w:val="005F63F3"/>
    <w:rsid w:val="005F693B"/>
    <w:rsid w:val="005F7B90"/>
    <w:rsid w:val="00601C25"/>
    <w:rsid w:val="00602434"/>
    <w:rsid w:val="00602492"/>
    <w:rsid w:val="0060404A"/>
    <w:rsid w:val="006051F9"/>
    <w:rsid w:val="00605C3D"/>
    <w:rsid w:val="00606CC5"/>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17867"/>
    <w:rsid w:val="006205A1"/>
    <w:rsid w:val="006205EE"/>
    <w:rsid w:val="00620E0F"/>
    <w:rsid w:val="00621232"/>
    <w:rsid w:val="00621526"/>
    <w:rsid w:val="00622030"/>
    <w:rsid w:val="006220D2"/>
    <w:rsid w:val="006225AC"/>
    <w:rsid w:val="006228A6"/>
    <w:rsid w:val="00625689"/>
    <w:rsid w:val="006268D4"/>
    <w:rsid w:val="00626B24"/>
    <w:rsid w:val="00626F0A"/>
    <w:rsid w:val="006279AE"/>
    <w:rsid w:val="006303A9"/>
    <w:rsid w:val="00634128"/>
    <w:rsid w:val="00634633"/>
    <w:rsid w:val="00637838"/>
    <w:rsid w:val="00637F6A"/>
    <w:rsid w:val="00640941"/>
    <w:rsid w:val="00642023"/>
    <w:rsid w:val="00643EA8"/>
    <w:rsid w:val="00644E2B"/>
    <w:rsid w:val="00645BAC"/>
    <w:rsid w:val="006468CC"/>
    <w:rsid w:val="006477AD"/>
    <w:rsid w:val="0065058A"/>
    <w:rsid w:val="00651B7C"/>
    <w:rsid w:val="00653C11"/>
    <w:rsid w:val="00653D01"/>
    <w:rsid w:val="00655112"/>
    <w:rsid w:val="006600D0"/>
    <w:rsid w:val="0066104A"/>
    <w:rsid w:val="006612DB"/>
    <w:rsid w:val="00662F93"/>
    <w:rsid w:val="00663081"/>
    <w:rsid w:val="006640B8"/>
    <w:rsid w:val="00665393"/>
    <w:rsid w:val="0066674B"/>
    <w:rsid w:val="00667926"/>
    <w:rsid w:val="00670440"/>
    <w:rsid w:val="006706EB"/>
    <w:rsid w:val="00674BF3"/>
    <w:rsid w:val="00674D06"/>
    <w:rsid w:val="00674E9D"/>
    <w:rsid w:val="00674EB5"/>
    <w:rsid w:val="006761AD"/>
    <w:rsid w:val="00676F98"/>
    <w:rsid w:val="00677677"/>
    <w:rsid w:val="00680A40"/>
    <w:rsid w:val="00680B8D"/>
    <w:rsid w:val="0068113A"/>
    <w:rsid w:val="00682044"/>
    <w:rsid w:val="006821BD"/>
    <w:rsid w:val="00682B77"/>
    <w:rsid w:val="00684B4B"/>
    <w:rsid w:val="00685A33"/>
    <w:rsid w:val="0068617D"/>
    <w:rsid w:val="006865F4"/>
    <w:rsid w:val="006866F1"/>
    <w:rsid w:val="00690208"/>
    <w:rsid w:val="00693A36"/>
    <w:rsid w:val="00694399"/>
    <w:rsid w:val="0069543A"/>
    <w:rsid w:val="00695709"/>
    <w:rsid w:val="006957CB"/>
    <w:rsid w:val="00697731"/>
    <w:rsid w:val="006979F2"/>
    <w:rsid w:val="006A17A8"/>
    <w:rsid w:val="006A20B3"/>
    <w:rsid w:val="006A282B"/>
    <w:rsid w:val="006A2EB6"/>
    <w:rsid w:val="006A4235"/>
    <w:rsid w:val="006A42D0"/>
    <w:rsid w:val="006A54C1"/>
    <w:rsid w:val="006A586D"/>
    <w:rsid w:val="006A5CA9"/>
    <w:rsid w:val="006A6571"/>
    <w:rsid w:val="006A6BFF"/>
    <w:rsid w:val="006A7C32"/>
    <w:rsid w:val="006B024E"/>
    <w:rsid w:val="006B0AB3"/>
    <w:rsid w:val="006B13A0"/>
    <w:rsid w:val="006B152A"/>
    <w:rsid w:val="006B1854"/>
    <w:rsid w:val="006B1BF6"/>
    <w:rsid w:val="006B28BC"/>
    <w:rsid w:val="006B2F79"/>
    <w:rsid w:val="006B387D"/>
    <w:rsid w:val="006B3DCA"/>
    <w:rsid w:val="006B4AAA"/>
    <w:rsid w:val="006B75F3"/>
    <w:rsid w:val="006B7903"/>
    <w:rsid w:val="006C1295"/>
    <w:rsid w:val="006C133E"/>
    <w:rsid w:val="006C33D6"/>
    <w:rsid w:val="006C5015"/>
    <w:rsid w:val="006C62B0"/>
    <w:rsid w:val="006C7080"/>
    <w:rsid w:val="006C73C5"/>
    <w:rsid w:val="006C79B4"/>
    <w:rsid w:val="006C7EEB"/>
    <w:rsid w:val="006D104D"/>
    <w:rsid w:val="006D10CF"/>
    <w:rsid w:val="006D11CF"/>
    <w:rsid w:val="006D18E7"/>
    <w:rsid w:val="006D1B61"/>
    <w:rsid w:val="006D1ED3"/>
    <w:rsid w:val="006D23AD"/>
    <w:rsid w:val="006D281F"/>
    <w:rsid w:val="006D38FA"/>
    <w:rsid w:val="006D3A59"/>
    <w:rsid w:val="006D4DC0"/>
    <w:rsid w:val="006D4E18"/>
    <w:rsid w:val="006D4E8E"/>
    <w:rsid w:val="006E14C0"/>
    <w:rsid w:val="006E2C6A"/>
    <w:rsid w:val="006E3EC0"/>
    <w:rsid w:val="006E688E"/>
    <w:rsid w:val="006F00B6"/>
    <w:rsid w:val="006F0608"/>
    <w:rsid w:val="006F2FD3"/>
    <w:rsid w:val="006F3448"/>
    <w:rsid w:val="006F5210"/>
    <w:rsid w:val="006F56E3"/>
    <w:rsid w:val="006F58D1"/>
    <w:rsid w:val="006F6536"/>
    <w:rsid w:val="006F6BE1"/>
    <w:rsid w:val="006F7A30"/>
    <w:rsid w:val="006F7FE9"/>
    <w:rsid w:val="007003DC"/>
    <w:rsid w:val="00701BC9"/>
    <w:rsid w:val="007034ED"/>
    <w:rsid w:val="0070377D"/>
    <w:rsid w:val="00703A65"/>
    <w:rsid w:val="0070546F"/>
    <w:rsid w:val="00705709"/>
    <w:rsid w:val="007059B3"/>
    <w:rsid w:val="007102F8"/>
    <w:rsid w:val="007110E6"/>
    <w:rsid w:val="00711678"/>
    <w:rsid w:val="00711AA8"/>
    <w:rsid w:val="007137A1"/>
    <w:rsid w:val="007138DA"/>
    <w:rsid w:val="00713D10"/>
    <w:rsid w:val="00713EF1"/>
    <w:rsid w:val="00715A42"/>
    <w:rsid w:val="007174F3"/>
    <w:rsid w:val="00717A94"/>
    <w:rsid w:val="00720BE7"/>
    <w:rsid w:val="007211CF"/>
    <w:rsid w:val="0072173A"/>
    <w:rsid w:val="00723210"/>
    <w:rsid w:val="00725C00"/>
    <w:rsid w:val="007276A7"/>
    <w:rsid w:val="00727A8E"/>
    <w:rsid w:val="0073054F"/>
    <w:rsid w:val="00730A02"/>
    <w:rsid w:val="00730A91"/>
    <w:rsid w:val="00730AB9"/>
    <w:rsid w:val="00730BB1"/>
    <w:rsid w:val="00730D22"/>
    <w:rsid w:val="00734032"/>
    <w:rsid w:val="00734C6D"/>
    <w:rsid w:val="007357B3"/>
    <w:rsid w:val="00735A44"/>
    <w:rsid w:val="007402A0"/>
    <w:rsid w:val="00741938"/>
    <w:rsid w:val="007423BA"/>
    <w:rsid w:val="00744A5E"/>
    <w:rsid w:val="007461DF"/>
    <w:rsid w:val="00747623"/>
    <w:rsid w:val="00747B65"/>
    <w:rsid w:val="00747D84"/>
    <w:rsid w:val="007510F5"/>
    <w:rsid w:val="00751BC2"/>
    <w:rsid w:val="00751C4B"/>
    <w:rsid w:val="00752692"/>
    <w:rsid w:val="00753754"/>
    <w:rsid w:val="007550C0"/>
    <w:rsid w:val="00755271"/>
    <w:rsid w:val="00756036"/>
    <w:rsid w:val="0075637B"/>
    <w:rsid w:val="007575B5"/>
    <w:rsid w:val="007614F4"/>
    <w:rsid w:val="00761C65"/>
    <w:rsid w:val="00762A39"/>
    <w:rsid w:val="00763A4F"/>
    <w:rsid w:val="00764B5D"/>
    <w:rsid w:val="00765CF9"/>
    <w:rsid w:val="007663CE"/>
    <w:rsid w:val="00766990"/>
    <w:rsid w:val="00766C87"/>
    <w:rsid w:val="00766F67"/>
    <w:rsid w:val="00770140"/>
    <w:rsid w:val="0077067C"/>
    <w:rsid w:val="00771AE1"/>
    <w:rsid w:val="007730B6"/>
    <w:rsid w:val="00774CDA"/>
    <w:rsid w:val="00775993"/>
    <w:rsid w:val="007776F9"/>
    <w:rsid w:val="00781E0A"/>
    <w:rsid w:val="00781F99"/>
    <w:rsid w:val="0078208B"/>
    <w:rsid w:val="0078385E"/>
    <w:rsid w:val="00784594"/>
    <w:rsid w:val="0078475B"/>
    <w:rsid w:val="00790B87"/>
    <w:rsid w:val="00792D2B"/>
    <w:rsid w:val="00795127"/>
    <w:rsid w:val="00795DDD"/>
    <w:rsid w:val="00795EBD"/>
    <w:rsid w:val="0079659E"/>
    <w:rsid w:val="007977C5"/>
    <w:rsid w:val="007978C7"/>
    <w:rsid w:val="007A0502"/>
    <w:rsid w:val="007A12F5"/>
    <w:rsid w:val="007A1447"/>
    <w:rsid w:val="007A16E4"/>
    <w:rsid w:val="007A1CF3"/>
    <w:rsid w:val="007A20D8"/>
    <w:rsid w:val="007A294B"/>
    <w:rsid w:val="007A2983"/>
    <w:rsid w:val="007A3589"/>
    <w:rsid w:val="007A3B9E"/>
    <w:rsid w:val="007A3F29"/>
    <w:rsid w:val="007A4216"/>
    <w:rsid w:val="007A5836"/>
    <w:rsid w:val="007A7277"/>
    <w:rsid w:val="007B1301"/>
    <w:rsid w:val="007B1C55"/>
    <w:rsid w:val="007B2A93"/>
    <w:rsid w:val="007B2B2C"/>
    <w:rsid w:val="007B2DD4"/>
    <w:rsid w:val="007B2FCB"/>
    <w:rsid w:val="007B3311"/>
    <w:rsid w:val="007B4974"/>
    <w:rsid w:val="007B6382"/>
    <w:rsid w:val="007B7766"/>
    <w:rsid w:val="007C1F39"/>
    <w:rsid w:val="007C1F92"/>
    <w:rsid w:val="007C2DBA"/>
    <w:rsid w:val="007C312A"/>
    <w:rsid w:val="007C3A41"/>
    <w:rsid w:val="007C3E7D"/>
    <w:rsid w:val="007C53A9"/>
    <w:rsid w:val="007C56F1"/>
    <w:rsid w:val="007C5738"/>
    <w:rsid w:val="007C5A17"/>
    <w:rsid w:val="007C5D75"/>
    <w:rsid w:val="007C65D6"/>
    <w:rsid w:val="007C7BBA"/>
    <w:rsid w:val="007D110E"/>
    <w:rsid w:val="007D17B3"/>
    <w:rsid w:val="007D23EC"/>
    <w:rsid w:val="007D25D7"/>
    <w:rsid w:val="007D3891"/>
    <w:rsid w:val="007D3C87"/>
    <w:rsid w:val="007D6334"/>
    <w:rsid w:val="007D77E8"/>
    <w:rsid w:val="007E03DD"/>
    <w:rsid w:val="007E1F0A"/>
    <w:rsid w:val="007E2C61"/>
    <w:rsid w:val="007E423A"/>
    <w:rsid w:val="007E5FAC"/>
    <w:rsid w:val="007E6DDA"/>
    <w:rsid w:val="007F0688"/>
    <w:rsid w:val="007F0768"/>
    <w:rsid w:val="007F0A82"/>
    <w:rsid w:val="007F0E00"/>
    <w:rsid w:val="007F25CA"/>
    <w:rsid w:val="007F25E0"/>
    <w:rsid w:val="007F2671"/>
    <w:rsid w:val="007F38DA"/>
    <w:rsid w:val="007F56FD"/>
    <w:rsid w:val="007F59CA"/>
    <w:rsid w:val="007F5A1A"/>
    <w:rsid w:val="007F70E7"/>
    <w:rsid w:val="007F7157"/>
    <w:rsid w:val="007F7C5A"/>
    <w:rsid w:val="007F7DA8"/>
    <w:rsid w:val="008005AF"/>
    <w:rsid w:val="00800B48"/>
    <w:rsid w:val="00801731"/>
    <w:rsid w:val="00801EB0"/>
    <w:rsid w:val="0080200A"/>
    <w:rsid w:val="0080468F"/>
    <w:rsid w:val="008051ED"/>
    <w:rsid w:val="00805B79"/>
    <w:rsid w:val="00805BD7"/>
    <w:rsid w:val="00805ED7"/>
    <w:rsid w:val="00806EAE"/>
    <w:rsid w:val="008107F9"/>
    <w:rsid w:val="00811396"/>
    <w:rsid w:val="00811463"/>
    <w:rsid w:val="008114B5"/>
    <w:rsid w:val="00816D18"/>
    <w:rsid w:val="0082056E"/>
    <w:rsid w:val="008206E3"/>
    <w:rsid w:val="0082070F"/>
    <w:rsid w:val="00824F17"/>
    <w:rsid w:val="0082590B"/>
    <w:rsid w:val="0082674A"/>
    <w:rsid w:val="008275CC"/>
    <w:rsid w:val="00830E53"/>
    <w:rsid w:val="00832AF8"/>
    <w:rsid w:val="00833347"/>
    <w:rsid w:val="00833364"/>
    <w:rsid w:val="00834C0E"/>
    <w:rsid w:val="0083727A"/>
    <w:rsid w:val="008375AD"/>
    <w:rsid w:val="00837FDC"/>
    <w:rsid w:val="00840AE3"/>
    <w:rsid w:val="00841A12"/>
    <w:rsid w:val="00841A68"/>
    <w:rsid w:val="00842647"/>
    <w:rsid w:val="00844A34"/>
    <w:rsid w:val="00844BF3"/>
    <w:rsid w:val="00844E27"/>
    <w:rsid w:val="00844E91"/>
    <w:rsid w:val="00846BE5"/>
    <w:rsid w:val="00847450"/>
    <w:rsid w:val="0084786D"/>
    <w:rsid w:val="008478A2"/>
    <w:rsid w:val="00850AC1"/>
    <w:rsid w:val="008517C7"/>
    <w:rsid w:val="00851FA8"/>
    <w:rsid w:val="00853E48"/>
    <w:rsid w:val="00854D2F"/>
    <w:rsid w:val="00856934"/>
    <w:rsid w:val="0085789A"/>
    <w:rsid w:val="00857A08"/>
    <w:rsid w:val="00857A27"/>
    <w:rsid w:val="00861153"/>
    <w:rsid w:val="00862D86"/>
    <w:rsid w:val="008637AC"/>
    <w:rsid w:val="00863B24"/>
    <w:rsid w:val="00863C47"/>
    <w:rsid w:val="00866BE3"/>
    <w:rsid w:val="008679EF"/>
    <w:rsid w:val="008703C0"/>
    <w:rsid w:val="0087201E"/>
    <w:rsid w:val="008747FE"/>
    <w:rsid w:val="00874F19"/>
    <w:rsid w:val="00875513"/>
    <w:rsid w:val="00876678"/>
    <w:rsid w:val="00876BDC"/>
    <w:rsid w:val="00876DB6"/>
    <w:rsid w:val="00877637"/>
    <w:rsid w:val="00880A42"/>
    <w:rsid w:val="0088139A"/>
    <w:rsid w:val="008813F3"/>
    <w:rsid w:val="00881BAD"/>
    <w:rsid w:val="008820F7"/>
    <w:rsid w:val="008826B1"/>
    <w:rsid w:val="00882DC9"/>
    <w:rsid w:val="00883772"/>
    <w:rsid w:val="008841DF"/>
    <w:rsid w:val="00884637"/>
    <w:rsid w:val="00884A11"/>
    <w:rsid w:val="008858E6"/>
    <w:rsid w:val="00885DFE"/>
    <w:rsid w:val="00885F51"/>
    <w:rsid w:val="00886874"/>
    <w:rsid w:val="008868F4"/>
    <w:rsid w:val="00887BAD"/>
    <w:rsid w:val="00890520"/>
    <w:rsid w:val="00890FCB"/>
    <w:rsid w:val="00891289"/>
    <w:rsid w:val="00893F70"/>
    <w:rsid w:val="008943D1"/>
    <w:rsid w:val="00895947"/>
    <w:rsid w:val="00895FF6"/>
    <w:rsid w:val="008976E1"/>
    <w:rsid w:val="008A04DE"/>
    <w:rsid w:val="008A0E55"/>
    <w:rsid w:val="008A2B96"/>
    <w:rsid w:val="008A2BDA"/>
    <w:rsid w:val="008A3D4B"/>
    <w:rsid w:val="008A6390"/>
    <w:rsid w:val="008A7E5B"/>
    <w:rsid w:val="008B0898"/>
    <w:rsid w:val="008B23E7"/>
    <w:rsid w:val="008B2C19"/>
    <w:rsid w:val="008B4B2A"/>
    <w:rsid w:val="008B4D42"/>
    <w:rsid w:val="008B594F"/>
    <w:rsid w:val="008B620A"/>
    <w:rsid w:val="008B657F"/>
    <w:rsid w:val="008B6E8C"/>
    <w:rsid w:val="008B7876"/>
    <w:rsid w:val="008C0CB5"/>
    <w:rsid w:val="008C1E1E"/>
    <w:rsid w:val="008C4085"/>
    <w:rsid w:val="008C44B1"/>
    <w:rsid w:val="008C51BF"/>
    <w:rsid w:val="008C5F9A"/>
    <w:rsid w:val="008C6255"/>
    <w:rsid w:val="008C62D8"/>
    <w:rsid w:val="008C6D3F"/>
    <w:rsid w:val="008C730F"/>
    <w:rsid w:val="008C7723"/>
    <w:rsid w:val="008C7E72"/>
    <w:rsid w:val="008D0790"/>
    <w:rsid w:val="008D4D4B"/>
    <w:rsid w:val="008E101B"/>
    <w:rsid w:val="008E3324"/>
    <w:rsid w:val="008E4699"/>
    <w:rsid w:val="008E619F"/>
    <w:rsid w:val="008E685D"/>
    <w:rsid w:val="008E6AE3"/>
    <w:rsid w:val="008F0DC7"/>
    <w:rsid w:val="008F1BF8"/>
    <w:rsid w:val="008F3150"/>
    <w:rsid w:val="008F3666"/>
    <w:rsid w:val="008F4476"/>
    <w:rsid w:val="008F4677"/>
    <w:rsid w:val="008F4922"/>
    <w:rsid w:val="008F5237"/>
    <w:rsid w:val="008F5B2F"/>
    <w:rsid w:val="008F5BEB"/>
    <w:rsid w:val="008F7F02"/>
    <w:rsid w:val="009004DF"/>
    <w:rsid w:val="00901DC5"/>
    <w:rsid w:val="00902385"/>
    <w:rsid w:val="0090377C"/>
    <w:rsid w:val="00904A9E"/>
    <w:rsid w:val="00906819"/>
    <w:rsid w:val="00910175"/>
    <w:rsid w:val="00910536"/>
    <w:rsid w:val="009124F6"/>
    <w:rsid w:val="00912BC8"/>
    <w:rsid w:val="00913ED7"/>
    <w:rsid w:val="00916EA1"/>
    <w:rsid w:val="00921674"/>
    <w:rsid w:val="00922D6A"/>
    <w:rsid w:val="009242A5"/>
    <w:rsid w:val="00924781"/>
    <w:rsid w:val="00924846"/>
    <w:rsid w:val="009248B2"/>
    <w:rsid w:val="00924C92"/>
    <w:rsid w:val="00924FAD"/>
    <w:rsid w:val="00926FAA"/>
    <w:rsid w:val="0092774A"/>
    <w:rsid w:val="009277C9"/>
    <w:rsid w:val="00930159"/>
    <w:rsid w:val="00932C79"/>
    <w:rsid w:val="0093455F"/>
    <w:rsid w:val="0093476C"/>
    <w:rsid w:val="009348D4"/>
    <w:rsid w:val="00934C10"/>
    <w:rsid w:val="00934CE5"/>
    <w:rsid w:val="009359D5"/>
    <w:rsid w:val="0093612F"/>
    <w:rsid w:val="00936B2C"/>
    <w:rsid w:val="00936D86"/>
    <w:rsid w:val="009378F7"/>
    <w:rsid w:val="00937926"/>
    <w:rsid w:val="009406FE"/>
    <w:rsid w:val="009424FD"/>
    <w:rsid w:val="009431AA"/>
    <w:rsid w:val="009439B0"/>
    <w:rsid w:val="00943AC7"/>
    <w:rsid w:val="00943DE6"/>
    <w:rsid w:val="009475BF"/>
    <w:rsid w:val="00950793"/>
    <w:rsid w:val="0095102D"/>
    <w:rsid w:val="0095186A"/>
    <w:rsid w:val="00952466"/>
    <w:rsid w:val="009524C0"/>
    <w:rsid w:val="00952803"/>
    <w:rsid w:val="009530EE"/>
    <w:rsid w:val="00953606"/>
    <w:rsid w:val="00954B01"/>
    <w:rsid w:val="009604DC"/>
    <w:rsid w:val="00961438"/>
    <w:rsid w:val="009614BD"/>
    <w:rsid w:val="00961CBF"/>
    <w:rsid w:val="0096379E"/>
    <w:rsid w:val="00964582"/>
    <w:rsid w:val="00965267"/>
    <w:rsid w:val="009659C0"/>
    <w:rsid w:val="009669EF"/>
    <w:rsid w:val="0097002D"/>
    <w:rsid w:val="009702DB"/>
    <w:rsid w:val="00970498"/>
    <w:rsid w:val="009725F2"/>
    <w:rsid w:val="00972E0A"/>
    <w:rsid w:val="00973325"/>
    <w:rsid w:val="00973353"/>
    <w:rsid w:val="00973F08"/>
    <w:rsid w:val="00973FF1"/>
    <w:rsid w:val="0097578B"/>
    <w:rsid w:val="009759E4"/>
    <w:rsid w:val="00976D9B"/>
    <w:rsid w:val="009800F2"/>
    <w:rsid w:val="00981016"/>
    <w:rsid w:val="0098121F"/>
    <w:rsid w:val="00981A9D"/>
    <w:rsid w:val="00981C27"/>
    <w:rsid w:val="00983B40"/>
    <w:rsid w:val="0098475B"/>
    <w:rsid w:val="00984AEF"/>
    <w:rsid w:val="00984B23"/>
    <w:rsid w:val="00984B9A"/>
    <w:rsid w:val="00984FC5"/>
    <w:rsid w:val="00986054"/>
    <w:rsid w:val="00986334"/>
    <w:rsid w:val="0099139D"/>
    <w:rsid w:val="00991BA2"/>
    <w:rsid w:val="00991E62"/>
    <w:rsid w:val="00992288"/>
    <w:rsid w:val="00994B27"/>
    <w:rsid w:val="00994B70"/>
    <w:rsid w:val="00996ABB"/>
    <w:rsid w:val="009A24B0"/>
    <w:rsid w:val="009A2511"/>
    <w:rsid w:val="009A3204"/>
    <w:rsid w:val="009A32FE"/>
    <w:rsid w:val="009A60E4"/>
    <w:rsid w:val="009A6FDB"/>
    <w:rsid w:val="009A7194"/>
    <w:rsid w:val="009B0311"/>
    <w:rsid w:val="009B0676"/>
    <w:rsid w:val="009B214E"/>
    <w:rsid w:val="009B2918"/>
    <w:rsid w:val="009B39D0"/>
    <w:rsid w:val="009B3A08"/>
    <w:rsid w:val="009B4144"/>
    <w:rsid w:val="009B4A33"/>
    <w:rsid w:val="009B5715"/>
    <w:rsid w:val="009B6E15"/>
    <w:rsid w:val="009B7517"/>
    <w:rsid w:val="009C0BDA"/>
    <w:rsid w:val="009C137F"/>
    <w:rsid w:val="009C1B55"/>
    <w:rsid w:val="009C1C81"/>
    <w:rsid w:val="009C2491"/>
    <w:rsid w:val="009C36AE"/>
    <w:rsid w:val="009C46D3"/>
    <w:rsid w:val="009C5600"/>
    <w:rsid w:val="009C5759"/>
    <w:rsid w:val="009C5977"/>
    <w:rsid w:val="009C628D"/>
    <w:rsid w:val="009C6638"/>
    <w:rsid w:val="009C6985"/>
    <w:rsid w:val="009C7347"/>
    <w:rsid w:val="009D091C"/>
    <w:rsid w:val="009D1BAA"/>
    <w:rsid w:val="009D23E1"/>
    <w:rsid w:val="009D2745"/>
    <w:rsid w:val="009D2BD3"/>
    <w:rsid w:val="009D3607"/>
    <w:rsid w:val="009D45FA"/>
    <w:rsid w:val="009D460F"/>
    <w:rsid w:val="009D4E63"/>
    <w:rsid w:val="009D5707"/>
    <w:rsid w:val="009D5E97"/>
    <w:rsid w:val="009E0613"/>
    <w:rsid w:val="009E1380"/>
    <w:rsid w:val="009E2A18"/>
    <w:rsid w:val="009E2E8D"/>
    <w:rsid w:val="009E3C19"/>
    <w:rsid w:val="009E41A0"/>
    <w:rsid w:val="009E53DB"/>
    <w:rsid w:val="009E630D"/>
    <w:rsid w:val="009E6D3F"/>
    <w:rsid w:val="009E7583"/>
    <w:rsid w:val="009E7F12"/>
    <w:rsid w:val="009F0B2C"/>
    <w:rsid w:val="009F0C98"/>
    <w:rsid w:val="009F117E"/>
    <w:rsid w:val="009F11B2"/>
    <w:rsid w:val="009F555E"/>
    <w:rsid w:val="009F6211"/>
    <w:rsid w:val="009F730A"/>
    <w:rsid w:val="009F76A6"/>
    <w:rsid w:val="009F7BB0"/>
    <w:rsid w:val="00A013C9"/>
    <w:rsid w:val="00A021BC"/>
    <w:rsid w:val="00A0260B"/>
    <w:rsid w:val="00A02767"/>
    <w:rsid w:val="00A02AD2"/>
    <w:rsid w:val="00A04487"/>
    <w:rsid w:val="00A0546D"/>
    <w:rsid w:val="00A05FE8"/>
    <w:rsid w:val="00A11181"/>
    <w:rsid w:val="00A114C7"/>
    <w:rsid w:val="00A122A5"/>
    <w:rsid w:val="00A12C22"/>
    <w:rsid w:val="00A12DA3"/>
    <w:rsid w:val="00A12E11"/>
    <w:rsid w:val="00A12E1C"/>
    <w:rsid w:val="00A13578"/>
    <w:rsid w:val="00A13AA4"/>
    <w:rsid w:val="00A140E3"/>
    <w:rsid w:val="00A16987"/>
    <w:rsid w:val="00A20B00"/>
    <w:rsid w:val="00A21B8E"/>
    <w:rsid w:val="00A2299A"/>
    <w:rsid w:val="00A2677B"/>
    <w:rsid w:val="00A26A61"/>
    <w:rsid w:val="00A278FA"/>
    <w:rsid w:val="00A27A15"/>
    <w:rsid w:val="00A27FB7"/>
    <w:rsid w:val="00A316C5"/>
    <w:rsid w:val="00A323A0"/>
    <w:rsid w:val="00A32C43"/>
    <w:rsid w:val="00A33C94"/>
    <w:rsid w:val="00A34EA8"/>
    <w:rsid w:val="00A35BE3"/>
    <w:rsid w:val="00A36A07"/>
    <w:rsid w:val="00A36FF6"/>
    <w:rsid w:val="00A379A4"/>
    <w:rsid w:val="00A37B81"/>
    <w:rsid w:val="00A41AC5"/>
    <w:rsid w:val="00A42A8C"/>
    <w:rsid w:val="00A4309B"/>
    <w:rsid w:val="00A4383C"/>
    <w:rsid w:val="00A43D44"/>
    <w:rsid w:val="00A44046"/>
    <w:rsid w:val="00A44F60"/>
    <w:rsid w:val="00A45190"/>
    <w:rsid w:val="00A452C0"/>
    <w:rsid w:val="00A4581E"/>
    <w:rsid w:val="00A46CE1"/>
    <w:rsid w:val="00A5051C"/>
    <w:rsid w:val="00A51D91"/>
    <w:rsid w:val="00A53691"/>
    <w:rsid w:val="00A552D0"/>
    <w:rsid w:val="00A571B1"/>
    <w:rsid w:val="00A578D9"/>
    <w:rsid w:val="00A57D42"/>
    <w:rsid w:val="00A57D96"/>
    <w:rsid w:val="00A6046E"/>
    <w:rsid w:val="00A605DB"/>
    <w:rsid w:val="00A62B05"/>
    <w:rsid w:val="00A63915"/>
    <w:rsid w:val="00A63DF7"/>
    <w:rsid w:val="00A654D6"/>
    <w:rsid w:val="00A66B43"/>
    <w:rsid w:val="00A671BA"/>
    <w:rsid w:val="00A709DD"/>
    <w:rsid w:val="00A70CEF"/>
    <w:rsid w:val="00A71643"/>
    <w:rsid w:val="00A721B0"/>
    <w:rsid w:val="00A732A3"/>
    <w:rsid w:val="00A73EE8"/>
    <w:rsid w:val="00A7404C"/>
    <w:rsid w:val="00A7412B"/>
    <w:rsid w:val="00A74A73"/>
    <w:rsid w:val="00A7548D"/>
    <w:rsid w:val="00A76B0E"/>
    <w:rsid w:val="00A7759F"/>
    <w:rsid w:val="00A801EF"/>
    <w:rsid w:val="00A80B1D"/>
    <w:rsid w:val="00A80B9D"/>
    <w:rsid w:val="00A80BAB"/>
    <w:rsid w:val="00A824EB"/>
    <w:rsid w:val="00A8344A"/>
    <w:rsid w:val="00A84164"/>
    <w:rsid w:val="00A84BA1"/>
    <w:rsid w:val="00A84FB9"/>
    <w:rsid w:val="00A8521C"/>
    <w:rsid w:val="00A852C7"/>
    <w:rsid w:val="00A85450"/>
    <w:rsid w:val="00A86407"/>
    <w:rsid w:val="00A86982"/>
    <w:rsid w:val="00A86F96"/>
    <w:rsid w:val="00A8756C"/>
    <w:rsid w:val="00A9063F"/>
    <w:rsid w:val="00A906FE"/>
    <w:rsid w:val="00A908C2"/>
    <w:rsid w:val="00A92254"/>
    <w:rsid w:val="00A92494"/>
    <w:rsid w:val="00A92FB0"/>
    <w:rsid w:val="00A93905"/>
    <w:rsid w:val="00A93D22"/>
    <w:rsid w:val="00A97A06"/>
    <w:rsid w:val="00AA02FB"/>
    <w:rsid w:val="00AA0AFF"/>
    <w:rsid w:val="00AA109F"/>
    <w:rsid w:val="00AA1C6F"/>
    <w:rsid w:val="00AA2B31"/>
    <w:rsid w:val="00AA3771"/>
    <w:rsid w:val="00AA46BA"/>
    <w:rsid w:val="00AA7798"/>
    <w:rsid w:val="00AA7995"/>
    <w:rsid w:val="00AA79F9"/>
    <w:rsid w:val="00AB16FC"/>
    <w:rsid w:val="00AB4456"/>
    <w:rsid w:val="00AB5012"/>
    <w:rsid w:val="00AB529A"/>
    <w:rsid w:val="00AB6E6B"/>
    <w:rsid w:val="00AC1664"/>
    <w:rsid w:val="00AC1B6F"/>
    <w:rsid w:val="00AC2832"/>
    <w:rsid w:val="00AC3988"/>
    <w:rsid w:val="00AC3F3F"/>
    <w:rsid w:val="00AC76CB"/>
    <w:rsid w:val="00AD2785"/>
    <w:rsid w:val="00AD3466"/>
    <w:rsid w:val="00AD3D0B"/>
    <w:rsid w:val="00AD632D"/>
    <w:rsid w:val="00AD634A"/>
    <w:rsid w:val="00AD6BCB"/>
    <w:rsid w:val="00AD79C6"/>
    <w:rsid w:val="00AE0E11"/>
    <w:rsid w:val="00AE12A1"/>
    <w:rsid w:val="00AE18CC"/>
    <w:rsid w:val="00AE4871"/>
    <w:rsid w:val="00AE5ECD"/>
    <w:rsid w:val="00AE738D"/>
    <w:rsid w:val="00AF091E"/>
    <w:rsid w:val="00AF24FC"/>
    <w:rsid w:val="00AF55F8"/>
    <w:rsid w:val="00AF5831"/>
    <w:rsid w:val="00AF5C5F"/>
    <w:rsid w:val="00AF76C3"/>
    <w:rsid w:val="00AF7A83"/>
    <w:rsid w:val="00AF7EF9"/>
    <w:rsid w:val="00B0053F"/>
    <w:rsid w:val="00B00B83"/>
    <w:rsid w:val="00B010A4"/>
    <w:rsid w:val="00B02CD5"/>
    <w:rsid w:val="00B03FA2"/>
    <w:rsid w:val="00B04F00"/>
    <w:rsid w:val="00B04F18"/>
    <w:rsid w:val="00B05BD9"/>
    <w:rsid w:val="00B062F7"/>
    <w:rsid w:val="00B06F92"/>
    <w:rsid w:val="00B1118B"/>
    <w:rsid w:val="00B11842"/>
    <w:rsid w:val="00B11A86"/>
    <w:rsid w:val="00B13700"/>
    <w:rsid w:val="00B139CC"/>
    <w:rsid w:val="00B14E3A"/>
    <w:rsid w:val="00B14FDB"/>
    <w:rsid w:val="00B20A0A"/>
    <w:rsid w:val="00B20B97"/>
    <w:rsid w:val="00B249E7"/>
    <w:rsid w:val="00B24C78"/>
    <w:rsid w:val="00B24E37"/>
    <w:rsid w:val="00B24ED2"/>
    <w:rsid w:val="00B3110D"/>
    <w:rsid w:val="00B319F3"/>
    <w:rsid w:val="00B31EFF"/>
    <w:rsid w:val="00B32B0C"/>
    <w:rsid w:val="00B33190"/>
    <w:rsid w:val="00B331BA"/>
    <w:rsid w:val="00B33D94"/>
    <w:rsid w:val="00B34689"/>
    <w:rsid w:val="00B35574"/>
    <w:rsid w:val="00B36C59"/>
    <w:rsid w:val="00B40F7A"/>
    <w:rsid w:val="00B41EEA"/>
    <w:rsid w:val="00B4269C"/>
    <w:rsid w:val="00B42A05"/>
    <w:rsid w:val="00B44013"/>
    <w:rsid w:val="00B454EA"/>
    <w:rsid w:val="00B468DB"/>
    <w:rsid w:val="00B46943"/>
    <w:rsid w:val="00B47584"/>
    <w:rsid w:val="00B4792E"/>
    <w:rsid w:val="00B5079C"/>
    <w:rsid w:val="00B51B5E"/>
    <w:rsid w:val="00B5597A"/>
    <w:rsid w:val="00B55BD1"/>
    <w:rsid w:val="00B56FD5"/>
    <w:rsid w:val="00B570AE"/>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1BA4"/>
    <w:rsid w:val="00B7260F"/>
    <w:rsid w:val="00B740B3"/>
    <w:rsid w:val="00B74BF4"/>
    <w:rsid w:val="00B7526E"/>
    <w:rsid w:val="00B75D3C"/>
    <w:rsid w:val="00B8030B"/>
    <w:rsid w:val="00B806B4"/>
    <w:rsid w:val="00B8163F"/>
    <w:rsid w:val="00B81F82"/>
    <w:rsid w:val="00B82FD3"/>
    <w:rsid w:val="00B83241"/>
    <w:rsid w:val="00B8519C"/>
    <w:rsid w:val="00B862F4"/>
    <w:rsid w:val="00B8671B"/>
    <w:rsid w:val="00B902DD"/>
    <w:rsid w:val="00B905CA"/>
    <w:rsid w:val="00B90A43"/>
    <w:rsid w:val="00B91481"/>
    <w:rsid w:val="00B9255C"/>
    <w:rsid w:val="00B92A0E"/>
    <w:rsid w:val="00B9446F"/>
    <w:rsid w:val="00B959A3"/>
    <w:rsid w:val="00B9765E"/>
    <w:rsid w:val="00BA002A"/>
    <w:rsid w:val="00BA411E"/>
    <w:rsid w:val="00BA505B"/>
    <w:rsid w:val="00BA5D0A"/>
    <w:rsid w:val="00BA6C38"/>
    <w:rsid w:val="00BA701E"/>
    <w:rsid w:val="00BB04AD"/>
    <w:rsid w:val="00BB1242"/>
    <w:rsid w:val="00BB1F9A"/>
    <w:rsid w:val="00BB2004"/>
    <w:rsid w:val="00BB3DD0"/>
    <w:rsid w:val="00BB5653"/>
    <w:rsid w:val="00BB750D"/>
    <w:rsid w:val="00BB792E"/>
    <w:rsid w:val="00BC309B"/>
    <w:rsid w:val="00BC4354"/>
    <w:rsid w:val="00BC45D4"/>
    <w:rsid w:val="00BC61F6"/>
    <w:rsid w:val="00BC6E67"/>
    <w:rsid w:val="00BC6FA8"/>
    <w:rsid w:val="00BC7914"/>
    <w:rsid w:val="00BC7EB6"/>
    <w:rsid w:val="00BD1165"/>
    <w:rsid w:val="00BD4123"/>
    <w:rsid w:val="00BD4D4D"/>
    <w:rsid w:val="00BD4F80"/>
    <w:rsid w:val="00BD6231"/>
    <w:rsid w:val="00BD76E0"/>
    <w:rsid w:val="00BD7756"/>
    <w:rsid w:val="00BE05AB"/>
    <w:rsid w:val="00BE0EE1"/>
    <w:rsid w:val="00BE2FD2"/>
    <w:rsid w:val="00BE383C"/>
    <w:rsid w:val="00BE3A5F"/>
    <w:rsid w:val="00BE437E"/>
    <w:rsid w:val="00BE54C5"/>
    <w:rsid w:val="00BE60B0"/>
    <w:rsid w:val="00BE6B22"/>
    <w:rsid w:val="00BE6C82"/>
    <w:rsid w:val="00BE7379"/>
    <w:rsid w:val="00BF0A1F"/>
    <w:rsid w:val="00BF0F5C"/>
    <w:rsid w:val="00BF109A"/>
    <w:rsid w:val="00BF124E"/>
    <w:rsid w:val="00BF18D8"/>
    <w:rsid w:val="00BF190F"/>
    <w:rsid w:val="00BF1FE6"/>
    <w:rsid w:val="00BF2B61"/>
    <w:rsid w:val="00BF2F89"/>
    <w:rsid w:val="00BF39E0"/>
    <w:rsid w:val="00BF3E61"/>
    <w:rsid w:val="00BF447E"/>
    <w:rsid w:val="00BF58CD"/>
    <w:rsid w:val="00C0034C"/>
    <w:rsid w:val="00C004E8"/>
    <w:rsid w:val="00C01150"/>
    <w:rsid w:val="00C01835"/>
    <w:rsid w:val="00C01BD7"/>
    <w:rsid w:val="00C03BD3"/>
    <w:rsid w:val="00C03C04"/>
    <w:rsid w:val="00C07AA3"/>
    <w:rsid w:val="00C110C9"/>
    <w:rsid w:val="00C12BF5"/>
    <w:rsid w:val="00C15A68"/>
    <w:rsid w:val="00C17396"/>
    <w:rsid w:val="00C22261"/>
    <w:rsid w:val="00C23C73"/>
    <w:rsid w:val="00C247FC"/>
    <w:rsid w:val="00C268C5"/>
    <w:rsid w:val="00C26C8E"/>
    <w:rsid w:val="00C30010"/>
    <w:rsid w:val="00C31BA2"/>
    <w:rsid w:val="00C335DB"/>
    <w:rsid w:val="00C340BC"/>
    <w:rsid w:val="00C34702"/>
    <w:rsid w:val="00C34767"/>
    <w:rsid w:val="00C347F2"/>
    <w:rsid w:val="00C34D0F"/>
    <w:rsid w:val="00C34DDD"/>
    <w:rsid w:val="00C3799C"/>
    <w:rsid w:val="00C37A8E"/>
    <w:rsid w:val="00C409B7"/>
    <w:rsid w:val="00C40A71"/>
    <w:rsid w:val="00C423BD"/>
    <w:rsid w:val="00C4389B"/>
    <w:rsid w:val="00C4453B"/>
    <w:rsid w:val="00C469AB"/>
    <w:rsid w:val="00C46C5F"/>
    <w:rsid w:val="00C5213A"/>
    <w:rsid w:val="00C52A98"/>
    <w:rsid w:val="00C52BDA"/>
    <w:rsid w:val="00C531B2"/>
    <w:rsid w:val="00C5596A"/>
    <w:rsid w:val="00C56611"/>
    <w:rsid w:val="00C57C6B"/>
    <w:rsid w:val="00C57EA9"/>
    <w:rsid w:val="00C60B6A"/>
    <w:rsid w:val="00C61129"/>
    <w:rsid w:val="00C611F9"/>
    <w:rsid w:val="00C61CE5"/>
    <w:rsid w:val="00C64568"/>
    <w:rsid w:val="00C6465F"/>
    <w:rsid w:val="00C64DD7"/>
    <w:rsid w:val="00C6558F"/>
    <w:rsid w:val="00C659BB"/>
    <w:rsid w:val="00C6691D"/>
    <w:rsid w:val="00C67309"/>
    <w:rsid w:val="00C71516"/>
    <w:rsid w:val="00C7295A"/>
    <w:rsid w:val="00C75567"/>
    <w:rsid w:val="00C8021D"/>
    <w:rsid w:val="00C81381"/>
    <w:rsid w:val="00C81A60"/>
    <w:rsid w:val="00C823D2"/>
    <w:rsid w:val="00C82633"/>
    <w:rsid w:val="00C836EC"/>
    <w:rsid w:val="00C839D7"/>
    <w:rsid w:val="00C9033A"/>
    <w:rsid w:val="00C9143E"/>
    <w:rsid w:val="00C92EFB"/>
    <w:rsid w:val="00C960E4"/>
    <w:rsid w:val="00C96DA3"/>
    <w:rsid w:val="00C976C6"/>
    <w:rsid w:val="00CA01B1"/>
    <w:rsid w:val="00CA130C"/>
    <w:rsid w:val="00CA145F"/>
    <w:rsid w:val="00CA2548"/>
    <w:rsid w:val="00CA2DC7"/>
    <w:rsid w:val="00CA3080"/>
    <w:rsid w:val="00CA3A25"/>
    <w:rsid w:val="00CA3FDB"/>
    <w:rsid w:val="00CA43DA"/>
    <w:rsid w:val="00CA4662"/>
    <w:rsid w:val="00CA6075"/>
    <w:rsid w:val="00CA6381"/>
    <w:rsid w:val="00CA7917"/>
    <w:rsid w:val="00CA7CF5"/>
    <w:rsid w:val="00CB2166"/>
    <w:rsid w:val="00CB399D"/>
    <w:rsid w:val="00CB436F"/>
    <w:rsid w:val="00CB5254"/>
    <w:rsid w:val="00CB58AB"/>
    <w:rsid w:val="00CB6E1B"/>
    <w:rsid w:val="00CB7279"/>
    <w:rsid w:val="00CC05FC"/>
    <w:rsid w:val="00CC1CD0"/>
    <w:rsid w:val="00CC278E"/>
    <w:rsid w:val="00CC2F23"/>
    <w:rsid w:val="00CC3284"/>
    <w:rsid w:val="00CC359A"/>
    <w:rsid w:val="00CC4F55"/>
    <w:rsid w:val="00CC52AF"/>
    <w:rsid w:val="00CC63E5"/>
    <w:rsid w:val="00CC700F"/>
    <w:rsid w:val="00CC7D8A"/>
    <w:rsid w:val="00CD2593"/>
    <w:rsid w:val="00CD272F"/>
    <w:rsid w:val="00CD2FA6"/>
    <w:rsid w:val="00CD3377"/>
    <w:rsid w:val="00CD4FBC"/>
    <w:rsid w:val="00CD5D32"/>
    <w:rsid w:val="00CE099F"/>
    <w:rsid w:val="00CE1A9F"/>
    <w:rsid w:val="00CE2FE8"/>
    <w:rsid w:val="00CE340B"/>
    <w:rsid w:val="00CE574F"/>
    <w:rsid w:val="00CE663F"/>
    <w:rsid w:val="00CE6B5A"/>
    <w:rsid w:val="00CE6BE4"/>
    <w:rsid w:val="00CE78FD"/>
    <w:rsid w:val="00CF02D0"/>
    <w:rsid w:val="00CF2BFE"/>
    <w:rsid w:val="00CF3E1C"/>
    <w:rsid w:val="00CF539A"/>
    <w:rsid w:val="00CF548C"/>
    <w:rsid w:val="00CF5A65"/>
    <w:rsid w:val="00CF5E80"/>
    <w:rsid w:val="00D0114C"/>
    <w:rsid w:val="00D016B8"/>
    <w:rsid w:val="00D02290"/>
    <w:rsid w:val="00D041FB"/>
    <w:rsid w:val="00D04306"/>
    <w:rsid w:val="00D062C6"/>
    <w:rsid w:val="00D070D2"/>
    <w:rsid w:val="00D0780B"/>
    <w:rsid w:val="00D10F14"/>
    <w:rsid w:val="00D1212F"/>
    <w:rsid w:val="00D1224F"/>
    <w:rsid w:val="00D124B8"/>
    <w:rsid w:val="00D1336C"/>
    <w:rsid w:val="00D13E61"/>
    <w:rsid w:val="00D14271"/>
    <w:rsid w:val="00D14568"/>
    <w:rsid w:val="00D15537"/>
    <w:rsid w:val="00D15EEB"/>
    <w:rsid w:val="00D16E12"/>
    <w:rsid w:val="00D20A36"/>
    <w:rsid w:val="00D20EAC"/>
    <w:rsid w:val="00D20EF2"/>
    <w:rsid w:val="00D22FD9"/>
    <w:rsid w:val="00D23E9C"/>
    <w:rsid w:val="00D24AC2"/>
    <w:rsid w:val="00D270F4"/>
    <w:rsid w:val="00D27787"/>
    <w:rsid w:val="00D27DD8"/>
    <w:rsid w:val="00D30488"/>
    <w:rsid w:val="00D331D1"/>
    <w:rsid w:val="00D336F0"/>
    <w:rsid w:val="00D33EA4"/>
    <w:rsid w:val="00D34841"/>
    <w:rsid w:val="00D34878"/>
    <w:rsid w:val="00D36846"/>
    <w:rsid w:val="00D37482"/>
    <w:rsid w:val="00D403C6"/>
    <w:rsid w:val="00D41B03"/>
    <w:rsid w:val="00D41C36"/>
    <w:rsid w:val="00D4278B"/>
    <w:rsid w:val="00D447B9"/>
    <w:rsid w:val="00D44C38"/>
    <w:rsid w:val="00D45F40"/>
    <w:rsid w:val="00D46B81"/>
    <w:rsid w:val="00D46C1C"/>
    <w:rsid w:val="00D47B4B"/>
    <w:rsid w:val="00D5040D"/>
    <w:rsid w:val="00D5161A"/>
    <w:rsid w:val="00D5186E"/>
    <w:rsid w:val="00D51F65"/>
    <w:rsid w:val="00D52B7D"/>
    <w:rsid w:val="00D53409"/>
    <w:rsid w:val="00D545B9"/>
    <w:rsid w:val="00D54F41"/>
    <w:rsid w:val="00D5561F"/>
    <w:rsid w:val="00D55B85"/>
    <w:rsid w:val="00D56C8D"/>
    <w:rsid w:val="00D5763A"/>
    <w:rsid w:val="00D606EF"/>
    <w:rsid w:val="00D61F5A"/>
    <w:rsid w:val="00D64275"/>
    <w:rsid w:val="00D64641"/>
    <w:rsid w:val="00D64F45"/>
    <w:rsid w:val="00D65843"/>
    <w:rsid w:val="00D6715E"/>
    <w:rsid w:val="00D7102F"/>
    <w:rsid w:val="00D7114C"/>
    <w:rsid w:val="00D7161E"/>
    <w:rsid w:val="00D717E6"/>
    <w:rsid w:val="00D73AB6"/>
    <w:rsid w:val="00D7489E"/>
    <w:rsid w:val="00D750BA"/>
    <w:rsid w:val="00D757E3"/>
    <w:rsid w:val="00D805DA"/>
    <w:rsid w:val="00D8116C"/>
    <w:rsid w:val="00D8124D"/>
    <w:rsid w:val="00D81770"/>
    <w:rsid w:val="00D81BF8"/>
    <w:rsid w:val="00D81CE2"/>
    <w:rsid w:val="00D829DE"/>
    <w:rsid w:val="00D8328B"/>
    <w:rsid w:val="00D8402E"/>
    <w:rsid w:val="00D842F0"/>
    <w:rsid w:val="00D844C5"/>
    <w:rsid w:val="00D84F1C"/>
    <w:rsid w:val="00D8519C"/>
    <w:rsid w:val="00D8583B"/>
    <w:rsid w:val="00D86331"/>
    <w:rsid w:val="00D8648E"/>
    <w:rsid w:val="00D9058B"/>
    <w:rsid w:val="00D91CF0"/>
    <w:rsid w:val="00D92484"/>
    <w:rsid w:val="00D924D7"/>
    <w:rsid w:val="00D9318C"/>
    <w:rsid w:val="00D9371E"/>
    <w:rsid w:val="00D96BEB"/>
    <w:rsid w:val="00D975B5"/>
    <w:rsid w:val="00D977AC"/>
    <w:rsid w:val="00DA0124"/>
    <w:rsid w:val="00DA08AE"/>
    <w:rsid w:val="00DA1182"/>
    <w:rsid w:val="00DA11B7"/>
    <w:rsid w:val="00DA14DC"/>
    <w:rsid w:val="00DA1C97"/>
    <w:rsid w:val="00DA2AF7"/>
    <w:rsid w:val="00DA3700"/>
    <w:rsid w:val="00DA43F7"/>
    <w:rsid w:val="00DA54F3"/>
    <w:rsid w:val="00DA5CE2"/>
    <w:rsid w:val="00DA677B"/>
    <w:rsid w:val="00DA7026"/>
    <w:rsid w:val="00DB07C1"/>
    <w:rsid w:val="00DB0CF6"/>
    <w:rsid w:val="00DB15EA"/>
    <w:rsid w:val="00DB2719"/>
    <w:rsid w:val="00DB31BD"/>
    <w:rsid w:val="00DB4253"/>
    <w:rsid w:val="00DB4B8C"/>
    <w:rsid w:val="00DB4DCC"/>
    <w:rsid w:val="00DB6244"/>
    <w:rsid w:val="00DB7070"/>
    <w:rsid w:val="00DB76B0"/>
    <w:rsid w:val="00DB7B74"/>
    <w:rsid w:val="00DB7F5C"/>
    <w:rsid w:val="00DC4D8A"/>
    <w:rsid w:val="00DC5A9F"/>
    <w:rsid w:val="00DC5B16"/>
    <w:rsid w:val="00DC5F65"/>
    <w:rsid w:val="00DC62D2"/>
    <w:rsid w:val="00DC67B8"/>
    <w:rsid w:val="00DC6B97"/>
    <w:rsid w:val="00DD0DB7"/>
    <w:rsid w:val="00DD12C8"/>
    <w:rsid w:val="00DD3707"/>
    <w:rsid w:val="00DD3E98"/>
    <w:rsid w:val="00DD5AA2"/>
    <w:rsid w:val="00DE2192"/>
    <w:rsid w:val="00DE3F4D"/>
    <w:rsid w:val="00DE4123"/>
    <w:rsid w:val="00DE6D93"/>
    <w:rsid w:val="00DE7724"/>
    <w:rsid w:val="00DF0BE3"/>
    <w:rsid w:val="00DF19E5"/>
    <w:rsid w:val="00DF2353"/>
    <w:rsid w:val="00DF3782"/>
    <w:rsid w:val="00DF5932"/>
    <w:rsid w:val="00DF638C"/>
    <w:rsid w:val="00E036F8"/>
    <w:rsid w:val="00E03B5C"/>
    <w:rsid w:val="00E0458E"/>
    <w:rsid w:val="00E0484E"/>
    <w:rsid w:val="00E04A4E"/>
    <w:rsid w:val="00E04EC4"/>
    <w:rsid w:val="00E05084"/>
    <w:rsid w:val="00E051A0"/>
    <w:rsid w:val="00E072D8"/>
    <w:rsid w:val="00E10028"/>
    <w:rsid w:val="00E115A5"/>
    <w:rsid w:val="00E1200E"/>
    <w:rsid w:val="00E12EB2"/>
    <w:rsid w:val="00E149D6"/>
    <w:rsid w:val="00E15B46"/>
    <w:rsid w:val="00E16ABA"/>
    <w:rsid w:val="00E17428"/>
    <w:rsid w:val="00E1752A"/>
    <w:rsid w:val="00E176B7"/>
    <w:rsid w:val="00E17AC1"/>
    <w:rsid w:val="00E20959"/>
    <w:rsid w:val="00E23AEE"/>
    <w:rsid w:val="00E243A0"/>
    <w:rsid w:val="00E245F0"/>
    <w:rsid w:val="00E24A31"/>
    <w:rsid w:val="00E254B0"/>
    <w:rsid w:val="00E27296"/>
    <w:rsid w:val="00E30727"/>
    <w:rsid w:val="00E3131E"/>
    <w:rsid w:val="00E31C78"/>
    <w:rsid w:val="00E31F0A"/>
    <w:rsid w:val="00E32952"/>
    <w:rsid w:val="00E32FFE"/>
    <w:rsid w:val="00E34C87"/>
    <w:rsid w:val="00E3571C"/>
    <w:rsid w:val="00E35AB3"/>
    <w:rsid w:val="00E36A6A"/>
    <w:rsid w:val="00E36C1A"/>
    <w:rsid w:val="00E37D91"/>
    <w:rsid w:val="00E37E22"/>
    <w:rsid w:val="00E41A46"/>
    <w:rsid w:val="00E43A7B"/>
    <w:rsid w:val="00E448FC"/>
    <w:rsid w:val="00E45E3B"/>
    <w:rsid w:val="00E45F6B"/>
    <w:rsid w:val="00E460DC"/>
    <w:rsid w:val="00E46299"/>
    <w:rsid w:val="00E47536"/>
    <w:rsid w:val="00E47577"/>
    <w:rsid w:val="00E51462"/>
    <w:rsid w:val="00E519F3"/>
    <w:rsid w:val="00E52C01"/>
    <w:rsid w:val="00E52FAC"/>
    <w:rsid w:val="00E56071"/>
    <w:rsid w:val="00E56732"/>
    <w:rsid w:val="00E603AC"/>
    <w:rsid w:val="00E61799"/>
    <w:rsid w:val="00E627AC"/>
    <w:rsid w:val="00E6370C"/>
    <w:rsid w:val="00E63DBE"/>
    <w:rsid w:val="00E64641"/>
    <w:rsid w:val="00E66510"/>
    <w:rsid w:val="00E66C70"/>
    <w:rsid w:val="00E6734E"/>
    <w:rsid w:val="00E673CA"/>
    <w:rsid w:val="00E67969"/>
    <w:rsid w:val="00E67B45"/>
    <w:rsid w:val="00E7017B"/>
    <w:rsid w:val="00E701D5"/>
    <w:rsid w:val="00E704A3"/>
    <w:rsid w:val="00E71E29"/>
    <w:rsid w:val="00E720DB"/>
    <w:rsid w:val="00E721BB"/>
    <w:rsid w:val="00E72A26"/>
    <w:rsid w:val="00E72BC1"/>
    <w:rsid w:val="00E734FD"/>
    <w:rsid w:val="00E73C35"/>
    <w:rsid w:val="00E75424"/>
    <w:rsid w:val="00E7584B"/>
    <w:rsid w:val="00E76C41"/>
    <w:rsid w:val="00E76F97"/>
    <w:rsid w:val="00E8059E"/>
    <w:rsid w:val="00E80BE5"/>
    <w:rsid w:val="00E817AE"/>
    <w:rsid w:val="00E81C63"/>
    <w:rsid w:val="00E83106"/>
    <w:rsid w:val="00E851A1"/>
    <w:rsid w:val="00E86308"/>
    <w:rsid w:val="00E86E2A"/>
    <w:rsid w:val="00E86E48"/>
    <w:rsid w:val="00E9008B"/>
    <w:rsid w:val="00E907FF"/>
    <w:rsid w:val="00E9192F"/>
    <w:rsid w:val="00E92391"/>
    <w:rsid w:val="00E927C4"/>
    <w:rsid w:val="00E92B80"/>
    <w:rsid w:val="00E9474B"/>
    <w:rsid w:val="00E94EA1"/>
    <w:rsid w:val="00E95371"/>
    <w:rsid w:val="00E96182"/>
    <w:rsid w:val="00EA0912"/>
    <w:rsid w:val="00EA10DE"/>
    <w:rsid w:val="00EA2097"/>
    <w:rsid w:val="00EA3584"/>
    <w:rsid w:val="00EA4123"/>
    <w:rsid w:val="00EA45B2"/>
    <w:rsid w:val="00EA4E60"/>
    <w:rsid w:val="00EA7C6F"/>
    <w:rsid w:val="00EB0AE7"/>
    <w:rsid w:val="00EB1FFD"/>
    <w:rsid w:val="00EB2096"/>
    <w:rsid w:val="00EB22BC"/>
    <w:rsid w:val="00EB3AC0"/>
    <w:rsid w:val="00EB61CB"/>
    <w:rsid w:val="00EB6779"/>
    <w:rsid w:val="00EB6BCB"/>
    <w:rsid w:val="00EB712E"/>
    <w:rsid w:val="00EC0BFB"/>
    <w:rsid w:val="00EC1D0B"/>
    <w:rsid w:val="00EC21BD"/>
    <w:rsid w:val="00EC55CD"/>
    <w:rsid w:val="00EC5CF9"/>
    <w:rsid w:val="00EC693D"/>
    <w:rsid w:val="00EC7E50"/>
    <w:rsid w:val="00ED0C86"/>
    <w:rsid w:val="00ED1940"/>
    <w:rsid w:val="00ED29B6"/>
    <w:rsid w:val="00ED54FE"/>
    <w:rsid w:val="00ED575F"/>
    <w:rsid w:val="00ED612E"/>
    <w:rsid w:val="00ED65F1"/>
    <w:rsid w:val="00ED6F2E"/>
    <w:rsid w:val="00ED7A1A"/>
    <w:rsid w:val="00EE077D"/>
    <w:rsid w:val="00EE0F80"/>
    <w:rsid w:val="00EE49D8"/>
    <w:rsid w:val="00EE59B2"/>
    <w:rsid w:val="00EE5C2F"/>
    <w:rsid w:val="00EE6A43"/>
    <w:rsid w:val="00EE70FB"/>
    <w:rsid w:val="00EE7269"/>
    <w:rsid w:val="00EF0300"/>
    <w:rsid w:val="00EF183C"/>
    <w:rsid w:val="00EF2C71"/>
    <w:rsid w:val="00EF6414"/>
    <w:rsid w:val="00EF66CF"/>
    <w:rsid w:val="00F003B6"/>
    <w:rsid w:val="00F01820"/>
    <w:rsid w:val="00F02C86"/>
    <w:rsid w:val="00F02D8D"/>
    <w:rsid w:val="00F0363C"/>
    <w:rsid w:val="00F04468"/>
    <w:rsid w:val="00F044A8"/>
    <w:rsid w:val="00F1042B"/>
    <w:rsid w:val="00F110A8"/>
    <w:rsid w:val="00F11832"/>
    <w:rsid w:val="00F1253F"/>
    <w:rsid w:val="00F13897"/>
    <w:rsid w:val="00F1459B"/>
    <w:rsid w:val="00F151A5"/>
    <w:rsid w:val="00F153DC"/>
    <w:rsid w:val="00F15B73"/>
    <w:rsid w:val="00F15C8A"/>
    <w:rsid w:val="00F15D89"/>
    <w:rsid w:val="00F16161"/>
    <w:rsid w:val="00F165AC"/>
    <w:rsid w:val="00F16DF2"/>
    <w:rsid w:val="00F17E9A"/>
    <w:rsid w:val="00F21048"/>
    <w:rsid w:val="00F211E1"/>
    <w:rsid w:val="00F229A7"/>
    <w:rsid w:val="00F22DC0"/>
    <w:rsid w:val="00F23008"/>
    <w:rsid w:val="00F24E60"/>
    <w:rsid w:val="00F258ED"/>
    <w:rsid w:val="00F27781"/>
    <w:rsid w:val="00F31381"/>
    <w:rsid w:val="00F320C9"/>
    <w:rsid w:val="00F3343D"/>
    <w:rsid w:val="00F34CE0"/>
    <w:rsid w:val="00F34CEF"/>
    <w:rsid w:val="00F34EE3"/>
    <w:rsid w:val="00F35E0D"/>
    <w:rsid w:val="00F3760E"/>
    <w:rsid w:val="00F3784E"/>
    <w:rsid w:val="00F37D41"/>
    <w:rsid w:val="00F41285"/>
    <w:rsid w:val="00F41C92"/>
    <w:rsid w:val="00F43A8F"/>
    <w:rsid w:val="00F43DE5"/>
    <w:rsid w:val="00F43F6A"/>
    <w:rsid w:val="00F447C6"/>
    <w:rsid w:val="00F458E5"/>
    <w:rsid w:val="00F45E57"/>
    <w:rsid w:val="00F46208"/>
    <w:rsid w:val="00F4698B"/>
    <w:rsid w:val="00F471EF"/>
    <w:rsid w:val="00F47941"/>
    <w:rsid w:val="00F50111"/>
    <w:rsid w:val="00F50CB3"/>
    <w:rsid w:val="00F50D95"/>
    <w:rsid w:val="00F50DD1"/>
    <w:rsid w:val="00F52C4D"/>
    <w:rsid w:val="00F53150"/>
    <w:rsid w:val="00F61ED6"/>
    <w:rsid w:val="00F6417F"/>
    <w:rsid w:val="00F6568E"/>
    <w:rsid w:val="00F65926"/>
    <w:rsid w:val="00F67C87"/>
    <w:rsid w:val="00F70A9C"/>
    <w:rsid w:val="00F71061"/>
    <w:rsid w:val="00F72C0B"/>
    <w:rsid w:val="00F72CC7"/>
    <w:rsid w:val="00F73F0E"/>
    <w:rsid w:val="00F7495B"/>
    <w:rsid w:val="00F76FD7"/>
    <w:rsid w:val="00F80C0F"/>
    <w:rsid w:val="00F80CF2"/>
    <w:rsid w:val="00F81EF9"/>
    <w:rsid w:val="00F828BE"/>
    <w:rsid w:val="00F83D58"/>
    <w:rsid w:val="00F83D76"/>
    <w:rsid w:val="00F850B1"/>
    <w:rsid w:val="00F8541A"/>
    <w:rsid w:val="00F85D6C"/>
    <w:rsid w:val="00F87175"/>
    <w:rsid w:val="00F9006C"/>
    <w:rsid w:val="00F90A7C"/>
    <w:rsid w:val="00F912E4"/>
    <w:rsid w:val="00F92AF5"/>
    <w:rsid w:val="00F93542"/>
    <w:rsid w:val="00F959CF"/>
    <w:rsid w:val="00F9773A"/>
    <w:rsid w:val="00F97AD2"/>
    <w:rsid w:val="00F97DCB"/>
    <w:rsid w:val="00F97E8D"/>
    <w:rsid w:val="00FA08D8"/>
    <w:rsid w:val="00FA0A0C"/>
    <w:rsid w:val="00FA1728"/>
    <w:rsid w:val="00FA1C44"/>
    <w:rsid w:val="00FA2AE6"/>
    <w:rsid w:val="00FA2B33"/>
    <w:rsid w:val="00FA37C7"/>
    <w:rsid w:val="00FA3B4D"/>
    <w:rsid w:val="00FA5743"/>
    <w:rsid w:val="00FA7113"/>
    <w:rsid w:val="00FA7BCE"/>
    <w:rsid w:val="00FA7E17"/>
    <w:rsid w:val="00FB1653"/>
    <w:rsid w:val="00FB17BF"/>
    <w:rsid w:val="00FB1961"/>
    <w:rsid w:val="00FB2456"/>
    <w:rsid w:val="00FB3738"/>
    <w:rsid w:val="00FB6546"/>
    <w:rsid w:val="00FB6B44"/>
    <w:rsid w:val="00FC032D"/>
    <w:rsid w:val="00FC0616"/>
    <w:rsid w:val="00FC09FD"/>
    <w:rsid w:val="00FC1EE7"/>
    <w:rsid w:val="00FC3A4F"/>
    <w:rsid w:val="00FC3F99"/>
    <w:rsid w:val="00FC5298"/>
    <w:rsid w:val="00FC6684"/>
    <w:rsid w:val="00FC77A0"/>
    <w:rsid w:val="00FD0189"/>
    <w:rsid w:val="00FD0E49"/>
    <w:rsid w:val="00FD1524"/>
    <w:rsid w:val="00FD2FDB"/>
    <w:rsid w:val="00FD4A2D"/>
    <w:rsid w:val="00FD58DF"/>
    <w:rsid w:val="00FD5DA7"/>
    <w:rsid w:val="00FD6877"/>
    <w:rsid w:val="00FD6ECC"/>
    <w:rsid w:val="00FE04B0"/>
    <w:rsid w:val="00FE0AA3"/>
    <w:rsid w:val="00FE1D6A"/>
    <w:rsid w:val="00FE3CDF"/>
    <w:rsid w:val="00FE4201"/>
    <w:rsid w:val="00FE4D2F"/>
    <w:rsid w:val="00FF047E"/>
    <w:rsid w:val="00FF275E"/>
    <w:rsid w:val="00FF370C"/>
    <w:rsid w:val="00FF4834"/>
    <w:rsid w:val="00FF4CFF"/>
    <w:rsid w:val="00FF7BBA"/>
    <w:rsid w:val="037702F0"/>
    <w:rsid w:val="03CB228D"/>
    <w:rsid w:val="0400ECEB"/>
    <w:rsid w:val="040D8D0A"/>
    <w:rsid w:val="04EA692F"/>
    <w:rsid w:val="052E4DEA"/>
    <w:rsid w:val="0537FC33"/>
    <w:rsid w:val="058051AF"/>
    <w:rsid w:val="058444C4"/>
    <w:rsid w:val="06188795"/>
    <w:rsid w:val="07076803"/>
    <w:rsid w:val="0715C419"/>
    <w:rsid w:val="07960F2D"/>
    <w:rsid w:val="07ED69CC"/>
    <w:rsid w:val="089DFC38"/>
    <w:rsid w:val="08AC8A6D"/>
    <w:rsid w:val="08B3A83E"/>
    <w:rsid w:val="09158619"/>
    <w:rsid w:val="091CA606"/>
    <w:rsid w:val="09E6C201"/>
    <w:rsid w:val="09F2E19B"/>
    <w:rsid w:val="0ACAAAE3"/>
    <w:rsid w:val="0D437345"/>
    <w:rsid w:val="0DBA6B77"/>
    <w:rsid w:val="0E265C0B"/>
    <w:rsid w:val="0E459C88"/>
    <w:rsid w:val="0E8F03C4"/>
    <w:rsid w:val="0FEFDB5B"/>
    <w:rsid w:val="1033856B"/>
    <w:rsid w:val="11157B9C"/>
    <w:rsid w:val="1187FF57"/>
    <w:rsid w:val="1190283C"/>
    <w:rsid w:val="11A5502E"/>
    <w:rsid w:val="11A6D520"/>
    <w:rsid w:val="11B62D6F"/>
    <w:rsid w:val="12662863"/>
    <w:rsid w:val="12CEDBD6"/>
    <w:rsid w:val="12D80477"/>
    <w:rsid w:val="13044E67"/>
    <w:rsid w:val="13B4DFD8"/>
    <w:rsid w:val="13CE591A"/>
    <w:rsid w:val="1406247D"/>
    <w:rsid w:val="1435DD59"/>
    <w:rsid w:val="148CF26F"/>
    <w:rsid w:val="159DC925"/>
    <w:rsid w:val="15E78F3F"/>
    <w:rsid w:val="164EF102"/>
    <w:rsid w:val="17482560"/>
    <w:rsid w:val="18B097EB"/>
    <w:rsid w:val="19E6807B"/>
    <w:rsid w:val="1A8E4F27"/>
    <w:rsid w:val="1A98E266"/>
    <w:rsid w:val="1AE4F513"/>
    <w:rsid w:val="1B8250DC"/>
    <w:rsid w:val="1C6981F3"/>
    <w:rsid w:val="1CA817F7"/>
    <w:rsid w:val="1CB8BE1D"/>
    <w:rsid w:val="1CCE47E5"/>
    <w:rsid w:val="1D69AE89"/>
    <w:rsid w:val="1DB0A520"/>
    <w:rsid w:val="1DECA309"/>
    <w:rsid w:val="1E098837"/>
    <w:rsid w:val="1EB00901"/>
    <w:rsid w:val="1EEF85A5"/>
    <w:rsid w:val="1FCBB674"/>
    <w:rsid w:val="1FE28071"/>
    <w:rsid w:val="201BDC3D"/>
    <w:rsid w:val="209D0E8D"/>
    <w:rsid w:val="20A2729A"/>
    <w:rsid w:val="2200DDC0"/>
    <w:rsid w:val="227E1A06"/>
    <w:rsid w:val="2295E0A2"/>
    <w:rsid w:val="22B702DF"/>
    <w:rsid w:val="22EAE473"/>
    <w:rsid w:val="2302E8FE"/>
    <w:rsid w:val="2461D639"/>
    <w:rsid w:val="24BFFC5F"/>
    <w:rsid w:val="256C967A"/>
    <w:rsid w:val="276E4F12"/>
    <w:rsid w:val="2816CA20"/>
    <w:rsid w:val="28561FE0"/>
    <w:rsid w:val="286BD5BE"/>
    <w:rsid w:val="28A5AC9A"/>
    <w:rsid w:val="2918FE76"/>
    <w:rsid w:val="2A163B5B"/>
    <w:rsid w:val="2A24B3AB"/>
    <w:rsid w:val="2A63B6D3"/>
    <w:rsid w:val="2B5C3872"/>
    <w:rsid w:val="2C094B25"/>
    <w:rsid w:val="2C27C8E2"/>
    <w:rsid w:val="2C43B44F"/>
    <w:rsid w:val="2CB43CED"/>
    <w:rsid w:val="2D2F3287"/>
    <w:rsid w:val="2DCC9DA7"/>
    <w:rsid w:val="2E2448CE"/>
    <w:rsid w:val="2E78DC2D"/>
    <w:rsid w:val="2EDA69E5"/>
    <w:rsid w:val="2EDD6169"/>
    <w:rsid w:val="2F41AFCA"/>
    <w:rsid w:val="2F4563D8"/>
    <w:rsid w:val="306C54F4"/>
    <w:rsid w:val="30BF609B"/>
    <w:rsid w:val="31240019"/>
    <w:rsid w:val="3183FE1E"/>
    <w:rsid w:val="3192F3CF"/>
    <w:rsid w:val="32A6B2B5"/>
    <w:rsid w:val="331D5D4F"/>
    <w:rsid w:val="336D0A8D"/>
    <w:rsid w:val="3370E9B3"/>
    <w:rsid w:val="33713646"/>
    <w:rsid w:val="337D58F1"/>
    <w:rsid w:val="33F7015D"/>
    <w:rsid w:val="345C9CFA"/>
    <w:rsid w:val="34B9F0CE"/>
    <w:rsid w:val="356308C3"/>
    <w:rsid w:val="36973DA9"/>
    <w:rsid w:val="37B7884B"/>
    <w:rsid w:val="38E4FAA8"/>
    <w:rsid w:val="398BD99B"/>
    <w:rsid w:val="3994F59C"/>
    <w:rsid w:val="3C60365C"/>
    <w:rsid w:val="3C8507C2"/>
    <w:rsid w:val="3DBEBFAA"/>
    <w:rsid w:val="3DE1AA93"/>
    <w:rsid w:val="3DF69A31"/>
    <w:rsid w:val="40100856"/>
    <w:rsid w:val="407448B2"/>
    <w:rsid w:val="41A5BD06"/>
    <w:rsid w:val="41E67561"/>
    <w:rsid w:val="41FC51F7"/>
    <w:rsid w:val="42736263"/>
    <w:rsid w:val="4282C9DE"/>
    <w:rsid w:val="42F21DA5"/>
    <w:rsid w:val="432646ED"/>
    <w:rsid w:val="4487CEEB"/>
    <w:rsid w:val="45222E52"/>
    <w:rsid w:val="46910131"/>
    <w:rsid w:val="4746D386"/>
    <w:rsid w:val="495DCA4A"/>
    <w:rsid w:val="49D0A619"/>
    <w:rsid w:val="4AA6EBFA"/>
    <w:rsid w:val="4AFB9C85"/>
    <w:rsid w:val="4B4D10E5"/>
    <w:rsid w:val="4B92074E"/>
    <w:rsid w:val="4C8E3228"/>
    <w:rsid w:val="4CBB0084"/>
    <w:rsid w:val="4D801D09"/>
    <w:rsid w:val="4E0F72AB"/>
    <w:rsid w:val="4F17882F"/>
    <w:rsid w:val="4F1FDA5C"/>
    <w:rsid w:val="4F567481"/>
    <w:rsid w:val="50D48D6F"/>
    <w:rsid w:val="5164AB7D"/>
    <w:rsid w:val="5189F9B8"/>
    <w:rsid w:val="51F0260F"/>
    <w:rsid w:val="523052B4"/>
    <w:rsid w:val="52373225"/>
    <w:rsid w:val="529FEE32"/>
    <w:rsid w:val="53047129"/>
    <w:rsid w:val="5325CA19"/>
    <w:rsid w:val="5335F9DD"/>
    <w:rsid w:val="53E507A6"/>
    <w:rsid w:val="541E7669"/>
    <w:rsid w:val="546F3E7B"/>
    <w:rsid w:val="5476954A"/>
    <w:rsid w:val="5489566E"/>
    <w:rsid w:val="54C19A7A"/>
    <w:rsid w:val="551CCC51"/>
    <w:rsid w:val="554329AE"/>
    <w:rsid w:val="56B8003F"/>
    <w:rsid w:val="57FB79A0"/>
    <w:rsid w:val="58145D8F"/>
    <w:rsid w:val="58A96660"/>
    <w:rsid w:val="59892B6F"/>
    <w:rsid w:val="5995C166"/>
    <w:rsid w:val="5A29BC17"/>
    <w:rsid w:val="5A699915"/>
    <w:rsid w:val="5A7DF59F"/>
    <w:rsid w:val="5AEB1BC1"/>
    <w:rsid w:val="5C2FD639"/>
    <w:rsid w:val="5C331938"/>
    <w:rsid w:val="5C7F65F9"/>
    <w:rsid w:val="5DBDE793"/>
    <w:rsid w:val="5E803544"/>
    <w:rsid w:val="5F25A6E1"/>
    <w:rsid w:val="5F866EBA"/>
    <w:rsid w:val="60784498"/>
    <w:rsid w:val="6168E91F"/>
    <w:rsid w:val="61E37E39"/>
    <w:rsid w:val="63D8A2F7"/>
    <w:rsid w:val="63F99FD0"/>
    <w:rsid w:val="6476D334"/>
    <w:rsid w:val="65145C78"/>
    <w:rsid w:val="65B74F62"/>
    <w:rsid w:val="65CCD25B"/>
    <w:rsid w:val="667734B2"/>
    <w:rsid w:val="66BCBC6B"/>
    <w:rsid w:val="66FB0511"/>
    <w:rsid w:val="67653689"/>
    <w:rsid w:val="681A11A2"/>
    <w:rsid w:val="699DCF41"/>
    <w:rsid w:val="69A93729"/>
    <w:rsid w:val="6A833C38"/>
    <w:rsid w:val="6BAA045F"/>
    <w:rsid w:val="6C551162"/>
    <w:rsid w:val="6D061912"/>
    <w:rsid w:val="6DA1BE55"/>
    <w:rsid w:val="6DEFAF76"/>
    <w:rsid w:val="6E7CB13E"/>
    <w:rsid w:val="701AB341"/>
    <w:rsid w:val="70AF4B44"/>
    <w:rsid w:val="71F8FD97"/>
    <w:rsid w:val="72019DC6"/>
    <w:rsid w:val="7253639E"/>
    <w:rsid w:val="72644402"/>
    <w:rsid w:val="72C16DA5"/>
    <w:rsid w:val="72DDC61C"/>
    <w:rsid w:val="72DF18EC"/>
    <w:rsid w:val="73121E7F"/>
    <w:rsid w:val="733D3E58"/>
    <w:rsid w:val="73DF6507"/>
    <w:rsid w:val="73F7D191"/>
    <w:rsid w:val="74B78F1D"/>
    <w:rsid w:val="74EB013B"/>
    <w:rsid w:val="752EC93A"/>
    <w:rsid w:val="76CA999B"/>
    <w:rsid w:val="7A6E27E1"/>
    <w:rsid w:val="7AFCD791"/>
    <w:rsid w:val="7BC2476F"/>
    <w:rsid w:val="7BDD6B1B"/>
    <w:rsid w:val="7C310870"/>
    <w:rsid w:val="7C76B917"/>
    <w:rsid w:val="7C857119"/>
    <w:rsid w:val="7D10F31B"/>
    <w:rsid w:val="7D260FC6"/>
    <w:rsid w:val="7D585433"/>
    <w:rsid w:val="7DDB7C0F"/>
    <w:rsid w:val="7E908501"/>
    <w:rsid w:val="7F7B3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FE5"/>
    <w:rPr>
      <w:sz w:val="26"/>
      <w:lang w:eastAsia="en-US"/>
    </w:rPr>
  </w:style>
  <w:style w:type="paragraph" w:styleId="Heading1">
    <w:name w:val="heading 1"/>
    <w:basedOn w:val="Normal"/>
    <w:next w:val="Normal"/>
    <w:link w:val="Heading1Char"/>
    <w:qFormat/>
    <w:rsid w:val="00A8344A"/>
    <w:pPr>
      <w:keepNext/>
      <w:numPr>
        <w:numId w:val="159"/>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159"/>
      </w:numPr>
      <w:spacing w:after="240"/>
      <w:outlineLvl w:val="1"/>
    </w:pPr>
    <w:rPr>
      <w:rFonts w:ascii="Calibri" w:hAnsi="Calibri" w:cs="Calibri"/>
      <w:sz w:val="28"/>
      <w:u w:val="single"/>
    </w:rPr>
  </w:style>
  <w:style w:type="paragraph" w:styleId="Heading3">
    <w:name w:val="heading 3"/>
    <w:basedOn w:val="Normal"/>
    <w:next w:val="Normal"/>
    <w:link w:val="Heading3Char"/>
    <w:qFormat/>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2325B5"/>
    <w:pPr>
      <w:keepNext/>
      <w:outlineLvl w:val="4"/>
    </w:pPr>
    <w:rPr>
      <w:b/>
      <w:u w:val="single"/>
    </w:rPr>
  </w:style>
  <w:style w:type="paragraph" w:styleId="Heading6">
    <w:name w:val="heading 6"/>
    <w:basedOn w:val="Normal"/>
    <w:next w:val="Normal"/>
    <w:link w:val="Heading6Char"/>
    <w:qFormat/>
    <w:rsid w:val="002325B5"/>
    <w:pPr>
      <w:keepNext/>
      <w:pBdr>
        <w:left w:val="single" w:sz="4" w:space="0" w:color="auto"/>
      </w:pBdr>
      <w:outlineLvl w:val="5"/>
    </w:pPr>
    <w:rPr>
      <w:b/>
      <w:sz w:val="20"/>
    </w:rPr>
  </w:style>
  <w:style w:type="paragraph" w:styleId="Heading7">
    <w:name w:val="heading 7"/>
    <w:basedOn w:val="Normal"/>
    <w:next w:val="Normal"/>
    <w:link w:val="Heading7Char"/>
    <w:qFormat/>
    <w:rsid w:val="002325B5"/>
    <w:pPr>
      <w:keepNext/>
      <w:tabs>
        <w:tab w:val="center" w:pos="5220"/>
      </w:tabs>
      <w:jc w:val="center"/>
      <w:outlineLvl w:val="6"/>
    </w:pPr>
    <w:rPr>
      <w:b/>
      <w:spacing w:val="-3"/>
    </w:rPr>
  </w:style>
  <w:style w:type="paragraph" w:styleId="Heading8">
    <w:name w:val="heading 8"/>
    <w:basedOn w:val="Normal"/>
    <w:next w:val="Normal"/>
    <w:link w:val="Heading8Char"/>
    <w:qFormat/>
    <w:rsid w:val="002325B5"/>
    <w:pPr>
      <w:keepNext/>
      <w:tabs>
        <w:tab w:val="left" w:pos="-720"/>
      </w:tabs>
      <w:jc w:val="center"/>
      <w:outlineLvl w:val="7"/>
    </w:pPr>
    <w:rPr>
      <w:b/>
      <w:spacing w:val="-3"/>
      <w:sz w:val="28"/>
    </w:rPr>
  </w:style>
  <w:style w:type="paragraph" w:styleId="Heading9">
    <w:name w:val="heading 9"/>
    <w:basedOn w:val="Normal"/>
    <w:next w:val="Normal"/>
    <w:link w:val="Heading9Char"/>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qFormat/>
    <w:rsid w:val="002325B5"/>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rsid w:val="004A6F19"/>
    <w:rPr>
      <w:rFonts w:ascii="Arial" w:hAnsi="Arial" w:cs="Arial"/>
      <w:sz w:val="20"/>
    </w:rPr>
  </w:style>
  <w:style w:type="paragraph" w:styleId="FootnoteText">
    <w:name w:val="footnote text"/>
    <w:basedOn w:val="Normal"/>
    <w:link w:val="FootnoteTextChar"/>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uiPriority w:val="99"/>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uiPriority w:val="5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aliases w:val="TOC style,JAS List,List Bullet SOP"/>
    <w:basedOn w:val="Normal"/>
    <w:link w:val="ListParagraphChar"/>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uiPriority w:val="99"/>
    <w:rsid w:val="009C6985"/>
    <w:rPr>
      <w:rFonts w:ascii="Times New Roman" w:hAnsi="Times New Roman"/>
      <w:b/>
      <w:bCs/>
    </w:rPr>
  </w:style>
  <w:style w:type="character" w:customStyle="1" w:styleId="CommentTextChar">
    <w:name w:val="Comment Text Char"/>
    <w:link w:val="CommentText"/>
    <w:uiPriority w:val="99"/>
    <w:rsid w:val="004A6F19"/>
    <w:rPr>
      <w:rFonts w:ascii="Arial" w:hAnsi="Arial" w:cs="Arial"/>
    </w:rPr>
  </w:style>
  <w:style w:type="character" w:customStyle="1" w:styleId="CommentSubjectChar">
    <w:name w:val="Comment Subject Char"/>
    <w:link w:val="CommentSubject"/>
    <w:uiPriority w:val="99"/>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lang w:eastAsia="en-US"/>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34878"/>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3487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34878"/>
    <w:rPr>
      <w:rFonts w:ascii="Calibri" w:hAnsi="Calibri"/>
      <w:b/>
      <w:caps/>
      <w:noProof/>
      <w:sz w:val="26"/>
      <w:szCs w:val="26"/>
      <w:lang w:eastAsia="en-US"/>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lang w:eastAsia="en-US"/>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9"/>
      </w:numPr>
      <w:spacing w:after="240"/>
    </w:pPr>
    <w:rPr>
      <w:rFonts w:ascii="Calibri" w:hAnsi="Calibri" w:cs="Calibri"/>
    </w:rPr>
  </w:style>
  <w:style w:type="paragraph" w:customStyle="1" w:styleId="Itema">
    <w:name w:val="Item a."/>
    <w:basedOn w:val="Normal"/>
    <w:link w:val="ItemaChar"/>
    <w:qFormat/>
    <w:rsid w:val="00A86407"/>
    <w:pPr>
      <w:numPr>
        <w:ilvl w:val="3"/>
        <w:numId w:val="159"/>
      </w:numPr>
      <w:spacing w:after="240"/>
    </w:pPr>
    <w:rPr>
      <w:rFonts w:ascii="Calibri" w:hAnsi="Calibri" w:cs="Calibri"/>
    </w:rPr>
  </w:style>
  <w:style w:type="character" w:customStyle="1" w:styleId="Item1Char">
    <w:name w:val="Item 1 Char"/>
    <w:link w:val="Item1"/>
    <w:rsid w:val="00A86407"/>
    <w:rPr>
      <w:rFonts w:ascii="Calibri" w:hAnsi="Calibri" w:cs="Calibri"/>
      <w:sz w:val="26"/>
      <w:lang w:eastAsia="en-US"/>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lang w:eastAsia="en-US"/>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lang w:eastAsia="en-US"/>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lang w:eastAsia="en-US"/>
    </w:rPr>
  </w:style>
  <w:style w:type="character" w:customStyle="1" w:styleId="ItemiChar">
    <w:name w:val="Item i. Char"/>
    <w:link w:val="Itemi"/>
    <w:rsid w:val="00A86407"/>
    <w:rPr>
      <w:rFonts w:ascii="Calibri" w:hAnsi="Calibri" w:cs="Calibri"/>
      <w:sz w:val="26"/>
      <w:lang w:eastAsia="en-US"/>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character" w:customStyle="1" w:styleId="ListParagraphChar">
    <w:name w:val="List Paragraph Char"/>
    <w:aliases w:val="TOC style Char,JAS List Char,List Bullet SOP Char"/>
    <w:link w:val="ListParagraph"/>
    <w:uiPriority w:val="34"/>
    <w:qFormat/>
    <w:locked/>
    <w:rsid w:val="008E685D"/>
    <w:rPr>
      <w:sz w:val="26"/>
    </w:rPr>
  </w:style>
  <w:style w:type="table" w:customStyle="1" w:styleId="TableGrid1">
    <w:name w:val="Table Grid1"/>
    <w:basedOn w:val="TableNormal"/>
    <w:next w:val="TableGrid"/>
    <w:uiPriority w:val="39"/>
    <w:rsid w:val="00882DC9"/>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4E3A"/>
    <w:pPr>
      <w:widowControl w:val="0"/>
      <w:autoSpaceDE w:val="0"/>
      <w:autoSpaceDN w:val="0"/>
      <w:adjustRightInd w:val="0"/>
    </w:pPr>
    <w:rPr>
      <w:rFonts w:ascii="Calibri" w:hAnsi="Calibri" w:cs="Calibri"/>
      <w:sz w:val="24"/>
      <w:szCs w:val="24"/>
    </w:rPr>
  </w:style>
  <w:style w:type="paragraph" w:styleId="Revision">
    <w:name w:val="Revision"/>
    <w:hidden/>
    <w:uiPriority w:val="99"/>
    <w:semiHidden/>
    <w:rsid w:val="002417F7"/>
    <w:rPr>
      <w:sz w:val="26"/>
      <w:lang w:eastAsia="en-US"/>
    </w:rPr>
  </w:style>
  <w:style w:type="numbering" w:customStyle="1" w:styleId="NoList1">
    <w:name w:val="No List1"/>
    <w:next w:val="NoList"/>
    <w:uiPriority w:val="99"/>
    <w:semiHidden/>
    <w:unhideWhenUsed/>
    <w:rsid w:val="00F165AC"/>
  </w:style>
  <w:style w:type="paragraph" w:styleId="BlockText">
    <w:name w:val="Block Text"/>
    <w:basedOn w:val="Normal"/>
    <w:rsid w:val="00F165AC"/>
    <w:pPr>
      <w:ind w:left="720" w:right="720"/>
      <w:jc w:val="both"/>
    </w:pPr>
    <w:rPr>
      <w:rFonts w:ascii="Arial" w:hAnsi="Arial" w:cs="Arial"/>
      <w:bCs/>
      <w:sz w:val="22"/>
    </w:rPr>
  </w:style>
  <w:style w:type="paragraph" w:customStyle="1" w:styleId="Default">
    <w:name w:val="Default"/>
    <w:rsid w:val="00F165AC"/>
    <w:pPr>
      <w:widowControl w:val="0"/>
      <w:autoSpaceDE w:val="0"/>
      <w:autoSpaceDN w:val="0"/>
      <w:adjustRightInd w:val="0"/>
    </w:pPr>
    <w:rPr>
      <w:rFonts w:ascii="Franklin Gothic Demi" w:hAnsi="Franklin Gothic Demi"/>
      <w:color w:val="000000"/>
      <w:sz w:val="24"/>
      <w:szCs w:val="24"/>
      <w:lang w:eastAsia="en-US"/>
    </w:rPr>
  </w:style>
  <w:style w:type="character" w:customStyle="1" w:styleId="BodyText2Char">
    <w:name w:val="Body Text 2 Char"/>
    <w:link w:val="BodyText2"/>
    <w:locked/>
    <w:rsid w:val="00F165AC"/>
  </w:style>
  <w:style w:type="paragraph" w:styleId="DocumentMap">
    <w:name w:val="Document Map"/>
    <w:basedOn w:val="Normal"/>
    <w:link w:val="DocumentMapChar"/>
    <w:rsid w:val="00F165AC"/>
    <w:rPr>
      <w:rFonts w:ascii="Lucida Grande" w:hAnsi="Lucida Grande"/>
      <w:sz w:val="24"/>
      <w:szCs w:val="24"/>
      <w:lang w:val="x-none" w:eastAsia="x-none"/>
    </w:rPr>
  </w:style>
  <w:style w:type="character" w:customStyle="1" w:styleId="DocumentMapChar">
    <w:name w:val="Document Map Char"/>
    <w:link w:val="DocumentMap"/>
    <w:rsid w:val="00F165AC"/>
    <w:rPr>
      <w:rFonts w:ascii="Lucida Grande" w:hAnsi="Lucida Grande"/>
      <w:sz w:val="24"/>
      <w:szCs w:val="24"/>
      <w:lang w:val="x-none" w:eastAsia="x-none"/>
    </w:rPr>
  </w:style>
  <w:style w:type="character" w:customStyle="1" w:styleId="titleB">
    <w:name w:val="title B"/>
    <w:uiPriority w:val="99"/>
    <w:rsid w:val="00F165AC"/>
    <w:rPr>
      <w:rFonts w:cs="Times New Roman"/>
      <w:sz w:val="32"/>
    </w:rPr>
  </w:style>
  <w:style w:type="paragraph" w:customStyle="1" w:styleId="ColorfulList-Accent11">
    <w:name w:val="Colorful List - Accent 11"/>
    <w:basedOn w:val="Normal"/>
    <w:uiPriority w:val="99"/>
    <w:qFormat/>
    <w:rsid w:val="00F165AC"/>
    <w:pPr>
      <w:ind w:left="720"/>
    </w:pPr>
    <w:rPr>
      <w:rFonts w:ascii="Calibri" w:eastAsia="Calibri" w:hAnsi="Calibri"/>
      <w:sz w:val="22"/>
      <w:szCs w:val="22"/>
    </w:rPr>
  </w:style>
  <w:style w:type="paragraph" w:styleId="NormalWeb">
    <w:name w:val="Normal (Web)"/>
    <w:basedOn w:val="Normal"/>
    <w:uiPriority w:val="99"/>
    <w:rsid w:val="00F165AC"/>
    <w:pPr>
      <w:spacing w:before="100" w:beforeAutospacing="1" w:after="100" w:afterAutospacing="1"/>
    </w:pPr>
    <w:rPr>
      <w:sz w:val="24"/>
      <w:szCs w:val="24"/>
    </w:rPr>
  </w:style>
  <w:style w:type="character" w:customStyle="1" w:styleId="TitleChar">
    <w:name w:val="Title Char"/>
    <w:link w:val="Title"/>
    <w:rsid w:val="00F165AC"/>
    <w:rPr>
      <w:rFonts w:ascii="Arial" w:hAnsi="Arial"/>
      <w:b/>
      <w:sz w:val="24"/>
    </w:rPr>
  </w:style>
  <w:style w:type="character" w:customStyle="1" w:styleId="UnresolvedMention10">
    <w:name w:val="Unresolved Mention10"/>
    <w:uiPriority w:val="99"/>
    <w:semiHidden/>
    <w:unhideWhenUsed/>
    <w:rsid w:val="00F165AC"/>
    <w:rPr>
      <w:color w:val="605E5C"/>
      <w:shd w:val="clear" w:color="auto" w:fill="E1DFDD"/>
    </w:rPr>
  </w:style>
  <w:style w:type="character" w:customStyle="1" w:styleId="Heading5Char">
    <w:name w:val="Heading 5 Char"/>
    <w:link w:val="Heading5"/>
    <w:rsid w:val="00F165AC"/>
    <w:rPr>
      <w:b/>
      <w:sz w:val="26"/>
      <w:u w:val="single"/>
    </w:rPr>
  </w:style>
  <w:style w:type="character" w:customStyle="1" w:styleId="Heading6Char">
    <w:name w:val="Heading 6 Char"/>
    <w:link w:val="Heading6"/>
    <w:rsid w:val="00F165AC"/>
    <w:rPr>
      <w:b/>
    </w:rPr>
  </w:style>
  <w:style w:type="character" w:customStyle="1" w:styleId="Heading7Char">
    <w:name w:val="Heading 7 Char"/>
    <w:link w:val="Heading7"/>
    <w:rsid w:val="00F165AC"/>
    <w:rPr>
      <w:b/>
      <w:spacing w:val="-3"/>
      <w:sz w:val="26"/>
    </w:rPr>
  </w:style>
  <w:style w:type="character" w:customStyle="1" w:styleId="Heading8Char">
    <w:name w:val="Heading 8 Char"/>
    <w:link w:val="Heading8"/>
    <w:rsid w:val="00F165AC"/>
    <w:rPr>
      <w:b/>
      <w:spacing w:val="-3"/>
      <w:sz w:val="28"/>
    </w:rPr>
  </w:style>
  <w:style w:type="character" w:customStyle="1" w:styleId="Heading9Char">
    <w:name w:val="Heading 9 Char"/>
    <w:link w:val="Heading9"/>
    <w:rsid w:val="00F165AC"/>
    <w:rPr>
      <w:b/>
      <w:color w:val="0000FF"/>
      <w:sz w:val="26"/>
    </w:rPr>
  </w:style>
  <w:style w:type="character" w:customStyle="1" w:styleId="BodyTextIndent2Char">
    <w:name w:val="Body Text Indent 2 Char"/>
    <w:basedOn w:val="DefaultParagraphFont"/>
    <w:link w:val="BodyTextIndent2"/>
    <w:rsid w:val="00F165AC"/>
  </w:style>
  <w:style w:type="character" w:customStyle="1" w:styleId="BodyTextIndent3Char">
    <w:name w:val="Body Text Indent 3 Char"/>
    <w:link w:val="BodyTextIndent3"/>
    <w:rsid w:val="00F165AC"/>
    <w:rPr>
      <w:spacing w:val="-3"/>
      <w:sz w:val="26"/>
    </w:rPr>
  </w:style>
  <w:style w:type="paragraph" w:customStyle="1" w:styleId="NormalBold">
    <w:name w:val="Normal + Bold"/>
    <w:basedOn w:val="Normal"/>
    <w:rsid w:val="00F165AC"/>
    <w:pPr>
      <w:tabs>
        <w:tab w:val="left" w:pos="-720"/>
      </w:tabs>
      <w:suppressAutoHyphens/>
      <w:spacing w:line="360" w:lineRule="auto"/>
    </w:pPr>
    <w:rPr>
      <w:b/>
      <w:sz w:val="24"/>
      <w:szCs w:val="24"/>
    </w:rPr>
  </w:style>
  <w:style w:type="paragraph" w:customStyle="1" w:styleId="contractsteam0">
    <w:name w:val="contractsteam0"/>
    <w:basedOn w:val="Normal"/>
    <w:rsid w:val="00F165AC"/>
    <w:pPr>
      <w:ind w:left="2160" w:hanging="720"/>
    </w:pPr>
    <w:rPr>
      <w:szCs w:val="26"/>
    </w:rPr>
  </w:style>
  <w:style w:type="paragraph" w:customStyle="1" w:styleId="msolistparagraph0">
    <w:name w:val="msolistparagraph"/>
    <w:basedOn w:val="Normal"/>
    <w:rsid w:val="00F165AC"/>
    <w:pPr>
      <w:ind w:left="720"/>
    </w:pPr>
    <w:rPr>
      <w:szCs w:val="26"/>
    </w:rPr>
  </w:style>
  <w:style w:type="character" w:customStyle="1" w:styleId="Heading1Char">
    <w:name w:val="Heading 1 Char"/>
    <w:link w:val="Heading1"/>
    <w:rsid w:val="00F165AC"/>
    <w:rPr>
      <w:rFonts w:ascii="Calibri" w:hAnsi="Calibri" w:cs="Calibri"/>
      <w:b/>
      <w:sz w:val="30"/>
      <w:u w:val="single"/>
      <w:lang w:eastAsia="en-US"/>
    </w:rPr>
  </w:style>
  <w:style w:type="numbering" w:customStyle="1" w:styleId="NoList11">
    <w:name w:val="No List11"/>
    <w:next w:val="NoList"/>
    <w:uiPriority w:val="99"/>
    <w:semiHidden/>
    <w:unhideWhenUsed/>
    <w:rsid w:val="00F165AC"/>
  </w:style>
  <w:style w:type="character" w:customStyle="1" w:styleId="BalloonTextChar">
    <w:name w:val="Balloon Text Char"/>
    <w:link w:val="BalloonText"/>
    <w:uiPriority w:val="99"/>
    <w:semiHidden/>
    <w:rsid w:val="00F165AC"/>
    <w:rPr>
      <w:rFonts w:ascii="Tahoma" w:hAnsi="Tahoma" w:cs="Tahoma"/>
      <w:sz w:val="16"/>
      <w:szCs w:val="16"/>
    </w:rPr>
  </w:style>
  <w:style w:type="character" w:customStyle="1" w:styleId="BodyTextChar">
    <w:name w:val="Body Text Char"/>
    <w:link w:val="BodyText"/>
    <w:uiPriority w:val="1"/>
    <w:rsid w:val="00F165AC"/>
    <w:rPr>
      <w:sz w:val="26"/>
    </w:rPr>
  </w:style>
  <w:style w:type="character" w:customStyle="1" w:styleId="Basic">
    <w:name w:val="Basic"/>
    <w:uiPriority w:val="1"/>
    <w:qFormat/>
    <w:rsid w:val="00F165AC"/>
    <w:rPr>
      <w:rFonts w:ascii="Arial" w:hAnsi="Arial"/>
      <w:color w:val="000000"/>
      <w:sz w:val="22"/>
    </w:rPr>
  </w:style>
  <w:style w:type="paragraph" w:customStyle="1" w:styleId="StyleHeading1BodyCalibri13ptNotLatinBoldNounde">
    <w:name w:val="Style Heading 1 + +Body (Calibri) 13 pt Not (Latin) Bold No unde..."/>
    <w:basedOn w:val="Normal"/>
    <w:next w:val="Normal"/>
    <w:rsid w:val="00F165AC"/>
    <w:pPr>
      <w:spacing w:after="200" w:line="276" w:lineRule="auto"/>
      <w:ind w:left="1440"/>
    </w:pPr>
    <w:rPr>
      <w:rFonts w:ascii="Calibri" w:eastAsia="Calibri" w:hAnsi="Calibri"/>
      <w:b/>
      <w:szCs w:val="26"/>
    </w:rPr>
  </w:style>
  <w:style w:type="paragraph" w:customStyle="1" w:styleId="paragraph">
    <w:name w:val="paragraph"/>
    <w:basedOn w:val="Normal"/>
    <w:rsid w:val="00F165AC"/>
    <w:pPr>
      <w:spacing w:before="100" w:beforeAutospacing="1" w:after="100" w:afterAutospacing="1"/>
    </w:pPr>
    <w:rPr>
      <w:sz w:val="24"/>
      <w:szCs w:val="24"/>
    </w:rPr>
  </w:style>
  <w:style w:type="character" w:customStyle="1" w:styleId="normaltextrun">
    <w:name w:val="normaltextrun"/>
    <w:basedOn w:val="DefaultParagraphFont"/>
    <w:rsid w:val="00F165AC"/>
  </w:style>
  <w:style w:type="character" w:customStyle="1" w:styleId="eop">
    <w:name w:val="eop"/>
    <w:basedOn w:val="DefaultParagraphFont"/>
    <w:rsid w:val="00F165AC"/>
  </w:style>
  <w:style w:type="character" w:customStyle="1" w:styleId="spellingerror">
    <w:name w:val="spellingerror"/>
    <w:basedOn w:val="DefaultParagraphFont"/>
    <w:rsid w:val="00F165AC"/>
  </w:style>
  <w:style w:type="table" w:customStyle="1" w:styleId="TableGrid11">
    <w:name w:val="Table Grid11"/>
    <w:basedOn w:val="TableNormal"/>
    <w:next w:val="TableGrid"/>
    <w:uiPriority w:val="39"/>
    <w:rsid w:val="00F165A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165A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unhideWhenUsed/>
    <w:rsid w:val="00F165AC"/>
    <w:rPr>
      <w:color w:val="2B579A"/>
      <w:shd w:val="clear" w:color="auto" w:fill="E1DFDD"/>
    </w:rPr>
  </w:style>
  <w:style w:type="character" w:customStyle="1" w:styleId="UnresolvedMention2">
    <w:name w:val="Unresolved Mention2"/>
    <w:uiPriority w:val="99"/>
    <w:semiHidden/>
    <w:unhideWhenUsed/>
    <w:rsid w:val="00F165AC"/>
    <w:rPr>
      <w:color w:val="605E5C"/>
      <w:shd w:val="clear" w:color="auto" w:fill="E1DFDD"/>
    </w:rPr>
  </w:style>
  <w:style w:type="character" w:customStyle="1" w:styleId="UnresolvedMention100">
    <w:name w:val="Unresolved Mention100"/>
    <w:uiPriority w:val="99"/>
    <w:semiHidden/>
    <w:unhideWhenUsed/>
    <w:rsid w:val="00602492"/>
    <w:rPr>
      <w:color w:val="605E5C"/>
      <w:shd w:val="clear" w:color="auto" w:fill="E1DFDD"/>
    </w:rPr>
  </w:style>
  <w:style w:type="character" w:customStyle="1" w:styleId="UnresolvedMention1000">
    <w:name w:val="Unresolved Mention1000"/>
    <w:uiPriority w:val="99"/>
    <w:semiHidden/>
    <w:unhideWhenUsed/>
    <w:rsid w:val="00447EDC"/>
    <w:rPr>
      <w:color w:val="605E5C"/>
      <w:shd w:val="clear" w:color="auto" w:fill="E1DFDD"/>
    </w:rPr>
  </w:style>
  <w:style w:type="character" w:customStyle="1" w:styleId="UnresolvedMention10000">
    <w:name w:val="Unresolved Mention10000"/>
    <w:uiPriority w:val="99"/>
    <w:semiHidden/>
    <w:unhideWhenUsed/>
    <w:rsid w:val="00801EB0"/>
    <w:rPr>
      <w:color w:val="605E5C"/>
      <w:shd w:val="clear" w:color="auto" w:fill="E1DFDD"/>
    </w:rPr>
  </w:style>
  <w:style w:type="character" w:customStyle="1" w:styleId="UnresolvedMention3">
    <w:name w:val="Unresolved Mention3"/>
    <w:basedOn w:val="DefaultParagraphFont"/>
    <w:uiPriority w:val="99"/>
    <w:semiHidden/>
    <w:unhideWhenUsed/>
    <w:rsid w:val="00CE2FE8"/>
    <w:rPr>
      <w:color w:val="605E5C"/>
      <w:shd w:val="clear" w:color="auto" w:fill="E1DFDD"/>
    </w:rPr>
  </w:style>
  <w:style w:type="character" w:customStyle="1" w:styleId="UnresolvedMention4">
    <w:name w:val="Unresolved Mention4"/>
    <w:uiPriority w:val="99"/>
    <w:semiHidden/>
    <w:unhideWhenUsed/>
    <w:rsid w:val="00313EB9"/>
    <w:rPr>
      <w:color w:val="605E5C"/>
      <w:shd w:val="clear" w:color="auto" w:fill="E1DFDD"/>
    </w:rPr>
  </w:style>
  <w:style w:type="character" w:customStyle="1" w:styleId="Heading4Char">
    <w:name w:val="Heading 4 Char"/>
    <w:link w:val="Heading4"/>
    <w:rsid w:val="00313EB9"/>
    <w:rPr>
      <w:rFonts w:ascii="Calibri" w:hAnsi="Calibri" w:cs="Calibri"/>
      <w:b/>
      <w:sz w:val="28"/>
      <w:szCs w:val="28"/>
      <w:lang w:eastAsia="en-US"/>
    </w:rPr>
  </w:style>
  <w:style w:type="character" w:customStyle="1" w:styleId="Heading3Char">
    <w:name w:val="Heading 3 Char"/>
    <w:link w:val="Heading3"/>
    <w:rsid w:val="00D403C6"/>
    <w:rPr>
      <w:rFonts w:ascii="Calibri" w:hAnsi="Calibri"/>
      <w:b/>
      <w:caps/>
      <w:sz w:val="44"/>
      <w:lang w:eastAsia="en-US"/>
    </w:rPr>
  </w:style>
  <w:style w:type="character" w:customStyle="1" w:styleId="UnresolvedMention5">
    <w:name w:val="Unresolved Mention5"/>
    <w:basedOn w:val="DefaultParagraphFont"/>
    <w:uiPriority w:val="99"/>
    <w:semiHidden/>
    <w:unhideWhenUsed/>
    <w:rsid w:val="00AF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848">
      <w:bodyDiv w:val="1"/>
      <w:marLeft w:val="0"/>
      <w:marRight w:val="0"/>
      <w:marTop w:val="0"/>
      <w:marBottom w:val="0"/>
      <w:divBdr>
        <w:top w:val="none" w:sz="0" w:space="0" w:color="auto"/>
        <w:left w:val="none" w:sz="0" w:space="0" w:color="auto"/>
        <w:bottom w:val="none" w:sz="0" w:space="0" w:color="auto"/>
        <w:right w:val="none" w:sz="0" w:space="0" w:color="auto"/>
      </w:divBdr>
      <w:divsChild>
        <w:div w:id="1500582229">
          <w:marLeft w:val="0"/>
          <w:marRight w:val="0"/>
          <w:marTop w:val="0"/>
          <w:marBottom w:val="0"/>
          <w:divBdr>
            <w:top w:val="none" w:sz="0" w:space="0" w:color="auto"/>
            <w:left w:val="none" w:sz="0" w:space="0" w:color="auto"/>
            <w:bottom w:val="none" w:sz="0" w:space="0" w:color="auto"/>
            <w:right w:val="none" w:sz="0" w:space="0" w:color="auto"/>
          </w:divBdr>
        </w:div>
      </w:divsChild>
    </w:div>
    <w:div w:id="84345983">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1693604">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15466738">
      <w:bodyDiv w:val="1"/>
      <w:marLeft w:val="0"/>
      <w:marRight w:val="0"/>
      <w:marTop w:val="0"/>
      <w:marBottom w:val="0"/>
      <w:divBdr>
        <w:top w:val="none" w:sz="0" w:space="0" w:color="auto"/>
        <w:left w:val="none" w:sz="0" w:space="0" w:color="auto"/>
        <w:bottom w:val="none" w:sz="0" w:space="0" w:color="auto"/>
        <w:right w:val="none" w:sz="0" w:space="0" w:color="auto"/>
      </w:divBdr>
      <w:divsChild>
        <w:div w:id="1101340632">
          <w:marLeft w:val="0"/>
          <w:marRight w:val="0"/>
          <w:marTop w:val="0"/>
          <w:marBottom w:val="0"/>
          <w:divBdr>
            <w:top w:val="none" w:sz="0" w:space="0" w:color="auto"/>
            <w:left w:val="none" w:sz="0" w:space="0" w:color="auto"/>
            <w:bottom w:val="none" w:sz="0" w:space="0" w:color="auto"/>
            <w:right w:val="none" w:sz="0" w:space="0" w:color="auto"/>
          </w:divBdr>
        </w:div>
      </w:divsChild>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5656356">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888885721">
      <w:bodyDiv w:val="1"/>
      <w:marLeft w:val="0"/>
      <w:marRight w:val="0"/>
      <w:marTop w:val="0"/>
      <w:marBottom w:val="0"/>
      <w:divBdr>
        <w:top w:val="none" w:sz="0" w:space="0" w:color="auto"/>
        <w:left w:val="none" w:sz="0" w:space="0" w:color="auto"/>
        <w:bottom w:val="none" w:sz="0" w:space="0" w:color="auto"/>
        <w:right w:val="none" w:sz="0" w:space="0" w:color="auto"/>
      </w:divBdr>
      <w:divsChild>
        <w:div w:id="56976138">
          <w:marLeft w:val="0"/>
          <w:marRight w:val="0"/>
          <w:marTop w:val="0"/>
          <w:marBottom w:val="0"/>
          <w:divBdr>
            <w:top w:val="none" w:sz="0" w:space="0" w:color="auto"/>
            <w:left w:val="none" w:sz="0" w:space="0" w:color="auto"/>
            <w:bottom w:val="none" w:sz="0" w:space="0" w:color="auto"/>
            <w:right w:val="none" w:sz="0" w:space="0" w:color="auto"/>
          </w:divBdr>
          <w:divsChild>
            <w:div w:id="367529154">
              <w:marLeft w:val="0"/>
              <w:marRight w:val="0"/>
              <w:marTop w:val="0"/>
              <w:marBottom w:val="0"/>
              <w:divBdr>
                <w:top w:val="none" w:sz="0" w:space="0" w:color="auto"/>
                <w:left w:val="none" w:sz="0" w:space="0" w:color="auto"/>
                <w:bottom w:val="none" w:sz="0" w:space="0" w:color="auto"/>
                <w:right w:val="none" w:sz="0" w:space="0" w:color="auto"/>
              </w:divBdr>
            </w:div>
          </w:divsChild>
        </w:div>
        <w:div w:id="89207394">
          <w:marLeft w:val="0"/>
          <w:marRight w:val="0"/>
          <w:marTop w:val="0"/>
          <w:marBottom w:val="0"/>
          <w:divBdr>
            <w:top w:val="none" w:sz="0" w:space="0" w:color="auto"/>
            <w:left w:val="none" w:sz="0" w:space="0" w:color="auto"/>
            <w:bottom w:val="none" w:sz="0" w:space="0" w:color="auto"/>
            <w:right w:val="none" w:sz="0" w:space="0" w:color="auto"/>
          </w:divBdr>
          <w:divsChild>
            <w:div w:id="419569690">
              <w:marLeft w:val="0"/>
              <w:marRight w:val="0"/>
              <w:marTop w:val="0"/>
              <w:marBottom w:val="0"/>
              <w:divBdr>
                <w:top w:val="none" w:sz="0" w:space="0" w:color="auto"/>
                <w:left w:val="none" w:sz="0" w:space="0" w:color="auto"/>
                <w:bottom w:val="none" w:sz="0" w:space="0" w:color="auto"/>
                <w:right w:val="none" w:sz="0" w:space="0" w:color="auto"/>
              </w:divBdr>
            </w:div>
          </w:divsChild>
        </w:div>
        <w:div w:id="95296007">
          <w:marLeft w:val="0"/>
          <w:marRight w:val="0"/>
          <w:marTop w:val="0"/>
          <w:marBottom w:val="0"/>
          <w:divBdr>
            <w:top w:val="none" w:sz="0" w:space="0" w:color="auto"/>
            <w:left w:val="none" w:sz="0" w:space="0" w:color="auto"/>
            <w:bottom w:val="none" w:sz="0" w:space="0" w:color="auto"/>
            <w:right w:val="none" w:sz="0" w:space="0" w:color="auto"/>
          </w:divBdr>
          <w:divsChild>
            <w:div w:id="534929258">
              <w:marLeft w:val="0"/>
              <w:marRight w:val="0"/>
              <w:marTop w:val="0"/>
              <w:marBottom w:val="0"/>
              <w:divBdr>
                <w:top w:val="none" w:sz="0" w:space="0" w:color="auto"/>
                <w:left w:val="none" w:sz="0" w:space="0" w:color="auto"/>
                <w:bottom w:val="none" w:sz="0" w:space="0" w:color="auto"/>
                <w:right w:val="none" w:sz="0" w:space="0" w:color="auto"/>
              </w:divBdr>
            </w:div>
          </w:divsChild>
        </w:div>
        <w:div w:id="161703422">
          <w:marLeft w:val="0"/>
          <w:marRight w:val="0"/>
          <w:marTop w:val="0"/>
          <w:marBottom w:val="0"/>
          <w:divBdr>
            <w:top w:val="none" w:sz="0" w:space="0" w:color="auto"/>
            <w:left w:val="none" w:sz="0" w:space="0" w:color="auto"/>
            <w:bottom w:val="none" w:sz="0" w:space="0" w:color="auto"/>
            <w:right w:val="none" w:sz="0" w:space="0" w:color="auto"/>
          </w:divBdr>
          <w:divsChild>
            <w:div w:id="175580126">
              <w:marLeft w:val="0"/>
              <w:marRight w:val="0"/>
              <w:marTop w:val="0"/>
              <w:marBottom w:val="0"/>
              <w:divBdr>
                <w:top w:val="none" w:sz="0" w:space="0" w:color="auto"/>
                <w:left w:val="none" w:sz="0" w:space="0" w:color="auto"/>
                <w:bottom w:val="none" w:sz="0" w:space="0" w:color="auto"/>
                <w:right w:val="none" w:sz="0" w:space="0" w:color="auto"/>
              </w:divBdr>
            </w:div>
          </w:divsChild>
        </w:div>
        <w:div w:id="270936218">
          <w:marLeft w:val="0"/>
          <w:marRight w:val="0"/>
          <w:marTop w:val="0"/>
          <w:marBottom w:val="0"/>
          <w:divBdr>
            <w:top w:val="none" w:sz="0" w:space="0" w:color="auto"/>
            <w:left w:val="none" w:sz="0" w:space="0" w:color="auto"/>
            <w:bottom w:val="none" w:sz="0" w:space="0" w:color="auto"/>
            <w:right w:val="none" w:sz="0" w:space="0" w:color="auto"/>
          </w:divBdr>
          <w:divsChild>
            <w:div w:id="1258251768">
              <w:marLeft w:val="0"/>
              <w:marRight w:val="0"/>
              <w:marTop w:val="0"/>
              <w:marBottom w:val="0"/>
              <w:divBdr>
                <w:top w:val="none" w:sz="0" w:space="0" w:color="auto"/>
                <w:left w:val="none" w:sz="0" w:space="0" w:color="auto"/>
                <w:bottom w:val="none" w:sz="0" w:space="0" w:color="auto"/>
                <w:right w:val="none" w:sz="0" w:space="0" w:color="auto"/>
              </w:divBdr>
            </w:div>
          </w:divsChild>
        </w:div>
        <w:div w:id="323357258">
          <w:marLeft w:val="0"/>
          <w:marRight w:val="0"/>
          <w:marTop w:val="0"/>
          <w:marBottom w:val="0"/>
          <w:divBdr>
            <w:top w:val="none" w:sz="0" w:space="0" w:color="auto"/>
            <w:left w:val="none" w:sz="0" w:space="0" w:color="auto"/>
            <w:bottom w:val="none" w:sz="0" w:space="0" w:color="auto"/>
            <w:right w:val="none" w:sz="0" w:space="0" w:color="auto"/>
          </w:divBdr>
          <w:divsChild>
            <w:div w:id="1696077406">
              <w:marLeft w:val="0"/>
              <w:marRight w:val="0"/>
              <w:marTop w:val="0"/>
              <w:marBottom w:val="0"/>
              <w:divBdr>
                <w:top w:val="none" w:sz="0" w:space="0" w:color="auto"/>
                <w:left w:val="none" w:sz="0" w:space="0" w:color="auto"/>
                <w:bottom w:val="none" w:sz="0" w:space="0" w:color="auto"/>
                <w:right w:val="none" w:sz="0" w:space="0" w:color="auto"/>
              </w:divBdr>
            </w:div>
          </w:divsChild>
        </w:div>
        <w:div w:id="337118215">
          <w:marLeft w:val="0"/>
          <w:marRight w:val="0"/>
          <w:marTop w:val="0"/>
          <w:marBottom w:val="0"/>
          <w:divBdr>
            <w:top w:val="none" w:sz="0" w:space="0" w:color="auto"/>
            <w:left w:val="none" w:sz="0" w:space="0" w:color="auto"/>
            <w:bottom w:val="none" w:sz="0" w:space="0" w:color="auto"/>
            <w:right w:val="none" w:sz="0" w:space="0" w:color="auto"/>
          </w:divBdr>
          <w:divsChild>
            <w:div w:id="1964605076">
              <w:marLeft w:val="0"/>
              <w:marRight w:val="0"/>
              <w:marTop w:val="0"/>
              <w:marBottom w:val="0"/>
              <w:divBdr>
                <w:top w:val="none" w:sz="0" w:space="0" w:color="auto"/>
                <w:left w:val="none" w:sz="0" w:space="0" w:color="auto"/>
                <w:bottom w:val="none" w:sz="0" w:space="0" w:color="auto"/>
                <w:right w:val="none" w:sz="0" w:space="0" w:color="auto"/>
              </w:divBdr>
            </w:div>
          </w:divsChild>
        </w:div>
        <w:div w:id="456682415">
          <w:marLeft w:val="0"/>
          <w:marRight w:val="0"/>
          <w:marTop w:val="0"/>
          <w:marBottom w:val="0"/>
          <w:divBdr>
            <w:top w:val="none" w:sz="0" w:space="0" w:color="auto"/>
            <w:left w:val="none" w:sz="0" w:space="0" w:color="auto"/>
            <w:bottom w:val="none" w:sz="0" w:space="0" w:color="auto"/>
            <w:right w:val="none" w:sz="0" w:space="0" w:color="auto"/>
          </w:divBdr>
          <w:divsChild>
            <w:div w:id="190532317">
              <w:marLeft w:val="0"/>
              <w:marRight w:val="0"/>
              <w:marTop w:val="0"/>
              <w:marBottom w:val="0"/>
              <w:divBdr>
                <w:top w:val="none" w:sz="0" w:space="0" w:color="auto"/>
                <w:left w:val="none" w:sz="0" w:space="0" w:color="auto"/>
                <w:bottom w:val="none" w:sz="0" w:space="0" w:color="auto"/>
                <w:right w:val="none" w:sz="0" w:space="0" w:color="auto"/>
              </w:divBdr>
            </w:div>
          </w:divsChild>
        </w:div>
        <w:div w:id="549926126">
          <w:marLeft w:val="0"/>
          <w:marRight w:val="0"/>
          <w:marTop w:val="0"/>
          <w:marBottom w:val="0"/>
          <w:divBdr>
            <w:top w:val="none" w:sz="0" w:space="0" w:color="auto"/>
            <w:left w:val="none" w:sz="0" w:space="0" w:color="auto"/>
            <w:bottom w:val="none" w:sz="0" w:space="0" w:color="auto"/>
            <w:right w:val="none" w:sz="0" w:space="0" w:color="auto"/>
          </w:divBdr>
          <w:divsChild>
            <w:div w:id="663440093">
              <w:marLeft w:val="0"/>
              <w:marRight w:val="0"/>
              <w:marTop w:val="0"/>
              <w:marBottom w:val="0"/>
              <w:divBdr>
                <w:top w:val="none" w:sz="0" w:space="0" w:color="auto"/>
                <w:left w:val="none" w:sz="0" w:space="0" w:color="auto"/>
                <w:bottom w:val="none" w:sz="0" w:space="0" w:color="auto"/>
                <w:right w:val="none" w:sz="0" w:space="0" w:color="auto"/>
              </w:divBdr>
            </w:div>
          </w:divsChild>
        </w:div>
        <w:div w:id="574703561">
          <w:marLeft w:val="0"/>
          <w:marRight w:val="0"/>
          <w:marTop w:val="0"/>
          <w:marBottom w:val="0"/>
          <w:divBdr>
            <w:top w:val="none" w:sz="0" w:space="0" w:color="auto"/>
            <w:left w:val="none" w:sz="0" w:space="0" w:color="auto"/>
            <w:bottom w:val="none" w:sz="0" w:space="0" w:color="auto"/>
            <w:right w:val="none" w:sz="0" w:space="0" w:color="auto"/>
          </w:divBdr>
          <w:divsChild>
            <w:div w:id="453181708">
              <w:marLeft w:val="0"/>
              <w:marRight w:val="0"/>
              <w:marTop w:val="0"/>
              <w:marBottom w:val="0"/>
              <w:divBdr>
                <w:top w:val="none" w:sz="0" w:space="0" w:color="auto"/>
                <w:left w:val="none" w:sz="0" w:space="0" w:color="auto"/>
                <w:bottom w:val="none" w:sz="0" w:space="0" w:color="auto"/>
                <w:right w:val="none" w:sz="0" w:space="0" w:color="auto"/>
              </w:divBdr>
            </w:div>
          </w:divsChild>
        </w:div>
        <w:div w:id="679964994">
          <w:marLeft w:val="0"/>
          <w:marRight w:val="0"/>
          <w:marTop w:val="0"/>
          <w:marBottom w:val="0"/>
          <w:divBdr>
            <w:top w:val="none" w:sz="0" w:space="0" w:color="auto"/>
            <w:left w:val="none" w:sz="0" w:space="0" w:color="auto"/>
            <w:bottom w:val="none" w:sz="0" w:space="0" w:color="auto"/>
            <w:right w:val="none" w:sz="0" w:space="0" w:color="auto"/>
          </w:divBdr>
          <w:divsChild>
            <w:div w:id="1495075004">
              <w:marLeft w:val="0"/>
              <w:marRight w:val="0"/>
              <w:marTop w:val="0"/>
              <w:marBottom w:val="0"/>
              <w:divBdr>
                <w:top w:val="none" w:sz="0" w:space="0" w:color="auto"/>
                <w:left w:val="none" w:sz="0" w:space="0" w:color="auto"/>
                <w:bottom w:val="none" w:sz="0" w:space="0" w:color="auto"/>
                <w:right w:val="none" w:sz="0" w:space="0" w:color="auto"/>
              </w:divBdr>
            </w:div>
          </w:divsChild>
        </w:div>
        <w:div w:id="727456524">
          <w:marLeft w:val="0"/>
          <w:marRight w:val="0"/>
          <w:marTop w:val="0"/>
          <w:marBottom w:val="0"/>
          <w:divBdr>
            <w:top w:val="none" w:sz="0" w:space="0" w:color="auto"/>
            <w:left w:val="none" w:sz="0" w:space="0" w:color="auto"/>
            <w:bottom w:val="none" w:sz="0" w:space="0" w:color="auto"/>
            <w:right w:val="none" w:sz="0" w:space="0" w:color="auto"/>
          </w:divBdr>
          <w:divsChild>
            <w:div w:id="1236089905">
              <w:marLeft w:val="0"/>
              <w:marRight w:val="0"/>
              <w:marTop w:val="0"/>
              <w:marBottom w:val="0"/>
              <w:divBdr>
                <w:top w:val="none" w:sz="0" w:space="0" w:color="auto"/>
                <w:left w:val="none" w:sz="0" w:space="0" w:color="auto"/>
                <w:bottom w:val="none" w:sz="0" w:space="0" w:color="auto"/>
                <w:right w:val="none" w:sz="0" w:space="0" w:color="auto"/>
              </w:divBdr>
            </w:div>
          </w:divsChild>
        </w:div>
        <w:div w:id="814376566">
          <w:marLeft w:val="0"/>
          <w:marRight w:val="0"/>
          <w:marTop w:val="0"/>
          <w:marBottom w:val="0"/>
          <w:divBdr>
            <w:top w:val="none" w:sz="0" w:space="0" w:color="auto"/>
            <w:left w:val="none" w:sz="0" w:space="0" w:color="auto"/>
            <w:bottom w:val="none" w:sz="0" w:space="0" w:color="auto"/>
            <w:right w:val="none" w:sz="0" w:space="0" w:color="auto"/>
          </w:divBdr>
          <w:divsChild>
            <w:div w:id="156577533">
              <w:marLeft w:val="0"/>
              <w:marRight w:val="0"/>
              <w:marTop w:val="0"/>
              <w:marBottom w:val="0"/>
              <w:divBdr>
                <w:top w:val="none" w:sz="0" w:space="0" w:color="auto"/>
                <w:left w:val="none" w:sz="0" w:space="0" w:color="auto"/>
                <w:bottom w:val="none" w:sz="0" w:space="0" w:color="auto"/>
                <w:right w:val="none" w:sz="0" w:space="0" w:color="auto"/>
              </w:divBdr>
            </w:div>
          </w:divsChild>
        </w:div>
        <w:div w:id="887839998">
          <w:marLeft w:val="0"/>
          <w:marRight w:val="0"/>
          <w:marTop w:val="0"/>
          <w:marBottom w:val="0"/>
          <w:divBdr>
            <w:top w:val="none" w:sz="0" w:space="0" w:color="auto"/>
            <w:left w:val="none" w:sz="0" w:space="0" w:color="auto"/>
            <w:bottom w:val="none" w:sz="0" w:space="0" w:color="auto"/>
            <w:right w:val="none" w:sz="0" w:space="0" w:color="auto"/>
          </w:divBdr>
          <w:divsChild>
            <w:div w:id="882064116">
              <w:marLeft w:val="0"/>
              <w:marRight w:val="0"/>
              <w:marTop w:val="0"/>
              <w:marBottom w:val="0"/>
              <w:divBdr>
                <w:top w:val="none" w:sz="0" w:space="0" w:color="auto"/>
                <w:left w:val="none" w:sz="0" w:space="0" w:color="auto"/>
                <w:bottom w:val="none" w:sz="0" w:space="0" w:color="auto"/>
                <w:right w:val="none" w:sz="0" w:space="0" w:color="auto"/>
              </w:divBdr>
            </w:div>
          </w:divsChild>
        </w:div>
        <w:div w:id="999580221">
          <w:marLeft w:val="0"/>
          <w:marRight w:val="0"/>
          <w:marTop w:val="0"/>
          <w:marBottom w:val="0"/>
          <w:divBdr>
            <w:top w:val="none" w:sz="0" w:space="0" w:color="auto"/>
            <w:left w:val="none" w:sz="0" w:space="0" w:color="auto"/>
            <w:bottom w:val="none" w:sz="0" w:space="0" w:color="auto"/>
            <w:right w:val="none" w:sz="0" w:space="0" w:color="auto"/>
          </w:divBdr>
          <w:divsChild>
            <w:div w:id="2141072212">
              <w:marLeft w:val="0"/>
              <w:marRight w:val="0"/>
              <w:marTop w:val="0"/>
              <w:marBottom w:val="0"/>
              <w:divBdr>
                <w:top w:val="none" w:sz="0" w:space="0" w:color="auto"/>
                <w:left w:val="none" w:sz="0" w:space="0" w:color="auto"/>
                <w:bottom w:val="none" w:sz="0" w:space="0" w:color="auto"/>
                <w:right w:val="none" w:sz="0" w:space="0" w:color="auto"/>
              </w:divBdr>
            </w:div>
          </w:divsChild>
        </w:div>
        <w:div w:id="1080640471">
          <w:marLeft w:val="0"/>
          <w:marRight w:val="0"/>
          <w:marTop w:val="0"/>
          <w:marBottom w:val="0"/>
          <w:divBdr>
            <w:top w:val="none" w:sz="0" w:space="0" w:color="auto"/>
            <w:left w:val="none" w:sz="0" w:space="0" w:color="auto"/>
            <w:bottom w:val="none" w:sz="0" w:space="0" w:color="auto"/>
            <w:right w:val="none" w:sz="0" w:space="0" w:color="auto"/>
          </w:divBdr>
          <w:divsChild>
            <w:div w:id="1974672734">
              <w:marLeft w:val="0"/>
              <w:marRight w:val="0"/>
              <w:marTop w:val="0"/>
              <w:marBottom w:val="0"/>
              <w:divBdr>
                <w:top w:val="none" w:sz="0" w:space="0" w:color="auto"/>
                <w:left w:val="none" w:sz="0" w:space="0" w:color="auto"/>
                <w:bottom w:val="none" w:sz="0" w:space="0" w:color="auto"/>
                <w:right w:val="none" w:sz="0" w:space="0" w:color="auto"/>
              </w:divBdr>
            </w:div>
          </w:divsChild>
        </w:div>
        <w:div w:id="1216118599">
          <w:marLeft w:val="0"/>
          <w:marRight w:val="0"/>
          <w:marTop w:val="0"/>
          <w:marBottom w:val="0"/>
          <w:divBdr>
            <w:top w:val="none" w:sz="0" w:space="0" w:color="auto"/>
            <w:left w:val="none" w:sz="0" w:space="0" w:color="auto"/>
            <w:bottom w:val="none" w:sz="0" w:space="0" w:color="auto"/>
            <w:right w:val="none" w:sz="0" w:space="0" w:color="auto"/>
          </w:divBdr>
          <w:divsChild>
            <w:div w:id="1008601597">
              <w:marLeft w:val="0"/>
              <w:marRight w:val="0"/>
              <w:marTop w:val="0"/>
              <w:marBottom w:val="0"/>
              <w:divBdr>
                <w:top w:val="none" w:sz="0" w:space="0" w:color="auto"/>
                <w:left w:val="none" w:sz="0" w:space="0" w:color="auto"/>
                <w:bottom w:val="none" w:sz="0" w:space="0" w:color="auto"/>
                <w:right w:val="none" w:sz="0" w:space="0" w:color="auto"/>
              </w:divBdr>
            </w:div>
          </w:divsChild>
        </w:div>
        <w:div w:id="1422145766">
          <w:marLeft w:val="0"/>
          <w:marRight w:val="0"/>
          <w:marTop w:val="0"/>
          <w:marBottom w:val="0"/>
          <w:divBdr>
            <w:top w:val="none" w:sz="0" w:space="0" w:color="auto"/>
            <w:left w:val="none" w:sz="0" w:space="0" w:color="auto"/>
            <w:bottom w:val="none" w:sz="0" w:space="0" w:color="auto"/>
            <w:right w:val="none" w:sz="0" w:space="0" w:color="auto"/>
          </w:divBdr>
          <w:divsChild>
            <w:div w:id="296883881">
              <w:marLeft w:val="0"/>
              <w:marRight w:val="0"/>
              <w:marTop w:val="0"/>
              <w:marBottom w:val="0"/>
              <w:divBdr>
                <w:top w:val="none" w:sz="0" w:space="0" w:color="auto"/>
                <w:left w:val="none" w:sz="0" w:space="0" w:color="auto"/>
                <w:bottom w:val="none" w:sz="0" w:space="0" w:color="auto"/>
                <w:right w:val="none" w:sz="0" w:space="0" w:color="auto"/>
              </w:divBdr>
            </w:div>
          </w:divsChild>
        </w:div>
        <w:div w:id="1557278053">
          <w:marLeft w:val="0"/>
          <w:marRight w:val="0"/>
          <w:marTop w:val="0"/>
          <w:marBottom w:val="0"/>
          <w:divBdr>
            <w:top w:val="none" w:sz="0" w:space="0" w:color="auto"/>
            <w:left w:val="none" w:sz="0" w:space="0" w:color="auto"/>
            <w:bottom w:val="none" w:sz="0" w:space="0" w:color="auto"/>
            <w:right w:val="none" w:sz="0" w:space="0" w:color="auto"/>
          </w:divBdr>
          <w:divsChild>
            <w:div w:id="683701776">
              <w:marLeft w:val="0"/>
              <w:marRight w:val="0"/>
              <w:marTop w:val="0"/>
              <w:marBottom w:val="0"/>
              <w:divBdr>
                <w:top w:val="none" w:sz="0" w:space="0" w:color="auto"/>
                <w:left w:val="none" w:sz="0" w:space="0" w:color="auto"/>
                <w:bottom w:val="none" w:sz="0" w:space="0" w:color="auto"/>
                <w:right w:val="none" w:sz="0" w:space="0" w:color="auto"/>
              </w:divBdr>
            </w:div>
          </w:divsChild>
        </w:div>
        <w:div w:id="1726292013">
          <w:marLeft w:val="0"/>
          <w:marRight w:val="0"/>
          <w:marTop w:val="0"/>
          <w:marBottom w:val="0"/>
          <w:divBdr>
            <w:top w:val="none" w:sz="0" w:space="0" w:color="auto"/>
            <w:left w:val="none" w:sz="0" w:space="0" w:color="auto"/>
            <w:bottom w:val="none" w:sz="0" w:space="0" w:color="auto"/>
            <w:right w:val="none" w:sz="0" w:space="0" w:color="auto"/>
          </w:divBdr>
          <w:divsChild>
            <w:div w:id="62412238">
              <w:marLeft w:val="0"/>
              <w:marRight w:val="0"/>
              <w:marTop w:val="0"/>
              <w:marBottom w:val="0"/>
              <w:divBdr>
                <w:top w:val="none" w:sz="0" w:space="0" w:color="auto"/>
                <w:left w:val="none" w:sz="0" w:space="0" w:color="auto"/>
                <w:bottom w:val="none" w:sz="0" w:space="0" w:color="auto"/>
                <w:right w:val="none" w:sz="0" w:space="0" w:color="auto"/>
              </w:divBdr>
            </w:div>
          </w:divsChild>
        </w:div>
        <w:div w:id="1911381266">
          <w:marLeft w:val="0"/>
          <w:marRight w:val="0"/>
          <w:marTop w:val="0"/>
          <w:marBottom w:val="0"/>
          <w:divBdr>
            <w:top w:val="none" w:sz="0" w:space="0" w:color="auto"/>
            <w:left w:val="none" w:sz="0" w:space="0" w:color="auto"/>
            <w:bottom w:val="none" w:sz="0" w:space="0" w:color="auto"/>
            <w:right w:val="none" w:sz="0" w:space="0" w:color="auto"/>
          </w:divBdr>
          <w:divsChild>
            <w:div w:id="1760952853">
              <w:marLeft w:val="0"/>
              <w:marRight w:val="0"/>
              <w:marTop w:val="0"/>
              <w:marBottom w:val="0"/>
              <w:divBdr>
                <w:top w:val="none" w:sz="0" w:space="0" w:color="auto"/>
                <w:left w:val="none" w:sz="0" w:space="0" w:color="auto"/>
                <w:bottom w:val="none" w:sz="0" w:space="0" w:color="auto"/>
                <w:right w:val="none" w:sz="0" w:space="0" w:color="auto"/>
              </w:divBdr>
            </w:div>
          </w:divsChild>
        </w:div>
        <w:div w:id="1971208900">
          <w:marLeft w:val="0"/>
          <w:marRight w:val="0"/>
          <w:marTop w:val="0"/>
          <w:marBottom w:val="0"/>
          <w:divBdr>
            <w:top w:val="none" w:sz="0" w:space="0" w:color="auto"/>
            <w:left w:val="none" w:sz="0" w:space="0" w:color="auto"/>
            <w:bottom w:val="none" w:sz="0" w:space="0" w:color="auto"/>
            <w:right w:val="none" w:sz="0" w:space="0" w:color="auto"/>
          </w:divBdr>
          <w:divsChild>
            <w:div w:id="468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1157254">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1116590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2084031">
      <w:bodyDiv w:val="1"/>
      <w:marLeft w:val="0"/>
      <w:marRight w:val="0"/>
      <w:marTop w:val="0"/>
      <w:marBottom w:val="0"/>
      <w:divBdr>
        <w:top w:val="none" w:sz="0" w:space="0" w:color="auto"/>
        <w:left w:val="none" w:sz="0" w:space="0" w:color="auto"/>
        <w:bottom w:val="none" w:sz="0" w:space="0" w:color="auto"/>
        <w:right w:val="none" w:sz="0" w:space="0" w:color="auto"/>
      </w:divBdr>
    </w:div>
    <w:div w:id="1524317479">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22243059">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40899560">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16953169">
      <w:bodyDiv w:val="1"/>
      <w:marLeft w:val="0"/>
      <w:marRight w:val="0"/>
      <w:marTop w:val="0"/>
      <w:marBottom w:val="0"/>
      <w:divBdr>
        <w:top w:val="none" w:sz="0" w:space="0" w:color="auto"/>
        <w:left w:val="none" w:sz="0" w:space="0" w:color="auto"/>
        <w:bottom w:val="none" w:sz="0" w:space="0" w:color="auto"/>
        <w:right w:val="none" w:sz="0" w:space="0" w:color="auto"/>
      </w:divBdr>
      <w:divsChild>
        <w:div w:id="344720014">
          <w:marLeft w:val="0"/>
          <w:marRight w:val="0"/>
          <w:marTop w:val="0"/>
          <w:marBottom w:val="0"/>
          <w:divBdr>
            <w:top w:val="none" w:sz="0" w:space="0" w:color="auto"/>
            <w:left w:val="none" w:sz="0" w:space="0" w:color="auto"/>
            <w:bottom w:val="none" w:sz="0" w:space="0" w:color="auto"/>
            <w:right w:val="none" w:sz="0" w:space="0" w:color="auto"/>
          </w:divBdr>
        </w:div>
      </w:divsChild>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etup-join/19%3ameeting_Nzg4YjYxNTUtNzQ0Mi00Zjk4LWIzZmYtNDMwMmEwMmVhNzk0%40thread.v2/0?context=%7b%22Tid%22%3a%2232fdff2c-f86e-4ba3-a47d-6a44a7f45a64%22%2c%22Oid%22%3a%22dac976c1-a6d4-448d-a3d6-8c46c17d6854%22%7d" TargetMode="External"/><Relationship Id="rId18" Type="http://schemas.openxmlformats.org/officeDocument/2006/relationships/hyperlink" Target="mailto:Maria.Smith@acgov.org" TargetMode="External"/><Relationship Id="rId26" Type="http://schemas.openxmlformats.org/officeDocument/2006/relationships/hyperlink" Target="https://teams.microsoft.com/l/meetup-join/19%3ameeting_OGNhZjBjNWQtMWFjMS00NjBjLTgwZjQtODNlY2E1ZmY2ZDkz%40thread.v2/0?context=%7b%22Tid%22%3a%2232fdff2c-f86e-4ba3-a47d-6a44a7f45a64%22%2c%22Oid%22%3a%22dac976c1-a6d4-448d-a3d6-8c46c17d6854%22%7d" TargetMode="External"/><Relationship Id="rId39" Type="http://schemas.openxmlformats.org/officeDocument/2006/relationships/hyperlink" Target="https://gsa.acgov.org/do-business-with-us/contracting-opportunities/" TargetMode="External"/><Relationship Id="rId21" Type="http://schemas.openxmlformats.org/officeDocument/2006/relationships/header" Target="header3.xml"/><Relationship Id="rId34" Type="http://schemas.openxmlformats.org/officeDocument/2006/relationships/hyperlink" Target="mailto:James.Nguyen@acgov.org" TargetMode="External"/><Relationship Id="rId42" Type="http://schemas.openxmlformats.org/officeDocument/2006/relationships/header" Target="header6.xml"/><Relationship Id="rId47" Type="http://schemas.openxmlformats.org/officeDocument/2006/relationships/hyperlink" Target="https://gsa.acgov.org/do-business-with-us/contracting-opportunities/debarment-suspension-policy/" TargetMode="External"/><Relationship Id="rId50" Type="http://schemas.openxmlformats.org/officeDocument/2006/relationships/hyperlink" Target="https://gsa.acgov.org/do-business-with-us/contracting-opportunities/policies-procedures/iran-contracting-act-of-2010-ica/" TargetMode="External"/><Relationship Id="rId55" Type="http://schemas.openxmlformats.org/officeDocument/2006/relationships/footer" Target="footer4.xml"/><Relationship Id="rId63" Type="http://schemas.openxmlformats.org/officeDocument/2006/relationships/hyperlink" Target="http://www.hipaasurvivalguide.com/hipaa-regulations/164-103.php" TargetMode="External"/><Relationship Id="rId68" Type="http://schemas.openxmlformats.org/officeDocument/2006/relationships/footer" Target="footer10.xm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4159153950,,93151116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ams.microsoft.com/l/meetup-join/19%3ameeting_Nzg4YjYxNTUtNzQ0Mi00Zjk4LWIzZmYtNDMwMmEwMmVhNzk0%40thread.v2/0?context=%7b%22Tid%22%3a%2232fdff2c-f86e-4ba3-a47d-6a44a7f45a64%22%2c%22Oid%22%3a%22dac976c1-a6d4-448d-a3d6-8c46c17d6854%22%7d" TargetMode="External"/><Relationship Id="rId32" Type="http://schemas.openxmlformats.org/officeDocument/2006/relationships/hyperlink" Target="mailto:Laniana.Lewaseni@acgov.org" TargetMode="External"/><Relationship Id="rId37" Type="http://schemas.openxmlformats.org/officeDocument/2006/relationships/hyperlink" Target="mailto:Laniana.Lewaseni@acgov.org" TargetMode="External"/><Relationship Id="rId40" Type="http://schemas.openxmlformats.org/officeDocument/2006/relationships/hyperlink" Target="https://gsa.acgov.org/do-business-with-us/contracting-opportunities/policies-procedures/proprietary-confidential-information/" TargetMode="External"/><Relationship Id="rId45" Type="http://schemas.openxmlformats.org/officeDocument/2006/relationships/header" Target="header8.xml"/><Relationship Id="rId53" Type="http://schemas.openxmlformats.org/officeDocument/2006/relationships/hyperlink" Target="https://gsa.acgov.org/do-business-with-us/contracting-opportunities/policies-procedures/general-requirements/" TargetMode="External"/><Relationship Id="rId58" Type="http://schemas.openxmlformats.org/officeDocument/2006/relationships/image" Target="media/image5.png"/><Relationship Id="rId66" Type="http://schemas.openxmlformats.org/officeDocument/2006/relationships/hyperlink" Target="http://www.hipaasurvivalguide.com/hipaa-regulations/164-304.php" TargetMode="External"/><Relationship Id="rId5" Type="http://schemas.openxmlformats.org/officeDocument/2006/relationships/customXml" Target="../customXml/item5.xml"/><Relationship Id="rId15" Type="http://schemas.openxmlformats.org/officeDocument/2006/relationships/hyperlink" Target="https://teams.microsoft.com/l/meetup-join/19%3ameeting_OGNhZjBjNWQtMWFjMS00NjBjLTgwZjQtODNlY2E1ZmY2ZDkz%40thread.v2/0?context=%7b%22Tid%22%3a%2232fdff2c-f86e-4ba3-a47d-6a44a7f45a64%22%2c%22Oid%22%3a%22dac976c1-a6d4-448d-a3d6-8c46c17d6854%22%7d" TargetMode="External"/><Relationship Id="rId23" Type="http://schemas.openxmlformats.org/officeDocument/2006/relationships/footer" Target="footer1.xml"/><Relationship Id="rId28" Type="http://schemas.openxmlformats.org/officeDocument/2006/relationships/hyperlink" Target="mailto:Laniana.Lewaseni@acgov.org" TargetMode="External"/><Relationship Id="rId36" Type="http://schemas.openxmlformats.org/officeDocument/2006/relationships/hyperlink" Target="https://acgovt.sharepoint.com/:w:/s/GSADigitalLibrary/EeGBnUyJSMFBoXqtvbj7ly0BqycT5J83NKyIV19tLO6-yA?e=YwGjFP" TargetMode="External"/><Relationship Id="rId49" Type="http://schemas.openxmlformats.org/officeDocument/2006/relationships/hyperlink" Target="https://gsa.acgov.org/do-business-with-us/contracting-opportunities/policies-procedures/iran-contracting-act-of-2010-ica/" TargetMode="External"/><Relationship Id="rId57" Type="http://schemas.openxmlformats.org/officeDocument/2006/relationships/footer" Target="footer5.xml"/><Relationship Id="rId61"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yperlink" Target="http://www.sam.gov" TargetMode="External"/><Relationship Id="rId44" Type="http://schemas.openxmlformats.org/officeDocument/2006/relationships/footer" Target="footer3.xml"/><Relationship Id="rId52" Type="http://schemas.openxmlformats.org/officeDocument/2006/relationships/hyperlink" Target="https://gsa.acgov.org/do-business-with-us/contracting-opportunities/policies-procedures/general-environmental-requirements/" TargetMode="External"/><Relationship Id="rId60" Type="http://schemas.openxmlformats.org/officeDocument/2006/relationships/footer" Target="footer7.xml"/><Relationship Id="rId65" Type="http://schemas.openxmlformats.org/officeDocument/2006/relationships/hyperlink" Target="http://www.hipaasurvivalguide.com/hipaa-regulations/160-103.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14159153950,,424796389" TargetMode="External"/><Relationship Id="rId22" Type="http://schemas.openxmlformats.org/officeDocument/2006/relationships/header" Target="header4.xml"/><Relationship Id="rId27" Type="http://schemas.openxmlformats.org/officeDocument/2006/relationships/hyperlink" Target="tel:+14159153950,,931511162" TargetMode="External"/><Relationship Id="rId30" Type="http://schemas.openxmlformats.org/officeDocument/2006/relationships/footer" Target="footer2.xml"/><Relationship Id="rId35" Type="http://schemas.openxmlformats.org/officeDocument/2006/relationships/hyperlink" Target="https://acgovt.sharepoint.com/:w:/s/GSADigitalLibrary/EeGBnUyJSMFBoXqtvbj7ly0BqycT5J83NKyIV19tLO6-yA?e=YwGjFP" TargetMode="External"/><Relationship Id="rId43" Type="http://schemas.openxmlformats.org/officeDocument/2006/relationships/header" Target="header7.xml"/><Relationship Id="rId48" Type="http://schemas.openxmlformats.org/officeDocument/2006/relationships/hyperlink" Target="https://gsa.acgov.org/do-business-with-us/contracting-opportunities/debarment-suspension-policy/" TargetMode="External"/><Relationship Id="rId56" Type="http://schemas.openxmlformats.org/officeDocument/2006/relationships/header" Target="header9.xml"/><Relationship Id="rId64" Type="http://schemas.openxmlformats.org/officeDocument/2006/relationships/hyperlink" Target="http://www.hipaasurvivalguide.com/hipaa-regulations/160-103.php" TargetMode="External"/><Relationship Id="rId69" Type="http://schemas.openxmlformats.org/officeDocument/2006/relationships/header" Target="header11.xml"/><Relationship Id="rId8" Type="http://schemas.openxmlformats.org/officeDocument/2006/relationships/settings" Target="settings.xml"/><Relationship Id="rId51" Type="http://schemas.openxmlformats.org/officeDocument/2006/relationships/hyperlink" Target="https://gsa.acgov.org/do-business-with-us/contracting-opportunities/policies-procedures/general-environmental-requirement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cgov.org/gsa_app/gsa/purchasing/bid_content/contractopportunities.jsp" TargetMode="External"/><Relationship Id="rId25" Type="http://schemas.openxmlformats.org/officeDocument/2006/relationships/hyperlink" Target="tel:+14159153950,,424796389" TargetMode="External"/><Relationship Id="rId33" Type="http://schemas.openxmlformats.org/officeDocument/2006/relationships/hyperlink" Target="http://www.sam.gov" TargetMode="External"/><Relationship Id="rId38" Type="http://schemas.openxmlformats.org/officeDocument/2006/relationships/hyperlink" Target="https://gsa.acgov.org/do-business-with-us/contracting-opportunities/" TargetMode="External"/><Relationship Id="rId46" Type="http://schemas.openxmlformats.org/officeDocument/2006/relationships/image" Target="media/image4.png"/><Relationship Id="rId59" Type="http://schemas.openxmlformats.org/officeDocument/2006/relationships/footer" Target="footer6.xml"/><Relationship Id="rId67" Type="http://schemas.openxmlformats.org/officeDocument/2006/relationships/header" Target="header10.xml"/><Relationship Id="rId20" Type="http://schemas.openxmlformats.org/officeDocument/2006/relationships/header" Target="header2.xml"/><Relationship Id="rId41" Type="http://schemas.openxmlformats.org/officeDocument/2006/relationships/hyperlink" Target="https://gsa.acgov.org/do-business-with-us/contracting-opportunities/policies-procedures/proprietary-confidential-information/" TargetMode="External"/><Relationship Id="rId54" Type="http://schemas.openxmlformats.org/officeDocument/2006/relationships/hyperlink" Target="https://gsa.acgov.org/do-business-with-us/contracting-opportunities/policies-procedures/general-requirements/" TargetMode="External"/><Relationship Id="rId62" Type="http://schemas.openxmlformats.org/officeDocument/2006/relationships/footer" Target="footer9.xml"/><Relationship Id="rId70"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6237D2EEDD42438532864EA8A11D29" ma:contentTypeVersion="12" ma:contentTypeDescription="Create a new document." ma:contentTypeScope="" ma:versionID="58b7e98a6c87d8c9ba7bb025eaf39be4">
  <xsd:schema xmlns:xsd="http://www.w3.org/2001/XMLSchema" xmlns:xs="http://www.w3.org/2001/XMLSchema" xmlns:p="http://schemas.microsoft.com/office/2006/metadata/properties" xmlns:ns3="7a5bd3cb-207a-42f6-82bb-1e8981e79289" xmlns:ns4="801ef170-8a0c-47b0-8408-8b9e825a8bb3" targetNamespace="http://schemas.microsoft.com/office/2006/metadata/properties" ma:root="true" ma:fieldsID="fb72af300e1defd3b0fd5cd27ce07bb1" ns3:_="" ns4:_="">
    <xsd:import namespace="7a5bd3cb-207a-42f6-82bb-1e8981e79289"/>
    <xsd:import namespace="801ef170-8a0c-47b0-8408-8b9e825a8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bd3cb-207a-42f6-82bb-1e8981e79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ef170-8a0c-47b0-8408-8b9e825a8b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A612E42-4D44-4ED9-92DE-9822D20C534A}">
  <ds:schemaRefs>
    <ds:schemaRef ds:uri="http://www.w3.org/XML/1998/namespace"/>
    <ds:schemaRef ds:uri="http://purl.org/dc/dcmitype/"/>
    <ds:schemaRef ds:uri="http://purl.org/dc/terms/"/>
    <ds:schemaRef ds:uri="http://purl.org/dc/elements/1.1/"/>
    <ds:schemaRef ds:uri="http://schemas.microsoft.com/office/infopath/2007/PartnerControls"/>
    <ds:schemaRef ds:uri="801ef170-8a0c-47b0-8408-8b9e825a8bb3"/>
    <ds:schemaRef ds:uri="http://schemas.openxmlformats.org/package/2006/metadata/core-properties"/>
    <ds:schemaRef ds:uri="http://schemas.microsoft.com/office/2006/documentManagement/types"/>
    <ds:schemaRef ds:uri="7a5bd3cb-207a-42f6-82bb-1e8981e79289"/>
    <ds:schemaRef ds:uri="http://schemas.microsoft.com/office/2006/metadata/properties"/>
  </ds:schemaRefs>
</ds:datastoreItem>
</file>

<file path=customXml/itemProps2.xml><?xml version="1.0" encoding="utf-8"?>
<ds:datastoreItem xmlns:ds="http://schemas.openxmlformats.org/officeDocument/2006/customXml" ds:itemID="{504CF136-FDFD-4CE7-8B17-0B6BCDB94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bd3cb-207a-42f6-82bb-1e8981e79289"/>
    <ds:schemaRef ds:uri="801ef170-8a0c-47b0-8408-8b9e825a8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81E8-74B4-4BAE-82A2-D80F6AA35555}">
  <ds:schemaRefs>
    <ds:schemaRef ds:uri="http://schemas.microsoft.com/sharepoint/v3/contenttype/forms"/>
  </ds:schemaRefs>
</ds:datastoreItem>
</file>

<file path=customXml/itemProps4.xml><?xml version="1.0" encoding="utf-8"?>
<ds:datastoreItem xmlns:ds="http://schemas.openxmlformats.org/officeDocument/2006/customXml" ds:itemID="{0D674538-0DF4-4011-AE0F-A1BBD26EC4F2}">
  <ds:schemaRefs>
    <ds:schemaRef ds:uri="http://schemas.openxmlformats.org/officeDocument/2006/bibliography"/>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20048</Words>
  <Characters>114277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2022-02-22T17:42:00Z</dcterms:created>
  <dcterms:modified xsi:type="dcterms:W3CDTF">2022-02-22T18:15:00Z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0x010100B66237D2EEDD42438532864EA8A11D29</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