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8A7C0" w14:textId="60F6AC0B" w:rsidR="00BE2FD2" w:rsidRPr="00EF7460" w:rsidRDefault="00BE2FD2" w:rsidP="00BE2FD2">
      <w:pPr>
        <w:pStyle w:val="RFP-QHeader1"/>
        <w:rPr>
          <w:rFonts w:ascii="Calibri" w:hAnsi="Calibri" w:cs="Calibri"/>
          <w:sz w:val="72"/>
          <w:szCs w:val="72"/>
        </w:rPr>
      </w:pPr>
      <w:r w:rsidRPr="00EF7460">
        <w:rPr>
          <w:rFonts w:ascii="Calibri" w:hAnsi="Calibri" w:cs="Calibri"/>
          <w:sz w:val="72"/>
          <w:szCs w:val="72"/>
        </w:rPr>
        <w:t>COUNTY OF ALAMEDA</w:t>
      </w:r>
    </w:p>
    <w:p w14:paraId="7A885A19" w14:textId="77777777" w:rsidR="00BE2FD2" w:rsidRPr="00A85450" w:rsidRDefault="00BE2FD2" w:rsidP="00BE2FD2">
      <w:pPr>
        <w:jc w:val="center"/>
        <w:rPr>
          <w:rFonts w:ascii="Calibri" w:hAnsi="Calibri" w:cs="Calibri"/>
          <w:b/>
          <w:sz w:val="36"/>
          <w:szCs w:val="36"/>
        </w:rPr>
      </w:pPr>
    </w:p>
    <w:p w14:paraId="5BF559C1" w14:textId="4F0527AA" w:rsidR="00BE2FD2" w:rsidRPr="00804326" w:rsidRDefault="00BE2FD2" w:rsidP="00BE2FD2">
      <w:pPr>
        <w:pStyle w:val="RFP-QHeader2"/>
        <w:rPr>
          <w:rFonts w:ascii="Calibri" w:hAnsi="Calibri" w:cs="Calibri"/>
          <w:sz w:val="40"/>
          <w:szCs w:val="40"/>
        </w:rPr>
      </w:pPr>
      <w:r w:rsidRPr="00EF7460">
        <w:rPr>
          <w:rFonts w:ascii="Calibri" w:hAnsi="Calibri" w:cs="Calibri"/>
          <w:sz w:val="40"/>
          <w:szCs w:val="40"/>
        </w:rPr>
        <w:t>REQUEST FOR</w:t>
      </w:r>
      <w:r w:rsidRPr="00A85450">
        <w:rPr>
          <w:rFonts w:ascii="Calibri" w:hAnsi="Calibri" w:cs="Calibri"/>
          <w:color w:val="365F91"/>
          <w:sz w:val="40"/>
          <w:szCs w:val="40"/>
        </w:rPr>
        <w:t xml:space="preserve"> </w:t>
      </w:r>
      <w:r w:rsidR="00097D1C" w:rsidRPr="000D20CE">
        <w:rPr>
          <w:rFonts w:ascii="Calibri" w:hAnsi="Calibri" w:cs="Calibri"/>
          <w:sz w:val="40"/>
          <w:szCs w:val="40"/>
        </w:rPr>
        <w:t xml:space="preserve">QUOTATION </w:t>
      </w:r>
      <w:r w:rsidRPr="00EF7460">
        <w:rPr>
          <w:rFonts w:ascii="Calibri" w:hAnsi="Calibri" w:cs="Calibri"/>
          <w:sz w:val="40"/>
          <w:szCs w:val="40"/>
        </w:rPr>
        <w:t>No</w:t>
      </w:r>
      <w:r w:rsidRPr="00804326">
        <w:rPr>
          <w:rFonts w:ascii="Calibri" w:hAnsi="Calibri" w:cs="Calibri"/>
          <w:sz w:val="40"/>
          <w:szCs w:val="40"/>
        </w:rPr>
        <w:t>.</w:t>
      </w:r>
      <w:r w:rsidR="00483CA4" w:rsidRPr="00804326">
        <w:rPr>
          <w:rFonts w:ascii="Calibri" w:hAnsi="Calibri" w:cs="Calibri"/>
          <w:sz w:val="40"/>
          <w:szCs w:val="40"/>
        </w:rPr>
        <w:t xml:space="preserve"> </w:t>
      </w:r>
      <w:r w:rsidR="00C76C12" w:rsidRPr="00804326">
        <w:rPr>
          <w:rFonts w:ascii="Calibri" w:hAnsi="Calibri" w:cs="Calibri"/>
          <w:sz w:val="40"/>
          <w:szCs w:val="40"/>
        </w:rPr>
        <w:t>902247</w:t>
      </w:r>
    </w:p>
    <w:p w14:paraId="6E8137DF" w14:textId="77777777" w:rsidR="00BE2FD2" w:rsidRPr="00804326" w:rsidRDefault="00BE2FD2" w:rsidP="00BE2FD2">
      <w:pPr>
        <w:pStyle w:val="RFP-QHeader2"/>
        <w:rPr>
          <w:rFonts w:ascii="Calibri" w:hAnsi="Calibri" w:cs="Calibri"/>
          <w:sz w:val="20"/>
        </w:rPr>
      </w:pPr>
    </w:p>
    <w:p w14:paraId="6E496264" w14:textId="77777777" w:rsidR="00BE2FD2" w:rsidRPr="00804326" w:rsidRDefault="00BE2FD2" w:rsidP="00BE2FD2">
      <w:pPr>
        <w:jc w:val="center"/>
        <w:rPr>
          <w:rFonts w:ascii="Calibri" w:hAnsi="Calibri" w:cs="Calibri"/>
          <w:b/>
          <w:sz w:val="40"/>
          <w:szCs w:val="40"/>
        </w:rPr>
      </w:pPr>
      <w:r w:rsidRPr="00804326">
        <w:rPr>
          <w:rFonts w:ascii="Calibri" w:hAnsi="Calibri" w:cs="Calibri"/>
          <w:b/>
          <w:sz w:val="40"/>
          <w:szCs w:val="40"/>
        </w:rPr>
        <w:t>for</w:t>
      </w:r>
    </w:p>
    <w:p w14:paraId="10508440" w14:textId="77777777" w:rsidR="00BE2FD2" w:rsidRPr="00804326" w:rsidRDefault="00BE2FD2" w:rsidP="00BE2FD2">
      <w:pPr>
        <w:pStyle w:val="RFP-QHeader2"/>
        <w:rPr>
          <w:rFonts w:ascii="Calibri" w:hAnsi="Calibri" w:cs="Calibri"/>
          <w:sz w:val="20"/>
          <w:highlight w:val="yellow"/>
        </w:rPr>
      </w:pPr>
    </w:p>
    <w:p w14:paraId="57B7AE0D" w14:textId="77777777" w:rsidR="00C76C12" w:rsidRPr="00804326" w:rsidRDefault="00C76C12" w:rsidP="00C76C12">
      <w:pPr>
        <w:pStyle w:val="RFP-QHeader2"/>
        <w:rPr>
          <w:rFonts w:ascii="Calibri" w:hAnsi="Calibri" w:cs="Calibri"/>
          <w:sz w:val="40"/>
          <w:szCs w:val="40"/>
          <w:highlight w:val="yellow"/>
        </w:rPr>
      </w:pPr>
      <w:r w:rsidRPr="00804326">
        <w:rPr>
          <w:rFonts w:ascii="Calibri" w:hAnsi="Calibri" w:cs="Calibri"/>
          <w:sz w:val="40"/>
          <w:szCs w:val="40"/>
        </w:rPr>
        <w:t>Goat Grazing Services</w:t>
      </w:r>
    </w:p>
    <w:p w14:paraId="009B1835" w14:textId="77777777" w:rsidR="00BE2FD2" w:rsidRPr="00797642" w:rsidRDefault="00BE2FD2" w:rsidP="00BE2FD2">
      <w:pPr>
        <w:rPr>
          <w:rFonts w:ascii="Calibri" w:hAnsi="Calibri" w:cs="Calibri"/>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54"/>
      </w:tblGrid>
      <w:tr w:rsidR="00BE2FD2" w:rsidRPr="00973F08" w14:paraId="7BD8CEA5" w14:textId="77777777" w:rsidTr="008C1E1E">
        <w:trPr>
          <w:jc w:val="center"/>
        </w:trPr>
        <w:tc>
          <w:tcPr>
            <w:tcW w:w="10854" w:type="dxa"/>
            <w:tcMar>
              <w:top w:w="43" w:type="dxa"/>
              <w:left w:w="115" w:type="dxa"/>
              <w:bottom w:w="43" w:type="dxa"/>
              <w:right w:w="115" w:type="dxa"/>
            </w:tcMar>
            <w:vAlign w:val="center"/>
          </w:tcPr>
          <w:p w14:paraId="58FC64D2" w14:textId="77777777" w:rsidR="002F0CB2" w:rsidRPr="009C2BB4" w:rsidRDefault="00BE2FD2" w:rsidP="00797642">
            <w:pPr>
              <w:spacing w:after="240"/>
              <w:jc w:val="center"/>
              <w:rPr>
                <w:rFonts w:ascii="Calibri" w:hAnsi="Calibri" w:cs="Calibri"/>
                <w:b/>
                <w:sz w:val="24"/>
                <w:szCs w:val="24"/>
              </w:rPr>
            </w:pPr>
            <w:r w:rsidRPr="009C2BB4">
              <w:rPr>
                <w:rFonts w:ascii="Calibri" w:hAnsi="Calibri" w:cs="Calibri"/>
                <w:b/>
                <w:sz w:val="24"/>
                <w:szCs w:val="24"/>
              </w:rPr>
              <w:t>For complete information regarding this project, see</w:t>
            </w:r>
            <w:r w:rsidRPr="009C2BB4">
              <w:rPr>
                <w:rFonts w:ascii="Calibri" w:hAnsi="Calibri" w:cs="Calibri"/>
                <w:b/>
                <w:color w:val="365F91"/>
                <w:sz w:val="24"/>
                <w:szCs w:val="24"/>
              </w:rPr>
              <w:t xml:space="preserve"> </w:t>
            </w:r>
            <w:bookmarkStart w:id="0" w:name="RFPQ"/>
            <w:r w:rsidR="000D20CE" w:rsidRPr="009C2BB4">
              <w:rPr>
                <w:rFonts w:ascii="Calibri" w:hAnsi="Calibri" w:cs="Calibri"/>
                <w:b/>
                <w:sz w:val="24"/>
                <w:szCs w:val="24"/>
              </w:rPr>
              <w:t>Req</w:t>
            </w:r>
            <w:r w:rsidR="00797642" w:rsidRPr="009C2BB4">
              <w:rPr>
                <w:rFonts w:ascii="Calibri" w:hAnsi="Calibri" w:cs="Calibri"/>
                <w:b/>
                <w:sz w:val="24"/>
                <w:szCs w:val="24"/>
              </w:rPr>
              <w:t>uest for Quo</w:t>
            </w:r>
            <w:r w:rsidR="000D20CE" w:rsidRPr="009C2BB4">
              <w:rPr>
                <w:rFonts w:ascii="Calibri" w:hAnsi="Calibri" w:cs="Calibri"/>
                <w:b/>
                <w:sz w:val="24"/>
                <w:szCs w:val="24"/>
              </w:rPr>
              <w:t>t</w:t>
            </w:r>
            <w:r w:rsidR="00797642" w:rsidRPr="009C2BB4">
              <w:rPr>
                <w:rFonts w:ascii="Calibri" w:hAnsi="Calibri" w:cs="Calibri"/>
                <w:b/>
                <w:sz w:val="24"/>
                <w:szCs w:val="24"/>
              </w:rPr>
              <w:t>ation (</w:t>
            </w:r>
            <w:r w:rsidR="00A73807" w:rsidRPr="009C2BB4">
              <w:rPr>
                <w:rFonts w:ascii="Calibri" w:hAnsi="Calibri" w:cs="Calibri"/>
                <w:b/>
                <w:sz w:val="24"/>
                <w:szCs w:val="24"/>
              </w:rPr>
              <w:t>RF</w:t>
            </w:r>
            <w:r w:rsidR="00763A4F" w:rsidRPr="009C2BB4">
              <w:rPr>
                <w:rFonts w:ascii="Calibri" w:hAnsi="Calibri" w:cs="Calibri"/>
                <w:b/>
                <w:sz w:val="24"/>
                <w:szCs w:val="24"/>
              </w:rPr>
              <w:t>Q</w:t>
            </w:r>
            <w:bookmarkEnd w:id="0"/>
            <w:r w:rsidR="00797642" w:rsidRPr="009C2BB4">
              <w:rPr>
                <w:rFonts w:ascii="Calibri" w:hAnsi="Calibri" w:cs="Calibri"/>
                <w:b/>
                <w:sz w:val="24"/>
                <w:szCs w:val="24"/>
              </w:rPr>
              <w:t>)</w:t>
            </w:r>
            <w:r w:rsidRPr="009C2BB4">
              <w:rPr>
                <w:rFonts w:ascii="Calibri" w:hAnsi="Calibri" w:cs="Calibri"/>
                <w:b/>
                <w:sz w:val="24"/>
                <w:szCs w:val="24"/>
              </w:rPr>
              <w:t xml:space="preserve"> posted at</w:t>
            </w:r>
            <w:r w:rsidRPr="009C2BB4">
              <w:rPr>
                <w:rFonts w:ascii="Calibri" w:hAnsi="Calibri" w:cs="Calibri"/>
                <w:b/>
                <w:color w:val="365F91"/>
                <w:sz w:val="24"/>
                <w:szCs w:val="24"/>
              </w:rPr>
              <w:t xml:space="preserve"> </w:t>
            </w:r>
            <w:hyperlink r:id="rId9" w:history="1">
              <w:r w:rsidR="008C1E1E" w:rsidRPr="009C2BB4">
                <w:rPr>
                  <w:rStyle w:val="Hyperlink"/>
                  <w:rFonts w:ascii="Calibri" w:hAnsi="Calibri" w:cs="Calibri"/>
                  <w:b/>
                  <w:sz w:val="24"/>
                  <w:szCs w:val="24"/>
                </w:rPr>
                <w:t>Alameda County Current Contracting Opportunities</w:t>
              </w:r>
            </w:hyperlink>
            <w:r w:rsidR="002F0CB2" w:rsidRPr="009C2BB4">
              <w:rPr>
                <w:rFonts w:ascii="Calibri" w:hAnsi="Calibri" w:cs="Calibri"/>
                <w:b/>
                <w:sz w:val="24"/>
                <w:szCs w:val="24"/>
              </w:rPr>
              <w:t xml:space="preserve"> </w:t>
            </w:r>
            <w:r w:rsidR="002F0CB2" w:rsidRPr="009C2BB4">
              <w:rPr>
                <w:rFonts w:ascii="Calibri" w:hAnsi="Calibri" w:cs="Calibri"/>
                <w:b/>
                <w:sz w:val="20"/>
                <w:szCs w:val="24"/>
              </w:rPr>
              <w:t>[</w:t>
            </w:r>
            <w:hyperlink r:id="rId10" w:history="1">
              <w:r w:rsidR="002F0CB2" w:rsidRPr="009C2BB4">
                <w:rPr>
                  <w:rStyle w:val="Hyperlink"/>
                  <w:rFonts w:ascii="Calibri" w:hAnsi="Calibri" w:cs="Calibri"/>
                  <w:b/>
                  <w:sz w:val="20"/>
                  <w:szCs w:val="24"/>
                </w:rPr>
                <w:t>https://gsa.acgov.org/do-business-with-us/contracting-opportunities/</w:t>
              </w:r>
            </w:hyperlink>
            <w:r w:rsidR="002F0CB2" w:rsidRPr="009C2BB4">
              <w:rPr>
                <w:rFonts w:ascii="Calibri" w:hAnsi="Calibri" w:cs="Calibri"/>
                <w:b/>
                <w:sz w:val="20"/>
                <w:szCs w:val="24"/>
              </w:rPr>
              <w:t>]</w:t>
            </w:r>
            <w:r w:rsidR="002F0CB2" w:rsidRPr="009C2BB4">
              <w:rPr>
                <w:rFonts w:ascii="Calibri" w:hAnsi="Calibri" w:cs="Calibri"/>
                <w:b/>
                <w:sz w:val="24"/>
                <w:szCs w:val="24"/>
              </w:rPr>
              <w:t xml:space="preserve"> </w:t>
            </w:r>
            <w:r w:rsidR="00FC0DB9" w:rsidRPr="009C2BB4">
              <w:rPr>
                <w:rFonts w:ascii="Calibri" w:hAnsi="Calibri" w:cs="Calibri"/>
                <w:b/>
                <w:sz w:val="24"/>
                <w:szCs w:val="24"/>
              </w:rPr>
              <w:t>o</w:t>
            </w:r>
            <w:r w:rsidRPr="009C2BB4">
              <w:rPr>
                <w:rFonts w:ascii="Calibri" w:hAnsi="Calibri" w:cs="Calibri"/>
                <w:b/>
                <w:sz w:val="24"/>
                <w:szCs w:val="24"/>
              </w:rPr>
              <w:t>r contact the County representative listed below</w:t>
            </w:r>
            <w:r w:rsidR="00994B27" w:rsidRPr="009C2BB4">
              <w:rPr>
                <w:rFonts w:ascii="Calibri" w:hAnsi="Calibri" w:cs="Calibri"/>
                <w:b/>
                <w:sz w:val="24"/>
                <w:szCs w:val="24"/>
              </w:rPr>
              <w:t xml:space="preserve">.  </w:t>
            </w:r>
          </w:p>
          <w:p w14:paraId="65B4B5A3" w14:textId="77777777" w:rsidR="00BE2FD2" w:rsidRPr="009C2BB4" w:rsidRDefault="008C1E1E" w:rsidP="008C1E1E">
            <w:pPr>
              <w:jc w:val="center"/>
              <w:rPr>
                <w:rFonts w:ascii="Calibri" w:hAnsi="Calibri" w:cs="Calibri"/>
                <w:b/>
                <w:sz w:val="24"/>
                <w:szCs w:val="24"/>
              </w:rPr>
            </w:pPr>
            <w:r w:rsidRPr="009C2BB4">
              <w:rPr>
                <w:rFonts w:ascii="Calibri" w:hAnsi="Calibri" w:cs="Calibri"/>
                <w:b/>
                <w:sz w:val="24"/>
                <w:szCs w:val="24"/>
              </w:rPr>
              <w:t>Thank you for your interest!</w:t>
            </w:r>
          </w:p>
          <w:p w14:paraId="6723EC75" w14:textId="77777777" w:rsidR="00C76C12" w:rsidRPr="00804326" w:rsidRDefault="00C76C12" w:rsidP="00C76C12">
            <w:pPr>
              <w:spacing w:before="180" w:after="180"/>
              <w:jc w:val="center"/>
              <w:rPr>
                <w:rFonts w:ascii="Calibri" w:hAnsi="Calibri" w:cs="Calibri"/>
                <w:b/>
                <w:sz w:val="24"/>
                <w:szCs w:val="24"/>
              </w:rPr>
            </w:pPr>
            <w:r w:rsidRPr="009C2BB4">
              <w:rPr>
                <w:rFonts w:ascii="Calibri" w:hAnsi="Calibri" w:cs="Calibri"/>
                <w:b/>
                <w:sz w:val="24"/>
                <w:szCs w:val="24"/>
              </w:rPr>
              <w:t xml:space="preserve">Contact Person:  </w:t>
            </w:r>
            <w:r w:rsidRPr="00804326">
              <w:rPr>
                <w:rFonts w:ascii="Calibri" w:hAnsi="Calibri" w:cs="Calibri"/>
                <w:b/>
                <w:sz w:val="24"/>
                <w:szCs w:val="24"/>
              </w:rPr>
              <w:t>Christine Chan</w:t>
            </w:r>
          </w:p>
          <w:p w14:paraId="683339D7" w14:textId="56BC785C" w:rsidR="00C76C12" w:rsidRPr="00804326" w:rsidRDefault="00C76C12" w:rsidP="00C76C12">
            <w:pPr>
              <w:spacing w:before="180" w:after="180"/>
              <w:jc w:val="center"/>
              <w:rPr>
                <w:rFonts w:ascii="Calibri" w:hAnsi="Calibri" w:cs="Calibri"/>
                <w:b/>
                <w:sz w:val="24"/>
                <w:szCs w:val="24"/>
              </w:rPr>
            </w:pPr>
            <w:r w:rsidRPr="00804326">
              <w:rPr>
                <w:rFonts w:ascii="Calibri" w:hAnsi="Calibri" w:cs="Calibri"/>
                <w:b/>
                <w:sz w:val="24"/>
                <w:szCs w:val="24"/>
              </w:rPr>
              <w:t>Phone Number: (510) 208-9623</w:t>
            </w:r>
          </w:p>
          <w:p w14:paraId="103ED82E" w14:textId="77777777" w:rsidR="00C76C12" w:rsidRPr="009C2BB4" w:rsidRDefault="00C76C12" w:rsidP="00C76C12">
            <w:pPr>
              <w:tabs>
                <w:tab w:val="right" w:pos="5400"/>
                <w:tab w:val="left" w:pos="5580"/>
              </w:tabs>
              <w:spacing w:before="180" w:after="180"/>
              <w:jc w:val="center"/>
              <w:rPr>
                <w:rFonts w:ascii="Calibri" w:hAnsi="Calibri" w:cs="Calibri"/>
                <w:b/>
                <w:sz w:val="24"/>
                <w:szCs w:val="24"/>
              </w:rPr>
            </w:pPr>
            <w:r w:rsidRPr="009C2BB4">
              <w:rPr>
                <w:rFonts w:ascii="Calibri" w:hAnsi="Calibri" w:cs="Calibri"/>
                <w:b/>
                <w:sz w:val="24"/>
                <w:szCs w:val="24"/>
              </w:rPr>
              <w:t xml:space="preserve">Email Address:  </w:t>
            </w:r>
            <w:hyperlink r:id="rId11" w:history="1">
              <w:proofErr w:type="spellStart"/>
              <w:r w:rsidRPr="00165CC0">
                <w:rPr>
                  <w:rStyle w:val="Hyperlink"/>
                  <w:rFonts w:ascii="Calibri" w:hAnsi="Calibri" w:cs="Calibri"/>
                  <w:b/>
                  <w:sz w:val="24"/>
                  <w:szCs w:val="24"/>
                </w:rPr>
                <w:t>Christine.Chan2@acgov.org</w:t>
              </w:r>
              <w:proofErr w:type="spellEnd"/>
            </w:hyperlink>
          </w:p>
          <w:p w14:paraId="18F14B0C" w14:textId="77777777" w:rsidR="000D20CE" w:rsidRPr="00E44816" w:rsidRDefault="000D20CE" w:rsidP="00E44816">
            <w:pPr>
              <w:spacing w:before="180" w:after="180"/>
              <w:jc w:val="center"/>
              <w:rPr>
                <w:rFonts w:ascii="Calibri" w:hAnsi="Calibri" w:cs="Calibri"/>
                <w:b/>
                <w:sz w:val="28"/>
                <w:szCs w:val="28"/>
              </w:rPr>
            </w:pPr>
            <w:r w:rsidRPr="009C2BB4">
              <w:rPr>
                <w:rFonts w:ascii="Calibri" w:hAnsi="Calibri" w:cs="Calibri"/>
                <w:b/>
                <w:sz w:val="24"/>
                <w:szCs w:val="24"/>
              </w:rPr>
              <w:t>General Services Agency (GSA) – Procurement</w:t>
            </w:r>
          </w:p>
        </w:tc>
      </w:tr>
    </w:tbl>
    <w:p w14:paraId="477C79A1" w14:textId="77777777" w:rsidR="00BE2FD2" w:rsidRPr="00A85450" w:rsidRDefault="00BE2FD2" w:rsidP="00BE2FD2">
      <w:pPr>
        <w:rPr>
          <w:rFonts w:ascii="Calibri" w:hAnsi="Calibri" w:cs="Calibri"/>
          <w:b/>
          <w:sz w:val="28"/>
          <w:szCs w:val="28"/>
        </w:rPr>
      </w:pPr>
    </w:p>
    <w:p w14:paraId="0D52E417" w14:textId="77777777" w:rsidR="00BE2FD2" w:rsidRPr="00983DAC" w:rsidRDefault="00BE2FD2" w:rsidP="002F0CB2">
      <w:pPr>
        <w:spacing w:after="60"/>
        <w:jc w:val="center"/>
        <w:rPr>
          <w:rFonts w:ascii="Calibri" w:hAnsi="Calibri" w:cs="Calibri"/>
          <w:b/>
          <w:sz w:val="32"/>
          <w:szCs w:val="32"/>
        </w:rPr>
      </w:pPr>
      <w:r w:rsidRPr="00983DAC">
        <w:rPr>
          <w:rFonts w:ascii="Calibri" w:hAnsi="Calibri" w:cs="Calibri"/>
          <w:b/>
          <w:sz w:val="32"/>
          <w:szCs w:val="32"/>
        </w:rPr>
        <w:t>RESPONSE DUE</w:t>
      </w:r>
    </w:p>
    <w:p w14:paraId="40050E96" w14:textId="77777777" w:rsidR="00BE2FD2" w:rsidRPr="00983DAC" w:rsidRDefault="00BE2FD2" w:rsidP="002F0CB2">
      <w:pPr>
        <w:spacing w:after="60"/>
        <w:jc w:val="center"/>
        <w:rPr>
          <w:rFonts w:ascii="Calibri" w:hAnsi="Calibri" w:cs="Calibri"/>
          <w:sz w:val="32"/>
          <w:szCs w:val="32"/>
        </w:rPr>
      </w:pPr>
      <w:r w:rsidRPr="00983DAC">
        <w:rPr>
          <w:rFonts w:ascii="Calibri" w:hAnsi="Calibri" w:cs="Calibri"/>
          <w:sz w:val="32"/>
          <w:szCs w:val="32"/>
        </w:rPr>
        <w:t>by</w:t>
      </w:r>
    </w:p>
    <w:p w14:paraId="1D0D6E3B" w14:textId="77777777" w:rsidR="00BE2FD2" w:rsidRPr="00983DAC" w:rsidRDefault="00BE2FD2" w:rsidP="002F0CB2">
      <w:pPr>
        <w:spacing w:after="60"/>
        <w:jc w:val="center"/>
        <w:rPr>
          <w:rFonts w:ascii="Calibri" w:hAnsi="Calibri" w:cs="Calibri"/>
          <w:b/>
          <w:sz w:val="32"/>
          <w:szCs w:val="32"/>
        </w:rPr>
      </w:pPr>
      <w:r w:rsidRPr="00983DAC">
        <w:rPr>
          <w:rFonts w:ascii="Calibri" w:hAnsi="Calibri" w:cs="Calibri"/>
          <w:b/>
          <w:sz w:val="32"/>
          <w:szCs w:val="32"/>
        </w:rPr>
        <w:t>2:00 p.m.</w:t>
      </w:r>
    </w:p>
    <w:p w14:paraId="274A89D4" w14:textId="77777777" w:rsidR="00BE2FD2" w:rsidRPr="00983DAC" w:rsidRDefault="00BE2FD2" w:rsidP="002F0CB2">
      <w:pPr>
        <w:spacing w:after="60"/>
        <w:jc w:val="center"/>
        <w:rPr>
          <w:rFonts w:ascii="Calibri" w:hAnsi="Calibri" w:cs="Calibri"/>
          <w:sz w:val="32"/>
          <w:szCs w:val="32"/>
        </w:rPr>
      </w:pPr>
      <w:r w:rsidRPr="00983DAC">
        <w:rPr>
          <w:rFonts w:ascii="Calibri" w:hAnsi="Calibri" w:cs="Calibri"/>
          <w:sz w:val="32"/>
          <w:szCs w:val="32"/>
        </w:rPr>
        <w:t>on</w:t>
      </w:r>
    </w:p>
    <w:p w14:paraId="71964CED" w14:textId="1F66F212" w:rsidR="00BE2FD2" w:rsidRPr="00D61797" w:rsidRDefault="0072675B" w:rsidP="002F0CB2">
      <w:pPr>
        <w:spacing w:after="60"/>
        <w:jc w:val="center"/>
        <w:rPr>
          <w:rFonts w:ascii="Calibri" w:hAnsi="Calibri" w:cs="Calibri"/>
          <w:b/>
          <w:sz w:val="32"/>
          <w:szCs w:val="32"/>
        </w:rPr>
      </w:pPr>
      <w:r w:rsidRPr="00D61797">
        <w:rPr>
          <w:rFonts w:ascii="Calibri" w:hAnsi="Calibri" w:cs="Calibri"/>
          <w:b/>
          <w:sz w:val="32"/>
          <w:szCs w:val="32"/>
        </w:rPr>
        <w:t>March 16, 2023</w:t>
      </w:r>
    </w:p>
    <w:p w14:paraId="2E1201CE" w14:textId="77777777" w:rsidR="00BB1F9A" w:rsidRPr="00983DAC" w:rsidRDefault="00BB1F9A" w:rsidP="002F0CB2">
      <w:pPr>
        <w:spacing w:after="60"/>
        <w:jc w:val="center"/>
        <w:rPr>
          <w:rFonts w:ascii="Calibri" w:hAnsi="Calibri" w:cs="Calibri"/>
          <w:sz w:val="32"/>
          <w:szCs w:val="32"/>
        </w:rPr>
      </w:pPr>
      <w:r w:rsidRPr="00983DAC">
        <w:rPr>
          <w:rFonts w:ascii="Calibri" w:hAnsi="Calibri" w:cs="Calibri"/>
          <w:sz w:val="32"/>
          <w:szCs w:val="32"/>
        </w:rPr>
        <w:t>through</w:t>
      </w:r>
    </w:p>
    <w:p w14:paraId="03DC1049" w14:textId="54EB9D56" w:rsidR="00BB1F9A" w:rsidRPr="00983DAC" w:rsidRDefault="002B1E6A" w:rsidP="002F0CB2">
      <w:pPr>
        <w:spacing w:after="60"/>
        <w:jc w:val="center"/>
        <w:rPr>
          <w:rFonts w:ascii="Calibri" w:hAnsi="Calibri" w:cs="Calibri"/>
          <w:b/>
          <w:sz w:val="32"/>
          <w:szCs w:val="32"/>
        </w:rPr>
      </w:pPr>
      <w:r w:rsidRPr="00983DAC">
        <w:rPr>
          <w:rFonts w:ascii="Calibri" w:hAnsi="Calibri" w:cs="Calibri"/>
          <w:b/>
          <w:sz w:val="32"/>
          <w:szCs w:val="32"/>
        </w:rPr>
        <w:t>Alameda County, GSA-Procurement</w:t>
      </w:r>
    </w:p>
    <w:p w14:paraId="2C6968D5" w14:textId="0B6CC221" w:rsidR="00841A12" w:rsidRPr="00983DAC" w:rsidRDefault="00595E97" w:rsidP="002F0CB2">
      <w:pPr>
        <w:spacing w:after="60"/>
        <w:jc w:val="center"/>
        <w:rPr>
          <w:rFonts w:ascii="Calibri" w:hAnsi="Calibri" w:cs="Calibri"/>
          <w:sz w:val="32"/>
          <w:szCs w:val="32"/>
        </w:rPr>
      </w:pPr>
      <w:hyperlink r:id="rId12" w:history="1">
        <w:proofErr w:type="spellStart"/>
        <w:r w:rsidR="00841A12" w:rsidRPr="00983DAC">
          <w:rPr>
            <w:rStyle w:val="Hyperlink"/>
            <w:rFonts w:ascii="Calibri" w:hAnsi="Calibri" w:cs="Calibri"/>
            <w:b/>
            <w:sz w:val="32"/>
            <w:szCs w:val="32"/>
          </w:rPr>
          <w:t>EZSourcing</w:t>
        </w:r>
        <w:proofErr w:type="spellEnd"/>
        <w:r w:rsidR="00841A12" w:rsidRPr="00983DAC">
          <w:rPr>
            <w:rStyle w:val="Hyperlink"/>
            <w:rFonts w:ascii="Calibri" w:hAnsi="Calibri" w:cs="Calibri"/>
            <w:b/>
            <w:sz w:val="32"/>
            <w:szCs w:val="32"/>
          </w:rPr>
          <w:t xml:space="preserve"> Supplier Portal</w:t>
        </w:r>
      </w:hyperlink>
    </w:p>
    <w:p w14:paraId="66894161" w14:textId="0700291B" w:rsidR="00AB7D7F" w:rsidRPr="00D91454" w:rsidRDefault="00595E97" w:rsidP="00D91454">
      <w:pPr>
        <w:spacing w:after="60"/>
        <w:jc w:val="center"/>
        <w:rPr>
          <w:rFonts w:ascii="Calibri" w:hAnsi="Calibri"/>
          <w:sz w:val="24"/>
          <w:szCs w:val="18"/>
        </w:rPr>
      </w:pPr>
      <w:hyperlink r:id="rId13" w:history="1">
        <w:r w:rsidR="00841A12" w:rsidRPr="00983DAC">
          <w:rPr>
            <w:rStyle w:val="Hyperlink"/>
            <w:rFonts w:ascii="Calibri" w:hAnsi="Calibri"/>
            <w:sz w:val="24"/>
            <w:szCs w:val="18"/>
          </w:rPr>
          <w:t>https://</w:t>
        </w:r>
        <w:proofErr w:type="spellStart"/>
        <w:r w:rsidR="00841A12" w:rsidRPr="00983DAC">
          <w:rPr>
            <w:rStyle w:val="Hyperlink"/>
            <w:rFonts w:ascii="Calibri" w:hAnsi="Calibri"/>
            <w:sz w:val="24"/>
            <w:szCs w:val="18"/>
          </w:rPr>
          <w:t>ezsourcing.acgov.org</w:t>
        </w:r>
        <w:proofErr w:type="spellEnd"/>
        <w:r w:rsidR="00841A12" w:rsidRPr="00983DAC">
          <w:rPr>
            <w:rStyle w:val="Hyperlink"/>
            <w:rFonts w:ascii="Calibri" w:hAnsi="Calibri"/>
            <w:sz w:val="24"/>
            <w:szCs w:val="18"/>
          </w:rPr>
          <w:t>/</w:t>
        </w:r>
      </w:hyperlink>
    </w:p>
    <w:p w14:paraId="0976F3EC" w14:textId="77777777" w:rsidR="00B7204A" w:rsidRDefault="00B7204A" w:rsidP="00853E48">
      <w:pPr>
        <w:rPr>
          <w:rFonts w:ascii="Calibri" w:hAnsi="Calibri" w:cs="Calibri"/>
        </w:rPr>
      </w:pPr>
    </w:p>
    <w:p w14:paraId="3A9E095E" w14:textId="497786B0" w:rsidR="00983DAC" w:rsidRPr="00A85450" w:rsidRDefault="00107025" w:rsidP="00853E48">
      <w:pPr>
        <w:rPr>
          <w:rFonts w:ascii="Calibri" w:hAnsi="Calibri" w:cs="Calibri"/>
        </w:rPr>
      </w:pPr>
      <w:r>
        <w:rPr>
          <w:noProof/>
        </w:rPr>
        <w:drawing>
          <wp:anchor distT="0" distB="0" distL="114300" distR="114300" simplePos="0" relativeHeight="251658240" behindDoc="0" locked="0" layoutInCell="1" allowOverlap="1" wp14:anchorId="1D85B233" wp14:editId="54977E99">
            <wp:simplePos x="0" y="0"/>
            <wp:positionH relativeFrom="column">
              <wp:posOffset>-318770</wp:posOffset>
            </wp:positionH>
            <wp:positionV relativeFrom="paragraph">
              <wp:posOffset>280035</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pic:spPr>
                </pic:pic>
              </a:graphicData>
            </a:graphic>
            <wp14:sizeRelH relativeFrom="page">
              <wp14:pctWidth>0</wp14:pctWidth>
            </wp14:sizeRelH>
            <wp14:sizeRelV relativeFrom="page">
              <wp14:pctHeight>0</wp14:pctHeight>
            </wp14:sizeRelV>
          </wp:anchor>
        </w:drawing>
      </w:r>
    </w:p>
    <w:p w14:paraId="5BDA40E6" w14:textId="4B01532B" w:rsidR="00853E48" w:rsidRPr="0062630A" w:rsidRDefault="00853E48" w:rsidP="00D91454">
      <w:pPr>
        <w:ind w:left="2160"/>
        <w:rPr>
          <w:rFonts w:ascii="Calibri" w:hAnsi="Calibri" w:cs="Calibri"/>
          <w:color w:val="008000"/>
          <w:sz w:val="20"/>
        </w:rPr>
      </w:pPr>
      <w:r w:rsidRPr="0062630A">
        <w:rPr>
          <w:rFonts w:ascii="Calibri" w:hAnsi="Calibri" w:cs="Calibri"/>
          <w:color w:val="008000"/>
          <w:sz w:val="20"/>
        </w:rPr>
        <w:t xml:space="preserve">Alameda County is committed to reducing environmental impacts across our entire supply chain. </w:t>
      </w:r>
    </w:p>
    <w:p w14:paraId="04C5B523" w14:textId="57B44FC6" w:rsidR="00E627AC" w:rsidRDefault="002C70A2" w:rsidP="0009356D">
      <w:pPr>
        <w:jc w:val="center"/>
        <w:rPr>
          <w:rFonts w:ascii="Calibri" w:hAnsi="Calibri" w:cs="Calibri"/>
          <w:b/>
          <w:bCs/>
          <w:sz w:val="40"/>
          <w:szCs w:val="40"/>
        </w:rPr>
      </w:pPr>
      <w:r>
        <w:rPr>
          <w:rFonts w:ascii="Calibri" w:hAnsi="Calibri" w:cs="Calibri"/>
          <w:color w:val="008000"/>
          <w:sz w:val="20"/>
        </w:rPr>
        <w:t>Please print only what you need, print double-sided, and use recycled-content paper if printing this document</w:t>
      </w:r>
      <w:r w:rsidR="00853E48" w:rsidRPr="0062630A">
        <w:rPr>
          <w:rFonts w:ascii="Calibri" w:hAnsi="Calibri" w:cs="Calibri"/>
          <w:color w:val="008000"/>
          <w:sz w:val="20"/>
        </w:rPr>
        <w:t>.</w:t>
      </w:r>
      <w:bookmarkStart w:id="1" w:name="_Toc14171502"/>
      <w:r w:rsidR="00D91454">
        <w:rPr>
          <w:rFonts w:ascii="Arial" w:hAnsi="Arial" w:cs="Arial"/>
          <w:color w:val="1F497D"/>
          <w:sz w:val="22"/>
          <w:szCs w:val="22"/>
        </w:rPr>
        <w:br w:type="page"/>
      </w:r>
      <w:r w:rsidR="00E627AC">
        <w:rPr>
          <w:rFonts w:ascii="Calibri" w:hAnsi="Calibri" w:cs="Calibri"/>
          <w:b/>
          <w:bCs/>
          <w:sz w:val="40"/>
          <w:szCs w:val="40"/>
        </w:rPr>
        <w:lastRenderedPageBreak/>
        <w:t>CALENDAR OF EVENTS</w:t>
      </w:r>
      <w:bookmarkEnd w:id="1"/>
    </w:p>
    <w:p w14:paraId="2FC2BCC8" w14:textId="283B2F40" w:rsidR="00E627AC" w:rsidRPr="00804326" w:rsidRDefault="00E627AC" w:rsidP="0009356D">
      <w:pPr>
        <w:pStyle w:val="RFP-QHeader2"/>
        <w:rPr>
          <w:rFonts w:ascii="Calibri" w:hAnsi="Calibri" w:cs="Calibri"/>
          <w:sz w:val="24"/>
          <w:szCs w:val="26"/>
        </w:rPr>
      </w:pPr>
      <w:r w:rsidRPr="00356299">
        <w:rPr>
          <w:rFonts w:ascii="Calibri" w:hAnsi="Calibri" w:cs="Calibri"/>
          <w:sz w:val="24"/>
          <w:szCs w:val="26"/>
        </w:rPr>
        <w:t xml:space="preserve">REQUEST FOR </w:t>
      </w:r>
      <w:r w:rsidR="0004564D" w:rsidRPr="00356299">
        <w:rPr>
          <w:rFonts w:ascii="Calibri" w:hAnsi="Calibri" w:cs="Calibri"/>
          <w:sz w:val="24"/>
          <w:szCs w:val="26"/>
        </w:rPr>
        <w:t>QUOTATION</w:t>
      </w:r>
      <w:r w:rsidRPr="00356299">
        <w:rPr>
          <w:rFonts w:ascii="Calibri" w:hAnsi="Calibri" w:cs="Calibri"/>
          <w:sz w:val="24"/>
          <w:szCs w:val="26"/>
        </w:rPr>
        <w:t xml:space="preserve"> </w:t>
      </w:r>
      <w:r w:rsidRPr="00804326">
        <w:rPr>
          <w:rFonts w:ascii="Calibri" w:hAnsi="Calibri" w:cs="Calibri"/>
          <w:sz w:val="24"/>
          <w:szCs w:val="26"/>
        </w:rPr>
        <w:t>No.</w:t>
      </w:r>
      <w:r w:rsidR="00C76C12" w:rsidRPr="00804326">
        <w:rPr>
          <w:rFonts w:ascii="Calibri" w:hAnsi="Calibri" w:cs="Calibri"/>
          <w:sz w:val="24"/>
          <w:szCs w:val="26"/>
        </w:rPr>
        <w:t xml:space="preserve"> 902247</w:t>
      </w:r>
    </w:p>
    <w:p w14:paraId="5CD11FEB" w14:textId="1108381A" w:rsidR="00E627AC" w:rsidRPr="00804326" w:rsidRDefault="00C76C12" w:rsidP="0009356D">
      <w:pPr>
        <w:pStyle w:val="RFP-QHeader2"/>
        <w:spacing w:after="240"/>
        <w:rPr>
          <w:rFonts w:ascii="Calibri" w:hAnsi="Calibri" w:cs="Calibri"/>
          <w:sz w:val="24"/>
          <w:szCs w:val="26"/>
        </w:rPr>
      </w:pPr>
      <w:r w:rsidRPr="00804326">
        <w:rPr>
          <w:rFonts w:ascii="Calibri" w:hAnsi="Calibri" w:cs="Calibri"/>
          <w:sz w:val="24"/>
          <w:szCs w:val="26"/>
        </w:rPr>
        <w:t>GOAT GRAZING SERVICES</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885"/>
        <w:gridCol w:w="5310"/>
      </w:tblGrid>
      <w:tr w:rsidR="009D5E97" w:rsidRPr="00356299" w14:paraId="5B6CFFEF" w14:textId="77777777" w:rsidTr="00D91454">
        <w:tc>
          <w:tcPr>
            <w:tcW w:w="4885"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5DC25D5A" w14:textId="77777777" w:rsidR="009D5E97" w:rsidRPr="00356299" w:rsidRDefault="009D5E97">
            <w:pPr>
              <w:rPr>
                <w:rFonts w:ascii="Calibri" w:hAnsi="Calibri" w:cs="Calibri"/>
                <w:b/>
                <w:sz w:val="24"/>
                <w:szCs w:val="26"/>
              </w:rPr>
            </w:pPr>
            <w:r w:rsidRPr="00356299">
              <w:rPr>
                <w:rFonts w:ascii="Calibri" w:hAnsi="Calibri" w:cs="Calibri"/>
                <w:b/>
                <w:sz w:val="24"/>
                <w:szCs w:val="26"/>
              </w:rPr>
              <w:t>EVENT</w:t>
            </w:r>
          </w:p>
        </w:tc>
        <w:tc>
          <w:tcPr>
            <w:tcW w:w="5310"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04841D84" w14:textId="77777777" w:rsidR="009D5E97" w:rsidRPr="00356299" w:rsidRDefault="009D5E97">
            <w:pPr>
              <w:rPr>
                <w:rFonts w:ascii="Calibri" w:hAnsi="Calibri" w:cs="Calibri"/>
                <w:b/>
                <w:sz w:val="24"/>
                <w:szCs w:val="26"/>
              </w:rPr>
            </w:pPr>
            <w:r w:rsidRPr="00356299">
              <w:rPr>
                <w:rFonts w:ascii="Calibri" w:hAnsi="Calibri" w:cs="Calibri"/>
                <w:b/>
                <w:sz w:val="24"/>
                <w:szCs w:val="26"/>
              </w:rPr>
              <w:t>DATE/LOCATION</w:t>
            </w:r>
          </w:p>
        </w:tc>
      </w:tr>
      <w:tr w:rsidR="009D5E97" w14:paraId="538B75A8" w14:textId="77777777" w:rsidTr="00D91454">
        <w:tc>
          <w:tcPr>
            <w:tcW w:w="4885"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FA34964" w14:textId="77777777" w:rsidR="009D5E97" w:rsidRPr="00356299" w:rsidRDefault="009D5E97">
            <w:pPr>
              <w:rPr>
                <w:rFonts w:ascii="Calibri" w:hAnsi="Calibri" w:cs="Calibri"/>
                <w:b/>
                <w:sz w:val="24"/>
                <w:szCs w:val="26"/>
              </w:rPr>
            </w:pPr>
            <w:r w:rsidRPr="00356299">
              <w:rPr>
                <w:rFonts w:ascii="Calibri" w:hAnsi="Calibri" w:cs="Calibri"/>
                <w:b/>
                <w:sz w:val="24"/>
                <w:szCs w:val="26"/>
              </w:rPr>
              <w:t>Request Issued</w:t>
            </w:r>
          </w:p>
        </w:tc>
        <w:tc>
          <w:tcPr>
            <w:tcW w:w="531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6436BCD" w14:textId="5A5F00AB" w:rsidR="009D5E97" w:rsidRPr="009D5E97" w:rsidRDefault="0009356D">
            <w:pPr>
              <w:rPr>
                <w:rFonts w:ascii="Calibri" w:hAnsi="Calibri" w:cs="Calibri"/>
                <w:b/>
                <w:color w:val="70AD47"/>
                <w:szCs w:val="26"/>
              </w:rPr>
            </w:pPr>
            <w:r w:rsidRPr="00D61797">
              <w:rPr>
                <w:rFonts w:ascii="Calibri" w:hAnsi="Calibri" w:cs="Calibri"/>
                <w:b/>
                <w:sz w:val="24"/>
                <w:szCs w:val="26"/>
              </w:rPr>
              <w:t xml:space="preserve">February </w:t>
            </w:r>
            <w:r w:rsidR="002058B4">
              <w:rPr>
                <w:rFonts w:ascii="Calibri" w:hAnsi="Calibri" w:cs="Calibri"/>
                <w:b/>
                <w:sz w:val="24"/>
                <w:szCs w:val="26"/>
              </w:rPr>
              <w:t>7</w:t>
            </w:r>
            <w:r w:rsidRPr="00D61797">
              <w:rPr>
                <w:rFonts w:ascii="Calibri" w:hAnsi="Calibri" w:cs="Calibri"/>
                <w:b/>
                <w:sz w:val="24"/>
                <w:szCs w:val="26"/>
              </w:rPr>
              <w:t>, 2023</w:t>
            </w:r>
          </w:p>
        </w:tc>
      </w:tr>
      <w:tr w:rsidR="009D5E97" w14:paraId="353D8887"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82D943C" w14:textId="4CB97E27" w:rsidR="009D5E97" w:rsidRPr="00356299" w:rsidRDefault="009D5E97" w:rsidP="00FC0DB9">
            <w:pPr>
              <w:rPr>
                <w:rFonts w:ascii="Calibri" w:hAnsi="Calibri" w:cs="Calibri"/>
                <w:b/>
                <w:sz w:val="24"/>
                <w:szCs w:val="26"/>
              </w:rPr>
            </w:pPr>
            <w:r w:rsidRPr="00356299">
              <w:rPr>
                <w:rFonts w:ascii="Calibri" w:hAnsi="Calibri" w:cs="Calibri"/>
                <w:b/>
                <w:sz w:val="24"/>
                <w:szCs w:val="26"/>
              </w:rPr>
              <w:t>Networking/Bidders Conference</w:t>
            </w:r>
            <w:r w:rsidR="00356299">
              <w:rPr>
                <w:rFonts w:ascii="Calibri" w:hAnsi="Calibri" w:cs="Calibri"/>
                <w:b/>
                <w:sz w:val="24"/>
                <w:szCs w:val="26"/>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779C9257" w14:textId="28800118" w:rsidR="009D5E97" w:rsidRPr="00D61797" w:rsidRDefault="0009356D">
            <w:pPr>
              <w:rPr>
                <w:rFonts w:ascii="Calibri" w:hAnsi="Calibri" w:cs="Calibri"/>
                <w:b/>
                <w:szCs w:val="26"/>
              </w:rPr>
            </w:pPr>
            <w:r w:rsidRPr="00D61797">
              <w:rPr>
                <w:rFonts w:ascii="Calibri" w:hAnsi="Calibri" w:cs="Calibri"/>
                <w:b/>
                <w:sz w:val="24"/>
                <w:szCs w:val="26"/>
              </w:rPr>
              <w:t>February 17, 2023</w:t>
            </w:r>
            <w:r w:rsidR="009D5E97" w:rsidRPr="00D61797">
              <w:rPr>
                <w:rFonts w:ascii="Calibri" w:hAnsi="Calibri" w:cs="Calibri"/>
                <w:b/>
                <w:sz w:val="24"/>
                <w:szCs w:val="26"/>
              </w:rPr>
              <w:t xml:space="preserve"> @ </w:t>
            </w:r>
            <w:r w:rsidRPr="00D61797">
              <w:rPr>
                <w:rFonts w:ascii="Calibri" w:hAnsi="Calibri" w:cs="Calibri"/>
                <w:b/>
                <w:sz w:val="24"/>
                <w:szCs w:val="26"/>
              </w:rPr>
              <w:t>10:30 am</w:t>
            </w:r>
            <w:r w:rsidR="000848F9" w:rsidRPr="00D61797">
              <w:rPr>
                <w:rFonts w:ascii="Calibri" w:hAnsi="Calibri" w:cs="Calibri"/>
                <w:b/>
                <w:sz w:val="24"/>
                <w:szCs w:val="26"/>
              </w:rPr>
              <w:t xml:space="preserve"> </w:t>
            </w:r>
          </w:p>
          <w:p w14:paraId="1F850221" w14:textId="77777777" w:rsidR="009D5E97" w:rsidRPr="00D61797" w:rsidRDefault="009D5E97">
            <w:pPr>
              <w:rPr>
                <w:rFonts w:ascii="Calibri" w:hAnsi="Calibri" w:cs="Calibri"/>
                <w:b/>
                <w:sz w:val="18"/>
              </w:rPr>
            </w:pPr>
          </w:p>
          <w:p w14:paraId="4CAF5F50" w14:textId="77777777" w:rsidR="009D5E97" w:rsidRPr="00356299" w:rsidRDefault="009D5E97">
            <w:pPr>
              <w:rPr>
                <w:rFonts w:ascii="Calibri" w:hAnsi="Calibri" w:cs="Calibri"/>
                <w:b/>
                <w:sz w:val="24"/>
                <w:szCs w:val="26"/>
              </w:rPr>
            </w:pPr>
            <w:r w:rsidRPr="00356299">
              <w:rPr>
                <w:rFonts w:ascii="Calibri" w:hAnsi="Calibri" w:cs="Calibri"/>
                <w:b/>
                <w:i/>
                <w:sz w:val="24"/>
                <w:szCs w:val="26"/>
              </w:rPr>
              <w:t>TO ATTEND ONLINE</w:t>
            </w:r>
            <w:r w:rsidRPr="00356299">
              <w:rPr>
                <w:rFonts w:ascii="Calibri" w:hAnsi="Calibri" w:cs="Calibri"/>
                <w:b/>
                <w:sz w:val="24"/>
                <w:szCs w:val="26"/>
              </w:rPr>
              <w:t xml:space="preserve">:  </w:t>
            </w:r>
          </w:p>
          <w:p w14:paraId="1ECB1BAF" w14:textId="457F99A0" w:rsidR="00A53451" w:rsidRDefault="00595E97" w:rsidP="00A53451">
            <w:pPr>
              <w:rPr>
                <w:rFonts w:ascii="Segoe UI" w:hAnsi="Segoe UI" w:cs="Segoe UI"/>
                <w:color w:val="252424"/>
              </w:rPr>
            </w:pPr>
            <w:hyperlink r:id="rId15" w:tgtFrame="_blank" w:history="1">
              <w:r w:rsidR="00A53451">
                <w:rPr>
                  <w:rStyle w:val="Hyperlink"/>
                  <w:rFonts w:ascii="Segoe UI Semibold" w:hAnsi="Segoe UI Semibold" w:cs="Segoe UI Semibold"/>
                  <w:color w:val="6264A7"/>
                  <w:sz w:val="21"/>
                  <w:szCs w:val="21"/>
                </w:rPr>
                <w:t>RFQ No. 902247 Goat Grazing Services Bidders Conference</w:t>
              </w:r>
            </w:hyperlink>
            <w:r w:rsidR="00A53451">
              <w:rPr>
                <w:rFonts w:ascii="Segoe UI" w:hAnsi="Segoe UI" w:cs="Segoe UI"/>
                <w:color w:val="252424"/>
              </w:rPr>
              <w:t xml:space="preserve"> </w:t>
            </w:r>
          </w:p>
          <w:p w14:paraId="70F1C08B" w14:textId="77777777" w:rsidR="00A53451" w:rsidRDefault="00A53451" w:rsidP="00A53451">
            <w:pPr>
              <w:rPr>
                <w:rFonts w:ascii="Segoe UI" w:hAnsi="Segoe UI" w:cs="Segoe UI"/>
                <w:color w:val="252424"/>
              </w:rPr>
            </w:pPr>
            <w:r>
              <w:rPr>
                <w:rFonts w:ascii="Segoe UI" w:hAnsi="Segoe UI" w:cs="Segoe UI"/>
                <w:color w:val="252424"/>
                <w:sz w:val="21"/>
                <w:szCs w:val="21"/>
              </w:rPr>
              <w:t xml:space="preserve">Meeting ID: </w:t>
            </w:r>
            <w:r>
              <w:rPr>
                <w:rFonts w:ascii="Segoe UI" w:hAnsi="Segoe UI" w:cs="Segoe UI"/>
                <w:color w:val="252424"/>
                <w:sz w:val="24"/>
                <w:szCs w:val="24"/>
              </w:rPr>
              <w:t>256 779 976 632</w:t>
            </w:r>
            <w:r>
              <w:rPr>
                <w:rFonts w:ascii="Segoe UI" w:hAnsi="Segoe UI" w:cs="Segoe UI"/>
                <w:color w:val="252424"/>
                <w:sz w:val="21"/>
                <w:szCs w:val="21"/>
              </w:rPr>
              <w:t xml:space="preserve"> </w:t>
            </w:r>
            <w:r>
              <w:rPr>
                <w:rFonts w:ascii="Segoe UI" w:hAnsi="Segoe UI" w:cs="Segoe UI"/>
                <w:color w:val="252424"/>
              </w:rPr>
              <w:br/>
            </w:r>
            <w:r>
              <w:rPr>
                <w:rFonts w:ascii="Segoe UI" w:hAnsi="Segoe UI" w:cs="Segoe UI"/>
                <w:color w:val="252424"/>
                <w:sz w:val="21"/>
                <w:szCs w:val="21"/>
              </w:rPr>
              <w:t xml:space="preserve">Passcode: </w:t>
            </w:r>
            <w:proofErr w:type="spellStart"/>
            <w:r>
              <w:rPr>
                <w:rFonts w:ascii="Segoe UI" w:hAnsi="Segoe UI" w:cs="Segoe UI"/>
                <w:color w:val="252424"/>
                <w:sz w:val="24"/>
                <w:szCs w:val="24"/>
              </w:rPr>
              <w:t>FC7Lru</w:t>
            </w:r>
            <w:proofErr w:type="spellEnd"/>
            <w:r>
              <w:rPr>
                <w:rFonts w:ascii="Segoe UI" w:hAnsi="Segoe UI" w:cs="Segoe UI"/>
                <w:color w:val="252424"/>
                <w:sz w:val="24"/>
                <w:szCs w:val="24"/>
              </w:rPr>
              <w:t xml:space="preserve"> </w:t>
            </w:r>
          </w:p>
          <w:p w14:paraId="057488A4" w14:textId="243DEC7E" w:rsidR="00A53451" w:rsidRDefault="00595E97" w:rsidP="00A53451">
            <w:pPr>
              <w:rPr>
                <w:rFonts w:ascii="Segoe UI" w:hAnsi="Segoe UI" w:cs="Segoe UI"/>
                <w:color w:val="252424"/>
                <w:sz w:val="21"/>
                <w:szCs w:val="21"/>
              </w:rPr>
            </w:pPr>
            <w:hyperlink r:id="rId16" w:tgtFrame="_blank" w:history="1">
              <w:r w:rsidR="00A53451">
                <w:rPr>
                  <w:rStyle w:val="Hyperlink"/>
                  <w:rFonts w:ascii="Segoe UI" w:hAnsi="Segoe UI" w:cs="Segoe UI"/>
                  <w:color w:val="6264A7"/>
                  <w:sz w:val="21"/>
                  <w:szCs w:val="21"/>
                </w:rPr>
                <w:t>Download Teams</w:t>
              </w:r>
            </w:hyperlink>
            <w:r w:rsidR="00A53451">
              <w:rPr>
                <w:rFonts w:ascii="Segoe UI" w:hAnsi="Segoe UI" w:cs="Segoe UI"/>
                <w:color w:val="252424"/>
                <w:sz w:val="21"/>
                <w:szCs w:val="21"/>
              </w:rPr>
              <w:t xml:space="preserve"> | </w:t>
            </w:r>
            <w:hyperlink r:id="rId17" w:tgtFrame="_blank" w:history="1">
              <w:r w:rsidR="00A53451">
                <w:rPr>
                  <w:rStyle w:val="Hyperlink"/>
                  <w:rFonts w:ascii="Segoe UI" w:hAnsi="Segoe UI" w:cs="Segoe UI"/>
                  <w:color w:val="6264A7"/>
                  <w:sz w:val="21"/>
                  <w:szCs w:val="21"/>
                </w:rPr>
                <w:t>Join on the web</w:t>
              </w:r>
            </w:hyperlink>
          </w:p>
          <w:p w14:paraId="76A663D4" w14:textId="77777777" w:rsidR="00A53451" w:rsidRDefault="00A53451" w:rsidP="00A53451">
            <w:pPr>
              <w:rPr>
                <w:rFonts w:ascii="Segoe UI" w:hAnsi="Segoe UI" w:cs="Segoe UI"/>
                <w:color w:val="252424"/>
                <w:sz w:val="21"/>
                <w:szCs w:val="21"/>
              </w:rPr>
            </w:pPr>
          </w:p>
          <w:p w14:paraId="62AA9DAB" w14:textId="77777777" w:rsidR="00A53451" w:rsidRDefault="00A53451" w:rsidP="00A53451">
            <w:pPr>
              <w:rPr>
                <w:rFonts w:ascii="Segoe UI" w:hAnsi="Segoe UI" w:cs="Segoe UI"/>
                <w:color w:val="252424"/>
                <w:sz w:val="22"/>
                <w:szCs w:val="22"/>
              </w:rPr>
            </w:pPr>
            <w:r>
              <w:rPr>
                <w:rFonts w:ascii="Segoe UI" w:hAnsi="Segoe UI" w:cs="Segoe UI"/>
                <w:b/>
                <w:bCs/>
                <w:color w:val="252424"/>
                <w:sz w:val="21"/>
                <w:szCs w:val="21"/>
              </w:rPr>
              <w:t>Or call in (audio only)</w:t>
            </w:r>
            <w:r>
              <w:rPr>
                <w:rFonts w:ascii="Segoe UI" w:hAnsi="Segoe UI" w:cs="Segoe UI"/>
                <w:color w:val="252424"/>
              </w:rPr>
              <w:t xml:space="preserve"> </w:t>
            </w:r>
          </w:p>
          <w:p w14:paraId="5C06EEA1" w14:textId="77777777" w:rsidR="00A53451" w:rsidRDefault="00595E97" w:rsidP="00A53451">
            <w:pPr>
              <w:rPr>
                <w:rFonts w:ascii="Segoe UI" w:hAnsi="Segoe UI" w:cs="Segoe UI"/>
                <w:color w:val="252424"/>
                <w:sz w:val="21"/>
                <w:szCs w:val="21"/>
              </w:rPr>
            </w:pPr>
            <w:hyperlink r:id="rId18" w:anchor=" " w:history="1">
              <w:r w:rsidR="00A53451">
                <w:rPr>
                  <w:rStyle w:val="Hyperlink"/>
                  <w:rFonts w:ascii="Segoe UI" w:hAnsi="Segoe UI" w:cs="Segoe UI"/>
                  <w:color w:val="6264A7"/>
                  <w:sz w:val="21"/>
                  <w:szCs w:val="21"/>
                </w:rPr>
                <w:t>+1 415-915-</w:t>
              </w:r>
              <w:proofErr w:type="gramStart"/>
              <w:r w:rsidR="00A53451">
                <w:rPr>
                  <w:rStyle w:val="Hyperlink"/>
                  <w:rFonts w:ascii="Segoe UI" w:hAnsi="Segoe UI" w:cs="Segoe UI"/>
                  <w:color w:val="6264A7"/>
                  <w:sz w:val="21"/>
                  <w:szCs w:val="21"/>
                </w:rPr>
                <w:t>3950,,</w:t>
              </w:r>
              <w:proofErr w:type="gramEnd"/>
              <w:r w:rsidR="00A53451">
                <w:rPr>
                  <w:rStyle w:val="Hyperlink"/>
                  <w:rFonts w:ascii="Segoe UI" w:hAnsi="Segoe UI" w:cs="Segoe UI"/>
                  <w:color w:val="6264A7"/>
                  <w:sz w:val="21"/>
                  <w:szCs w:val="21"/>
                </w:rPr>
                <w:t>614498223#</w:t>
              </w:r>
            </w:hyperlink>
            <w:r w:rsidR="00A53451">
              <w:rPr>
                <w:rFonts w:ascii="Segoe UI" w:hAnsi="Segoe UI" w:cs="Segoe UI"/>
                <w:color w:val="252424"/>
              </w:rPr>
              <w:t xml:space="preserve"> </w:t>
            </w:r>
            <w:r w:rsidR="00A53451">
              <w:rPr>
                <w:rFonts w:ascii="Segoe UI" w:hAnsi="Segoe UI" w:cs="Segoe UI"/>
                <w:color w:val="252424"/>
                <w:sz w:val="21"/>
                <w:szCs w:val="21"/>
              </w:rPr>
              <w:t xml:space="preserve">  </w:t>
            </w:r>
          </w:p>
          <w:p w14:paraId="466F9BC3" w14:textId="306634DE" w:rsidR="00A53451" w:rsidRDefault="00A53451" w:rsidP="00A53451">
            <w:pPr>
              <w:rPr>
                <w:rFonts w:ascii="Segoe UI" w:hAnsi="Segoe UI" w:cs="Segoe UI"/>
                <w:color w:val="252424"/>
              </w:rPr>
            </w:pPr>
            <w:r>
              <w:rPr>
                <w:rFonts w:ascii="Segoe UI" w:hAnsi="Segoe UI" w:cs="Segoe UI"/>
                <w:color w:val="252424"/>
                <w:sz w:val="21"/>
                <w:szCs w:val="21"/>
              </w:rPr>
              <w:t xml:space="preserve">United States, San Francisco </w:t>
            </w:r>
          </w:p>
          <w:p w14:paraId="7EE86A28" w14:textId="67D85144" w:rsidR="00A53451" w:rsidRPr="00A53451" w:rsidRDefault="00A53451" w:rsidP="002F1647">
            <w:pPr>
              <w:rPr>
                <w:rFonts w:ascii="Segoe UI" w:hAnsi="Segoe UI" w:cs="Segoe UI"/>
                <w:color w:val="252424"/>
                <w:sz w:val="24"/>
                <w:szCs w:val="24"/>
              </w:rPr>
            </w:pPr>
            <w:r>
              <w:rPr>
                <w:rFonts w:ascii="Segoe UI" w:hAnsi="Segoe UI" w:cs="Segoe UI"/>
                <w:color w:val="252424"/>
                <w:sz w:val="21"/>
                <w:szCs w:val="21"/>
              </w:rPr>
              <w:t xml:space="preserve">Phone Conference ID: </w:t>
            </w:r>
            <w:r>
              <w:rPr>
                <w:rFonts w:ascii="Segoe UI" w:hAnsi="Segoe UI" w:cs="Segoe UI"/>
                <w:color w:val="252424"/>
                <w:sz w:val="24"/>
                <w:szCs w:val="24"/>
              </w:rPr>
              <w:t xml:space="preserve">614 498 223# </w:t>
            </w:r>
          </w:p>
        </w:tc>
      </w:tr>
      <w:tr w:rsidR="009D5E97" w14:paraId="0486224D"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DCA38B0" w14:textId="77777777" w:rsidR="009D5E97" w:rsidRPr="00356299" w:rsidRDefault="009D5E97">
            <w:pPr>
              <w:rPr>
                <w:rFonts w:ascii="Calibri" w:hAnsi="Calibri" w:cs="Calibri"/>
                <w:b/>
                <w:sz w:val="24"/>
                <w:szCs w:val="26"/>
              </w:rPr>
            </w:pPr>
            <w:r w:rsidRPr="00356299">
              <w:rPr>
                <w:rFonts w:ascii="Calibri" w:hAnsi="Calibri" w:cs="Calibri"/>
                <w:b/>
                <w:sz w:val="24"/>
                <w:szCs w:val="26"/>
              </w:rPr>
              <w:t>Written Questions Due via Email:</w:t>
            </w:r>
          </w:p>
          <w:p w14:paraId="51EDAD93" w14:textId="642A3C63" w:rsidR="009D5E97" w:rsidRDefault="00595E97">
            <w:pPr>
              <w:rPr>
                <w:rFonts w:ascii="Calibri" w:hAnsi="Calibri" w:cs="Calibri"/>
                <w:b/>
                <w:szCs w:val="26"/>
              </w:rPr>
            </w:pPr>
            <w:hyperlink r:id="rId19" w:history="1">
              <w:proofErr w:type="spellStart"/>
              <w:r w:rsidR="00804326" w:rsidRPr="00165CC0">
                <w:rPr>
                  <w:rStyle w:val="Hyperlink"/>
                  <w:rFonts w:ascii="Calibri" w:hAnsi="Calibri" w:cs="Calibri"/>
                  <w:b/>
                  <w:sz w:val="24"/>
                  <w:szCs w:val="26"/>
                </w:rPr>
                <w:t>Christine.Chan2@acgov.org</w:t>
              </w:r>
              <w:proofErr w:type="spellEnd"/>
            </w:hyperlink>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628C123" w14:textId="2635F0FB" w:rsidR="009D5E97" w:rsidRPr="00D61797" w:rsidRDefault="0009356D">
            <w:pPr>
              <w:rPr>
                <w:rFonts w:ascii="Calibri" w:hAnsi="Calibri" w:cs="Calibri"/>
                <w:b/>
                <w:szCs w:val="26"/>
              </w:rPr>
            </w:pPr>
            <w:r w:rsidRPr="00D61797">
              <w:rPr>
                <w:rFonts w:ascii="Calibri" w:hAnsi="Calibri" w:cs="Calibri"/>
                <w:b/>
                <w:sz w:val="24"/>
                <w:szCs w:val="26"/>
              </w:rPr>
              <w:t xml:space="preserve">February 21, </w:t>
            </w:r>
            <w:proofErr w:type="gramStart"/>
            <w:r w:rsidRPr="00D61797">
              <w:rPr>
                <w:rFonts w:ascii="Calibri" w:hAnsi="Calibri" w:cs="Calibri"/>
                <w:b/>
                <w:sz w:val="24"/>
                <w:szCs w:val="26"/>
              </w:rPr>
              <w:t>2023</w:t>
            </w:r>
            <w:proofErr w:type="gramEnd"/>
            <w:r w:rsidR="009D5E97" w:rsidRPr="00D61797">
              <w:rPr>
                <w:rFonts w:ascii="Calibri" w:hAnsi="Calibri" w:cs="Calibri"/>
                <w:b/>
                <w:sz w:val="24"/>
                <w:szCs w:val="26"/>
              </w:rPr>
              <w:t xml:space="preserve"> by 5:00 p.m.</w:t>
            </w:r>
          </w:p>
        </w:tc>
      </w:tr>
      <w:tr w:rsidR="009D5E97" w14:paraId="4310B343"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8DE9B7F" w14:textId="77777777" w:rsidR="009D5E97" w:rsidRPr="00356299" w:rsidRDefault="009D5E97">
            <w:pPr>
              <w:rPr>
                <w:rFonts w:ascii="Calibri" w:hAnsi="Calibri" w:cs="Calibri"/>
                <w:b/>
                <w:sz w:val="24"/>
                <w:szCs w:val="26"/>
              </w:rPr>
            </w:pPr>
            <w:r w:rsidRPr="00356299">
              <w:rPr>
                <w:rFonts w:ascii="Calibri" w:hAnsi="Calibri" w:cs="Calibri"/>
                <w:b/>
                <w:sz w:val="24"/>
                <w:szCs w:val="26"/>
              </w:rPr>
              <w:t>List of Attendees</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7F002176" w14:textId="1E8D3EDD" w:rsidR="009D5E97" w:rsidRPr="00D61797" w:rsidRDefault="0009356D">
            <w:pPr>
              <w:rPr>
                <w:rFonts w:ascii="Calibri" w:hAnsi="Calibri" w:cs="Calibri"/>
                <w:b/>
                <w:szCs w:val="26"/>
              </w:rPr>
            </w:pPr>
            <w:r w:rsidRPr="00D61797">
              <w:rPr>
                <w:rFonts w:ascii="Calibri" w:hAnsi="Calibri" w:cs="Calibri"/>
                <w:b/>
                <w:sz w:val="24"/>
                <w:szCs w:val="26"/>
              </w:rPr>
              <w:t>February 22, 2023</w:t>
            </w:r>
          </w:p>
        </w:tc>
      </w:tr>
      <w:tr w:rsidR="009D5E97" w14:paraId="01A92576"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2B9F3DE" w14:textId="77777777" w:rsidR="009D5E97" w:rsidRPr="00356299" w:rsidRDefault="009D5E97">
            <w:pPr>
              <w:rPr>
                <w:rFonts w:ascii="Calibri" w:hAnsi="Calibri" w:cs="Calibri"/>
                <w:sz w:val="24"/>
                <w:szCs w:val="26"/>
              </w:rPr>
            </w:pPr>
            <w:r w:rsidRPr="00356299">
              <w:rPr>
                <w:rFonts w:ascii="Calibri" w:hAnsi="Calibri" w:cs="Calibri"/>
                <w:b/>
                <w:sz w:val="24"/>
                <w:szCs w:val="26"/>
              </w:rPr>
              <w:t>Q</w:t>
            </w:r>
            <w:r w:rsidR="00DD5A0D" w:rsidRPr="00356299">
              <w:rPr>
                <w:rFonts w:ascii="Calibri" w:hAnsi="Calibri" w:cs="Calibri"/>
                <w:b/>
                <w:sz w:val="24"/>
                <w:szCs w:val="26"/>
              </w:rPr>
              <w:t xml:space="preserve">uestions </w:t>
            </w:r>
            <w:r w:rsidRPr="00356299">
              <w:rPr>
                <w:rFonts w:ascii="Calibri" w:hAnsi="Calibri" w:cs="Calibri"/>
                <w:b/>
                <w:sz w:val="24"/>
                <w:szCs w:val="26"/>
              </w:rPr>
              <w:t>&amp;</w:t>
            </w:r>
            <w:r w:rsidR="00DD5A0D" w:rsidRPr="00356299">
              <w:rPr>
                <w:rFonts w:ascii="Calibri" w:hAnsi="Calibri" w:cs="Calibri"/>
                <w:b/>
                <w:sz w:val="24"/>
                <w:szCs w:val="26"/>
              </w:rPr>
              <w:t xml:space="preserve"> </w:t>
            </w:r>
            <w:r w:rsidRPr="00356299">
              <w:rPr>
                <w:rFonts w:ascii="Calibri" w:hAnsi="Calibri" w:cs="Calibri"/>
                <w:b/>
                <w:sz w:val="24"/>
                <w:szCs w:val="26"/>
              </w:rPr>
              <w:t>A</w:t>
            </w:r>
            <w:r w:rsidR="00DD5A0D" w:rsidRPr="00356299">
              <w:rPr>
                <w:rFonts w:ascii="Calibri" w:hAnsi="Calibri" w:cs="Calibri"/>
                <w:b/>
                <w:sz w:val="24"/>
                <w:szCs w:val="26"/>
              </w:rPr>
              <w:t>nswers</w:t>
            </w:r>
            <w:r w:rsidRPr="00356299">
              <w:rPr>
                <w:rFonts w:ascii="Calibri" w:hAnsi="Calibri" w:cs="Calibri"/>
                <w:b/>
                <w:sz w:val="24"/>
                <w:szCs w:val="26"/>
              </w:rPr>
              <w:t xml:space="preserve"> Issued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2CD8661" w14:textId="28C7065D" w:rsidR="009D5E97" w:rsidRPr="00D61797" w:rsidRDefault="0009356D" w:rsidP="00B9651D">
            <w:pPr>
              <w:rPr>
                <w:rFonts w:ascii="Calibri" w:hAnsi="Calibri" w:cs="Calibri"/>
                <w:b/>
                <w:szCs w:val="26"/>
              </w:rPr>
            </w:pPr>
            <w:r w:rsidRPr="00D61797">
              <w:rPr>
                <w:rFonts w:ascii="Calibri" w:hAnsi="Calibri" w:cs="Calibri"/>
                <w:b/>
                <w:sz w:val="24"/>
                <w:szCs w:val="26"/>
              </w:rPr>
              <w:t>March 3, 2023</w:t>
            </w:r>
          </w:p>
        </w:tc>
      </w:tr>
      <w:tr w:rsidR="009D5E97" w14:paraId="7863739B"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10EDAC3" w14:textId="77777777" w:rsidR="009D5E97" w:rsidRPr="00356299" w:rsidRDefault="009D5E97">
            <w:pPr>
              <w:rPr>
                <w:rFonts w:ascii="Calibri" w:hAnsi="Calibri" w:cs="Calibri"/>
                <w:b/>
                <w:sz w:val="24"/>
                <w:szCs w:val="26"/>
              </w:rPr>
            </w:pPr>
            <w:r w:rsidRPr="00356299">
              <w:rPr>
                <w:rFonts w:ascii="Calibri" w:hAnsi="Calibri" w:cs="Calibri"/>
                <w:b/>
                <w:sz w:val="24"/>
                <w:szCs w:val="26"/>
              </w:rPr>
              <w:t xml:space="preserve">Addendum Issued </w:t>
            </w:r>
            <w:r w:rsidR="00474240" w:rsidRPr="008A1448">
              <w:rPr>
                <w:rFonts w:ascii="Calibri" w:hAnsi="Calibri" w:cs="Calibri"/>
                <w:sz w:val="20"/>
                <w:szCs w:val="22"/>
              </w:rPr>
              <w:t xml:space="preserve">[only if necessary to amend </w:t>
            </w:r>
            <w:r w:rsidR="00FC0DB9" w:rsidRPr="008A1448">
              <w:rPr>
                <w:rFonts w:ascii="Calibri" w:hAnsi="Calibri" w:cs="Calibri"/>
                <w:sz w:val="20"/>
                <w:szCs w:val="22"/>
              </w:rPr>
              <w:t>RF</w:t>
            </w:r>
            <w:r w:rsidR="00474240" w:rsidRPr="008A1448">
              <w:rPr>
                <w:rFonts w:ascii="Calibri" w:hAnsi="Calibri" w:cs="Calibri"/>
                <w:sz w:val="20"/>
                <w:szCs w:val="22"/>
              </w:rPr>
              <w:t>Q]</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1EB3BD7" w14:textId="69A359C3" w:rsidR="009D5E97" w:rsidRPr="00D61797" w:rsidRDefault="0009356D">
            <w:pPr>
              <w:rPr>
                <w:rFonts w:ascii="Calibri" w:hAnsi="Calibri" w:cs="Calibri"/>
                <w:b/>
                <w:szCs w:val="26"/>
              </w:rPr>
            </w:pPr>
            <w:r w:rsidRPr="00D61797">
              <w:rPr>
                <w:rFonts w:ascii="Calibri" w:hAnsi="Calibri" w:cs="Calibri"/>
                <w:b/>
                <w:sz w:val="24"/>
                <w:szCs w:val="26"/>
              </w:rPr>
              <w:t>March 3, 2023</w:t>
            </w:r>
          </w:p>
        </w:tc>
      </w:tr>
      <w:tr w:rsidR="009D5E97" w14:paraId="1DDC3297"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3BFD459" w14:textId="768FC8F3" w:rsidR="009D5E97" w:rsidRPr="00804326" w:rsidRDefault="009D5E97" w:rsidP="002F1647">
            <w:pPr>
              <w:rPr>
                <w:rFonts w:ascii="Calibri" w:hAnsi="Calibri" w:cs="Calibri"/>
                <w:b/>
                <w:sz w:val="24"/>
                <w:szCs w:val="24"/>
              </w:rPr>
            </w:pPr>
            <w:r w:rsidRPr="00770C40">
              <w:rPr>
                <w:rFonts w:ascii="Calibri" w:hAnsi="Calibri" w:cs="Calibri"/>
                <w:b/>
                <w:sz w:val="24"/>
                <w:szCs w:val="24"/>
              </w:rPr>
              <w:t xml:space="preserve">Response Due and </w:t>
            </w:r>
            <w:r w:rsidR="000848F9" w:rsidRPr="00770C40">
              <w:rPr>
                <w:rFonts w:ascii="Calibri" w:hAnsi="Calibri" w:cs="Calibri"/>
                <w:b/>
                <w:sz w:val="24"/>
                <w:szCs w:val="24"/>
              </w:rPr>
              <w:t>S</w:t>
            </w:r>
            <w:r w:rsidRPr="00770C40">
              <w:rPr>
                <w:rFonts w:ascii="Calibri" w:hAnsi="Calibri" w:cs="Calibri"/>
                <w:b/>
                <w:sz w:val="24"/>
                <w:szCs w:val="24"/>
              </w:rPr>
              <w:t xml:space="preserve">ubmitted through </w:t>
            </w:r>
            <w:hyperlink r:id="rId20" w:history="1">
              <w:proofErr w:type="spellStart"/>
              <w:r w:rsidRPr="00770C40">
                <w:rPr>
                  <w:rStyle w:val="Hyperlink"/>
                  <w:rFonts w:ascii="Calibri" w:hAnsi="Calibri" w:cs="Calibri"/>
                  <w:b/>
                  <w:sz w:val="24"/>
                  <w:szCs w:val="24"/>
                </w:rPr>
                <w:t>EZSourcing</w:t>
              </w:r>
              <w:proofErr w:type="spellEnd"/>
              <w:r w:rsidRPr="00770C40">
                <w:rPr>
                  <w:rStyle w:val="Hyperlink"/>
                  <w:rFonts w:ascii="Calibri" w:hAnsi="Calibri" w:cs="Calibri"/>
                  <w:b/>
                  <w:sz w:val="24"/>
                  <w:szCs w:val="24"/>
                </w:rPr>
                <w:t xml:space="preserve"> Supplier Portal</w:t>
              </w:r>
            </w:hyperlink>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1420C3C" w14:textId="1B940B7E" w:rsidR="009D5E97" w:rsidRPr="00D61797" w:rsidRDefault="0009356D" w:rsidP="00B9651D">
            <w:pPr>
              <w:rPr>
                <w:rFonts w:ascii="Calibri" w:hAnsi="Calibri" w:cs="Calibri"/>
                <w:b/>
                <w:szCs w:val="26"/>
              </w:rPr>
            </w:pPr>
            <w:r w:rsidRPr="00D61797">
              <w:rPr>
                <w:rFonts w:ascii="Calibri" w:hAnsi="Calibri" w:cs="Calibri"/>
                <w:b/>
                <w:sz w:val="24"/>
                <w:szCs w:val="26"/>
              </w:rPr>
              <w:t xml:space="preserve">March 16, </w:t>
            </w:r>
            <w:proofErr w:type="gramStart"/>
            <w:r w:rsidRPr="00D61797">
              <w:rPr>
                <w:rFonts w:ascii="Calibri" w:hAnsi="Calibri" w:cs="Calibri"/>
                <w:b/>
                <w:sz w:val="24"/>
                <w:szCs w:val="26"/>
              </w:rPr>
              <w:t>2023</w:t>
            </w:r>
            <w:proofErr w:type="gramEnd"/>
            <w:r w:rsidRPr="00D61797">
              <w:rPr>
                <w:rFonts w:ascii="Calibri" w:hAnsi="Calibri" w:cs="Calibri"/>
                <w:b/>
                <w:sz w:val="24"/>
                <w:szCs w:val="26"/>
              </w:rPr>
              <w:t xml:space="preserve"> </w:t>
            </w:r>
            <w:r w:rsidR="009D5E97" w:rsidRPr="00D61797">
              <w:rPr>
                <w:rFonts w:ascii="Calibri" w:hAnsi="Calibri" w:cs="Calibri"/>
                <w:b/>
                <w:sz w:val="24"/>
                <w:szCs w:val="26"/>
              </w:rPr>
              <w:t>by 2:00 p.m.</w:t>
            </w:r>
          </w:p>
        </w:tc>
      </w:tr>
      <w:tr w:rsidR="009D5E97" w14:paraId="78FE32F1"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38D87B3" w14:textId="77777777" w:rsidR="009D5E97" w:rsidRPr="00D61797" w:rsidRDefault="009D5E97">
            <w:pPr>
              <w:rPr>
                <w:rFonts w:ascii="Calibri" w:hAnsi="Calibri" w:cs="Calibri"/>
                <w:b/>
                <w:szCs w:val="26"/>
              </w:rPr>
            </w:pPr>
            <w:r w:rsidRPr="00D61797">
              <w:rPr>
                <w:rFonts w:ascii="Calibri" w:hAnsi="Calibri" w:cs="Calibri"/>
                <w:b/>
                <w:sz w:val="24"/>
                <w:szCs w:val="26"/>
              </w:rPr>
              <w:t>Evaluation Period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79BA464" w14:textId="53559E38" w:rsidR="009D5E97" w:rsidRPr="00D61797" w:rsidRDefault="0009356D">
            <w:pPr>
              <w:rPr>
                <w:rFonts w:ascii="Calibri" w:hAnsi="Calibri" w:cs="Calibri"/>
                <w:b/>
                <w:szCs w:val="26"/>
              </w:rPr>
            </w:pPr>
            <w:r w:rsidRPr="00D61797">
              <w:rPr>
                <w:rFonts w:ascii="Calibri" w:hAnsi="Calibri" w:cs="Calibri"/>
                <w:b/>
                <w:sz w:val="24"/>
                <w:szCs w:val="26"/>
              </w:rPr>
              <w:t xml:space="preserve">March 16, 2023 </w:t>
            </w:r>
            <w:r w:rsidR="009D5E97" w:rsidRPr="00D61797">
              <w:rPr>
                <w:rFonts w:ascii="Calibri" w:hAnsi="Calibri" w:cs="Calibri"/>
                <w:b/>
                <w:sz w:val="24"/>
                <w:szCs w:val="26"/>
              </w:rPr>
              <w:t xml:space="preserve">– </w:t>
            </w:r>
            <w:r w:rsidRPr="00D61797">
              <w:rPr>
                <w:rFonts w:ascii="Calibri" w:hAnsi="Calibri" w:cs="Calibri"/>
                <w:b/>
                <w:sz w:val="24"/>
                <w:szCs w:val="26"/>
              </w:rPr>
              <w:t xml:space="preserve">March 30, </w:t>
            </w:r>
            <w:proofErr w:type="gramStart"/>
            <w:r w:rsidRPr="00D61797">
              <w:rPr>
                <w:rFonts w:ascii="Calibri" w:hAnsi="Calibri" w:cs="Calibri"/>
                <w:b/>
                <w:sz w:val="24"/>
                <w:szCs w:val="26"/>
              </w:rPr>
              <w:t>2023</w:t>
            </w:r>
            <w:proofErr w:type="gramEnd"/>
            <w:r w:rsidR="009D5E97" w:rsidRPr="00D61797">
              <w:rPr>
                <w:rFonts w:ascii="Calibri" w:hAnsi="Calibri" w:cs="Calibri"/>
                <w:b/>
                <w:sz w:val="24"/>
                <w:szCs w:val="26"/>
              </w:rPr>
              <w:t xml:space="preserve"> </w:t>
            </w:r>
          </w:p>
        </w:tc>
      </w:tr>
      <w:tr w:rsidR="009D5E97" w14:paraId="7CD7E0DE"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AF5449B" w14:textId="77777777" w:rsidR="009D5E97" w:rsidRPr="00D61797" w:rsidRDefault="009D5E97">
            <w:pPr>
              <w:rPr>
                <w:rFonts w:ascii="Calibri" w:hAnsi="Calibri" w:cs="Calibri"/>
                <w:b/>
                <w:szCs w:val="26"/>
              </w:rPr>
            </w:pPr>
            <w:r w:rsidRPr="00D61797">
              <w:rPr>
                <w:rFonts w:ascii="Calibri" w:hAnsi="Calibri" w:cs="Calibri"/>
                <w:b/>
                <w:sz w:val="24"/>
                <w:szCs w:val="26"/>
              </w:rPr>
              <w:t>Notice of Intent to Award Issued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E55CE4B" w14:textId="6B5FC2FE" w:rsidR="009D5E97" w:rsidRPr="00D61797" w:rsidRDefault="0009356D">
            <w:pPr>
              <w:rPr>
                <w:rFonts w:ascii="Calibri" w:hAnsi="Calibri" w:cs="Calibri"/>
                <w:b/>
                <w:szCs w:val="26"/>
              </w:rPr>
            </w:pPr>
            <w:r w:rsidRPr="00D61797">
              <w:rPr>
                <w:rFonts w:ascii="Calibri" w:hAnsi="Calibri" w:cs="Calibri"/>
                <w:b/>
                <w:sz w:val="24"/>
                <w:szCs w:val="26"/>
              </w:rPr>
              <w:t>March 31, 2023</w:t>
            </w:r>
          </w:p>
        </w:tc>
      </w:tr>
      <w:tr w:rsidR="009D5E97" w14:paraId="4F2BDBDA"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0DAABC0" w14:textId="6AE3B4FA" w:rsidR="009D5E97" w:rsidRPr="00D61797" w:rsidRDefault="009D5E97" w:rsidP="00C60EDB">
            <w:pPr>
              <w:rPr>
                <w:rFonts w:ascii="Calibri" w:hAnsi="Calibri" w:cs="Calibri"/>
                <w:b/>
                <w:szCs w:val="26"/>
              </w:rPr>
            </w:pPr>
            <w:r w:rsidRPr="00D61797">
              <w:rPr>
                <w:rFonts w:ascii="Calibri" w:hAnsi="Calibri" w:cs="Calibri"/>
                <w:b/>
                <w:sz w:val="24"/>
                <w:szCs w:val="26"/>
              </w:rPr>
              <w:t>Board</w:t>
            </w:r>
            <w:r w:rsidR="00C60EDB" w:rsidRPr="00D61797">
              <w:rPr>
                <w:rFonts w:ascii="Calibri" w:hAnsi="Calibri" w:cs="Calibri"/>
                <w:b/>
                <w:sz w:val="24"/>
                <w:szCs w:val="26"/>
              </w:rPr>
              <w:t xml:space="preserve"> </w:t>
            </w:r>
            <w:r w:rsidRPr="00D61797">
              <w:rPr>
                <w:rFonts w:ascii="Calibri" w:hAnsi="Calibri" w:cs="Calibri"/>
                <w:b/>
                <w:sz w:val="24"/>
                <w:szCs w:val="26"/>
              </w:rPr>
              <w:t>Consideration Award Date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FFB850B" w14:textId="3BC59B38" w:rsidR="009D5E97" w:rsidRPr="00D61797" w:rsidRDefault="0009356D">
            <w:pPr>
              <w:rPr>
                <w:rFonts w:ascii="Calibri" w:hAnsi="Calibri" w:cs="Calibri"/>
                <w:b/>
                <w:szCs w:val="26"/>
              </w:rPr>
            </w:pPr>
            <w:r w:rsidRPr="00D61797">
              <w:rPr>
                <w:rFonts w:ascii="Calibri" w:hAnsi="Calibri" w:cs="Calibri"/>
                <w:b/>
                <w:sz w:val="24"/>
                <w:szCs w:val="26"/>
              </w:rPr>
              <w:t>April 18, 2023</w:t>
            </w:r>
          </w:p>
        </w:tc>
      </w:tr>
      <w:tr w:rsidR="009D5E97" w14:paraId="1278D6DC"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09E0BDE" w14:textId="77777777" w:rsidR="009D5E97" w:rsidRPr="00D61797" w:rsidRDefault="009D5E97">
            <w:pPr>
              <w:rPr>
                <w:rFonts w:ascii="Calibri" w:hAnsi="Calibri" w:cs="Calibri"/>
                <w:b/>
                <w:szCs w:val="26"/>
              </w:rPr>
            </w:pPr>
            <w:r w:rsidRPr="00D61797">
              <w:rPr>
                <w:rFonts w:ascii="Calibri" w:hAnsi="Calibri" w:cs="Calibri"/>
                <w:b/>
                <w:sz w:val="24"/>
                <w:szCs w:val="26"/>
              </w:rPr>
              <w:t>Contract Start Date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A3A1D0A" w14:textId="4DAB4F29" w:rsidR="009D5E97" w:rsidRPr="00D61797" w:rsidRDefault="0009356D">
            <w:pPr>
              <w:rPr>
                <w:rFonts w:ascii="Calibri" w:hAnsi="Calibri" w:cs="Calibri"/>
                <w:b/>
                <w:szCs w:val="26"/>
              </w:rPr>
            </w:pPr>
            <w:r w:rsidRPr="00D61797">
              <w:rPr>
                <w:rFonts w:ascii="Calibri" w:hAnsi="Calibri" w:cs="Calibri"/>
                <w:b/>
                <w:sz w:val="24"/>
                <w:szCs w:val="26"/>
              </w:rPr>
              <w:t>May 1, 2023</w:t>
            </w:r>
          </w:p>
        </w:tc>
      </w:tr>
    </w:tbl>
    <w:p w14:paraId="40D781AD" w14:textId="77777777" w:rsidR="00E627AC" w:rsidRPr="004F56D6" w:rsidRDefault="00E627AC" w:rsidP="00E627AC">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269695D4" w14:textId="77777777" w:rsidR="00E627AC" w:rsidRPr="00265BC6" w:rsidRDefault="00E627AC" w:rsidP="00E627AC">
      <w:pPr>
        <w:pStyle w:val="Level1"/>
        <w:widowControl/>
        <w:numPr>
          <w:ilvl w:val="0"/>
          <w:numId w:val="0"/>
        </w:numPr>
        <w:outlineLvl w:val="9"/>
        <w:rPr>
          <w:rFonts w:ascii="Calibri" w:hAnsi="Calibri" w:cs="Calibri"/>
          <w:snapToGrid/>
          <w:sz w:val="2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shd w:val="clear" w:color="auto" w:fill="FFF2CC"/>
        <w:tblLook w:val="04A0" w:firstRow="1" w:lastRow="0" w:firstColumn="1" w:lastColumn="0" w:noHBand="0" w:noVBand="1"/>
      </w:tblPr>
      <w:tblGrid>
        <w:gridCol w:w="4988"/>
        <w:gridCol w:w="5002"/>
      </w:tblGrid>
      <w:tr w:rsidR="00E627AC" w:rsidRPr="00873D60" w14:paraId="38617C4A" w14:textId="77777777" w:rsidTr="00D91454">
        <w:tc>
          <w:tcPr>
            <w:tcW w:w="10195" w:type="dxa"/>
            <w:gridSpan w:val="2"/>
            <w:tcBorders>
              <w:bottom w:val="single" w:sz="12" w:space="0" w:color="auto"/>
            </w:tcBorders>
            <w:shd w:val="clear" w:color="auto" w:fill="FFF2CC"/>
            <w:tcMar>
              <w:top w:w="43" w:type="dxa"/>
              <w:left w:w="115" w:type="dxa"/>
              <w:bottom w:w="43" w:type="dxa"/>
              <w:right w:w="115" w:type="dxa"/>
            </w:tcMar>
          </w:tcPr>
          <w:p w14:paraId="79FEA088" w14:textId="64ABECCC" w:rsidR="00E627AC" w:rsidRPr="009A538A" w:rsidRDefault="00E627AC" w:rsidP="007E2C61">
            <w:pPr>
              <w:jc w:val="center"/>
              <w:rPr>
                <w:rFonts w:ascii="Calibri" w:hAnsi="Calibri" w:cs="Calibri"/>
                <w:b/>
                <w:i/>
                <w:color w:val="FFFFFF"/>
                <w:szCs w:val="26"/>
              </w:rPr>
            </w:pPr>
            <w:r>
              <w:rPr>
                <w:rFonts w:ascii="Calibri" w:hAnsi="Calibri" w:cs="Calibri"/>
                <w:b/>
                <w:i/>
                <w:szCs w:val="26"/>
              </w:rPr>
              <w:t>Alameda County Vendor</w:t>
            </w:r>
            <w:r w:rsidRPr="00873D60">
              <w:rPr>
                <w:rFonts w:ascii="Calibri" w:hAnsi="Calibri" w:cs="Calibri"/>
                <w:b/>
                <w:i/>
                <w:szCs w:val="26"/>
              </w:rPr>
              <w:t xml:space="preserve"> Outreach</w:t>
            </w:r>
          </w:p>
        </w:tc>
      </w:tr>
      <w:tr w:rsidR="00E627AC" w:rsidRPr="00873D60" w14:paraId="5CF07973" w14:textId="77777777" w:rsidTr="00D91454">
        <w:trPr>
          <w:trHeight w:val="1439"/>
        </w:trPr>
        <w:tc>
          <w:tcPr>
            <w:tcW w:w="5110" w:type="dxa"/>
            <w:tcBorders>
              <w:top w:val="single" w:sz="12" w:space="0" w:color="auto"/>
              <w:bottom w:val="thickThinSmallGap" w:sz="24" w:space="0" w:color="auto"/>
              <w:right w:val="dotted" w:sz="4" w:space="0" w:color="auto"/>
            </w:tcBorders>
            <w:shd w:val="clear" w:color="auto" w:fill="FFF2CC"/>
            <w:tcMar>
              <w:top w:w="43" w:type="dxa"/>
              <w:left w:w="115" w:type="dxa"/>
              <w:bottom w:w="43" w:type="dxa"/>
              <w:right w:w="115" w:type="dxa"/>
            </w:tcMar>
            <w:vAlign w:val="center"/>
          </w:tcPr>
          <w:p w14:paraId="0EE9F887" w14:textId="1A49C9BC" w:rsidR="004A01EE" w:rsidRPr="00356299" w:rsidRDefault="004A01EE" w:rsidP="007E2C61">
            <w:pPr>
              <w:jc w:val="center"/>
              <w:rPr>
                <w:rFonts w:ascii="Calibri" w:hAnsi="Calibri" w:cs="Calibri"/>
                <w:color w:val="FF0000"/>
                <w:sz w:val="24"/>
                <w:szCs w:val="26"/>
              </w:rPr>
            </w:pPr>
            <w:r w:rsidRPr="00356299">
              <w:rPr>
                <w:rFonts w:ascii="Calibri" w:hAnsi="Calibri" w:cs="Calibri"/>
                <w:sz w:val="24"/>
                <w:szCs w:val="26"/>
              </w:rPr>
              <w:t>Wednesday</w:t>
            </w:r>
            <w:r w:rsidR="00B9651D" w:rsidRPr="00356299">
              <w:rPr>
                <w:rFonts w:ascii="Calibri" w:hAnsi="Calibri" w:cs="Calibri"/>
                <w:sz w:val="24"/>
                <w:szCs w:val="26"/>
              </w:rPr>
              <w:t>,</w:t>
            </w:r>
            <w:r w:rsidRPr="00356299">
              <w:rPr>
                <w:rFonts w:ascii="Calibri" w:hAnsi="Calibri" w:cs="Calibri"/>
                <w:color w:val="FF0000"/>
                <w:sz w:val="24"/>
                <w:szCs w:val="26"/>
              </w:rPr>
              <w:t xml:space="preserve"> </w:t>
            </w:r>
            <w:r w:rsidR="0009356D" w:rsidRPr="00D61797">
              <w:rPr>
                <w:rFonts w:ascii="Calibri" w:hAnsi="Calibri" w:cs="Calibri"/>
                <w:sz w:val="24"/>
                <w:szCs w:val="26"/>
              </w:rPr>
              <w:t>February 15, 2023</w:t>
            </w:r>
            <w:r w:rsidRPr="00D61797">
              <w:rPr>
                <w:rFonts w:ascii="Calibri" w:hAnsi="Calibri" w:cs="Calibri"/>
                <w:sz w:val="24"/>
                <w:szCs w:val="26"/>
              </w:rPr>
              <w:t xml:space="preserve"> </w:t>
            </w:r>
          </w:p>
          <w:p w14:paraId="69F22583" w14:textId="7F261739" w:rsidR="00E627AC" w:rsidRPr="00804326" w:rsidRDefault="00E627AC" w:rsidP="00804326">
            <w:pPr>
              <w:spacing w:after="240"/>
              <w:jc w:val="center"/>
              <w:rPr>
                <w:rFonts w:ascii="Calibri" w:hAnsi="Calibri" w:cs="Calibri"/>
                <w:sz w:val="24"/>
                <w:szCs w:val="26"/>
              </w:rPr>
            </w:pPr>
            <w:r w:rsidRPr="00804326">
              <w:rPr>
                <w:rFonts w:ascii="Calibri" w:hAnsi="Calibri" w:cs="Calibri"/>
                <w:sz w:val="24"/>
                <w:szCs w:val="26"/>
              </w:rPr>
              <w:t>10:30 a.m. – 11:30 a.m.</w:t>
            </w:r>
          </w:p>
          <w:p w14:paraId="0995FDAB" w14:textId="77777777" w:rsidR="00511A3B" w:rsidRPr="00514B10" w:rsidRDefault="00511A3B" w:rsidP="00B9651D">
            <w:pPr>
              <w:jc w:val="center"/>
              <w:rPr>
                <w:rFonts w:ascii="Calibri" w:hAnsi="Calibri" w:cs="Calibri"/>
                <w:b/>
                <w:i/>
                <w:sz w:val="24"/>
                <w:szCs w:val="26"/>
              </w:rPr>
            </w:pPr>
            <w:r w:rsidRPr="00514B10">
              <w:rPr>
                <w:rFonts w:ascii="Calibri" w:hAnsi="Calibri" w:cs="Calibri"/>
                <w:b/>
                <w:i/>
                <w:sz w:val="24"/>
                <w:szCs w:val="26"/>
              </w:rPr>
              <w:t>TO ATTEND ONLINE:</w:t>
            </w:r>
          </w:p>
          <w:p w14:paraId="5A312BE3" w14:textId="77777777" w:rsidR="00B9651D" w:rsidRPr="00356299" w:rsidRDefault="00595E97" w:rsidP="00B9651D">
            <w:pPr>
              <w:jc w:val="center"/>
              <w:rPr>
                <w:rFonts w:ascii="Calibri" w:hAnsi="Calibri" w:cs="Calibri"/>
                <w:b/>
                <w:color w:val="0563C1"/>
                <w:sz w:val="24"/>
                <w:u w:val="single"/>
              </w:rPr>
            </w:pPr>
            <w:hyperlink r:id="rId21" w:history="1">
              <w:r w:rsidR="00B9651D" w:rsidRPr="00356299">
                <w:rPr>
                  <w:rStyle w:val="Hyperlink"/>
                  <w:rFonts w:ascii="Calibri" w:hAnsi="Calibri" w:cs="Calibri"/>
                  <w:b/>
                  <w:sz w:val="24"/>
                </w:rPr>
                <w:t>Vendor Outreach</w:t>
              </w:r>
            </w:hyperlink>
          </w:p>
          <w:p w14:paraId="2B6D8818" w14:textId="77777777" w:rsidR="00BB53B8" w:rsidRPr="00356299" w:rsidRDefault="00BB53B8" w:rsidP="00B9651D">
            <w:pPr>
              <w:jc w:val="center"/>
              <w:rPr>
                <w:rFonts w:ascii="Calibri" w:hAnsi="Calibri" w:cs="Calibri"/>
                <w:sz w:val="24"/>
              </w:rPr>
            </w:pPr>
            <w:r w:rsidRPr="00356299">
              <w:rPr>
                <w:rFonts w:ascii="Calibri" w:hAnsi="Calibri" w:cs="Calibri"/>
                <w:sz w:val="24"/>
              </w:rPr>
              <w:lastRenderedPageBreak/>
              <w:t>Call-in: +1 415-915-3950</w:t>
            </w:r>
          </w:p>
          <w:p w14:paraId="240AD863" w14:textId="77777777" w:rsidR="00511A3B" w:rsidRPr="00356299" w:rsidRDefault="00BB53B8" w:rsidP="00B9651D">
            <w:pPr>
              <w:jc w:val="center"/>
              <w:rPr>
                <w:rFonts w:ascii="Calibri" w:hAnsi="Calibri" w:cs="Calibri"/>
                <w:color w:val="0563C1"/>
                <w:sz w:val="24"/>
              </w:rPr>
            </w:pPr>
            <w:r w:rsidRPr="00356299">
              <w:rPr>
                <w:rFonts w:ascii="Calibri" w:hAnsi="Calibri" w:cs="Calibri"/>
                <w:sz w:val="24"/>
              </w:rPr>
              <w:t>Conference ID: 504 517 635#</w:t>
            </w:r>
          </w:p>
        </w:tc>
        <w:tc>
          <w:tcPr>
            <w:tcW w:w="5085" w:type="dxa"/>
            <w:tcBorders>
              <w:top w:val="single" w:sz="12" w:space="0" w:color="auto"/>
              <w:left w:val="dotted" w:sz="4" w:space="0" w:color="auto"/>
              <w:bottom w:val="thickThinSmallGap" w:sz="24" w:space="0" w:color="auto"/>
            </w:tcBorders>
            <w:shd w:val="clear" w:color="auto" w:fill="FFF2CC"/>
            <w:tcMar>
              <w:top w:w="43" w:type="dxa"/>
              <w:left w:w="115" w:type="dxa"/>
              <w:bottom w:w="43" w:type="dxa"/>
              <w:right w:w="115" w:type="dxa"/>
            </w:tcMar>
            <w:vAlign w:val="center"/>
          </w:tcPr>
          <w:p w14:paraId="4F1C155F" w14:textId="77777777" w:rsidR="00E627AC" w:rsidRPr="00356299" w:rsidRDefault="00E627AC" w:rsidP="007E2C61">
            <w:pPr>
              <w:pStyle w:val="Level1"/>
              <w:widowControl/>
              <w:numPr>
                <w:ilvl w:val="0"/>
                <w:numId w:val="0"/>
              </w:numPr>
              <w:jc w:val="center"/>
              <w:outlineLvl w:val="9"/>
              <w:rPr>
                <w:rFonts w:ascii="Calibri" w:hAnsi="Calibri" w:cs="Calibri"/>
                <w:b/>
                <w:i/>
                <w:snapToGrid/>
                <w:color w:val="0000FF"/>
                <w:szCs w:val="26"/>
              </w:rPr>
            </w:pPr>
            <w:r w:rsidRPr="00356299">
              <w:rPr>
                <w:rFonts w:ascii="Calibri" w:hAnsi="Calibri" w:cs="Calibri"/>
                <w:b/>
                <w:i/>
                <w:snapToGrid/>
                <w:color w:val="0000FF"/>
                <w:szCs w:val="26"/>
              </w:rPr>
              <w:lastRenderedPageBreak/>
              <w:t xml:space="preserve">COME MEET ALAMEDA COUNTY’S </w:t>
            </w:r>
          </w:p>
          <w:p w14:paraId="036CBB53" w14:textId="77777777" w:rsidR="00E627AC" w:rsidRPr="00356299" w:rsidRDefault="00E627AC" w:rsidP="007E2C61">
            <w:pPr>
              <w:pStyle w:val="Level1"/>
              <w:widowControl/>
              <w:numPr>
                <w:ilvl w:val="0"/>
                <w:numId w:val="0"/>
              </w:numPr>
              <w:jc w:val="center"/>
              <w:outlineLvl w:val="9"/>
              <w:rPr>
                <w:rFonts w:ascii="Calibri" w:hAnsi="Calibri" w:cs="Calibri"/>
                <w:b/>
                <w:i/>
                <w:snapToGrid/>
                <w:color w:val="0000FF"/>
                <w:szCs w:val="26"/>
              </w:rPr>
            </w:pPr>
            <w:r w:rsidRPr="00356299">
              <w:rPr>
                <w:rFonts w:ascii="Calibri" w:hAnsi="Calibri" w:cs="Calibri"/>
                <w:b/>
                <w:i/>
                <w:snapToGrid/>
                <w:color w:val="0000FF"/>
                <w:szCs w:val="26"/>
              </w:rPr>
              <w:t>PROCUREMENT TEAM!</w:t>
            </w:r>
          </w:p>
          <w:p w14:paraId="7D5B2282" w14:textId="77777777" w:rsidR="00E627AC" w:rsidRPr="00356299" w:rsidRDefault="00E627AC" w:rsidP="007E2C61">
            <w:pPr>
              <w:pStyle w:val="Level1"/>
              <w:widowControl/>
              <w:numPr>
                <w:ilvl w:val="0"/>
                <w:numId w:val="0"/>
              </w:numPr>
              <w:jc w:val="both"/>
              <w:outlineLvl w:val="9"/>
              <w:rPr>
                <w:rFonts w:ascii="Calibri" w:hAnsi="Calibri" w:cs="Calibri"/>
                <w:snapToGrid/>
                <w:sz w:val="10"/>
                <w:szCs w:val="12"/>
              </w:rPr>
            </w:pPr>
          </w:p>
          <w:p w14:paraId="2C47E0BF" w14:textId="77777777" w:rsidR="004A01EE" w:rsidRPr="00356299" w:rsidRDefault="00E627AC" w:rsidP="004A01EE">
            <w:pPr>
              <w:jc w:val="center"/>
              <w:rPr>
                <w:rFonts w:ascii="Calibri" w:hAnsi="Calibri" w:cs="Calibri"/>
                <w:sz w:val="24"/>
                <w:szCs w:val="26"/>
              </w:rPr>
            </w:pPr>
            <w:r w:rsidRPr="00356299">
              <w:rPr>
                <w:rFonts w:ascii="Calibri" w:hAnsi="Calibri" w:cs="Calibri"/>
                <w:sz w:val="24"/>
                <w:szCs w:val="26"/>
              </w:rPr>
              <w:t>Th</w:t>
            </w:r>
            <w:r w:rsidR="004A01EE" w:rsidRPr="00356299">
              <w:rPr>
                <w:rFonts w:ascii="Calibri" w:hAnsi="Calibri" w:cs="Calibri"/>
                <w:sz w:val="24"/>
                <w:szCs w:val="26"/>
              </w:rPr>
              <w:t xml:space="preserve">is </w:t>
            </w:r>
            <w:r w:rsidR="002C70A2">
              <w:rPr>
                <w:rFonts w:ascii="Calibri" w:hAnsi="Calibri" w:cs="Calibri"/>
                <w:sz w:val="24"/>
                <w:szCs w:val="26"/>
              </w:rPr>
              <w:t>public even</w:t>
            </w:r>
            <w:r w:rsidR="00DD5A0D" w:rsidRPr="00356299">
              <w:rPr>
                <w:rFonts w:ascii="Calibri" w:hAnsi="Calibri" w:cs="Calibri"/>
                <w:sz w:val="24"/>
                <w:szCs w:val="26"/>
              </w:rPr>
              <w:t>t</w:t>
            </w:r>
            <w:r w:rsidR="00241260" w:rsidRPr="00356299">
              <w:rPr>
                <w:rFonts w:ascii="Calibri" w:hAnsi="Calibri" w:cs="Calibri"/>
                <w:sz w:val="24"/>
                <w:szCs w:val="26"/>
              </w:rPr>
              <w:t xml:space="preserve"> </w:t>
            </w:r>
            <w:r w:rsidR="004A01EE" w:rsidRPr="00356299">
              <w:rPr>
                <w:rFonts w:ascii="Calibri" w:hAnsi="Calibri" w:cs="Calibri"/>
                <w:sz w:val="24"/>
                <w:szCs w:val="26"/>
              </w:rPr>
              <w:t>is</w:t>
            </w:r>
            <w:r w:rsidR="00241260" w:rsidRPr="00356299">
              <w:rPr>
                <w:rFonts w:ascii="Calibri" w:hAnsi="Calibri" w:cs="Calibri"/>
                <w:sz w:val="24"/>
                <w:szCs w:val="26"/>
              </w:rPr>
              <w:t xml:space="preserve"> not specific to </w:t>
            </w:r>
            <w:r w:rsidR="004A01EE" w:rsidRPr="00356299">
              <w:rPr>
                <w:rFonts w:ascii="Calibri" w:hAnsi="Calibri" w:cs="Calibri"/>
                <w:sz w:val="24"/>
                <w:szCs w:val="26"/>
              </w:rPr>
              <w:t>any</w:t>
            </w:r>
            <w:r w:rsidR="00241260" w:rsidRPr="00356299">
              <w:rPr>
                <w:rFonts w:ascii="Calibri" w:hAnsi="Calibri" w:cs="Calibri"/>
                <w:sz w:val="24"/>
                <w:szCs w:val="26"/>
              </w:rPr>
              <w:t xml:space="preserve"> RFQ, </w:t>
            </w:r>
            <w:r w:rsidRPr="00356299">
              <w:rPr>
                <w:rFonts w:ascii="Calibri" w:hAnsi="Calibri" w:cs="Calibri"/>
                <w:sz w:val="24"/>
                <w:szCs w:val="26"/>
              </w:rPr>
              <w:t xml:space="preserve">where vendors can speak with </w:t>
            </w:r>
            <w:r w:rsidR="000D20CE" w:rsidRPr="00356299">
              <w:rPr>
                <w:rFonts w:ascii="Calibri" w:hAnsi="Calibri" w:cs="Calibri"/>
                <w:sz w:val="24"/>
                <w:szCs w:val="26"/>
              </w:rPr>
              <w:t>GSA</w:t>
            </w:r>
            <w:r w:rsidRPr="00356299">
              <w:rPr>
                <w:rFonts w:ascii="Calibri" w:hAnsi="Calibri" w:cs="Calibri"/>
                <w:sz w:val="24"/>
                <w:szCs w:val="26"/>
              </w:rPr>
              <w:t xml:space="preserve"> </w:t>
            </w:r>
            <w:r w:rsidRPr="00356299">
              <w:rPr>
                <w:rFonts w:ascii="Calibri" w:hAnsi="Calibri" w:cs="Calibri"/>
                <w:sz w:val="24"/>
                <w:szCs w:val="26"/>
              </w:rPr>
              <w:lastRenderedPageBreak/>
              <w:t>professionals, get to know them, and learn more about contracting opportunities with the County.</w:t>
            </w:r>
            <w:r w:rsidR="004A01EE" w:rsidRPr="00356299">
              <w:rPr>
                <w:rFonts w:ascii="Calibri" w:hAnsi="Calibri" w:cs="Calibri"/>
                <w:sz w:val="24"/>
                <w:szCs w:val="26"/>
              </w:rPr>
              <w:t xml:space="preserve"> </w:t>
            </w:r>
          </w:p>
          <w:p w14:paraId="5C85BB41" w14:textId="77777777" w:rsidR="004A01EE" w:rsidRPr="00356299" w:rsidRDefault="004A01EE" w:rsidP="004A01EE">
            <w:pPr>
              <w:jc w:val="center"/>
              <w:rPr>
                <w:rFonts w:ascii="Calibri" w:hAnsi="Calibri" w:cs="Calibri"/>
                <w:sz w:val="24"/>
                <w:szCs w:val="26"/>
              </w:rPr>
            </w:pPr>
          </w:p>
          <w:p w14:paraId="116D8B7A" w14:textId="77777777" w:rsidR="004A01EE" w:rsidRPr="00356299" w:rsidRDefault="004A01EE" w:rsidP="004A01EE">
            <w:pPr>
              <w:jc w:val="center"/>
              <w:rPr>
                <w:rFonts w:ascii="Calibri" w:hAnsi="Calibri" w:cs="Calibri"/>
                <w:sz w:val="24"/>
                <w:szCs w:val="26"/>
              </w:rPr>
            </w:pPr>
            <w:r w:rsidRPr="00356299">
              <w:rPr>
                <w:rFonts w:ascii="Calibri" w:hAnsi="Calibri" w:cs="Calibri"/>
                <w:sz w:val="24"/>
                <w:szCs w:val="26"/>
              </w:rPr>
              <w:t>These are conducted on most Wednesdays</w:t>
            </w:r>
            <w:r w:rsidR="002C70A2">
              <w:rPr>
                <w:rFonts w:ascii="Calibri" w:hAnsi="Calibri" w:cs="Calibri"/>
                <w:sz w:val="24"/>
                <w:szCs w:val="26"/>
              </w:rPr>
              <w:t>. D</w:t>
            </w:r>
            <w:r w:rsidRPr="00356299">
              <w:rPr>
                <w:rFonts w:ascii="Calibri" w:hAnsi="Calibri" w:cs="Calibri"/>
                <w:sz w:val="24"/>
                <w:szCs w:val="26"/>
              </w:rPr>
              <w:t xml:space="preserve">ates and locations can be confirmed by checking </w:t>
            </w:r>
            <w:proofErr w:type="gramStart"/>
            <w:r w:rsidR="00B9651D" w:rsidRPr="00356299">
              <w:rPr>
                <w:rFonts w:ascii="Calibri" w:hAnsi="Calibri" w:cs="Calibri"/>
                <w:sz w:val="24"/>
                <w:szCs w:val="26"/>
              </w:rPr>
              <w:t>at</w:t>
            </w:r>
            <w:proofErr w:type="gramEnd"/>
          </w:p>
          <w:p w14:paraId="328C7926" w14:textId="77777777" w:rsidR="00DD5A0D" w:rsidRDefault="00595E97" w:rsidP="00B9651D">
            <w:pPr>
              <w:jc w:val="center"/>
              <w:rPr>
                <w:rFonts w:ascii="Calibri" w:hAnsi="Calibri" w:cs="Calibri"/>
                <w:szCs w:val="26"/>
              </w:rPr>
            </w:pPr>
            <w:hyperlink r:id="rId22" w:history="1">
              <w:r w:rsidR="004A01EE" w:rsidRPr="00356299">
                <w:rPr>
                  <w:rStyle w:val="Hyperlink"/>
                  <w:rFonts w:ascii="Calibri" w:hAnsi="Calibri" w:cs="Calibri"/>
                  <w:b/>
                  <w:sz w:val="24"/>
                  <w:szCs w:val="26"/>
                </w:rPr>
                <w:t>Upcoming Events</w:t>
              </w:r>
            </w:hyperlink>
            <w:r w:rsidR="004A01EE">
              <w:rPr>
                <w:rFonts w:ascii="Calibri" w:hAnsi="Calibri" w:cs="Calibri"/>
                <w:szCs w:val="26"/>
              </w:rPr>
              <w:t xml:space="preserve"> </w:t>
            </w:r>
          </w:p>
          <w:p w14:paraId="521078A0" w14:textId="77777777" w:rsidR="00E627AC" w:rsidRPr="00873D60" w:rsidRDefault="00B9651D" w:rsidP="00B9651D">
            <w:pPr>
              <w:jc w:val="center"/>
              <w:rPr>
                <w:rFonts w:ascii="Calibri" w:hAnsi="Calibri" w:cs="Calibri"/>
                <w:szCs w:val="26"/>
              </w:rPr>
            </w:pPr>
            <w:r w:rsidRPr="00B9651D">
              <w:rPr>
                <w:rFonts w:ascii="Calibri" w:hAnsi="Calibri" w:cs="Calibri"/>
                <w:sz w:val="22"/>
                <w:szCs w:val="26"/>
              </w:rPr>
              <w:t>[</w:t>
            </w:r>
            <w:hyperlink r:id="rId23" w:history="1">
              <w:r w:rsidRPr="00B9651D">
                <w:rPr>
                  <w:rStyle w:val="Hyperlink"/>
                  <w:rFonts w:ascii="Calibri" w:hAnsi="Calibri" w:cs="Calibri"/>
                  <w:sz w:val="22"/>
                  <w:szCs w:val="26"/>
                </w:rPr>
                <w:t>https://gsa.acgov.org/do-business-with-us/upcoming-contracting-events/</w:t>
              </w:r>
            </w:hyperlink>
            <w:r w:rsidRPr="00B9651D">
              <w:rPr>
                <w:rFonts w:ascii="Calibri" w:hAnsi="Calibri" w:cs="Calibri"/>
                <w:sz w:val="22"/>
                <w:szCs w:val="26"/>
              </w:rPr>
              <w:t>]</w:t>
            </w:r>
          </w:p>
        </w:tc>
      </w:tr>
    </w:tbl>
    <w:p w14:paraId="10701D20" w14:textId="77777777" w:rsidR="00F9006C" w:rsidRPr="00804326" w:rsidRDefault="003E5D13" w:rsidP="00DC6B97">
      <w:pPr>
        <w:pStyle w:val="RFP-QHeader1"/>
        <w:rPr>
          <w:rFonts w:ascii="Calibri" w:hAnsi="Calibri" w:cs="Calibri"/>
        </w:rPr>
      </w:pPr>
      <w:r>
        <w:rPr>
          <w:rFonts w:ascii="Calibri" w:hAnsi="Calibri" w:cs="Calibri"/>
        </w:rPr>
        <w:lastRenderedPageBreak/>
        <w:br w:type="page"/>
      </w:r>
      <w:r w:rsidR="00F9006C" w:rsidRPr="00804326">
        <w:rPr>
          <w:rFonts w:ascii="Calibri" w:hAnsi="Calibri" w:cs="Calibri"/>
        </w:rPr>
        <w:lastRenderedPageBreak/>
        <w:t>COUNTY OF ALAMEDA</w:t>
      </w:r>
    </w:p>
    <w:p w14:paraId="381A2121" w14:textId="086CFE1A" w:rsidR="008C0CB5" w:rsidRPr="00804326" w:rsidRDefault="00F9006C" w:rsidP="00804326">
      <w:pPr>
        <w:pStyle w:val="RFP-QHeader2"/>
        <w:rPr>
          <w:rFonts w:ascii="Calibri" w:hAnsi="Calibri" w:cs="Calibri"/>
          <w:sz w:val="24"/>
        </w:rPr>
      </w:pPr>
      <w:r w:rsidRPr="00804326">
        <w:rPr>
          <w:rFonts w:ascii="Calibri" w:hAnsi="Calibri" w:cs="Calibri"/>
          <w:sz w:val="24"/>
        </w:rPr>
        <w:t>REQUES</w:t>
      </w:r>
      <w:r w:rsidRPr="00804326">
        <w:rPr>
          <w:rFonts w:ascii="Calibri" w:hAnsi="Calibri" w:cs="Calibri"/>
          <w:sz w:val="24"/>
          <w:szCs w:val="26"/>
        </w:rPr>
        <w:t>T FOR</w:t>
      </w:r>
      <w:r w:rsidR="00554195" w:rsidRPr="00804326">
        <w:rPr>
          <w:rFonts w:ascii="Calibri" w:hAnsi="Calibri" w:cs="Calibri"/>
          <w:sz w:val="24"/>
          <w:szCs w:val="26"/>
        </w:rPr>
        <w:t xml:space="preserve"> </w:t>
      </w:r>
      <w:r w:rsidR="00797642" w:rsidRPr="00804326">
        <w:rPr>
          <w:rFonts w:ascii="Calibri" w:hAnsi="Calibri" w:cs="Calibri"/>
          <w:sz w:val="24"/>
          <w:szCs w:val="26"/>
        </w:rPr>
        <w:t>QUOTATION</w:t>
      </w:r>
      <w:r w:rsidR="008C0CB5" w:rsidRPr="00804326">
        <w:rPr>
          <w:rFonts w:ascii="Calibri" w:hAnsi="Calibri" w:cs="Calibri"/>
          <w:sz w:val="24"/>
          <w:szCs w:val="26"/>
        </w:rPr>
        <w:t xml:space="preserve"> </w:t>
      </w:r>
      <w:r w:rsidRPr="00804326">
        <w:rPr>
          <w:rFonts w:ascii="Calibri" w:hAnsi="Calibri" w:cs="Calibri"/>
          <w:sz w:val="24"/>
        </w:rPr>
        <w:t xml:space="preserve">No. </w:t>
      </w:r>
      <w:r w:rsidR="008C0CB5" w:rsidRPr="00804326">
        <w:rPr>
          <w:rFonts w:ascii="Calibri" w:hAnsi="Calibri" w:cs="Calibri"/>
          <w:sz w:val="24"/>
        </w:rPr>
        <w:t>90</w:t>
      </w:r>
      <w:r w:rsidR="00804326" w:rsidRPr="00804326">
        <w:rPr>
          <w:rFonts w:ascii="Calibri" w:hAnsi="Calibri" w:cs="Calibri"/>
          <w:sz w:val="24"/>
        </w:rPr>
        <w:t>2247</w:t>
      </w:r>
    </w:p>
    <w:p w14:paraId="5D75B3EC" w14:textId="77777777" w:rsidR="00F9006C" w:rsidRPr="00804326" w:rsidRDefault="00F9006C" w:rsidP="00804326">
      <w:pPr>
        <w:pStyle w:val="RFP-QHeader2"/>
        <w:rPr>
          <w:rFonts w:ascii="Calibri" w:hAnsi="Calibri" w:cs="Calibri"/>
          <w:sz w:val="24"/>
        </w:rPr>
      </w:pPr>
      <w:r w:rsidRPr="00804326">
        <w:rPr>
          <w:rFonts w:ascii="Calibri" w:hAnsi="Calibri" w:cs="Calibri"/>
          <w:sz w:val="24"/>
        </w:rPr>
        <w:t>SPECIFICATIONS, TERMS &amp; CONDITIONS</w:t>
      </w:r>
    </w:p>
    <w:p w14:paraId="078442C6" w14:textId="5DA66C65" w:rsidR="00F9006C" w:rsidRPr="00804326" w:rsidRDefault="00BE0EE1" w:rsidP="00804326">
      <w:pPr>
        <w:pStyle w:val="RFP-QHeader2"/>
        <w:tabs>
          <w:tab w:val="center" w:pos="5400"/>
          <w:tab w:val="left" w:pos="6706"/>
        </w:tabs>
        <w:rPr>
          <w:rFonts w:ascii="Calibri" w:hAnsi="Calibri" w:cs="Calibri"/>
          <w:sz w:val="24"/>
        </w:rPr>
      </w:pPr>
      <w:r w:rsidRPr="00804326">
        <w:rPr>
          <w:rFonts w:ascii="Calibri" w:hAnsi="Calibri" w:cs="Calibri"/>
          <w:sz w:val="24"/>
        </w:rPr>
        <w:t>f</w:t>
      </w:r>
      <w:r w:rsidR="00F9006C" w:rsidRPr="00804326">
        <w:rPr>
          <w:rFonts w:ascii="Calibri" w:hAnsi="Calibri" w:cs="Calibri"/>
          <w:sz w:val="24"/>
        </w:rPr>
        <w:t>or</w:t>
      </w:r>
    </w:p>
    <w:p w14:paraId="2917D963" w14:textId="77777777" w:rsidR="00804326" w:rsidRPr="00804326" w:rsidRDefault="00804326" w:rsidP="00804326">
      <w:pPr>
        <w:pStyle w:val="RFP-QHeader2"/>
        <w:rPr>
          <w:rFonts w:ascii="Calibri" w:hAnsi="Calibri" w:cs="Calibri"/>
          <w:sz w:val="24"/>
        </w:rPr>
      </w:pPr>
      <w:r w:rsidRPr="00804326">
        <w:rPr>
          <w:rFonts w:ascii="Calibri" w:hAnsi="Calibri" w:cs="Calibri"/>
          <w:sz w:val="24"/>
        </w:rPr>
        <w:t>GOAT GRAZING SERVICES</w:t>
      </w:r>
    </w:p>
    <w:p w14:paraId="0CF05F2C" w14:textId="77777777" w:rsidR="00F9006C" w:rsidRPr="00356299" w:rsidRDefault="00F9006C">
      <w:pPr>
        <w:tabs>
          <w:tab w:val="left" w:pos="-720"/>
        </w:tabs>
        <w:jc w:val="center"/>
        <w:rPr>
          <w:rFonts w:ascii="Calibri" w:hAnsi="Calibri" w:cs="Calibri"/>
          <w:b/>
          <w:spacing w:val="-3"/>
          <w:sz w:val="20"/>
        </w:rPr>
      </w:pPr>
    </w:p>
    <w:p w14:paraId="7C7FD7E6" w14:textId="77777777" w:rsidR="00F9006C" w:rsidRPr="00356299" w:rsidRDefault="00F9006C">
      <w:pPr>
        <w:tabs>
          <w:tab w:val="center" w:pos="3960"/>
        </w:tabs>
        <w:jc w:val="center"/>
        <w:rPr>
          <w:rFonts w:ascii="Calibri" w:hAnsi="Calibri" w:cs="Calibri"/>
          <w:b/>
          <w:spacing w:val="-3"/>
          <w:sz w:val="24"/>
        </w:rPr>
      </w:pPr>
      <w:r w:rsidRPr="00356299">
        <w:rPr>
          <w:rFonts w:ascii="Calibri" w:hAnsi="Calibri" w:cs="Calibri"/>
          <w:b/>
          <w:spacing w:val="-3"/>
          <w:sz w:val="24"/>
        </w:rPr>
        <w:t>TABLE OF CONTENTS</w:t>
      </w:r>
    </w:p>
    <w:p w14:paraId="4F8A863E" w14:textId="332A7CAF" w:rsidR="00606FDA" w:rsidRDefault="00C268C5" w:rsidP="00D91454">
      <w:pPr>
        <w:tabs>
          <w:tab w:val="right" w:pos="10080"/>
        </w:tabs>
        <w:rPr>
          <w:rFonts w:ascii="Calibri" w:hAnsi="Calibri" w:cs="Calibri"/>
          <w:b/>
          <w:spacing w:val="-3"/>
          <w:sz w:val="24"/>
        </w:rPr>
      </w:pPr>
      <w:r w:rsidRPr="00356299">
        <w:rPr>
          <w:rFonts w:ascii="Calibri" w:hAnsi="Calibri" w:cs="Calibri"/>
          <w:b/>
          <w:spacing w:val="-3"/>
          <w:sz w:val="24"/>
        </w:rPr>
        <w:tab/>
        <w:t>Page</w:t>
      </w:r>
    </w:p>
    <w:p w14:paraId="104CE3C0" w14:textId="53013DC7" w:rsidR="007A294B" w:rsidRPr="00CA4003" w:rsidRDefault="00CA4003" w:rsidP="00CA4003">
      <w:pPr>
        <w:pStyle w:val="TOC1"/>
        <w:rPr>
          <w:sz w:val="20"/>
          <w:szCs w:val="22"/>
        </w:rPr>
      </w:pPr>
      <w:r w:rsidRPr="00CA4003">
        <w:rPr>
          <w:sz w:val="24"/>
        </w:rPr>
        <w:t>CALENDAR OF EVENTS</w:t>
      </w:r>
      <w:r w:rsidRPr="00356299">
        <w:rPr>
          <w:webHidden/>
        </w:rPr>
        <w:tab/>
      </w:r>
      <w:r>
        <w:rPr>
          <w:webHidden/>
        </w:rPr>
        <w:t>2</w:t>
      </w:r>
    </w:p>
    <w:p w14:paraId="534EB1A2" w14:textId="213E3C57" w:rsidR="008C44BF" w:rsidRPr="003D64DF" w:rsidRDefault="008C44BF">
      <w:pPr>
        <w:pStyle w:val="TOC1"/>
        <w:rPr>
          <w:rFonts w:asciiTheme="minorHAnsi" w:eastAsiaTheme="minorEastAsia" w:hAnsiTheme="minorHAnsi" w:cstheme="minorBidi"/>
          <w:b w:val="0"/>
          <w:caps w:val="0"/>
          <w:sz w:val="22"/>
          <w:szCs w:val="22"/>
        </w:rPr>
      </w:pPr>
      <w:r w:rsidRPr="003D64DF">
        <w:rPr>
          <w:rStyle w:val="Hyperlink"/>
          <w:color w:val="auto"/>
          <w:u w:val="none"/>
        </w:rPr>
        <w:t>I.</w:t>
      </w:r>
      <w:r w:rsidRPr="003D64DF">
        <w:rPr>
          <w:rFonts w:asciiTheme="minorHAnsi" w:eastAsiaTheme="minorEastAsia" w:hAnsiTheme="minorHAnsi" w:cstheme="minorBidi"/>
          <w:b w:val="0"/>
          <w:caps w:val="0"/>
          <w:sz w:val="22"/>
          <w:szCs w:val="22"/>
        </w:rPr>
        <w:tab/>
      </w:r>
      <w:r w:rsidRPr="003D64DF">
        <w:rPr>
          <w:rStyle w:val="Hyperlink"/>
          <w:color w:val="auto"/>
          <w:u w:val="none"/>
        </w:rPr>
        <w:t>STATEMENT OF WORK</w:t>
      </w:r>
      <w:r w:rsidRPr="003D64DF">
        <w:rPr>
          <w:webHidden/>
        </w:rPr>
        <w:tab/>
      </w:r>
      <w:r w:rsidR="00AF3F32">
        <w:rPr>
          <w:webHidden/>
        </w:rPr>
        <w:t>5</w:t>
      </w:r>
    </w:p>
    <w:p w14:paraId="0D016693" w14:textId="62CEB38A"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A.</w:t>
      </w:r>
      <w:r w:rsidRPr="003D64DF">
        <w:rPr>
          <w:rFonts w:asciiTheme="minorHAnsi" w:eastAsiaTheme="minorEastAsia" w:hAnsiTheme="minorHAnsi" w:cstheme="minorBidi"/>
          <w:sz w:val="22"/>
          <w:szCs w:val="22"/>
        </w:rPr>
        <w:tab/>
      </w:r>
      <w:r w:rsidRPr="003D64DF">
        <w:rPr>
          <w:rStyle w:val="Hyperlink"/>
          <w:color w:val="auto"/>
          <w:u w:val="none"/>
        </w:rPr>
        <w:t>INTENT</w:t>
      </w:r>
      <w:r w:rsidRPr="003D64DF">
        <w:rPr>
          <w:webHidden/>
        </w:rPr>
        <w:tab/>
      </w:r>
      <w:r w:rsidR="008762A1">
        <w:rPr>
          <w:webHidden/>
        </w:rPr>
        <w:t>5</w:t>
      </w:r>
    </w:p>
    <w:p w14:paraId="09C8DD43" w14:textId="7C4AA30A"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B.</w:t>
      </w:r>
      <w:r w:rsidRPr="003D64DF">
        <w:rPr>
          <w:rFonts w:asciiTheme="minorHAnsi" w:eastAsiaTheme="minorEastAsia" w:hAnsiTheme="minorHAnsi" w:cstheme="minorBidi"/>
          <w:sz w:val="22"/>
          <w:szCs w:val="22"/>
        </w:rPr>
        <w:tab/>
      </w:r>
      <w:r w:rsidRPr="003D64DF">
        <w:rPr>
          <w:rStyle w:val="Hyperlink"/>
          <w:color w:val="auto"/>
          <w:u w:val="none"/>
        </w:rPr>
        <w:t>BACKGROUND/SCOPE</w:t>
      </w:r>
      <w:r w:rsidRPr="003D64DF">
        <w:rPr>
          <w:webHidden/>
        </w:rPr>
        <w:tab/>
      </w:r>
      <w:r w:rsidR="008762A1">
        <w:rPr>
          <w:webHidden/>
        </w:rPr>
        <w:t>5</w:t>
      </w:r>
    </w:p>
    <w:p w14:paraId="79DD0E3B" w14:textId="4DE46874"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C.</w:t>
      </w:r>
      <w:r w:rsidRPr="003D64DF">
        <w:rPr>
          <w:rFonts w:asciiTheme="minorHAnsi" w:eastAsiaTheme="minorEastAsia" w:hAnsiTheme="minorHAnsi" w:cstheme="minorBidi"/>
          <w:sz w:val="22"/>
          <w:szCs w:val="22"/>
        </w:rPr>
        <w:tab/>
      </w:r>
      <w:r w:rsidRPr="003D64DF">
        <w:rPr>
          <w:rStyle w:val="Hyperlink"/>
          <w:color w:val="auto"/>
          <w:u w:val="none"/>
        </w:rPr>
        <w:t>BIDDER QUALIFICATIONS</w:t>
      </w:r>
      <w:r w:rsidRPr="003D64DF">
        <w:rPr>
          <w:webHidden/>
        </w:rPr>
        <w:tab/>
      </w:r>
      <w:r w:rsidR="008762A1">
        <w:rPr>
          <w:webHidden/>
        </w:rPr>
        <w:t>5</w:t>
      </w:r>
    </w:p>
    <w:p w14:paraId="3077E4CC" w14:textId="1C9C1A79"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D.</w:t>
      </w:r>
      <w:r w:rsidRPr="003D64DF">
        <w:rPr>
          <w:rFonts w:asciiTheme="minorHAnsi" w:eastAsiaTheme="minorEastAsia" w:hAnsiTheme="minorHAnsi" w:cstheme="minorBidi"/>
          <w:sz w:val="22"/>
          <w:szCs w:val="22"/>
        </w:rPr>
        <w:tab/>
      </w:r>
      <w:r w:rsidRPr="003D64DF">
        <w:rPr>
          <w:rStyle w:val="Hyperlink"/>
          <w:color w:val="auto"/>
          <w:u w:val="none"/>
        </w:rPr>
        <w:t>SPECIFIC REQUIREMENTS</w:t>
      </w:r>
      <w:r w:rsidRPr="003D64DF">
        <w:rPr>
          <w:webHidden/>
        </w:rPr>
        <w:tab/>
      </w:r>
      <w:r w:rsidR="008762A1">
        <w:rPr>
          <w:webHidden/>
        </w:rPr>
        <w:t>6</w:t>
      </w:r>
    </w:p>
    <w:p w14:paraId="0291273A" w14:textId="6A39A4E9"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E.</w:t>
      </w:r>
      <w:r w:rsidRPr="003D64DF">
        <w:rPr>
          <w:rFonts w:asciiTheme="minorHAnsi" w:eastAsiaTheme="minorEastAsia" w:hAnsiTheme="minorHAnsi" w:cstheme="minorBidi"/>
          <w:sz w:val="22"/>
          <w:szCs w:val="22"/>
        </w:rPr>
        <w:tab/>
      </w:r>
      <w:r w:rsidRPr="003D64DF">
        <w:rPr>
          <w:rStyle w:val="Hyperlink"/>
          <w:color w:val="auto"/>
          <w:u w:val="none"/>
        </w:rPr>
        <w:t>BIDDERS CONFERENCE/VENDOR OUTREACH</w:t>
      </w:r>
      <w:r w:rsidRPr="003D64DF">
        <w:rPr>
          <w:webHidden/>
        </w:rPr>
        <w:tab/>
        <w:t>1</w:t>
      </w:r>
      <w:r w:rsidR="008762A1">
        <w:rPr>
          <w:webHidden/>
        </w:rPr>
        <w:t>1</w:t>
      </w:r>
    </w:p>
    <w:p w14:paraId="159A89A1" w14:textId="4C23429D" w:rsidR="008C44BF" w:rsidRPr="003D64DF" w:rsidRDefault="008C44BF">
      <w:pPr>
        <w:pStyle w:val="TOC1"/>
        <w:rPr>
          <w:rFonts w:asciiTheme="minorHAnsi" w:eastAsiaTheme="minorEastAsia" w:hAnsiTheme="minorHAnsi" w:cstheme="minorBidi"/>
          <w:b w:val="0"/>
          <w:caps w:val="0"/>
          <w:sz w:val="22"/>
          <w:szCs w:val="22"/>
        </w:rPr>
      </w:pPr>
      <w:r w:rsidRPr="003D64DF">
        <w:rPr>
          <w:rStyle w:val="Hyperlink"/>
          <w:color w:val="auto"/>
          <w:u w:val="none"/>
        </w:rPr>
        <w:t>II.</w:t>
      </w:r>
      <w:r w:rsidRPr="003D64DF">
        <w:rPr>
          <w:rFonts w:asciiTheme="minorHAnsi" w:eastAsiaTheme="minorEastAsia" w:hAnsiTheme="minorHAnsi" w:cstheme="minorBidi"/>
          <w:b w:val="0"/>
          <w:caps w:val="0"/>
          <w:sz w:val="22"/>
          <w:szCs w:val="22"/>
        </w:rPr>
        <w:tab/>
      </w:r>
      <w:r w:rsidRPr="003D64DF">
        <w:rPr>
          <w:rStyle w:val="Hyperlink"/>
          <w:color w:val="auto"/>
          <w:u w:val="none"/>
        </w:rPr>
        <w:t>COUNTY PROCEDURES, TERMS, AND CONDITIONS</w:t>
      </w:r>
      <w:r w:rsidRPr="003D64DF">
        <w:rPr>
          <w:webHidden/>
        </w:rPr>
        <w:tab/>
        <w:t>1</w:t>
      </w:r>
      <w:r w:rsidR="008762A1">
        <w:rPr>
          <w:webHidden/>
        </w:rPr>
        <w:t>3</w:t>
      </w:r>
    </w:p>
    <w:p w14:paraId="649EA9C0" w14:textId="17D3D159"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F.</w:t>
      </w:r>
      <w:r w:rsidRPr="003D64DF">
        <w:rPr>
          <w:rFonts w:asciiTheme="minorHAnsi" w:eastAsiaTheme="minorEastAsia" w:hAnsiTheme="minorHAnsi" w:cstheme="minorBidi"/>
          <w:sz w:val="22"/>
          <w:szCs w:val="22"/>
        </w:rPr>
        <w:tab/>
      </w:r>
      <w:r w:rsidRPr="003D64DF">
        <w:rPr>
          <w:rStyle w:val="Hyperlink"/>
          <w:color w:val="auto"/>
          <w:u w:val="none"/>
        </w:rPr>
        <w:t>CONTRACT EVALUATION AND ASSESSMENT</w:t>
      </w:r>
      <w:r w:rsidRPr="003D64DF">
        <w:rPr>
          <w:webHidden/>
        </w:rPr>
        <w:tab/>
        <w:t>1</w:t>
      </w:r>
      <w:r w:rsidR="008762A1">
        <w:rPr>
          <w:webHidden/>
        </w:rPr>
        <w:t>3</w:t>
      </w:r>
    </w:p>
    <w:p w14:paraId="35E30770" w14:textId="7C2282B3"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G.</w:t>
      </w:r>
      <w:r w:rsidRPr="003D64DF">
        <w:rPr>
          <w:rFonts w:asciiTheme="minorHAnsi" w:eastAsiaTheme="minorEastAsia" w:hAnsiTheme="minorHAnsi" w:cstheme="minorBidi"/>
          <w:sz w:val="22"/>
          <w:szCs w:val="22"/>
        </w:rPr>
        <w:tab/>
      </w:r>
      <w:r w:rsidRPr="003D64DF">
        <w:rPr>
          <w:rStyle w:val="Hyperlink"/>
          <w:color w:val="auto"/>
          <w:u w:val="none"/>
        </w:rPr>
        <w:t>NOTICE OF INTENT TO AWARD</w:t>
      </w:r>
      <w:r w:rsidRPr="003D64DF">
        <w:rPr>
          <w:webHidden/>
        </w:rPr>
        <w:tab/>
        <w:t>1</w:t>
      </w:r>
      <w:r w:rsidR="008762A1">
        <w:rPr>
          <w:webHidden/>
        </w:rPr>
        <w:t>3</w:t>
      </w:r>
    </w:p>
    <w:p w14:paraId="61A1219C" w14:textId="7F4FCD91"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H.</w:t>
      </w:r>
      <w:r w:rsidRPr="003D64DF">
        <w:rPr>
          <w:rFonts w:asciiTheme="minorHAnsi" w:eastAsiaTheme="minorEastAsia" w:hAnsiTheme="minorHAnsi" w:cstheme="minorBidi"/>
          <w:sz w:val="22"/>
          <w:szCs w:val="22"/>
        </w:rPr>
        <w:tab/>
      </w:r>
      <w:r w:rsidRPr="003D64DF">
        <w:rPr>
          <w:rStyle w:val="Hyperlink"/>
          <w:caps/>
          <w:color w:val="auto"/>
          <w:u w:val="none"/>
        </w:rPr>
        <w:t>Bid Protest / Appeals Process</w:t>
      </w:r>
      <w:r w:rsidRPr="003D64DF">
        <w:rPr>
          <w:webHidden/>
        </w:rPr>
        <w:tab/>
        <w:t>1</w:t>
      </w:r>
      <w:r w:rsidR="008762A1">
        <w:rPr>
          <w:webHidden/>
        </w:rPr>
        <w:t>4</w:t>
      </w:r>
    </w:p>
    <w:p w14:paraId="7D935A46" w14:textId="4BACE8B3"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I.</w:t>
      </w:r>
      <w:r w:rsidRPr="003D64DF">
        <w:rPr>
          <w:rFonts w:asciiTheme="minorHAnsi" w:eastAsiaTheme="minorEastAsia" w:hAnsiTheme="minorHAnsi" w:cstheme="minorBidi"/>
          <w:sz w:val="22"/>
          <w:szCs w:val="22"/>
        </w:rPr>
        <w:tab/>
      </w:r>
      <w:r w:rsidRPr="003D64DF">
        <w:rPr>
          <w:rStyle w:val="Hyperlink"/>
          <w:color w:val="auto"/>
          <w:u w:val="none"/>
        </w:rPr>
        <w:t>TERM / TERMINATION / RENEWAL</w:t>
      </w:r>
      <w:r w:rsidRPr="003D64DF">
        <w:rPr>
          <w:webHidden/>
        </w:rPr>
        <w:tab/>
        <w:t>1</w:t>
      </w:r>
      <w:r w:rsidR="008762A1">
        <w:rPr>
          <w:webHidden/>
        </w:rPr>
        <w:t>6</w:t>
      </w:r>
    </w:p>
    <w:p w14:paraId="18FB3242" w14:textId="61F87E1C"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J.</w:t>
      </w:r>
      <w:r w:rsidRPr="003D64DF">
        <w:rPr>
          <w:rFonts w:asciiTheme="minorHAnsi" w:eastAsiaTheme="minorEastAsia" w:hAnsiTheme="minorHAnsi" w:cstheme="minorBidi"/>
          <w:sz w:val="22"/>
          <w:szCs w:val="22"/>
        </w:rPr>
        <w:tab/>
      </w:r>
      <w:r w:rsidRPr="003D64DF">
        <w:rPr>
          <w:rStyle w:val="Hyperlink"/>
          <w:color w:val="auto"/>
          <w:u w:val="none"/>
        </w:rPr>
        <w:t>QUANTITIES</w:t>
      </w:r>
      <w:r w:rsidRPr="003D64DF">
        <w:rPr>
          <w:webHidden/>
        </w:rPr>
        <w:tab/>
        <w:t>1</w:t>
      </w:r>
      <w:r w:rsidR="008762A1">
        <w:rPr>
          <w:webHidden/>
        </w:rPr>
        <w:t>7</w:t>
      </w:r>
    </w:p>
    <w:p w14:paraId="77C3C725" w14:textId="1C339AF7"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K.</w:t>
      </w:r>
      <w:r w:rsidRPr="003D64DF">
        <w:rPr>
          <w:rFonts w:asciiTheme="minorHAnsi" w:eastAsiaTheme="minorEastAsia" w:hAnsiTheme="minorHAnsi" w:cstheme="minorBidi"/>
          <w:sz w:val="22"/>
          <w:szCs w:val="22"/>
        </w:rPr>
        <w:tab/>
      </w:r>
      <w:r w:rsidRPr="003D64DF">
        <w:rPr>
          <w:rStyle w:val="Hyperlink"/>
          <w:color w:val="auto"/>
          <w:u w:val="none"/>
        </w:rPr>
        <w:t>PRICING</w:t>
      </w:r>
      <w:r w:rsidRPr="003D64DF">
        <w:rPr>
          <w:webHidden/>
        </w:rPr>
        <w:tab/>
        <w:t>1</w:t>
      </w:r>
      <w:r w:rsidR="008762A1">
        <w:rPr>
          <w:webHidden/>
        </w:rPr>
        <w:t>7</w:t>
      </w:r>
    </w:p>
    <w:p w14:paraId="2CBBC6FC" w14:textId="16DBB7C3"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L.</w:t>
      </w:r>
      <w:r w:rsidRPr="003D64DF">
        <w:rPr>
          <w:rFonts w:asciiTheme="minorHAnsi" w:eastAsiaTheme="minorEastAsia" w:hAnsiTheme="minorHAnsi" w:cstheme="minorBidi"/>
          <w:sz w:val="22"/>
          <w:szCs w:val="22"/>
        </w:rPr>
        <w:tab/>
      </w:r>
      <w:r w:rsidRPr="003D64DF">
        <w:rPr>
          <w:rStyle w:val="Hyperlink"/>
          <w:color w:val="auto"/>
          <w:u w:val="none"/>
        </w:rPr>
        <w:t>AWARD</w:t>
      </w:r>
      <w:r w:rsidRPr="003D64DF">
        <w:rPr>
          <w:webHidden/>
        </w:rPr>
        <w:tab/>
        <w:t>1</w:t>
      </w:r>
      <w:r w:rsidR="008762A1">
        <w:rPr>
          <w:webHidden/>
        </w:rPr>
        <w:t>8</w:t>
      </w:r>
    </w:p>
    <w:p w14:paraId="3ACD84CB" w14:textId="4EE04CC0"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M.</w:t>
      </w:r>
      <w:r w:rsidRPr="003D64DF">
        <w:rPr>
          <w:rFonts w:asciiTheme="minorHAnsi" w:eastAsiaTheme="minorEastAsia" w:hAnsiTheme="minorHAnsi" w:cstheme="minorBidi"/>
          <w:sz w:val="22"/>
          <w:szCs w:val="22"/>
        </w:rPr>
        <w:tab/>
      </w:r>
      <w:r w:rsidRPr="003D64DF">
        <w:rPr>
          <w:rStyle w:val="Hyperlink"/>
          <w:color w:val="auto"/>
          <w:u w:val="none"/>
        </w:rPr>
        <w:t>METHOD OF ORDERING</w:t>
      </w:r>
      <w:r w:rsidRPr="003D64DF">
        <w:rPr>
          <w:webHidden/>
        </w:rPr>
        <w:tab/>
        <w:t>2</w:t>
      </w:r>
      <w:r w:rsidR="008762A1">
        <w:rPr>
          <w:webHidden/>
        </w:rPr>
        <w:t>0</w:t>
      </w:r>
    </w:p>
    <w:p w14:paraId="796C3204" w14:textId="310DE392"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N.</w:t>
      </w:r>
      <w:r w:rsidRPr="003D64DF">
        <w:rPr>
          <w:rFonts w:asciiTheme="minorHAnsi" w:eastAsiaTheme="minorEastAsia" w:hAnsiTheme="minorHAnsi" w:cstheme="minorBidi"/>
          <w:sz w:val="22"/>
          <w:szCs w:val="22"/>
        </w:rPr>
        <w:tab/>
      </w:r>
      <w:r w:rsidRPr="003D64DF">
        <w:rPr>
          <w:rStyle w:val="Hyperlink"/>
          <w:color w:val="auto"/>
          <w:u w:val="none"/>
        </w:rPr>
        <w:t>INVOICING</w:t>
      </w:r>
      <w:r w:rsidRPr="003D64DF">
        <w:rPr>
          <w:webHidden/>
        </w:rPr>
        <w:tab/>
        <w:t>2</w:t>
      </w:r>
      <w:r w:rsidR="008762A1">
        <w:rPr>
          <w:webHidden/>
        </w:rPr>
        <w:t>0</w:t>
      </w:r>
    </w:p>
    <w:p w14:paraId="46C7AE3A" w14:textId="17E2D0FF"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O.</w:t>
      </w:r>
      <w:r w:rsidRPr="003D64DF">
        <w:rPr>
          <w:rFonts w:asciiTheme="minorHAnsi" w:eastAsiaTheme="minorEastAsia" w:hAnsiTheme="minorHAnsi" w:cstheme="minorBidi"/>
          <w:sz w:val="22"/>
          <w:szCs w:val="22"/>
        </w:rPr>
        <w:tab/>
      </w:r>
      <w:r w:rsidRPr="003D64DF">
        <w:rPr>
          <w:rStyle w:val="Hyperlink"/>
          <w:color w:val="auto"/>
          <w:u w:val="none"/>
        </w:rPr>
        <w:t>ACCOUNT MANAGER / SUPPORT STAFF</w:t>
      </w:r>
      <w:r w:rsidRPr="003D64DF">
        <w:rPr>
          <w:webHidden/>
        </w:rPr>
        <w:tab/>
        <w:t>2</w:t>
      </w:r>
      <w:r w:rsidR="008762A1">
        <w:rPr>
          <w:webHidden/>
        </w:rPr>
        <w:t>1</w:t>
      </w:r>
    </w:p>
    <w:p w14:paraId="7573BAC3" w14:textId="27A18CFF" w:rsidR="008C44BF" w:rsidRPr="003D64DF" w:rsidRDefault="008C44BF">
      <w:pPr>
        <w:pStyle w:val="TOC1"/>
        <w:rPr>
          <w:rFonts w:asciiTheme="minorHAnsi" w:eastAsiaTheme="minorEastAsia" w:hAnsiTheme="minorHAnsi" w:cstheme="minorBidi"/>
          <w:b w:val="0"/>
          <w:caps w:val="0"/>
          <w:sz w:val="22"/>
          <w:szCs w:val="22"/>
        </w:rPr>
      </w:pPr>
      <w:r w:rsidRPr="003D64DF">
        <w:rPr>
          <w:rStyle w:val="Hyperlink"/>
          <w:color w:val="auto"/>
          <w:u w:val="none"/>
        </w:rPr>
        <w:t>III.</w:t>
      </w:r>
      <w:r w:rsidRPr="003D64DF">
        <w:rPr>
          <w:rFonts w:asciiTheme="minorHAnsi" w:eastAsiaTheme="minorEastAsia" w:hAnsiTheme="minorHAnsi" w:cstheme="minorBidi"/>
          <w:b w:val="0"/>
          <w:caps w:val="0"/>
          <w:sz w:val="22"/>
          <w:szCs w:val="22"/>
        </w:rPr>
        <w:tab/>
      </w:r>
      <w:r w:rsidRPr="003D64DF">
        <w:rPr>
          <w:rStyle w:val="Hyperlink"/>
          <w:color w:val="auto"/>
          <w:u w:val="none"/>
        </w:rPr>
        <w:t>INSTRUCTIONS TO BIDDERS</w:t>
      </w:r>
      <w:r w:rsidRPr="003D64DF">
        <w:rPr>
          <w:webHidden/>
        </w:rPr>
        <w:tab/>
        <w:t>2</w:t>
      </w:r>
      <w:r w:rsidR="008762A1">
        <w:rPr>
          <w:webHidden/>
        </w:rPr>
        <w:t>2</w:t>
      </w:r>
    </w:p>
    <w:p w14:paraId="73D0C6EB" w14:textId="5B5B30FE"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P.</w:t>
      </w:r>
      <w:r w:rsidRPr="003D64DF">
        <w:rPr>
          <w:rFonts w:asciiTheme="minorHAnsi" w:eastAsiaTheme="minorEastAsia" w:hAnsiTheme="minorHAnsi" w:cstheme="minorBidi"/>
          <w:sz w:val="22"/>
          <w:szCs w:val="22"/>
        </w:rPr>
        <w:tab/>
      </w:r>
      <w:r w:rsidRPr="003D64DF">
        <w:rPr>
          <w:rStyle w:val="Hyperlink"/>
          <w:color w:val="auto"/>
          <w:u w:val="none"/>
        </w:rPr>
        <w:t>COUNTY CONTACTS</w:t>
      </w:r>
      <w:r w:rsidRPr="003D64DF">
        <w:rPr>
          <w:webHidden/>
        </w:rPr>
        <w:tab/>
        <w:t>2</w:t>
      </w:r>
      <w:r w:rsidR="008762A1">
        <w:rPr>
          <w:webHidden/>
        </w:rPr>
        <w:t>2</w:t>
      </w:r>
    </w:p>
    <w:p w14:paraId="2B6C1DC8" w14:textId="4F48F924" w:rsidR="008C44BF" w:rsidRPr="003D64DF" w:rsidRDefault="008C44BF">
      <w:pPr>
        <w:pStyle w:val="TOC2"/>
        <w:rPr>
          <w:rFonts w:asciiTheme="minorHAnsi" w:eastAsiaTheme="minorEastAsia" w:hAnsiTheme="minorHAnsi" w:cstheme="minorBidi"/>
          <w:sz w:val="22"/>
          <w:szCs w:val="22"/>
        </w:rPr>
      </w:pPr>
      <w:r w:rsidRPr="003D64DF">
        <w:rPr>
          <w:rStyle w:val="Hyperlink"/>
          <w:color w:val="auto"/>
          <w:u w:val="none"/>
        </w:rPr>
        <w:t>Q.</w:t>
      </w:r>
      <w:r w:rsidRPr="003D64DF">
        <w:rPr>
          <w:rFonts w:asciiTheme="minorHAnsi" w:eastAsiaTheme="minorEastAsia" w:hAnsiTheme="minorHAnsi" w:cstheme="minorBidi"/>
          <w:sz w:val="22"/>
          <w:szCs w:val="22"/>
        </w:rPr>
        <w:tab/>
      </w:r>
      <w:r w:rsidRPr="003D64DF">
        <w:rPr>
          <w:rStyle w:val="Hyperlink"/>
          <w:color w:val="auto"/>
          <w:u w:val="none"/>
        </w:rPr>
        <w:t>SUBMITTAL OF BID RESPONSES</w:t>
      </w:r>
      <w:r w:rsidRPr="003D64DF">
        <w:rPr>
          <w:webHidden/>
        </w:rPr>
        <w:tab/>
        <w:t>2</w:t>
      </w:r>
      <w:r w:rsidR="008762A1">
        <w:rPr>
          <w:webHidden/>
        </w:rPr>
        <w:t>2</w:t>
      </w:r>
    </w:p>
    <w:p w14:paraId="60906F88" w14:textId="3163529E" w:rsidR="008C44BF" w:rsidRPr="003D64DF" w:rsidRDefault="008C44BF" w:rsidP="003D64DF">
      <w:pPr>
        <w:pStyle w:val="TOC2"/>
        <w:rPr>
          <w:rFonts w:asciiTheme="minorHAnsi" w:eastAsiaTheme="minorEastAsia" w:hAnsiTheme="minorHAnsi" w:cstheme="minorBidi"/>
          <w:sz w:val="22"/>
          <w:szCs w:val="22"/>
        </w:rPr>
      </w:pPr>
    </w:p>
    <w:p w14:paraId="2578FA3B" w14:textId="7630F07B" w:rsidR="00AA7995" w:rsidRPr="008A1448" w:rsidRDefault="00F9006C" w:rsidP="00433C9D">
      <w:pPr>
        <w:tabs>
          <w:tab w:val="right" w:pos="10530"/>
          <w:tab w:val="right" w:leader="dot" w:pos="10800"/>
        </w:tabs>
        <w:rPr>
          <w:rFonts w:ascii="Calibri" w:hAnsi="Calibri" w:cs="Calibri"/>
          <w:b/>
        </w:rPr>
      </w:pPr>
      <w:r w:rsidRPr="00433C9D">
        <w:rPr>
          <w:rFonts w:ascii="Calibri" w:hAnsi="Calibri" w:cs="Calibri"/>
          <w:b/>
          <w:sz w:val="24"/>
          <w:szCs w:val="26"/>
        </w:rPr>
        <w:t>ATTACHMENTS</w:t>
      </w:r>
    </w:p>
    <w:p w14:paraId="6D402EE4" w14:textId="77777777" w:rsidR="005D188E" w:rsidRPr="00433C9D" w:rsidRDefault="005D188E" w:rsidP="00433C9D">
      <w:pPr>
        <w:tabs>
          <w:tab w:val="right" w:pos="10530"/>
          <w:tab w:val="right" w:leader="dot" w:pos="10800"/>
        </w:tabs>
        <w:rPr>
          <w:rFonts w:ascii="Calibri" w:hAnsi="Calibri" w:cs="Calibri"/>
          <w:b/>
          <w:bCs/>
        </w:rPr>
      </w:pPr>
    </w:p>
    <w:p w14:paraId="2D247D48" w14:textId="06E5E370" w:rsidR="00A12E1C" w:rsidRDefault="005D4DD5" w:rsidP="008A1448">
      <w:pPr>
        <w:tabs>
          <w:tab w:val="left" w:pos="-720"/>
        </w:tabs>
        <w:spacing w:line="276" w:lineRule="auto"/>
        <w:ind w:left="720"/>
        <w:rPr>
          <w:rFonts w:ascii="Calibri" w:hAnsi="Calibri" w:cs="Calibri"/>
          <w:color w:val="000000"/>
          <w:sz w:val="24"/>
          <w:szCs w:val="26"/>
        </w:rPr>
      </w:pPr>
      <w:r w:rsidRPr="00356299">
        <w:rPr>
          <w:rFonts w:ascii="Calibri" w:hAnsi="Calibri" w:cs="Calibri"/>
          <w:color w:val="000000"/>
          <w:sz w:val="24"/>
          <w:szCs w:val="26"/>
        </w:rPr>
        <w:fldChar w:fldCharType="begin"/>
      </w:r>
      <w:r w:rsidRPr="00356299">
        <w:rPr>
          <w:rFonts w:ascii="Calibri" w:hAnsi="Calibri" w:cs="Calibri"/>
          <w:color w:val="000000"/>
          <w:sz w:val="24"/>
          <w:szCs w:val="26"/>
        </w:rPr>
        <w:instrText xml:space="preserve"> REF _Ref342049922 \h  \* MERGEFORMAT </w:instrText>
      </w:r>
      <w:r w:rsidRPr="00356299">
        <w:rPr>
          <w:rFonts w:ascii="Calibri" w:hAnsi="Calibri" w:cs="Calibri"/>
          <w:color w:val="000000"/>
          <w:sz w:val="24"/>
          <w:szCs w:val="26"/>
        </w:rPr>
      </w:r>
      <w:r w:rsidRPr="00356299">
        <w:rPr>
          <w:rFonts w:ascii="Calibri" w:hAnsi="Calibri" w:cs="Calibri"/>
          <w:color w:val="000000"/>
          <w:sz w:val="24"/>
          <w:szCs w:val="26"/>
        </w:rPr>
        <w:fldChar w:fldCharType="separate"/>
      </w:r>
      <w:r w:rsidR="00255B8E" w:rsidRPr="00356299">
        <w:rPr>
          <w:rFonts w:ascii="Calibri" w:hAnsi="Calibri"/>
          <w:caps/>
          <w:sz w:val="24"/>
        </w:rPr>
        <w:t xml:space="preserve">EXHIBIT A </w:t>
      </w:r>
      <w:r w:rsidR="00255B8E" w:rsidRPr="00356299">
        <w:rPr>
          <w:rFonts w:ascii="Calibri" w:hAnsi="Calibri"/>
          <w:b/>
          <w:caps/>
          <w:sz w:val="24"/>
        </w:rPr>
        <w:t>BID</w:t>
      </w:r>
      <w:r w:rsidR="00294416" w:rsidRPr="00356299">
        <w:rPr>
          <w:rFonts w:ascii="Calibri" w:hAnsi="Calibri"/>
          <w:b/>
          <w:sz w:val="40"/>
          <w:szCs w:val="44"/>
        </w:rPr>
        <w:t xml:space="preserve"> </w:t>
      </w:r>
      <w:r w:rsidR="00255B8E" w:rsidRPr="00356299">
        <w:rPr>
          <w:rFonts w:ascii="Calibri" w:hAnsi="Calibri"/>
          <w:b/>
          <w:sz w:val="24"/>
          <w:szCs w:val="26"/>
        </w:rPr>
        <w:t>RESPONSE PACKET</w:t>
      </w:r>
      <w:r w:rsidRPr="00356299">
        <w:rPr>
          <w:rFonts w:ascii="Calibri" w:hAnsi="Calibri" w:cs="Calibri"/>
          <w:color w:val="000000"/>
          <w:sz w:val="24"/>
          <w:szCs w:val="26"/>
        </w:rPr>
        <w:fldChar w:fldCharType="end"/>
      </w:r>
    </w:p>
    <w:p w14:paraId="44D0EAEA" w14:textId="1590C3E6" w:rsidR="006D118C" w:rsidRDefault="006D118C" w:rsidP="008A1448">
      <w:pPr>
        <w:tabs>
          <w:tab w:val="left" w:pos="-720"/>
        </w:tabs>
        <w:spacing w:line="276" w:lineRule="auto"/>
        <w:ind w:left="720"/>
        <w:rPr>
          <w:rFonts w:ascii="Calibri" w:hAnsi="Calibri" w:cs="Calibri"/>
          <w:color w:val="000000"/>
          <w:sz w:val="24"/>
          <w:szCs w:val="26"/>
        </w:rPr>
      </w:pPr>
      <w:r>
        <w:rPr>
          <w:rFonts w:ascii="Calibri" w:hAnsi="Calibri" w:cs="Calibri"/>
          <w:color w:val="000000"/>
          <w:sz w:val="24"/>
          <w:szCs w:val="26"/>
        </w:rPr>
        <w:t xml:space="preserve">EXHIBIT B </w:t>
      </w:r>
      <w:r w:rsidRPr="006D118C">
        <w:rPr>
          <w:rFonts w:ascii="Calibri" w:hAnsi="Calibri" w:cs="Calibri"/>
          <w:b/>
          <w:bCs/>
          <w:color w:val="000000"/>
          <w:sz w:val="24"/>
          <w:szCs w:val="26"/>
        </w:rPr>
        <w:t>OVERVIEW MAP</w:t>
      </w:r>
    </w:p>
    <w:p w14:paraId="65DDA84F" w14:textId="6CE63121" w:rsidR="006D118C" w:rsidRDefault="006D118C" w:rsidP="008A1448">
      <w:pPr>
        <w:tabs>
          <w:tab w:val="left" w:pos="-720"/>
        </w:tabs>
        <w:spacing w:line="276" w:lineRule="auto"/>
        <w:ind w:left="720"/>
        <w:rPr>
          <w:rFonts w:ascii="Calibri" w:hAnsi="Calibri" w:cs="Calibri"/>
          <w:b/>
          <w:bCs/>
          <w:color w:val="000000"/>
          <w:sz w:val="24"/>
          <w:szCs w:val="26"/>
        </w:rPr>
      </w:pPr>
      <w:r>
        <w:rPr>
          <w:rFonts w:ascii="Calibri" w:hAnsi="Calibri" w:cs="Calibri"/>
          <w:color w:val="000000"/>
          <w:sz w:val="24"/>
          <w:szCs w:val="26"/>
        </w:rPr>
        <w:t xml:space="preserve">EXHIBIT </w:t>
      </w:r>
      <w:r w:rsidR="00D02B28">
        <w:rPr>
          <w:rFonts w:ascii="Calibri" w:hAnsi="Calibri" w:cs="Calibri"/>
          <w:color w:val="000000"/>
          <w:sz w:val="24"/>
          <w:szCs w:val="26"/>
        </w:rPr>
        <w:t>C</w:t>
      </w:r>
      <w:r>
        <w:rPr>
          <w:rFonts w:ascii="Calibri" w:hAnsi="Calibri" w:cs="Calibri"/>
          <w:color w:val="000000"/>
          <w:sz w:val="24"/>
          <w:szCs w:val="26"/>
        </w:rPr>
        <w:t xml:space="preserve"> </w:t>
      </w:r>
      <w:r w:rsidRPr="006D118C">
        <w:rPr>
          <w:rFonts w:ascii="Calibri" w:hAnsi="Calibri" w:cs="Calibri"/>
          <w:b/>
          <w:bCs/>
          <w:color w:val="000000"/>
          <w:sz w:val="24"/>
          <w:szCs w:val="26"/>
        </w:rPr>
        <w:t>GOAT OVERWINTERING AND STORAGE LOCATIONS</w:t>
      </w:r>
    </w:p>
    <w:p w14:paraId="0082DD5A" w14:textId="03596B17" w:rsidR="00D02B28" w:rsidRDefault="00D02B28" w:rsidP="00D02B28">
      <w:pPr>
        <w:tabs>
          <w:tab w:val="left" w:pos="-720"/>
        </w:tabs>
        <w:spacing w:line="276" w:lineRule="auto"/>
        <w:ind w:left="720"/>
        <w:rPr>
          <w:rFonts w:ascii="Calibri" w:hAnsi="Calibri" w:cs="Calibri"/>
          <w:color w:val="000000"/>
          <w:sz w:val="24"/>
          <w:szCs w:val="26"/>
        </w:rPr>
      </w:pPr>
      <w:r>
        <w:rPr>
          <w:rFonts w:ascii="Calibri" w:hAnsi="Calibri" w:cs="Calibri"/>
          <w:color w:val="000000"/>
          <w:sz w:val="24"/>
          <w:szCs w:val="26"/>
        </w:rPr>
        <w:t xml:space="preserve">EXHIBIT D </w:t>
      </w:r>
      <w:r w:rsidRPr="006D118C">
        <w:rPr>
          <w:rFonts w:ascii="Calibri" w:hAnsi="Calibri" w:cs="Calibri"/>
          <w:b/>
          <w:bCs/>
          <w:color w:val="000000"/>
          <w:sz w:val="24"/>
          <w:szCs w:val="26"/>
        </w:rPr>
        <w:t>GOAT GRAZING SITES 1-50</w:t>
      </w:r>
      <w:r>
        <w:rPr>
          <w:rFonts w:ascii="Calibri" w:hAnsi="Calibri" w:cs="Calibri"/>
          <w:b/>
          <w:bCs/>
          <w:color w:val="000000"/>
          <w:sz w:val="24"/>
          <w:szCs w:val="26"/>
        </w:rPr>
        <w:t xml:space="preserve"> (see separate PDF file)</w:t>
      </w:r>
    </w:p>
    <w:p w14:paraId="5AB33248" w14:textId="77777777" w:rsidR="00D02B28" w:rsidRDefault="00D02B28" w:rsidP="008A1448">
      <w:pPr>
        <w:tabs>
          <w:tab w:val="left" w:pos="-720"/>
        </w:tabs>
        <w:spacing w:line="276" w:lineRule="auto"/>
        <w:ind w:left="720"/>
        <w:rPr>
          <w:rFonts w:ascii="Calibri" w:hAnsi="Calibri" w:cs="Calibri"/>
          <w:color w:val="000000"/>
          <w:sz w:val="24"/>
          <w:szCs w:val="26"/>
        </w:rPr>
      </w:pPr>
    </w:p>
    <w:p w14:paraId="35743733" w14:textId="2DF81EFD" w:rsidR="00952803" w:rsidRPr="00804326" w:rsidRDefault="00D91454" w:rsidP="00952803">
      <w:pPr>
        <w:pStyle w:val="Heading1"/>
        <w:spacing w:after="240"/>
        <w:rPr>
          <w:sz w:val="24"/>
        </w:rPr>
      </w:pPr>
      <w:bookmarkStart w:id="2" w:name="_Toc339364436"/>
      <w:bookmarkStart w:id="3" w:name="_Toc339364697"/>
      <w:r>
        <w:rPr>
          <w:b w:val="0"/>
          <w:sz w:val="26"/>
          <w:szCs w:val="26"/>
          <w:u w:val="none"/>
        </w:rPr>
        <w:br w:type="page"/>
      </w:r>
      <w:bookmarkStart w:id="4" w:name="_Toc126300658"/>
      <w:r w:rsidR="00F9006C" w:rsidRPr="00356299">
        <w:rPr>
          <w:sz w:val="24"/>
        </w:rPr>
        <w:lastRenderedPageBreak/>
        <w:t>STATEMENT OF WORK</w:t>
      </w:r>
      <w:bookmarkEnd w:id="2"/>
      <w:bookmarkEnd w:id="3"/>
      <w:bookmarkEnd w:id="4"/>
    </w:p>
    <w:p w14:paraId="4676662F" w14:textId="77777777" w:rsidR="00F9006C" w:rsidRPr="00356299" w:rsidRDefault="00F9006C" w:rsidP="00DA3700">
      <w:pPr>
        <w:pStyle w:val="Heading2"/>
        <w:rPr>
          <w:sz w:val="24"/>
          <w:szCs w:val="26"/>
        </w:rPr>
      </w:pPr>
      <w:bookmarkStart w:id="5" w:name="_Toc339364437"/>
      <w:bookmarkStart w:id="6" w:name="_Toc339364698"/>
      <w:bookmarkStart w:id="7" w:name="_Toc126300659"/>
      <w:r w:rsidRPr="00356299">
        <w:rPr>
          <w:sz w:val="24"/>
          <w:szCs w:val="26"/>
        </w:rPr>
        <w:t>INTENT</w:t>
      </w:r>
      <w:bookmarkEnd w:id="5"/>
      <w:bookmarkEnd w:id="6"/>
      <w:bookmarkEnd w:id="7"/>
    </w:p>
    <w:p w14:paraId="473AFDED" w14:textId="2122CAE8" w:rsidR="00F9006C" w:rsidRPr="00356299" w:rsidRDefault="00F9006C" w:rsidP="00CC278E">
      <w:pPr>
        <w:spacing w:after="240"/>
        <w:ind w:left="1440"/>
        <w:rPr>
          <w:rFonts w:ascii="Calibri" w:hAnsi="Calibri" w:cs="Calibri"/>
          <w:color w:val="FF0000"/>
          <w:sz w:val="24"/>
        </w:rPr>
      </w:pPr>
      <w:r w:rsidRPr="00356299">
        <w:rPr>
          <w:rFonts w:ascii="Calibri" w:hAnsi="Calibri" w:cs="Calibri"/>
          <w:sz w:val="24"/>
        </w:rPr>
        <w:t xml:space="preserve">It is the intent of these specifications, </w:t>
      </w:r>
      <w:r w:rsidR="00DD5A0D" w:rsidRPr="00356299">
        <w:rPr>
          <w:rFonts w:ascii="Calibri" w:hAnsi="Calibri" w:cs="Calibri"/>
          <w:sz w:val="24"/>
        </w:rPr>
        <w:t>terms,</w:t>
      </w:r>
      <w:r w:rsidR="00991BA2" w:rsidRPr="00356299">
        <w:rPr>
          <w:rFonts w:ascii="Calibri" w:hAnsi="Calibri" w:cs="Calibri"/>
          <w:sz w:val="24"/>
        </w:rPr>
        <w:t xml:space="preserve"> and conditions to</w:t>
      </w:r>
      <w:r w:rsidR="00991BA2" w:rsidRPr="00356299">
        <w:rPr>
          <w:rFonts w:ascii="Calibri" w:hAnsi="Calibri" w:cs="Calibri"/>
          <w:color w:val="FF0000"/>
          <w:sz w:val="24"/>
        </w:rPr>
        <w:t xml:space="preserve"> </w:t>
      </w:r>
      <w:r w:rsidR="00AF7A83" w:rsidRPr="00356299">
        <w:rPr>
          <w:rFonts w:ascii="Calibri" w:hAnsi="Calibri" w:cs="Calibri"/>
          <w:sz w:val="24"/>
        </w:rPr>
        <w:t>describe</w:t>
      </w:r>
      <w:r w:rsidR="00AF7A83" w:rsidRPr="00356299">
        <w:rPr>
          <w:rFonts w:ascii="Calibri" w:hAnsi="Calibri" w:cs="Calibri"/>
          <w:color w:val="FF0000"/>
          <w:sz w:val="24"/>
        </w:rPr>
        <w:t xml:space="preserve"> </w:t>
      </w:r>
      <w:r w:rsidR="00804326">
        <w:rPr>
          <w:rFonts w:ascii="Calibri" w:hAnsi="Calibri" w:cs="Calibri"/>
          <w:sz w:val="24"/>
        </w:rPr>
        <w:t xml:space="preserve">goat grazing services </w:t>
      </w:r>
      <w:r w:rsidRPr="00356299">
        <w:rPr>
          <w:rFonts w:ascii="Calibri" w:hAnsi="Calibri" w:cs="Calibri"/>
          <w:sz w:val="24"/>
        </w:rPr>
        <w:t>being requested by the County.</w:t>
      </w:r>
    </w:p>
    <w:p w14:paraId="3D2C59AB" w14:textId="678FCB26" w:rsidR="00F9006C" w:rsidRPr="00356299" w:rsidRDefault="00991BA2" w:rsidP="00CC278E">
      <w:pPr>
        <w:spacing w:after="240"/>
        <w:ind w:left="1440"/>
        <w:rPr>
          <w:rFonts w:ascii="Calibri" w:hAnsi="Calibri" w:cs="Calibri"/>
          <w:sz w:val="24"/>
        </w:rPr>
      </w:pPr>
      <w:bookmarkStart w:id="8" w:name="OLE_LINK3"/>
      <w:r w:rsidRPr="00356299">
        <w:rPr>
          <w:rFonts w:ascii="Calibri" w:hAnsi="Calibri" w:cs="Calibri"/>
          <w:sz w:val="24"/>
        </w:rPr>
        <w:t xml:space="preserve">The County intends to award a </w:t>
      </w:r>
      <w:r w:rsidR="00804326">
        <w:rPr>
          <w:rFonts w:ascii="Calibri" w:hAnsi="Calibri" w:cs="Calibri"/>
          <w:sz w:val="24"/>
        </w:rPr>
        <w:t xml:space="preserve">three (3) </w:t>
      </w:r>
      <w:r w:rsidRPr="00804326">
        <w:rPr>
          <w:rFonts w:ascii="Calibri" w:hAnsi="Calibri" w:cs="Calibri"/>
          <w:sz w:val="24"/>
        </w:rPr>
        <w:t xml:space="preserve">year contract (with </w:t>
      </w:r>
      <w:r w:rsidR="002C70A2" w:rsidRPr="00804326">
        <w:rPr>
          <w:rFonts w:ascii="Calibri" w:hAnsi="Calibri" w:cs="Calibri"/>
          <w:sz w:val="24"/>
        </w:rPr>
        <w:t xml:space="preserve">the </w:t>
      </w:r>
      <w:r w:rsidRPr="00804326">
        <w:rPr>
          <w:rFonts w:ascii="Calibri" w:hAnsi="Calibri" w:cs="Calibri"/>
          <w:sz w:val="24"/>
        </w:rPr>
        <w:t>option to renew</w:t>
      </w:r>
      <w:r w:rsidR="000B61A0" w:rsidRPr="00804326">
        <w:rPr>
          <w:rFonts w:ascii="Calibri" w:hAnsi="Calibri" w:cs="Calibri"/>
          <w:sz w:val="24"/>
        </w:rPr>
        <w:t xml:space="preserve"> for </w:t>
      </w:r>
      <w:r w:rsidR="00804326" w:rsidRPr="00804326">
        <w:rPr>
          <w:rFonts w:ascii="Calibri" w:hAnsi="Calibri" w:cs="Calibri"/>
          <w:sz w:val="24"/>
        </w:rPr>
        <w:t>two (2)</w:t>
      </w:r>
      <w:r w:rsidR="00607972" w:rsidRPr="00804326">
        <w:rPr>
          <w:rFonts w:ascii="Calibri" w:hAnsi="Calibri" w:cs="Calibri"/>
          <w:sz w:val="24"/>
        </w:rPr>
        <w:t xml:space="preserve"> </w:t>
      </w:r>
      <w:r w:rsidR="000B61A0" w:rsidRPr="00804326">
        <w:rPr>
          <w:rFonts w:ascii="Calibri" w:hAnsi="Calibri" w:cs="Calibri"/>
          <w:sz w:val="24"/>
        </w:rPr>
        <w:t>years)</w:t>
      </w:r>
      <w:r w:rsidRPr="00804326">
        <w:rPr>
          <w:rFonts w:ascii="Calibri" w:hAnsi="Calibri" w:cs="Calibri"/>
          <w:sz w:val="24"/>
        </w:rPr>
        <w:t xml:space="preserve"> </w:t>
      </w:r>
      <w:r w:rsidRPr="00356299">
        <w:rPr>
          <w:rFonts w:ascii="Calibri" w:hAnsi="Calibri" w:cs="Calibri"/>
          <w:sz w:val="24"/>
        </w:rPr>
        <w:t>to</w:t>
      </w:r>
      <w:r w:rsidR="00D02B28">
        <w:rPr>
          <w:rFonts w:ascii="Calibri" w:hAnsi="Calibri" w:cs="Calibri"/>
          <w:sz w:val="24"/>
        </w:rPr>
        <w:t xml:space="preserve"> the Bidder</w:t>
      </w:r>
      <w:r w:rsidRPr="00356299">
        <w:rPr>
          <w:rFonts w:ascii="Calibri" w:hAnsi="Calibri" w:cs="Calibri"/>
          <w:sz w:val="24"/>
        </w:rPr>
        <w:t xml:space="preserve"> selected as the lowest </w:t>
      </w:r>
      <w:r w:rsidR="007F48EC" w:rsidRPr="00356299">
        <w:rPr>
          <w:rFonts w:ascii="Calibri" w:hAnsi="Calibri" w:cs="Calibri"/>
          <w:sz w:val="24"/>
        </w:rPr>
        <w:t xml:space="preserve">responsive and </w:t>
      </w:r>
      <w:r w:rsidRPr="00356299">
        <w:rPr>
          <w:rFonts w:ascii="Calibri" w:hAnsi="Calibri" w:cs="Calibri"/>
          <w:sz w:val="24"/>
        </w:rPr>
        <w:t xml:space="preserve">responsible </w:t>
      </w:r>
      <w:r w:rsidR="00502F47" w:rsidRPr="00356299">
        <w:rPr>
          <w:rFonts w:ascii="Calibri" w:hAnsi="Calibri" w:cs="Calibri"/>
          <w:sz w:val="24"/>
        </w:rPr>
        <w:t>Bidder</w:t>
      </w:r>
      <w:r w:rsidR="006C1865">
        <w:rPr>
          <w:rFonts w:ascii="Calibri" w:hAnsi="Calibri" w:cs="Calibri"/>
          <w:sz w:val="24"/>
        </w:rPr>
        <w:t xml:space="preserve"> </w:t>
      </w:r>
      <w:r w:rsidRPr="00356299">
        <w:rPr>
          <w:rFonts w:ascii="Calibri" w:hAnsi="Calibri" w:cs="Calibri"/>
          <w:sz w:val="24"/>
        </w:rPr>
        <w:t>whose response meets the County</w:t>
      </w:r>
      <w:r w:rsidR="002C70A2">
        <w:rPr>
          <w:rFonts w:ascii="Calibri" w:hAnsi="Calibri" w:cs="Calibri"/>
          <w:sz w:val="24"/>
        </w:rPr>
        <w:t>'</w:t>
      </w:r>
      <w:r w:rsidRPr="00356299">
        <w:rPr>
          <w:rFonts w:ascii="Calibri" w:hAnsi="Calibri" w:cs="Calibri"/>
          <w:sz w:val="24"/>
        </w:rPr>
        <w:t>s requirements</w:t>
      </w:r>
      <w:bookmarkStart w:id="9" w:name="_Hlk87025635"/>
      <w:r w:rsidRPr="00356299">
        <w:rPr>
          <w:rFonts w:ascii="Calibri" w:hAnsi="Calibri" w:cs="Calibri"/>
          <w:sz w:val="24"/>
        </w:rPr>
        <w:t>.</w:t>
      </w:r>
      <w:bookmarkEnd w:id="9"/>
    </w:p>
    <w:p w14:paraId="72841168" w14:textId="5D823C63" w:rsidR="00804326" w:rsidRPr="00983DAC" w:rsidRDefault="00804326" w:rsidP="00804326">
      <w:pPr>
        <w:pStyle w:val="Heading2"/>
        <w:rPr>
          <w:szCs w:val="22"/>
        </w:rPr>
      </w:pPr>
      <w:bookmarkStart w:id="10" w:name="_Toc121989097"/>
      <w:bookmarkStart w:id="11" w:name="_Toc126300660"/>
      <w:bookmarkEnd w:id="8"/>
      <w:r>
        <w:rPr>
          <w:sz w:val="24"/>
          <w:szCs w:val="22"/>
        </w:rPr>
        <w:t>B</w:t>
      </w:r>
      <w:r w:rsidRPr="00356299">
        <w:rPr>
          <w:sz w:val="24"/>
          <w:szCs w:val="26"/>
        </w:rPr>
        <w:t>ACKGROUND</w:t>
      </w:r>
      <w:bookmarkEnd w:id="10"/>
      <w:r w:rsidR="00E37E60">
        <w:rPr>
          <w:sz w:val="24"/>
          <w:szCs w:val="26"/>
        </w:rPr>
        <w:t>/SCOPE</w:t>
      </w:r>
      <w:bookmarkEnd w:id="11"/>
    </w:p>
    <w:p w14:paraId="6CE83825" w14:textId="229DC860" w:rsidR="00804326" w:rsidRDefault="00804326" w:rsidP="00804326">
      <w:pPr>
        <w:spacing w:after="240"/>
        <w:ind w:left="1440"/>
        <w:rPr>
          <w:rFonts w:ascii="Calibri" w:hAnsi="Calibri" w:cs="Calibri"/>
          <w:sz w:val="24"/>
          <w:szCs w:val="24"/>
        </w:rPr>
      </w:pPr>
      <w:r w:rsidRPr="00B00CC8">
        <w:rPr>
          <w:rFonts w:ascii="Calibri" w:hAnsi="Calibri" w:cs="Calibri"/>
          <w:sz w:val="24"/>
          <w:szCs w:val="24"/>
        </w:rPr>
        <w:t xml:space="preserve">Goat grazing has become an important part of the vegetation management strategy employed by </w:t>
      </w:r>
      <w:r w:rsidRPr="006C1865">
        <w:rPr>
          <w:rFonts w:ascii="Calibri" w:hAnsi="Calibri" w:cs="Calibri"/>
          <w:sz w:val="24"/>
          <w:szCs w:val="24"/>
        </w:rPr>
        <w:t xml:space="preserve">the </w:t>
      </w:r>
      <w:r w:rsidR="0082284D" w:rsidRPr="006C1865">
        <w:rPr>
          <w:rFonts w:ascii="Calibri" w:hAnsi="Calibri" w:cs="Calibri"/>
          <w:sz w:val="24"/>
        </w:rPr>
        <w:t xml:space="preserve">Alameda County Flood Control and Water Conservation District </w:t>
      </w:r>
      <w:r w:rsidR="0082284D" w:rsidRPr="00804326">
        <w:rPr>
          <w:rFonts w:ascii="Calibri" w:hAnsi="Calibri" w:cs="Calibri"/>
          <w:color w:val="2E74B5" w:themeColor="accent5" w:themeShade="BF"/>
          <w:sz w:val="24"/>
        </w:rPr>
        <w:t>(</w:t>
      </w:r>
      <w:r w:rsidRPr="00B00CC8">
        <w:rPr>
          <w:rFonts w:ascii="Calibri" w:hAnsi="Calibri" w:cs="Calibri"/>
          <w:sz w:val="24"/>
          <w:szCs w:val="24"/>
        </w:rPr>
        <w:t>District</w:t>
      </w:r>
      <w:r w:rsidR="0082284D">
        <w:rPr>
          <w:rFonts w:ascii="Calibri" w:hAnsi="Calibri" w:cs="Calibri"/>
          <w:sz w:val="24"/>
          <w:szCs w:val="24"/>
        </w:rPr>
        <w:t>)</w:t>
      </w:r>
      <w:r w:rsidRPr="00B00CC8">
        <w:rPr>
          <w:rFonts w:ascii="Calibri" w:hAnsi="Calibri" w:cs="Calibri"/>
          <w:sz w:val="24"/>
          <w:szCs w:val="24"/>
        </w:rPr>
        <w:t xml:space="preserve"> and </w:t>
      </w:r>
      <w:r w:rsidR="0082284D">
        <w:rPr>
          <w:rFonts w:ascii="Calibri" w:hAnsi="Calibri" w:cs="Calibri"/>
          <w:sz w:val="24"/>
          <w:szCs w:val="24"/>
        </w:rPr>
        <w:t>the Alameda County General Services Agency – Building Maintenance Department (</w:t>
      </w:r>
      <w:r w:rsidRPr="00B00CC8">
        <w:rPr>
          <w:rFonts w:ascii="Calibri" w:hAnsi="Calibri" w:cs="Calibri"/>
          <w:sz w:val="24"/>
          <w:szCs w:val="24"/>
        </w:rPr>
        <w:t>County</w:t>
      </w:r>
      <w:r w:rsidR="0082284D">
        <w:rPr>
          <w:rFonts w:ascii="Calibri" w:hAnsi="Calibri" w:cs="Calibri"/>
          <w:sz w:val="24"/>
          <w:szCs w:val="24"/>
        </w:rPr>
        <w:t>)</w:t>
      </w:r>
      <w:r w:rsidRPr="00B00CC8">
        <w:rPr>
          <w:rFonts w:ascii="Calibri" w:hAnsi="Calibri" w:cs="Calibri"/>
          <w:sz w:val="24"/>
          <w:szCs w:val="24"/>
        </w:rPr>
        <w:t xml:space="preserve">. </w:t>
      </w:r>
      <w:r>
        <w:rPr>
          <w:rFonts w:ascii="Calibri" w:hAnsi="Calibri" w:cs="Calibri"/>
          <w:sz w:val="24"/>
          <w:szCs w:val="24"/>
        </w:rPr>
        <w:t xml:space="preserve"> The g</w:t>
      </w:r>
      <w:r w:rsidRPr="00B00CC8">
        <w:rPr>
          <w:rFonts w:ascii="Calibri" w:hAnsi="Calibri" w:cs="Calibri"/>
          <w:sz w:val="24"/>
          <w:szCs w:val="24"/>
        </w:rPr>
        <w:t xml:space="preserve">oats are deployed into the various open space areas and are allowed to graze until </w:t>
      </w:r>
      <w:proofErr w:type="gramStart"/>
      <w:r w:rsidRPr="00B00CC8">
        <w:rPr>
          <w:rFonts w:ascii="Calibri" w:hAnsi="Calibri" w:cs="Calibri"/>
          <w:sz w:val="24"/>
          <w:szCs w:val="24"/>
        </w:rPr>
        <w:t>a sufficient amount of</w:t>
      </w:r>
      <w:proofErr w:type="gramEnd"/>
      <w:r w:rsidRPr="00B00CC8">
        <w:rPr>
          <w:rFonts w:ascii="Calibri" w:hAnsi="Calibri" w:cs="Calibri"/>
          <w:sz w:val="24"/>
          <w:szCs w:val="24"/>
        </w:rPr>
        <w:t xml:space="preserve"> vegetation is removed to reduce the threat of fire and/or flood at that location. </w:t>
      </w:r>
      <w:r>
        <w:rPr>
          <w:rFonts w:ascii="Calibri" w:hAnsi="Calibri" w:cs="Calibri"/>
          <w:sz w:val="24"/>
          <w:szCs w:val="24"/>
        </w:rPr>
        <w:t xml:space="preserve"> </w:t>
      </w:r>
    </w:p>
    <w:p w14:paraId="56BECE19" w14:textId="704B66AC" w:rsidR="00804326" w:rsidRDefault="00804326" w:rsidP="00804326">
      <w:pPr>
        <w:spacing w:after="240"/>
        <w:ind w:left="1440"/>
        <w:rPr>
          <w:rFonts w:ascii="Calibri" w:hAnsi="Calibri" w:cs="Calibri"/>
          <w:sz w:val="24"/>
          <w:szCs w:val="24"/>
        </w:rPr>
      </w:pPr>
      <w:r>
        <w:rPr>
          <w:rFonts w:ascii="Calibri" w:hAnsi="Calibri" w:cs="Calibri"/>
          <w:sz w:val="24"/>
          <w:szCs w:val="24"/>
        </w:rPr>
        <w:t>In collaboration with the Alameda County Public Works Agency, t</w:t>
      </w:r>
      <w:r w:rsidRPr="00B00CC8">
        <w:rPr>
          <w:rFonts w:ascii="Calibri" w:hAnsi="Calibri" w:cs="Calibri"/>
          <w:sz w:val="24"/>
          <w:szCs w:val="24"/>
        </w:rPr>
        <w:t>he District (</w:t>
      </w:r>
      <w:proofErr w:type="spellStart"/>
      <w:r w:rsidR="00595E97">
        <w:fldChar w:fldCharType="begin"/>
      </w:r>
      <w:r w:rsidR="00595E97">
        <w:instrText>HYPERLINK "http://www.acfloodcontrol.org"</w:instrText>
      </w:r>
      <w:r w:rsidR="00595E97">
        <w:fldChar w:fldCharType="separate"/>
      </w:r>
      <w:r w:rsidRPr="00054FDD">
        <w:rPr>
          <w:rStyle w:val="Hyperlink"/>
          <w:rFonts w:ascii="Calibri" w:hAnsi="Calibri" w:cs="Calibri"/>
          <w:sz w:val="24"/>
          <w:szCs w:val="24"/>
        </w:rPr>
        <w:t>www.acfloodcontrol.org</w:t>
      </w:r>
      <w:proofErr w:type="spellEnd"/>
      <w:r w:rsidR="00595E97">
        <w:rPr>
          <w:rStyle w:val="Hyperlink"/>
          <w:rFonts w:ascii="Calibri" w:hAnsi="Calibri" w:cs="Calibri"/>
          <w:sz w:val="24"/>
          <w:szCs w:val="24"/>
        </w:rPr>
        <w:fldChar w:fldCharType="end"/>
      </w:r>
      <w:r w:rsidRPr="00B00CC8">
        <w:rPr>
          <w:rFonts w:ascii="Calibri" w:hAnsi="Calibri" w:cs="Calibri"/>
          <w:sz w:val="24"/>
          <w:szCs w:val="24"/>
        </w:rPr>
        <w:t xml:space="preserve">) plans, designs, constructs, and maintains flood control projects such as natural creeks, channels, levees, pump stations, dams, and reservoirs. </w:t>
      </w:r>
      <w:r>
        <w:rPr>
          <w:rFonts w:ascii="Calibri" w:hAnsi="Calibri" w:cs="Calibri"/>
          <w:sz w:val="24"/>
          <w:szCs w:val="24"/>
        </w:rPr>
        <w:t xml:space="preserve"> </w:t>
      </w:r>
      <w:r w:rsidRPr="00B00CC8">
        <w:rPr>
          <w:rFonts w:ascii="Calibri" w:hAnsi="Calibri" w:cs="Calibri"/>
          <w:sz w:val="24"/>
          <w:szCs w:val="24"/>
        </w:rPr>
        <w:t xml:space="preserve">The </w:t>
      </w:r>
      <w:proofErr w:type="gramStart"/>
      <w:r w:rsidRPr="00B00CC8">
        <w:rPr>
          <w:rFonts w:ascii="Calibri" w:hAnsi="Calibri" w:cs="Calibri"/>
          <w:sz w:val="24"/>
          <w:szCs w:val="24"/>
        </w:rPr>
        <w:t>District</w:t>
      </w:r>
      <w:proofErr w:type="gramEnd"/>
      <w:r w:rsidRPr="00B00CC8">
        <w:rPr>
          <w:rFonts w:ascii="Calibri" w:hAnsi="Calibri" w:cs="Calibri"/>
          <w:sz w:val="24"/>
          <w:szCs w:val="24"/>
        </w:rPr>
        <w:t xml:space="preserve"> also maintains vegetation along creeks contained with natural vegetated earthen embankments or levees, along</w:t>
      </w:r>
      <w:r>
        <w:rPr>
          <w:rFonts w:ascii="Calibri" w:hAnsi="Calibri" w:cs="Calibri"/>
          <w:sz w:val="24"/>
          <w:szCs w:val="24"/>
        </w:rPr>
        <w:t xml:space="preserve"> with</w:t>
      </w:r>
      <w:r w:rsidRPr="00B00CC8">
        <w:rPr>
          <w:rFonts w:ascii="Calibri" w:hAnsi="Calibri" w:cs="Calibri"/>
          <w:sz w:val="24"/>
          <w:szCs w:val="24"/>
        </w:rPr>
        <w:t xml:space="preserve"> other vegetated parcels necessary for District operations. </w:t>
      </w:r>
      <w:r>
        <w:rPr>
          <w:rFonts w:ascii="Calibri" w:hAnsi="Calibri" w:cs="Calibri"/>
          <w:sz w:val="24"/>
          <w:szCs w:val="24"/>
        </w:rPr>
        <w:t xml:space="preserve"> </w:t>
      </w:r>
      <w:r w:rsidRPr="00B00CC8">
        <w:rPr>
          <w:rFonts w:ascii="Calibri" w:hAnsi="Calibri" w:cs="Calibri"/>
          <w:sz w:val="24"/>
          <w:szCs w:val="24"/>
        </w:rPr>
        <w:t xml:space="preserve">The </w:t>
      </w:r>
      <w:proofErr w:type="gramStart"/>
      <w:r w:rsidRPr="00B00CC8">
        <w:rPr>
          <w:rFonts w:ascii="Calibri" w:hAnsi="Calibri" w:cs="Calibri"/>
          <w:sz w:val="24"/>
          <w:szCs w:val="24"/>
        </w:rPr>
        <w:t>District</w:t>
      </w:r>
      <w:proofErr w:type="gramEnd"/>
      <w:r w:rsidRPr="00B00CC8">
        <w:rPr>
          <w:rFonts w:ascii="Calibri" w:hAnsi="Calibri" w:cs="Calibri"/>
          <w:sz w:val="24"/>
          <w:szCs w:val="24"/>
        </w:rPr>
        <w:t xml:space="preserve"> supports public safety, health, and welfare for residents and businesses by developing and maintaining functional and appropriate flood control systems. </w:t>
      </w:r>
      <w:r>
        <w:rPr>
          <w:rFonts w:ascii="Calibri" w:hAnsi="Calibri" w:cs="Calibri"/>
          <w:sz w:val="24"/>
          <w:szCs w:val="24"/>
        </w:rPr>
        <w:t xml:space="preserve"> </w:t>
      </w:r>
    </w:p>
    <w:p w14:paraId="4F9CC528" w14:textId="0309C6FE" w:rsidR="00804326" w:rsidRDefault="00804326" w:rsidP="00804326">
      <w:pPr>
        <w:spacing w:after="240"/>
        <w:ind w:left="1440"/>
        <w:rPr>
          <w:rFonts w:ascii="Calibri" w:hAnsi="Calibri" w:cs="Calibri"/>
          <w:sz w:val="24"/>
          <w:szCs w:val="24"/>
        </w:rPr>
      </w:pPr>
      <w:r w:rsidRPr="00B00CC8">
        <w:rPr>
          <w:rFonts w:ascii="Calibri" w:hAnsi="Calibri" w:cs="Calibri"/>
          <w:sz w:val="24"/>
          <w:szCs w:val="24"/>
        </w:rPr>
        <w:t>The County, through its General Services Agency</w:t>
      </w:r>
      <w:r w:rsidR="002A55D3">
        <w:rPr>
          <w:rFonts w:ascii="Calibri" w:hAnsi="Calibri" w:cs="Calibri"/>
          <w:sz w:val="24"/>
          <w:szCs w:val="24"/>
        </w:rPr>
        <w:t xml:space="preserve"> – Building Maintenance Department</w:t>
      </w:r>
      <w:r w:rsidRPr="00B00CC8">
        <w:rPr>
          <w:rFonts w:ascii="Calibri" w:hAnsi="Calibri" w:cs="Calibri"/>
          <w:sz w:val="24"/>
          <w:szCs w:val="24"/>
        </w:rPr>
        <w:t xml:space="preserve"> (</w:t>
      </w:r>
      <w:proofErr w:type="spellStart"/>
      <w:r w:rsidR="00595E97">
        <w:fldChar w:fldCharType="begin"/>
      </w:r>
      <w:r w:rsidR="00595E97">
        <w:instrText>HYPERLINK "http://www.acgov.org/gsa/"</w:instrText>
      </w:r>
      <w:r w:rsidR="00595E97">
        <w:fldChar w:fldCharType="separate"/>
      </w:r>
      <w:r w:rsidRPr="00054FDD">
        <w:rPr>
          <w:rStyle w:val="Hyperlink"/>
          <w:rFonts w:ascii="Calibri" w:hAnsi="Calibri" w:cs="Calibri"/>
          <w:sz w:val="24"/>
          <w:szCs w:val="24"/>
        </w:rPr>
        <w:t>www.acgov.org</w:t>
      </w:r>
      <w:proofErr w:type="spellEnd"/>
      <w:r w:rsidRPr="00054FDD">
        <w:rPr>
          <w:rStyle w:val="Hyperlink"/>
          <w:rFonts w:ascii="Calibri" w:hAnsi="Calibri" w:cs="Calibri"/>
          <w:sz w:val="24"/>
          <w:szCs w:val="24"/>
        </w:rPr>
        <w:t>/</w:t>
      </w:r>
      <w:proofErr w:type="spellStart"/>
      <w:r w:rsidRPr="00054FDD">
        <w:rPr>
          <w:rStyle w:val="Hyperlink"/>
          <w:rFonts w:ascii="Calibri" w:hAnsi="Calibri" w:cs="Calibri"/>
          <w:sz w:val="24"/>
          <w:szCs w:val="24"/>
        </w:rPr>
        <w:t>gsa</w:t>
      </w:r>
      <w:proofErr w:type="spellEnd"/>
      <w:r w:rsidRPr="00054FDD">
        <w:rPr>
          <w:rStyle w:val="Hyperlink"/>
          <w:rFonts w:ascii="Calibri" w:hAnsi="Calibri" w:cs="Calibri"/>
          <w:sz w:val="24"/>
          <w:szCs w:val="24"/>
        </w:rPr>
        <w:t>/</w:t>
      </w:r>
      <w:r w:rsidR="00595E97">
        <w:rPr>
          <w:rStyle w:val="Hyperlink"/>
          <w:rFonts w:ascii="Calibri" w:hAnsi="Calibri" w:cs="Calibri"/>
          <w:sz w:val="24"/>
          <w:szCs w:val="24"/>
        </w:rPr>
        <w:fldChar w:fldCharType="end"/>
      </w:r>
      <w:r w:rsidRPr="00B00CC8">
        <w:rPr>
          <w:rFonts w:ascii="Calibri" w:hAnsi="Calibri" w:cs="Calibri"/>
          <w:sz w:val="24"/>
          <w:szCs w:val="24"/>
        </w:rPr>
        <w:t>),</w:t>
      </w:r>
      <w:r w:rsidR="001A7E5C">
        <w:rPr>
          <w:rFonts w:ascii="Calibri" w:hAnsi="Calibri" w:cs="Calibri"/>
          <w:sz w:val="24"/>
          <w:szCs w:val="24"/>
        </w:rPr>
        <w:t xml:space="preserve"> </w:t>
      </w:r>
      <w:r w:rsidRPr="00B00CC8">
        <w:rPr>
          <w:rFonts w:ascii="Calibri" w:hAnsi="Calibri" w:cs="Calibri"/>
          <w:sz w:val="24"/>
          <w:szCs w:val="24"/>
        </w:rPr>
        <w:t>delivers a host of services</w:t>
      </w:r>
      <w:r w:rsidR="002A55D3">
        <w:rPr>
          <w:rFonts w:ascii="Calibri" w:hAnsi="Calibri" w:cs="Calibri"/>
          <w:sz w:val="24"/>
          <w:szCs w:val="24"/>
        </w:rPr>
        <w:t>,</w:t>
      </w:r>
      <w:r w:rsidRPr="00B00CC8">
        <w:rPr>
          <w:rFonts w:ascii="Calibri" w:hAnsi="Calibri" w:cs="Calibri"/>
          <w:sz w:val="24"/>
          <w:szCs w:val="24"/>
        </w:rPr>
        <w:t xml:space="preserve"> including </w:t>
      </w:r>
      <w:r w:rsidR="001A7E5C">
        <w:rPr>
          <w:rFonts w:ascii="Calibri" w:hAnsi="Calibri" w:cs="Calibri"/>
          <w:sz w:val="24"/>
          <w:szCs w:val="24"/>
        </w:rPr>
        <w:t xml:space="preserve">janitorial, </w:t>
      </w:r>
      <w:r w:rsidRPr="00B00CC8">
        <w:rPr>
          <w:rFonts w:ascii="Calibri" w:hAnsi="Calibri" w:cs="Calibri"/>
          <w:sz w:val="24"/>
          <w:szCs w:val="24"/>
        </w:rPr>
        <w:t>building maintenance</w:t>
      </w:r>
      <w:r w:rsidR="001A7E5C">
        <w:rPr>
          <w:rFonts w:ascii="Calibri" w:hAnsi="Calibri" w:cs="Calibri"/>
          <w:sz w:val="24"/>
          <w:szCs w:val="24"/>
        </w:rPr>
        <w:t>,</w:t>
      </w:r>
      <w:r w:rsidRPr="00B00CC8">
        <w:rPr>
          <w:rFonts w:ascii="Calibri" w:hAnsi="Calibri" w:cs="Calibri"/>
          <w:sz w:val="24"/>
          <w:szCs w:val="24"/>
        </w:rPr>
        <w:t xml:space="preserve"> </w:t>
      </w:r>
      <w:r w:rsidR="002A55D3">
        <w:rPr>
          <w:rFonts w:ascii="Calibri" w:hAnsi="Calibri" w:cs="Calibri"/>
          <w:sz w:val="24"/>
          <w:szCs w:val="24"/>
        </w:rPr>
        <w:t xml:space="preserve">and </w:t>
      </w:r>
      <w:r w:rsidR="001A7E5C">
        <w:rPr>
          <w:rFonts w:ascii="Calibri" w:hAnsi="Calibri" w:cs="Calibri"/>
          <w:sz w:val="24"/>
          <w:szCs w:val="24"/>
        </w:rPr>
        <w:t>ground and operation service for over 121 Alameda County-owned facilities</w:t>
      </w:r>
      <w:r w:rsidRPr="00B00CC8">
        <w:rPr>
          <w:rFonts w:ascii="Calibri" w:hAnsi="Calibri" w:cs="Calibri"/>
          <w:sz w:val="24"/>
          <w:szCs w:val="24"/>
        </w:rPr>
        <w:t>.</w:t>
      </w:r>
      <w:r w:rsidR="001A7E5C">
        <w:rPr>
          <w:rFonts w:ascii="Calibri" w:hAnsi="Calibri" w:cs="Calibri"/>
          <w:sz w:val="24"/>
          <w:szCs w:val="24"/>
        </w:rPr>
        <w:t xml:space="preserve"> The County seeks </w:t>
      </w:r>
      <w:r w:rsidR="002A55D3">
        <w:rPr>
          <w:rFonts w:ascii="Calibri" w:hAnsi="Calibri" w:cs="Calibri"/>
          <w:sz w:val="24"/>
          <w:szCs w:val="24"/>
        </w:rPr>
        <w:t xml:space="preserve">an </w:t>
      </w:r>
      <w:r w:rsidR="001A7E5C">
        <w:rPr>
          <w:rFonts w:ascii="Calibri" w:hAnsi="Calibri" w:cs="Calibri"/>
          <w:sz w:val="24"/>
          <w:szCs w:val="24"/>
        </w:rPr>
        <w:t>environmentally friendly approach to help reduce our carbon footprint as well as assist</w:t>
      </w:r>
      <w:r w:rsidR="002A55D3">
        <w:rPr>
          <w:rFonts w:ascii="Calibri" w:hAnsi="Calibri" w:cs="Calibri"/>
          <w:sz w:val="24"/>
          <w:szCs w:val="24"/>
        </w:rPr>
        <w:t>ing</w:t>
      </w:r>
      <w:r w:rsidR="001A7E5C">
        <w:rPr>
          <w:rFonts w:ascii="Calibri" w:hAnsi="Calibri" w:cs="Calibri"/>
          <w:sz w:val="24"/>
          <w:szCs w:val="24"/>
        </w:rPr>
        <w:t xml:space="preserve"> with weed control and fire prevention.  </w:t>
      </w:r>
    </w:p>
    <w:p w14:paraId="15E594E3" w14:textId="7E93DC38" w:rsidR="00E37E60" w:rsidRPr="006C1865" w:rsidRDefault="00D02B28" w:rsidP="00D02B28">
      <w:pPr>
        <w:spacing w:after="240"/>
        <w:ind w:left="1440"/>
        <w:rPr>
          <w:rFonts w:ascii="Calibri" w:hAnsi="Calibri" w:cs="Calibri"/>
          <w:sz w:val="24"/>
        </w:rPr>
      </w:pPr>
      <w:r w:rsidRPr="006C1865">
        <w:rPr>
          <w:rFonts w:ascii="Calibri" w:hAnsi="Calibri" w:cs="Calibri"/>
          <w:sz w:val="24"/>
        </w:rPr>
        <w:t xml:space="preserve">The Contractor will supply, utilize, and care for a goat herd distributed across multiple locations in the lands of </w:t>
      </w:r>
      <w:r w:rsidR="0082284D" w:rsidRPr="006C1865">
        <w:rPr>
          <w:rFonts w:ascii="Calibri" w:hAnsi="Calibri" w:cs="Calibri"/>
          <w:sz w:val="24"/>
        </w:rPr>
        <w:t xml:space="preserve">the </w:t>
      </w:r>
      <w:r w:rsidRPr="006C1865">
        <w:rPr>
          <w:rFonts w:ascii="Calibri" w:hAnsi="Calibri" w:cs="Calibri"/>
          <w:sz w:val="24"/>
        </w:rPr>
        <w:t>District</w:t>
      </w:r>
      <w:r w:rsidR="0082284D" w:rsidRPr="006C1865">
        <w:rPr>
          <w:rFonts w:ascii="Calibri" w:hAnsi="Calibri" w:cs="Calibri"/>
          <w:sz w:val="24"/>
        </w:rPr>
        <w:t xml:space="preserve"> and County</w:t>
      </w:r>
      <w:r w:rsidRPr="006C1865">
        <w:rPr>
          <w:rFonts w:ascii="Calibri" w:hAnsi="Calibri" w:cs="Calibri"/>
          <w:sz w:val="24"/>
        </w:rPr>
        <w:t>. Goat grazing is a proven vegetation management tool</w:t>
      </w:r>
      <w:r w:rsidR="0082284D" w:rsidRPr="006C1865">
        <w:rPr>
          <w:rFonts w:ascii="Calibri" w:hAnsi="Calibri" w:cs="Calibri"/>
          <w:sz w:val="24"/>
        </w:rPr>
        <w:t xml:space="preserve"> used</w:t>
      </w:r>
      <w:r w:rsidRPr="006C1865">
        <w:rPr>
          <w:rFonts w:ascii="Calibri" w:hAnsi="Calibri" w:cs="Calibri"/>
          <w:sz w:val="24"/>
        </w:rPr>
        <w:t xml:space="preserve"> to suppress invasive species, </w:t>
      </w:r>
      <w:r w:rsidR="0082284D" w:rsidRPr="006C1865">
        <w:rPr>
          <w:rFonts w:ascii="Calibri" w:hAnsi="Calibri" w:cs="Calibri"/>
          <w:sz w:val="24"/>
        </w:rPr>
        <w:t xml:space="preserve">control </w:t>
      </w:r>
      <w:r w:rsidRPr="006C1865">
        <w:rPr>
          <w:rFonts w:ascii="Calibri" w:hAnsi="Calibri" w:cs="Calibri"/>
          <w:sz w:val="24"/>
        </w:rPr>
        <w:t>overgrown vegetation,</w:t>
      </w:r>
      <w:r w:rsidR="0082284D" w:rsidRPr="006C1865">
        <w:rPr>
          <w:rFonts w:ascii="Calibri" w:hAnsi="Calibri" w:cs="Calibri"/>
          <w:sz w:val="24"/>
        </w:rPr>
        <w:t xml:space="preserve"> reduce</w:t>
      </w:r>
      <w:r w:rsidRPr="006C1865">
        <w:rPr>
          <w:rFonts w:ascii="Calibri" w:hAnsi="Calibri" w:cs="Calibri"/>
          <w:sz w:val="24"/>
        </w:rPr>
        <w:t xml:space="preserve"> threats of fires</w:t>
      </w:r>
      <w:r w:rsidR="0082284D" w:rsidRPr="006C1865">
        <w:rPr>
          <w:rFonts w:ascii="Calibri" w:hAnsi="Calibri" w:cs="Calibri"/>
          <w:sz w:val="24"/>
        </w:rPr>
        <w:t xml:space="preserve"> and floods</w:t>
      </w:r>
      <w:r w:rsidRPr="006C1865">
        <w:rPr>
          <w:rFonts w:ascii="Calibri" w:hAnsi="Calibri" w:cs="Calibri"/>
          <w:sz w:val="24"/>
        </w:rPr>
        <w:t>, manage inaccessible or</w:t>
      </w:r>
      <w:r w:rsidR="0082284D" w:rsidRPr="006C1865">
        <w:rPr>
          <w:rFonts w:ascii="Calibri" w:hAnsi="Calibri" w:cs="Calibri"/>
          <w:sz w:val="24"/>
        </w:rPr>
        <w:t xml:space="preserve"> hard-to-reach land or land that is difficult to manage</w:t>
      </w:r>
      <w:r w:rsidRPr="006C1865">
        <w:rPr>
          <w:rFonts w:ascii="Calibri" w:hAnsi="Calibri" w:cs="Calibri"/>
          <w:sz w:val="24"/>
        </w:rPr>
        <w:t xml:space="preserve"> and lessen power tools' usage. </w:t>
      </w:r>
    </w:p>
    <w:p w14:paraId="4C446B78" w14:textId="77777777" w:rsidR="00804326" w:rsidRPr="00356299" w:rsidRDefault="00804326" w:rsidP="00804326">
      <w:pPr>
        <w:pStyle w:val="Heading2"/>
        <w:rPr>
          <w:sz w:val="24"/>
        </w:rPr>
      </w:pPr>
      <w:bookmarkStart w:id="12" w:name="_Toc339364440"/>
      <w:bookmarkStart w:id="13" w:name="_Toc339364701"/>
      <w:bookmarkStart w:id="14" w:name="_Toc121989098"/>
      <w:bookmarkStart w:id="15" w:name="_Toc126300661"/>
      <w:r w:rsidRPr="00356299">
        <w:rPr>
          <w:sz w:val="24"/>
        </w:rPr>
        <w:t>BIDDER QUALIFICATIONS</w:t>
      </w:r>
      <w:bookmarkEnd w:id="12"/>
      <w:bookmarkEnd w:id="13"/>
      <w:bookmarkEnd w:id="14"/>
      <w:bookmarkEnd w:id="15"/>
    </w:p>
    <w:p w14:paraId="77DBAF8F" w14:textId="77777777" w:rsidR="00804326" w:rsidRPr="00F17CC5" w:rsidRDefault="00804326" w:rsidP="00804326">
      <w:pPr>
        <w:pStyle w:val="Item1"/>
        <w:rPr>
          <w:sz w:val="24"/>
          <w:szCs w:val="18"/>
        </w:rPr>
      </w:pPr>
      <w:r w:rsidRPr="00F17CC5">
        <w:rPr>
          <w:sz w:val="24"/>
          <w:szCs w:val="18"/>
        </w:rPr>
        <w:t>B</w:t>
      </w:r>
      <w:r>
        <w:rPr>
          <w:sz w:val="24"/>
          <w:szCs w:val="18"/>
        </w:rPr>
        <w:t>idder</w:t>
      </w:r>
      <w:r w:rsidRPr="00F17CC5">
        <w:rPr>
          <w:sz w:val="24"/>
          <w:szCs w:val="18"/>
        </w:rPr>
        <w:t xml:space="preserve"> Minimum Qualifications</w:t>
      </w:r>
    </w:p>
    <w:p w14:paraId="41EB0067" w14:textId="77777777" w:rsidR="00804326" w:rsidRPr="00F17CC5" w:rsidRDefault="00804326" w:rsidP="00804326">
      <w:pPr>
        <w:pStyle w:val="Itema"/>
        <w:rPr>
          <w:sz w:val="24"/>
          <w:szCs w:val="18"/>
        </w:rPr>
      </w:pPr>
      <w:r w:rsidRPr="00C45418">
        <w:rPr>
          <w:sz w:val="24"/>
          <w:szCs w:val="24"/>
        </w:rPr>
        <w:lastRenderedPageBreak/>
        <w:t xml:space="preserve">Bidder must be regularly and continuously engaged in the business of providing </w:t>
      </w:r>
      <w:r>
        <w:rPr>
          <w:sz w:val="24"/>
          <w:szCs w:val="24"/>
        </w:rPr>
        <w:t>goat grazing services</w:t>
      </w:r>
      <w:r w:rsidRPr="00C45418">
        <w:rPr>
          <w:sz w:val="24"/>
          <w:szCs w:val="24"/>
        </w:rPr>
        <w:t xml:space="preserve"> for at least </w:t>
      </w:r>
      <w:r>
        <w:rPr>
          <w:sz w:val="24"/>
          <w:szCs w:val="24"/>
        </w:rPr>
        <w:t>five (5)</w:t>
      </w:r>
      <w:r w:rsidRPr="00C45418">
        <w:rPr>
          <w:color w:val="FF0000"/>
          <w:sz w:val="24"/>
          <w:szCs w:val="24"/>
        </w:rPr>
        <w:t xml:space="preserve"> </w:t>
      </w:r>
      <w:r w:rsidRPr="00C45418">
        <w:rPr>
          <w:sz w:val="24"/>
          <w:szCs w:val="24"/>
        </w:rPr>
        <w:t>years, which must be clearly stated or demonstrated in the bid response</w:t>
      </w:r>
      <w:r w:rsidRPr="00F17CC5">
        <w:rPr>
          <w:sz w:val="24"/>
          <w:szCs w:val="18"/>
        </w:rPr>
        <w:t>.</w:t>
      </w:r>
    </w:p>
    <w:p w14:paraId="6F7B4835" w14:textId="77777777" w:rsidR="00804326" w:rsidRPr="00356299" w:rsidRDefault="00804326" w:rsidP="00804326">
      <w:pPr>
        <w:pStyle w:val="Itema"/>
        <w:rPr>
          <w:sz w:val="24"/>
        </w:rPr>
      </w:pPr>
      <w:bookmarkStart w:id="16" w:name="_Hlk106377788"/>
      <w:r w:rsidRPr="00356299">
        <w:rPr>
          <w:sz w:val="24"/>
        </w:rPr>
        <w:t xml:space="preserve">Bidder </w:t>
      </w:r>
      <w:r>
        <w:rPr>
          <w:sz w:val="24"/>
        </w:rPr>
        <w:t>must</w:t>
      </w:r>
      <w:r w:rsidRPr="00356299">
        <w:rPr>
          <w:sz w:val="24"/>
        </w:rPr>
        <w:t xml:space="preserve"> </w:t>
      </w:r>
      <w:r>
        <w:rPr>
          <w:sz w:val="24"/>
        </w:rPr>
        <w:t xml:space="preserve">also </w:t>
      </w:r>
      <w:r w:rsidRPr="00356299">
        <w:rPr>
          <w:sz w:val="24"/>
        </w:rPr>
        <w:t>possess all permits, licenses</w:t>
      </w:r>
      <w:r>
        <w:rPr>
          <w:sz w:val="24"/>
        </w:rPr>
        <w:t>, and professional credentials necessary to supply products and perform service</w:t>
      </w:r>
      <w:r w:rsidRPr="00356299">
        <w:rPr>
          <w:sz w:val="24"/>
        </w:rPr>
        <w:t xml:space="preserve">s specified under this RFQ.  </w:t>
      </w:r>
      <w:bookmarkStart w:id="17" w:name="_Hlk106375751"/>
      <w:r w:rsidRPr="00356299">
        <w:rPr>
          <w:sz w:val="24"/>
        </w:rPr>
        <w:t>Unless noted otherwise in the RFQ</w:t>
      </w:r>
      <w:r>
        <w:rPr>
          <w:sz w:val="24"/>
        </w:rPr>
        <w:t xml:space="preserve">, </w:t>
      </w:r>
      <w:r w:rsidRPr="00356299">
        <w:rPr>
          <w:sz w:val="24"/>
        </w:rPr>
        <w:t xml:space="preserve">including any Addendum, Bidder is not required to submit copies or verification of </w:t>
      </w:r>
      <w:r>
        <w:rPr>
          <w:sz w:val="24"/>
        </w:rPr>
        <w:t>the permits, licenses, and credentials;</w:t>
      </w:r>
      <w:r w:rsidRPr="00356299">
        <w:rPr>
          <w:sz w:val="24"/>
        </w:rPr>
        <w:t xml:space="preserve"> however, Bidder must provide such </w:t>
      </w:r>
      <w:r>
        <w:rPr>
          <w:sz w:val="24"/>
        </w:rPr>
        <w:t>proof</w:t>
      </w:r>
      <w:r w:rsidRPr="00356299">
        <w:rPr>
          <w:sz w:val="24"/>
        </w:rPr>
        <w:t xml:space="preserve"> if requested by County.</w:t>
      </w:r>
      <w:bookmarkEnd w:id="16"/>
      <w:bookmarkEnd w:id="17"/>
    </w:p>
    <w:p w14:paraId="678DFC75" w14:textId="77777777" w:rsidR="00804326" w:rsidRPr="00356299" w:rsidRDefault="00804326" w:rsidP="00804326">
      <w:pPr>
        <w:pStyle w:val="Heading2"/>
        <w:rPr>
          <w:sz w:val="24"/>
        </w:rPr>
      </w:pPr>
      <w:bookmarkStart w:id="18" w:name="_Toc121989099"/>
      <w:bookmarkStart w:id="19" w:name="_Toc126300662"/>
      <w:r w:rsidRPr="00356299">
        <w:rPr>
          <w:sz w:val="24"/>
        </w:rPr>
        <w:t>SPECIFIC REQUIREMENTS</w:t>
      </w:r>
      <w:bookmarkEnd w:id="18"/>
      <w:bookmarkEnd w:id="19"/>
    </w:p>
    <w:p w14:paraId="24211B40" w14:textId="77179C3E" w:rsidR="00804326" w:rsidRPr="00EB7271" w:rsidRDefault="00804326" w:rsidP="00804326">
      <w:pPr>
        <w:spacing w:after="240"/>
        <w:ind w:left="1440"/>
        <w:rPr>
          <w:rFonts w:asciiTheme="minorHAnsi" w:hAnsiTheme="minorHAnsi" w:cstheme="minorHAnsi"/>
          <w:sz w:val="24"/>
          <w:szCs w:val="24"/>
        </w:rPr>
      </w:pPr>
      <w:r w:rsidRPr="00EB7271">
        <w:rPr>
          <w:rFonts w:asciiTheme="minorHAnsi" w:hAnsiTheme="minorHAnsi" w:cstheme="minorHAnsi"/>
          <w:sz w:val="24"/>
          <w:szCs w:val="24"/>
        </w:rPr>
        <w:t xml:space="preserve">Goat herds will be distributed across </w:t>
      </w:r>
      <w:r w:rsidRPr="006C1865">
        <w:rPr>
          <w:rFonts w:asciiTheme="minorHAnsi" w:hAnsiTheme="minorHAnsi" w:cstheme="minorHAnsi"/>
          <w:sz w:val="24"/>
          <w:szCs w:val="24"/>
        </w:rPr>
        <w:t xml:space="preserve">multiple locations in </w:t>
      </w:r>
      <w:r w:rsidR="001A7E5C" w:rsidRPr="006C1865">
        <w:rPr>
          <w:rFonts w:asciiTheme="minorHAnsi" w:hAnsiTheme="minorHAnsi" w:cstheme="minorHAnsi"/>
          <w:sz w:val="24"/>
          <w:szCs w:val="24"/>
        </w:rPr>
        <w:t>the</w:t>
      </w:r>
      <w:r w:rsidRPr="006C1865">
        <w:rPr>
          <w:rFonts w:asciiTheme="minorHAnsi" w:hAnsiTheme="minorHAnsi" w:cstheme="minorHAnsi"/>
          <w:sz w:val="24"/>
          <w:szCs w:val="24"/>
        </w:rPr>
        <w:t xml:space="preserve"> District </w:t>
      </w:r>
      <w:r w:rsidR="001A7E5C" w:rsidRPr="006C1865">
        <w:rPr>
          <w:rFonts w:asciiTheme="minorHAnsi" w:hAnsiTheme="minorHAnsi" w:cstheme="minorHAnsi"/>
          <w:sz w:val="24"/>
          <w:szCs w:val="24"/>
        </w:rPr>
        <w:t xml:space="preserve">and County </w:t>
      </w:r>
      <w:r w:rsidRPr="006C1865">
        <w:rPr>
          <w:rFonts w:asciiTheme="minorHAnsi" w:hAnsiTheme="minorHAnsi" w:cstheme="minorHAnsi"/>
          <w:sz w:val="24"/>
          <w:szCs w:val="24"/>
        </w:rPr>
        <w:t>lands and will be employed as a vegetation management tool so that invasive species will be suppressed</w:t>
      </w:r>
      <w:r w:rsidRPr="00EB7271">
        <w:rPr>
          <w:rFonts w:asciiTheme="minorHAnsi" w:hAnsiTheme="minorHAnsi" w:cstheme="minorHAnsi"/>
          <w:sz w:val="24"/>
          <w:szCs w:val="24"/>
        </w:rPr>
        <w:t xml:space="preserve">, the threats of fires will be abated, and the use of power tools will be lessened. </w:t>
      </w:r>
      <w:r>
        <w:rPr>
          <w:rFonts w:asciiTheme="minorHAnsi" w:hAnsiTheme="minorHAnsi" w:cstheme="minorHAnsi"/>
          <w:sz w:val="24"/>
          <w:szCs w:val="24"/>
        </w:rPr>
        <w:t xml:space="preserve"> </w:t>
      </w:r>
    </w:p>
    <w:p w14:paraId="3CD99E00" w14:textId="304BC2EC" w:rsidR="00031789" w:rsidRPr="00031789" w:rsidRDefault="00804326" w:rsidP="00031789">
      <w:pPr>
        <w:pStyle w:val="Item1"/>
        <w:rPr>
          <w:sz w:val="24"/>
          <w:szCs w:val="24"/>
        </w:rPr>
      </w:pPr>
      <w:r w:rsidRPr="00031789">
        <w:rPr>
          <w:sz w:val="24"/>
          <w:szCs w:val="24"/>
        </w:rPr>
        <w:t xml:space="preserve">Contractor </w:t>
      </w:r>
      <w:r w:rsidR="00031789" w:rsidRPr="00031789">
        <w:rPr>
          <w:sz w:val="24"/>
          <w:szCs w:val="24"/>
        </w:rPr>
        <w:t xml:space="preserve">must </w:t>
      </w:r>
      <w:r w:rsidRPr="00031789">
        <w:rPr>
          <w:sz w:val="24"/>
          <w:szCs w:val="24"/>
        </w:rPr>
        <w:t xml:space="preserve">supply, utilize, and care for a goat herd of adequate size to achieve the District’s/County’s objectives within the District’s/County’s timeframe and schedule.  </w:t>
      </w:r>
    </w:p>
    <w:p w14:paraId="251F1ED3" w14:textId="6A17739B" w:rsidR="00804326" w:rsidRPr="00031789" w:rsidRDefault="00031789" w:rsidP="00031789">
      <w:pPr>
        <w:pStyle w:val="Item1"/>
        <w:rPr>
          <w:sz w:val="24"/>
          <w:szCs w:val="24"/>
        </w:rPr>
      </w:pPr>
      <w:r w:rsidRPr="00031789">
        <w:rPr>
          <w:sz w:val="24"/>
          <w:szCs w:val="24"/>
        </w:rPr>
        <w:t xml:space="preserve">Contractor’s goat herd must </w:t>
      </w:r>
      <w:r w:rsidR="00804326" w:rsidRPr="00031789">
        <w:rPr>
          <w:sz w:val="24"/>
          <w:szCs w:val="24"/>
        </w:rPr>
        <w:t>reduce</w:t>
      </w:r>
      <w:r w:rsidRPr="00031789">
        <w:rPr>
          <w:sz w:val="24"/>
          <w:szCs w:val="24"/>
        </w:rPr>
        <w:t xml:space="preserve"> the</w:t>
      </w:r>
      <w:r w:rsidR="00804326" w:rsidRPr="00031789">
        <w:rPr>
          <w:sz w:val="24"/>
          <w:szCs w:val="24"/>
        </w:rPr>
        <w:t xml:space="preserve"> vegetation to a height at or below four (4) inches (depending on slope and exposure) and reduce mid-level shrub</w:t>
      </w:r>
      <w:r w:rsidRPr="00031789">
        <w:rPr>
          <w:sz w:val="24"/>
          <w:szCs w:val="24"/>
        </w:rPr>
        <w:t>s</w:t>
      </w:r>
      <w:r w:rsidR="00804326" w:rsidRPr="00031789">
        <w:rPr>
          <w:sz w:val="24"/>
          <w:szCs w:val="24"/>
        </w:rPr>
        <w:t>, bush</w:t>
      </w:r>
      <w:r w:rsidRPr="00031789">
        <w:rPr>
          <w:sz w:val="24"/>
          <w:szCs w:val="24"/>
        </w:rPr>
        <w:t>es</w:t>
      </w:r>
      <w:r w:rsidR="00841F6E">
        <w:rPr>
          <w:sz w:val="24"/>
          <w:szCs w:val="24"/>
        </w:rPr>
        <w:t>,</w:t>
      </w:r>
      <w:r w:rsidR="00804326" w:rsidRPr="00031789">
        <w:rPr>
          <w:sz w:val="24"/>
          <w:szCs w:val="24"/>
        </w:rPr>
        <w:t xml:space="preserve"> and brush</w:t>
      </w:r>
      <w:r w:rsidR="007B7DE0">
        <w:rPr>
          <w:sz w:val="24"/>
          <w:szCs w:val="24"/>
        </w:rPr>
        <w:t xml:space="preserve"> at a given area once a year</w:t>
      </w:r>
      <w:r w:rsidR="00804326" w:rsidRPr="00031789">
        <w:rPr>
          <w:sz w:val="24"/>
          <w:szCs w:val="24"/>
        </w:rPr>
        <w:t>.</w:t>
      </w:r>
    </w:p>
    <w:p w14:paraId="5077450C" w14:textId="12BDAF9C" w:rsidR="00031789" w:rsidRPr="00D02B28" w:rsidRDefault="00031789" w:rsidP="00031789">
      <w:pPr>
        <w:pStyle w:val="Item1"/>
        <w:rPr>
          <w:sz w:val="24"/>
          <w:szCs w:val="24"/>
        </w:rPr>
      </w:pPr>
      <w:r w:rsidRPr="00031789">
        <w:rPr>
          <w:sz w:val="24"/>
          <w:szCs w:val="24"/>
        </w:rPr>
        <w:t xml:space="preserve">Contractor’s goat herd must reduce the vegetation along </w:t>
      </w:r>
      <w:r>
        <w:rPr>
          <w:sz w:val="24"/>
          <w:szCs w:val="24"/>
        </w:rPr>
        <w:t xml:space="preserve">each </w:t>
      </w:r>
      <w:r w:rsidRPr="00031789">
        <w:rPr>
          <w:rFonts w:asciiTheme="minorHAnsi" w:hAnsiTheme="minorHAnsi" w:cstheme="minorHAnsi"/>
          <w:sz w:val="24"/>
          <w:szCs w:val="24"/>
        </w:rPr>
        <w:t>contiguous creek stretches</w:t>
      </w:r>
      <w:r>
        <w:rPr>
          <w:rFonts w:asciiTheme="minorHAnsi" w:hAnsiTheme="minorHAnsi" w:cstheme="minorHAnsi"/>
          <w:sz w:val="24"/>
          <w:szCs w:val="24"/>
        </w:rPr>
        <w:t xml:space="preserve"> from </w:t>
      </w:r>
      <w:r w:rsidR="000704FC">
        <w:rPr>
          <w:rFonts w:asciiTheme="minorHAnsi" w:hAnsiTheme="minorHAnsi" w:cstheme="minorHAnsi"/>
          <w:sz w:val="24"/>
          <w:szCs w:val="24"/>
        </w:rPr>
        <w:t xml:space="preserve">the </w:t>
      </w:r>
      <w:r>
        <w:rPr>
          <w:rFonts w:asciiTheme="minorHAnsi" w:hAnsiTheme="minorHAnsi" w:cstheme="minorHAnsi"/>
          <w:sz w:val="24"/>
          <w:szCs w:val="24"/>
        </w:rPr>
        <w:t>top-of-embankment to the water’s edge</w:t>
      </w:r>
      <w:r w:rsidRPr="00031789">
        <w:rPr>
          <w:rFonts w:asciiTheme="minorHAnsi" w:hAnsiTheme="minorHAnsi" w:cstheme="minorHAnsi"/>
          <w:sz w:val="24"/>
          <w:szCs w:val="24"/>
        </w:rPr>
        <w:t xml:space="preserve"> and parcels (see </w:t>
      </w:r>
      <w:proofErr w:type="gramStart"/>
      <w:r w:rsidRPr="00031789">
        <w:rPr>
          <w:rFonts w:asciiTheme="minorHAnsi" w:hAnsiTheme="minorHAnsi" w:cstheme="minorHAnsi"/>
          <w:sz w:val="24"/>
          <w:szCs w:val="24"/>
        </w:rPr>
        <w:t xml:space="preserve">Exhibit </w:t>
      </w:r>
      <w:r w:rsidR="00A53451">
        <w:rPr>
          <w:rFonts w:asciiTheme="minorHAnsi" w:hAnsiTheme="minorHAnsi" w:cstheme="minorHAnsi"/>
          <w:sz w:val="24"/>
          <w:szCs w:val="24"/>
        </w:rPr>
        <w:t xml:space="preserve"> </w:t>
      </w:r>
      <w:r w:rsidRPr="00031789">
        <w:rPr>
          <w:rFonts w:asciiTheme="minorHAnsi" w:hAnsiTheme="minorHAnsi" w:cstheme="minorHAnsi"/>
          <w:sz w:val="24"/>
          <w:szCs w:val="24"/>
        </w:rPr>
        <w:t>B</w:t>
      </w:r>
      <w:proofErr w:type="gramEnd"/>
      <w:r w:rsidRPr="00031789">
        <w:rPr>
          <w:rFonts w:asciiTheme="minorHAnsi" w:hAnsiTheme="minorHAnsi" w:cstheme="minorHAnsi"/>
          <w:sz w:val="24"/>
          <w:szCs w:val="24"/>
        </w:rPr>
        <w:t xml:space="preserve"> - Overview Map, </w:t>
      </w:r>
      <w:r w:rsidR="00D02B28">
        <w:rPr>
          <w:rFonts w:asciiTheme="minorHAnsi" w:hAnsiTheme="minorHAnsi" w:cstheme="minorHAnsi"/>
          <w:sz w:val="24"/>
          <w:szCs w:val="24"/>
        </w:rPr>
        <w:t>Exhibit C -</w:t>
      </w:r>
      <w:r w:rsidR="00D02B28" w:rsidRPr="00031789">
        <w:rPr>
          <w:rFonts w:asciiTheme="minorHAnsi" w:hAnsiTheme="minorHAnsi" w:cstheme="minorHAnsi"/>
          <w:sz w:val="24"/>
          <w:szCs w:val="24"/>
        </w:rPr>
        <w:t xml:space="preserve"> Goat Overwintering and Storage Locations</w:t>
      </w:r>
      <w:r w:rsidR="000704FC">
        <w:rPr>
          <w:rFonts w:asciiTheme="minorHAnsi" w:hAnsiTheme="minorHAnsi" w:cstheme="minorHAnsi"/>
          <w:sz w:val="24"/>
          <w:szCs w:val="24"/>
        </w:rPr>
        <w:t>, and</w:t>
      </w:r>
      <w:r w:rsidR="00D02B28" w:rsidRPr="00031789">
        <w:rPr>
          <w:rFonts w:asciiTheme="minorHAnsi" w:hAnsiTheme="minorHAnsi" w:cstheme="minorHAnsi"/>
          <w:sz w:val="24"/>
          <w:szCs w:val="24"/>
        </w:rPr>
        <w:t xml:space="preserve">  </w:t>
      </w:r>
      <w:r w:rsidR="006D118C">
        <w:rPr>
          <w:rFonts w:asciiTheme="minorHAnsi" w:hAnsiTheme="minorHAnsi" w:cstheme="minorHAnsi"/>
          <w:sz w:val="24"/>
          <w:szCs w:val="24"/>
        </w:rPr>
        <w:t xml:space="preserve">Exhibit </w:t>
      </w:r>
      <w:r w:rsidR="00D02B28">
        <w:rPr>
          <w:rFonts w:asciiTheme="minorHAnsi" w:hAnsiTheme="minorHAnsi" w:cstheme="minorHAnsi"/>
          <w:sz w:val="24"/>
          <w:szCs w:val="24"/>
        </w:rPr>
        <w:t>D</w:t>
      </w:r>
      <w:r w:rsidR="006D118C">
        <w:rPr>
          <w:rFonts w:asciiTheme="minorHAnsi" w:hAnsiTheme="minorHAnsi" w:cstheme="minorHAnsi"/>
          <w:sz w:val="24"/>
          <w:szCs w:val="24"/>
        </w:rPr>
        <w:t xml:space="preserve"> - </w:t>
      </w:r>
      <w:r w:rsidRPr="00031789">
        <w:rPr>
          <w:rFonts w:asciiTheme="minorHAnsi" w:hAnsiTheme="minorHAnsi" w:cstheme="minorHAnsi"/>
          <w:sz w:val="24"/>
          <w:szCs w:val="24"/>
        </w:rPr>
        <w:t xml:space="preserve">Goat Grazing sites  1 – </w:t>
      </w:r>
      <w:r w:rsidR="006D118C">
        <w:rPr>
          <w:rFonts w:asciiTheme="minorHAnsi" w:hAnsiTheme="minorHAnsi" w:cstheme="minorHAnsi"/>
          <w:sz w:val="24"/>
          <w:szCs w:val="24"/>
        </w:rPr>
        <w:t>50</w:t>
      </w:r>
      <w:r w:rsidRPr="00031789">
        <w:rPr>
          <w:rFonts w:asciiTheme="minorHAnsi" w:hAnsiTheme="minorHAnsi" w:cstheme="minorHAnsi"/>
          <w:sz w:val="24"/>
          <w:szCs w:val="24"/>
        </w:rPr>
        <w:t xml:space="preserve"> </w:t>
      </w:r>
      <w:r w:rsidR="00D02B28">
        <w:rPr>
          <w:rFonts w:asciiTheme="minorHAnsi" w:hAnsiTheme="minorHAnsi" w:cstheme="minorHAnsi"/>
          <w:sz w:val="24"/>
          <w:szCs w:val="24"/>
        </w:rPr>
        <w:t>(see separate PDF attachment).</w:t>
      </w:r>
      <w:r w:rsidRPr="00031789">
        <w:rPr>
          <w:rFonts w:asciiTheme="minorHAnsi" w:hAnsiTheme="minorHAnsi" w:cstheme="minorHAnsi"/>
          <w:sz w:val="24"/>
          <w:szCs w:val="24"/>
        </w:rPr>
        <w:t xml:space="preserve"> </w:t>
      </w:r>
    </w:p>
    <w:p w14:paraId="11C05BAD" w14:textId="3D23EA45" w:rsidR="00D02B28" w:rsidRDefault="00D02B28" w:rsidP="00031789">
      <w:pPr>
        <w:pStyle w:val="Item1"/>
        <w:rPr>
          <w:sz w:val="24"/>
          <w:szCs w:val="24"/>
        </w:rPr>
      </w:pPr>
      <w:r>
        <w:rPr>
          <w:sz w:val="24"/>
          <w:szCs w:val="24"/>
        </w:rPr>
        <w:t>Contractor must conduct pre-grazing site visits with District/County staff</w:t>
      </w:r>
      <w:r w:rsidR="001A7E5C">
        <w:rPr>
          <w:sz w:val="24"/>
          <w:szCs w:val="24"/>
        </w:rPr>
        <w:t>. Site visits must be accomplished at least one week prior to herd establishment so that ingress and egress can be determined</w:t>
      </w:r>
      <w:r w:rsidR="003431AB">
        <w:rPr>
          <w:sz w:val="24"/>
          <w:szCs w:val="24"/>
        </w:rPr>
        <w:t>,</w:t>
      </w:r>
      <w:r w:rsidR="001A7E5C">
        <w:rPr>
          <w:sz w:val="24"/>
          <w:szCs w:val="24"/>
        </w:rPr>
        <w:t xml:space="preserve"> and any other necessary prep can be recognized.</w:t>
      </w:r>
    </w:p>
    <w:p w14:paraId="34175E95" w14:textId="1577989B" w:rsidR="00D606A8" w:rsidRPr="00613CF8" w:rsidRDefault="00D606A8" w:rsidP="00031789">
      <w:pPr>
        <w:pStyle w:val="Item1"/>
        <w:rPr>
          <w:sz w:val="24"/>
          <w:szCs w:val="24"/>
        </w:rPr>
      </w:pPr>
      <w:r>
        <w:rPr>
          <w:sz w:val="24"/>
          <w:szCs w:val="24"/>
        </w:rPr>
        <w:t xml:space="preserve">The District and County reserve the right to add, modify, or delete service sites upon discussion with the Contractor at the same rates negotiated in the Agreement resulting from this RFQ. </w:t>
      </w:r>
    </w:p>
    <w:p w14:paraId="0FB8327B" w14:textId="698724AE" w:rsidR="00804326" w:rsidRPr="00F2391F" w:rsidRDefault="00804326" w:rsidP="00804326">
      <w:pPr>
        <w:pStyle w:val="Item1"/>
        <w:rPr>
          <w:rFonts w:asciiTheme="minorHAnsi" w:hAnsiTheme="minorHAnsi" w:cstheme="minorHAnsi"/>
          <w:sz w:val="24"/>
          <w:szCs w:val="24"/>
        </w:rPr>
      </w:pPr>
      <w:r w:rsidRPr="00F2391F">
        <w:rPr>
          <w:rFonts w:asciiTheme="minorHAnsi" w:hAnsiTheme="minorHAnsi" w:cstheme="minorHAnsi"/>
          <w:sz w:val="24"/>
          <w:szCs w:val="24"/>
        </w:rPr>
        <w:t>Access for Contractor Staff, Equipment, and Supplies</w:t>
      </w:r>
    </w:p>
    <w:p w14:paraId="28755A06" w14:textId="00972552" w:rsidR="00804326" w:rsidRPr="00F2391F" w:rsidRDefault="00804326" w:rsidP="00804326">
      <w:pPr>
        <w:pStyle w:val="Itema"/>
        <w:rPr>
          <w:rFonts w:asciiTheme="minorHAnsi" w:hAnsiTheme="minorHAnsi" w:cstheme="minorHAnsi"/>
          <w:sz w:val="24"/>
          <w:szCs w:val="24"/>
        </w:rPr>
      </w:pPr>
      <w:r w:rsidRPr="00F2391F">
        <w:rPr>
          <w:rFonts w:asciiTheme="minorHAnsi" w:hAnsiTheme="minorHAnsi" w:cstheme="minorHAnsi"/>
          <w:sz w:val="24"/>
          <w:szCs w:val="24"/>
        </w:rPr>
        <w:t xml:space="preserve">In general, the </w:t>
      </w:r>
      <w:r w:rsidR="00997096">
        <w:rPr>
          <w:rFonts w:asciiTheme="minorHAnsi" w:hAnsiTheme="minorHAnsi" w:cstheme="minorHAnsi"/>
          <w:sz w:val="24"/>
          <w:szCs w:val="24"/>
        </w:rPr>
        <w:t>C</w:t>
      </w:r>
      <w:r w:rsidRPr="00F2391F">
        <w:rPr>
          <w:rFonts w:asciiTheme="minorHAnsi" w:hAnsiTheme="minorHAnsi" w:cstheme="minorHAnsi"/>
          <w:sz w:val="24"/>
          <w:szCs w:val="24"/>
        </w:rPr>
        <w:t>ontractor will be provided access to each goat grazing site through District maintenance roads and County access gates. Most, but not all, sites are fenced and accessed through locked gates.</w:t>
      </w:r>
    </w:p>
    <w:p w14:paraId="390B5AA4" w14:textId="77777777" w:rsidR="00804326" w:rsidRPr="00F2391F" w:rsidRDefault="00804326" w:rsidP="00804326">
      <w:pPr>
        <w:pStyle w:val="Itema"/>
        <w:rPr>
          <w:rFonts w:asciiTheme="minorHAnsi" w:hAnsiTheme="minorHAnsi" w:cstheme="minorHAnsi"/>
          <w:sz w:val="24"/>
          <w:szCs w:val="24"/>
        </w:rPr>
      </w:pPr>
      <w:r w:rsidRPr="00F2391F">
        <w:rPr>
          <w:rFonts w:asciiTheme="minorHAnsi" w:hAnsiTheme="minorHAnsi" w:cstheme="minorHAnsi"/>
          <w:sz w:val="24"/>
          <w:szCs w:val="24"/>
        </w:rPr>
        <w:t>The District/County will work with the Contractor to designate space at each goat grazing site for the Contractor’s trailer and grazing-related equipment.</w:t>
      </w:r>
    </w:p>
    <w:p w14:paraId="03A123D8" w14:textId="27011F2A" w:rsidR="00804326" w:rsidRPr="00F2391F" w:rsidRDefault="00804326" w:rsidP="00804326">
      <w:pPr>
        <w:pStyle w:val="Itema"/>
        <w:rPr>
          <w:rFonts w:asciiTheme="minorHAnsi" w:hAnsiTheme="minorHAnsi" w:cstheme="minorHAnsi"/>
          <w:sz w:val="24"/>
          <w:szCs w:val="24"/>
        </w:rPr>
      </w:pPr>
      <w:r w:rsidRPr="00F2391F">
        <w:rPr>
          <w:rFonts w:asciiTheme="minorHAnsi" w:hAnsiTheme="minorHAnsi" w:cstheme="minorHAnsi"/>
          <w:sz w:val="24"/>
          <w:szCs w:val="24"/>
        </w:rPr>
        <w:t>At each goat grazing site, up to four</w:t>
      </w:r>
      <w:r>
        <w:rPr>
          <w:rFonts w:asciiTheme="minorHAnsi" w:hAnsiTheme="minorHAnsi" w:cstheme="minorHAnsi"/>
          <w:sz w:val="24"/>
          <w:szCs w:val="24"/>
        </w:rPr>
        <w:t xml:space="preserve"> (4)</w:t>
      </w:r>
      <w:r w:rsidRPr="00F2391F">
        <w:rPr>
          <w:rFonts w:asciiTheme="minorHAnsi" w:hAnsiTheme="minorHAnsi" w:cstheme="minorHAnsi"/>
          <w:sz w:val="24"/>
          <w:szCs w:val="24"/>
        </w:rPr>
        <w:t xml:space="preserve"> shepherds may camp with the herd for the purposes of a base of operations and security for Contractor’s animals. </w:t>
      </w:r>
      <w:r>
        <w:rPr>
          <w:rFonts w:asciiTheme="minorHAnsi" w:hAnsiTheme="minorHAnsi" w:cstheme="minorHAnsi"/>
          <w:sz w:val="24"/>
          <w:szCs w:val="24"/>
        </w:rPr>
        <w:t xml:space="preserve"> </w:t>
      </w:r>
      <w:r w:rsidRPr="00F2391F">
        <w:rPr>
          <w:rFonts w:asciiTheme="minorHAnsi" w:hAnsiTheme="minorHAnsi" w:cstheme="minorHAnsi"/>
          <w:sz w:val="24"/>
          <w:szCs w:val="24"/>
        </w:rPr>
        <w:t xml:space="preserve">Camps </w:t>
      </w:r>
      <w:r w:rsidR="00997096">
        <w:rPr>
          <w:rFonts w:asciiTheme="minorHAnsi" w:hAnsiTheme="minorHAnsi" w:cstheme="minorHAnsi"/>
          <w:sz w:val="24"/>
          <w:szCs w:val="24"/>
        </w:rPr>
        <w:t>must</w:t>
      </w:r>
      <w:r w:rsidR="00997096" w:rsidRPr="00F2391F">
        <w:rPr>
          <w:rFonts w:asciiTheme="minorHAnsi" w:hAnsiTheme="minorHAnsi" w:cstheme="minorHAnsi"/>
          <w:sz w:val="24"/>
          <w:szCs w:val="24"/>
        </w:rPr>
        <w:t xml:space="preserve"> </w:t>
      </w:r>
      <w:r w:rsidRPr="00F2391F">
        <w:rPr>
          <w:rFonts w:asciiTheme="minorHAnsi" w:hAnsiTheme="minorHAnsi" w:cstheme="minorHAnsi"/>
          <w:sz w:val="24"/>
          <w:szCs w:val="24"/>
        </w:rPr>
        <w:t xml:space="preserve">be limited to a total of not more than two </w:t>
      </w:r>
      <w:r>
        <w:rPr>
          <w:rFonts w:asciiTheme="minorHAnsi" w:hAnsiTheme="minorHAnsi" w:cstheme="minorHAnsi"/>
          <w:sz w:val="24"/>
          <w:szCs w:val="24"/>
        </w:rPr>
        <w:t xml:space="preserve">(2) </w:t>
      </w:r>
      <w:r w:rsidRPr="00F2391F">
        <w:rPr>
          <w:rFonts w:asciiTheme="minorHAnsi" w:hAnsiTheme="minorHAnsi" w:cstheme="minorHAnsi"/>
          <w:sz w:val="24"/>
          <w:szCs w:val="24"/>
        </w:rPr>
        <w:t>trucks, a living trailer, and ancillary equipment (</w:t>
      </w:r>
      <w:r>
        <w:rPr>
          <w:rFonts w:asciiTheme="minorHAnsi" w:hAnsiTheme="minorHAnsi" w:cstheme="minorHAnsi"/>
          <w:sz w:val="24"/>
          <w:szCs w:val="24"/>
        </w:rPr>
        <w:t>e.g.,</w:t>
      </w:r>
      <w:r w:rsidRPr="00F2391F">
        <w:rPr>
          <w:rFonts w:asciiTheme="minorHAnsi" w:hAnsiTheme="minorHAnsi" w:cstheme="minorHAnsi"/>
          <w:sz w:val="24"/>
          <w:szCs w:val="24"/>
        </w:rPr>
        <w:t xml:space="preserve"> generators, hoses, watering troughs, etc.)</w:t>
      </w:r>
    </w:p>
    <w:p w14:paraId="3BE86715" w14:textId="4D7D2EFD" w:rsidR="00800C14" w:rsidRDefault="00804326" w:rsidP="00804326">
      <w:pPr>
        <w:pStyle w:val="Itema"/>
        <w:rPr>
          <w:rFonts w:asciiTheme="minorHAnsi" w:hAnsiTheme="minorHAnsi" w:cstheme="minorHAnsi"/>
          <w:sz w:val="24"/>
          <w:szCs w:val="24"/>
        </w:rPr>
      </w:pPr>
      <w:r w:rsidRPr="00F2391F">
        <w:rPr>
          <w:rFonts w:asciiTheme="minorHAnsi" w:hAnsiTheme="minorHAnsi" w:cstheme="minorHAnsi"/>
          <w:sz w:val="24"/>
          <w:szCs w:val="24"/>
        </w:rPr>
        <w:t xml:space="preserve">Sewage from the living trailers </w:t>
      </w:r>
      <w:r w:rsidR="00997096">
        <w:rPr>
          <w:rFonts w:asciiTheme="minorHAnsi" w:hAnsiTheme="minorHAnsi" w:cstheme="minorHAnsi"/>
          <w:sz w:val="24"/>
          <w:szCs w:val="24"/>
        </w:rPr>
        <w:t>must</w:t>
      </w:r>
      <w:r w:rsidR="00997096" w:rsidRPr="00F2391F">
        <w:rPr>
          <w:rFonts w:asciiTheme="minorHAnsi" w:hAnsiTheme="minorHAnsi" w:cstheme="minorHAnsi"/>
          <w:sz w:val="24"/>
          <w:szCs w:val="24"/>
        </w:rPr>
        <w:t xml:space="preserve"> </w:t>
      </w:r>
      <w:r w:rsidRPr="00F2391F">
        <w:rPr>
          <w:rFonts w:asciiTheme="minorHAnsi" w:hAnsiTheme="minorHAnsi" w:cstheme="minorHAnsi"/>
          <w:sz w:val="24"/>
          <w:szCs w:val="24"/>
        </w:rPr>
        <w:t xml:space="preserve">be collected and disposed of in accordance with applicable health regulations. </w:t>
      </w:r>
      <w:r>
        <w:rPr>
          <w:rFonts w:asciiTheme="minorHAnsi" w:hAnsiTheme="minorHAnsi" w:cstheme="minorHAnsi"/>
          <w:sz w:val="24"/>
          <w:szCs w:val="24"/>
        </w:rPr>
        <w:t xml:space="preserve"> </w:t>
      </w:r>
      <w:r w:rsidRPr="00F2391F">
        <w:rPr>
          <w:rFonts w:asciiTheme="minorHAnsi" w:hAnsiTheme="minorHAnsi" w:cstheme="minorHAnsi"/>
          <w:sz w:val="24"/>
          <w:szCs w:val="24"/>
        </w:rPr>
        <w:t xml:space="preserve">All trailers </w:t>
      </w:r>
      <w:r w:rsidR="006366B8">
        <w:rPr>
          <w:rFonts w:asciiTheme="minorHAnsi" w:hAnsiTheme="minorHAnsi" w:cstheme="minorHAnsi"/>
          <w:sz w:val="24"/>
          <w:szCs w:val="24"/>
        </w:rPr>
        <w:t>must</w:t>
      </w:r>
      <w:r w:rsidR="006366B8" w:rsidRPr="00F2391F">
        <w:rPr>
          <w:rFonts w:asciiTheme="minorHAnsi" w:hAnsiTheme="minorHAnsi" w:cstheme="minorHAnsi"/>
          <w:sz w:val="24"/>
          <w:szCs w:val="24"/>
        </w:rPr>
        <w:t xml:space="preserve"> </w:t>
      </w:r>
      <w:r w:rsidRPr="00F2391F">
        <w:rPr>
          <w:rFonts w:asciiTheme="minorHAnsi" w:hAnsiTheme="minorHAnsi" w:cstheme="minorHAnsi"/>
          <w:sz w:val="24"/>
          <w:szCs w:val="24"/>
        </w:rPr>
        <w:t xml:space="preserve">be neat, tidy and in a habitable condition. </w:t>
      </w:r>
      <w:r>
        <w:rPr>
          <w:rFonts w:asciiTheme="minorHAnsi" w:hAnsiTheme="minorHAnsi" w:cstheme="minorHAnsi"/>
          <w:sz w:val="24"/>
          <w:szCs w:val="24"/>
        </w:rPr>
        <w:t xml:space="preserve"> </w:t>
      </w:r>
    </w:p>
    <w:p w14:paraId="57E8B5E9" w14:textId="6E5597B7" w:rsidR="00804326" w:rsidRDefault="00804326" w:rsidP="00804326">
      <w:pPr>
        <w:pStyle w:val="Itema"/>
        <w:rPr>
          <w:rFonts w:asciiTheme="minorHAnsi" w:hAnsiTheme="minorHAnsi" w:cstheme="minorHAnsi"/>
          <w:sz w:val="24"/>
          <w:szCs w:val="24"/>
        </w:rPr>
      </w:pPr>
      <w:r w:rsidRPr="00F2391F">
        <w:rPr>
          <w:rFonts w:asciiTheme="minorHAnsi" w:hAnsiTheme="minorHAnsi" w:cstheme="minorHAnsi"/>
          <w:sz w:val="24"/>
          <w:szCs w:val="24"/>
        </w:rPr>
        <w:t xml:space="preserve">Camps </w:t>
      </w:r>
      <w:r w:rsidR="006366B8">
        <w:rPr>
          <w:rFonts w:asciiTheme="minorHAnsi" w:hAnsiTheme="minorHAnsi" w:cstheme="minorHAnsi"/>
          <w:sz w:val="24"/>
          <w:szCs w:val="24"/>
        </w:rPr>
        <w:t>must</w:t>
      </w:r>
      <w:r w:rsidR="006366B8" w:rsidRPr="00F2391F">
        <w:rPr>
          <w:rFonts w:asciiTheme="minorHAnsi" w:hAnsiTheme="minorHAnsi" w:cstheme="minorHAnsi"/>
          <w:sz w:val="24"/>
          <w:szCs w:val="24"/>
        </w:rPr>
        <w:t xml:space="preserve"> </w:t>
      </w:r>
      <w:r w:rsidRPr="00F2391F">
        <w:rPr>
          <w:rFonts w:asciiTheme="minorHAnsi" w:hAnsiTheme="minorHAnsi" w:cstheme="minorHAnsi"/>
          <w:sz w:val="24"/>
          <w:szCs w:val="24"/>
        </w:rPr>
        <w:t>be kept neat and clean.</w:t>
      </w:r>
      <w:r>
        <w:rPr>
          <w:rFonts w:asciiTheme="minorHAnsi" w:hAnsiTheme="minorHAnsi" w:cstheme="minorHAnsi"/>
          <w:sz w:val="24"/>
          <w:szCs w:val="24"/>
        </w:rPr>
        <w:t xml:space="preserve"> </w:t>
      </w:r>
      <w:r w:rsidRPr="00F2391F">
        <w:rPr>
          <w:rFonts w:asciiTheme="minorHAnsi" w:hAnsiTheme="minorHAnsi" w:cstheme="minorHAnsi"/>
          <w:sz w:val="24"/>
          <w:szCs w:val="24"/>
        </w:rPr>
        <w:t xml:space="preserve"> District/County may direct Contractor to move camps to different locations within the site at the District/County’s discretion.</w:t>
      </w:r>
    </w:p>
    <w:p w14:paraId="4A37315C" w14:textId="73AF9C79" w:rsidR="00AD1DC8" w:rsidRDefault="00AD1DC8" w:rsidP="00804326">
      <w:pPr>
        <w:pStyle w:val="Itema"/>
        <w:rPr>
          <w:rFonts w:asciiTheme="minorHAnsi" w:hAnsiTheme="minorHAnsi" w:cstheme="minorHAnsi"/>
          <w:sz w:val="24"/>
          <w:szCs w:val="24"/>
        </w:rPr>
      </w:pPr>
      <w:r w:rsidRPr="00F2391F">
        <w:rPr>
          <w:rFonts w:asciiTheme="minorHAnsi" w:hAnsiTheme="minorHAnsi" w:cstheme="minorHAnsi"/>
          <w:sz w:val="24"/>
          <w:szCs w:val="24"/>
        </w:rPr>
        <w:t xml:space="preserve">Open campfires </w:t>
      </w:r>
      <w:r>
        <w:rPr>
          <w:rFonts w:asciiTheme="minorHAnsi" w:hAnsiTheme="minorHAnsi" w:cstheme="minorHAnsi"/>
          <w:sz w:val="24"/>
          <w:szCs w:val="24"/>
        </w:rPr>
        <w:t>are not</w:t>
      </w:r>
      <w:r w:rsidRPr="00F2391F">
        <w:rPr>
          <w:rFonts w:asciiTheme="minorHAnsi" w:hAnsiTheme="minorHAnsi" w:cstheme="minorHAnsi"/>
          <w:sz w:val="24"/>
          <w:szCs w:val="24"/>
        </w:rPr>
        <w:t xml:space="preserve"> allowed.</w:t>
      </w:r>
    </w:p>
    <w:p w14:paraId="45C29A62" w14:textId="7EC2CADB" w:rsidR="006366B8" w:rsidRPr="00F2391F" w:rsidRDefault="006366B8" w:rsidP="00804326">
      <w:pPr>
        <w:pStyle w:val="Itema"/>
        <w:rPr>
          <w:rFonts w:asciiTheme="minorHAnsi" w:hAnsiTheme="minorHAnsi" w:cstheme="minorHAnsi"/>
          <w:sz w:val="24"/>
          <w:szCs w:val="24"/>
        </w:rPr>
      </w:pPr>
      <w:r w:rsidRPr="00F2391F">
        <w:rPr>
          <w:rFonts w:asciiTheme="minorHAnsi" w:hAnsiTheme="minorHAnsi" w:cstheme="minorHAnsi"/>
          <w:sz w:val="24"/>
          <w:szCs w:val="24"/>
        </w:rPr>
        <w:t xml:space="preserve">Contractor </w:t>
      </w:r>
      <w:r>
        <w:rPr>
          <w:rFonts w:asciiTheme="minorHAnsi" w:hAnsiTheme="minorHAnsi" w:cstheme="minorHAnsi"/>
          <w:sz w:val="24"/>
          <w:szCs w:val="24"/>
        </w:rPr>
        <w:t>must</w:t>
      </w:r>
      <w:r w:rsidRPr="00F2391F">
        <w:rPr>
          <w:rFonts w:asciiTheme="minorHAnsi" w:hAnsiTheme="minorHAnsi" w:cstheme="minorHAnsi"/>
          <w:sz w:val="24"/>
          <w:szCs w:val="24"/>
        </w:rPr>
        <w:t xml:space="preserve"> have on-hand, a 10-</w:t>
      </w:r>
      <w:proofErr w:type="spellStart"/>
      <w:r w:rsidRPr="00F2391F">
        <w:rPr>
          <w:rFonts w:asciiTheme="minorHAnsi" w:hAnsiTheme="minorHAnsi" w:cstheme="minorHAnsi"/>
          <w:sz w:val="24"/>
          <w:szCs w:val="24"/>
        </w:rPr>
        <w:t>lb</w:t>
      </w:r>
      <w:proofErr w:type="spellEnd"/>
      <w:r w:rsidRPr="00F2391F">
        <w:rPr>
          <w:rFonts w:asciiTheme="minorHAnsi" w:hAnsiTheme="minorHAnsi" w:cstheme="minorHAnsi"/>
          <w:sz w:val="24"/>
          <w:szCs w:val="24"/>
        </w:rPr>
        <w:t xml:space="preserve"> ABC fire extinguisher with the living trailer.</w:t>
      </w:r>
    </w:p>
    <w:p w14:paraId="15979E70" w14:textId="3312CC10" w:rsidR="00804326" w:rsidRPr="00F2391F" w:rsidRDefault="00804326" w:rsidP="00804326">
      <w:pPr>
        <w:pStyle w:val="Itema"/>
        <w:rPr>
          <w:rFonts w:asciiTheme="minorHAnsi" w:hAnsiTheme="minorHAnsi" w:cstheme="minorHAnsi"/>
          <w:sz w:val="24"/>
          <w:szCs w:val="24"/>
        </w:rPr>
      </w:pPr>
      <w:r w:rsidRPr="00F2391F">
        <w:rPr>
          <w:rFonts w:asciiTheme="minorHAnsi" w:hAnsiTheme="minorHAnsi" w:cstheme="minorHAnsi"/>
          <w:sz w:val="24"/>
          <w:szCs w:val="24"/>
        </w:rPr>
        <w:t xml:space="preserve">Contractor </w:t>
      </w:r>
      <w:r w:rsidR="006366B8">
        <w:rPr>
          <w:rFonts w:asciiTheme="minorHAnsi" w:hAnsiTheme="minorHAnsi" w:cstheme="minorHAnsi"/>
          <w:sz w:val="24"/>
          <w:szCs w:val="24"/>
        </w:rPr>
        <w:t>must</w:t>
      </w:r>
      <w:r w:rsidRPr="00F2391F">
        <w:rPr>
          <w:rFonts w:asciiTheme="minorHAnsi" w:hAnsiTheme="minorHAnsi" w:cstheme="minorHAnsi"/>
          <w:sz w:val="24"/>
          <w:szCs w:val="24"/>
        </w:rPr>
        <w:t xml:space="preserve"> remove all vehicles, trailers, fencing, trash, waste, water containers, and other materials</w:t>
      </w:r>
      <w:r>
        <w:rPr>
          <w:rFonts w:asciiTheme="minorHAnsi" w:hAnsiTheme="minorHAnsi" w:cstheme="minorHAnsi"/>
          <w:sz w:val="24"/>
          <w:szCs w:val="24"/>
        </w:rPr>
        <w:t>,</w:t>
      </w:r>
      <w:r w:rsidRPr="00F2391F">
        <w:rPr>
          <w:rFonts w:asciiTheme="minorHAnsi" w:hAnsiTheme="minorHAnsi" w:cstheme="minorHAnsi"/>
          <w:sz w:val="24"/>
          <w:szCs w:val="24"/>
        </w:rPr>
        <w:t xml:space="preserve"> within seven days or less of completion of grazing at each site.</w:t>
      </w:r>
    </w:p>
    <w:p w14:paraId="74A5ECA6" w14:textId="7053EEC3" w:rsidR="00804326" w:rsidRDefault="00804326" w:rsidP="00804326">
      <w:pPr>
        <w:pStyle w:val="Itema"/>
        <w:rPr>
          <w:rFonts w:asciiTheme="minorHAnsi" w:hAnsiTheme="minorHAnsi" w:cstheme="minorHAnsi"/>
          <w:sz w:val="24"/>
          <w:szCs w:val="24"/>
        </w:rPr>
      </w:pPr>
      <w:r w:rsidRPr="00F2391F">
        <w:rPr>
          <w:rFonts w:asciiTheme="minorHAnsi" w:hAnsiTheme="minorHAnsi" w:cstheme="minorHAnsi"/>
          <w:sz w:val="24"/>
          <w:szCs w:val="24"/>
        </w:rPr>
        <w:t xml:space="preserve">Contractor </w:t>
      </w:r>
      <w:r w:rsidR="006366B8">
        <w:rPr>
          <w:rFonts w:asciiTheme="minorHAnsi" w:hAnsiTheme="minorHAnsi" w:cstheme="minorHAnsi"/>
          <w:sz w:val="24"/>
          <w:szCs w:val="24"/>
        </w:rPr>
        <w:t>must</w:t>
      </w:r>
      <w:r w:rsidR="006366B8" w:rsidRPr="00F2391F">
        <w:rPr>
          <w:rFonts w:asciiTheme="minorHAnsi" w:hAnsiTheme="minorHAnsi" w:cstheme="minorHAnsi"/>
          <w:sz w:val="24"/>
          <w:szCs w:val="24"/>
        </w:rPr>
        <w:t xml:space="preserve"> </w:t>
      </w:r>
      <w:r w:rsidRPr="00F2391F">
        <w:rPr>
          <w:rFonts w:asciiTheme="minorHAnsi" w:hAnsiTheme="minorHAnsi" w:cstheme="minorHAnsi"/>
          <w:sz w:val="24"/>
          <w:szCs w:val="24"/>
        </w:rPr>
        <w:t>be solely responsible for accessing potable water, as need</w:t>
      </w:r>
      <w:r>
        <w:rPr>
          <w:rFonts w:asciiTheme="minorHAnsi" w:hAnsiTheme="minorHAnsi" w:cstheme="minorHAnsi"/>
          <w:sz w:val="24"/>
          <w:szCs w:val="24"/>
        </w:rPr>
        <w:t>ed</w:t>
      </w:r>
      <w:r w:rsidRPr="00F2391F">
        <w:rPr>
          <w:rFonts w:asciiTheme="minorHAnsi" w:hAnsiTheme="minorHAnsi" w:cstheme="minorHAnsi"/>
          <w:sz w:val="24"/>
          <w:szCs w:val="24"/>
        </w:rPr>
        <w:t xml:space="preserve">, from each local jurisdiction or municipalities’ fire hydrant system or other means, including obtaining a fire hydrant meter from each jurisdiction. </w:t>
      </w:r>
      <w:r>
        <w:rPr>
          <w:rFonts w:asciiTheme="minorHAnsi" w:hAnsiTheme="minorHAnsi" w:cstheme="minorHAnsi"/>
          <w:sz w:val="24"/>
          <w:szCs w:val="24"/>
        </w:rPr>
        <w:t xml:space="preserve"> </w:t>
      </w:r>
      <w:r w:rsidRPr="00F2391F">
        <w:rPr>
          <w:rFonts w:asciiTheme="minorHAnsi" w:hAnsiTheme="minorHAnsi" w:cstheme="minorHAnsi"/>
          <w:sz w:val="24"/>
          <w:szCs w:val="24"/>
        </w:rPr>
        <w:t xml:space="preserve">Contractor </w:t>
      </w:r>
      <w:r w:rsidR="006366B8">
        <w:rPr>
          <w:rFonts w:asciiTheme="minorHAnsi" w:hAnsiTheme="minorHAnsi" w:cstheme="minorHAnsi"/>
          <w:sz w:val="24"/>
          <w:szCs w:val="24"/>
        </w:rPr>
        <w:t>must</w:t>
      </w:r>
      <w:r w:rsidR="006366B8" w:rsidRPr="00F2391F">
        <w:rPr>
          <w:rFonts w:asciiTheme="minorHAnsi" w:hAnsiTheme="minorHAnsi" w:cstheme="minorHAnsi"/>
          <w:sz w:val="24"/>
          <w:szCs w:val="24"/>
        </w:rPr>
        <w:t xml:space="preserve"> </w:t>
      </w:r>
      <w:r w:rsidRPr="00F2391F">
        <w:rPr>
          <w:rFonts w:asciiTheme="minorHAnsi" w:hAnsiTheme="minorHAnsi" w:cstheme="minorHAnsi"/>
          <w:sz w:val="24"/>
          <w:szCs w:val="24"/>
        </w:rPr>
        <w:t xml:space="preserve">bear the full </w:t>
      </w:r>
      <w:proofErr w:type="gramStart"/>
      <w:r w:rsidRPr="00F2391F">
        <w:rPr>
          <w:rFonts w:asciiTheme="minorHAnsi" w:hAnsiTheme="minorHAnsi" w:cstheme="minorHAnsi"/>
          <w:sz w:val="24"/>
          <w:szCs w:val="24"/>
        </w:rPr>
        <w:t>cost</w:t>
      </w:r>
      <w:proofErr w:type="gramEnd"/>
      <w:r w:rsidRPr="00F2391F">
        <w:rPr>
          <w:rFonts w:asciiTheme="minorHAnsi" w:hAnsiTheme="minorHAnsi" w:cstheme="minorHAnsi"/>
          <w:sz w:val="24"/>
          <w:szCs w:val="24"/>
        </w:rPr>
        <w:t xml:space="preserve"> or any potable water used for the project.</w:t>
      </w:r>
    </w:p>
    <w:p w14:paraId="1C74A4D4" w14:textId="103718FB" w:rsidR="00804326" w:rsidRPr="00F2391F" w:rsidRDefault="00804326" w:rsidP="00804326">
      <w:pPr>
        <w:pStyle w:val="Itema"/>
        <w:rPr>
          <w:rFonts w:asciiTheme="minorHAnsi" w:hAnsiTheme="minorHAnsi" w:cstheme="minorHAnsi"/>
          <w:sz w:val="24"/>
          <w:szCs w:val="24"/>
        </w:rPr>
      </w:pPr>
      <w:r w:rsidRPr="00F2391F">
        <w:rPr>
          <w:rFonts w:asciiTheme="minorHAnsi" w:hAnsiTheme="minorHAnsi" w:cstheme="minorHAnsi"/>
          <w:sz w:val="24"/>
          <w:szCs w:val="24"/>
        </w:rPr>
        <w:t xml:space="preserve">Contractor </w:t>
      </w:r>
      <w:r w:rsidR="006366B8">
        <w:rPr>
          <w:rFonts w:asciiTheme="minorHAnsi" w:hAnsiTheme="minorHAnsi" w:cstheme="minorHAnsi"/>
          <w:sz w:val="24"/>
          <w:szCs w:val="24"/>
        </w:rPr>
        <w:t xml:space="preserve">must </w:t>
      </w:r>
      <w:r w:rsidRPr="00F2391F">
        <w:rPr>
          <w:rFonts w:asciiTheme="minorHAnsi" w:hAnsiTheme="minorHAnsi" w:cstheme="minorHAnsi"/>
          <w:sz w:val="24"/>
          <w:szCs w:val="24"/>
        </w:rPr>
        <w:t xml:space="preserve">be responsible for providing its own electrical power, including, if applicable, for the electrified animal control fence and trailer. </w:t>
      </w:r>
      <w:r>
        <w:rPr>
          <w:rFonts w:asciiTheme="minorHAnsi" w:hAnsiTheme="minorHAnsi" w:cstheme="minorHAnsi"/>
          <w:sz w:val="24"/>
          <w:szCs w:val="24"/>
        </w:rPr>
        <w:t xml:space="preserve"> </w:t>
      </w:r>
    </w:p>
    <w:p w14:paraId="41E40AB1" w14:textId="7C5438EE" w:rsidR="00804326" w:rsidRPr="00327480" w:rsidRDefault="00804326" w:rsidP="00804326">
      <w:pPr>
        <w:pStyle w:val="Item1"/>
        <w:rPr>
          <w:rFonts w:asciiTheme="minorHAnsi" w:hAnsiTheme="minorHAnsi" w:cstheme="minorHAnsi"/>
          <w:sz w:val="24"/>
          <w:szCs w:val="24"/>
        </w:rPr>
      </w:pPr>
      <w:r w:rsidRPr="00327480">
        <w:rPr>
          <w:rFonts w:asciiTheme="minorHAnsi" w:hAnsiTheme="minorHAnsi" w:cstheme="minorHAnsi"/>
          <w:sz w:val="24"/>
          <w:szCs w:val="24"/>
        </w:rPr>
        <w:t>Fencing</w:t>
      </w:r>
    </w:p>
    <w:p w14:paraId="15E7A419" w14:textId="48208A29" w:rsidR="005927F2" w:rsidRDefault="00804326" w:rsidP="00804326">
      <w:pPr>
        <w:pStyle w:val="Itema"/>
        <w:rPr>
          <w:rFonts w:asciiTheme="minorHAnsi" w:hAnsiTheme="minorHAnsi" w:cstheme="minorHAnsi"/>
          <w:sz w:val="24"/>
          <w:szCs w:val="24"/>
        </w:rPr>
      </w:pPr>
      <w:r w:rsidRPr="00327480">
        <w:rPr>
          <w:rFonts w:asciiTheme="minorHAnsi" w:hAnsiTheme="minorHAnsi" w:cstheme="minorHAnsi"/>
          <w:sz w:val="24"/>
          <w:szCs w:val="24"/>
        </w:rPr>
        <w:t xml:space="preserve">Goat herds </w:t>
      </w:r>
      <w:r w:rsidR="005927F2">
        <w:rPr>
          <w:rFonts w:asciiTheme="minorHAnsi" w:hAnsiTheme="minorHAnsi" w:cstheme="minorHAnsi"/>
          <w:sz w:val="24"/>
          <w:szCs w:val="24"/>
        </w:rPr>
        <w:t xml:space="preserve">must </w:t>
      </w:r>
      <w:r w:rsidRPr="00327480">
        <w:rPr>
          <w:rFonts w:asciiTheme="minorHAnsi" w:hAnsiTheme="minorHAnsi" w:cstheme="minorHAnsi"/>
          <w:sz w:val="24"/>
          <w:szCs w:val="24"/>
        </w:rPr>
        <w:t xml:space="preserve">be contained </w:t>
      </w:r>
      <w:proofErr w:type="gramStart"/>
      <w:r w:rsidRPr="00327480">
        <w:rPr>
          <w:rFonts w:asciiTheme="minorHAnsi" w:hAnsiTheme="minorHAnsi" w:cstheme="minorHAnsi"/>
          <w:sz w:val="24"/>
          <w:szCs w:val="24"/>
        </w:rPr>
        <w:t>by the use of</w:t>
      </w:r>
      <w:proofErr w:type="gramEnd"/>
      <w:r w:rsidRPr="00327480">
        <w:rPr>
          <w:rFonts w:asciiTheme="minorHAnsi" w:hAnsiTheme="minorHAnsi" w:cstheme="minorHAnsi"/>
          <w:sz w:val="24"/>
          <w:szCs w:val="24"/>
        </w:rPr>
        <w:t xml:space="preserve"> humane portable electric fencing or other means approved by the District/County. All portable electric fencing shall be set back from trail edges or placed along trails to allow safe passage by trail users and horses. </w:t>
      </w:r>
    </w:p>
    <w:p w14:paraId="761023A0" w14:textId="23612229" w:rsidR="005927F2" w:rsidRDefault="00804326" w:rsidP="00804326">
      <w:pPr>
        <w:pStyle w:val="Itema"/>
        <w:rPr>
          <w:rFonts w:asciiTheme="minorHAnsi" w:hAnsiTheme="minorHAnsi" w:cstheme="minorHAnsi"/>
          <w:sz w:val="24"/>
          <w:szCs w:val="24"/>
        </w:rPr>
      </w:pPr>
      <w:r w:rsidRPr="00327480">
        <w:rPr>
          <w:rFonts w:asciiTheme="minorHAnsi" w:hAnsiTheme="minorHAnsi" w:cstheme="minorHAnsi"/>
          <w:sz w:val="24"/>
          <w:szCs w:val="24"/>
        </w:rPr>
        <w:t xml:space="preserve">Herd animals should never be allowed to run free or escape from the designated grazing area. Should a goat escape, it </w:t>
      </w:r>
      <w:r w:rsidR="005927F2">
        <w:rPr>
          <w:rFonts w:asciiTheme="minorHAnsi" w:hAnsiTheme="minorHAnsi" w:cstheme="minorHAnsi"/>
          <w:sz w:val="24"/>
          <w:szCs w:val="24"/>
        </w:rPr>
        <w:t xml:space="preserve">must </w:t>
      </w:r>
      <w:r w:rsidRPr="00327480">
        <w:rPr>
          <w:rFonts w:asciiTheme="minorHAnsi" w:hAnsiTheme="minorHAnsi" w:cstheme="minorHAnsi"/>
          <w:sz w:val="24"/>
          <w:szCs w:val="24"/>
        </w:rPr>
        <w:t xml:space="preserve">be located and into the designated area. </w:t>
      </w:r>
    </w:p>
    <w:p w14:paraId="647B128C" w14:textId="49ED8404" w:rsidR="00804326" w:rsidRPr="00154BB1" w:rsidRDefault="00804326" w:rsidP="00804326">
      <w:pPr>
        <w:pStyle w:val="Itema"/>
        <w:rPr>
          <w:rFonts w:asciiTheme="minorHAnsi" w:hAnsiTheme="minorHAnsi" w:cstheme="minorHAnsi"/>
          <w:sz w:val="24"/>
          <w:szCs w:val="24"/>
        </w:rPr>
      </w:pPr>
      <w:r w:rsidRPr="00327480">
        <w:rPr>
          <w:rFonts w:asciiTheme="minorHAnsi" w:hAnsiTheme="minorHAnsi" w:cstheme="minorHAnsi"/>
          <w:sz w:val="24"/>
          <w:szCs w:val="24"/>
        </w:rPr>
        <w:t xml:space="preserve">Contractor’s shepherds </w:t>
      </w:r>
      <w:r w:rsidR="006D118C">
        <w:rPr>
          <w:rFonts w:asciiTheme="minorHAnsi" w:hAnsiTheme="minorHAnsi" w:cstheme="minorHAnsi"/>
          <w:sz w:val="24"/>
          <w:szCs w:val="24"/>
        </w:rPr>
        <w:t>must</w:t>
      </w:r>
      <w:r w:rsidRPr="00327480">
        <w:rPr>
          <w:rFonts w:asciiTheme="minorHAnsi" w:hAnsiTheme="minorHAnsi" w:cstheme="minorHAnsi"/>
          <w:sz w:val="24"/>
          <w:szCs w:val="24"/>
        </w:rPr>
        <w:t xml:space="preserve"> </w:t>
      </w:r>
      <w:proofErr w:type="gramStart"/>
      <w:r w:rsidRPr="00327480">
        <w:rPr>
          <w:rFonts w:asciiTheme="minorHAnsi" w:hAnsiTheme="minorHAnsi" w:cstheme="minorHAnsi"/>
          <w:sz w:val="24"/>
          <w:szCs w:val="24"/>
        </w:rPr>
        <w:t>be on-site at all times</w:t>
      </w:r>
      <w:proofErr w:type="gramEnd"/>
      <w:r w:rsidRPr="00327480">
        <w:rPr>
          <w:rFonts w:asciiTheme="minorHAnsi" w:hAnsiTheme="minorHAnsi" w:cstheme="minorHAnsi"/>
          <w:sz w:val="24"/>
          <w:szCs w:val="24"/>
        </w:rPr>
        <w:t xml:space="preserve"> to ensure that the </w:t>
      </w:r>
      <w:r w:rsidRPr="00154BB1">
        <w:rPr>
          <w:rFonts w:asciiTheme="minorHAnsi" w:hAnsiTheme="minorHAnsi" w:cstheme="minorHAnsi"/>
          <w:sz w:val="24"/>
          <w:szCs w:val="24"/>
        </w:rPr>
        <w:t>goats are adequately managed and supervised and that the goats only eat undesirable plants and are restricted from grazing protected or endangered flora</w:t>
      </w:r>
      <w:r w:rsidR="001A7E5C">
        <w:rPr>
          <w:rFonts w:asciiTheme="minorHAnsi" w:hAnsiTheme="minorHAnsi" w:cstheme="minorHAnsi"/>
          <w:sz w:val="24"/>
          <w:szCs w:val="24"/>
        </w:rPr>
        <w:t>.</w:t>
      </w:r>
    </w:p>
    <w:p w14:paraId="6083746D" w14:textId="2A7AED11" w:rsidR="00804326" w:rsidRPr="00154BB1" w:rsidRDefault="00804326" w:rsidP="00804326">
      <w:pPr>
        <w:pStyle w:val="Item1"/>
        <w:rPr>
          <w:sz w:val="24"/>
          <w:szCs w:val="24"/>
        </w:rPr>
      </w:pPr>
      <w:r w:rsidRPr="00154BB1">
        <w:rPr>
          <w:sz w:val="24"/>
          <w:szCs w:val="24"/>
        </w:rPr>
        <w:t>Signage</w:t>
      </w:r>
    </w:p>
    <w:p w14:paraId="2E166532" w14:textId="48E55F9F" w:rsidR="00804326" w:rsidRDefault="00804326" w:rsidP="00804326">
      <w:pPr>
        <w:pStyle w:val="Itema"/>
        <w:rPr>
          <w:sz w:val="24"/>
          <w:szCs w:val="24"/>
        </w:rPr>
      </w:pPr>
      <w:r w:rsidRPr="00154BB1">
        <w:rPr>
          <w:sz w:val="24"/>
          <w:szCs w:val="24"/>
        </w:rPr>
        <w:t xml:space="preserve">Contractor </w:t>
      </w:r>
      <w:r w:rsidR="005927F2">
        <w:rPr>
          <w:sz w:val="24"/>
          <w:szCs w:val="24"/>
        </w:rPr>
        <w:t>must</w:t>
      </w:r>
      <w:r w:rsidR="005927F2" w:rsidRPr="00154BB1">
        <w:rPr>
          <w:sz w:val="24"/>
          <w:szCs w:val="24"/>
        </w:rPr>
        <w:t xml:space="preserve"> </w:t>
      </w:r>
      <w:r>
        <w:rPr>
          <w:sz w:val="24"/>
          <w:szCs w:val="24"/>
        </w:rPr>
        <w:t>set up</w:t>
      </w:r>
      <w:r w:rsidRPr="00154BB1">
        <w:rPr>
          <w:sz w:val="24"/>
          <w:szCs w:val="24"/>
        </w:rPr>
        <w:t xml:space="preserve"> appropriate signage along each </w:t>
      </w:r>
      <w:r>
        <w:rPr>
          <w:sz w:val="24"/>
          <w:szCs w:val="24"/>
        </w:rPr>
        <w:t>grazing site</w:t>
      </w:r>
      <w:r w:rsidRPr="00154BB1">
        <w:rPr>
          <w:sz w:val="24"/>
          <w:szCs w:val="24"/>
        </w:rPr>
        <w:t xml:space="preserve"> at a minimum of every 100 feet along fencing that interface with roads, trails, residential areas, open fields, or other areas accessible to the public. </w:t>
      </w:r>
    </w:p>
    <w:p w14:paraId="2C3502B6" w14:textId="22922451" w:rsidR="00804326" w:rsidRDefault="00804326" w:rsidP="00804326">
      <w:pPr>
        <w:pStyle w:val="Itema"/>
        <w:rPr>
          <w:sz w:val="24"/>
          <w:szCs w:val="24"/>
        </w:rPr>
      </w:pPr>
      <w:r w:rsidRPr="00154BB1">
        <w:rPr>
          <w:sz w:val="24"/>
          <w:szCs w:val="24"/>
        </w:rPr>
        <w:t xml:space="preserve">Contractor </w:t>
      </w:r>
      <w:r w:rsidR="007335F4">
        <w:rPr>
          <w:sz w:val="24"/>
          <w:szCs w:val="24"/>
        </w:rPr>
        <w:t>must</w:t>
      </w:r>
      <w:r w:rsidR="007335F4" w:rsidRPr="00154BB1">
        <w:rPr>
          <w:sz w:val="24"/>
          <w:szCs w:val="24"/>
        </w:rPr>
        <w:t xml:space="preserve"> </w:t>
      </w:r>
      <w:r w:rsidRPr="00154BB1">
        <w:rPr>
          <w:sz w:val="24"/>
          <w:szCs w:val="24"/>
        </w:rPr>
        <w:t>post “Dogs on Leash” signs within 300 feet of any grazing project.</w:t>
      </w:r>
    </w:p>
    <w:p w14:paraId="08B5C7E7" w14:textId="5B87EAD3" w:rsidR="00804326" w:rsidRPr="001B4797" w:rsidRDefault="00804326" w:rsidP="00804326">
      <w:pPr>
        <w:pStyle w:val="Itema"/>
        <w:rPr>
          <w:sz w:val="24"/>
          <w:szCs w:val="24"/>
        </w:rPr>
      </w:pPr>
      <w:r w:rsidRPr="00154BB1">
        <w:rPr>
          <w:sz w:val="24"/>
          <w:szCs w:val="24"/>
        </w:rPr>
        <w:t xml:space="preserve">The District/County may provide the signage to be placed 200 feet in advance or grazing areas next to pedestrian trails. </w:t>
      </w:r>
      <w:r>
        <w:rPr>
          <w:sz w:val="24"/>
          <w:szCs w:val="24"/>
        </w:rPr>
        <w:t xml:space="preserve"> </w:t>
      </w:r>
      <w:r w:rsidRPr="00154BB1">
        <w:rPr>
          <w:sz w:val="24"/>
          <w:szCs w:val="24"/>
        </w:rPr>
        <w:t>Signs supplied by the District/</w:t>
      </w:r>
      <w:r w:rsidRPr="001B4797">
        <w:rPr>
          <w:sz w:val="24"/>
          <w:szCs w:val="24"/>
        </w:rPr>
        <w:t xml:space="preserve">County </w:t>
      </w:r>
      <w:r w:rsidR="007335F4">
        <w:rPr>
          <w:sz w:val="24"/>
          <w:szCs w:val="24"/>
        </w:rPr>
        <w:t xml:space="preserve">will </w:t>
      </w:r>
      <w:r w:rsidRPr="001B4797">
        <w:rPr>
          <w:sz w:val="24"/>
          <w:szCs w:val="24"/>
        </w:rPr>
        <w:t>be used for District/County grazing projects only.</w:t>
      </w:r>
    </w:p>
    <w:p w14:paraId="40C29CD8" w14:textId="6CD45916" w:rsidR="00804326" w:rsidRPr="001B4797" w:rsidRDefault="00804326" w:rsidP="00804326">
      <w:pPr>
        <w:pStyle w:val="Item1"/>
        <w:rPr>
          <w:sz w:val="24"/>
          <w:szCs w:val="24"/>
        </w:rPr>
      </w:pPr>
      <w:r w:rsidRPr="001B4797">
        <w:rPr>
          <w:sz w:val="24"/>
          <w:szCs w:val="24"/>
        </w:rPr>
        <w:t xml:space="preserve">Animal Care </w:t>
      </w:r>
    </w:p>
    <w:p w14:paraId="53C97780" w14:textId="296A8E8A" w:rsidR="005927F2" w:rsidRDefault="00804326" w:rsidP="00804326">
      <w:pPr>
        <w:pStyle w:val="Itema"/>
        <w:rPr>
          <w:sz w:val="24"/>
          <w:szCs w:val="24"/>
        </w:rPr>
      </w:pPr>
      <w:r w:rsidRPr="001B4797">
        <w:rPr>
          <w:sz w:val="24"/>
          <w:szCs w:val="24"/>
        </w:rPr>
        <w:t xml:space="preserve">All goats </w:t>
      </w:r>
      <w:r w:rsidR="005927F2">
        <w:rPr>
          <w:sz w:val="24"/>
          <w:szCs w:val="24"/>
        </w:rPr>
        <w:t>must</w:t>
      </w:r>
      <w:r w:rsidR="005927F2" w:rsidRPr="001B4797">
        <w:rPr>
          <w:sz w:val="24"/>
          <w:szCs w:val="24"/>
        </w:rPr>
        <w:t xml:space="preserve"> </w:t>
      </w:r>
      <w:r w:rsidRPr="001B4797">
        <w:rPr>
          <w:sz w:val="24"/>
          <w:szCs w:val="24"/>
        </w:rPr>
        <w:t xml:space="preserve">have appropriate care, including being offered adequate amounts of water to support the health and welfare of the herd. </w:t>
      </w:r>
    </w:p>
    <w:p w14:paraId="69E3C5B5" w14:textId="0F65C81A" w:rsidR="005927F2" w:rsidRDefault="00804326" w:rsidP="00804326">
      <w:pPr>
        <w:pStyle w:val="Itema"/>
        <w:rPr>
          <w:sz w:val="24"/>
          <w:szCs w:val="24"/>
        </w:rPr>
      </w:pPr>
      <w:r w:rsidRPr="001B4797">
        <w:rPr>
          <w:sz w:val="24"/>
          <w:szCs w:val="24"/>
        </w:rPr>
        <w:t xml:space="preserve">All animals </w:t>
      </w:r>
      <w:r w:rsidR="005927F2">
        <w:rPr>
          <w:sz w:val="24"/>
          <w:szCs w:val="24"/>
        </w:rPr>
        <w:t>must</w:t>
      </w:r>
      <w:r w:rsidR="005927F2" w:rsidRPr="001B4797">
        <w:rPr>
          <w:sz w:val="24"/>
          <w:szCs w:val="24"/>
        </w:rPr>
        <w:t xml:space="preserve"> </w:t>
      </w:r>
      <w:r w:rsidRPr="001B4797">
        <w:rPr>
          <w:sz w:val="24"/>
          <w:szCs w:val="24"/>
        </w:rPr>
        <w:t xml:space="preserve">have required identification (ear or collar) tags; vaccinations </w:t>
      </w:r>
      <w:r w:rsidR="005927F2">
        <w:rPr>
          <w:sz w:val="24"/>
          <w:szCs w:val="24"/>
        </w:rPr>
        <w:t>must</w:t>
      </w:r>
      <w:r w:rsidR="005927F2" w:rsidRPr="001B4797">
        <w:rPr>
          <w:sz w:val="24"/>
          <w:szCs w:val="24"/>
        </w:rPr>
        <w:t xml:space="preserve"> </w:t>
      </w:r>
      <w:r w:rsidRPr="001B4797">
        <w:rPr>
          <w:sz w:val="24"/>
          <w:szCs w:val="24"/>
        </w:rPr>
        <w:t xml:space="preserve">be current with current documentation for each animal. </w:t>
      </w:r>
    </w:p>
    <w:p w14:paraId="0507DF97" w14:textId="3F2E2F92" w:rsidR="00804326" w:rsidRDefault="00804326" w:rsidP="00804326">
      <w:pPr>
        <w:pStyle w:val="Itema"/>
        <w:rPr>
          <w:sz w:val="24"/>
          <w:szCs w:val="24"/>
        </w:rPr>
      </w:pPr>
      <w:r w:rsidRPr="001B4797">
        <w:rPr>
          <w:sz w:val="24"/>
          <w:szCs w:val="24"/>
        </w:rPr>
        <w:t>Contractor’s dogs used in operation need not be leashed but must be under control.</w:t>
      </w:r>
    </w:p>
    <w:p w14:paraId="6D44138A" w14:textId="4EBA4305" w:rsidR="005927F2" w:rsidRDefault="00804326" w:rsidP="00804326">
      <w:pPr>
        <w:pStyle w:val="Itema"/>
        <w:rPr>
          <w:sz w:val="24"/>
          <w:szCs w:val="24"/>
        </w:rPr>
      </w:pPr>
      <w:r w:rsidRPr="001B4797">
        <w:rPr>
          <w:sz w:val="24"/>
          <w:szCs w:val="24"/>
        </w:rPr>
        <w:t xml:space="preserve">Sick or distressed goats or guard animals </w:t>
      </w:r>
      <w:r w:rsidR="005927F2">
        <w:rPr>
          <w:sz w:val="24"/>
          <w:szCs w:val="24"/>
        </w:rPr>
        <w:t>must</w:t>
      </w:r>
      <w:r w:rsidR="005927F2" w:rsidRPr="001B4797">
        <w:rPr>
          <w:sz w:val="24"/>
          <w:szCs w:val="24"/>
        </w:rPr>
        <w:t xml:space="preserve"> </w:t>
      </w:r>
      <w:r w:rsidRPr="001B4797">
        <w:rPr>
          <w:sz w:val="24"/>
          <w:szCs w:val="24"/>
        </w:rPr>
        <w:t xml:space="preserve">be immediately removed from the herd and provided </w:t>
      </w:r>
      <w:r>
        <w:rPr>
          <w:sz w:val="24"/>
          <w:szCs w:val="24"/>
        </w:rPr>
        <w:t xml:space="preserve">with </w:t>
      </w:r>
      <w:r w:rsidRPr="001B4797">
        <w:rPr>
          <w:sz w:val="24"/>
          <w:szCs w:val="24"/>
        </w:rPr>
        <w:t xml:space="preserve">immediate appropriate veterinary care. </w:t>
      </w:r>
      <w:r>
        <w:rPr>
          <w:sz w:val="24"/>
          <w:szCs w:val="24"/>
        </w:rPr>
        <w:t xml:space="preserve"> </w:t>
      </w:r>
    </w:p>
    <w:p w14:paraId="1A196485" w14:textId="072D7CD5" w:rsidR="00804326" w:rsidRPr="001B4797" w:rsidRDefault="00804326" w:rsidP="00804326">
      <w:pPr>
        <w:pStyle w:val="Itema"/>
        <w:rPr>
          <w:sz w:val="24"/>
          <w:szCs w:val="24"/>
        </w:rPr>
      </w:pPr>
      <w:r w:rsidRPr="001B4797">
        <w:rPr>
          <w:sz w:val="24"/>
          <w:szCs w:val="24"/>
        </w:rPr>
        <w:t xml:space="preserve">Once adequate grazing has been achieved at a particular location, the herd </w:t>
      </w:r>
      <w:r w:rsidR="005927F2">
        <w:rPr>
          <w:sz w:val="24"/>
          <w:szCs w:val="24"/>
        </w:rPr>
        <w:t>must</w:t>
      </w:r>
      <w:r w:rsidR="005927F2" w:rsidRPr="001B4797">
        <w:rPr>
          <w:sz w:val="24"/>
          <w:szCs w:val="24"/>
        </w:rPr>
        <w:t xml:space="preserve"> </w:t>
      </w:r>
      <w:r w:rsidRPr="001B4797">
        <w:rPr>
          <w:sz w:val="24"/>
          <w:szCs w:val="24"/>
        </w:rPr>
        <w:t>be relocated to the next location to ensure that the goats are adequately fed</w:t>
      </w:r>
      <w:r>
        <w:rPr>
          <w:sz w:val="24"/>
          <w:szCs w:val="24"/>
        </w:rPr>
        <w:t xml:space="preserve"> and </w:t>
      </w:r>
      <w:r w:rsidRPr="001B4797">
        <w:rPr>
          <w:sz w:val="24"/>
          <w:szCs w:val="24"/>
        </w:rPr>
        <w:t>to prevent overgrazing, habitat destruction, and soil erosion.</w:t>
      </w:r>
    </w:p>
    <w:p w14:paraId="5B3212CA" w14:textId="669986D7" w:rsidR="00804326" w:rsidRPr="001B4797" w:rsidRDefault="00804326" w:rsidP="00804326">
      <w:pPr>
        <w:pStyle w:val="Item1"/>
        <w:rPr>
          <w:sz w:val="24"/>
          <w:szCs w:val="24"/>
        </w:rPr>
      </w:pPr>
      <w:r w:rsidRPr="001B4797">
        <w:rPr>
          <w:sz w:val="24"/>
          <w:szCs w:val="24"/>
        </w:rPr>
        <w:t>Dead Animals</w:t>
      </w:r>
    </w:p>
    <w:p w14:paraId="248933AA" w14:textId="77777777" w:rsidR="00F02D57" w:rsidRPr="001B4797" w:rsidRDefault="00F02D57" w:rsidP="00F02D57">
      <w:pPr>
        <w:pStyle w:val="Item1"/>
        <w:numPr>
          <w:ilvl w:val="0"/>
          <w:numId w:val="0"/>
        </w:numPr>
        <w:ind w:left="2160"/>
        <w:rPr>
          <w:sz w:val="24"/>
          <w:szCs w:val="24"/>
        </w:rPr>
      </w:pPr>
    </w:p>
    <w:p w14:paraId="2B07AC5F" w14:textId="77777777" w:rsidR="00804326" w:rsidRPr="00046A96" w:rsidRDefault="00804326" w:rsidP="00804326">
      <w:pPr>
        <w:pStyle w:val="Itema"/>
        <w:rPr>
          <w:sz w:val="24"/>
          <w:szCs w:val="24"/>
        </w:rPr>
      </w:pPr>
      <w:r w:rsidRPr="001B4797">
        <w:rPr>
          <w:sz w:val="24"/>
          <w:szCs w:val="24"/>
        </w:rPr>
        <w:t xml:space="preserve">Contractor must dispose of dead goats or other animals that are a part of Contractor’s operations as permitted by District/County and by local </w:t>
      </w:r>
      <w:r w:rsidRPr="00046A96">
        <w:rPr>
          <w:sz w:val="24"/>
          <w:szCs w:val="24"/>
        </w:rPr>
        <w:t>ordinances.</w:t>
      </w:r>
    </w:p>
    <w:p w14:paraId="606C7BF2" w14:textId="2AD6C4D1" w:rsidR="00804326" w:rsidRPr="00046A96" w:rsidRDefault="00804326" w:rsidP="00804326">
      <w:pPr>
        <w:pStyle w:val="Itema"/>
        <w:rPr>
          <w:sz w:val="24"/>
          <w:szCs w:val="24"/>
        </w:rPr>
      </w:pPr>
      <w:r w:rsidRPr="00046A96">
        <w:rPr>
          <w:sz w:val="24"/>
          <w:szCs w:val="24"/>
        </w:rPr>
        <w:t xml:space="preserve">Dead animals </w:t>
      </w:r>
      <w:r w:rsidR="005927F2">
        <w:rPr>
          <w:sz w:val="24"/>
          <w:szCs w:val="24"/>
        </w:rPr>
        <w:t xml:space="preserve">must </w:t>
      </w:r>
      <w:r w:rsidR="005927F2" w:rsidRPr="00046A96">
        <w:rPr>
          <w:sz w:val="24"/>
          <w:szCs w:val="24"/>
        </w:rPr>
        <w:t xml:space="preserve">not </w:t>
      </w:r>
      <w:r w:rsidRPr="00046A96">
        <w:rPr>
          <w:sz w:val="24"/>
          <w:szCs w:val="24"/>
        </w:rPr>
        <w:t>be buried on District/County property or disposed of in District/County trash receptacles.</w:t>
      </w:r>
    </w:p>
    <w:p w14:paraId="3CDBDF09" w14:textId="2C670A0A" w:rsidR="00804326" w:rsidRPr="00046A96" w:rsidRDefault="00804326" w:rsidP="00804326">
      <w:pPr>
        <w:pStyle w:val="Item1"/>
        <w:rPr>
          <w:sz w:val="24"/>
          <w:szCs w:val="24"/>
        </w:rPr>
      </w:pPr>
      <w:r w:rsidRPr="00046A96">
        <w:rPr>
          <w:sz w:val="24"/>
          <w:szCs w:val="24"/>
        </w:rPr>
        <w:t>Outbreaks of Disease</w:t>
      </w:r>
    </w:p>
    <w:p w14:paraId="4FB502AD" w14:textId="207E1164" w:rsidR="00613CF8" w:rsidRDefault="00804326" w:rsidP="00804326">
      <w:pPr>
        <w:pStyle w:val="Itema"/>
        <w:rPr>
          <w:sz w:val="24"/>
          <w:szCs w:val="24"/>
        </w:rPr>
      </w:pPr>
      <w:r w:rsidRPr="00046A96">
        <w:rPr>
          <w:sz w:val="24"/>
          <w:szCs w:val="24"/>
        </w:rPr>
        <w:t xml:space="preserve">Contractor </w:t>
      </w:r>
      <w:r w:rsidR="005927F2">
        <w:rPr>
          <w:sz w:val="24"/>
          <w:szCs w:val="24"/>
        </w:rPr>
        <w:t>must</w:t>
      </w:r>
      <w:r w:rsidR="005927F2" w:rsidRPr="00046A96">
        <w:rPr>
          <w:sz w:val="24"/>
          <w:szCs w:val="24"/>
        </w:rPr>
        <w:t xml:space="preserve"> </w:t>
      </w:r>
      <w:r w:rsidRPr="00046A96">
        <w:rPr>
          <w:sz w:val="24"/>
          <w:szCs w:val="24"/>
        </w:rPr>
        <w:t>immediately report to District/County and all proper government authorities any case of infectious animal disease appearing in livestock on the premises</w:t>
      </w:r>
      <w:r w:rsidR="00613CF8">
        <w:rPr>
          <w:sz w:val="24"/>
          <w:szCs w:val="24"/>
        </w:rPr>
        <w:t>.</w:t>
      </w:r>
      <w:r w:rsidRPr="00046A96">
        <w:rPr>
          <w:sz w:val="24"/>
          <w:szCs w:val="24"/>
        </w:rPr>
        <w:t xml:space="preserve"> </w:t>
      </w:r>
    </w:p>
    <w:p w14:paraId="13621AA2" w14:textId="1F6DE892" w:rsidR="005927F2" w:rsidRDefault="00804326" w:rsidP="00804326">
      <w:pPr>
        <w:pStyle w:val="Itema"/>
        <w:rPr>
          <w:sz w:val="24"/>
          <w:szCs w:val="24"/>
        </w:rPr>
      </w:pPr>
      <w:r w:rsidRPr="00046A96">
        <w:rPr>
          <w:sz w:val="24"/>
          <w:szCs w:val="24"/>
        </w:rPr>
        <w:t>Contractor</w:t>
      </w:r>
      <w:r w:rsidR="00613CF8">
        <w:rPr>
          <w:sz w:val="24"/>
          <w:szCs w:val="24"/>
        </w:rPr>
        <w:t xml:space="preserve"> must bear the</w:t>
      </w:r>
      <w:r w:rsidRPr="00046A96">
        <w:rPr>
          <w:sz w:val="24"/>
          <w:szCs w:val="24"/>
        </w:rPr>
        <w:t xml:space="preserve"> sole cost and expense,</w:t>
      </w:r>
      <w:r w:rsidR="00613CF8">
        <w:rPr>
          <w:sz w:val="24"/>
          <w:szCs w:val="24"/>
        </w:rPr>
        <w:t xml:space="preserve"> must</w:t>
      </w:r>
      <w:r w:rsidRPr="00046A96">
        <w:rPr>
          <w:sz w:val="24"/>
          <w:szCs w:val="24"/>
        </w:rPr>
        <w:t xml:space="preserve"> take all steps required to isolate, control, and eliminate any such disease. </w:t>
      </w:r>
    </w:p>
    <w:p w14:paraId="5A083A3A" w14:textId="03FBF174" w:rsidR="00804326" w:rsidRPr="00046A96" w:rsidRDefault="00804326" w:rsidP="00804326">
      <w:pPr>
        <w:pStyle w:val="Itema"/>
        <w:rPr>
          <w:sz w:val="24"/>
          <w:szCs w:val="24"/>
        </w:rPr>
      </w:pPr>
      <w:r w:rsidRPr="00046A96">
        <w:rPr>
          <w:sz w:val="24"/>
          <w:szCs w:val="24"/>
        </w:rPr>
        <w:t xml:space="preserve">Livestock that exhibits symptoms or diseases communicable to humans </w:t>
      </w:r>
      <w:r w:rsidR="005927F2">
        <w:rPr>
          <w:sz w:val="24"/>
          <w:szCs w:val="24"/>
        </w:rPr>
        <w:t>must</w:t>
      </w:r>
      <w:r w:rsidR="005927F2" w:rsidRPr="00046A96">
        <w:rPr>
          <w:sz w:val="24"/>
          <w:szCs w:val="24"/>
        </w:rPr>
        <w:t xml:space="preserve"> </w:t>
      </w:r>
      <w:r w:rsidRPr="00046A96">
        <w:rPr>
          <w:sz w:val="24"/>
          <w:szCs w:val="24"/>
        </w:rPr>
        <w:t>be immediately removed from the premises.</w:t>
      </w:r>
    </w:p>
    <w:p w14:paraId="08AEBABC" w14:textId="736AAB75" w:rsidR="00804326" w:rsidRPr="00046A96" w:rsidRDefault="00804326" w:rsidP="00804326">
      <w:pPr>
        <w:pStyle w:val="Item1"/>
        <w:rPr>
          <w:sz w:val="24"/>
          <w:szCs w:val="24"/>
        </w:rPr>
      </w:pPr>
      <w:r w:rsidRPr="00046A96">
        <w:rPr>
          <w:sz w:val="24"/>
          <w:szCs w:val="24"/>
        </w:rPr>
        <w:t>Use of District/County Maintenance Access Roads, Pedestrian Trails, and Roads</w:t>
      </w:r>
    </w:p>
    <w:p w14:paraId="323E74D9" w14:textId="77777777" w:rsidR="00804326" w:rsidRPr="00046A96" w:rsidRDefault="00804326" w:rsidP="00804326">
      <w:pPr>
        <w:pStyle w:val="Itema"/>
        <w:rPr>
          <w:sz w:val="24"/>
          <w:szCs w:val="24"/>
        </w:rPr>
      </w:pPr>
      <w:r w:rsidRPr="00046A96">
        <w:rPr>
          <w:sz w:val="24"/>
          <w:szCs w:val="24"/>
        </w:rPr>
        <w:t>The District/County Representative must be notified if the Contractor needs to temporarily close a maintenance access road, pedestrian trails, or road for public safety.</w:t>
      </w:r>
    </w:p>
    <w:p w14:paraId="2115654D" w14:textId="77777777" w:rsidR="00804326" w:rsidRPr="00080662" w:rsidRDefault="00804326" w:rsidP="00804326">
      <w:pPr>
        <w:pStyle w:val="Itema"/>
        <w:rPr>
          <w:sz w:val="24"/>
          <w:szCs w:val="24"/>
        </w:rPr>
      </w:pPr>
      <w:r w:rsidRPr="00080662">
        <w:rPr>
          <w:sz w:val="24"/>
          <w:szCs w:val="24"/>
        </w:rPr>
        <w:t>No work shall be done at times when, in the discretion of the District/County Representative, weather or site conditions are unsafe or likely to cause damage to maintenance access roads, pedestrian trails or roads.</w:t>
      </w:r>
    </w:p>
    <w:p w14:paraId="4CDC04DA" w14:textId="77777777" w:rsidR="00804326" w:rsidRPr="00080662" w:rsidRDefault="00804326" w:rsidP="00804326">
      <w:pPr>
        <w:pStyle w:val="Itema"/>
        <w:rPr>
          <w:sz w:val="24"/>
          <w:szCs w:val="24"/>
        </w:rPr>
      </w:pPr>
      <w:r w:rsidRPr="00080662">
        <w:rPr>
          <w:sz w:val="24"/>
          <w:szCs w:val="24"/>
        </w:rPr>
        <w:t>Damages or altercations (unless pre-approved) to drainages, District/County maintenance roads, pedestrian trails or roads will be repaired to District/County standards at the sole cost of the Contractor.</w:t>
      </w:r>
    </w:p>
    <w:p w14:paraId="2FB2FCC8" w14:textId="7B894202" w:rsidR="00804326" w:rsidRPr="00080662" w:rsidRDefault="00804326" w:rsidP="00804326">
      <w:pPr>
        <w:pStyle w:val="Item1"/>
        <w:rPr>
          <w:sz w:val="24"/>
          <w:szCs w:val="24"/>
        </w:rPr>
      </w:pPr>
      <w:r w:rsidRPr="00080662">
        <w:rPr>
          <w:sz w:val="24"/>
          <w:szCs w:val="24"/>
        </w:rPr>
        <w:t xml:space="preserve">Traffic control </w:t>
      </w:r>
    </w:p>
    <w:p w14:paraId="0098597B" w14:textId="5BB63BD7" w:rsidR="00804326" w:rsidRPr="00080662" w:rsidRDefault="00804326" w:rsidP="00804326">
      <w:pPr>
        <w:pStyle w:val="Itema"/>
        <w:rPr>
          <w:sz w:val="24"/>
          <w:szCs w:val="24"/>
        </w:rPr>
      </w:pPr>
      <w:r w:rsidRPr="00080662">
        <w:rPr>
          <w:sz w:val="24"/>
          <w:szCs w:val="24"/>
        </w:rPr>
        <w:t xml:space="preserve">Traffic control </w:t>
      </w:r>
      <w:r w:rsidR="00613CF8">
        <w:rPr>
          <w:sz w:val="24"/>
          <w:szCs w:val="24"/>
        </w:rPr>
        <w:t>must</w:t>
      </w:r>
      <w:r w:rsidR="00613CF8" w:rsidRPr="00080662">
        <w:rPr>
          <w:sz w:val="24"/>
          <w:szCs w:val="24"/>
        </w:rPr>
        <w:t xml:space="preserve"> </w:t>
      </w:r>
      <w:r w:rsidRPr="00080662">
        <w:rPr>
          <w:sz w:val="24"/>
          <w:szCs w:val="24"/>
        </w:rPr>
        <w:t>be the sole responsibility of the Contractor.</w:t>
      </w:r>
    </w:p>
    <w:p w14:paraId="6FAD6879" w14:textId="3B2F9BCB" w:rsidR="00804326" w:rsidRPr="00080662" w:rsidRDefault="00804326" w:rsidP="00804326">
      <w:pPr>
        <w:pStyle w:val="Itema"/>
        <w:rPr>
          <w:sz w:val="24"/>
          <w:szCs w:val="24"/>
        </w:rPr>
      </w:pPr>
      <w:r w:rsidRPr="00080662">
        <w:rPr>
          <w:sz w:val="24"/>
          <w:szCs w:val="24"/>
        </w:rPr>
        <w:t xml:space="preserve">When moving livestock or shepherds within 200 feet of maintenance access roads, pedestrian trails or roads, Contractor </w:t>
      </w:r>
      <w:r w:rsidR="00613CF8">
        <w:rPr>
          <w:sz w:val="24"/>
          <w:szCs w:val="24"/>
        </w:rPr>
        <w:t xml:space="preserve">must </w:t>
      </w:r>
      <w:r w:rsidRPr="00080662">
        <w:rPr>
          <w:sz w:val="24"/>
          <w:szCs w:val="24"/>
        </w:rPr>
        <w:t xml:space="preserve">post a lookout on such maintenance roads, pedestrian </w:t>
      </w:r>
      <w:proofErr w:type="gramStart"/>
      <w:r w:rsidRPr="00080662">
        <w:rPr>
          <w:sz w:val="24"/>
          <w:szCs w:val="24"/>
        </w:rPr>
        <w:t>trails</w:t>
      </w:r>
      <w:proofErr w:type="gramEnd"/>
      <w:r w:rsidRPr="00080662">
        <w:rPr>
          <w:sz w:val="24"/>
          <w:szCs w:val="24"/>
        </w:rPr>
        <w:t xml:space="preserve"> or roads to ensure the safety of trail users and motorists.</w:t>
      </w:r>
    </w:p>
    <w:p w14:paraId="6A8DCAEA" w14:textId="2C789A48" w:rsidR="00804326" w:rsidRPr="00080662" w:rsidRDefault="00804326" w:rsidP="00804326">
      <w:pPr>
        <w:pStyle w:val="Itema"/>
        <w:rPr>
          <w:sz w:val="24"/>
          <w:szCs w:val="24"/>
        </w:rPr>
      </w:pPr>
      <w:r w:rsidRPr="00080662">
        <w:rPr>
          <w:sz w:val="24"/>
          <w:szCs w:val="24"/>
        </w:rPr>
        <w:t xml:space="preserve">All traffic control measures required by the appropriate city or county jurisdiction for road closure </w:t>
      </w:r>
      <w:r w:rsidR="007335F4">
        <w:rPr>
          <w:sz w:val="24"/>
          <w:szCs w:val="24"/>
        </w:rPr>
        <w:t>must</w:t>
      </w:r>
      <w:r w:rsidR="007335F4" w:rsidRPr="00080662">
        <w:rPr>
          <w:sz w:val="24"/>
          <w:szCs w:val="24"/>
        </w:rPr>
        <w:t xml:space="preserve"> </w:t>
      </w:r>
      <w:r w:rsidRPr="00080662">
        <w:rPr>
          <w:sz w:val="24"/>
          <w:szCs w:val="24"/>
        </w:rPr>
        <w:t>be adhered to as a condition of this project.</w:t>
      </w:r>
    </w:p>
    <w:p w14:paraId="5CAE5A08" w14:textId="4D056456" w:rsidR="00804326" w:rsidRPr="00080662" w:rsidRDefault="00804326" w:rsidP="00804326">
      <w:pPr>
        <w:pStyle w:val="Itema"/>
        <w:rPr>
          <w:sz w:val="24"/>
          <w:szCs w:val="24"/>
        </w:rPr>
      </w:pPr>
      <w:r w:rsidRPr="00080662">
        <w:rPr>
          <w:sz w:val="24"/>
          <w:szCs w:val="24"/>
        </w:rPr>
        <w:t xml:space="preserve">Flaggers </w:t>
      </w:r>
      <w:r w:rsidR="00613CF8">
        <w:rPr>
          <w:sz w:val="24"/>
          <w:szCs w:val="24"/>
        </w:rPr>
        <w:t>must</w:t>
      </w:r>
      <w:r w:rsidR="00613CF8" w:rsidRPr="00080662">
        <w:rPr>
          <w:sz w:val="24"/>
          <w:szCs w:val="24"/>
        </w:rPr>
        <w:t xml:space="preserve"> </w:t>
      </w:r>
      <w:r w:rsidRPr="00080662">
        <w:rPr>
          <w:sz w:val="24"/>
          <w:szCs w:val="24"/>
        </w:rPr>
        <w:t xml:space="preserve">wear highly visible orange, yellow-green, or fluorescent-colored garments and </w:t>
      </w:r>
      <w:r w:rsidR="00613CF8">
        <w:rPr>
          <w:sz w:val="24"/>
          <w:szCs w:val="24"/>
        </w:rPr>
        <w:t>must</w:t>
      </w:r>
      <w:r w:rsidR="00613CF8" w:rsidRPr="00080662">
        <w:rPr>
          <w:sz w:val="24"/>
          <w:szCs w:val="24"/>
        </w:rPr>
        <w:t xml:space="preserve"> </w:t>
      </w:r>
      <w:r w:rsidRPr="00080662">
        <w:rPr>
          <w:sz w:val="24"/>
          <w:szCs w:val="24"/>
        </w:rPr>
        <w:t>use advanced warning signs, cones, and STOP/SLOW paddles.</w:t>
      </w:r>
    </w:p>
    <w:p w14:paraId="6A3743D9" w14:textId="62E721F0" w:rsidR="006366B8" w:rsidRPr="006366B8" w:rsidRDefault="00804326" w:rsidP="006366B8">
      <w:pPr>
        <w:pStyle w:val="Itema"/>
        <w:rPr>
          <w:sz w:val="24"/>
          <w:szCs w:val="24"/>
        </w:rPr>
      </w:pPr>
      <w:r w:rsidRPr="00E011D1">
        <w:rPr>
          <w:sz w:val="24"/>
          <w:szCs w:val="24"/>
        </w:rPr>
        <w:t xml:space="preserve">Contractor </w:t>
      </w:r>
      <w:r w:rsidR="00613CF8">
        <w:rPr>
          <w:sz w:val="24"/>
          <w:szCs w:val="24"/>
        </w:rPr>
        <w:t xml:space="preserve">must </w:t>
      </w:r>
      <w:r w:rsidRPr="00E011D1">
        <w:rPr>
          <w:sz w:val="24"/>
          <w:szCs w:val="24"/>
        </w:rPr>
        <w:t xml:space="preserve">minimize and restrict non-essential driving on maintenance access roads, pedestrian </w:t>
      </w:r>
      <w:proofErr w:type="gramStart"/>
      <w:r w:rsidRPr="00E011D1">
        <w:rPr>
          <w:sz w:val="24"/>
          <w:szCs w:val="24"/>
        </w:rPr>
        <w:t>trails</w:t>
      </w:r>
      <w:proofErr w:type="gramEnd"/>
      <w:r w:rsidRPr="00E011D1">
        <w:rPr>
          <w:sz w:val="24"/>
          <w:szCs w:val="24"/>
        </w:rPr>
        <w:t xml:space="preserve"> or roads in rainy weather, and to consult with District/County where rutting or other maintenance access road, pedestrian trail or roads damage is threatened.</w:t>
      </w:r>
    </w:p>
    <w:p w14:paraId="15F5385E" w14:textId="5DEC5D31" w:rsidR="005927F2" w:rsidRDefault="005927F2" w:rsidP="00804326">
      <w:pPr>
        <w:pStyle w:val="Item1"/>
        <w:rPr>
          <w:sz w:val="24"/>
          <w:szCs w:val="24"/>
        </w:rPr>
      </w:pPr>
      <w:r>
        <w:rPr>
          <w:sz w:val="24"/>
          <w:szCs w:val="24"/>
        </w:rPr>
        <w:t>Representative</w:t>
      </w:r>
    </w:p>
    <w:p w14:paraId="4ACAA050" w14:textId="509271AB" w:rsidR="006C1865" w:rsidRDefault="00423FBE" w:rsidP="005927F2">
      <w:pPr>
        <w:pStyle w:val="Item1"/>
        <w:numPr>
          <w:ilvl w:val="2"/>
          <w:numId w:val="31"/>
        </w:numPr>
        <w:ind w:left="2880" w:hanging="720"/>
        <w:rPr>
          <w:sz w:val="24"/>
          <w:szCs w:val="24"/>
        </w:rPr>
      </w:pPr>
      <w:r>
        <w:rPr>
          <w:sz w:val="24"/>
          <w:szCs w:val="24"/>
        </w:rPr>
        <w:t>Contractor must provide a primary and secondary representative and maintain a telephone or email address that</w:t>
      </w:r>
      <w:r w:rsidR="005927F2" w:rsidRPr="00EF2BC0">
        <w:rPr>
          <w:sz w:val="24"/>
          <w:szCs w:val="24"/>
        </w:rPr>
        <w:t xml:space="preserve"> District/County representatives shall contact for emergency or operational purposes.  </w:t>
      </w:r>
    </w:p>
    <w:p w14:paraId="64ED72DC" w14:textId="3BB98349" w:rsidR="006C1865" w:rsidRDefault="006C1865" w:rsidP="005927F2">
      <w:pPr>
        <w:pStyle w:val="Item1"/>
        <w:numPr>
          <w:ilvl w:val="2"/>
          <w:numId w:val="31"/>
        </w:numPr>
        <w:ind w:left="2880" w:hanging="720"/>
        <w:rPr>
          <w:sz w:val="24"/>
          <w:szCs w:val="24"/>
        </w:rPr>
      </w:pPr>
      <w:r>
        <w:rPr>
          <w:sz w:val="24"/>
          <w:szCs w:val="24"/>
        </w:rPr>
        <w:t xml:space="preserve">Contractor must immediately advise the District/County representative of any changes in the </w:t>
      </w:r>
      <w:r w:rsidR="008501C0">
        <w:rPr>
          <w:sz w:val="24"/>
          <w:szCs w:val="24"/>
        </w:rPr>
        <w:t>Contractor’s</w:t>
      </w:r>
      <w:r>
        <w:rPr>
          <w:sz w:val="24"/>
          <w:szCs w:val="24"/>
        </w:rPr>
        <w:t xml:space="preserve"> representatives contact information.</w:t>
      </w:r>
    </w:p>
    <w:p w14:paraId="4FBFF851" w14:textId="71DDA830" w:rsidR="005927F2" w:rsidRPr="005927F2" w:rsidRDefault="005927F2" w:rsidP="005927F2">
      <w:pPr>
        <w:pStyle w:val="Item1"/>
        <w:numPr>
          <w:ilvl w:val="2"/>
          <w:numId w:val="31"/>
        </w:numPr>
        <w:ind w:left="2880" w:hanging="720"/>
        <w:rPr>
          <w:sz w:val="24"/>
          <w:szCs w:val="24"/>
        </w:rPr>
      </w:pPr>
      <w:r w:rsidRPr="00EF2BC0">
        <w:rPr>
          <w:sz w:val="24"/>
          <w:szCs w:val="24"/>
        </w:rPr>
        <w:t xml:space="preserve">Contractor agrees to respond to telephone or </w:t>
      </w:r>
      <w:r w:rsidR="006C1865">
        <w:rPr>
          <w:sz w:val="24"/>
          <w:szCs w:val="24"/>
        </w:rPr>
        <w:t>email</w:t>
      </w:r>
      <w:r w:rsidRPr="00EF2BC0">
        <w:rPr>
          <w:sz w:val="24"/>
          <w:szCs w:val="24"/>
        </w:rPr>
        <w:t xml:space="preserve"> </w:t>
      </w:r>
      <w:r w:rsidR="006C1865">
        <w:rPr>
          <w:sz w:val="24"/>
          <w:szCs w:val="24"/>
        </w:rPr>
        <w:t>contact</w:t>
      </w:r>
      <w:r w:rsidRPr="00EF2BC0">
        <w:rPr>
          <w:sz w:val="24"/>
          <w:szCs w:val="24"/>
        </w:rPr>
        <w:t xml:space="preserve"> within one (1) hour. If </w:t>
      </w:r>
      <w:r w:rsidR="00423FBE">
        <w:rPr>
          <w:sz w:val="24"/>
          <w:szCs w:val="24"/>
        </w:rPr>
        <w:t>a</w:t>
      </w:r>
      <w:r w:rsidR="00423FBE" w:rsidRPr="00EF2BC0">
        <w:rPr>
          <w:sz w:val="24"/>
          <w:szCs w:val="24"/>
        </w:rPr>
        <w:t xml:space="preserve"> </w:t>
      </w:r>
      <w:r w:rsidRPr="00EF2BC0">
        <w:rPr>
          <w:sz w:val="24"/>
          <w:szCs w:val="24"/>
        </w:rPr>
        <w:t xml:space="preserve">response cannot be made within one (1) hour by the primary </w:t>
      </w:r>
      <w:r w:rsidR="00423FBE">
        <w:rPr>
          <w:sz w:val="24"/>
          <w:szCs w:val="24"/>
        </w:rPr>
        <w:t>representative</w:t>
      </w:r>
      <w:r w:rsidRPr="00EF2BC0">
        <w:rPr>
          <w:sz w:val="24"/>
          <w:szCs w:val="24"/>
        </w:rPr>
        <w:t xml:space="preserve">, the secondary </w:t>
      </w:r>
      <w:r w:rsidR="00423FBE">
        <w:rPr>
          <w:sz w:val="24"/>
          <w:szCs w:val="24"/>
        </w:rPr>
        <w:t xml:space="preserve">representative </w:t>
      </w:r>
      <w:r w:rsidRPr="00EF2BC0">
        <w:rPr>
          <w:sz w:val="24"/>
          <w:szCs w:val="24"/>
        </w:rPr>
        <w:t xml:space="preserve">shall </w:t>
      </w:r>
      <w:r w:rsidR="006C1865">
        <w:rPr>
          <w:sz w:val="24"/>
          <w:szCs w:val="24"/>
        </w:rPr>
        <w:t>be contacted</w:t>
      </w:r>
      <w:r w:rsidRPr="00EF2BC0">
        <w:rPr>
          <w:sz w:val="24"/>
          <w:szCs w:val="24"/>
        </w:rPr>
        <w:t xml:space="preserve">. </w:t>
      </w:r>
    </w:p>
    <w:p w14:paraId="2CBAE503" w14:textId="2FCA472F" w:rsidR="00804326" w:rsidRPr="00E011D1" w:rsidRDefault="00804326" w:rsidP="00804326">
      <w:pPr>
        <w:pStyle w:val="Item1"/>
        <w:rPr>
          <w:sz w:val="24"/>
          <w:szCs w:val="24"/>
        </w:rPr>
      </w:pPr>
      <w:r w:rsidRPr="00E011D1">
        <w:rPr>
          <w:sz w:val="24"/>
          <w:szCs w:val="24"/>
        </w:rPr>
        <w:t>District/County’s Representative</w:t>
      </w:r>
      <w:r w:rsidR="002A55D3">
        <w:rPr>
          <w:sz w:val="24"/>
          <w:szCs w:val="24"/>
        </w:rPr>
        <w:t>s</w:t>
      </w:r>
    </w:p>
    <w:p w14:paraId="18F06787" w14:textId="2AA77B59" w:rsidR="00804326" w:rsidRPr="00E011D1" w:rsidRDefault="00804326" w:rsidP="00804326">
      <w:pPr>
        <w:pStyle w:val="Itema"/>
        <w:rPr>
          <w:sz w:val="24"/>
          <w:szCs w:val="24"/>
        </w:rPr>
      </w:pPr>
      <w:r w:rsidRPr="00E011D1">
        <w:rPr>
          <w:sz w:val="24"/>
          <w:szCs w:val="24"/>
        </w:rPr>
        <w:t xml:space="preserve">The </w:t>
      </w:r>
      <w:proofErr w:type="gramStart"/>
      <w:r w:rsidRPr="00E011D1">
        <w:rPr>
          <w:sz w:val="24"/>
          <w:szCs w:val="24"/>
        </w:rPr>
        <w:t>District’s</w:t>
      </w:r>
      <w:proofErr w:type="gramEnd"/>
      <w:r w:rsidRPr="00E011D1">
        <w:rPr>
          <w:sz w:val="24"/>
          <w:szCs w:val="24"/>
        </w:rPr>
        <w:t xml:space="preserve"> representative </w:t>
      </w:r>
      <w:r w:rsidR="00D02B28">
        <w:rPr>
          <w:sz w:val="24"/>
          <w:szCs w:val="24"/>
        </w:rPr>
        <w:t>is</w:t>
      </w:r>
      <w:r w:rsidR="008B7CA3">
        <w:rPr>
          <w:sz w:val="24"/>
          <w:szCs w:val="24"/>
        </w:rPr>
        <w:t xml:space="preserve"> t</w:t>
      </w:r>
      <w:r w:rsidR="007335F4">
        <w:rPr>
          <w:sz w:val="24"/>
          <w:szCs w:val="24"/>
        </w:rPr>
        <w:t xml:space="preserve">he </w:t>
      </w:r>
      <w:r w:rsidRPr="00E011D1">
        <w:rPr>
          <w:sz w:val="24"/>
          <w:szCs w:val="24"/>
        </w:rPr>
        <w:t>Field</w:t>
      </w:r>
      <w:r w:rsidR="008B7CA3">
        <w:rPr>
          <w:sz w:val="24"/>
          <w:szCs w:val="24"/>
        </w:rPr>
        <w:t xml:space="preserve"> </w:t>
      </w:r>
      <w:r w:rsidRPr="00E011D1">
        <w:rPr>
          <w:sz w:val="24"/>
          <w:szCs w:val="24"/>
        </w:rPr>
        <w:t>Maintenance Superintendent.</w:t>
      </w:r>
    </w:p>
    <w:p w14:paraId="2FE92250" w14:textId="136BFBAF" w:rsidR="006D118C" w:rsidRPr="00E011D1" w:rsidRDefault="006D118C" w:rsidP="00804326">
      <w:pPr>
        <w:pStyle w:val="Itema"/>
        <w:rPr>
          <w:sz w:val="24"/>
          <w:szCs w:val="24"/>
        </w:rPr>
      </w:pPr>
      <w:r>
        <w:rPr>
          <w:sz w:val="24"/>
          <w:szCs w:val="24"/>
        </w:rPr>
        <w:t xml:space="preserve">The County’s </w:t>
      </w:r>
      <w:r w:rsidR="007335F4">
        <w:rPr>
          <w:sz w:val="24"/>
          <w:szCs w:val="24"/>
        </w:rPr>
        <w:t>represen</w:t>
      </w:r>
      <w:r w:rsidR="006C1865">
        <w:rPr>
          <w:sz w:val="24"/>
          <w:szCs w:val="24"/>
        </w:rPr>
        <w:t>ta</w:t>
      </w:r>
      <w:r w:rsidR="007335F4">
        <w:rPr>
          <w:sz w:val="24"/>
          <w:szCs w:val="24"/>
        </w:rPr>
        <w:t xml:space="preserve">tive </w:t>
      </w:r>
      <w:r w:rsidR="00D02B28">
        <w:rPr>
          <w:sz w:val="24"/>
          <w:szCs w:val="24"/>
        </w:rPr>
        <w:t>is</w:t>
      </w:r>
      <w:r w:rsidR="007335F4">
        <w:rPr>
          <w:sz w:val="24"/>
          <w:szCs w:val="24"/>
        </w:rPr>
        <w:t xml:space="preserve"> </w:t>
      </w:r>
      <w:r w:rsidR="00D02B28">
        <w:rPr>
          <w:sz w:val="24"/>
          <w:szCs w:val="24"/>
        </w:rPr>
        <w:t xml:space="preserve">the </w:t>
      </w:r>
      <w:r w:rsidR="002A55D3">
        <w:rPr>
          <w:sz w:val="24"/>
          <w:szCs w:val="24"/>
        </w:rPr>
        <w:t>GSA-Building Maintenance</w:t>
      </w:r>
      <w:r>
        <w:rPr>
          <w:sz w:val="24"/>
          <w:szCs w:val="24"/>
        </w:rPr>
        <w:t xml:space="preserve"> Ground Supervisor</w:t>
      </w:r>
      <w:r w:rsidR="00D02B28">
        <w:rPr>
          <w:sz w:val="24"/>
          <w:szCs w:val="24"/>
        </w:rPr>
        <w:t>.</w:t>
      </w:r>
    </w:p>
    <w:p w14:paraId="45F4756F" w14:textId="15F0A18E" w:rsidR="00804326" w:rsidRPr="00E011D1" w:rsidRDefault="00804326" w:rsidP="00804326">
      <w:pPr>
        <w:pStyle w:val="Item1"/>
        <w:rPr>
          <w:sz w:val="24"/>
          <w:szCs w:val="24"/>
        </w:rPr>
      </w:pPr>
      <w:r w:rsidRPr="00E011D1">
        <w:rPr>
          <w:sz w:val="24"/>
          <w:szCs w:val="24"/>
        </w:rPr>
        <w:t>Firearms</w:t>
      </w:r>
    </w:p>
    <w:p w14:paraId="03F65323" w14:textId="4B7286BF" w:rsidR="00613CF8" w:rsidRDefault="00804326" w:rsidP="00804326">
      <w:pPr>
        <w:pStyle w:val="Itema"/>
        <w:rPr>
          <w:sz w:val="24"/>
          <w:szCs w:val="24"/>
        </w:rPr>
      </w:pPr>
      <w:r w:rsidRPr="00E011D1">
        <w:rPr>
          <w:sz w:val="24"/>
          <w:szCs w:val="24"/>
        </w:rPr>
        <w:t xml:space="preserve">Contractor </w:t>
      </w:r>
      <w:r w:rsidR="00613CF8">
        <w:rPr>
          <w:sz w:val="24"/>
          <w:szCs w:val="24"/>
        </w:rPr>
        <w:t>must</w:t>
      </w:r>
      <w:r w:rsidR="00613CF8" w:rsidRPr="00E011D1">
        <w:rPr>
          <w:sz w:val="24"/>
          <w:szCs w:val="24"/>
        </w:rPr>
        <w:t xml:space="preserve"> </w:t>
      </w:r>
      <w:r w:rsidRPr="00E011D1">
        <w:rPr>
          <w:sz w:val="24"/>
          <w:szCs w:val="24"/>
        </w:rPr>
        <w:t xml:space="preserve">not carry on their person or use firearms on the premises. </w:t>
      </w:r>
    </w:p>
    <w:p w14:paraId="4E49F49F" w14:textId="20ED0F68" w:rsidR="00804326" w:rsidRPr="00E011D1" w:rsidRDefault="00804326" w:rsidP="00804326">
      <w:pPr>
        <w:pStyle w:val="Itema"/>
        <w:rPr>
          <w:sz w:val="24"/>
          <w:szCs w:val="24"/>
        </w:rPr>
      </w:pPr>
      <w:r w:rsidRPr="00E011D1">
        <w:rPr>
          <w:sz w:val="24"/>
          <w:szCs w:val="24"/>
        </w:rPr>
        <w:t>Problem animals interfering with livestock operations</w:t>
      </w:r>
      <w:r w:rsidR="008B7CA3">
        <w:rPr>
          <w:sz w:val="24"/>
          <w:szCs w:val="24"/>
        </w:rPr>
        <w:t xml:space="preserve"> </w:t>
      </w:r>
      <w:r w:rsidR="00613CF8">
        <w:rPr>
          <w:sz w:val="24"/>
          <w:szCs w:val="24"/>
        </w:rPr>
        <w:t>must</w:t>
      </w:r>
      <w:r w:rsidRPr="00E011D1">
        <w:rPr>
          <w:sz w:val="24"/>
          <w:szCs w:val="24"/>
        </w:rPr>
        <w:t xml:space="preserve"> be handled through the County Sheriff, local Police Department, County Animal Control or the California Department of Fish and Wildlife.</w:t>
      </w:r>
    </w:p>
    <w:p w14:paraId="063A54AD" w14:textId="25AA6674" w:rsidR="00804326" w:rsidRPr="00E011D1" w:rsidRDefault="00804326" w:rsidP="00804326">
      <w:pPr>
        <w:pStyle w:val="Item1"/>
        <w:rPr>
          <w:sz w:val="24"/>
          <w:szCs w:val="24"/>
        </w:rPr>
      </w:pPr>
      <w:r w:rsidRPr="00E011D1">
        <w:rPr>
          <w:sz w:val="24"/>
          <w:szCs w:val="24"/>
        </w:rPr>
        <w:t>Overgrazing damage</w:t>
      </w:r>
    </w:p>
    <w:p w14:paraId="06CF2D52" w14:textId="77777777" w:rsidR="00804326" w:rsidRPr="00E011D1" w:rsidRDefault="00804326" w:rsidP="00804326">
      <w:pPr>
        <w:pStyle w:val="Itema"/>
        <w:rPr>
          <w:sz w:val="24"/>
          <w:szCs w:val="24"/>
        </w:rPr>
      </w:pPr>
      <w:r w:rsidRPr="00E011D1">
        <w:rPr>
          <w:sz w:val="24"/>
          <w:szCs w:val="24"/>
        </w:rPr>
        <w:t>District/County staff will periodically inspect the areas being grazed and verify with the Contractor that enough vegetation has been removed and grazing is complete.</w:t>
      </w:r>
    </w:p>
    <w:p w14:paraId="550A464E" w14:textId="35E418BE" w:rsidR="00804326" w:rsidRPr="00E011D1" w:rsidRDefault="00804326" w:rsidP="00804326">
      <w:pPr>
        <w:pStyle w:val="Itema"/>
        <w:rPr>
          <w:sz w:val="24"/>
          <w:szCs w:val="24"/>
        </w:rPr>
      </w:pPr>
      <w:r w:rsidRPr="00E011D1">
        <w:rPr>
          <w:sz w:val="24"/>
          <w:szCs w:val="24"/>
        </w:rPr>
        <w:t xml:space="preserve">Contractor </w:t>
      </w:r>
      <w:r w:rsidR="00613CF8">
        <w:rPr>
          <w:sz w:val="24"/>
          <w:szCs w:val="24"/>
        </w:rPr>
        <w:t>must</w:t>
      </w:r>
      <w:r w:rsidRPr="00E011D1">
        <w:rPr>
          <w:sz w:val="24"/>
          <w:szCs w:val="24"/>
        </w:rPr>
        <w:t xml:space="preserve"> take care to avoid soil erosion problems caused by overstocking or overgrazing, such as exposing base soil excessively in grassland areas and causing excessive powdering </w:t>
      </w:r>
      <w:r w:rsidR="006D118C">
        <w:rPr>
          <w:sz w:val="24"/>
          <w:szCs w:val="24"/>
        </w:rPr>
        <w:t>of</w:t>
      </w:r>
      <w:r w:rsidR="008B7CA3">
        <w:rPr>
          <w:sz w:val="24"/>
          <w:szCs w:val="24"/>
        </w:rPr>
        <w:t xml:space="preserve"> </w:t>
      </w:r>
      <w:r w:rsidRPr="00E011D1">
        <w:rPr>
          <w:sz w:val="24"/>
          <w:szCs w:val="24"/>
        </w:rPr>
        <w:t>soil.</w:t>
      </w:r>
    </w:p>
    <w:p w14:paraId="0637FBED" w14:textId="42CA30AD" w:rsidR="00804326" w:rsidRPr="00E011D1" w:rsidRDefault="00804326" w:rsidP="00804326">
      <w:pPr>
        <w:pStyle w:val="Itema"/>
        <w:rPr>
          <w:sz w:val="24"/>
          <w:szCs w:val="24"/>
        </w:rPr>
      </w:pPr>
      <w:r w:rsidRPr="00E011D1">
        <w:rPr>
          <w:sz w:val="24"/>
          <w:szCs w:val="24"/>
        </w:rPr>
        <w:t xml:space="preserve">Contractor </w:t>
      </w:r>
      <w:r w:rsidR="00613CF8">
        <w:rPr>
          <w:sz w:val="24"/>
          <w:szCs w:val="24"/>
        </w:rPr>
        <w:t>must</w:t>
      </w:r>
      <w:r w:rsidR="00613CF8" w:rsidRPr="00E011D1">
        <w:rPr>
          <w:sz w:val="24"/>
          <w:szCs w:val="24"/>
        </w:rPr>
        <w:t xml:space="preserve"> </w:t>
      </w:r>
      <w:r w:rsidRPr="00E011D1">
        <w:rPr>
          <w:sz w:val="24"/>
          <w:szCs w:val="24"/>
        </w:rPr>
        <w:t>take care to protect trees of four (4) inches or greater in diameter at breast height from bark stripping or girdling damage by using tarps, portable fencing, or other means.</w:t>
      </w:r>
    </w:p>
    <w:p w14:paraId="2CC8618E" w14:textId="43A78F4A" w:rsidR="00804326" w:rsidRDefault="00804326" w:rsidP="00804326">
      <w:pPr>
        <w:pStyle w:val="Itema"/>
        <w:rPr>
          <w:sz w:val="24"/>
          <w:szCs w:val="24"/>
        </w:rPr>
      </w:pPr>
      <w:r w:rsidRPr="00E011D1">
        <w:rPr>
          <w:sz w:val="24"/>
          <w:szCs w:val="24"/>
        </w:rPr>
        <w:t>In the event an area is overstocked, and bare ground is visible in areas over 50% in the area used, Contractor will be responsible for erosion control treatment that may include installing wattle, covering bare ground with straw or other methods approved by the District/County at Contractor’s expense.</w:t>
      </w:r>
    </w:p>
    <w:p w14:paraId="3CA3BC6D" w14:textId="77997F3D" w:rsidR="001F5030" w:rsidRDefault="001F5030" w:rsidP="008B7CA3">
      <w:pPr>
        <w:pStyle w:val="Itema"/>
        <w:numPr>
          <w:ilvl w:val="0"/>
          <w:numId w:val="0"/>
        </w:numPr>
        <w:ind w:left="2160" w:hanging="720"/>
        <w:rPr>
          <w:sz w:val="24"/>
          <w:szCs w:val="24"/>
        </w:rPr>
      </w:pPr>
      <w:r>
        <w:rPr>
          <w:sz w:val="24"/>
          <w:szCs w:val="24"/>
        </w:rPr>
        <w:t xml:space="preserve">17. </w:t>
      </w:r>
      <w:r>
        <w:rPr>
          <w:sz w:val="24"/>
          <w:szCs w:val="24"/>
        </w:rPr>
        <w:tab/>
        <w:t xml:space="preserve">Invoice </w:t>
      </w:r>
    </w:p>
    <w:p w14:paraId="666315F7" w14:textId="2AE76B3F" w:rsidR="00423FBE" w:rsidRDefault="00423FBE" w:rsidP="008B7CA3">
      <w:pPr>
        <w:pStyle w:val="Itema"/>
        <w:numPr>
          <w:ilvl w:val="0"/>
          <w:numId w:val="32"/>
        </w:numPr>
        <w:ind w:left="2880" w:hanging="720"/>
        <w:rPr>
          <w:sz w:val="24"/>
          <w:szCs w:val="24"/>
        </w:rPr>
      </w:pPr>
      <w:r>
        <w:rPr>
          <w:sz w:val="24"/>
          <w:szCs w:val="24"/>
        </w:rPr>
        <w:t xml:space="preserve">For each of the </w:t>
      </w:r>
      <w:proofErr w:type="gramStart"/>
      <w:r>
        <w:rPr>
          <w:sz w:val="24"/>
          <w:szCs w:val="24"/>
        </w:rPr>
        <w:t>District’s</w:t>
      </w:r>
      <w:proofErr w:type="gramEnd"/>
      <w:r>
        <w:rPr>
          <w:sz w:val="24"/>
          <w:szCs w:val="24"/>
        </w:rPr>
        <w:t xml:space="preserve"> goat grazing sites, the </w:t>
      </w:r>
      <w:r w:rsidR="001F5030" w:rsidRPr="00EF2BC0">
        <w:rPr>
          <w:sz w:val="24"/>
          <w:szCs w:val="24"/>
        </w:rPr>
        <w:t xml:space="preserve">Contractor </w:t>
      </w:r>
      <w:r w:rsidR="006C1865">
        <w:rPr>
          <w:sz w:val="24"/>
          <w:szCs w:val="24"/>
        </w:rPr>
        <w:t>must</w:t>
      </w:r>
      <w:r>
        <w:rPr>
          <w:sz w:val="24"/>
          <w:szCs w:val="24"/>
        </w:rPr>
        <w:t xml:space="preserve"> </w:t>
      </w:r>
      <w:r w:rsidR="001F5030" w:rsidRPr="00EF2BC0">
        <w:rPr>
          <w:sz w:val="24"/>
          <w:szCs w:val="24"/>
        </w:rPr>
        <w:t>invoice the District</w:t>
      </w:r>
      <w:r w:rsidR="008B7CA3">
        <w:rPr>
          <w:sz w:val="24"/>
          <w:szCs w:val="24"/>
        </w:rPr>
        <w:t xml:space="preserve"> within one (1) month</w:t>
      </w:r>
      <w:r>
        <w:rPr>
          <w:sz w:val="24"/>
          <w:szCs w:val="24"/>
        </w:rPr>
        <w:t xml:space="preserve"> upon completion</w:t>
      </w:r>
      <w:r w:rsidR="001F5030" w:rsidRPr="00EF2BC0">
        <w:rPr>
          <w:sz w:val="24"/>
          <w:szCs w:val="24"/>
        </w:rPr>
        <w:t xml:space="preserve"> so inspection </w:t>
      </w:r>
      <w:r w:rsidR="008B7CA3">
        <w:rPr>
          <w:sz w:val="24"/>
          <w:szCs w:val="24"/>
        </w:rPr>
        <w:t xml:space="preserve">and progress </w:t>
      </w:r>
      <w:r w:rsidR="001F5030" w:rsidRPr="00EF2BC0">
        <w:rPr>
          <w:sz w:val="24"/>
          <w:szCs w:val="24"/>
        </w:rPr>
        <w:t xml:space="preserve">of </w:t>
      </w:r>
      <w:r w:rsidR="008B7CA3">
        <w:rPr>
          <w:sz w:val="24"/>
          <w:szCs w:val="24"/>
        </w:rPr>
        <w:t xml:space="preserve">accomplished </w:t>
      </w:r>
      <w:r w:rsidR="001F5030" w:rsidRPr="00EF2BC0">
        <w:rPr>
          <w:sz w:val="24"/>
          <w:szCs w:val="24"/>
        </w:rPr>
        <w:t>work</w:t>
      </w:r>
      <w:r>
        <w:rPr>
          <w:sz w:val="24"/>
          <w:szCs w:val="24"/>
        </w:rPr>
        <w:t xml:space="preserve"> </w:t>
      </w:r>
      <w:r w:rsidR="001F5030" w:rsidRPr="00EF2BC0">
        <w:rPr>
          <w:sz w:val="24"/>
          <w:szCs w:val="24"/>
        </w:rPr>
        <w:t>can be assessed</w:t>
      </w:r>
      <w:r w:rsidR="008B7CA3">
        <w:rPr>
          <w:sz w:val="24"/>
          <w:szCs w:val="24"/>
        </w:rPr>
        <w:t xml:space="preserve"> and tracked</w:t>
      </w:r>
      <w:r w:rsidR="00055280">
        <w:rPr>
          <w:sz w:val="24"/>
          <w:szCs w:val="24"/>
        </w:rPr>
        <w:t>.</w:t>
      </w:r>
      <w:r w:rsidR="008B7CA3">
        <w:rPr>
          <w:sz w:val="24"/>
          <w:szCs w:val="24"/>
        </w:rPr>
        <w:t xml:space="preserve"> </w:t>
      </w:r>
    </w:p>
    <w:p w14:paraId="0C4D30AC" w14:textId="77C845DE" w:rsidR="001F5030" w:rsidRDefault="00423FBE" w:rsidP="00423FBE">
      <w:pPr>
        <w:pStyle w:val="Itema"/>
        <w:numPr>
          <w:ilvl w:val="2"/>
          <w:numId w:val="32"/>
        </w:numPr>
        <w:ind w:left="3600" w:hanging="720"/>
        <w:rPr>
          <w:sz w:val="24"/>
          <w:szCs w:val="24"/>
        </w:rPr>
      </w:pPr>
      <w:r>
        <w:rPr>
          <w:sz w:val="24"/>
          <w:szCs w:val="24"/>
        </w:rPr>
        <w:t>Failure to provide invoices within one (1) month could result in delayed payments</w:t>
      </w:r>
      <w:r w:rsidR="0057581E">
        <w:rPr>
          <w:sz w:val="24"/>
          <w:szCs w:val="24"/>
        </w:rPr>
        <w:t>.</w:t>
      </w:r>
      <w:r>
        <w:rPr>
          <w:sz w:val="24"/>
          <w:szCs w:val="24"/>
        </w:rPr>
        <w:t xml:space="preserve"> </w:t>
      </w:r>
    </w:p>
    <w:p w14:paraId="31CF9E01" w14:textId="6087F954" w:rsidR="00423FBE" w:rsidRDefault="00423FBE" w:rsidP="00423FBE">
      <w:pPr>
        <w:pStyle w:val="Itema"/>
        <w:numPr>
          <w:ilvl w:val="2"/>
          <w:numId w:val="32"/>
        </w:numPr>
        <w:ind w:left="3600" w:hanging="720"/>
        <w:rPr>
          <w:sz w:val="24"/>
          <w:szCs w:val="24"/>
        </w:rPr>
      </w:pPr>
      <w:r>
        <w:rPr>
          <w:sz w:val="24"/>
          <w:szCs w:val="24"/>
        </w:rPr>
        <w:t>Task Orders shall be given to the Contractor at the beginning of each grazing season. Each invoice shall be tied directly to the Task Order for a given grazing site so that payment can be made.</w:t>
      </w:r>
    </w:p>
    <w:p w14:paraId="215E96B3" w14:textId="224021E4" w:rsidR="008B7CA3" w:rsidRPr="00E011D1" w:rsidRDefault="008B7CA3" w:rsidP="008B7CA3">
      <w:pPr>
        <w:pStyle w:val="Itema"/>
        <w:numPr>
          <w:ilvl w:val="0"/>
          <w:numId w:val="32"/>
        </w:numPr>
        <w:ind w:left="2880" w:hanging="720"/>
        <w:rPr>
          <w:sz w:val="24"/>
          <w:szCs w:val="24"/>
        </w:rPr>
      </w:pPr>
      <w:r>
        <w:rPr>
          <w:sz w:val="24"/>
          <w:szCs w:val="24"/>
        </w:rPr>
        <w:t xml:space="preserve">Contractor </w:t>
      </w:r>
      <w:r w:rsidR="006C1865">
        <w:rPr>
          <w:sz w:val="24"/>
          <w:szCs w:val="24"/>
        </w:rPr>
        <w:t>must</w:t>
      </w:r>
      <w:r>
        <w:rPr>
          <w:sz w:val="24"/>
          <w:szCs w:val="24"/>
        </w:rPr>
        <w:t>, upon completion of each</w:t>
      </w:r>
      <w:r w:rsidR="006C1865">
        <w:rPr>
          <w:sz w:val="24"/>
          <w:szCs w:val="24"/>
        </w:rPr>
        <w:t xml:space="preserve"> of the County’s</w:t>
      </w:r>
      <w:r>
        <w:rPr>
          <w:sz w:val="24"/>
          <w:szCs w:val="24"/>
        </w:rPr>
        <w:t xml:space="preserve"> goat grazing site</w:t>
      </w:r>
      <w:r w:rsidR="00A53451">
        <w:rPr>
          <w:sz w:val="24"/>
          <w:szCs w:val="24"/>
        </w:rPr>
        <w:t>s</w:t>
      </w:r>
      <w:r>
        <w:rPr>
          <w:sz w:val="24"/>
          <w:szCs w:val="24"/>
        </w:rPr>
        <w:t>, invoice the County within 15 days</w:t>
      </w:r>
      <w:r w:rsidR="00A53451">
        <w:rPr>
          <w:sz w:val="24"/>
          <w:szCs w:val="24"/>
        </w:rPr>
        <w:t xml:space="preserve"> after an inspection.</w:t>
      </w:r>
    </w:p>
    <w:p w14:paraId="1D15E77B" w14:textId="02FBFAD9" w:rsidR="00607F38" w:rsidRPr="00A85450" w:rsidRDefault="00502F47" w:rsidP="000352A4">
      <w:pPr>
        <w:pStyle w:val="Heading2"/>
      </w:pPr>
      <w:bookmarkStart w:id="20" w:name="_Toc339364443"/>
      <w:bookmarkStart w:id="21" w:name="_Toc339364704"/>
      <w:bookmarkStart w:id="22" w:name="_Toc126300663"/>
      <w:r w:rsidRPr="00356299">
        <w:rPr>
          <w:sz w:val="24"/>
        </w:rPr>
        <w:t>BIDDER</w:t>
      </w:r>
      <w:r w:rsidR="00607F38" w:rsidRPr="00356299">
        <w:rPr>
          <w:sz w:val="24"/>
        </w:rPr>
        <w:t>S CONFERENCE</w:t>
      </w:r>
      <w:bookmarkEnd w:id="20"/>
      <w:bookmarkEnd w:id="21"/>
      <w:r w:rsidR="002C348B" w:rsidRPr="00613CF8">
        <w:rPr>
          <w:sz w:val="24"/>
        </w:rPr>
        <w:t>/VEND</w:t>
      </w:r>
      <w:r w:rsidR="00C757BA" w:rsidRPr="00613CF8">
        <w:rPr>
          <w:sz w:val="24"/>
        </w:rPr>
        <w:t>O</w:t>
      </w:r>
      <w:r w:rsidR="002C348B" w:rsidRPr="00613CF8">
        <w:rPr>
          <w:sz w:val="24"/>
        </w:rPr>
        <w:t>R OUTREACH</w:t>
      </w:r>
      <w:bookmarkEnd w:id="22"/>
      <w:r w:rsidR="006B4B31" w:rsidRPr="00613CF8">
        <w:rPr>
          <w:sz w:val="24"/>
        </w:rPr>
        <w:t xml:space="preserve"> </w:t>
      </w:r>
    </w:p>
    <w:p w14:paraId="6C5E2DD3" w14:textId="77777777" w:rsidR="00983DAC" w:rsidRPr="00F17CC5" w:rsidRDefault="0036135F" w:rsidP="00F17CC5">
      <w:pPr>
        <w:pStyle w:val="Item1"/>
        <w:rPr>
          <w:sz w:val="24"/>
          <w:szCs w:val="18"/>
        </w:rPr>
      </w:pPr>
      <w:r w:rsidRPr="00F17CC5">
        <w:rPr>
          <w:sz w:val="24"/>
          <w:szCs w:val="18"/>
        </w:rPr>
        <w:t xml:space="preserve">The </w:t>
      </w:r>
      <w:r w:rsidR="00502F47" w:rsidRPr="00F17CC5">
        <w:rPr>
          <w:sz w:val="24"/>
          <w:szCs w:val="18"/>
        </w:rPr>
        <w:t>Bidder</w:t>
      </w:r>
      <w:r w:rsidR="005C3D88" w:rsidRPr="00F17CC5">
        <w:rPr>
          <w:sz w:val="24"/>
          <w:szCs w:val="18"/>
        </w:rPr>
        <w:t xml:space="preserve">s </w:t>
      </w:r>
      <w:r w:rsidR="005C3D88" w:rsidRPr="00500136">
        <w:rPr>
          <w:sz w:val="24"/>
          <w:szCs w:val="18"/>
        </w:rPr>
        <w:t>C</w:t>
      </w:r>
      <w:r w:rsidRPr="00500136">
        <w:rPr>
          <w:sz w:val="24"/>
          <w:szCs w:val="18"/>
        </w:rPr>
        <w:t>onference</w:t>
      </w:r>
      <w:r w:rsidR="006B4B31" w:rsidRPr="00500136">
        <w:rPr>
          <w:sz w:val="24"/>
          <w:szCs w:val="18"/>
        </w:rPr>
        <w:t>(s)</w:t>
      </w:r>
      <w:r w:rsidRPr="00500136">
        <w:rPr>
          <w:sz w:val="24"/>
          <w:szCs w:val="18"/>
        </w:rPr>
        <w:t xml:space="preserve"> held on </w:t>
      </w:r>
      <w:r w:rsidR="002C70A2" w:rsidRPr="00500136">
        <w:rPr>
          <w:sz w:val="24"/>
          <w:szCs w:val="18"/>
        </w:rPr>
        <w:t xml:space="preserve">the </w:t>
      </w:r>
      <w:r w:rsidR="0095131E" w:rsidRPr="00500136">
        <w:rPr>
          <w:sz w:val="24"/>
          <w:szCs w:val="18"/>
        </w:rPr>
        <w:t>date</w:t>
      </w:r>
      <w:r w:rsidR="00E845AB" w:rsidRPr="00500136">
        <w:rPr>
          <w:sz w:val="24"/>
          <w:szCs w:val="18"/>
        </w:rPr>
        <w:t>(s)</w:t>
      </w:r>
      <w:r w:rsidR="0095131E" w:rsidRPr="00500136">
        <w:rPr>
          <w:sz w:val="24"/>
          <w:szCs w:val="18"/>
        </w:rPr>
        <w:t xml:space="preserve"> specified in the Calendar of Events </w:t>
      </w:r>
      <w:r w:rsidRPr="00500136">
        <w:rPr>
          <w:sz w:val="24"/>
          <w:szCs w:val="18"/>
        </w:rPr>
        <w:t>will have an online conference option enabled for</w:t>
      </w:r>
      <w:r w:rsidRPr="00F17CC5">
        <w:rPr>
          <w:sz w:val="24"/>
          <w:szCs w:val="18"/>
        </w:rPr>
        <w:t xml:space="preserve"> remote participation. </w:t>
      </w:r>
      <w:r w:rsidR="00502F47" w:rsidRPr="00F17CC5">
        <w:rPr>
          <w:sz w:val="24"/>
          <w:szCs w:val="18"/>
        </w:rPr>
        <w:t>Bidder</w:t>
      </w:r>
      <w:r w:rsidRPr="00F17CC5">
        <w:rPr>
          <w:sz w:val="24"/>
          <w:szCs w:val="18"/>
        </w:rPr>
        <w:t xml:space="preserve">s can opt to participate via a computer with a stable internet connection (the recommended Bandwidth is </w:t>
      </w:r>
      <w:proofErr w:type="spellStart"/>
      <w:r w:rsidRPr="00F17CC5">
        <w:rPr>
          <w:sz w:val="24"/>
          <w:szCs w:val="18"/>
        </w:rPr>
        <w:t>512Kbps</w:t>
      </w:r>
      <w:proofErr w:type="spellEnd"/>
      <w:r w:rsidRPr="00F17CC5">
        <w:rPr>
          <w:sz w:val="24"/>
          <w:szCs w:val="18"/>
        </w:rPr>
        <w:t>) at</w:t>
      </w:r>
      <w:r w:rsidR="00983DAC" w:rsidRPr="00F17CC5">
        <w:rPr>
          <w:sz w:val="24"/>
          <w:szCs w:val="18"/>
        </w:rPr>
        <w:t>:</w:t>
      </w:r>
    </w:p>
    <w:p w14:paraId="629D9083" w14:textId="0E3EB9C3" w:rsidR="00A53451" w:rsidRPr="00A53451" w:rsidRDefault="00595E97" w:rsidP="00A53451">
      <w:pPr>
        <w:jc w:val="center"/>
        <w:rPr>
          <w:rFonts w:asciiTheme="minorHAnsi" w:hAnsiTheme="minorHAnsi" w:cstheme="minorHAnsi"/>
          <w:color w:val="252424"/>
          <w:sz w:val="24"/>
          <w:szCs w:val="24"/>
        </w:rPr>
      </w:pPr>
      <w:hyperlink r:id="rId24" w:tgtFrame="_blank" w:history="1">
        <w:r w:rsidR="00A53451" w:rsidRPr="00A53451">
          <w:rPr>
            <w:rStyle w:val="Hyperlink"/>
            <w:rFonts w:asciiTheme="minorHAnsi" w:hAnsiTheme="minorHAnsi" w:cstheme="minorHAnsi"/>
            <w:color w:val="6264A7"/>
            <w:sz w:val="24"/>
            <w:szCs w:val="24"/>
          </w:rPr>
          <w:t>RFQ No. 902247 Goat Grazing Services Bidders Conference</w:t>
        </w:r>
      </w:hyperlink>
    </w:p>
    <w:p w14:paraId="51BDCF2D" w14:textId="17692E6E" w:rsidR="00A53451" w:rsidRPr="00A53451" w:rsidRDefault="00A53451" w:rsidP="00A53451">
      <w:pPr>
        <w:jc w:val="center"/>
        <w:rPr>
          <w:rFonts w:asciiTheme="minorHAnsi" w:hAnsiTheme="minorHAnsi" w:cstheme="minorHAnsi"/>
          <w:color w:val="252424"/>
          <w:sz w:val="24"/>
          <w:szCs w:val="24"/>
        </w:rPr>
      </w:pPr>
      <w:r w:rsidRPr="00A53451">
        <w:rPr>
          <w:rFonts w:asciiTheme="minorHAnsi" w:hAnsiTheme="minorHAnsi" w:cstheme="minorHAnsi"/>
          <w:color w:val="252424"/>
          <w:sz w:val="24"/>
          <w:szCs w:val="24"/>
        </w:rPr>
        <w:t xml:space="preserve">Meeting ID: 256 779 976 632 </w:t>
      </w:r>
      <w:r w:rsidRPr="00A53451">
        <w:rPr>
          <w:rFonts w:asciiTheme="minorHAnsi" w:hAnsiTheme="minorHAnsi" w:cstheme="minorHAnsi"/>
          <w:color w:val="252424"/>
          <w:sz w:val="24"/>
          <w:szCs w:val="24"/>
        </w:rPr>
        <w:br/>
        <w:t xml:space="preserve">Passcode: </w:t>
      </w:r>
      <w:proofErr w:type="spellStart"/>
      <w:r w:rsidRPr="00A53451">
        <w:rPr>
          <w:rFonts w:asciiTheme="minorHAnsi" w:hAnsiTheme="minorHAnsi" w:cstheme="minorHAnsi"/>
          <w:color w:val="252424"/>
          <w:sz w:val="24"/>
          <w:szCs w:val="24"/>
        </w:rPr>
        <w:t>FC7Lru</w:t>
      </w:r>
      <w:proofErr w:type="spellEnd"/>
    </w:p>
    <w:p w14:paraId="79C1C62A" w14:textId="77777777" w:rsidR="00A53451" w:rsidRPr="00A53451" w:rsidRDefault="00595E97" w:rsidP="00A53451">
      <w:pPr>
        <w:jc w:val="center"/>
        <w:rPr>
          <w:rFonts w:asciiTheme="minorHAnsi" w:hAnsiTheme="minorHAnsi" w:cstheme="minorHAnsi"/>
          <w:color w:val="252424"/>
          <w:sz w:val="24"/>
          <w:szCs w:val="24"/>
        </w:rPr>
      </w:pPr>
      <w:hyperlink r:id="rId25" w:tgtFrame="_blank" w:history="1">
        <w:r w:rsidR="00A53451" w:rsidRPr="00A53451">
          <w:rPr>
            <w:rStyle w:val="Hyperlink"/>
            <w:rFonts w:asciiTheme="minorHAnsi" w:hAnsiTheme="minorHAnsi" w:cstheme="minorHAnsi"/>
            <w:color w:val="6264A7"/>
            <w:sz w:val="24"/>
            <w:szCs w:val="24"/>
          </w:rPr>
          <w:t>Download Teams</w:t>
        </w:r>
      </w:hyperlink>
      <w:r w:rsidR="00A53451" w:rsidRPr="00A53451">
        <w:rPr>
          <w:rFonts w:asciiTheme="minorHAnsi" w:hAnsiTheme="minorHAnsi" w:cstheme="minorHAnsi"/>
          <w:color w:val="252424"/>
          <w:sz w:val="24"/>
          <w:szCs w:val="24"/>
        </w:rPr>
        <w:t xml:space="preserve"> | </w:t>
      </w:r>
      <w:hyperlink r:id="rId26" w:tgtFrame="_blank" w:history="1">
        <w:r w:rsidR="00A53451" w:rsidRPr="00A53451">
          <w:rPr>
            <w:rStyle w:val="Hyperlink"/>
            <w:rFonts w:asciiTheme="minorHAnsi" w:hAnsiTheme="minorHAnsi" w:cstheme="minorHAnsi"/>
            <w:color w:val="6264A7"/>
            <w:sz w:val="24"/>
            <w:szCs w:val="24"/>
          </w:rPr>
          <w:t>Join on the web</w:t>
        </w:r>
      </w:hyperlink>
    </w:p>
    <w:p w14:paraId="19DC2AC7" w14:textId="77777777" w:rsidR="00A53451" w:rsidRPr="00A53451" w:rsidRDefault="00A53451" w:rsidP="00A53451">
      <w:pPr>
        <w:jc w:val="center"/>
        <w:rPr>
          <w:rFonts w:asciiTheme="minorHAnsi" w:hAnsiTheme="minorHAnsi" w:cstheme="minorHAnsi"/>
          <w:color w:val="252424"/>
          <w:sz w:val="24"/>
          <w:szCs w:val="24"/>
        </w:rPr>
      </w:pPr>
    </w:p>
    <w:p w14:paraId="2E61CEF7" w14:textId="3926FB77" w:rsidR="00A53451" w:rsidRPr="00A53451" w:rsidRDefault="00A53451" w:rsidP="00A53451">
      <w:pPr>
        <w:jc w:val="center"/>
        <w:rPr>
          <w:rFonts w:asciiTheme="minorHAnsi" w:hAnsiTheme="minorHAnsi" w:cstheme="minorHAnsi"/>
          <w:color w:val="252424"/>
          <w:sz w:val="24"/>
          <w:szCs w:val="24"/>
        </w:rPr>
      </w:pPr>
      <w:r w:rsidRPr="00A53451">
        <w:rPr>
          <w:rFonts w:asciiTheme="minorHAnsi" w:hAnsiTheme="minorHAnsi" w:cstheme="minorHAnsi"/>
          <w:b/>
          <w:bCs/>
          <w:color w:val="252424"/>
          <w:sz w:val="24"/>
          <w:szCs w:val="24"/>
        </w:rPr>
        <w:t>Or call in (audio only)</w:t>
      </w:r>
    </w:p>
    <w:p w14:paraId="794D95D2" w14:textId="2789E557" w:rsidR="00A53451" w:rsidRPr="00A53451" w:rsidRDefault="00595E97" w:rsidP="00A53451">
      <w:pPr>
        <w:jc w:val="center"/>
        <w:rPr>
          <w:rFonts w:asciiTheme="minorHAnsi" w:hAnsiTheme="minorHAnsi" w:cstheme="minorHAnsi"/>
          <w:color w:val="252424"/>
          <w:sz w:val="24"/>
          <w:szCs w:val="24"/>
        </w:rPr>
      </w:pPr>
      <w:hyperlink r:id="rId27" w:anchor=" " w:history="1">
        <w:r w:rsidR="00A53451" w:rsidRPr="00A53451">
          <w:rPr>
            <w:rStyle w:val="Hyperlink"/>
            <w:rFonts w:asciiTheme="minorHAnsi" w:hAnsiTheme="minorHAnsi" w:cstheme="minorHAnsi"/>
            <w:color w:val="6264A7"/>
            <w:sz w:val="24"/>
            <w:szCs w:val="24"/>
          </w:rPr>
          <w:t>+1 415-915-</w:t>
        </w:r>
        <w:proofErr w:type="gramStart"/>
        <w:r w:rsidR="00A53451" w:rsidRPr="00A53451">
          <w:rPr>
            <w:rStyle w:val="Hyperlink"/>
            <w:rFonts w:asciiTheme="minorHAnsi" w:hAnsiTheme="minorHAnsi" w:cstheme="minorHAnsi"/>
            <w:color w:val="6264A7"/>
            <w:sz w:val="24"/>
            <w:szCs w:val="24"/>
          </w:rPr>
          <w:t>3950,,</w:t>
        </w:r>
        <w:proofErr w:type="gramEnd"/>
        <w:r w:rsidR="00A53451" w:rsidRPr="00A53451">
          <w:rPr>
            <w:rStyle w:val="Hyperlink"/>
            <w:rFonts w:asciiTheme="minorHAnsi" w:hAnsiTheme="minorHAnsi" w:cstheme="minorHAnsi"/>
            <w:color w:val="6264A7"/>
            <w:sz w:val="24"/>
            <w:szCs w:val="24"/>
          </w:rPr>
          <w:t>614498223#</w:t>
        </w:r>
      </w:hyperlink>
    </w:p>
    <w:p w14:paraId="30798D0E" w14:textId="5D34F5D6" w:rsidR="00A53451" w:rsidRPr="00A53451" w:rsidRDefault="00A53451" w:rsidP="00A53451">
      <w:pPr>
        <w:jc w:val="center"/>
        <w:rPr>
          <w:rFonts w:asciiTheme="minorHAnsi" w:hAnsiTheme="minorHAnsi" w:cstheme="minorHAnsi"/>
          <w:color w:val="252424"/>
          <w:sz w:val="24"/>
          <w:szCs w:val="24"/>
        </w:rPr>
      </w:pPr>
      <w:r w:rsidRPr="00A53451">
        <w:rPr>
          <w:rFonts w:asciiTheme="minorHAnsi" w:hAnsiTheme="minorHAnsi" w:cstheme="minorHAnsi"/>
          <w:color w:val="252424"/>
          <w:sz w:val="24"/>
          <w:szCs w:val="24"/>
        </w:rPr>
        <w:t>United States, San Francisco</w:t>
      </w:r>
    </w:p>
    <w:p w14:paraId="21D74626" w14:textId="11D6E6D9" w:rsidR="00A53451" w:rsidRPr="00A53451" w:rsidRDefault="00A53451" w:rsidP="00A53451">
      <w:pPr>
        <w:jc w:val="center"/>
        <w:rPr>
          <w:rFonts w:asciiTheme="minorHAnsi" w:hAnsiTheme="minorHAnsi" w:cstheme="minorHAnsi"/>
          <w:color w:val="252424"/>
          <w:sz w:val="24"/>
          <w:szCs w:val="24"/>
        </w:rPr>
      </w:pPr>
      <w:r w:rsidRPr="00A53451">
        <w:rPr>
          <w:rFonts w:asciiTheme="minorHAnsi" w:hAnsiTheme="minorHAnsi" w:cstheme="minorHAnsi"/>
          <w:color w:val="252424"/>
          <w:sz w:val="24"/>
          <w:szCs w:val="24"/>
        </w:rPr>
        <w:t>Phone Conference ID: 614 498 223#</w:t>
      </w:r>
    </w:p>
    <w:p w14:paraId="529497D9" w14:textId="77777777" w:rsidR="00A53451" w:rsidRDefault="00A53451" w:rsidP="00A53451">
      <w:pPr>
        <w:rPr>
          <w:rFonts w:ascii="Segoe UI" w:hAnsi="Segoe UI" w:cs="Segoe UI"/>
          <w:color w:val="252424"/>
        </w:rPr>
      </w:pPr>
    </w:p>
    <w:p w14:paraId="28870CB5" w14:textId="42251DFD" w:rsidR="00F338CE" w:rsidRPr="00A53451" w:rsidRDefault="00A53451" w:rsidP="00A53451">
      <w:pPr>
        <w:pStyle w:val="Item1"/>
        <w:numPr>
          <w:ilvl w:val="2"/>
          <w:numId w:val="33"/>
        </w:numPr>
        <w:rPr>
          <w:b/>
          <w:sz w:val="24"/>
          <w:szCs w:val="18"/>
          <w:u w:val="single"/>
        </w:rPr>
      </w:pPr>
      <w:r w:rsidRPr="00A53451">
        <w:rPr>
          <w:rFonts w:ascii="Segoe UI" w:hAnsi="Segoe UI" w:cs="Segoe UI"/>
          <w:color w:val="252424"/>
          <w:sz w:val="21"/>
          <w:szCs w:val="21"/>
        </w:rPr>
        <w:t xml:space="preserve">Phone Conference ID: </w:t>
      </w:r>
      <w:r w:rsidRPr="00A53451">
        <w:rPr>
          <w:rFonts w:ascii="Segoe UI" w:hAnsi="Segoe UI" w:cs="Segoe UI"/>
          <w:color w:val="252424"/>
          <w:sz w:val="24"/>
          <w:szCs w:val="24"/>
        </w:rPr>
        <w:t xml:space="preserve">614 498 223# </w:t>
      </w:r>
      <w:r w:rsidR="00F338CE" w:rsidRPr="00A53451">
        <w:rPr>
          <w:sz w:val="24"/>
          <w:szCs w:val="24"/>
        </w:rPr>
        <w:t xml:space="preserve">Vendor Outreach is usually conducted on Wednesdays at </w:t>
      </w:r>
      <w:hyperlink r:id="rId28" w:history="1">
        <w:r w:rsidR="00F338CE" w:rsidRPr="00A53451">
          <w:rPr>
            <w:rStyle w:val="Hyperlink"/>
            <w:b/>
            <w:sz w:val="24"/>
            <w:szCs w:val="24"/>
          </w:rPr>
          <w:t>Vendor Outreach Link</w:t>
        </w:r>
      </w:hyperlink>
      <w:r w:rsidR="00F338CE" w:rsidRPr="00A53451">
        <w:rPr>
          <w:bCs/>
          <w:sz w:val="24"/>
          <w:szCs w:val="24"/>
        </w:rPr>
        <w:t xml:space="preserve"> (</w:t>
      </w:r>
      <w:r w:rsidR="00F338CE" w:rsidRPr="00A53451">
        <w:rPr>
          <w:sz w:val="24"/>
          <w:szCs w:val="24"/>
        </w:rPr>
        <w:t>Call-in: +1 415-915-3950</w:t>
      </w:r>
      <w:r w:rsidR="00F338CE" w:rsidRPr="00A53451">
        <w:rPr>
          <w:bCs/>
          <w:sz w:val="24"/>
          <w:szCs w:val="24"/>
        </w:rPr>
        <w:t xml:space="preserve">; </w:t>
      </w:r>
      <w:r w:rsidR="00F338CE" w:rsidRPr="00A53451">
        <w:rPr>
          <w:sz w:val="24"/>
          <w:szCs w:val="24"/>
        </w:rPr>
        <w:t xml:space="preserve">Conference ID: 504 517 635#). Dates and locations can be confirmed by checking at: </w:t>
      </w:r>
      <w:hyperlink r:id="rId29" w:history="1">
        <w:r w:rsidR="00F338CE" w:rsidRPr="00A53451">
          <w:rPr>
            <w:rStyle w:val="Hyperlink"/>
            <w:b/>
            <w:sz w:val="24"/>
            <w:szCs w:val="24"/>
          </w:rPr>
          <w:t>Upcoming Events</w:t>
        </w:r>
      </w:hyperlink>
      <w:r w:rsidR="00F338CE" w:rsidRPr="00A53451">
        <w:rPr>
          <w:sz w:val="24"/>
          <w:szCs w:val="18"/>
        </w:rPr>
        <w:t xml:space="preserve"> </w:t>
      </w:r>
      <w:r w:rsidR="00F338CE" w:rsidRPr="00A53451">
        <w:rPr>
          <w:sz w:val="20"/>
        </w:rPr>
        <w:t>[</w:t>
      </w:r>
      <w:hyperlink r:id="rId30" w:history="1">
        <w:r w:rsidR="00F338CE" w:rsidRPr="00A53451">
          <w:rPr>
            <w:rStyle w:val="Hyperlink"/>
            <w:sz w:val="20"/>
          </w:rPr>
          <w:t>https://gsa.acgov.org/do-business-with-us/upcoming-contracting-events/</w:t>
        </w:r>
      </w:hyperlink>
      <w:r w:rsidR="00F338CE" w:rsidRPr="00A53451">
        <w:rPr>
          <w:sz w:val="20"/>
        </w:rPr>
        <w:t>].</w:t>
      </w:r>
      <w:r w:rsidR="00F338CE" w:rsidRPr="00A53451">
        <w:rPr>
          <w:sz w:val="24"/>
          <w:szCs w:val="18"/>
        </w:rPr>
        <w:t xml:space="preserve"> </w:t>
      </w:r>
    </w:p>
    <w:p w14:paraId="5FFF3D77" w14:textId="02408427" w:rsidR="0036135F" w:rsidRDefault="00C757BA" w:rsidP="00983DAC">
      <w:pPr>
        <w:pStyle w:val="Item1"/>
        <w:tabs>
          <w:tab w:val="clear" w:pos="1440"/>
        </w:tabs>
      </w:pPr>
      <w:r>
        <w:rPr>
          <w:sz w:val="24"/>
        </w:rPr>
        <w:t>Information regarding</w:t>
      </w:r>
      <w:r w:rsidR="00983DAC">
        <w:rPr>
          <w:sz w:val="24"/>
        </w:rPr>
        <w:t xml:space="preserve"> the</w:t>
      </w:r>
      <w:r>
        <w:rPr>
          <w:sz w:val="24"/>
        </w:rPr>
        <w:t xml:space="preserve"> RFQ wil</w:t>
      </w:r>
      <w:r w:rsidR="00983DAC">
        <w:rPr>
          <w:sz w:val="24"/>
        </w:rPr>
        <w:t>l</w:t>
      </w:r>
      <w:r w:rsidR="007569C6" w:rsidRPr="00356299">
        <w:rPr>
          <w:sz w:val="24"/>
        </w:rPr>
        <w:t xml:space="preserve"> </w:t>
      </w:r>
      <w:r w:rsidR="003C4B84" w:rsidRPr="00356299">
        <w:rPr>
          <w:sz w:val="24"/>
        </w:rPr>
        <w:t xml:space="preserve">be </w:t>
      </w:r>
      <w:r w:rsidR="00516B00">
        <w:rPr>
          <w:sz w:val="24"/>
        </w:rPr>
        <w:t>presented</w:t>
      </w:r>
      <w:r w:rsidR="003C4B84" w:rsidRPr="00356299">
        <w:rPr>
          <w:sz w:val="24"/>
        </w:rPr>
        <w:t xml:space="preserve"> during the </w:t>
      </w:r>
      <w:r w:rsidR="003C4B84" w:rsidRPr="00500136">
        <w:rPr>
          <w:sz w:val="24"/>
        </w:rPr>
        <w:t>conference</w:t>
      </w:r>
      <w:bookmarkStart w:id="23" w:name="_Hlk101541599"/>
      <w:r w:rsidR="00983DAC" w:rsidRPr="00500136">
        <w:rPr>
          <w:sz w:val="24"/>
        </w:rPr>
        <w:t>(s)</w:t>
      </w:r>
      <w:bookmarkEnd w:id="23"/>
      <w:r w:rsidR="003C4B84" w:rsidRPr="00500136">
        <w:rPr>
          <w:sz w:val="24"/>
        </w:rPr>
        <w:t>.</w:t>
      </w:r>
      <w:r w:rsidR="003C4B84" w:rsidRPr="00356299">
        <w:rPr>
          <w:sz w:val="24"/>
        </w:rPr>
        <w:t xml:space="preserve">  </w:t>
      </w:r>
      <w:r w:rsidR="002C70A2">
        <w:rPr>
          <w:sz w:val="24"/>
        </w:rPr>
        <w:t>T</w:t>
      </w:r>
      <w:r w:rsidR="0036135F" w:rsidRPr="00356299">
        <w:rPr>
          <w:sz w:val="24"/>
        </w:rPr>
        <w:t xml:space="preserve">o get the best experience, the County recommends that </w:t>
      </w:r>
      <w:r w:rsidR="00502F47" w:rsidRPr="00356299">
        <w:rPr>
          <w:sz w:val="24"/>
        </w:rPr>
        <w:t>Bidder</w:t>
      </w:r>
      <w:r w:rsidR="0036135F" w:rsidRPr="00356299">
        <w:rPr>
          <w:sz w:val="24"/>
        </w:rPr>
        <w:t xml:space="preserve">s who participate remotely use equipment with audio output such as speakers, headsets, or a telephone. </w:t>
      </w:r>
    </w:p>
    <w:p w14:paraId="5DE5E388" w14:textId="798EC808" w:rsidR="0036135F" w:rsidRPr="00CA651C" w:rsidRDefault="00502F47" w:rsidP="0036135F">
      <w:pPr>
        <w:pStyle w:val="Item1"/>
      </w:pPr>
      <w:r w:rsidRPr="00356299">
        <w:rPr>
          <w:sz w:val="24"/>
        </w:rPr>
        <w:t>Bidder</w:t>
      </w:r>
      <w:r w:rsidR="009725F2" w:rsidRPr="00356299">
        <w:rPr>
          <w:sz w:val="24"/>
        </w:rPr>
        <w:t>s C</w:t>
      </w:r>
      <w:r w:rsidR="0036135F" w:rsidRPr="00356299">
        <w:rPr>
          <w:sz w:val="24"/>
        </w:rPr>
        <w:t>onference</w:t>
      </w:r>
      <w:r w:rsidR="006B4B31" w:rsidRPr="00F338CE">
        <w:rPr>
          <w:sz w:val="24"/>
        </w:rPr>
        <w:t>(</w:t>
      </w:r>
      <w:r w:rsidR="0036135F" w:rsidRPr="00F338CE">
        <w:rPr>
          <w:sz w:val="24"/>
        </w:rPr>
        <w:t>s</w:t>
      </w:r>
      <w:r w:rsidR="006B4B31" w:rsidRPr="00F338CE">
        <w:rPr>
          <w:sz w:val="24"/>
        </w:rPr>
        <w:t>)</w:t>
      </w:r>
      <w:r w:rsidR="0036135F" w:rsidRPr="00F338CE">
        <w:rPr>
          <w:sz w:val="24"/>
        </w:rPr>
        <w:t xml:space="preserve"> will</w:t>
      </w:r>
      <w:r w:rsidR="0036135F" w:rsidRPr="00356299">
        <w:rPr>
          <w:sz w:val="24"/>
        </w:rPr>
        <w:t xml:space="preserve"> be held to:</w:t>
      </w:r>
    </w:p>
    <w:p w14:paraId="5756C86C" w14:textId="41DBE37D" w:rsidR="0036135F" w:rsidRPr="00F17CC5" w:rsidRDefault="0036135F" w:rsidP="00F17CC5">
      <w:pPr>
        <w:pStyle w:val="Itema"/>
      </w:pPr>
      <w:r w:rsidRPr="00F17CC5">
        <w:rPr>
          <w:sz w:val="24"/>
          <w:szCs w:val="18"/>
        </w:rPr>
        <w:t>Provide an opportunity for Small Local Emerging Businesses (</w:t>
      </w:r>
      <w:proofErr w:type="spellStart"/>
      <w:r w:rsidRPr="00F17CC5">
        <w:rPr>
          <w:sz w:val="24"/>
          <w:szCs w:val="18"/>
        </w:rPr>
        <w:t>SLEBs</w:t>
      </w:r>
      <w:proofErr w:type="spellEnd"/>
      <w:r w:rsidRPr="00F17CC5">
        <w:rPr>
          <w:sz w:val="24"/>
          <w:szCs w:val="18"/>
        </w:rPr>
        <w:t xml:space="preserve">) and large firms to network and develop subcontracting relationships to participate in the contract(s) that may result from this </w:t>
      </w:r>
      <w:r w:rsidR="000D20CE" w:rsidRPr="00F17CC5">
        <w:rPr>
          <w:sz w:val="24"/>
          <w:szCs w:val="18"/>
        </w:rPr>
        <w:t>RF</w:t>
      </w:r>
      <w:r w:rsidR="006B4B31" w:rsidRPr="00F17CC5">
        <w:rPr>
          <w:sz w:val="24"/>
          <w:szCs w:val="18"/>
        </w:rPr>
        <w:t>Q</w:t>
      </w:r>
      <w:r w:rsidRPr="00F17CC5">
        <w:rPr>
          <w:sz w:val="24"/>
          <w:szCs w:val="18"/>
        </w:rPr>
        <w:t>.</w:t>
      </w:r>
      <w:r w:rsidR="00EB2096" w:rsidRPr="00F17CC5">
        <w:rPr>
          <w:sz w:val="24"/>
          <w:szCs w:val="18"/>
        </w:rPr>
        <w:t xml:space="preserve"> </w:t>
      </w:r>
    </w:p>
    <w:p w14:paraId="3753C647" w14:textId="77777777" w:rsidR="00F17CC5" w:rsidRPr="00F17CC5" w:rsidRDefault="00F17CC5" w:rsidP="0036135F">
      <w:pPr>
        <w:pStyle w:val="Itema"/>
      </w:pPr>
      <w:r w:rsidRPr="00356299">
        <w:rPr>
          <w:sz w:val="24"/>
        </w:rPr>
        <w:t>Provide an opportunity for Bidders to request clarification on this RFQ and ask specific questions about the project, goods</w:t>
      </w:r>
      <w:r w:rsidR="002C70A2">
        <w:rPr>
          <w:sz w:val="24"/>
        </w:rPr>
        <w:t>,</w:t>
      </w:r>
      <w:r w:rsidRPr="00356299">
        <w:rPr>
          <w:sz w:val="24"/>
        </w:rPr>
        <w:t xml:space="preserve"> and services.</w:t>
      </w:r>
    </w:p>
    <w:p w14:paraId="7449AAD9" w14:textId="77777777" w:rsidR="0036135F" w:rsidRPr="00356299" w:rsidRDefault="0036135F" w:rsidP="0036135F">
      <w:pPr>
        <w:pStyle w:val="Itema"/>
        <w:rPr>
          <w:sz w:val="24"/>
        </w:rPr>
      </w:pPr>
      <w:r w:rsidRPr="00356299">
        <w:rPr>
          <w:sz w:val="24"/>
        </w:rPr>
        <w:t xml:space="preserve">Provide the County with an opportunity to receive feedback </w:t>
      </w:r>
      <w:r w:rsidR="00241260" w:rsidRPr="00356299">
        <w:rPr>
          <w:sz w:val="24"/>
        </w:rPr>
        <w:t xml:space="preserve">related to this </w:t>
      </w:r>
      <w:r w:rsidR="000D20CE" w:rsidRPr="00356299">
        <w:rPr>
          <w:sz w:val="24"/>
        </w:rPr>
        <w:t>RFQ</w:t>
      </w:r>
      <w:r w:rsidRPr="00356299">
        <w:rPr>
          <w:sz w:val="24"/>
        </w:rPr>
        <w:t>.</w:t>
      </w:r>
    </w:p>
    <w:p w14:paraId="492C325B" w14:textId="7CED24B0" w:rsidR="001F7D6F" w:rsidRPr="00D71D39" w:rsidRDefault="005E4603" w:rsidP="0036135F">
      <w:pPr>
        <w:pStyle w:val="Item1"/>
        <w:rPr>
          <w:sz w:val="24"/>
        </w:rPr>
      </w:pPr>
      <w:r w:rsidRPr="00D71D39">
        <w:rPr>
          <w:sz w:val="24"/>
        </w:rPr>
        <w:t>T</w:t>
      </w:r>
      <w:r w:rsidR="0036135F" w:rsidRPr="00D71D39">
        <w:rPr>
          <w:sz w:val="24"/>
        </w:rPr>
        <w:t xml:space="preserve">he </w:t>
      </w:r>
      <w:r w:rsidR="00502F47" w:rsidRPr="00D71D39">
        <w:rPr>
          <w:sz w:val="24"/>
        </w:rPr>
        <w:t>Bidder</w:t>
      </w:r>
      <w:r w:rsidR="006B4B31" w:rsidRPr="00D71D39">
        <w:rPr>
          <w:sz w:val="24"/>
        </w:rPr>
        <w:t>s</w:t>
      </w:r>
      <w:r w:rsidR="009725F2" w:rsidRPr="00D71D39">
        <w:rPr>
          <w:sz w:val="24"/>
        </w:rPr>
        <w:t xml:space="preserve"> C</w:t>
      </w:r>
      <w:r w:rsidR="00747B65" w:rsidRPr="00D71D39">
        <w:rPr>
          <w:sz w:val="24"/>
        </w:rPr>
        <w:t>onference</w:t>
      </w:r>
      <w:r w:rsidR="006B4B31" w:rsidRPr="00D71D39">
        <w:rPr>
          <w:sz w:val="24"/>
        </w:rPr>
        <w:t>(s)</w:t>
      </w:r>
      <w:r w:rsidR="00747B65" w:rsidRPr="00D71D39">
        <w:rPr>
          <w:sz w:val="24"/>
        </w:rPr>
        <w:t xml:space="preserve"> </w:t>
      </w:r>
      <w:r w:rsidR="006B4B31" w:rsidRPr="00D71D39">
        <w:rPr>
          <w:sz w:val="24"/>
        </w:rPr>
        <w:t xml:space="preserve">Attendees List </w:t>
      </w:r>
      <w:r w:rsidR="00F55956" w:rsidRPr="00D71D39">
        <w:rPr>
          <w:rStyle w:val="CommentReference"/>
          <w:sz w:val="24"/>
          <w:szCs w:val="26"/>
        </w:rPr>
        <w:t>w</w:t>
      </w:r>
      <w:r w:rsidR="0036135F" w:rsidRPr="00D71D39">
        <w:rPr>
          <w:sz w:val="24"/>
        </w:rPr>
        <w:t xml:space="preserve">ill be </w:t>
      </w:r>
      <w:r w:rsidRPr="00D71D39">
        <w:rPr>
          <w:sz w:val="24"/>
        </w:rPr>
        <w:t>released in a separate document</w:t>
      </w:r>
      <w:r w:rsidR="001F7D6F" w:rsidRPr="00D71D39">
        <w:rPr>
          <w:sz w:val="24"/>
        </w:rPr>
        <w:t>.</w:t>
      </w:r>
      <w:r w:rsidRPr="00D71D39">
        <w:rPr>
          <w:sz w:val="24"/>
        </w:rPr>
        <w:t xml:space="preserve"> </w:t>
      </w:r>
    </w:p>
    <w:p w14:paraId="3F9499B6" w14:textId="77777777" w:rsidR="00362FFD" w:rsidRPr="00356299" w:rsidRDefault="003F3581" w:rsidP="00362FFD">
      <w:pPr>
        <w:pStyle w:val="Item1"/>
        <w:rPr>
          <w:sz w:val="24"/>
        </w:rPr>
      </w:pPr>
      <w:r w:rsidRPr="00F338CE">
        <w:rPr>
          <w:sz w:val="24"/>
        </w:rPr>
        <w:t>W</w:t>
      </w:r>
      <w:r w:rsidR="00362FFD" w:rsidRPr="00F338CE">
        <w:rPr>
          <w:sz w:val="24"/>
        </w:rPr>
        <w:t xml:space="preserve">ritten </w:t>
      </w:r>
      <w:r w:rsidR="003B3869" w:rsidRPr="00F338CE">
        <w:rPr>
          <w:sz w:val="24"/>
        </w:rPr>
        <w:t>questions submitted</w:t>
      </w:r>
      <w:r w:rsidR="004933CF" w:rsidRPr="00F338CE">
        <w:rPr>
          <w:sz w:val="24"/>
        </w:rPr>
        <w:t xml:space="preserve"> via email </w:t>
      </w:r>
      <w:r w:rsidR="00362FFD" w:rsidRPr="00F338CE">
        <w:rPr>
          <w:sz w:val="24"/>
        </w:rPr>
        <w:t>by the stated deadline will be addressed in a</w:t>
      </w:r>
      <w:r w:rsidR="004A01EE" w:rsidRPr="00F338CE">
        <w:rPr>
          <w:sz w:val="24"/>
        </w:rPr>
        <w:t xml:space="preserve"> posted</w:t>
      </w:r>
      <w:r w:rsidR="00362FFD" w:rsidRPr="00F338CE">
        <w:rPr>
          <w:sz w:val="24"/>
        </w:rPr>
        <w:t xml:space="preserve"> </w:t>
      </w:r>
      <w:r w:rsidR="000D20CE" w:rsidRPr="00F338CE">
        <w:rPr>
          <w:sz w:val="24"/>
        </w:rPr>
        <w:t xml:space="preserve">RFQ </w:t>
      </w:r>
      <w:r w:rsidR="00362FFD" w:rsidRPr="00F338CE">
        <w:rPr>
          <w:sz w:val="24"/>
        </w:rPr>
        <w:t>Question</w:t>
      </w:r>
      <w:r w:rsidR="002568E0" w:rsidRPr="00F338CE">
        <w:rPr>
          <w:sz w:val="24"/>
        </w:rPr>
        <w:t>s</w:t>
      </w:r>
      <w:r w:rsidR="00362FFD" w:rsidRPr="00F338CE">
        <w:rPr>
          <w:sz w:val="24"/>
        </w:rPr>
        <w:t xml:space="preserve"> </w:t>
      </w:r>
      <w:r w:rsidR="009725F2" w:rsidRPr="00F338CE">
        <w:rPr>
          <w:sz w:val="24"/>
        </w:rPr>
        <w:t>and Answer</w:t>
      </w:r>
      <w:r w:rsidR="002568E0" w:rsidRPr="00F338CE">
        <w:rPr>
          <w:sz w:val="24"/>
        </w:rPr>
        <w:t>s</w:t>
      </w:r>
      <w:r w:rsidR="009725F2" w:rsidRPr="00F338CE">
        <w:rPr>
          <w:sz w:val="24"/>
        </w:rPr>
        <w:t xml:space="preserve"> (Q&amp;A) following the </w:t>
      </w:r>
      <w:r w:rsidR="00502F47" w:rsidRPr="00F338CE">
        <w:rPr>
          <w:sz w:val="24"/>
        </w:rPr>
        <w:t>Bidder</w:t>
      </w:r>
      <w:r w:rsidR="009725F2" w:rsidRPr="00F338CE">
        <w:rPr>
          <w:sz w:val="24"/>
        </w:rPr>
        <w:t>s C</w:t>
      </w:r>
      <w:r w:rsidR="003C4B84" w:rsidRPr="00F338CE">
        <w:rPr>
          <w:sz w:val="24"/>
        </w:rPr>
        <w:t>onference</w:t>
      </w:r>
      <w:r w:rsidR="001A5516" w:rsidRPr="00F338CE">
        <w:rPr>
          <w:sz w:val="24"/>
        </w:rPr>
        <w:t>(s)</w:t>
      </w:r>
      <w:r w:rsidR="00362FFD" w:rsidRPr="00F338CE">
        <w:rPr>
          <w:sz w:val="24"/>
        </w:rPr>
        <w:t xml:space="preserve">.  Should there be a need to amend or revise the </w:t>
      </w:r>
      <w:r w:rsidR="000D20CE" w:rsidRPr="00F338CE">
        <w:rPr>
          <w:sz w:val="24"/>
        </w:rPr>
        <w:t>RFQ</w:t>
      </w:r>
      <w:r w:rsidR="009725F2" w:rsidRPr="00F338CE">
        <w:rPr>
          <w:sz w:val="24"/>
        </w:rPr>
        <w:t>, an A</w:t>
      </w:r>
      <w:r w:rsidR="00362FFD" w:rsidRPr="00F338CE">
        <w:rPr>
          <w:sz w:val="24"/>
        </w:rPr>
        <w:t xml:space="preserve">ddendum will be issued. </w:t>
      </w:r>
      <w:r w:rsidR="004A01EE" w:rsidRPr="00F338CE">
        <w:rPr>
          <w:sz w:val="24"/>
        </w:rPr>
        <w:t xml:space="preserve"> </w:t>
      </w:r>
      <w:r w:rsidR="009234E3">
        <w:rPr>
          <w:sz w:val="24"/>
        </w:rPr>
        <w:t>Any</w:t>
      </w:r>
      <w:r w:rsidR="002C348B" w:rsidRPr="00F338CE">
        <w:rPr>
          <w:sz w:val="24"/>
        </w:rPr>
        <w:t xml:space="preserve"> verbal </w:t>
      </w:r>
      <w:r w:rsidR="004A01EE" w:rsidRPr="00F338CE">
        <w:rPr>
          <w:sz w:val="24"/>
        </w:rPr>
        <w:t>statement</w:t>
      </w:r>
      <w:r w:rsidR="002C348B" w:rsidRPr="00F338CE">
        <w:rPr>
          <w:sz w:val="24"/>
        </w:rPr>
        <w:t>(s), including at any Bidders Conference</w:t>
      </w:r>
      <w:r w:rsidR="006936B5" w:rsidRPr="00F338CE">
        <w:rPr>
          <w:sz w:val="24"/>
        </w:rPr>
        <w:t>(s)</w:t>
      </w:r>
      <w:r w:rsidR="009234E3">
        <w:rPr>
          <w:sz w:val="24"/>
        </w:rPr>
        <w:t xml:space="preserve"> are not binding. Only the written documents will be binding.</w:t>
      </w:r>
    </w:p>
    <w:p w14:paraId="42D9ADFD" w14:textId="77777777" w:rsidR="00362FFD" w:rsidRPr="00C3013F" w:rsidRDefault="003F3581" w:rsidP="00362FFD">
      <w:pPr>
        <w:pStyle w:val="Item1"/>
      </w:pPr>
      <w:r>
        <w:rPr>
          <w:sz w:val="24"/>
        </w:rPr>
        <w:t>Q</w:t>
      </w:r>
      <w:r w:rsidR="00362FFD" w:rsidRPr="00356299">
        <w:rPr>
          <w:sz w:val="24"/>
        </w:rPr>
        <w:t>uestions regarding these specifications, terms</w:t>
      </w:r>
      <w:r w:rsidR="002C70A2">
        <w:rPr>
          <w:sz w:val="24"/>
        </w:rPr>
        <w:t>,</w:t>
      </w:r>
      <w:r w:rsidR="00362FFD" w:rsidRPr="00356299">
        <w:rPr>
          <w:sz w:val="24"/>
        </w:rPr>
        <w:t xml:space="preserve"> and conditions are to be s</w:t>
      </w:r>
      <w:r w:rsidR="00FA2B33" w:rsidRPr="00356299">
        <w:rPr>
          <w:sz w:val="24"/>
        </w:rPr>
        <w:t xml:space="preserve">ubmitted in writing </w:t>
      </w:r>
      <w:r w:rsidR="00362FFD" w:rsidRPr="00356299">
        <w:rPr>
          <w:sz w:val="24"/>
        </w:rPr>
        <w:t xml:space="preserve">via email by 5:00 p.m. on </w:t>
      </w:r>
      <w:r w:rsidR="002C70A2">
        <w:rPr>
          <w:sz w:val="24"/>
        </w:rPr>
        <w:t xml:space="preserve">the </w:t>
      </w:r>
      <w:r w:rsidR="003C4B84" w:rsidRPr="00356299">
        <w:rPr>
          <w:sz w:val="24"/>
        </w:rPr>
        <w:t>date specified in the Calendar of Events</w:t>
      </w:r>
      <w:r w:rsidR="00362FFD" w:rsidRPr="00356299">
        <w:rPr>
          <w:sz w:val="24"/>
        </w:rPr>
        <w:t xml:space="preserve"> to:</w:t>
      </w:r>
    </w:p>
    <w:p w14:paraId="33F498B4" w14:textId="191838EA" w:rsidR="00362FFD" w:rsidRPr="00C3013F" w:rsidRDefault="00800C14" w:rsidP="002C70A2">
      <w:pPr>
        <w:ind w:left="2880"/>
        <w:rPr>
          <w:rFonts w:ascii="Calibri" w:hAnsi="Calibri" w:cs="Calibri"/>
          <w:color w:val="FF0000"/>
        </w:rPr>
      </w:pPr>
      <w:r w:rsidRPr="00800C14">
        <w:rPr>
          <w:rFonts w:ascii="Calibri" w:hAnsi="Calibri" w:cs="Calibri"/>
          <w:sz w:val="24"/>
        </w:rPr>
        <w:t>Christine Chan</w:t>
      </w:r>
      <w:r w:rsidR="00362FFD" w:rsidRPr="00800C14">
        <w:rPr>
          <w:rFonts w:ascii="Calibri" w:hAnsi="Calibri" w:cs="Calibri"/>
          <w:sz w:val="24"/>
        </w:rPr>
        <w:t xml:space="preserve">, Procurement </w:t>
      </w:r>
      <w:r w:rsidR="00362FFD" w:rsidRPr="004F764E">
        <w:rPr>
          <w:rFonts w:ascii="Calibri" w:hAnsi="Calibri" w:cs="Calibri"/>
          <w:sz w:val="24"/>
        </w:rPr>
        <w:t>&amp; Contracts Specialist</w:t>
      </w:r>
      <w:r w:rsidR="00362FFD" w:rsidRPr="00356299">
        <w:rPr>
          <w:rFonts w:ascii="Calibri" w:hAnsi="Calibri" w:cs="Calibri"/>
          <w:sz w:val="24"/>
        </w:rPr>
        <w:t xml:space="preserve"> </w:t>
      </w:r>
    </w:p>
    <w:p w14:paraId="49930A68" w14:textId="77777777" w:rsidR="00362FFD" w:rsidRPr="00356299" w:rsidRDefault="00362FFD" w:rsidP="002C70A2">
      <w:pPr>
        <w:ind w:left="2880"/>
        <w:rPr>
          <w:rFonts w:ascii="Calibri" w:hAnsi="Calibri" w:cs="Calibri"/>
          <w:sz w:val="24"/>
        </w:rPr>
      </w:pPr>
      <w:r w:rsidRPr="00356299">
        <w:rPr>
          <w:rFonts w:ascii="Calibri" w:hAnsi="Calibri" w:cs="Calibri"/>
          <w:sz w:val="24"/>
        </w:rPr>
        <w:t>Alameda County, GSA-Procurement</w:t>
      </w:r>
    </w:p>
    <w:p w14:paraId="29030988" w14:textId="07CA0EB9" w:rsidR="00362FFD" w:rsidRPr="00983DAC" w:rsidRDefault="00362FFD" w:rsidP="002C70A2">
      <w:pPr>
        <w:spacing w:after="240"/>
        <w:ind w:left="2880"/>
        <w:rPr>
          <w:rFonts w:ascii="Calibri" w:hAnsi="Calibri" w:cs="Calibri"/>
          <w:sz w:val="24"/>
        </w:rPr>
      </w:pPr>
      <w:r w:rsidRPr="00356299">
        <w:rPr>
          <w:rFonts w:ascii="Calibri" w:hAnsi="Calibri" w:cs="Calibri"/>
          <w:sz w:val="24"/>
        </w:rPr>
        <w:t>E</w:t>
      </w:r>
      <w:r w:rsidR="002C70A2">
        <w:rPr>
          <w:rFonts w:ascii="Calibri" w:hAnsi="Calibri" w:cs="Calibri"/>
          <w:sz w:val="24"/>
        </w:rPr>
        <w:t>m</w:t>
      </w:r>
      <w:r w:rsidRPr="00356299">
        <w:rPr>
          <w:rFonts w:ascii="Calibri" w:hAnsi="Calibri" w:cs="Calibri"/>
          <w:sz w:val="24"/>
        </w:rPr>
        <w:t xml:space="preserve">ail:  </w:t>
      </w:r>
      <w:hyperlink r:id="rId31" w:history="1">
        <w:proofErr w:type="spellStart"/>
        <w:r w:rsidR="00800C14" w:rsidRPr="00654F3C">
          <w:rPr>
            <w:rStyle w:val="Hyperlink"/>
            <w:rFonts w:ascii="Calibri" w:hAnsi="Calibri" w:cs="Calibri"/>
            <w:sz w:val="24"/>
          </w:rPr>
          <w:t>Christine.Chan2@acgov.org</w:t>
        </w:r>
        <w:proofErr w:type="spellEnd"/>
      </w:hyperlink>
      <w:r w:rsidR="00BF1FE6" w:rsidRPr="00356299">
        <w:rPr>
          <w:rFonts w:ascii="Calibri" w:hAnsi="Calibri" w:cs="Calibri"/>
          <w:sz w:val="24"/>
        </w:rPr>
        <w:t xml:space="preserve"> </w:t>
      </w:r>
    </w:p>
    <w:p w14:paraId="74916066" w14:textId="17507E91" w:rsidR="00983DAC" w:rsidRPr="00983DAC" w:rsidRDefault="00F338CE" w:rsidP="00DD5A0D">
      <w:pPr>
        <w:pStyle w:val="Item1"/>
        <w:rPr>
          <w:color w:val="FF0000"/>
        </w:rPr>
      </w:pPr>
      <w:r w:rsidRPr="00266DFB">
        <w:rPr>
          <w:sz w:val="24"/>
        </w:rPr>
        <w:t xml:space="preserve">Attendance at the Bidders </w:t>
      </w:r>
      <w:r w:rsidRPr="004B0089">
        <w:rPr>
          <w:sz w:val="24"/>
        </w:rPr>
        <w:t xml:space="preserve">Conference </w:t>
      </w:r>
      <w:r w:rsidRPr="00800C14">
        <w:rPr>
          <w:sz w:val="24"/>
        </w:rPr>
        <w:t xml:space="preserve">and Vendor Outreach are </w:t>
      </w:r>
      <w:r w:rsidRPr="00266DFB">
        <w:rPr>
          <w:sz w:val="24"/>
        </w:rPr>
        <w:t xml:space="preserve">highly recommended but </w:t>
      </w:r>
      <w:r>
        <w:rPr>
          <w:sz w:val="24"/>
        </w:rPr>
        <w:t>are</w:t>
      </w:r>
      <w:r w:rsidRPr="00266DFB">
        <w:rPr>
          <w:sz w:val="24"/>
        </w:rPr>
        <w:t xml:space="preserve"> not mandatory</w:t>
      </w:r>
      <w:r>
        <w:rPr>
          <w:sz w:val="24"/>
        </w:rPr>
        <w:t xml:space="preserve"> to further facilitate subcontracting relationships</w:t>
      </w:r>
      <w:r w:rsidRPr="00266DFB">
        <w:rPr>
          <w:sz w:val="24"/>
        </w:rPr>
        <w:t>.</w:t>
      </w:r>
      <w:r>
        <w:rPr>
          <w:sz w:val="24"/>
        </w:rPr>
        <w:t xml:space="preserve"> Vendors who attend the Bidders Conference(s) will be added to the Vendor Bid List.</w:t>
      </w:r>
      <w:r w:rsidR="0036135F" w:rsidRPr="00356299">
        <w:rPr>
          <w:sz w:val="24"/>
        </w:rPr>
        <w:t xml:space="preserve"> </w:t>
      </w:r>
    </w:p>
    <w:p w14:paraId="1EDBF5E2" w14:textId="77777777" w:rsidR="00F9006C" w:rsidRPr="00514B10" w:rsidRDefault="00176BD5" w:rsidP="00CC278E">
      <w:pPr>
        <w:pStyle w:val="Heading1"/>
        <w:spacing w:after="240"/>
        <w:rPr>
          <w:b w:val="0"/>
          <w:sz w:val="24"/>
          <w:szCs w:val="24"/>
        </w:rPr>
      </w:pPr>
      <w:bookmarkStart w:id="24" w:name="_Toc339364444"/>
      <w:bookmarkStart w:id="25" w:name="_Toc339364705"/>
      <w:bookmarkStart w:id="26" w:name="_Toc126300664"/>
      <w:r w:rsidRPr="00514B10">
        <w:rPr>
          <w:sz w:val="24"/>
          <w:szCs w:val="24"/>
        </w:rPr>
        <w:t>COUNTY PROCEDURES</w:t>
      </w:r>
      <w:r w:rsidR="00703A65" w:rsidRPr="00514B10">
        <w:rPr>
          <w:sz w:val="24"/>
          <w:szCs w:val="24"/>
        </w:rPr>
        <w:t>, TERMS, AND CONDITIONS</w:t>
      </w:r>
      <w:bookmarkEnd w:id="24"/>
      <w:bookmarkEnd w:id="25"/>
      <w:bookmarkEnd w:id="26"/>
    </w:p>
    <w:p w14:paraId="43F916C5" w14:textId="77777777" w:rsidR="003D3E5A" w:rsidRPr="00514B10" w:rsidRDefault="00703A65" w:rsidP="000D20CE">
      <w:pPr>
        <w:pStyle w:val="Heading2"/>
        <w:rPr>
          <w:sz w:val="24"/>
          <w:szCs w:val="24"/>
          <w:u w:val="none"/>
        </w:rPr>
      </w:pPr>
      <w:bookmarkStart w:id="27" w:name="_Toc339364446"/>
      <w:bookmarkStart w:id="28" w:name="_Toc339364707"/>
      <w:bookmarkStart w:id="29" w:name="_Toc126300665"/>
      <w:r w:rsidRPr="00514B10">
        <w:rPr>
          <w:sz w:val="24"/>
          <w:szCs w:val="24"/>
        </w:rPr>
        <w:t>CONTRACT EVALUATION AND ASSESSMENT</w:t>
      </w:r>
      <w:bookmarkEnd w:id="27"/>
      <w:bookmarkEnd w:id="28"/>
      <w:bookmarkEnd w:id="29"/>
      <w:r w:rsidRPr="00514B10">
        <w:rPr>
          <w:sz w:val="24"/>
          <w:szCs w:val="24"/>
          <w:u w:val="none"/>
        </w:rPr>
        <w:t xml:space="preserve">  </w:t>
      </w:r>
    </w:p>
    <w:p w14:paraId="45EB6640" w14:textId="77777777" w:rsidR="00293A11" w:rsidRPr="00514B10" w:rsidRDefault="00293A11" w:rsidP="00E82E20">
      <w:pPr>
        <w:pStyle w:val="Item1"/>
        <w:rPr>
          <w:sz w:val="24"/>
          <w:szCs w:val="24"/>
        </w:rPr>
      </w:pPr>
      <w:bookmarkStart w:id="30" w:name="_Toc339364448"/>
      <w:bookmarkStart w:id="31" w:name="_Toc339364709"/>
      <w:r w:rsidRPr="00514B10">
        <w:rPr>
          <w:sz w:val="24"/>
          <w:szCs w:val="24"/>
        </w:rPr>
        <w:t xml:space="preserve">During the initial </w:t>
      </w:r>
      <w:r w:rsidR="008136DB" w:rsidRPr="00514B10">
        <w:rPr>
          <w:sz w:val="24"/>
          <w:szCs w:val="24"/>
        </w:rPr>
        <w:t>120</w:t>
      </w:r>
      <w:r w:rsidR="003C4B84" w:rsidRPr="00514B10">
        <w:rPr>
          <w:sz w:val="24"/>
          <w:szCs w:val="24"/>
        </w:rPr>
        <w:t>-</w:t>
      </w:r>
      <w:r w:rsidRPr="00514B10">
        <w:rPr>
          <w:sz w:val="24"/>
          <w:szCs w:val="24"/>
        </w:rPr>
        <w:t xml:space="preserve">day period of any </w:t>
      </w:r>
      <w:r w:rsidR="00DD5A0D" w:rsidRPr="00514B10">
        <w:rPr>
          <w:sz w:val="24"/>
          <w:szCs w:val="24"/>
        </w:rPr>
        <w:t>contract</w:t>
      </w:r>
      <w:r w:rsidR="0066075B" w:rsidRPr="00514B10">
        <w:rPr>
          <w:sz w:val="24"/>
          <w:szCs w:val="24"/>
        </w:rPr>
        <w:t xml:space="preserve"> </w:t>
      </w:r>
      <w:r w:rsidRPr="00514B10">
        <w:rPr>
          <w:sz w:val="24"/>
          <w:szCs w:val="24"/>
        </w:rPr>
        <w:t xml:space="preserve">awarded, the County may review the proposal, the contract, any </w:t>
      </w:r>
      <w:proofErr w:type="gramStart"/>
      <w:r w:rsidRPr="00514B10">
        <w:rPr>
          <w:sz w:val="24"/>
          <w:szCs w:val="24"/>
        </w:rPr>
        <w:t>goods</w:t>
      </w:r>
      <w:proofErr w:type="gramEnd"/>
      <w:r w:rsidRPr="00514B10">
        <w:rPr>
          <w:sz w:val="24"/>
          <w:szCs w:val="24"/>
        </w:rPr>
        <w:t xml:space="preserve"> or services provided</w:t>
      </w:r>
      <w:r w:rsidRPr="00514B10">
        <w:rPr>
          <w:color w:val="000000"/>
          <w:sz w:val="24"/>
          <w:szCs w:val="24"/>
        </w:rPr>
        <w:t>,</w:t>
      </w:r>
      <w:r w:rsidRPr="00514B10">
        <w:rPr>
          <w:sz w:val="24"/>
          <w:szCs w:val="24"/>
        </w:rPr>
        <w:t xml:space="preserve"> and/or meet with the Contractor to identify any issues or potential problems.</w:t>
      </w:r>
    </w:p>
    <w:p w14:paraId="72BE6ED4" w14:textId="77777777" w:rsidR="00293A11" w:rsidRPr="00514B10" w:rsidRDefault="00293A11" w:rsidP="00E82E20">
      <w:pPr>
        <w:pStyle w:val="Item1"/>
        <w:rPr>
          <w:sz w:val="24"/>
          <w:szCs w:val="24"/>
        </w:rPr>
      </w:pPr>
      <w:r w:rsidRPr="00514B10">
        <w:rPr>
          <w:sz w:val="24"/>
          <w:szCs w:val="24"/>
        </w:rPr>
        <w:t>The County reserves the right to determine, at its sole discretion, whether:</w:t>
      </w:r>
    </w:p>
    <w:p w14:paraId="0EAEA318" w14:textId="77777777" w:rsidR="00293A11" w:rsidRPr="00514B10" w:rsidRDefault="00E34C87" w:rsidP="00E82E20">
      <w:pPr>
        <w:pStyle w:val="Itema"/>
        <w:rPr>
          <w:sz w:val="24"/>
          <w:szCs w:val="24"/>
        </w:rPr>
      </w:pPr>
      <w:r w:rsidRPr="00514B10">
        <w:rPr>
          <w:sz w:val="24"/>
          <w:szCs w:val="24"/>
        </w:rPr>
        <w:t xml:space="preserve">The </w:t>
      </w:r>
      <w:r w:rsidR="009E28BF" w:rsidRPr="00514B10">
        <w:rPr>
          <w:sz w:val="24"/>
          <w:szCs w:val="24"/>
        </w:rPr>
        <w:t xml:space="preserve">Contractor </w:t>
      </w:r>
      <w:r w:rsidR="00293A11" w:rsidRPr="00514B10">
        <w:rPr>
          <w:sz w:val="24"/>
          <w:szCs w:val="24"/>
        </w:rPr>
        <w:t xml:space="preserve">has complied with all terms of this </w:t>
      </w:r>
      <w:r w:rsidR="000D20CE" w:rsidRPr="00514B10">
        <w:rPr>
          <w:sz w:val="24"/>
          <w:szCs w:val="24"/>
        </w:rPr>
        <w:t>RFQ</w:t>
      </w:r>
      <w:r w:rsidR="009E28BF" w:rsidRPr="00514B10">
        <w:rPr>
          <w:sz w:val="24"/>
          <w:szCs w:val="24"/>
        </w:rPr>
        <w:t xml:space="preserve"> and </w:t>
      </w:r>
      <w:r w:rsidR="007265B8" w:rsidRPr="00514B10">
        <w:rPr>
          <w:sz w:val="24"/>
          <w:szCs w:val="24"/>
        </w:rPr>
        <w:t xml:space="preserve">the </w:t>
      </w:r>
      <w:r w:rsidR="009E28BF" w:rsidRPr="00514B10">
        <w:rPr>
          <w:sz w:val="24"/>
          <w:szCs w:val="24"/>
        </w:rPr>
        <w:t>contract</w:t>
      </w:r>
      <w:r w:rsidR="00293A11" w:rsidRPr="00514B10">
        <w:rPr>
          <w:sz w:val="24"/>
          <w:szCs w:val="24"/>
        </w:rPr>
        <w:t>; and</w:t>
      </w:r>
    </w:p>
    <w:p w14:paraId="5CB38EBB" w14:textId="77777777" w:rsidR="00293A11" w:rsidRPr="00514B10" w:rsidRDefault="00293A11" w:rsidP="00E82E20">
      <w:pPr>
        <w:pStyle w:val="Itema"/>
        <w:rPr>
          <w:sz w:val="24"/>
          <w:szCs w:val="24"/>
        </w:rPr>
      </w:pPr>
      <w:r w:rsidRPr="00514B10">
        <w:rPr>
          <w:sz w:val="24"/>
          <w:szCs w:val="24"/>
        </w:rPr>
        <w:t>Any problems or potential problems with the proposed goods and</w:t>
      </w:r>
      <w:r w:rsidR="009E28BF" w:rsidRPr="00514B10">
        <w:rPr>
          <w:sz w:val="24"/>
          <w:szCs w:val="24"/>
        </w:rPr>
        <w:t>/or</w:t>
      </w:r>
      <w:r w:rsidRPr="00514B10">
        <w:rPr>
          <w:sz w:val="24"/>
          <w:szCs w:val="24"/>
        </w:rPr>
        <w:t xml:space="preserve"> services </w:t>
      </w:r>
      <w:r w:rsidR="00E34C87" w:rsidRPr="00514B10">
        <w:rPr>
          <w:sz w:val="24"/>
          <w:szCs w:val="24"/>
        </w:rPr>
        <w:t>were evidenced which make</w:t>
      </w:r>
      <w:r w:rsidR="002C70A2" w:rsidRPr="00514B10">
        <w:rPr>
          <w:sz w:val="24"/>
          <w:szCs w:val="24"/>
        </w:rPr>
        <w:t>s</w:t>
      </w:r>
      <w:r w:rsidRPr="00514B10">
        <w:rPr>
          <w:sz w:val="24"/>
          <w:szCs w:val="24"/>
        </w:rPr>
        <w:t xml:space="preserve"> it unlikely (even with possible modifications) that such goods and</w:t>
      </w:r>
      <w:r w:rsidR="009E28BF" w:rsidRPr="00514B10">
        <w:rPr>
          <w:sz w:val="24"/>
          <w:szCs w:val="24"/>
        </w:rPr>
        <w:t>/or</w:t>
      </w:r>
      <w:r w:rsidRPr="00514B10">
        <w:rPr>
          <w:sz w:val="24"/>
          <w:szCs w:val="24"/>
        </w:rPr>
        <w:t xml:space="preserve"> services have met or will meet the County requirements.  </w:t>
      </w:r>
    </w:p>
    <w:p w14:paraId="6F7792EB" w14:textId="77777777" w:rsidR="00293A11" w:rsidRPr="00E82E20" w:rsidRDefault="00293A11" w:rsidP="00E82E20">
      <w:pPr>
        <w:pStyle w:val="Item1"/>
        <w:rPr>
          <w:sz w:val="24"/>
          <w:szCs w:val="18"/>
        </w:rPr>
      </w:pPr>
      <w:r w:rsidRPr="00514B10">
        <w:rPr>
          <w:sz w:val="24"/>
          <w:szCs w:val="24"/>
        </w:rPr>
        <w:t xml:space="preserve">If, </w:t>
      </w:r>
      <w:proofErr w:type="gramStart"/>
      <w:r w:rsidRPr="00514B10">
        <w:rPr>
          <w:sz w:val="24"/>
          <w:szCs w:val="24"/>
        </w:rPr>
        <w:t>as a result of</w:t>
      </w:r>
      <w:proofErr w:type="gramEnd"/>
      <w:r w:rsidRPr="00514B10">
        <w:rPr>
          <w:sz w:val="24"/>
          <w:szCs w:val="24"/>
        </w:rPr>
        <w:t xml:space="preserve"> such determination, the County concludes that it is not satisfied</w:t>
      </w:r>
      <w:r w:rsidR="002C70A2" w:rsidRPr="00514B10">
        <w:rPr>
          <w:sz w:val="24"/>
          <w:szCs w:val="24"/>
        </w:rPr>
        <w:t xml:space="preserve"> with</w:t>
      </w:r>
      <w:r w:rsidRPr="00514B10">
        <w:rPr>
          <w:sz w:val="24"/>
          <w:szCs w:val="24"/>
        </w:rPr>
        <w:t xml:space="preserve"> </w:t>
      </w:r>
      <w:r w:rsidR="002C70A2" w:rsidRPr="00514B10">
        <w:rPr>
          <w:sz w:val="24"/>
          <w:szCs w:val="24"/>
        </w:rPr>
        <w:t xml:space="preserve">the </w:t>
      </w:r>
      <w:r w:rsidRPr="00514B10">
        <w:rPr>
          <w:sz w:val="24"/>
          <w:szCs w:val="24"/>
        </w:rPr>
        <w:t>Contractor</w:t>
      </w:r>
      <w:r w:rsidR="002C70A2" w:rsidRPr="00514B10">
        <w:rPr>
          <w:sz w:val="24"/>
          <w:szCs w:val="24"/>
        </w:rPr>
        <w:t>'</w:t>
      </w:r>
      <w:r w:rsidRPr="00514B10">
        <w:rPr>
          <w:sz w:val="24"/>
          <w:szCs w:val="24"/>
        </w:rPr>
        <w:t>s performance under any awarded contract and/or Contractor</w:t>
      </w:r>
      <w:r w:rsidR="002C70A2" w:rsidRPr="00514B10">
        <w:rPr>
          <w:sz w:val="24"/>
          <w:szCs w:val="24"/>
        </w:rPr>
        <w:t>'</w:t>
      </w:r>
      <w:r w:rsidRPr="00514B10">
        <w:rPr>
          <w:sz w:val="24"/>
          <w:szCs w:val="24"/>
        </w:rPr>
        <w:t xml:space="preserve">s goods and services as contracted for therein, the Contractor </w:t>
      </w:r>
      <w:r w:rsidR="0066075B" w:rsidRPr="00514B10">
        <w:rPr>
          <w:sz w:val="24"/>
          <w:szCs w:val="24"/>
        </w:rPr>
        <w:t xml:space="preserve">may </w:t>
      </w:r>
      <w:r w:rsidRPr="00514B10">
        <w:rPr>
          <w:sz w:val="24"/>
          <w:szCs w:val="24"/>
        </w:rPr>
        <w:t xml:space="preserve">be notified that the contract is being terminated.  </w:t>
      </w:r>
      <w:r w:rsidR="00E34C87" w:rsidRPr="00514B10">
        <w:rPr>
          <w:sz w:val="24"/>
          <w:szCs w:val="24"/>
        </w:rPr>
        <w:t xml:space="preserve">The </w:t>
      </w:r>
      <w:r w:rsidR="003C4B84" w:rsidRPr="00514B10">
        <w:rPr>
          <w:sz w:val="24"/>
          <w:szCs w:val="24"/>
        </w:rPr>
        <w:t>C</w:t>
      </w:r>
      <w:r w:rsidRPr="00514B10">
        <w:rPr>
          <w:sz w:val="24"/>
          <w:szCs w:val="24"/>
        </w:rPr>
        <w:t xml:space="preserve">ontractor </w:t>
      </w:r>
      <w:r w:rsidR="00025680">
        <w:rPr>
          <w:sz w:val="24"/>
          <w:szCs w:val="24"/>
        </w:rPr>
        <w:t>must</w:t>
      </w:r>
      <w:r w:rsidRPr="00514B10">
        <w:rPr>
          <w:sz w:val="24"/>
          <w:szCs w:val="24"/>
        </w:rPr>
        <w:t xml:space="preserve"> be responsible for returning County facilities to their original state at no charge to the County.  The County will have the right to invite the next </w:t>
      </w:r>
      <w:r w:rsidR="007265B8" w:rsidRPr="00514B10">
        <w:rPr>
          <w:sz w:val="24"/>
          <w:szCs w:val="24"/>
        </w:rPr>
        <w:t xml:space="preserve">qualified </w:t>
      </w:r>
      <w:r w:rsidR="00502F47" w:rsidRPr="006034F7">
        <w:rPr>
          <w:sz w:val="24"/>
          <w:szCs w:val="24"/>
        </w:rPr>
        <w:t>Bidder</w:t>
      </w:r>
      <w:r w:rsidR="00983DAC" w:rsidRPr="006034F7">
        <w:rPr>
          <w:sz w:val="24"/>
          <w:szCs w:val="24"/>
        </w:rPr>
        <w:t>(s)</w:t>
      </w:r>
      <w:r w:rsidRPr="00514B10">
        <w:rPr>
          <w:sz w:val="24"/>
          <w:szCs w:val="24"/>
        </w:rPr>
        <w:t xml:space="preserve"> to </w:t>
      </w:r>
      <w:proofErr w:type="gramStart"/>
      <w:r w:rsidRPr="00514B10">
        <w:rPr>
          <w:sz w:val="24"/>
          <w:szCs w:val="24"/>
        </w:rPr>
        <w:t>enter into</w:t>
      </w:r>
      <w:proofErr w:type="gramEnd"/>
      <w:r w:rsidRPr="00514B10">
        <w:rPr>
          <w:sz w:val="24"/>
          <w:szCs w:val="24"/>
        </w:rPr>
        <w:t xml:space="preserve"> a contract.  The County also reserves the right to rebid this project if it is determined to be in its best interest to do so.</w:t>
      </w:r>
      <w:r w:rsidR="007265B8" w:rsidRPr="00514B10">
        <w:rPr>
          <w:sz w:val="24"/>
          <w:szCs w:val="24"/>
        </w:rPr>
        <w:t xml:space="preserve">  The County</w:t>
      </w:r>
      <w:r w:rsidR="002C70A2" w:rsidRPr="00514B10">
        <w:rPr>
          <w:sz w:val="24"/>
          <w:szCs w:val="24"/>
        </w:rPr>
        <w:t>'</w:t>
      </w:r>
      <w:r w:rsidR="007265B8" w:rsidRPr="00514B10">
        <w:rPr>
          <w:sz w:val="24"/>
          <w:szCs w:val="24"/>
        </w:rPr>
        <w:t xml:space="preserve">s right to go to the next qualified </w:t>
      </w:r>
      <w:r w:rsidR="002C70A2" w:rsidRPr="00514B10">
        <w:rPr>
          <w:sz w:val="24"/>
          <w:szCs w:val="24"/>
        </w:rPr>
        <w:t>B</w:t>
      </w:r>
      <w:r w:rsidR="007265B8" w:rsidRPr="00514B10">
        <w:rPr>
          <w:sz w:val="24"/>
          <w:szCs w:val="24"/>
        </w:rPr>
        <w:t xml:space="preserve">idder and/or rebid is not limited by the award of a contract or the </w:t>
      </w:r>
      <w:r w:rsidR="006B759B" w:rsidRPr="00514B10">
        <w:rPr>
          <w:sz w:val="24"/>
          <w:szCs w:val="24"/>
        </w:rPr>
        <w:t>120-day</w:t>
      </w:r>
      <w:r w:rsidR="007265B8" w:rsidRPr="00514B10">
        <w:rPr>
          <w:sz w:val="24"/>
          <w:szCs w:val="24"/>
        </w:rPr>
        <w:t xml:space="preserve"> period.</w:t>
      </w:r>
    </w:p>
    <w:p w14:paraId="594C2C4B" w14:textId="77777777" w:rsidR="003D3E5A" w:rsidRPr="00356299" w:rsidRDefault="00703A65" w:rsidP="000352A4">
      <w:pPr>
        <w:pStyle w:val="Heading2"/>
        <w:rPr>
          <w:sz w:val="24"/>
          <w:szCs w:val="24"/>
          <w:u w:val="none"/>
        </w:rPr>
      </w:pPr>
      <w:bookmarkStart w:id="32" w:name="_Toc126300666"/>
      <w:r w:rsidRPr="00A90BAF">
        <w:rPr>
          <w:sz w:val="24"/>
          <w:szCs w:val="24"/>
        </w:rPr>
        <w:t xml:space="preserve">NOTICE OF </w:t>
      </w:r>
      <w:r w:rsidR="00D8648E" w:rsidRPr="00A90BAF">
        <w:rPr>
          <w:sz w:val="24"/>
          <w:szCs w:val="24"/>
        </w:rPr>
        <w:t>INTENT</w:t>
      </w:r>
      <w:r w:rsidR="00336FD1" w:rsidRPr="00A90BAF">
        <w:rPr>
          <w:sz w:val="24"/>
          <w:szCs w:val="24"/>
        </w:rPr>
        <w:t xml:space="preserve"> </w:t>
      </w:r>
      <w:r w:rsidRPr="00A90BAF">
        <w:rPr>
          <w:sz w:val="24"/>
          <w:szCs w:val="24"/>
        </w:rPr>
        <w:t>TO AWARD</w:t>
      </w:r>
      <w:bookmarkEnd w:id="30"/>
      <w:bookmarkEnd w:id="31"/>
      <w:bookmarkEnd w:id="32"/>
      <w:r w:rsidRPr="00A90BAF">
        <w:rPr>
          <w:sz w:val="24"/>
          <w:szCs w:val="24"/>
          <w:u w:val="none"/>
        </w:rPr>
        <w:t xml:space="preserve"> </w:t>
      </w:r>
    </w:p>
    <w:p w14:paraId="34AFF737" w14:textId="77777777" w:rsidR="00703A65" w:rsidRPr="00F17CC5" w:rsidRDefault="00703A65" w:rsidP="00F17CC5">
      <w:pPr>
        <w:pStyle w:val="Item1"/>
        <w:rPr>
          <w:sz w:val="24"/>
          <w:szCs w:val="18"/>
        </w:rPr>
      </w:pPr>
      <w:r w:rsidRPr="00F17CC5">
        <w:rPr>
          <w:sz w:val="24"/>
          <w:szCs w:val="18"/>
        </w:rPr>
        <w:t xml:space="preserve">At the conclusion of the </w:t>
      </w:r>
      <w:r w:rsidR="000D20CE" w:rsidRPr="00F17CC5">
        <w:rPr>
          <w:sz w:val="24"/>
          <w:szCs w:val="18"/>
        </w:rPr>
        <w:t>RFQ</w:t>
      </w:r>
      <w:r w:rsidR="00B67D98" w:rsidRPr="00F17CC5">
        <w:rPr>
          <w:sz w:val="24"/>
          <w:szCs w:val="18"/>
        </w:rPr>
        <w:t xml:space="preserve"> </w:t>
      </w:r>
      <w:r w:rsidRPr="00F17CC5">
        <w:rPr>
          <w:sz w:val="24"/>
          <w:szCs w:val="18"/>
        </w:rPr>
        <w:t>r</w:t>
      </w:r>
      <w:r w:rsidR="006F6344" w:rsidRPr="00F17CC5">
        <w:rPr>
          <w:sz w:val="24"/>
          <w:szCs w:val="18"/>
        </w:rPr>
        <w:t>esponse evaluation period</w:t>
      </w:r>
      <w:r w:rsidRPr="00F17CC5">
        <w:rPr>
          <w:sz w:val="24"/>
          <w:szCs w:val="18"/>
        </w:rPr>
        <w:t xml:space="preserve">, all </w:t>
      </w:r>
      <w:r w:rsidR="00502F47" w:rsidRPr="00F17CC5">
        <w:rPr>
          <w:sz w:val="24"/>
          <w:szCs w:val="18"/>
        </w:rPr>
        <w:t>Bidder</w:t>
      </w:r>
      <w:r w:rsidRPr="00F17CC5">
        <w:rPr>
          <w:sz w:val="24"/>
          <w:szCs w:val="18"/>
        </w:rPr>
        <w:t xml:space="preserve">s will be notified in writing </w:t>
      </w:r>
      <w:r w:rsidR="00952803" w:rsidRPr="00F17CC5">
        <w:rPr>
          <w:sz w:val="24"/>
          <w:szCs w:val="18"/>
        </w:rPr>
        <w:t>by email or US Postal Service mail</w:t>
      </w:r>
      <w:r w:rsidR="004C25B5" w:rsidRPr="00F17CC5">
        <w:rPr>
          <w:sz w:val="24"/>
          <w:szCs w:val="18"/>
        </w:rPr>
        <w:t xml:space="preserve"> </w:t>
      </w:r>
      <w:r w:rsidRPr="00F17CC5">
        <w:rPr>
          <w:sz w:val="24"/>
          <w:szCs w:val="18"/>
        </w:rPr>
        <w:t>of the contract award r</w:t>
      </w:r>
      <w:r w:rsidR="002B1E6A" w:rsidRPr="00F17CC5">
        <w:rPr>
          <w:sz w:val="24"/>
          <w:szCs w:val="18"/>
        </w:rPr>
        <w:t xml:space="preserve">ecommendation, if any, by </w:t>
      </w:r>
      <w:r w:rsidR="002B1E6A" w:rsidRPr="00800C14">
        <w:rPr>
          <w:sz w:val="24"/>
          <w:szCs w:val="18"/>
        </w:rPr>
        <w:t>GSA-Procurement</w:t>
      </w:r>
      <w:r w:rsidRPr="00F17CC5">
        <w:rPr>
          <w:sz w:val="24"/>
          <w:szCs w:val="18"/>
        </w:rPr>
        <w:t xml:space="preserve">.  The document providing this notification is the Notice of </w:t>
      </w:r>
      <w:r w:rsidR="00D8648E" w:rsidRPr="00F17CC5">
        <w:rPr>
          <w:sz w:val="24"/>
          <w:szCs w:val="18"/>
        </w:rPr>
        <w:t>Intent</w:t>
      </w:r>
      <w:r w:rsidR="00B67D98" w:rsidRPr="00F17CC5">
        <w:rPr>
          <w:sz w:val="24"/>
          <w:szCs w:val="18"/>
        </w:rPr>
        <w:t xml:space="preserve"> </w:t>
      </w:r>
      <w:r w:rsidRPr="00F17CC5">
        <w:rPr>
          <w:sz w:val="24"/>
          <w:szCs w:val="18"/>
        </w:rPr>
        <w:t>to Award</w:t>
      </w:r>
      <w:r w:rsidR="003F3581">
        <w:rPr>
          <w:sz w:val="24"/>
          <w:szCs w:val="18"/>
        </w:rPr>
        <w:t>/Non-Award</w:t>
      </w:r>
      <w:r w:rsidRPr="00F17CC5">
        <w:rPr>
          <w:sz w:val="24"/>
          <w:szCs w:val="18"/>
        </w:rPr>
        <w:t xml:space="preserve">.  </w:t>
      </w:r>
    </w:p>
    <w:p w14:paraId="5DABCBC6" w14:textId="77777777" w:rsidR="00703A65" w:rsidRPr="00356299" w:rsidRDefault="00703A65" w:rsidP="00CC278E">
      <w:pPr>
        <w:spacing w:after="240"/>
        <w:ind w:left="2160"/>
        <w:rPr>
          <w:rFonts w:ascii="Calibri" w:hAnsi="Calibri" w:cs="Calibri"/>
          <w:sz w:val="24"/>
          <w:szCs w:val="24"/>
        </w:rPr>
      </w:pPr>
      <w:r w:rsidRPr="00356299">
        <w:rPr>
          <w:rFonts w:ascii="Calibri" w:hAnsi="Calibri" w:cs="Calibri"/>
          <w:sz w:val="24"/>
          <w:szCs w:val="24"/>
        </w:rPr>
        <w:t xml:space="preserve">The Notice of </w:t>
      </w:r>
      <w:r w:rsidR="00D8648E" w:rsidRPr="00356299">
        <w:rPr>
          <w:rFonts w:ascii="Calibri" w:hAnsi="Calibri" w:cs="Calibri"/>
          <w:sz w:val="24"/>
          <w:szCs w:val="24"/>
        </w:rPr>
        <w:t>Intent</w:t>
      </w:r>
      <w:r w:rsidR="00336FD1" w:rsidRPr="00356299">
        <w:rPr>
          <w:rFonts w:ascii="Calibri" w:hAnsi="Calibri" w:cs="Calibri"/>
          <w:sz w:val="24"/>
          <w:szCs w:val="24"/>
        </w:rPr>
        <w:t xml:space="preserve"> </w:t>
      </w:r>
      <w:r w:rsidRPr="00356299">
        <w:rPr>
          <w:rFonts w:ascii="Calibri" w:hAnsi="Calibri" w:cs="Calibri"/>
          <w:sz w:val="24"/>
          <w:szCs w:val="24"/>
        </w:rPr>
        <w:t>to Award</w:t>
      </w:r>
      <w:r w:rsidR="003F3581">
        <w:rPr>
          <w:rFonts w:ascii="Calibri" w:hAnsi="Calibri" w:cs="Calibri"/>
          <w:sz w:val="24"/>
          <w:szCs w:val="24"/>
        </w:rPr>
        <w:t>/Non-Award</w:t>
      </w:r>
      <w:r w:rsidRPr="00356299">
        <w:rPr>
          <w:rFonts w:ascii="Calibri" w:hAnsi="Calibri" w:cs="Calibri"/>
          <w:sz w:val="24"/>
          <w:szCs w:val="24"/>
        </w:rPr>
        <w:t xml:space="preserve"> will provide the following information:</w:t>
      </w:r>
    </w:p>
    <w:p w14:paraId="22B5601F" w14:textId="77777777" w:rsidR="00703A65" w:rsidRPr="00F17CC5" w:rsidRDefault="00703A65" w:rsidP="00F17CC5">
      <w:pPr>
        <w:pStyle w:val="Itema"/>
        <w:rPr>
          <w:sz w:val="24"/>
          <w:szCs w:val="18"/>
        </w:rPr>
      </w:pPr>
      <w:r w:rsidRPr="00F17CC5">
        <w:rPr>
          <w:sz w:val="24"/>
          <w:szCs w:val="18"/>
        </w:rPr>
        <w:t xml:space="preserve">The </w:t>
      </w:r>
      <w:r w:rsidRPr="006034F7">
        <w:rPr>
          <w:sz w:val="24"/>
          <w:szCs w:val="18"/>
        </w:rPr>
        <w:t>name</w:t>
      </w:r>
      <w:r w:rsidR="00983DAC" w:rsidRPr="006034F7">
        <w:rPr>
          <w:sz w:val="24"/>
          <w:szCs w:val="18"/>
        </w:rPr>
        <w:t>(s)</w:t>
      </w:r>
      <w:r w:rsidRPr="006034F7">
        <w:rPr>
          <w:sz w:val="24"/>
          <w:szCs w:val="18"/>
        </w:rPr>
        <w:t xml:space="preserve"> of the </w:t>
      </w:r>
      <w:r w:rsidR="00502F47" w:rsidRPr="006034F7">
        <w:rPr>
          <w:sz w:val="24"/>
          <w:szCs w:val="18"/>
        </w:rPr>
        <w:t>Bidder</w:t>
      </w:r>
      <w:r w:rsidR="00983DAC" w:rsidRPr="006034F7">
        <w:rPr>
          <w:sz w:val="24"/>
          <w:szCs w:val="18"/>
        </w:rPr>
        <w:t>(s)</w:t>
      </w:r>
      <w:r w:rsidRPr="006034F7">
        <w:rPr>
          <w:sz w:val="24"/>
          <w:szCs w:val="18"/>
        </w:rPr>
        <w:t xml:space="preserve"> being</w:t>
      </w:r>
      <w:r w:rsidRPr="00F17CC5">
        <w:rPr>
          <w:sz w:val="24"/>
          <w:szCs w:val="18"/>
        </w:rPr>
        <w:t xml:space="preserve"> recommended for contract award; and </w:t>
      </w:r>
    </w:p>
    <w:p w14:paraId="23353C09" w14:textId="77777777" w:rsidR="00703A65" w:rsidRPr="00356299" w:rsidRDefault="00703A65" w:rsidP="000352A4">
      <w:pPr>
        <w:pStyle w:val="Itema"/>
        <w:rPr>
          <w:sz w:val="24"/>
          <w:szCs w:val="24"/>
        </w:rPr>
      </w:pPr>
      <w:r w:rsidRPr="00356299">
        <w:rPr>
          <w:sz w:val="24"/>
          <w:szCs w:val="24"/>
        </w:rPr>
        <w:t>The names of all other parties that submitted proposals.</w:t>
      </w:r>
    </w:p>
    <w:p w14:paraId="4C4CF6A4" w14:textId="646C1211" w:rsidR="004326A4" w:rsidRPr="00356299" w:rsidRDefault="00E226A8" w:rsidP="00E82E20">
      <w:pPr>
        <w:pStyle w:val="Item1"/>
        <w:tabs>
          <w:tab w:val="clear" w:pos="1440"/>
        </w:tabs>
        <w:rPr>
          <w:sz w:val="24"/>
          <w:szCs w:val="24"/>
        </w:rPr>
      </w:pPr>
      <w:r w:rsidRPr="00356299">
        <w:rPr>
          <w:sz w:val="24"/>
          <w:szCs w:val="24"/>
        </w:rPr>
        <w:t xml:space="preserve">The submitted proposals </w:t>
      </w:r>
      <w:r w:rsidR="00025680">
        <w:rPr>
          <w:sz w:val="24"/>
          <w:szCs w:val="24"/>
        </w:rPr>
        <w:t>will</w:t>
      </w:r>
      <w:r w:rsidRPr="00356299">
        <w:rPr>
          <w:sz w:val="24"/>
          <w:szCs w:val="24"/>
        </w:rPr>
        <w:t xml:space="preserve"> be made available upon request no later than five calendar days before approval of the award and </w:t>
      </w:r>
      <w:r w:rsidRPr="00800C14">
        <w:rPr>
          <w:sz w:val="24"/>
          <w:szCs w:val="24"/>
        </w:rPr>
        <w:t xml:space="preserve">contract is scheduled to be </w:t>
      </w:r>
      <w:r w:rsidR="004C25B5" w:rsidRPr="00800C14">
        <w:rPr>
          <w:sz w:val="24"/>
          <w:szCs w:val="24"/>
        </w:rPr>
        <w:t>considered</w:t>
      </w:r>
      <w:r w:rsidRPr="00800C14">
        <w:rPr>
          <w:sz w:val="24"/>
          <w:szCs w:val="24"/>
        </w:rPr>
        <w:t xml:space="preserve"> by the Board of Supervisors.</w:t>
      </w:r>
    </w:p>
    <w:p w14:paraId="3F9ED575" w14:textId="77777777" w:rsidR="00D8648E" w:rsidRPr="00356299" w:rsidRDefault="00D8648E" w:rsidP="00D8648E">
      <w:pPr>
        <w:pStyle w:val="Heading2"/>
        <w:rPr>
          <w:caps/>
          <w:sz w:val="24"/>
          <w:szCs w:val="24"/>
        </w:rPr>
      </w:pPr>
      <w:bookmarkStart w:id="33" w:name="_Toc126300667"/>
      <w:r w:rsidRPr="00356299">
        <w:rPr>
          <w:caps/>
          <w:sz w:val="24"/>
          <w:szCs w:val="24"/>
        </w:rPr>
        <w:t>Bid Protest</w:t>
      </w:r>
      <w:r w:rsidR="00E82E20">
        <w:rPr>
          <w:caps/>
          <w:sz w:val="24"/>
          <w:szCs w:val="24"/>
        </w:rPr>
        <w:t xml:space="preserve"> </w:t>
      </w:r>
      <w:r w:rsidRPr="00356299">
        <w:rPr>
          <w:caps/>
          <w:sz w:val="24"/>
          <w:szCs w:val="24"/>
        </w:rPr>
        <w:t>/</w:t>
      </w:r>
      <w:r w:rsidR="00E82E20">
        <w:rPr>
          <w:caps/>
          <w:sz w:val="24"/>
          <w:szCs w:val="24"/>
        </w:rPr>
        <w:t xml:space="preserve"> </w:t>
      </w:r>
      <w:r w:rsidRPr="00356299">
        <w:rPr>
          <w:caps/>
          <w:sz w:val="24"/>
          <w:szCs w:val="24"/>
        </w:rPr>
        <w:t>Appeals Process</w:t>
      </w:r>
      <w:bookmarkEnd w:id="33"/>
    </w:p>
    <w:p w14:paraId="4B6FC837" w14:textId="77777777" w:rsidR="00D8648E" w:rsidRPr="00356299" w:rsidRDefault="00AF533D" w:rsidP="00D8648E">
      <w:pPr>
        <w:ind w:left="1440"/>
        <w:rPr>
          <w:rFonts w:ascii="Calibri" w:hAnsi="Calibri"/>
          <w:sz w:val="24"/>
          <w:szCs w:val="24"/>
        </w:rPr>
      </w:pPr>
      <w:r w:rsidRPr="00356299">
        <w:rPr>
          <w:rFonts w:ascii="Calibri" w:hAnsi="Calibri"/>
          <w:sz w:val="24"/>
          <w:szCs w:val="24"/>
        </w:rPr>
        <w:t xml:space="preserve">The County of Alameda </w:t>
      </w:r>
      <w:r w:rsidR="00D8648E" w:rsidRPr="00356299">
        <w:rPr>
          <w:rFonts w:ascii="Calibri" w:hAnsi="Calibri"/>
          <w:sz w:val="24"/>
          <w:szCs w:val="24"/>
        </w:rPr>
        <w:t xml:space="preserve">prides itself on the establishment of fair and competitive contracting procedures and the commitment made to </w:t>
      </w:r>
      <w:r w:rsidR="000B61A0" w:rsidRPr="00356299">
        <w:rPr>
          <w:rFonts w:ascii="Calibri" w:hAnsi="Calibri"/>
          <w:sz w:val="24"/>
          <w:szCs w:val="24"/>
        </w:rPr>
        <w:t>follow</w:t>
      </w:r>
      <w:r w:rsidR="00D8648E" w:rsidRPr="00356299">
        <w:rPr>
          <w:rFonts w:ascii="Calibri" w:hAnsi="Calibri"/>
          <w:sz w:val="24"/>
          <w:szCs w:val="24"/>
        </w:rPr>
        <w:t xml:space="preserve"> those procedures. The following is provided </w:t>
      </w:r>
      <w:proofErr w:type="gramStart"/>
      <w:r w:rsidR="00D8648E" w:rsidRPr="00356299">
        <w:rPr>
          <w:rFonts w:ascii="Calibri" w:hAnsi="Calibri"/>
          <w:sz w:val="24"/>
          <w:szCs w:val="24"/>
        </w:rPr>
        <w:t>in the event that</w:t>
      </w:r>
      <w:proofErr w:type="gramEnd"/>
      <w:r w:rsidR="00D8648E" w:rsidRPr="00356299">
        <w:rPr>
          <w:rFonts w:ascii="Calibri" w:hAnsi="Calibri"/>
          <w:sz w:val="24"/>
          <w:szCs w:val="24"/>
        </w:rPr>
        <w:t xml:space="preserve"> </w:t>
      </w:r>
      <w:r w:rsidR="00502F47" w:rsidRPr="00356299">
        <w:rPr>
          <w:rFonts w:ascii="Calibri" w:hAnsi="Calibri"/>
          <w:sz w:val="24"/>
          <w:szCs w:val="24"/>
        </w:rPr>
        <w:t>Bidder</w:t>
      </w:r>
      <w:r w:rsidR="00D8648E" w:rsidRPr="00356299">
        <w:rPr>
          <w:rFonts w:ascii="Calibri" w:hAnsi="Calibri"/>
          <w:sz w:val="24"/>
          <w:szCs w:val="24"/>
        </w:rPr>
        <w:t>s wish to protest the bid process or appeal the recommendation to award a contract</w:t>
      </w:r>
      <w:r w:rsidR="00983DAC">
        <w:rPr>
          <w:rFonts w:ascii="Calibri" w:hAnsi="Calibri"/>
          <w:sz w:val="24"/>
          <w:szCs w:val="24"/>
        </w:rPr>
        <w:t xml:space="preserve"> </w:t>
      </w:r>
      <w:r w:rsidR="00D8648E" w:rsidRPr="00356299">
        <w:rPr>
          <w:rFonts w:ascii="Calibri" w:hAnsi="Calibri"/>
          <w:sz w:val="24"/>
          <w:szCs w:val="24"/>
        </w:rPr>
        <w:t>once the Notices of Intent to Award/Non-Award have been issued.  Bid protests submitted prior to issuance of the Notices of Intent to Award/Non-Award will not be accepted by the County.</w:t>
      </w:r>
    </w:p>
    <w:p w14:paraId="1A60B03D" w14:textId="77777777" w:rsidR="00D8648E" w:rsidRPr="00356299" w:rsidRDefault="00D8648E" w:rsidP="00D8648E">
      <w:pPr>
        <w:ind w:left="1440"/>
        <w:rPr>
          <w:rFonts w:ascii="Calibri" w:hAnsi="Calibri"/>
          <w:sz w:val="24"/>
          <w:szCs w:val="24"/>
        </w:rPr>
      </w:pPr>
    </w:p>
    <w:p w14:paraId="0A55C7DD" w14:textId="77777777" w:rsidR="00AF533D" w:rsidRPr="00F17CC5" w:rsidRDefault="00E34C87" w:rsidP="00F17CC5">
      <w:pPr>
        <w:pStyle w:val="Item1"/>
        <w:rPr>
          <w:sz w:val="24"/>
          <w:szCs w:val="18"/>
        </w:rPr>
      </w:pPr>
      <w:r w:rsidRPr="00F17CC5">
        <w:rPr>
          <w:sz w:val="24"/>
          <w:szCs w:val="18"/>
        </w:rPr>
        <w:t>Any b</w:t>
      </w:r>
      <w:r w:rsidR="00D8648E" w:rsidRPr="00F17CC5">
        <w:rPr>
          <w:sz w:val="24"/>
          <w:szCs w:val="18"/>
        </w:rPr>
        <w:t xml:space="preserve">id protest must be submitted in writing </w:t>
      </w:r>
      <w:r w:rsidR="009A40FC" w:rsidRPr="00F17CC5">
        <w:rPr>
          <w:sz w:val="24"/>
          <w:szCs w:val="18"/>
        </w:rPr>
        <w:t xml:space="preserve">by </w:t>
      </w:r>
      <w:r w:rsidR="00AF533D" w:rsidRPr="00F17CC5">
        <w:rPr>
          <w:sz w:val="24"/>
          <w:szCs w:val="18"/>
        </w:rPr>
        <w:t xml:space="preserve">5:00 p.m. of the </w:t>
      </w:r>
      <w:r w:rsidR="009A40FC" w:rsidRPr="00F17CC5">
        <w:rPr>
          <w:sz w:val="24"/>
          <w:szCs w:val="18"/>
        </w:rPr>
        <w:t xml:space="preserve">SEVENTH </w:t>
      </w:r>
      <w:r w:rsidR="00AF533D" w:rsidRPr="00F17CC5">
        <w:rPr>
          <w:sz w:val="24"/>
          <w:szCs w:val="18"/>
        </w:rPr>
        <w:t>(</w:t>
      </w:r>
      <w:r w:rsidR="009A40FC" w:rsidRPr="00F17CC5">
        <w:rPr>
          <w:sz w:val="24"/>
          <w:szCs w:val="18"/>
        </w:rPr>
        <w:t>7th</w:t>
      </w:r>
      <w:r w:rsidR="00AF533D" w:rsidRPr="00F17CC5">
        <w:rPr>
          <w:sz w:val="24"/>
          <w:szCs w:val="18"/>
        </w:rPr>
        <w:t xml:space="preserve">) calendar day following the date of issuance of the Notice of Intent to Award, not the date received by the Bidder.  The bid protest </w:t>
      </w:r>
      <w:r w:rsidR="007A02D6" w:rsidRPr="00F17CC5">
        <w:rPr>
          <w:sz w:val="24"/>
          <w:szCs w:val="18"/>
        </w:rPr>
        <w:t>must</w:t>
      </w:r>
      <w:r w:rsidR="00AF533D" w:rsidRPr="00F17CC5">
        <w:rPr>
          <w:sz w:val="24"/>
          <w:szCs w:val="18"/>
        </w:rPr>
        <w:t xml:space="preserve"> be submitted to the office that has been designated for review of protests for this procurement (the Protest </w:t>
      </w:r>
      <w:r w:rsidR="008A67E1" w:rsidRPr="00F17CC5">
        <w:rPr>
          <w:sz w:val="24"/>
          <w:szCs w:val="18"/>
        </w:rPr>
        <w:t>Evaluator</w:t>
      </w:r>
      <w:r w:rsidR="00AF533D" w:rsidRPr="00F17CC5">
        <w:rPr>
          <w:sz w:val="24"/>
          <w:szCs w:val="18"/>
        </w:rPr>
        <w:t>).  For this procurement</w:t>
      </w:r>
      <w:r w:rsidR="002C70A2">
        <w:rPr>
          <w:sz w:val="24"/>
          <w:szCs w:val="18"/>
        </w:rPr>
        <w:t>,</w:t>
      </w:r>
      <w:r w:rsidR="00AF533D" w:rsidRPr="00F17CC5">
        <w:rPr>
          <w:sz w:val="24"/>
          <w:szCs w:val="18"/>
        </w:rPr>
        <w:t xml:space="preserve"> the Protest </w:t>
      </w:r>
      <w:r w:rsidR="008A67E1" w:rsidRPr="00F17CC5">
        <w:rPr>
          <w:sz w:val="24"/>
          <w:szCs w:val="18"/>
        </w:rPr>
        <w:t>Evaluator</w:t>
      </w:r>
      <w:r w:rsidR="00AF533D" w:rsidRPr="00F17CC5">
        <w:rPr>
          <w:sz w:val="24"/>
          <w:szCs w:val="18"/>
        </w:rPr>
        <w:t xml:space="preserve"> is:  </w:t>
      </w:r>
    </w:p>
    <w:p w14:paraId="17E12980" w14:textId="51F8E83B" w:rsidR="00AF533D" w:rsidRDefault="00D8648E" w:rsidP="00AF533D">
      <w:pPr>
        <w:pStyle w:val="Item1"/>
        <w:numPr>
          <w:ilvl w:val="0"/>
          <w:numId w:val="0"/>
        </w:numPr>
        <w:spacing w:after="0"/>
        <w:ind w:left="2880"/>
      </w:pPr>
      <w:r w:rsidRPr="00356299">
        <w:rPr>
          <w:sz w:val="24"/>
          <w:szCs w:val="24"/>
        </w:rPr>
        <w:t>GSA–Office of Acquisition Policy</w:t>
      </w:r>
    </w:p>
    <w:p w14:paraId="3401E087" w14:textId="77777777" w:rsidR="00AF533D" w:rsidRPr="00356299" w:rsidRDefault="00D8648E" w:rsidP="00AF533D">
      <w:pPr>
        <w:pStyle w:val="Item1"/>
        <w:numPr>
          <w:ilvl w:val="0"/>
          <w:numId w:val="0"/>
        </w:numPr>
        <w:spacing w:after="0"/>
        <w:ind w:left="2880"/>
        <w:rPr>
          <w:sz w:val="24"/>
        </w:rPr>
      </w:pPr>
      <w:r w:rsidRPr="00356299">
        <w:rPr>
          <w:sz w:val="24"/>
        </w:rPr>
        <w:t>ATTN</w:t>
      </w:r>
      <w:r w:rsidRPr="00356299">
        <w:rPr>
          <w:color w:val="00B050"/>
          <w:sz w:val="24"/>
        </w:rPr>
        <w:t xml:space="preserve">: </w:t>
      </w:r>
      <w:r w:rsidRPr="00356299">
        <w:rPr>
          <w:sz w:val="24"/>
        </w:rPr>
        <w:t>Contract Compliance Officer</w:t>
      </w:r>
    </w:p>
    <w:p w14:paraId="470F6A64" w14:textId="77777777" w:rsidR="00AF533D" w:rsidRPr="00356299" w:rsidRDefault="00D8648E" w:rsidP="00AF533D">
      <w:pPr>
        <w:pStyle w:val="Item1"/>
        <w:numPr>
          <w:ilvl w:val="0"/>
          <w:numId w:val="0"/>
        </w:numPr>
        <w:spacing w:after="0"/>
        <w:ind w:left="2880"/>
        <w:rPr>
          <w:sz w:val="24"/>
        </w:rPr>
      </w:pPr>
      <w:r w:rsidRPr="00356299">
        <w:rPr>
          <w:sz w:val="24"/>
        </w:rPr>
        <w:t>1401 Lakeside Drive, 10th Floor, Oakland, CA 94612</w:t>
      </w:r>
    </w:p>
    <w:p w14:paraId="357165E1" w14:textId="77777777" w:rsidR="00AF533D" w:rsidRPr="00356299" w:rsidRDefault="000F79FE" w:rsidP="00AF533D">
      <w:pPr>
        <w:pStyle w:val="Item1"/>
        <w:numPr>
          <w:ilvl w:val="0"/>
          <w:numId w:val="0"/>
        </w:numPr>
        <w:spacing w:after="0"/>
        <w:ind w:left="2880"/>
        <w:rPr>
          <w:sz w:val="24"/>
        </w:rPr>
      </w:pPr>
      <w:r w:rsidRPr="00356299">
        <w:rPr>
          <w:sz w:val="24"/>
        </w:rPr>
        <w:t xml:space="preserve">Email: </w:t>
      </w:r>
      <w:hyperlink r:id="rId32" w:history="1">
        <w:proofErr w:type="spellStart"/>
        <w:r w:rsidR="00445C5D" w:rsidRPr="00356299">
          <w:rPr>
            <w:rStyle w:val="Hyperlink"/>
            <w:sz w:val="24"/>
          </w:rPr>
          <w:t>GSA-BidProtests@acgov.org</w:t>
        </w:r>
        <w:proofErr w:type="spellEnd"/>
      </w:hyperlink>
    </w:p>
    <w:p w14:paraId="5A5E43A0" w14:textId="77777777" w:rsidR="00AF533D" w:rsidRPr="00356299" w:rsidRDefault="00AF533D" w:rsidP="00AF533D">
      <w:pPr>
        <w:pStyle w:val="Item1"/>
        <w:numPr>
          <w:ilvl w:val="0"/>
          <w:numId w:val="0"/>
        </w:numPr>
        <w:spacing w:after="0"/>
        <w:ind w:left="2880"/>
        <w:rPr>
          <w:sz w:val="24"/>
        </w:rPr>
      </w:pPr>
    </w:p>
    <w:p w14:paraId="6D5537A0" w14:textId="77777777" w:rsidR="00D8648E" w:rsidRPr="00356299" w:rsidRDefault="0036690C" w:rsidP="00AF533D">
      <w:pPr>
        <w:pStyle w:val="Item1"/>
        <w:numPr>
          <w:ilvl w:val="0"/>
          <w:numId w:val="0"/>
        </w:numPr>
        <w:ind w:left="2160"/>
        <w:rPr>
          <w:sz w:val="24"/>
        </w:rPr>
      </w:pPr>
      <w:r w:rsidRPr="00356299">
        <w:rPr>
          <w:sz w:val="24"/>
        </w:rPr>
        <w:t>A b</w:t>
      </w:r>
      <w:r w:rsidR="00D8648E" w:rsidRPr="00356299">
        <w:rPr>
          <w:sz w:val="24"/>
        </w:rPr>
        <w:t xml:space="preserve">id protest received after 5:00 p.m. is considered received as of the next </w:t>
      </w:r>
      <w:r w:rsidR="009A40FC">
        <w:rPr>
          <w:sz w:val="24"/>
        </w:rPr>
        <w:t>calendar</w:t>
      </w:r>
      <w:r w:rsidR="009A40FC" w:rsidRPr="00356299">
        <w:rPr>
          <w:sz w:val="24"/>
        </w:rPr>
        <w:t xml:space="preserve"> </w:t>
      </w:r>
      <w:r w:rsidR="00D8648E" w:rsidRPr="00356299">
        <w:rPr>
          <w:sz w:val="24"/>
        </w:rPr>
        <w:t>day</w:t>
      </w:r>
      <w:r w:rsidR="00645BAC" w:rsidRPr="00356299">
        <w:rPr>
          <w:sz w:val="24"/>
        </w:rPr>
        <w:t>.</w:t>
      </w:r>
      <w:r w:rsidR="00AF533D" w:rsidRPr="00356299">
        <w:rPr>
          <w:sz w:val="24"/>
        </w:rPr>
        <w:t xml:space="preserve"> Generally, the County will promptly send an email acknowledging </w:t>
      </w:r>
      <w:r w:rsidR="008A67E1" w:rsidRPr="00356299">
        <w:rPr>
          <w:sz w:val="24"/>
        </w:rPr>
        <w:t>receipt</w:t>
      </w:r>
      <w:r w:rsidR="00AF533D" w:rsidRPr="00356299">
        <w:rPr>
          <w:sz w:val="24"/>
        </w:rPr>
        <w:t xml:space="preserve"> of the </w:t>
      </w:r>
      <w:r w:rsidR="008A67E1" w:rsidRPr="00356299">
        <w:rPr>
          <w:sz w:val="24"/>
        </w:rPr>
        <w:t>protest;</w:t>
      </w:r>
      <w:r w:rsidR="00AF533D" w:rsidRPr="00356299">
        <w:rPr>
          <w:sz w:val="24"/>
        </w:rPr>
        <w:t xml:space="preserve"> it is </w:t>
      </w:r>
      <w:r w:rsidR="008A67E1" w:rsidRPr="00356299">
        <w:rPr>
          <w:sz w:val="24"/>
        </w:rPr>
        <w:t>the responsibility</w:t>
      </w:r>
      <w:r w:rsidR="00AF533D" w:rsidRPr="00356299">
        <w:rPr>
          <w:sz w:val="24"/>
        </w:rPr>
        <w:t xml:space="preserve"> of the protestor to confirm that the protest was timely received.    </w:t>
      </w:r>
    </w:p>
    <w:p w14:paraId="7943E18B" w14:textId="77777777" w:rsidR="00D8648E" w:rsidRPr="00F17CC5" w:rsidRDefault="00D8648E" w:rsidP="00E82E20">
      <w:pPr>
        <w:pStyle w:val="Itema"/>
        <w:tabs>
          <w:tab w:val="clear" w:pos="2160"/>
        </w:tabs>
        <w:rPr>
          <w:sz w:val="24"/>
          <w:szCs w:val="18"/>
        </w:rPr>
      </w:pPr>
      <w:r w:rsidRPr="00F17CC5">
        <w:rPr>
          <w:sz w:val="24"/>
          <w:szCs w:val="18"/>
        </w:rPr>
        <w:t xml:space="preserve">The </w:t>
      </w:r>
      <w:r w:rsidR="00E34C87" w:rsidRPr="00F17CC5">
        <w:rPr>
          <w:sz w:val="24"/>
          <w:szCs w:val="18"/>
        </w:rPr>
        <w:t>b</w:t>
      </w:r>
      <w:r w:rsidRPr="00F17CC5">
        <w:rPr>
          <w:sz w:val="24"/>
          <w:szCs w:val="18"/>
        </w:rPr>
        <w:t>id protest must contain a complete statement of the reasons and facts for the protest.</w:t>
      </w:r>
    </w:p>
    <w:p w14:paraId="3C308B68" w14:textId="77777777" w:rsidR="00D8648E" w:rsidRPr="00356299" w:rsidRDefault="00D8648E" w:rsidP="00E82E20">
      <w:pPr>
        <w:pStyle w:val="Itema"/>
        <w:tabs>
          <w:tab w:val="clear" w:pos="2160"/>
        </w:tabs>
        <w:rPr>
          <w:sz w:val="24"/>
        </w:rPr>
      </w:pPr>
      <w:r w:rsidRPr="00356299">
        <w:rPr>
          <w:sz w:val="24"/>
        </w:rPr>
        <w:t xml:space="preserve">The protest must refer to the specific portions of all documents that form the basis for the protest. </w:t>
      </w:r>
    </w:p>
    <w:p w14:paraId="2D60DCA4" w14:textId="77777777" w:rsidR="00D8648E" w:rsidRPr="00356299" w:rsidRDefault="00D8648E" w:rsidP="00E82E20">
      <w:pPr>
        <w:pStyle w:val="Itema"/>
        <w:tabs>
          <w:tab w:val="clear" w:pos="2160"/>
        </w:tabs>
        <w:rPr>
          <w:sz w:val="24"/>
          <w:szCs w:val="24"/>
        </w:rPr>
      </w:pPr>
      <w:r w:rsidRPr="00356299">
        <w:rPr>
          <w:sz w:val="24"/>
          <w:szCs w:val="24"/>
        </w:rPr>
        <w:t xml:space="preserve">The protest must include the name, address, email address, and telephone number of the person </w:t>
      </w:r>
      <w:r w:rsidR="0066075B">
        <w:rPr>
          <w:sz w:val="24"/>
          <w:szCs w:val="24"/>
        </w:rPr>
        <w:t>submitting the protest on behalf of</w:t>
      </w:r>
      <w:r w:rsidRPr="00356299">
        <w:rPr>
          <w:sz w:val="24"/>
          <w:szCs w:val="24"/>
        </w:rPr>
        <w:t xml:space="preserve"> the protesting party.</w:t>
      </w:r>
    </w:p>
    <w:p w14:paraId="77FD3A78" w14:textId="092B2032" w:rsidR="00D8648E" w:rsidRPr="00356299" w:rsidRDefault="009A40FC" w:rsidP="00E82E20">
      <w:pPr>
        <w:pStyle w:val="Itema"/>
        <w:tabs>
          <w:tab w:val="clear" w:pos="2160"/>
        </w:tabs>
        <w:rPr>
          <w:sz w:val="24"/>
          <w:szCs w:val="24"/>
        </w:rPr>
      </w:pPr>
      <w:r>
        <w:rPr>
          <w:sz w:val="24"/>
          <w:szCs w:val="24"/>
        </w:rPr>
        <w:t xml:space="preserve">The Contract Specialist will send </w:t>
      </w:r>
      <w:r w:rsidR="002C70A2">
        <w:rPr>
          <w:sz w:val="24"/>
          <w:szCs w:val="24"/>
        </w:rPr>
        <w:t xml:space="preserve">a </w:t>
      </w:r>
      <w:r>
        <w:rPr>
          <w:sz w:val="24"/>
          <w:szCs w:val="24"/>
        </w:rPr>
        <w:t>notification to Bidders if a protest is received</w:t>
      </w:r>
      <w:r w:rsidR="00BA2116">
        <w:rPr>
          <w:sz w:val="24"/>
          <w:szCs w:val="24"/>
        </w:rPr>
        <w:t>.</w:t>
      </w:r>
    </w:p>
    <w:p w14:paraId="48B904F4" w14:textId="4C248091" w:rsidR="00D8648E" w:rsidRPr="00356299" w:rsidRDefault="0066075B" w:rsidP="00D8648E">
      <w:pPr>
        <w:pStyle w:val="Item1"/>
        <w:rPr>
          <w:sz w:val="24"/>
          <w:szCs w:val="24"/>
        </w:rPr>
      </w:pPr>
      <w:r>
        <w:rPr>
          <w:sz w:val="24"/>
          <w:szCs w:val="24"/>
        </w:rPr>
        <w:t>T</w:t>
      </w:r>
      <w:r w:rsidR="00AF533D" w:rsidRPr="00356299">
        <w:rPr>
          <w:sz w:val="24"/>
          <w:szCs w:val="24"/>
        </w:rPr>
        <w:t>he Protest Evaluator</w:t>
      </w:r>
      <w:r w:rsidR="00D8648E" w:rsidRPr="00356299">
        <w:rPr>
          <w:sz w:val="24"/>
          <w:szCs w:val="24"/>
        </w:rPr>
        <w:t xml:space="preserve">, or </w:t>
      </w:r>
      <w:r>
        <w:rPr>
          <w:sz w:val="24"/>
          <w:szCs w:val="24"/>
        </w:rPr>
        <w:t xml:space="preserve">their </w:t>
      </w:r>
      <w:r w:rsidR="00D8648E" w:rsidRPr="00356299">
        <w:rPr>
          <w:sz w:val="24"/>
          <w:szCs w:val="24"/>
        </w:rPr>
        <w:t xml:space="preserve">designee, will review and evaluate the protest and issue a written decision. The </w:t>
      </w:r>
      <w:r w:rsidR="00AF533D" w:rsidRPr="00356299">
        <w:rPr>
          <w:sz w:val="24"/>
          <w:szCs w:val="24"/>
        </w:rPr>
        <w:t>Protest Evaluator</w:t>
      </w:r>
      <w:r w:rsidR="00AF533D" w:rsidRPr="00356299" w:rsidDel="00AF533D">
        <w:rPr>
          <w:color w:val="00B050"/>
          <w:sz w:val="24"/>
          <w:szCs w:val="24"/>
        </w:rPr>
        <w:t xml:space="preserve"> </w:t>
      </w:r>
      <w:r w:rsidR="00D8648E" w:rsidRPr="00356299">
        <w:rPr>
          <w:sz w:val="24"/>
          <w:szCs w:val="24"/>
        </w:rPr>
        <w:t>may, at its discretion</w:t>
      </w:r>
      <w:r w:rsidR="002C70A2">
        <w:rPr>
          <w:sz w:val="24"/>
          <w:szCs w:val="24"/>
        </w:rPr>
        <w:t>,</w:t>
      </w:r>
      <w:r w:rsidR="00AF533D" w:rsidRPr="00356299">
        <w:rPr>
          <w:sz w:val="24"/>
          <w:szCs w:val="24"/>
        </w:rPr>
        <w:t xml:space="preserve"> do any of the following</w:t>
      </w:r>
      <w:r w:rsidR="00D8648E" w:rsidRPr="00356299">
        <w:rPr>
          <w:sz w:val="24"/>
          <w:szCs w:val="24"/>
        </w:rPr>
        <w:t xml:space="preserve">, investigate the protest, obtain additional information, provide an opportunity to settle the protest by mutual agreement, and/or schedule a meeting(s) with the protesting </w:t>
      </w:r>
      <w:r w:rsidR="00502F47" w:rsidRPr="00356299">
        <w:rPr>
          <w:sz w:val="24"/>
          <w:szCs w:val="24"/>
        </w:rPr>
        <w:t>Bidder</w:t>
      </w:r>
      <w:r w:rsidR="00D8648E" w:rsidRPr="00356299">
        <w:rPr>
          <w:sz w:val="24"/>
          <w:szCs w:val="24"/>
        </w:rPr>
        <w:t xml:space="preserve"> and others (as </w:t>
      </w:r>
      <w:r w:rsidR="00D8648E" w:rsidRPr="00800C14">
        <w:rPr>
          <w:sz w:val="24"/>
          <w:szCs w:val="24"/>
        </w:rPr>
        <w:t xml:space="preserve">appropriate) to discuss the protest.  </w:t>
      </w:r>
      <w:r w:rsidR="00983DAC" w:rsidRPr="00800C14" w:rsidDel="001B0F82">
        <w:rPr>
          <w:sz w:val="24"/>
          <w:szCs w:val="24"/>
        </w:rPr>
        <w:t xml:space="preserve">The decision on the bid protest </w:t>
      </w:r>
      <w:r w:rsidR="00983DAC" w:rsidRPr="00800C14">
        <w:rPr>
          <w:sz w:val="24"/>
          <w:szCs w:val="24"/>
        </w:rPr>
        <w:t>must be final</w:t>
      </w:r>
      <w:r w:rsidR="00983DAC" w:rsidRPr="00800C14" w:rsidDel="001B0F82">
        <w:rPr>
          <w:sz w:val="24"/>
          <w:szCs w:val="24"/>
        </w:rPr>
        <w:t xml:space="preserve"> prior to the Board hearing</w:t>
      </w:r>
      <w:r w:rsidR="00800C14" w:rsidRPr="00800C14">
        <w:rPr>
          <w:sz w:val="24"/>
          <w:szCs w:val="24"/>
        </w:rPr>
        <w:t>.</w:t>
      </w:r>
      <w:r w:rsidR="00D8648E" w:rsidRPr="00356299">
        <w:rPr>
          <w:sz w:val="24"/>
          <w:szCs w:val="24"/>
        </w:rPr>
        <w:br/>
      </w:r>
      <w:r w:rsidR="00D8648E" w:rsidRPr="00356299">
        <w:rPr>
          <w:sz w:val="24"/>
          <w:szCs w:val="24"/>
        </w:rPr>
        <w:br/>
      </w:r>
      <w:r w:rsidR="00983DAC">
        <w:rPr>
          <w:sz w:val="24"/>
          <w:szCs w:val="24"/>
        </w:rPr>
        <w:t>A notification of t</w:t>
      </w:r>
      <w:r w:rsidR="00983DAC" w:rsidRPr="00266DFB">
        <w:rPr>
          <w:sz w:val="24"/>
          <w:szCs w:val="24"/>
        </w:rPr>
        <w:t xml:space="preserve">he decision will be communicated by email and/or US Postal Service mail </w:t>
      </w:r>
      <w:r w:rsidR="00983DAC">
        <w:rPr>
          <w:sz w:val="24"/>
          <w:szCs w:val="24"/>
        </w:rPr>
        <w:t xml:space="preserve">to </w:t>
      </w:r>
      <w:r w:rsidR="00983DAC" w:rsidRPr="00266DFB">
        <w:rPr>
          <w:sz w:val="24"/>
          <w:szCs w:val="24"/>
        </w:rPr>
        <w:t xml:space="preserve">the </w:t>
      </w:r>
      <w:r w:rsidR="00983DAC">
        <w:rPr>
          <w:sz w:val="24"/>
          <w:szCs w:val="24"/>
        </w:rPr>
        <w:t xml:space="preserve">protestor. </w:t>
      </w:r>
      <w:r w:rsidR="00983DAC" w:rsidDel="00514E87">
        <w:rPr>
          <w:sz w:val="24"/>
          <w:szCs w:val="24"/>
        </w:rPr>
        <w:t>Notification will be provided to Bidders when a decision has been made on the protes</w:t>
      </w:r>
      <w:r w:rsidR="00983DAC">
        <w:rPr>
          <w:sz w:val="24"/>
          <w:szCs w:val="24"/>
        </w:rPr>
        <w:t xml:space="preserve">t and </w:t>
      </w:r>
      <w:proofErr w:type="gramStart"/>
      <w:r w:rsidR="00983DAC" w:rsidRPr="00266DFB">
        <w:rPr>
          <w:sz w:val="24"/>
          <w:szCs w:val="24"/>
        </w:rPr>
        <w:t>whether or not</w:t>
      </w:r>
      <w:proofErr w:type="gramEnd"/>
      <w:r w:rsidR="00983DAC" w:rsidRPr="00266DFB">
        <w:rPr>
          <w:sz w:val="24"/>
          <w:szCs w:val="24"/>
        </w:rPr>
        <w:t xml:space="preserve"> the recommendation to the </w:t>
      </w:r>
      <w:r w:rsidR="00983DAC" w:rsidRPr="00800C14">
        <w:rPr>
          <w:sz w:val="24"/>
          <w:szCs w:val="24"/>
        </w:rPr>
        <w:t xml:space="preserve">Board of Supervisors in </w:t>
      </w:r>
      <w:r w:rsidR="00983DAC" w:rsidRPr="00266DFB">
        <w:rPr>
          <w:sz w:val="24"/>
          <w:szCs w:val="24"/>
        </w:rPr>
        <w:t>the Notice of Intent to Award</w:t>
      </w:r>
      <w:r w:rsidR="003F3581">
        <w:rPr>
          <w:sz w:val="24"/>
          <w:szCs w:val="24"/>
        </w:rPr>
        <w:t>/Non-Award</w:t>
      </w:r>
      <w:r w:rsidR="00983DAC" w:rsidRPr="00266DFB">
        <w:rPr>
          <w:sz w:val="24"/>
          <w:szCs w:val="24"/>
        </w:rPr>
        <w:t xml:space="preserve"> </w:t>
      </w:r>
      <w:r w:rsidR="00983DAC">
        <w:rPr>
          <w:sz w:val="24"/>
          <w:szCs w:val="24"/>
        </w:rPr>
        <w:t>will stand</w:t>
      </w:r>
      <w:r w:rsidR="00983DAC" w:rsidRPr="00266DFB">
        <w:rPr>
          <w:sz w:val="24"/>
          <w:szCs w:val="24"/>
        </w:rPr>
        <w:t>.</w:t>
      </w:r>
    </w:p>
    <w:p w14:paraId="7CFFEC1D" w14:textId="77777777" w:rsidR="00D8648E" w:rsidRPr="00356299" w:rsidRDefault="00983DAC" w:rsidP="00E82E20">
      <w:pPr>
        <w:pStyle w:val="Item1"/>
        <w:tabs>
          <w:tab w:val="clear" w:pos="1440"/>
        </w:tabs>
        <w:rPr>
          <w:sz w:val="24"/>
          <w:szCs w:val="24"/>
        </w:rPr>
      </w:pPr>
      <w:bookmarkStart w:id="34" w:name="_Hlk89768362"/>
      <w:r w:rsidRPr="00266DFB">
        <w:rPr>
          <w:sz w:val="24"/>
          <w:szCs w:val="24"/>
        </w:rPr>
        <w:t xml:space="preserve">The decision on the bid protest </w:t>
      </w:r>
      <w:r>
        <w:rPr>
          <w:sz w:val="24"/>
          <w:szCs w:val="24"/>
        </w:rPr>
        <w:t xml:space="preserve">by </w:t>
      </w:r>
      <w:r w:rsidRPr="00266DFB">
        <w:rPr>
          <w:sz w:val="24"/>
          <w:szCs w:val="24"/>
        </w:rPr>
        <w:t>the Protest Evaluator</w:t>
      </w:r>
      <w:r w:rsidRPr="00266DFB" w:rsidDel="00AF533D">
        <w:rPr>
          <w:color w:val="00B050"/>
          <w:sz w:val="24"/>
          <w:szCs w:val="24"/>
        </w:rPr>
        <w:t xml:space="preserve"> </w:t>
      </w:r>
      <w:r w:rsidRPr="00266DFB">
        <w:rPr>
          <w:sz w:val="24"/>
          <w:szCs w:val="24"/>
        </w:rPr>
        <w:t xml:space="preserve">may be appealed to the </w:t>
      </w:r>
      <w:bookmarkStart w:id="35" w:name="_Hlk90304542"/>
      <w:r w:rsidRPr="00266DFB">
        <w:rPr>
          <w:sz w:val="24"/>
          <w:szCs w:val="24"/>
        </w:rPr>
        <w:t>Auditor-Controller's Office of Contract Compliance &amp; Reporting</w:t>
      </w:r>
      <w:bookmarkEnd w:id="35"/>
      <w:r w:rsidRPr="00266DFB">
        <w:rPr>
          <w:sz w:val="24"/>
          <w:szCs w:val="24"/>
        </w:rPr>
        <w:t xml:space="preserve"> (</w:t>
      </w:r>
      <w:proofErr w:type="spellStart"/>
      <w:r w:rsidRPr="00266DFB">
        <w:rPr>
          <w:sz w:val="24"/>
          <w:szCs w:val="24"/>
        </w:rPr>
        <w:t>OCCR</w:t>
      </w:r>
      <w:proofErr w:type="spellEnd"/>
      <w:r w:rsidRPr="00266DFB">
        <w:rPr>
          <w:sz w:val="24"/>
          <w:szCs w:val="24"/>
        </w:rPr>
        <w:t>) located at 1221 Oak St., Room 249, Oakland, CA 94612, Email:</w:t>
      </w:r>
      <w:r>
        <w:rPr>
          <w:sz w:val="24"/>
          <w:szCs w:val="24"/>
        </w:rPr>
        <w:t xml:space="preserve"> </w:t>
      </w:r>
      <w:hyperlink r:id="rId33" w:history="1">
        <w:proofErr w:type="spellStart"/>
        <w:r w:rsidRPr="00356299">
          <w:rPr>
            <w:rStyle w:val="Hyperlink"/>
            <w:sz w:val="24"/>
            <w:szCs w:val="24"/>
            <w:u w:color="1F3864"/>
          </w:rPr>
          <w:t>OCCR@acgov.org</w:t>
        </w:r>
        <w:proofErr w:type="spellEnd"/>
      </w:hyperlink>
      <w:r w:rsidRPr="00266DFB">
        <w:rPr>
          <w:sz w:val="24"/>
          <w:szCs w:val="24"/>
        </w:rPr>
        <w:t xml:space="preserve">, unless the </w:t>
      </w:r>
      <w:proofErr w:type="spellStart"/>
      <w:r w:rsidRPr="00266DFB">
        <w:rPr>
          <w:sz w:val="24"/>
          <w:szCs w:val="24"/>
        </w:rPr>
        <w:t>OCCR</w:t>
      </w:r>
      <w:proofErr w:type="spellEnd"/>
      <w:r w:rsidRPr="00266DFB">
        <w:rPr>
          <w:sz w:val="24"/>
          <w:szCs w:val="24"/>
        </w:rPr>
        <w:t xml:space="preserve"> determines that it has a conflict of interest in which case an alternate will be identified to hear the appeal and all steps to be taken by </w:t>
      </w:r>
      <w:proofErr w:type="spellStart"/>
      <w:r w:rsidRPr="00266DFB">
        <w:rPr>
          <w:sz w:val="24"/>
          <w:szCs w:val="24"/>
        </w:rPr>
        <w:t>OCCR</w:t>
      </w:r>
      <w:proofErr w:type="spellEnd"/>
      <w:r w:rsidRPr="00266DFB">
        <w:rPr>
          <w:sz w:val="24"/>
          <w:szCs w:val="24"/>
        </w:rPr>
        <w:t xml:space="preserve"> will be performed by the alternate.  The Bidder whose bid is the subject of the protest, all Bidders affected by the Protest Evaluator's decision on the protest, and the protestor have the right to appeal if </w:t>
      </w:r>
      <w:r>
        <w:rPr>
          <w:sz w:val="24"/>
          <w:szCs w:val="24"/>
        </w:rPr>
        <w:t xml:space="preserve">they feel </w:t>
      </w:r>
      <w:r w:rsidRPr="00266DFB">
        <w:rPr>
          <w:sz w:val="24"/>
          <w:szCs w:val="24"/>
        </w:rPr>
        <w:t>the Protest Evaluator's decision</w:t>
      </w:r>
      <w:r>
        <w:rPr>
          <w:sz w:val="24"/>
          <w:szCs w:val="24"/>
        </w:rPr>
        <w:t xml:space="preserve"> is incorrect</w:t>
      </w:r>
      <w:r w:rsidRPr="00266DFB">
        <w:rPr>
          <w:sz w:val="24"/>
          <w:szCs w:val="24"/>
        </w:rPr>
        <w:t xml:space="preserve">. All appeals to the Auditor-Controller's </w:t>
      </w:r>
      <w:proofErr w:type="spellStart"/>
      <w:r w:rsidRPr="00266DFB">
        <w:rPr>
          <w:sz w:val="24"/>
          <w:szCs w:val="24"/>
        </w:rPr>
        <w:t>OCCR</w:t>
      </w:r>
      <w:proofErr w:type="spellEnd"/>
      <w:r w:rsidRPr="00266DFB">
        <w:rPr>
          <w:sz w:val="24"/>
          <w:szCs w:val="24"/>
        </w:rPr>
        <w:t xml:space="preserve"> </w:t>
      </w:r>
      <w:r w:rsidR="00025680">
        <w:rPr>
          <w:sz w:val="24"/>
          <w:szCs w:val="24"/>
        </w:rPr>
        <w:t>must</w:t>
      </w:r>
      <w:r w:rsidRPr="00266DFB">
        <w:rPr>
          <w:sz w:val="24"/>
          <w:szCs w:val="24"/>
        </w:rPr>
        <w:t xml:space="preserve"> be in writing and submitted within </w:t>
      </w:r>
      <w:r>
        <w:rPr>
          <w:sz w:val="24"/>
          <w:szCs w:val="24"/>
        </w:rPr>
        <w:t xml:space="preserve">SEVEN </w:t>
      </w:r>
      <w:r w:rsidRPr="00266DFB">
        <w:rPr>
          <w:sz w:val="24"/>
          <w:szCs w:val="24"/>
        </w:rPr>
        <w:t>(</w:t>
      </w:r>
      <w:r>
        <w:rPr>
          <w:sz w:val="24"/>
          <w:szCs w:val="24"/>
        </w:rPr>
        <w:t>7</w:t>
      </w:r>
      <w:r w:rsidRPr="00266DFB">
        <w:rPr>
          <w:sz w:val="24"/>
          <w:szCs w:val="24"/>
        </w:rPr>
        <w:t xml:space="preserve">) calendar days following the issuance of the decision, not the date the decision is received by the Bidder. An appeal received </w:t>
      </w:r>
      <w:r w:rsidRPr="00DC3577">
        <w:rPr>
          <w:sz w:val="24"/>
          <w:szCs w:val="24"/>
        </w:rPr>
        <w:t xml:space="preserve">after </w:t>
      </w:r>
      <w:r w:rsidRPr="00266DFB">
        <w:rPr>
          <w:sz w:val="24"/>
          <w:szCs w:val="24"/>
        </w:rPr>
        <w:t xml:space="preserve">5:00 p.m. is considered received as of the next calendar day. An appeal received after </w:t>
      </w:r>
      <w:r>
        <w:rPr>
          <w:sz w:val="24"/>
          <w:szCs w:val="24"/>
        </w:rPr>
        <w:t xml:space="preserve">5:00 p.m. on </w:t>
      </w:r>
      <w:r w:rsidRPr="00266DFB">
        <w:rPr>
          <w:sz w:val="24"/>
          <w:szCs w:val="24"/>
        </w:rPr>
        <w:t xml:space="preserve">the </w:t>
      </w:r>
      <w:r>
        <w:rPr>
          <w:sz w:val="24"/>
          <w:szCs w:val="24"/>
        </w:rPr>
        <w:t>SEVENTH</w:t>
      </w:r>
      <w:r w:rsidRPr="00266DFB">
        <w:rPr>
          <w:sz w:val="24"/>
          <w:szCs w:val="24"/>
        </w:rPr>
        <w:t xml:space="preserve"> (</w:t>
      </w:r>
      <w:r>
        <w:rPr>
          <w:sz w:val="24"/>
          <w:szCs w:val="24"/>
        </w:rPr>
        <w:t>7</w:t>
      </w:r>
      <w:r w:rsidRPr="00266DFB">
        <w:rPr>
          <w:sz w:val="24"/>
          <w:szCs w:val="24"/>
        </w:rPr>
        <w:t>th) calendar day</w:t>
      </w:r>
      <w:r>
        <w:rPr>
          <w:sz w:val="24"/>
          <w:szCs w:val="24"/>
        </w:rPr>
        <w:t xml:space="preserve"> </w:t>
      </w:r>
      <w:r w:rsidRPr="00266DFB">
        <w:rPr>
          <w:sz w:val="24"/>
          <w:szCs w:val="24"/>
        </w:rPr>
        <w:t xml:space="preserve">following the date of issuance of the decision by the Protest Evaluator </w:t>
      </w:r>
      <w:r w:rsidR="00025680">
        <w:rPr>
          <w:sz w:val="24"/>
          <w:szCs w:val="24"/>
        </w:rPr>
        <w:t>will</w:t>
      </w:r>
      <w:r w:rsidRPr="00266DFB">
        <w:rPr>
          <w:sz w:val="24"/>
          <w:szCs w:val="24"/>
        </w:rPr>
        <w:t xml:space="preserve"> not be considered under any circumstances by the Auditor-Controller </w:t>
      </w:r>
      <w:proofErr w:type="spellStart"/>
      <w:r w:rsidRPr="00266DFB">
        <w:rPr>
          <w:sz w:val="24"/>
          <w:szCs w:val="24"/>
        </w:rPr>
        <w:t>OCCR</w:t>
      </w:r>
      <w:proofErr w:type="spellEnd"/>
      <w:r w:rsidRPr="00266DFB">
        <w:rPr>
          <w:sz w:val="24"/>
          <w:szCs w:val="24"/>
        </w:rPr>
        <w:t xml:space="preserve"> or their designee</w:t>
      </w:r>
      <w:r>
        <w:rPr>
          <w:sz w:val="24"/>
          <w:szCs w:val="24"/>
        </w:rPr>
        <w:t>.</w:t>
      </w:r>
      <w:bookmarkEnd w:id="34"/>
    </w:p>
    <w:p w14:paraId="01120ED3" w14:textId="77777777" w:rsidR="00983DAC" w:rsidRPr="00F17CC5" w:rsidRDefault="00983DAC" w:rsidP="00E82E20">
      <w:pPr>
        <w:pStyle w:val="Itema"/>
        <w:tabs>
          <w:tab w:val="clear" w:pos="2160"/>
        </w:tabs>
        <w:rPr>
          <w:sz w:val="24"/>
          <w:szCs w:val="18"/>
        </w:rPr>
      </w:pPr>
      <w:r w:rsidRPr="00F17CC5">
        <w:rPr>
          <w:sz w:val="24"/>
          <w:szCs w:val="18"/>
        </w:rPr>
        <w:t xml:space="preserve">The appeal </w:t>
      </w:r>
      <w:r w:rsidR="00025680">
        <w:rPr>
          <w:sz w:val="24"/>
          <w:szCs w:val="18"/>
        </w:rPr>
        <w:t>must</w:t>
      </w:r>
      <w:r w:rsidRPr="00F17CC5">
        <w:rPr>
          <w:sz w:val="24"/>
          <w:szCs w:val="18"/>
        </w:rPr>
        <w:t xml:space="preserve"> specify the decision being appealed and all the facts and circumstances relied upon in support of the appeal.</w:t>
      </w:r>
    </w:p>
    <w:p w14:paraId="2CCF528D" w14:textId="77777777" w:rsidR="00983DAC" w:rsidRPr="00266DFB" w:rsidRDefault="00983DAC" w:rsidP="00983DAC">
      <w:pPr>
        <w:pStyle w:val="Itema"/>
        <w:rPr>
          <w:sz w:val="24"/>
          <w:szCs w:val="24"/>
        </w:rPr>
      </w:pPr>
      <w:r w:rsidRPr="00266DFB">
        <w:rPr>
          <w:sz w:val="24"/>
          <w:szCs w:val="24"/>
        </w:rPr>
        <w:t xml:space="preserve">In reviewing protest appeals, the </w:t>
      </w:r>
      <w:proofErr w:type="spellStart"/>
      <w:r w:rsidRPr="00266DFB">
        <w:rPr>
          <w:sz w:val="24"/>
          <w:szCs w:val="24"/>
        </w:rPr>
        <w:t>OCCR</w:t>
      </w:r>
      <w:proofErr w:type="spellEnd"/>
      <w:r w:rsidRPr="00266DFB">
        <w:rPr>
          <w:sz w:val="24"/>
          <w:szCs w:val="24"/>
        </w:rPr>
        <w:t xml:space="preserve"> will not re-judge the proposal(s). The appeal to the </w:t>
      </w:r>
      <w:proofErr w:type="spellStart"/>
      <w:r w:rsidRPr="00266DFB">
        <w:rPr>
          <w:sz w:val="24"/>
          <w:szCs w:val="24"/>
        </w:rPr>
        <w:t>OCCR</w:t>
      </w:r>
      <w:proofErr w:type="spellEnd"/>
      <w:r w:rsidRPr="00266DFB">
        <w:rPr>
          <w:sz w:val="24"/>
          <w:szCs w:val="24"/>
        </w:rPr>
        <w:t xml:space="preserve"> </w:t>
      </w:r>
      <w:r w:rsidR="00025680">
        <w:rPr>
          <w:sz w:val="24"/>
          <w:szCs w:val="24"/>
        </w:rPr>
        <w:t>must</w:t>
      </w:r>
      <w:r w:rsidRPr="00266DFB">
        <w:rPr>
          <w:sz w:val="24"/>
          <w:szCs w:val="24"/>
        </w:rPr>
        <w:t xml:space="preserve"> be limited to </w:t>
      </w:r>
      <w:r w:rsidR="002C70A2">
        <w:rPr>
          <w:sz w:val="24"/>
          <w:szCs w:val="24"/>
        </w:rPr>
        <w:t xml:space="preserve">a </w:t>
      </w:r>
      <w:r w:rsidRPr="00266DFB">
        <w:rPr>
          <w:sz w:val="24"/>
          <w:szCs w:val="24"/>
        </w:rPr>
        <w:t>review of the procurement process to determine if the contracting department materially erred in following the bid or, if applicable, County contracting policies or other laws and regulations.</w:t>
      </w:r>
    </w:p>
    <w:p w14:paraId="289EB0E9" w14:textId="77777777" w:rsidR="00983DAC" w:rsidRPr="00266DFB" w:rsidRDefault="00983DAC" w:rsidP="00983DAC">
      <w:pPr>
        <w:pStyle w:val="Itema"/>
        <w:rPr>
          <w:sz w:val="24"/>
          <w:szCs w:val="24"/>
        </w:rPr>
      </w:pPr>
      <w:r w:rsidRPr="00266DFB">
        <w:rPr>
          <w:sz w:val="24"/>
          <w:szCs w:val="24"/>
        </w:rPr>
        <w:t xml:space="preserve">The appeal to the </w:t>
      </w:r>
      <w:proofErr w:type="spellStart"/>
      <w:r w:rsidRPr="00266DFB">
        <w:rPr>
          <w:sz w:val="24"/>
          <w:szCs w:val="24"/>
        </w:rPr>
        <w:t>OCCR</w:t>
      </w:r>
      <w:proofErr w:type="spellEnd"/>
      <w:r w:rsidRPr="00266DFB">
        <w:rPr>
          <w:sz w:val="24"/>
          <w:szCs w:val="24"/>
        </w:rPr>
        <w:t xml:space="preserve"> </w:t>
      </w:r>
      <w:r w:rsidR="00025680">
        <w:rPr>
          <w:sz w:val="24"/>
          <w:szCs w:val="24"/>
        </w:rPr>
        <w:t>must</w:t>
      </w:r>
      <w:r w:rsidRPr="00266DFB">
        <w:rPr>
          <w:sz w:val="24"/>
          <w:szCs w:val="24"/>
        </w:rPr>
        <w:t xml:space="preserve"> be limited to the grounds raised in the original protest and the written decision by the Protest Evaluator. As such, a Bidder is prohibited from stating new grounds for a Bid protest in its appeal.  </w:t>
      </w:r>
    </w:p>
    <w:p w14:paraId="6AF596C6" w14:textId="77777777" w:rsidR="00983DAC" w:rsidRPr="00266DFB" w:rsidRDefault="00983DAC" w:rsidP="00983DAC">
      <w:pPr>
        <w:pStyle w:val="Itema"/>
        <w:rPr>
          <w:sz w:val="24"/>
          <w:szCs w:val="24"/>
        </w:rPr>
      </w:pPr>
      <w:r w:rsidRPr="00266DFB">
        <w:rPr>
          <w:sz w:val="24"/>
          <w:szCs w:val="24"/>
        </w:rPr>
        <w:t>The Auditor</w:t>
      </w:r>
      <w:r w:rsidR="002C70A2">
        <w:rPr>
          <w:sz w:val="24"/>
          <w:szCs w:val="24"/>
        </w:rPr>
        <w:t>'</w:t>
      </w:r>
      <w:r w:rsidRPr="00266DFB">
        <w:rPr>
          <w:sz w:val="24"/>
          <w:szCs w:val="24"/>
        </w:rPr>
        <w:t>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p>
    <w:p w14:paraId="6AA60DFF" w14:textId="77777777" w:rsidR="00983DAC" w:rsidRPr="00353FF1" w:rsidRDefault="00983DAC" w:rsidP="00983DAC">
      <w:pPr>
        <w:pStyle w:val="Itema"/>
        <w:rPr>
          <w:sz w:val="24"/>
          <w:szCs w:val="24"/>
        </w:rPr>
      </w:pPr>
      <w:r w:rsidRPr="00353FF1">
        <w:rPr>
          <w:sz w:val="24"/>
          <w:szCs w:val="24"/>
        </w:rPr>
        <w:t xml:space="preserve">The </w:t>
      </w:r>
      <w:r>
        <w:rPr>
          <w:sz w:val="24"/>
          <w:szCs w:val="24"/>
        </w:rPr>
        <w:t>finding</w:t>
      </w:r>
      <w:r w:rsidRPr="00353FF1">
        <w:rPr>
          <w:sz w:val="24"/>
          <w:szCs w:val="24"/>
        </w:rPr>
        <w:t xml:space="preserve"> of the Auditor-Controller</w:t>
      </w:r>
      <w:r w:rsidR="002C70A2">
        <w:rPr>
          <w:sz w:val="24"/>
          <w:szCs w:val="24"/>
        </w:rPr>
        <w:t>'</w:t>
      </w:r>
      <w:r w:rsidRPr="00353FF1">
        <w:rPr>
          <w:sz w:val="24"/>
          <w:szCs w:val="24"/>
        </w:rPr>
        <w:t xml:space="preserve">s </w:t>
      </w:r>
      <w:proofErr w:type="spellStart"/>
      <w:r w:rsidRPr="00353FF1">
        <w:rPr>
          <w:sz w:val="24"/>
          <w:szCs w:val="24"/>
        </w:rPr>
        <w:t>OCCR</w:t>
      </w:r>
      <w:proofErr w:type="spellEnd"/>
      <w:r w:rsidRPr="00353FF1">
        <w:rPr>
          <w:sz w:val="24"/>
          <w:szCs w:val="24"/>
        </w:rPr>
        <w:t xml:space="preserve"> is the final step of the appeal process. A copy of the </w:t>
      </w:r>
      <w:r>
        <w:rPr>
          <w:sz w:val="24"/>
          <w:szCs w:val="24"/>
        </w:rPr>
        <w:t>finding</w:t>
      </w:r>
      <w:r w:rsidRPr="00353FF1">
        <w:rPr>
          <w:sz w:val="24"/>
          <w:szCs w:val="24"/>
        </w:rPr>
        <w:t xml:space="preserve"> of the Auditor-Controller</w:t>
      </w:r>
      <w:r w:rsidR="002C70A2">
        <w:rPr>
          <w:sz w:val="24"/>
          <w:szCs w:val="24"/>
        </w:rPr>
        <w:t>'</w:t>
      </w:r>
      <w:r w:rsidRPr="00353FF1">
        <w:rPr>
          <w:sz w:val="24"/>
          <w:szCs w:val="24"/>
        </w:rPr>
        <w:t xml:space="preserve">s </w:t>
      </w:r>
      <w:proofErr w:type="spellStart"/>
      <w:r w:rsidRPr="00353FF1">
        <w:rPr>
          <w:sz w:val="24"/>
          <w:szCs w:val="24"/>
        </w:rPr>
        <w:t>OCCR</w:t>
      </w:r>
      <w:proofErr w:type="spellEnd"/>
      <w:r w:rsidRPr="00353FF1">
        <w:rPr>
          <w:sz w:val="24"/>
          <w:szCs w:val="24"/>
        </w:rPr>
        <w:t xml:space="preserve"> will be furnished to the protestor</w:t>
      </w:r>
      <w:r>
        <w:rPr>
          <w:sz w:val="24"/>
          <w:szCs w:val="24"/>
        </w:rPr>
        <w:t>.</w:t>
      </w:r>
    </w:p>
    <w:p w14:paraId="7F73CC9F" w14:textId="18DFC988" w:rsidR="00D8648E" w:rsidRPr="0094583F" w:rsidRDefault="003F3581" w:rsidP="00277FA9">
      <w:pPr>
        <w:pStyle w:val="Itema"/>
        <w:rPr>
          <w:sz w:val="24"/>
          <w:szCs w:val="18"/>
        </w:rPr>
      </w:pPr>
      <w:r w:rsidRPr="0094583F" w:rsidDel="001B0F82">
        <w:rPr>
          <w:sz w:val="24"/>
          <w:szCs w:val="18"/>
        </w:rPr>
        <w:t xml:space="preserve">The </w:t>
      </w:r>
      <w:r w:rsidRPr="0094583F">
        <w:rPr>
          <w:sz w:val="24"/>
          <w:szCs w:val="18"/>
        </w:rPr>
        <w:t>finding</w:t>
      </w:r>
      <w:r w:rsidRPr="0094583F" w:rsidDel="001B0F82">
        <w:rPr>
          <w:sz w:val="24"/>
          <w:szCs w:val="18"/>
        </w:rPr>
        <w:t xml:space="preserve"> on the </w:t>
      </w:r>
      <w:r w:rsidRPr="0094583F">
        <w:rPr>
          <w:sz w:val="24"/>
          <w:szCs w:val="18"/>
        </w:rPr>
        <w:t>appeal</w:t>
      </w:r>
      <w:r w:rsidRPr="0094583F" w:rsidDel="001B0F82">
        <w:rPr>
          <w:sz w:val="24"/>
          <w:szCs w:val="18"/>
        </w:rPr>
        <w:t xml:space="preserve"> </w:t>
      </w:r>
      <w:r w:rsidRPr="0094583F">
        <w:rPr>
          <w:sz w:val="24"/>
          <w:szCs w:val="18"/>
        </w:rPr>
        <w:t>must be issued before a recommendation to award the contract is considered and contract aw</w:t>
      </w:r>
      <w:r w:rsidRPr="00800C14">
        <w:rPr>
          <w:sz w:val="24"/>
          <w:szCs w:val="18"/>
        </w:rPr>
        <w:t>arded by</w:t>
      </w:r>
      <w:r w:rsidRPr="00800C14" w:rsidDel="001B0F82">
        <w:rPr>
          <w:sz w:val="24"/>
          <w:szCs w:val="18"/>
        </w:rPr>
        <w:t xml:space="preserve"> the Board </w:t>
      </w:r>
      <w:r w:rsidRPr="00800C14">
        <w:rPr>
          <w:sz w:val="24"/>
          <w:szCs w:val="18"/>
        </w:rPr>
        <w:t>of Supervisor</w:t>
      </w:r>
      <w:r w:rsidR="00CC2975" w:rsidRPr="00800C14">
        <w:rPr>
          <w:sz w:val="24"/>
          <w:szCs w:val="18"/>
        </w:rPr>
        <w:t>s</w:t>
      </w:r>
      <w:r w:rsidRPr="00800C14" w:rsidDel="001B0F82">
        <w:rPr>
          <w:sz w:val="24"/>
          <w:szCs w:val="18"/>
        </w:rPr>
        <w:t>.</w:t>
      </w:r>
    </w:p>
    <w:p w14:paraId="187DD990" w14:textId="77777777" w:rsidR="00D8648E" w:rsidRPr="00356299" w:rsidRDefault="00D8648E" w:rsidP="00D8648E">
      <w:pPr>
        <w:pStyle w:val="Item1"/>
        <w:rPr>
          <w:sz w:val="24"/>
          <w:szCs w:val="24"/>
        </w:rPr>
      </w:pPr>
      <w:r w:rsidRPr="00356299">
        <w:rPr>
          <w:sz w:val="24"/>
          <w:szCs w:val="24"/>
        </w:rPr>
        <w:t xml:space="preserve">The procedures and time limits set forth in this </w:t>
      </w:r>
      <w:r w:rsidR="00512645">
        <w:rPr>
          <w:sz w:val="24"/>
          <w:szCs w:val="24"/>
        </w:rPr>
        <w:t>section</w:t>
      </w:r>
      <w:r w:rsidR="00512645" w:rsidRPr="00356299">
        <w:rPr>
          <w:sz w:val="24"/>
          <w:szCs w:val="24"/>
        </w:rPr>
        <w:t xml:space="preserve"> </w:t>
      </w:r>
      <w:r w:rsidRPr="00356299">
        <w:rPr>
          <w:sz w:val="24"/>
          <w:szCs w:val="24"/>
        </w:rPr>
        <w:t xml:space="preserve">are mandatory and are each </w:t>
      </w:r>
      <w:r w:rsidR="00502F47" w:rsidRPr="00356299">
        <w:rPr>
          <w:sz w:val="24"/>
          <w:szCs w:val="24"/>
        </w:rPr>
        <w:t>Bidder</w:t>
      </w:r>
      <w:r w:rsidRPr="00356299">
        <w:rPr>
          <w:sz w:val="24"/>
          <w:szCs w:val="24"/>
        </w:rPr>
        <w:t>'s sole and ex</w:t>
      </w:r>
      <w:r w:rsidR="0036690C" w:rsidRPr="00356299">
        <w:rPr>
          <w:sz w:val="24"/>
          <w:szCs w:val="24"/>
        </w:rPr>
        <w:t xml:space="preserve">clusive remedy in the event of </w:t>
      </w:r>
      <w:r w:rsidR="002C70A2">
        <w:rPr>
          <w:sz w:val="24"/>
          <w:szCs w:val="24"/>
        </w:rPr>
        <w:t xml:space="preserve">a </w:t>
      </w:r>
      <w:r w:rsidR="0036690C" w:rsidRPr="00356299">
        <w:rPr>
          <w:sz w:val="24"/>
          <w:szCs w:val="24"/>
        </w:rPr>
        <w:t>bid p</w:t>
      </w:r>
      <w:r w:rsidRPr="00356299">
        <w:rPr>
          <w:sz w:val="24"/>
          <w:szCs w:val="24"/>
        </w:rPr>
        <w:t xml:space="preserve">rotest.  A </w:t>
      </w:r>
      <w:r w:rsidR="00502F47" w:rsidRPr="00356299">
        <w:rPr>
          <w:sz w:val="24"/>
          <w:szCs w:val="24"/>
        </w:rPr>
        <w:t>Bidder</w:t>
      </w:r>
      <w:r w:rsidR="002C70A2">
        <w:rPr>
          <w:sz w:val="24"/>
          <w:szCs w:val="24"/>
        </w:rPr>
        <w:t>'</w:t>
      </w:r>
      <w:r w:rsidRPr="00356299">
        <w:rPr>
          <w:sz w:val="24"/>
          <w:szCs w:val="24"/>
        </w:rPr>
        <w:t>s failu</w:t>
      </w:r>
      <w:r w:rsidR="0036690C" w:rsidRPr="00356299">
        <w:rPr>
          <w:sz w:val="24"/>
          <w:szCs w:val="24"/>
        </w:rPr>
        <w:t>re to timely complete both the b</w:t>
      </w:r>
      <w:r w:rsidRPr="00356299">
        <w:rPr>
          <w:sz w:val="24"/>
          <w:szCs w:val="24"/>
        </w:rPr>
        <w:t xml:space="preserve">id protest and appeal procedures </w:t>
      </w:r>
      <w:r w:rsidR="00025680">
        <w:rPr>
          <w:sz w:val="24"/>
          <w:szCs w:val="24"/>
        </w:rPr>
        <w:t>will</w:t>
      </w:r>
      <w:r w:rsidRPr="00356299">
        <w:rPr>
          <w:sz w:val="24"/>
          <w:szCs w:val="24"/>
        </w:rPr>
        <w:t xml:space="preserve"> be deemed a failure to exhaust administrative remedies.  Failure to exhaust administrative remedies, or failure to comply otherwise with these procedures, </w:t>
      </w:r>
      <w:r w:rsidR="00025680">
        <w:rPr>
          <w:sz w:val="24"/>
          <w:szCs w:val="24"/>
        </w:rPr>
        <w:t>will</w:t>
      </w:r>
      <w:r w:rsidRPr="00356299">
        <w:rPr>
          <w:sz w:val="24"/>
          <w:szCs w:val="24"/>
        </w:rPr>
        <w:t xml:space="preserve"> constitute a waiver of a</w:t>
      </w:r>
      <w:r w:rsidR="0036690C" w:rsidRPr="00356299">
        <w:rPr>
          <w:sz w:val="24"/>
          <w:szCs w:val="24"/>
        </w:rPr>
        <w:t>ny right to further pursue the b</w:t>
      </w:r>
      <w:r w:rsidRPr="00356299">
        <w:rPr>
          <w:sz w:val="24"/>
          <w:szCs w:val="24"/>
        </w:rPr>
        <w:t>id protest, including filing a Government Code Claim or legal proceedings.</w:t>
      </w:r>
    </w:p>
    <w:p w14:paraId="2F102F12" w14:textId="77777777" w:rsidR="00F9006C" w:rsidRPr="00356299" w:rsidRDefault="00F9006C" w:rsidP="000352A4">
      <w:pPr>
        <w:pStyle w:val="Heading2"/>
        <w:rPr>
          <w:sz w:val="24"/>
          <w:szCs w:val="24"/>
        </w:rPr>
      </w:pPr>
      <w:bookmarkStart w:id="36" w:name="_Toc339364450"/>
      <w:bookmarkStart w:id="37" w:name="_Toc339364711"/>
      <w:bookmarkStart w:id="38" w:name="_Toc126300668"/>
      <w:r w:rsidRPr="00356299">
        <w:rPr>
          <w:sz w:val="24"/>
          <w:szCs w:val="24"/>
        </w:rPr>
        <w:t>TERM / TERMINATION / RENEWAL</w:t>
      </w:r>
      <w:bookmarkEnd w:id="36"/>
      <w:bookmarkEnd w:id="37"/>
      <w:bookmarkEnd w:id="38"/>
    </w:p>
    <w:p w14:paraId="1AEAA380" w14:textId="5D1918A1" w:rsidR="00F9006C" w:rsidRPr="00F17CC5" w:rsidRDefault="00F9006C" w:rsidP="00E82E20">
      <w:pPr>
        <w:pStyle w:val="Item1"/>
        <w:tabs>
          <w:tab w:val="clear" w:pos="1440"/>
        </w:tabs>
        <w:rPr>
          <w:sz w:val="24"/>
          <w:szCs w:val="18"/>
        </w:rPr>
      </w:pPr>
      <w:r w:rsidRPr="00F17CC5">
        <w:rPr>
          <w:sz w:val="24"/>
          <w:szCs w:val="18"/>
        </w:rPr>
        <w:t xml:space="preserve">The </w:t>
      </w:r>
      <w:r w:rsidR="002C70A2">
        <w:rPr>
          <w:sz w:val="24"/>
          <w:szCs w:val="18"/>
        </w:rPr>
        <w:t>contract term</w:t>
      </w:r>
      <w:r w:rsidRPr="00F17CC5">
        <w:rPr>
          <w:sz w:val="24"/>
          <w:szCs w:val="18"/>
        </w:rPr>
        <w:t>, which may be awarded pursuant to this</w:t>
      </w:r>
      <w:r w:rsidR="00296B8A" w:rsidRPr="00F17CC5">
        <w:rPr>
          <w:sz w:val="24"/>
          <w:szCs w:val="18"/>
        </w:rPr>
        <w:t xml:space="preserve"> </w:t>
      </w:r>
      <w:r w:rsidR="000D20CE" w:rsidRPr="00F17CC5">
        <w:rPr>
          <w:sz w:val="24"/>
          <w:szCs w:val="18"/>
        </w:rPr>
        <w:t>RFQ</w:t>
      </w:r>
      <w:r w:rsidRPr="00F17CC5">
        <w:rPr>
          <w:sz w:val="24"/>
          <w:szCs w:val="18"/>
        </w:rPr>
        <w:t xml:space="preserve">, will </w:t>
      </w:r>
      <w:r w:rsidRPr="00800C14">
        <w:rPr>
          <w:sz w:val="24"/>
          <w:szCs w:val="18"/>
        </w:rPr>
        <w:t xml:space="preserve">be </w:t>
      </w:r>
      <w:r w:rsidR="00800C14" w:rsidRPr="00800C14">
        <w:rPr>
          <w:sz w:val="24"/>
          <w:szCs w:val="18"/>
        </w:rPr>
        <w:t>three (3)</w:t>
      </w:r>
      <w:r w:rsidRPr="00800C14">
        <w:rPr>
          <w:sz w:val="24"/>
          <w:szCs w:val="18"/>
        </w:rPr>
        <w:t xml:space="preserve"> years.</w:t>
      </w:r>
    </w:p>
    <w:p w14:paraId="368F36CC" w14:textId="7C74DB27" w:rsidR="00F9006C" w:rsidRPr="00512645" w:rsidRDefault="00F9006C" w:rsidP="000352A4">
      <w:pPr>
        <w:pStyle w:val="Item1"/>
      </w:pPr>
      <w:r w:rsidRPr="00356299">
        <w:rPr>
          <w:sz w:val="24"/>
          <w:szCs w:val="24"/>
        </w:rPr>
        <w:t xml:space="preserve">By mutual agreement, any </w:t>
      </w:r>
      <w:r w:rsidR="00703BA1" w:rsidRPr="00356299">
        <w:rPr>
          <w:sz w:val="24"/>
          <w:szCs w:val="24"/>
        </w:rPr>
        <w:t>contract, which</w:t>
      </w:r>
      <w:r w:rsidRPr="00356299">
        <w:rPr>
          <w:sz w:val="24"/>
          <w:szCs w:val="24"/>
        </w:rPr>
        <w:t xml:space="preserve"> may be awarded pursuant to this </w:t>
      </w:r>
      <w:r w:rsidR="000D20CE" w:rsidRPr="00356299">
        <w:rPr>
          <w:sz w:val="24"/>
          <w:szCs w:val="24"/>
        </w:rPr>
        <w:t>RFQ</w:t>
      </w:r>
      <w:r w:rsidRPr="00356299">
        <w:rPr>
          <w:sz w:val="24"/>
          <w:szCs w:val="24"/>
        </w:rPr>
        <w:t xml:space="preserve">, may be extended for </w:t>
      </w:r>
      <w:r w:rsidR="002A7F97" w:rsidRPr="00356299">
        <w:rPr>
          <w:sz w:val="24"/>
          <w:szCs w:val="24"/>
        </w:rPr>
        <w:t>an</w:t>
      </w:r>
      <w:r w:rsidRPr="00356299">
        <w:rPr>
          <w:sz w:val="24"/>
          <w:szCs w:val="24"/>
        </w:rPr>
        <w:t xml:space="preserve"> </w:t>
      </w:r>
      <w:r w:rsidRPr="00800C14">
        <w:rPr>
          <w:sz w:val="24"/>
          <w:szCs w:val="24"/>
        </w:rPr>
        <w:t xml:space="preserve">additional </w:t>
      </w:r>
      <w:r w:rsidR="002A7F97" w:rsidRPr="00800C14">
        <w:rPr>
          <w:sz w:val="24"/>
          <w:szCs w:val="24"/>
        </w:rPr>
        <w:t>two</w:t>
      </w:r>
      <w:r w:rsidR="00800C14">
        <w:rPr>
          <w:sz w:val="24"/>
          <w:szCs w:val="24"/>
        </w:rPr>
        <w:t xml:space="preserve"> (2) </w:t>
      </w:r>
      <w:r w:rsidRPr="00800C14">
        <w:rPr>
          <w:sz w:val="24"/>
          <w:szCs w:val="24"/>
        </w:rPr>
        <w:t>year</w:t>
      </w:r>
      <w:r w:rsidR="001B7118" w:rsidRPr="00356299">
        <w:rPr>
          <w:sz w:val="24"/>
          <w:szCs w:val="24"/>
        </w:rPr>
        <w:t>.</w:t>
      </w:r>
      <w:r w:rsidR="001B7118" w:rsidRPr="00A85450">
        <w:t xml:space="preserve"> </w:t>
      </w:r>
    </w:p>
    <w:p w14:paraId="2F360D06" w14:textId="77777777" w:rsidR="00512645" w:rsidRPr="00A85450" w:rsidRDefault="00512645" w:rsidP="000352A4">
      <w:pPr>
        <w:pStyle w:val="Item1"/>
      </w:pPr>
      <w:r w:rsidRPr="00356299">
        <w:rPr>
          <w:sz w:val="24"/>
          <w:szCs w:val="24"/>
        </w:rPr>
        <w:t>The County has and reserves the right to suspend, terminate, or abandon the execution of any work</w:t>
      </w:r>
      <w:bookmarkStart w:id="39" w:name="_Hlk106376250"/>
      <w:bookmarkStart w:id="40" w:name="_Hlk106379391"/>
      <w:r w:rsidR="006034F7">
        <w:rPr>
          <w:sz w:val="24"/>
          <w:szCs w:val="24"/>
        </w:rPr>
        <w:t>, services and/or providing of goods</w:t>
      </w:r>
      <w:bookmarkEnd w:id="39"/>
      <w:r w:rsidRPr="00356299">
        <w:rPr>
          <w:sz w:val="24"/>
          <w:szCs w:val="24"/>
        </w:rPr>
        <w:t xml:space="preserve"> </w:t>
      </w:r>
      <w:bookmarkEnd w:id="40"/>
      <w:r w:rsidRPr="00356299">
        <w:rPr>
          <w:sz w:val="24"/>
          <w:szCs w:val="24"/>
        </w:rPr>
        <w:t xml:space="preserve">by the Contractor without cause at any time upon giving the Contractor prior written notice.  </w:t>
      </w:r>
      <w:proofErr w:type="gramStart"/>
      <w:r w:rsidRPr="00356299">
        <w:rPr>
          <w:sz w:val="24"/>
          <w:szCs w:val="24"/>
        </w:rPr>
        <w:t>In the event that</w:t>
      </w:r>
      <w:proofErr w:type="gramEnd"/>
      <w:r w:rsidRPr="00356299">
        <w:rPr>
          <w:sz w:val="24"/>
          <w:szCs w:val="24"/>
        </w:rPr>
        <w:t xml:space="preserve"> the County should abandon, terminate, or suspend the Contractor</w:t>
      </w:r>
      <w:r w:rsidR="002C70A2">
        <w:rPr>
          <w:sz w:val="24"/>
          <w:szCs w:val="24"/>
        </w:rPr>
        <w:t>'</w:t>
      </w:r>
      <w:r w:rsidRPr="00356299">
        <w:rPr>
          <w:sz w:val="24"/>
          <w:szCs w:val="24"/>
        </w:rPr>
        <w:t>s work,</w:t>
      </w:r>
      <w:r w:rsidR="006034F7">
        <w:rPr>
          <w:sz w:val="24"/>
          <w:szCs w:val="24"/>
        </w:rPr>
        <w:t xml:space="preserve"> services and/or providing of goods,</w:t>
      </w:r>
      <w:r w:rsidR="006034F7" w:rsidRPr="00356299">
        <w:rPr>
          <w:sz w:val="24"/>
          <w:szCs w:val="24"/>
        </w:rPr>
        <w:t xml:space="preserve"> </w:t>
      </w:r>
      <w:r w:rsidRPr="00356299">
        <w:rPr>
          <w:sz w:val="24"/>
          <w:szCs w:val="24"/>
        </w:rPr>
        <w:t xml:space="preserve">the Contractor </w:t>
      </w:r>
      <w:r w:rsidR="006034F7">
        <w:rPr>
          <w:sz w:val="24"/>
          <w:szCs w:val="24"/>
        </w:rPr>
        <w:t>shall</w:t>
      </w:r>
      <w:r w:rsidRPr="00356299">
        <w:rPr>
          <w:sz w:val="24"/>
          <w:szCs w:val="24"/>
        </w:rPr>
        <w:t xml:space="preserve"> be entitled to payment for services provided hereunder prior to the effective date of said suspension, termination, or abandonment.  The County may terminate the contract at any time for cause without written notice upon a material breach of contract or substandard or unsatisfactory performance by the Contractor.  In the event of termination with cause, the County reserves the right to seek </w:t>
      </w:r>
      <w:proofErr w:type="gramStart"/>
      <w:r w:rsidRPr="00356299">
        <w:rPr>
          <w:sz w:val="24"/>
          <w:szCs w:val="24"/>
        </w:rPr>
        <w:t>any and all</w:t>
      </w:r>
      <w:proofErr w:type="gramEnd"/>
      <w:r w:rsidRPr="00356299">
        <w:rPr>
          <w:sz w:val="24"/>
          <w:szCs w:val="24"/>
        </w:rPr>
        <w:t xml:space="preserve"> damages from the Contractor.  In the event of such termination</w:t>
      </w:r>
      <w:r w:rsidR="002C70A2">
        <w:rPr>
          <w:sz w:val="24"/>
          <w:szCs w:val="24"/>
        </w:rPr>
        <w:t>,</w:t>
      </w:r>
      <w:r w:rsidRPr="00356299">
        <w:rPr>
          <w:sz w:val="24"/>
          <w:szCs w:val="24"/>
        </w:rPr>
        <w:t xml:space="preserve"> with or without cause, the County reserves the right to invite the next highest</w:t>
      </w:r>
      <w:r w:rsidR="002C70A2">
        <w:rPr>
          <w:sz w:val="24"/>
          <w:szCs w:val="24"/>
        </w:rPr>
        <w:t>-</w:t>
      </w:r>
      <w:r w:rsidRPr="00356299">
        <w:rPr>
          <w:sz w:val="24"/>
          <w:szCs w:val="24"/>
        </w:rPr>
        <w:t xml:space="preserve">ranked Bidder to </w:t>
      </w:r>
      <w:proofErr w:type="gramStart"/>
      <w:r w:rsidRPr="00356299">
        <w:rPr>
          <w:sz w:val="24"/>
          <w:szCs w:val="24"/>
        </w:rPr>
        <w:t>enter into</w:t>
      </w:r>
      <w:proofErr w:type="gramEnd"/>
      <w:r w:rsidRPr="00356299">
        <w:rPr>
          <w:sz w:val="24"/>
          <w:szCs w:val="24"/>
        </w:rPr>
        <w:t xml:space="preserve"> a contract or rebid the project if it is determined to be in its best interest to do so.</w:t>
      </w:r>
    </w:p>
    <w:p w14:paraId="50768D0F" w14:textId="77777777" w:rsidR="003D3E5A" w:rsidRPr="00356299" w:rsidRDefault="00F9006C" w:rsidP="000352A4">
      <w:pPr>
        <w:pStyle w:val="Heading2"/>
        <w:rPr>
          <w:sz w:val="24"/>
          <w:szCs w:val="24"/>
          <w:u w:val="none"/>
        </w:rPr>
      </w:pPr>
      <w:bookmarkStart w:id="41" w:name="_Toc339364454"/>
      <w:bookmarkStart w:id="42" w:name="_Toc339364715"/>
      <w:bookmarkStart w:id="43" w:name="_Toc126300669"/>
      <w:r w:rsidRPr="00356299">
        <w:rPr>
          <w:sz w:val="24"/>
          <w:szCs w:val="24"/>
        </w:rPr>
        <w:t>QUANTITIES</w:t>
      </w:r>
      <w:bookmarkEnd w:id="41"/>
      <w:bookmarkEnd w:id="42"/>
      <w:bookmarkEnd w:id="43"/>
      <w:r w:rsidR="007402A0" w:rsidRPr="00356299">
        <w:rPr>
          <w:sz w:val="24"/>
          <w:szCs w:val="24"/>
          <w:u w:val="none"/>
        </w:rPr>
        <w:t xml:space="preserve"> </w:t>
      </w:r>
    </w:p>
    <w:p w14:paraId="119A8807" w14:textId="32BC95B2" w:rsidR="00F9006C" w:rsidRPr="00356299" w:rsidRDefault="00F9006C" w:rsidP="00CC278E">
      <w:pPr>
        <w:spacing w:after="240"/>
        <w:ind w:left="1440"/>
        <w:rPr>
          <w:rFonts w:ascii="Calibri" w:hAnsi="Calibri" w:cs="Calibri"/>
          <w:sz w:val="24"/>
          <w:szCs w:val="24"/>
        </w:rPr>
      </w:pPr>
      <w:r w:rsidRPr="00356299">
        <w:rPr>
          <w:rFonts w:ascii="Calibri" w:hAnsi="Calibri" w:cs="Calibri"/>
          <w:sz w:val="24"/>
          <w:szCs w:val="24"/>
        </w:rPr>
        <w:t>Quantities listed herein are</w:t>
      </w:r>
      <w:r w:rsidRPr="00356299">
        <w:rPr>
          <w:rFonts w:ascii="Calibri" w:hAnsi="Calibri" w:cs="Calibri"/>
          <w:color w:val="FF0000"/>
          <w:sz w:val="24"/>
          <w:szCs w:val="24"/>
        </w:rPr>
        <w:t xml:space="preserve"> </w:t>
      </w:r>
      <w:r w:rsidRPr="00AD1DC8">
        <w:rPr>
          <w:rFonts w:ascii="Calibri" w:hAnsi="Calibri" w:cs="Calibri"/>
          <w:sz w:val="24"/>
          <w:szCs w:val="24"/>
        </w:rPr>
        <w:t xml:space="preserve">annual estimates based on past usage and </w:t>
      </w:r>
      <w:r w:rsidRPr="00356299">
        <w:rPr>
          <w:rFonts w:ascii="Calibri" w:hAnsi="Calibri" w:cs="Calibri"/>
          <w:sz w:val="24"/>
          <w:szCs w:val="24"/>
        </w:rPr>
        <w:t>are not to be construed as a commitment.  No minimum or maximum is guaranteed or implied.</w:t>
      </w:r>
    </w:p>
    <w:p w14:paraId="7061211F" w14:textId="77777777" w:rsidR="003D3E5A" w:rsidRDefault="00F9006C" w:rsidP="000352A4">
      <w:pPr>
        <w:pStyle w:val="Heading2"/>
        <w:rPr>
          <w:u w:val="none"/>
        </w:rPr>
      </w:pPr>
      <w:bookmarkStart w:id="44" w:name="_Toc339364456"/>
      <w:bookmarkStart w:id="45" w:name="_Toc339364717"/>
      <w:bookmarkStart w:id="46" w:name="_Toc126300670"/>
      <w:r w:rsidRPr="00356299">
        <w:rPr>
          <w:sz w:val="24"/>
          <w:szCs w:val="24"/>
        </w:rPr>
        <w:t>PRICING</w:t>
      </w:r>
      <w:bookmarkEnd w:id="44"/>
      <w:bookmarkEnd w:id="45"/>
      <w:bookmarkEnd w:id="46"/>
      <w:r w:rsidR="007402A0" w:rsidRPr="00356299">
        <w:rPr>
          <w:sz w:val="24"/>
          <w:u w:val="none"/>
        </w:rPr>
        <w:t xml:space="preserve"> </w:t>
      </w:r>
    </w:p>
    <w:p w14:paraId="20159C03" w14:textId="77777777" w:rsidR="00F9006C" w:rsidRPr="00F17CC5" w:rsidRDefault="00F9006C" w:rsidP="00DA18F7">
      <w:pPr>
        <w:pStyle w:val="Item1"/>
        <w:tabs>
          <w:tab w:val="clear" w:pos="1440"/>
        </w:tabs>
        <w:rPr>
          <w:sz w:val="24"/>
          <w:szCs w:val="18"/>
        </w:rPr>
      </w:pPr>
      <w:r w:rsidRPr="00F17CC5">
        <w:rPr>
          <w:sz w:val="24"/>
          <w:szCs w:val="18"/>
        </w:rPr>
        <w:t xml:space="preserve">All pricing as quoted will </w:t>
      </w:r>
      <w:r w:rsidR="00AF533D" w:rsidRPr="00F17CC5">
        <w:rPr>
          <w:sz w:val="24"/>
          <w:szCs w:val="18"/>
        </w:rPr>
        <w:t xml:space="preserve">not increase, but except as noted below, </w:t>
      </w:r>
      <w:r w:rsidRPr="00F17CC5">
        <w:rPr>
          <w:sz w:val="24"/>
          <w:szCs w:val="18"/>
        </w:rPr>
        <w:t xml:space="preserve">remain </w:t>
      </w:r>
      <w:r w:rsidR="00DA4A6E" w:rsidRPr="00F17CC5">
        <w:rPr>
          <w:sz w:val="24"/>
          <w:szCs w:val="18"/>
        </w:rPr>
        <w:t xml:space="preserve">fixed and </w:t>
      </w:r>
      <w:r w:rsidRPr="00F17CC5">
        <w:rPr>
          <w:sz w:val="24"/>
          <w:szCs w:val="18"/>
        </w:rPr>
        <w:t xml:space="preserve">firm for the term of any contract that may be awarded </w:t>
      </w:r>
      <w:proofErr w:type="gramStart"/>
      <w:r w:rsidRPr="00F17CC5">
        <w:rPr>
          <w:sz w:val="24"/>
          <w:szCs w:val="18"/>
        </w:rPr>
        <w:t>as a result of</w:t>
      </w:r>
      <w:proofErr w:type="gramEnd"/>
      <w:r w:rsidRPr="00F17CC5">
        <w:rPr>
          <w:sz w:val="24"/>
          <w:szCs w:val="18"/>
        </w:rPr>
        <w:t xml:space="preserve"> this </w:t>
      </w:r>
      <w:r w:rsidR="000D20CE" w:rsidRPr="00F17CC5">
        <w:rPr>
          <w:sz w:val="24"/>
          <w:szCs w:val="18"/>
        </w:rPr>
        <w:t>RFQ</w:t>
      </w:r>
      <w:r w:rsidRPr="00F17CC5">
        <w:rPr>
          <w:sz w:val="24"/>
          <w:szCs w:val="18"/>
        </w:rPr>
        <w:t>.</w:t>
      </w:r>
    </w:p>
    <w:p w14:paraId="780ED8C8" w14:textId="77777777" w:rsidR="00F9006C" w:rsidRPr="00356299" w:rsidRDefault="00F9006C" w:rsidP="000352A4">
      <w:pPr>
        <w:pStyle w:val="Item1"/>
        <w:rPr>
          <w:sz w:val="24"/>
        </w:rPr>
      </w:pPr>
      <w:r w:rsidRPr="00356299">
        <w:rPr>
          <w:sz w:val="24"/>
        </w:rPr>
        <w:t xml:space="preserve">Unless otherwise stated, </w:t>
      </w:r>
      <w:r w:rsidR="00502F47" w:rsidRPr="00356299">
        <w:rPr>
          <w:sz w:val="24"/>
        </w:rPr>
        <w:t>Bidder</w:t>
      </w:r>
      <w:r w:rsidRPr="00356299">
        <w:rPr>
          <w:sz w:val="24"/>
        </w:rPr>
        <w:t xml:space="preserve"> agrees that, in the event of a price decline, the benefit of such </w:t>
      </w:r>
      <w:r w:rsidR="002C70A2">
        <w:rPr>
          <w:sz w:val="24"/>
        </w:rPr>
        <w:t xml:space="preserve">a </w:t>
      </w:r>
      <w:r w:rsidRPr="00356299">
        <w:rPr>
          <w:sz w:val="24"/>
        </w:rPr>
        <w:t xml:space="preserve">lower price </w:t>
      </w:r>
      <w:r w:rsidR="00025680">
        <w:rPr>
          <w:sz w:val="24"/>
        </w:rPr>
        <w:t>will</w:t>
      </w:r>
      <w:r w:rsidRPr="00356299">
        <w:rPr>
          <w:sz w:val="24"/>
        </w:rPr>
        <w:t xml:space="preserve"> be extended to the County.</w:t>
      </w:r>
    </w:p>
    <w:p w14:paraId="6C9F6B9C" w14:textId="77777777" w:rsidR="00F9006C" w:rsidRPr="00356299" w:rsidRDefault="00A76970" w:rsidP="000352A4">
      <w:pPr>
        <w:pStyle w:val="Item1"/>
        <w:rPr>
          <w:sz w:val="24"/>
        </w:rPr>
      </w:pPr>
      <w:r>
        <w:rPr>
          <w:sz w:val="24"/>
        </w:rPr>
        <w:t>R</w:t>
      </w:r>
      <w:r w:rsidR="00AF533D" w:rsidRPr="00356299">
        <w:rPr>
          <w:sz w:val="24"/>
        </w:rPr>
        <w:t xml:space="preserve">easonable </w:t>
      </w:r>
      <w:r w:rsidR="00F9006C" w:rsidRPr="00356299">
        <w:rPr>
          <w:sz w:val="24"/>
        </w:rPr>
        <w:t>price increases or decreases for subsequent contract terms may be negotiated between Contractor and County after completion of the initial term.</w:t>
      </w:r>
    </w:p>
    <w:p w14:paraId="3AF042B9" w14:textId="145ACA95" w:rsidR="00DD5AA2" w:rsidRPr="00A85450" w:rsidRDefault="00DD5AA2" w:rsidP="000352A4">
      <w:pPr>
        <w:pStyle w:val="Item1"/>
      </w:pPr>
      <w:r w:rsidRPr="00356299">
        <w:rPr>
          <w:sz w:val="24"/>
        </w:rPr>
        <w:t xml:space="preserve">Taxes and freight charges:  </w:t>
      </w:r>
    </w:p>
    <w:p w14:paraId="2E3C8135" w14:textId="791ABD74" w:rsidR="00876B49" w:rsidRDefault="00544A43" w:rsidP="00DA18F7">
      <w:pPr>
        <w:pStyle w:val="Itema"/>
        <w:tabs>
          <w:tab w:val="clear" w:pos="2160"/>
        </w:tabs>
      </w:pPr>
      <w:r w:rsidRPr="00F17CC5">
        <w:rPr>
          <w:sz w:val="24"/>
          <w:szCs w:val="18"/>
        </w:rPr>
        <w:t xml:space="preserve">All prices are to be Freight On Board (F.O.B.) destination.  Any freight/delivery charges are to be included in the bid price. </w:t>
      </w:r>
    </w:p>
    <w:p w14:paraId="6235AB77" w14:textId="47744B39" w:rsidR="00DD5AA2" w:rsidRPr="00A90BAF" w:rsidRDefault="00DD5AA2" w:rsidP="000352A4">
      <w:pPr>
        <w:pStyle w:val="Itema"/>
        <w:rPr>
          <w:sz w:val="24"/>
          <w:szCs w:val="24"/>
        </w:rPr>
      </w:pPr>
      <w:r w:rsidRPr="00A90BAF">
        <w:rPr>
          <w:sz w:val="24"/>
          <w:szCs w:val="24"/>
        </w:rPr>
        <w:t xml:space="preserve">The County is soliciting a </w:t>
      </w:r>
      <w:bookmarkStart w:id="47" w:name="PricingType"/>
      <w:r w:rsidR="000509F0" w:rsidRPr="00AD1DC8">
        <w:rPr>
          <w:sz w:val="24"/>
          <w:szCs w:val="24"/>
        </w:rPr>
        <w:t>total price</w:t>
      </w:r>
      <w:bookmarkEnd w:id="47"/>
      <w:r w:rsidRPr="00AD1DC8">
        <w:rPr>
          <w:sz w:val="24"/>
          <w:szCs w:val="24"/>
        </w:rPr>
        <w:t xml:space="preserve"> for </w:t>
      </w:r>
      <w:r w:rsidRPr="00A90BAF">
        <w:rPr>
          <w:sz w:val="24"/>
          <w:szCs w:val="24"/>
        </w:rPr>
        <w:t>this project</w:t>
      </w:r>
      <w:r w:rsidR="00F52C4D" w:rsidRPr="00A90BAF">
        <w:rPr>
          <w:sz w:val="24"/>
          <w:szCs w:val="24"/>
        </w:rPr>
        <w:t xml:space="preserve">.  </w:t>
      </w:r>
      <w:r w:rsidRPr="00A90BAF">
        <w:rPr>
          <w:sz w:val="24"/>
          <w:szCs w:val="24"/>
        </w:rPr>
        <w:t xml:space="preserve">The </w:t>
      </w:r>
      <w:r w:rsidRPr="00500136">
        <w:rPr>
          <w:sz w:val="24"/>
          <w:szCs w:val="24"/>
        </w:rPr>
        <w:t>price(s)</w:t>
      </w:r>
      <w:r w:rsidRPr="00A90BAF">
        <w:rPr>
          <w:sz w:val="24"/>
          <w:szCs w:val="24"/>
        </w:rPr>
        <w:t xml:space="preserve"> quoted </w:t>
      </w:r>
      <w:r w:rsidR="006034F7">
        <w:rPr>
          <w:sz w:val="24"/>
          <w:szCs w:val="24"/>
        </w:rPr>
        <w:t>shall</w:t>
      </w:r>
      <w:r w:rsidRPr="00A90BAF">
        <w:rPr>
          <w:sz w:val="24"/>
          <w:szCs w:val="24"/>
        </w:rPr>
        <w:t xml:space="preserve"> be the total cost the County will pay for this project</w:t>
      </w:r>
      <w:r w:rsidR="002C70A2">
        <w:rPr>
          <w:sz w:val="24"/>
          <w:szCs w:val="24"/>
        </w:rPr>
        <w:t>,</w:t>
      </w:r>
      <w:r w:rsidRPr="00A90BAF">
        <w:rPr>
          <w:sz w:val="24"/>
          <w:szCs w:val="24"/>
        </w:rPr>
        <w:t xml:space="preserve"> including </w:t>
      </w:r>
      <w:r w:rsidR="00117325" w:rsidRPr="00A90BAF">
        <w:rPr>
          <w:sz w:val="24"/>
          <w:szCs w:val="24"/>
        </w:rPr>
        <w:t xml:space="preserve">all taxes (excluding Sales and Use taxes) </w:t>
      </w:r>
      <w:r w:rsidRPr="00A90BAF">
        <w:rPr>
          <w:sz w:val="24"/>
          <w:szCs w:val="24"/>
        </w:rPr>
        <w:t>and all other charges.</w:t>
      </w:r>
    </w:p>
    <w:p w14:paraId="3FFFCC92" w14:textId="77777777" w:rsidR="00DD5AA2" w:rsidRPr="00A90BAF" w:rsidRDefault="00DD5AA2" w:rsidP="000352A4">
      <w:pPr>
        <w:pStyle w:val="Itema"/>
        <w:rPr>
          <w:sz w:val="24"/>
          <w:szCs w:val="24"/>
        </w:rPr>
      </w:pPr>
      <w:r w:rsidRPr="00A90BAF">
        <w:rPr>
          <w:sz w:val="24"/>
          <w:szCs w:val="24"/>
        </w:rPr>
        <w:t xml:space="preserve">No charge for delivery, drayage, express, parcel post packing, cartage, insurance, license fees, permits, costs of bonds, or for any other purpose, except taxes legally payable by </w:t>
      </w:r>
      <w:r w:rsidR="00983DAC">
        <w:rPr>
          <w:sz w:val="24"/>
          <w:szCs w:val="24"/>
        </w:rPr>
        <w:t xml:space="preserve">the </w:t>
      </w:r>
      <w:r w:rsidRPr="00A90BAF">
        <w:rPr>
          <w:sz w:val="24"/>
          <w:szCs w:val="24"/>
        </w:rPr>
        <w:t>County, will be paid by the County unless expressly included and itemized in the bid</w:t>
      </w:r>
      <w:r w:rsidR="00752588">
        <w:rPr>
          <w:sz w:val="24"/>
          <w:szCs w:val="24"/>
        </w:rPr>
        <w:t xml:space="preserve"> response</w:t>
      </w:r>
      <w:r w:rsidRPr="00A90BAF">
        <w:rPr>
          <w:sz w:val="24"/>
          <w:szCs w:val="24"/>
        </w:rPr>
        <w:t>.</w:t>
      </w:r>
    </w:p>
    <w:p w14:paraId="5357DCCC" w14:textId="77777777" w:rsidR="00DD5AA2" w:rsidRPr="00A90BAF" w:rsidRDefault="00DD5AA2" w:rsidP="000352A4">
      <w:pPr>
        <w:pStyle w:val="Itema"/>
        <w:rPr>
          <w:sz w:val="24"/>
          <w:szCs w:val="24"/>
        </w:rPr>
      </w:pPr>
      <w:bookmarkStart w:id="48" w:name="_Hlk83899919"/>
      <w:r w:rsidRPr="00A90BAF">
        <w:rPr>
          <w:sz w:val="24"/>
          <w:szCs w:val="24"/>
        </w:rPr>
        <w:t>Amount paid for</w:t>
      </w:r>
      <w:r w:rsidR="00983DAC">
        <w:rPr>
          <w:sz w:val="24"/>
          <w:szCs w:val="24"/>
        </w:rPr>
        <w:t xml:space="preserve"> the</w:t>
      </w:r>
      <w:r w:rsidRPr="00A90BAF">
        <w:rPr>
          <w:sz w:val="24"/>
          <w:szCs w:val="24"/>
        </w:rPr>
        <w:t xml:space="preserve"> transportation of property to the County of Alameda is exempt from Federal Transportation Tax.  An exemption certificate is not required where the shipping papers show the consignee as Alameda </w:t>
      </w:r>
      <w:proofErr w:type="gramStart"/>
      <w:r w:rsidRPr="00A90BAF">
        <w:rPr>
          <w:sz w:val="24"/>
          <w:szCs w:val="24"/>
        </w:rPr>
        <w:t>County;</w:t>
      </w:r>
      <w:proofErr w:type="gramEnd"/>
      <w:r w:rsidRPr="00A90BAF">
        <w:rPr>
          <w:sz w:val="24"/>
          <w:szCs w:val="24"/>
        </w:rPr>
        <w:t xml:space="preserve"> as such papers may be accepted by the carrier as proof of the exempt character of the shipment.</w:t>
      </w:r>
    </w:p>
    <w:bookmarkEnd w:id="48"/>
    <w:p w14:paraId="6CBE5D31" w14:textId="77777777" w:rsidR="00F9006C" w:rsidRPr="00A90BAF" w:rsidRDefault="00DD5AA2" w:rsidP="000352A4">
      <w:pPr>
        <w:pStyle w:val="Itema"/>
        <w:rPr>
          <w:sz w:val="24"/>
          <w:szCs w:val="24"/>
        </w:rPr>
      </w:pPr>
      <w:r w:rsidRPr="00A90BAF">
        <w:rPr>
          <w:sz w:val="24"/>
          <w:szCs w:val="24"/>
        </w:rPr>
        <w:t xml:space="preserve">Articles sold to the County of Alameda are exempt from certain Federal excise taxes.  </w:t>
      </w:r>
      <w:r w:rsidR="00AF533D" w:rsidRPr="00A90BAF">
        <w:rPr>
          <w:sz w:val="24"/>
          <w:szCs w:val="24"/>
        </w:rPr>
        <w:t>If applicable, and upon reques</w:t>
      </w:r>
      <w:r w:rsidR="006B759B" w:rsidRPr="00A90BAF">
        <w:rPr>
          <w:sz w:val="24"/>
          <w:szCs w:val="24"/>
        </w:rPr>
        <w:t>t</w:t>
      </w:r>
      <w:r w:rsidR="00AF533D" w:rsidRPr="00A90BAF">
        <w:rPr>
          <w:sz w:val="24"/>
          <w:szCs w:val="24"/>
        </w:rPr>
        <w:t>, t</w:t>
      </w:r>
      <w:r w:rsidRPr="00A90BAF">
        <w:rPr>
          <w:sz w:val="24"/>
          <w:szCs w:val="24"/>
        </w:rPr>
        <w:t>he County will furnish an exemption certificate.</w:t>
      </w:r>
    </w:p>
    <w:p w14:paraId="5BC113D9" w14:textId="77777777" w:rsidR="00F9006C" w:rsidRPr="00983DAC" w:rsidRDefault="00F9006C" w:rsidP="00983DAC">
      <w:pPr>
        <w:pStyle w:val="Item1"/>
        <w:rPr>
          <w:sz w:val="24"/>
          <w:szCs w:val="24"/>
        </w:rPr>
      </w:pPr>
      <w:r w:rsidRPr="00356299">
        <w:rPr>
          <w:sz w:val="24"/>
          <w:szCs w:val="24"/>
        </w:rPr>
        <w:t xml:space="preserve">All prices quoted </w:t>
      </w:r>
      <w:r w:rsidR="00025680">
        <w:rPr>
          <w:sz w:val="24"/>
          <w:szCs w:val="24"/>
        </w:rPr>
        <w:t>must</w:t>
      </w:r>
      <w:r w:rsidRPr="00356299">
        <w:rPr>
          <w:sz w:val="24"/>
          <w:szCs w:val="24"/>
        </w:rPr>
        <w:t xml:space="preserve"> be in United States</w:t>
      </w:r>
      <w:r w:rsidR="008136DB" w:rsidRPr="00356299">
        <w:rPr>
          <w:sz w:val="24"/>
          <w:szCs w:val="24"/>
        </w:rPr>
        <w:t xml:space="preserve"> </w:t>
      </w:r>
      <w:r w:rsidRPr="00356299">
        <w:rPr>
          <w:sz w:val="24"/>
          <w:szCs w:val="24"/>
        </w:rPr>
        <w:t>dollars</w:t>
      </w:r>
      <w:r w:rsidR="005C64AE" w:rsidRPr="00356299">
        <w:rPr>
          <w:sz w:val="24"/>
          <w:szCs w:val="24"/>
        </w:rPr>
        <w:t xml:space="preserve">. </w:t>
      </w:r>
    </w:p>
    <w:p w14:paraId="19234260" w14:textId="77777777" w:rsidR="00F9006C" w:rsidRPr="00356299" w:rsidRDefault="00F9006C" w:rsidP="000352A4">
      <w:pPr>
        <w:pStyle w:val="Item1"/>
        <w:rPr>
          <w:sz w:val="24"/>
        </w:rPr>
      </w:pPr>
      <w:r w:rsidRPr="00356299">
        <w:rPr>
          <w:sz w:val="24"/>
        </w:rPr>
        <w:t xml:space="preserve">Price quotes </w:t>
      </w:r>
      <w:r w:rsidR="00025680">
        <w:rPr>
          <w:sz w:val="24"/>
        </w:rPr>
        <w:t>must</w:t>
      </w:r>
      <w:r w:rsidRPr="00356299">
        <w:rPr>
          <w:sz w:val="24"/>
        </w:rPr>
        <w:t xml:space="preserve"> include </w:t>
      </w:r>
      <w:proofErr w:type="gramStart"/>
      <w:r w:rsidRPr="00356299">
        <w:rPr>
          <w:sz w:val="24"/>
        </w:rPr>
        <w:t>any and all</w:t>
      </w:r>
      <w:proofErr w:type="gramEnd"/>
      <w:r w:rsidRPr="00356299">
        <w:rPr>
          <w:sz w:val="24"/>
        </w:rPr>
        <w:t xml:space="preserve"> payment incentives available to the County.</w:t>
      </w:r>
    </w:p>
    <w:p w14:paraId="78B62ED8" w14:textId="77777777" w:rsidR="00F9006C" w:rsidRPr="00356299" w:rsidRDefault="00A76970" w:rsidP="000352A4">
      <w:pPr>
        <w:pStyle w:val="Item1"/>
        <w:rPr>
          <w:sz w:val="24"/>
        </w:rPr>
      </w:pPr>
      <w:r>
        <w:rPr>
          <w:sz w:val="24"/>
        </w:rPr>
        <w:t>I</w:t>
      </w:r>
      <w:r w:rsidR="00F9006C" w:rsidRPr="00356299">
        <w:rPr>
          <w:sz w:val="24"/>
        </w:rPr>
        <w:t>n the evaluation of cost, if applicable, it will be assumed that the unit price quoted is correct in the case of a discrepancy between the unit price and an extension</w:t>
      </w:r>
      <w:r w:rsidR="002C70A2">
        <w:rPr>
          <w:sz w:val="24"/>
        </w:rPr>
        <w:t>,</w:t>
      </w:r>
      <w:r w:rsidR="00AF533D" w:rsidRPr="00356299">
        <w:rPr>
          <w:sz w:val="24"/>
        </w:rPr>
        <w:t xml:space="preserve"> and the Bidder must honor the unit price quoted.</w:t>
      </w:r>
    </w:p>
    <w:p w14:paraId="003009BC" w14:textId="77777777" w:rsidR="00F9006C" w:rsidRPr="00356299" w:rsidRDefault="00F9006C" w:rsidP="000352A4">
      <w:pPr>
        <w:pStyle w:val="Item1"/>
        <w:rPr>
          <w:sz w:val="24"/>
        </w:rPr>
      </w:pPr>
      <w:r w:rsidRPr="00356299">
        <w:rPr>
          <w:sz w:val="24"/>
        </w:rPr>
        <w:t>Federal and State minimum wage laws apply.</w:t>
      </w:r>
      <w:r w:rsidR="0082590B" w:rsidRPr="00356299">
        <w:rPr>
          <w:sz w:val="24"/>
        </w:rPr>
        <w:t xml:space="preserve"> </w:t>
      </w:r>
      <w:r w:rsidRPr="00356299">
        <w:rPr>
          <w:sz w:val="24"/>
        </w:rPr>
        <w:t xml:space="preserve"> The County has no</w:t>
      </w:r>
      <w:r w:rsidR="0082590B" w:rsidRPr="00356299">
        <w:rPr>
          <w:sz w:val="24"/>
        </w:rPr>
        <w:t xml:space="preserve"> requirements for living wages. </w:t>
      </w:r>
      <w:r w:rsidRPr="00356299">
        <w:rPr>
          <w:sz w:val="24"/>
        </w:rPr>
        <w:t xml:space="preserve"> The County is not imposing any additional requirements regarding wages.</w:t>
      </w:r>
    </w:p>
    <w:p w14:paraId="691FC69E" w14:textId="77777777" w:rsidR="00F9006C" w:rsidRPr="00F17CC5" w:rsidRDefault="00F9006C" w:rsidP="000352A4">
      <w:pPr>
        <w:pStyle w:val="Heading2"/>
        <w:rPr>
          <w:sz w:val="22"/>
          <w:szCs w:val="18"/>
        </w:rPr>
      </w:pPr>
      <w:bookmarkStart w:id="49" w:name="_Toc339364458"/>
      <w:bookmarkStart w:id="50" w:name="_Toc339364719"/>
      <w:bookmarkStart w:id="51" w:name="_Toc126300671"/>
      <w:r w:rsidRPr="00356299">
        <w:rPr>
          <w:sz w:val="24"/>
        </w:rPr>
        <w:t>AWARD</w:t>
      </w:r>
      <w:bookmarkEnd w:id="49"/>
      <w:bookmarkEnd w:id="50"/>
      <w:bookmarkEnd w:id="51"/>
    </w:p>
    <w:p w14:paraId="03138247" w14:textId="77777777" w:rsidR="006F6C64" w:rsidRPr="006034F7" w:rsidRDefault="006F6C64" w:rsidP="00DA18F7">
      <w:pPr>
        <w:pStyle w:val="Item1"/>
        <w:tabs>
          <w:tab w:val="clear" w:pos="1440"/>
        </w:tabs>
        <w:rPr>
          <w:sz w:val="24"/>
          <w:szCs w:val="18"/>
        </w:rPr>
      </w:pPr>
      <w:r w:rsidRPr="006034F7">
        <w:rPr>
          <w:sz w:val="24"/>
          <w:szCs w:val="18"/>
        </w:rPr>
        <w:t>Lowest Responsive and Responsible Bidder</w:t>
      </w:r>
      <w:r w:rsidR="002313EF" w:rsidRPr="006034F7">
        <w:rPr>
          <w:sz w:val="24"/>
          <w:szCs w:val="18"/>
        </w:rPr>
        <w:t>(s)</w:t>
      </w:r>
    </w:p>
    <w:p w14:paraId="1E79A055" w14:textId="77777777" w:rsidR="00F9006C" w:rsidRPr="006034F7" w:rsidRDefault="00F9006C" w:rsidP="00D91454">
      <w:pPr>
        <w:pStyle w:val="Itema"/>
        <w:numPr>
          <w:ilvl w:val="3"/>
          <w:numId w:val="15"/>
        </w:numPr>
        <w:tabs>
          <w:tab w:val="clear" w:pos="2160"/>
        </w:tabs>
        <w:rPr>
          <w:sz w:val="24"/>
        </w:rPr>
      </w:pPr>
      <w:r w:rsidRPr="006034F7">
        <w:rPr>
          <w:sz w:val="24"/>
        </w:rPr>
        <w:t xml:space="preserve">The award will be made to the lowest </w:t>
      </w:r>
      <w:r w:rsidR="00587303" w:rsidRPr="006034F7">
        <w:rPr>
          <w:sz w:val="24"/>
        </w:rPr>
        <w:t xml:space="preserve">responsive and </w:t>
      </w:r>
      <w:r w:rsidRPr="006034F7">
        <w:rPr>
          <w:sz w:val="24"/>
        </w:rPr>
        <w:t xml:space="preserve">responsible </w:t>
      </w:r>
      <w:r w:rsidR="00502F47" w:rsidRPr="006034F7">
        <w:rPr>
          <w:sz w:val="24"/>
        </w:rPr>
        <w:t>Bidder</w:t>
      </w:r>
      <w:r w:rsidR="002313EF" w:rsidRPr="006034F7">
        <w:rPr>
          <w:sz w:val="24"/>
        </w:rPr>
        <w:t>(s)</w:t>
      </w:r>
      <w:r w:rsidRPr="006034F7">
        <w:rPr>
          <w:sz w:val="24"/>
        </w:rPr>
        <w:t xml:space="preserve"> who meets the requirements of these specifications, </w:t>
      </w:r>
      <w:r w:rsidR="005057B4" w:rsidRPr="006034F7">
        <w:rPr>
          <w:sz w:val="24"/>
        </w:rPr>
        <w:t>terms,</w:t>
      </w:r>
      <w:r w:rsidRPr="006034F7">
        <w:rPr>
          <w:sz w:val="24"/>
        </w:rPr>
        <w:t xml:space="preserve"> and conditions. </w:t>
      </w:r>
      <w:r w:rsidR="00121E47" w:rsidRPr="006034F7">
        <w:rPr>
          <w:sz w:val="24"/>
        </w:rPr>
        <w:t xml:space="preserve"> </w:t>
      </w:r>
    </w:p>
    <w:p w14:paraId="3B089BBF" w14:textId="77777777" w:rsidR="00F9006C" w:rsidRPr="006034F7" w:rsidRDefault="00F9006C" w:rsidP="00D91454">
      <w:pPr>
        <w:pStyle w:val="Itema"/>
        <w:numPr>
          <w:ilvl w:val="3"/>
          <w:numId w:val="15"/>
        </w:numPr>
        <w:rPr>
          <w:sz w:val="24"/>
        </w:rPr>
      </w:pPr>
      <w:r w:rsidRPr="006034F7">
        <w:rPr>
          <w:sz w:val="24"/>
        </w:rPr>
        <w:t>Awards may also be made to the subsequent lowest responsi</w:t>
      </w:r>
      <w:r w:rsidR="004E6261" w:rsidRPr="006034F7">
        <w:rPr>
          <w:sz w:val="24"/>
        </w:rPr>
        <w:t xml:space="preserve">ve and responsible </w:t>
      </w:r>
      <w:r w:rsidR="00502F47" w:rsidRPr="006034F7">
        <w:rPr>
          <w:sz w:val="24"/>
        </w:rPr>
        <w:t>Bidder</w:t>
      </w:r>
      <w:r w:rsidR="006D59DB" w:rsidRPr="006034F7">
        <w:rPr>
          <w:sz w:val="24"/>
        </w:rPr>
        <w:t>(</w:t>
      </w:r>
      <w:r w:rsidRPr="006034F7">
        <w:rPr>
          <w:sz w:val="24"/>
        </w:rPr>
        <w:t>s</w:t>
      </w:r>
      <w:r w:rsidR="006D59DB" w:rsidRPr="006034F7">
        <w:rPr>
          <w:sz w:val="24"/>
        </w:rPr>
        <w:t>)</w:t>
      </w:r>
      <w:r w:rsidRPr="006034F7">
        <w:rPr>
          <w:sz w:val="24"/>
        </w:rPr>
        <w:t xml:space="preserve"> </w:t>
      </w:r>
      <w:r w:rsidR="009E28BF" w:rsidRPr="006034F7">
        <w:rPr>
          <w:sz w:val="24"/>
        </w:rPr>
        <w:t xml:space="preserve">and who will be called in order should </w:t>
      </w:r>
      <w:r w:rsidR="00AF533D" w:rsidRPr="006034F7">
        <w:rPr>
          <w:sz w:val="24"/>
        </w:rPr>
        <w:t>the County needs to c</w:t>
      </w:r>
      <w:r w:rsidR="002A6DA5" w:rsidRPr="006034F7">
        <w:rPr>
          <w:sz w:val="24"/>
        </w:rPr>
        <w:t xml:space="preserve">ontract with another </w:t>
      </w:r>
      <w:r w:rsidR="00A76970" w:rsidRPr="006034F7">
        <w:rPr>
          <w:sz w:val="24"/>
        </w:rPr>
        <w:t>Bidder</w:t>
      </w:r>
      <w:r w:rsidR="002A6DA5" w:rsidRPr="006034F7">
        <w:rPr>
          <w:sz w:val="24"/>
        </w:rPr>
        <w:t>(s).</w:t>
      </w:r>
      <w:r w:rsidR="009E28BF" w:rsidRPr="006034F7">
        <w:rPr>
          <w:sz w:val="24"/>
        </w:rPr>
        <w:t xml:space="preserve"> </w:t>
      </w:r>
    </w:p>
    <w:p w14:paraId="544BC813" w14:textId="77777777" w:rsidR="006F6C64" w:rsidRDefault="006F6C64" w:rsidP="000352A4">
      <w:pPr>
        <w:pStyle w:val="Item1"/>
      </w:pPr>
      <w:r w:rsidRPr="00356299">
        <w:rPr>
          <w:sz w:val="24"/>
        </w:rPr>
        <w:t>S</w:t>
      </w:r>
      <w:r w:rsidR="006A3BEE" w:rsidRPr="00356299">
        <w:rPr>
          <w:sz w:val="24"/>
        </w:rPr>
        <w:t xml:space="preserve">mall </w:t>
      </w:r>
      <w:r w:rsidRPr="00356299">
        <w:rPr>
          <w:sz w:val="24"/>
        </w:rPr>
        <w:t>L</w:t>
      </w:r>
      <w:r w:rsidR="006A3BEE" w:rsidRPr="00356299">
        <w:rPr>
          <w:sz w:val="24"/>
        </w:rPr>
        <w:t xml:space="preserve">ocal </w:t>
      </w:r>
      <w:r w:rsidRPr="00356299">
        <w:rPr>
          <w:sz w:val="24"/>
        </w:rPr>
        <w:t>E</w:t>
      </w:r>
      <w:r w:rsidR="006A3BEE" w:rsidRPr="00356299">
        <w:rPr>
          <w:sz w:val="24"/>
        </w:rPr>
        <w:t xml:space="preserve">merging </w:t>
      </w:r>
      <w:r w:rsidRPr="00356299">
        <w:rPr>
          <w:sz w:val="24"/>
        </w:rPr>
        <w:t>B</w:t>
      </w:r>
      <w:r w:rsidR="006A3BEE" w:rsidRPr="00356299">
        <w:rPr>
          <w:sz w:val="24"/>
        </w:rPr>
        <w:t>usiness (SLEB)</w:t>
      </w:r>
      <w:r w:rsidRPr="00356299">
        <w:rPr>
          <w:sz w:val="24"/>
        </w:rPr>
        <w:t xml:space="preserve"> Program</w:t>
      </w:r>
      <w:r>
        <w:t xml:space="preserve"> </w:t>
      </w:r>
    </w:p>
    <w:p w14:paraId="7A476AFF" w14:textId="77777777" w:rsidR="009406FE" w:rsidRPr="00F17CC5" w:rsidRDefault="00147B8C" w:rsidP="00DA18F7">
      <w:pPr>
        <w:pStyle w:val="Itema"/>
        <w:tabs>
          <w:tab w:val="clear" w:pos="2160"/>
        </w:tabs>
        <w:rPr>
          <w:sz w:val="24"/>
          <w:szCs w:val="18"/>
        </w:rPr>
      </w:pPr>
      <w:r w:rsidRPr="00F17CC5">
        <w:rPr>
          <w:sz w:val="24"/>
          <w:szCs w:val="18"/>
        </w:rPr>
        <w:t>Small and Emerging Locally Owned Business:  The County is vitally interested in promoting the growth of small and emerging local businesses by means of increasing the participation of these businesses in the County</w:t>
      </w:r>
      <w:r w:rsidR="002C70A2">
        <w:rPr>
          <w:sz w:val="24"/>
          <w:szCs w:val="18"/>
        </w:rPr>
        <w:t>'</w:t>
      </w:r>
      <w:r w:rsidRPr="00F17CC5">
        <w:rPr>
          <w:sz w:val="24"/>
          <w:szCs w:val="18"/>
        </w:rPr>
        <w:t xml:space="preserve">s </w:t>
      </w:r>
      <w:r w:rsidR="009406FE" w:rsidRPr="00F17CC5">
        <w:rPr>
          <w:sz w:val="24"/>
          <w:szCs w:val="18"/>
        </w:rPr>
        <w:t>purchase of goods and services.</w:t>
      </w:r>
      <w:r w:rsidR="00F50111" w:rsidRPr="00F17CC5">
        <w:rPr>
          <w:sz w:val="24"/>
          <w:szCs w:val="18"/>
        </w:rPr>
        <w:t xml:space="preserve"> </w:t>
      </w:r>
    </w:p>
    <w:p w14:paraId="20E0C0A2" w14:textId="77777777" w:rsidR="00CA3FDB" w:rsidRPr="00A90BAF" w:rsidRDefault="00147B8C" w:rsidP="00F17CC5">
      <w:pPr>
        <w:pStyle w:val="Itema"/>
        <w:rPr>
          <w:sz w:val="24"/>
          <w:szCs w:val="24"/>
        </w:rPr>
      </w:pPr>
      <w:r w:rsidRPr="00A90BAF">
        <w:rPr>
          <w:sz w:val="24"/>
          <w:szCs w:val="24"/>
        </w:rPr>
        <w:t>As a result of the County</w:t>
      </w:r>
      <w:r w:rsidR="002C70A2">
        <w:rPr>
          <w:sz w:val="24"/>
          <w:szCs w:val="24"/>
        </w:rPr>
        <w:t>'</w:t>
      </w:r>
      <w:r w:rsidRPr="00A90BAF">
        <w:rPr>
          <w:sz w:val="24"/>
          <w:szCs w:val="24"/>
        </w:rPr>
        <w:t>s commitment to advanc</w:t>
      </w:r>
      <w:r w:rsidR="002C70A2">
        <w:rPr>
          <w:sz w:val="24"/>
          <w:szCs w:val="24"/>
        </w:rPr>
        <w:t>ing</w:t>
      </w:r>
      <w:r w:rsidRPr="00A90BAF">
        <w:rPr>
          <w:sz w:val="24"/>
          <w:szCs w:val="24"/>
        </w:rPr>
        <w:t xml:space="preserve"> the economic opportunities of these businesses, </w:t>
      </w:r>
      <w:r w:rsidR="00502F47" w:rsidRPr="00A90BAF">
        <w:rPr>
          <w:b/>
          <w:sz w:val="24"/>
          <w:szCs w:val="24"/>
          <w:u w:val="single"/>
        </w:rPr>
        <w:t>Bidder</w:t>
      </w:r>
      <w:r w:rsidR="009406FE" w:rsidRPr="00A90BAF">
        <w:rPr>
          <w:b/>
          <w:sz w:val="24"/>
          <w:szCs w:val="24"/>
          <w:u w:val="single"/>
        </w:rPr>
        <w:t>s must meet the County</w:t>
      </w:r>
      <w:r w:rsidR="002C70A2">
        <w:rPr>
          <w:b/>
          <w:sz w:val="24"/>
          <w:szCs w:val="24"/>
          <w:u w:val="single"/>
        </w:rPr>
        <w:t>'</w:t>
      </w:r>
      <w:r w:rsidR="009406FE" w:rsidRPr="00A90BAF">
        <w:rPr>
          <w:b/>
          <w:sz w:val="24"/>
          <w:szCs w:val="24"/>
          <w:u w:val="single"/>
        </w:rPr>
        <w:t xml:space="preserve">s Small and Emerging Locally Owned Business requirements </w:t>
      </w:r>
      <w:proofErr w:type="gramStart"/>
      <w:r w:rsidR="009406FE" w:rsidRPr="00A90BAF">
        <w:rPr>
          <w:b/>
          <w:sz w:val="24"/>
          <w:szCs w:val="24"/>
          <w:u w:val="single"/>
        </w:rPr>
        <w:t>in order to</w:t>
      </w:r>
      <w:proofErr w:type="gramEnd"/>
      <w:r w:rsidR="009406FE" w:rsidRPr="00A90BAF">
        <w:rPr>
          <w:b/>
          <w:sz w:val="24"/>
          <w:szCs w:val="24"/>
          <w:u w:val="single"/>
        </w:rPr>
        <w:t xml:space="preserve"> be considered for the contract award.</w:t>
      </w:r>
      <w:r w:rsidR="009406FE" w:rsidRPr="00A90BAF">
        <w:rPr>
          <w:sz w:val="24"/>
          <w:szCs w:val="24"/>
        </w:rPr>
        <w:t xml:space="preserve">  These requirements can be found online at: </w:t>
      </w:r>
    </w:p>
    <w:p w14:paraId="694AD466" w14:textId="77777777" w:rsidR="00743870" w:rsidRPr="00A90BAF" w:rsidRDefault="00595E97" w:rsidP="00D91454">
      <w:pPr>
        <w:numPr>
          <w:ilvl w:val="0"/>
          <w:numId w:val="21"/>
        </w:numPr>
        <w:spacing w:after="240"/>
        <w:ind w:left="3600" w:hanging="720"/>
        <w:rPr>
          <w:rStyle w:val="Hyperlink"/>
          <w:rFonts w:ascii="Calibri" w:hAnsi="Calibri" w:cs="Calibri"/>
          <w:color w:val="auto"/>
          <w:sz w:val="24"/>
          <w:szCs w:val="24"/>
          <w:u w:val="none"/>
        </w:rPr>
      </w:pPr>
      <w:hyperlink r:id="rId34" w:history="1">
        <w:r w:rsidR="008C1E1E" w:rsidRPr="00A90BAF">
          <w:rPr>
            <w:rStyle w:val="Hyperlink"/>
            <w:rFonts w:ascii="Calibri" w:hAnsi="Calibri" w:cs="Calibri"/>
            <w:b/>
            <w:sz w:val="24"/>
            <w:szCs w:val="24"/>
          </w:rPr>
          <w:t>Alameda County SLEB Program Overview</w:t>
        </w:r>
      </w:hyperlink>
      <w:r w:rsidR="007D110E" w:rsidRPr="00A90BAF">
        <w:rPr>
          <w:rStyle w:val="Hyperlink"/>
          <w:rFonts w:ascii="Calibri" w:hAnsi="Calibri" w:cs="Calibri"/>
          <w:sz w:val="24"/>
          <w:szCs w:val="24"/>
          <w:u w:val="none"/>
        </w:rPr>
        <w:t xml:space="preserve"> </w:t>
      </w:r>
      <w:r w:rsidR="007D110E" w:rsidRPr="00983DAC">
        <w:rPr>
          <w:rStyle w:val="Hyperlink"/>
          <w:rFonts w:ascii="Calibri" w:hAnsi="Calibri" w:cs="Calibri"/>
          <w:sz w:val="20"/>
          <w:u w:val="none"/>
        </w:rPr>
        <w:t>[</w:t>
      </w:r>
      <w:hyperlink r:id="rId35" w:history="1">
        <w:r w:rsidR="007D110E" w:rsidRPr="00983DAC">
          <w:rPr>
            <w:rStyle w:val="Hyperlink"/>
            <w:rFonts w:ascii="Calibri" w:hAnsi="Calibri" w:cs="Calibri"/>
            <w:sz w:val="20"/>
          </w:rPr>
          <w:t>http://</w:t>
        </w:r>
        <w:proofErr w:type="spellStart"/>
        <w:r w:rsidR="007D110E" w:rsidRPr="00983DAC">
          <w:rPr>
            <w:rStyle w:val="Hyperlink"/>
            <w:rFonts w:ascii="Calibri" w:hAnsi="Calibri" w:cs="Calibri"/>
            <w:sz w:val="20"/>
          </w:rPr>
          <w:t>acgov.org</w:t>
        </w:r>
        <w:proofErr w:type="spellEnd"/>
        <w:r w:rsidR="007D110E" w:rsidRPr="00983DAC">
          <w:rPr>
            <w:rStyle w:val="Hyperlink"/>
            <w:rFonts w:ascii="Calibri" w:hAnsi="Calibri" w:cs="Calibri"/>
            <w:sz w:val="20"/>
          </w:rPr>
          <w:t>/auditor/</w:t>
        </w:r>
        <w:proofErr w:type="spellStart"/>
        <w:r w:rsidR="007D110E" w:rsidRPr="00983DAC">
          <w:rPr>
            <w:rStyle w:val="Hyperlink"/>
            <w:rFonts w:ascii="Calibri" w:hAnsi="Calibri" w:cs="Calibri"/>
            <w:sz w:val="20"/>
          </w:rPr>
          <w:t>sleb</w:t>
        </w:r>
        <w:proofErr w:type="spellEnd"/>
        <w:r w:rsidR="007D110E" w:rsidRPr="00983DAC">
          <w:rPr>
            <w:rStyle w:val="Hyperlink"/>
            <w:rFonts w:ascii="Calibri" w:hAnsi="Calibri" w:cs="Calibri"/>
            <w:sz w:val="20"/>
          </w:rPr>
          <w:t>/</w:t>
        </w:r>
        <w:proofErr w:type="spellStart"/>
        <w:r w:rsidR="007D110E" w:rsidRPr="00983DAC">
          <w:rPr>
            <w:rStyle w:val="Hyperlink"/>
            <w:rFonts w:ascii="Calibri" w:hAnsi="Calibri" w:cs="Calibri"/>
            <w:sz w:val="20"/>
          </w:rPr>
          <w:t>overview.htm</w:t>
        </w:r>
        <w:proofErr w:type="spellEnd"/>
      </w:hyperlink>
      <w:r w:rsidR="007D110E" w:rsidRPr="00983DAC">
        <w:rPr>
          <w:rStyle w:val="Hyperlink"/>
          <w:rFonts w:ascii="Calibri" w:hAnsi="Calibri" w:cs="Calibri"/>
          <w:sz w:val="20"/>
          <w:u w:val="none"/>
        </w:rPr>
        <w:t>]</w:t>
      </w:r>
      <w:r w:rsidR="00BC4F28" w:rsidRPr="00A90BAF">
        <w:rPr>
          <w:rStyle w:val="Hyperlink"/>
          <w:rFonts w:ascii="Calibri" w:hAnsi="Calibri" w:cs="Calibri"/>
          <w:sz w:val="24"/>
          <w:szCs w:val="24"/>
          <w:u w:val="none"/>
        </w:rPr>
        <w:t>;</w:t>
      </w:r>
      <w:r w:rsidR="001A7C9C" w:rsidRPr="00A90BAF">
        <w:rPr>
          <w:rStyle w:val="Hyperlink"/>
          <w:rFonts w:ascii="Calibri" w:hAnsi="Calibri" w:cs="Calibri"/>
          <w:sz w:val="24"/>
          <w:szCs w:val="24"/>
          <w:u w:val="none"/>
        </w:rPr>
        <w:t xml:space="preserve"> </w:t>
      </w:r>
      <w:r w:rsidR="001A7C9C" w:rsidRPr="00A90BAF">
        <w:rPr>
          <w:rStyle w:val="Hyperlink"/>
          <w:rFonts w:ascii="Calibri" w:hAnsi="Calibri" w:cs="Calibri"/>
          <w:color w:val="auto"/>
          <w:sz w:val="24"/>
          <w:szCs w:val="24"/>
          <w:u w:val="none"/>
        </w:rPr>
        <w:t>and</w:t>
      </w:r>
      <w:r w:rsidR="001A7C9C" w:rsidRPr="00A90BAF">
        <w:rPr>
          <w:rStyle w:val="Hyperlink"/>
          <w:rFonts w:ascii="Calibri" w:hAnsi="Calibri" w:cs="Calibri"/>
          <w:sz w:val="24"/>
          <w:szCs w:val="24"/>
          <w:u w:val="none"/>
        </w:rPr>
        <w:t xml:space="preserve"> </w:t>
      </w:r>
    </w:p>
    <w:p w14:paraId="76C34D2E" w14:textId="77777777" w:rsidR="0044367A" w:rsidRPr="00A90BAF" w:rsidRDefault="00595E97" w:rsidP="00D91454">
      <w:pPr>
        <w:numPr>
          <w:ilvl w:val="0"/>
          <w:numId w:val="21"/>
        </w:numPr>
        <w:spacing w:after="240"/>
        <w:ind w:left="3600" w:hanging="720"/>
        <w:rPr>
          <w:rFonts w:ascii="Calibri" w:hAnsi="Calibri" w:cs="Calibri"/>
          <w:sz w:val="24"/>
          <w:szCs w:val="24"/>
        </w:rPr>
      </w:pPr>
      <w:hyperlink r:id="rId36" w:history="1">
        <w:r w:rsidR="001A7C9C" w:rsidRPr="00A90BAF">
          <w:rPr>
            <w:rStyle w:val="Hyperlink"/>
            <w:rFonts w:ascii="Calibri" w:hAnsi="Calibri" w:cs="Calibri"/>
            <w:b/>
            <w:sz w:val="24"/>
            <w:szCs w:val="24"/>
          </w:rPr>
          <w:t>Alameda County SLEB Program Additional Information</w:t>
        </w:r>
      </w:hyperlink>
      <w:r w:rsidR="007D110E" w:rsidRPr="00A90BAF">
        <w:rPr>
          <w:rStyle w:val="Hyperlink"/>
          <w:rFonts w:ascii="Calibri" w:hAnsi="Calibri" w:cs="Calibri"/>
          <w:color w:val="auto"/>
          <w:sz w:val="24"/>
          <w:szCs w:val="24"/>
          <w:u w:val="none"/>
        </w:rPr>
        <w:t xml:space="preserve"> </w:t>
      </w:r>
      <w:r w:rsidR="007D110E" w:rsidRPr="00983DAC">
        <w:rPr>
          <w:rStyle w:val="Hyperlink"/>
          <w:rFonts w:ascii="Calibri" w:hAnsi="Calibri" w:cs="Calibri"/>
          <w:color w:val="auto"/>
          <w:sz w:val="20"/>
          <w:u w:val="none"/>
        </w:rPr>
        <w:t>[</w:t>
      </w:r>
      <w:hyperlink r:id="rId37" w:history="1">
        <w:r w:rsidR="007D110E" w:rsidRPr="00983DAC">
          <w:rPr>
            <w:rStyle w:val="Hyperlink"/>
            <w:rFonts w:ascii="Calibri" w:hAnsi="Calibri" w:cs="Calibri"/>
            <w:sz w:val="20"/>
          </w:rPr>
          <w:t>https://gsa.acgov.org/do-business-with-us/vendor-support/small-local-and-emerging-businesses/</w:t>
        </w:r>
      </w:hyperlink>
      <w:r w:rsidR="007D110E" w:rsidRPr="00983DAC">
        <w:rPr>
          <w:rStyle w:val="Hyperlink"/>
          <w:rFonts w:ascii="Calibri" w:hAnsi="Calibri" w:cs="Calibri"/>
          <w:color w:val="auto"/>
          <w:sz w:val="20"/>
          <w:u w:val="none"/>
        </w:rPr>
        <w:t>]</w:t>
      </w:r>
      <w:r w:rsidR="007D110E" w:rsidRPr="00A90BAF">
        <w:rPr>
          <w:rStyle w:val="Hyperlink"/>
          <w:rFonts w:ascii="Calibri" w:hAnsi="Calibri" w:cs="Calibri"/>
          <w:color w:val="auto"/>
          <w:sz w:val="24"/>
          <w:szCs w:val="24"/>
          <w:u w:val="none"/>
        </w:rPr>
        <w:t xml:space="preserve"> </w:t>
      </w:r>
    </w:p>
    <w:p w14:paraId="3D74CEC7" w14:textId="2AC98049" w:rsidR="0039766A" w:rsidRPr="00A90BAF" w:rsidRDefault="00125498" w:rsidP="00F17CC5">
      <w:pPr>
        <w:pStyle w:val="Itema"/>
        <w:rPr>
          <w:sz w:val="24"/>
          <w:szCs w:val="24"/>
        </w:rPr>
      </w:pPr>
      <w:r w:rsidRPr="00A90BAF">
        <w:rPr>
          <w:bCs/>
          <w:sz w:val="24"/>
          <w:szCs w:val="24"/>
        </w:rPr>
        <w:t xml:space="preserve">For purposes of this </w:t>
      </w:r>
      <w:r w:rsidR="00AF533D" w:rsidRPr="00A90BAF">
        <w:rPr>
          <w:bCs/>
          <w:sz w:val="24"/>
          <w:szCs w:val="24"/>
        </w:rPr>
        <w:t>procurement</w:t>
      </w:r>
      <w:r w:rsidRPr="00A90BAF">
        <w:rPr>
          <w:bCs/>
          <w:sz w:val="24"/>
          <w:szCs w:val="24"/>
        </w:rPr>
        <w:t>, applicable industries include, but are not limited to, the following N</w:t>
      </w:r>
      <w:r w:rsidR="00733099" w:rsidRPr="00A90BAF">
        <w:rPr>
          <w:bCs/>
          <w:sz w:val="24"/>
          <w:szCs w:val="24"/>
        </w:rPr>
        <w:t xml:space="preserve">orth </w:t>
      </w:r>
      <w:r w:rsidRPr="00A90BAF">
        <w:rPr>
          <w:bCs/>
          <w:sz w:val="24"/>
          <w:szCs w:val="24"/>
        </w:rPr>
        <w:t>A</w:t>
      </w:r>
      <w:r w:rsidR="00733099" w:rsidRPr="00A90BAF">
        <w:rPr>
          <w:bCs/>
          <w:sz w:val="24"/>
          <w:szCs w:val="24"/>
        </w:rPr>
        <w:t xml:space="preserve">merican </w:t>
      </w:r>
      <w:r w:rsidRPr="00A90BAF">
        <w:rPr>
          <w:bCs/>
          <w:sz w:val="24"/>
          <w:szCs w:val="24"/>
        </w:rPr>
        <w:t>I</w:t>
      </w:r>
      <w:r w:rsidR="00733099" w:rsidRPr="00A90BAF">
        <w:rPr>
          <w:bCs/>
          <w:sz w:val="24"/>
          <w:szCs w:val="24"/>
        </w:rPr>
        <w:t xml:space="preserve">ndustry </w:t>
      </w:r>
      <w:r w:rsidRPr="00A90BAF">
        <w:rPr>
          <w:bCs/>
          <w:sz w:val="24"/>
          <w:szCs w:val="24"/>
        </w:rPr>
        <w:t>C</w:t>
      </w:r>
      <w:r w:rsidR="00733099" w:rsidRPr="00A90BAF">
        <w:rPr>
          <w:bCs/>
          <w:sz w:val="24"/>
          <w:szCs w:val="24"/>
        </w:rPr>
        <w:t xml:space="preserve">lassification </w:t>
      </w:r>
      <w:r w:rsidRPr="00A90BAF">
        <w:rPr>
          <w:bCs/>
          <w:sz w:val="24"/>
          <w:szCs w:val="24"/>
        </w:rPr>
        <w:t>S</w:t>
      </w:r>
      <w:r w:rsidR="00733099" w:rsidRPr="00A90BAF">
        <w:rPr>
          <w:bCs/>
          <w:sz w:val="24"/>
          <w:szCs w:val="24"/>
        </w:rPr>
        <w:t>ystem (NAICS)</w:t>
      </w:r>
      <w:r w:rsidRPr="00A90BAF">
        <w:rPr>
          <w:bCs/>
          <w:sz w:val="24"/>
          <w:szCs w:val="24"/>
        </w:rPr>
        <w:t xml:space="preserve"> Code(s): </w:t>
      </w:r>
      <w:r w:rsidR="004719D1" w:rsidRPr="0049380C">
        <w:rPr>
          <w:bCs/>
          <w:sz w:val="24"/>
          <w:szCs w:val="24"/>
        </w:rPr>
        <w:t>1124</w:t>
      </w:r>
      <w:r w:rsidR="005547FA">
        <w:rPr>
          <w:bCs/>
          <w:sz w:val="24"/>
          <w:szCs w:val="24"/>
        </w:rPr>
        <w:t>1</w:t>
      </w:r>
      <w:r w:rsidR="004719D1" w:rsidRPr="0049380C">
        <w:rPr>
          <w:bCs/>
          <w:sz w:val="24"/>
          <w:szCs w:val="24"/>
        </w:rPr>
        <w:t xml:space="preserve">0, 115112, </w:t>
      </w:r>
      <w:proofErr w:type="gramStart"/>
      <w:r w:rsidR="00AD1DC8" w:rsidRPr="0049380C">
        <w:rPr>
          <w:bCs/>
          <w:sz w:val="24"/>
          <w:szCs w:val="24"/>
        </w:rPr>
        <w:t>5</w:t>
      </w:r>
      <w:r w:rsidR="003D036F" w:rsidRPr="0049380C">
        <w:rPr>
          <w:bCs/>
          <w:sz w:val="24"/>
          <w:szCs w:val="24"/>
        </w:rPr>
        <w:t>61730</w:t>
      </w:r>
      <w:proofErr w:type="gramEnd"/>
    </w:p>
    <w:p w14:paraId="452D85E1" w14:textId="77777777" w:rsidR="00125498" w:rsidRPr="00A90BAF" w:rsidRDefault="00125498" w:rsidP="00F17CC5">
      <w:pPr>
        <w:pStyle w:val="Itema"/>
        <w:rPr>
          <w:bCs/>
          <w:sz w:val="24"/>
          <w:szCs w:val="24"/>
        </w:rPr>
      </w:pPr>
      <w:bookmarkStart w:id="52" w:name="_Hlk101545023"/>
      <w:r w:rsidRPr="00A90BAF">
        <w:rPr>
          <w:bCs/>
          <w:sz w:val="24"/>
          <w:szCs w:val="24"/>
        </w:rPr>
        <w:t>A small business is defined by the United States Small Business Administration</w:t>
      </w:r>
      <w:r w:rsidR="006D59DB" w:rsidRPr="00A90BAF">
        <w:rPr>
          <w:bCs/>
          <w:sz w:val="24"/>
          <w:szCs w:val="24"/>
        </w:rPr>
        <w:t xml:space="preserve"> </w:t>
      </w:r>
      <w:r w:rsidRPr="00A90BAF">
        <w:rPr>
          <w:bCs/>
          <w:sz w:val="24"/>
          <w:szCs w:val="24"/>
        </w:rPr>
        <w:t>(SBA) as having no more than the number of employees or average annual gross receipts over the last three years required per SBA standards based on the small business's appropriate NAICS code.</w:t>
      </w:r>
    </w:p>
    <w:p w14:paraId="7E75DD8E" w14:textId="77777777" w:rsidR="000D20CE" w:rsidRPr="00A90BAF" w:rsidRDefault="00125498" w:rsidP="00F17CC5">
      <w:pPr>
        <w:pStyle w:val="Itema"/>
        <w:rPr>
          <w:sz w:val="24"/>
          <w:szCs w:val="24"/>
        </w:rPr>
      </w:pPr>
      <w:r w:rsidRPr="00A90BAF">
        <w:rPr>
          <w:sz w:val="24"/>
          <w:szCs w:val="24"/>
        </w:rPr>
        <w:t>An emerging business is defined by the County as having either annual gross receipts of less than one-half that of a small business OR having less than one-half the number of employees AND that has been in business less than five years.</w:t>
      </w:r>
    </w:p>
    <w:p w14:paraId="0AC1821B" w14:textId="77777777" w:rsidR="006034F7" w:rsidRDefault="00AA5E2E" w:rsidP="00F17CC5">
      <w:pPr>
        <w:pStyle w:val="Itema"/>
        <w:rPr>
          <w:sz w:val="24"/>
          <w:szCs w:val="24"/>
        </w:rPr>
      </w:pPr>
      <w:r w:rsidRPr="00A90BAF">
        <w:rPr>
          <w:sz w:val="24"/>
          <w:szCs w:val="24"/>
        </w:rPr>
        <w:t xml:space="preserve">If </w:t>
      </w:r>
      <w:r w:rsidR="00733099" w:rsidRPr="00A90BAF">
        <w:rPr>
          <w:sz w:val="24"/>
          <w:szCs w:val="24"/>
        </w:rPr>
        <w:t xml:space="preserve">a </w:t>
      </w:r>
      <w:r w:rsidRPr="00A90BAF">
        <w:rPr>
          <w:sz w:val="24"/>
          <w:szCs w:val="24"/>
        </w:rPr>
        <w:t>Bidder is certified by the County as either a small and local or an emerging and local bus</w:t>
      </w:r>
      <w:r w:rsidR="00E44816" w:rsidRPr="00A90BAF">
        <w:rPr>
          <w:sz w:val="24"/>
          <w:szCs w:val="24"/>
        </w:rPr>
        <w:t>iness</w:t>
      </w:r>
      <w:r w:rsidR="009A648E">
        <w:rPr>
          <w:sz w:val="24"/>
          <w:szCs w:val="24"/>
        </w:rPr>
        <w:t xml:space="preserve"> (SLEB)</w:t>
      </w:r>
      <w:r w:rsidR="00E44816" w:rsidRPr="00A90BAF">
        <w:rPr>
          <w:sz w:val="24"/>
          <w:szCs w:val="24"/>
        </w:rPr>
        <w:t>, the County will provide up to</w:t>
      </w:r>
      <w:r w:rsidRPr="00A90BAF">
        <w:rPr>
          <w:sz w:val="24"/>
          <w:szCs w:val="24"/>
        </w:rPr>
        <w:t xml:space="preserve"> 5% bid preference for procurements o</w:t>
      </w:r>
      <w:r w:rsidR="00E44816" w:rsidRPr="00A90BAF">
        <w:rPr>
          <w:sz w:val="24"/>
          <w:szCs w:val="24"/>
        </w:rPr>
        <w:t xml:space="preserve">ver $25,000. </w:t>
      </w:r>
    </w:p>
    <w:p w14:paraId="3A842AC7" w14:textId="77777777" w:rsidR="009A648E" w:rsidRPr="007A02D6" w:rsidRDefault="00E44816" w:rsidP="00F17CC5">
      <w:pPr>
        <w:pStyle w:val="Itema"/>
        <w:rPr>
          <w:sz w:val="24"/>
          <w:szCs w:val="24"/>
        </w:rPr>
      </w:pPr>
      <w:r w:rsidRPr="00A90BAF">
        <w:rPr>
          <w:sz w:val="24"/>
          <w:szCs w:val="24"/>
        </w:rPr>
        <w:t xml:space="preserve">If a Bidder is located within Alameda County, the County </w:t>
      </w:r>
      <w:r w:rsidR="009A648E">
        <w:rPr>
          <w:sz w:val="24"/>
          <w:szCs w:val="24"/>
        </w:rPr>
        <w:t>may</w:t>
      </w:r>
      <w:r w:rsidR="009A648E" w:rsidRPr="00A90BAF">
        <w:rPr>
          <w:sz w:val="24"/>
          <w:szCs w:val="24"/>
        </w:rPr>
        <w:t xml:space="preserve"> </w:t>
      </w:r>
      <w:r w:rsidRPr="00A90BAF">
        <w:rPr>
          <w:sz w:val="24"/>
          <w:szCs w:val="24"/>
        </w:rPr>
        <w:t xml:space="preserve">provide </w:t>
      </w:r>
      <w:r w:rsidR="002C70A2">
        <w:rPr>
          <w:sz w:val="24"/>
          <w:szCs w:val="24"/>
        </w:rPr>
        <w:t xml:space="preserve">a </w:t>
      </w:r>
      <w:r w:rsidRPr="00A90BAF">
        <w:rPr>
          <w:sz w:val="24"/>
          <w:szCs w:val="24"/>
        </w:rPr>
        <w:t>5% local bid preference</w:t>
      </w:r>
      <w:r w:rsidR="00AA5E2E" w:rsidRPr="00A90BAF">
        <w:rPr>
          <w:sz w:val="24"/>
          <w:szCs w:val="24"/>
        </w:rPr>
        <w:t xml:space="preserve">. </w:t>
      </w:r>
      <w:bookmarkEnd w:id="52"/>
      <w:r w:rsidR="00AA5E2E" w:rsidRPr="00A90BAF">
        <w:rPr>
          <w:sz w:val="24"/>
          <w:szCs w:val="24"/>
        </w:rPr>
        <w:t xml:space="preserve"> </w:t>
      </w:r>
    </w:p>
    <w:p w14:paraId="7B69E1B1" w14:textId="77777777" w:rsidR="006F6C64" w:rsidRPr="00A90BAF" w:rsidRDefault="006F6C64" w:rsidP="00DA18F7">
      <w:pPr>
        <w:pStyle w:val="Item1"/>
        <w:tabs>
          <w:tab w:val="clear" w:pos="1440"/>
        </w:tabs>
        <w:rPr>
          <w:sz w:val="24"/>
          <w:szCs w:val="24"/>
        </w:rPr>
      </w:pPr>
      <w:r w:rsidRPr="00A90BAF">
        <w:rPr>
          <w:sz w:val="24"/>
          <w:szCs w:val="24"/>
        </w:rPr>
        <w:t xml:space="preserve">County Rights </w:t>
      </w:r>
    </w:p>
    <w:p w14:paraId="2804357E" w14:textId="77777777" w:rsidR="00F9006C" w:rsidRPr="00A90BAF" w:rsidRDefault="006D3A59" w:rsidP="00D91454">
      <w:pPr>
        <w:pStyle w:val="Itema"/>
        <w:numPr>
          <w:ilvl w:val="0"/>
          <w:numId w:val="22"/>
        </w:numPr>
        <w:ind w:hanging="720"/>
        <w:rPr>
          <w:sz w:val="24"/>
          <w:szCs w:val="24"/>
        </w:rPr>
      </w:pPr>
      <w:r w:rsidRPr="00A90BAF">
        <w:rPr>
          <w:sz w:val="24"/>
          <w:szCs w:val="24"/>
        </w:rPr>
        <w:t xml:space="preserve">The County reserves the right to reject any or all responses that materially differ from any terms contained in this </w:t>
      </w:r>
      <w:r w:rsidR="000D20CE" w:rsidRPr="00A90BAF">
        <w:rPr>
          <w:sz w:val="24"/>
          <w:szCs w:val="24"/>
        </w:rPr>
        <w:t>RFQ</w:t>
      </w:r>
      <w:r w:rsidR="002C70A2">
        <w:rPr>
          <w:sz w:val="24"/>
          <w:szCs w:val="24"/>
        </w:rPr>
        <w:t>,</w:t>
      </w:r>
      <w:r w:rsidR="000D20CE" w:rsidRPr="00A90BAF">
        <w:rPr>
          <w:sz w:val="24"/>
          <w:szCs w:val="24"/>
        </w:rPr>
        <w:t xml:space="preserve"> </w:t>
      </w:r>
      <w:r w:rsidR="00AF533D" w:rsidRPr="00A90BAF">
        <w:rPr>
          <w:sz w:val="24"/>
          <w:szCs w:val="24"/>
        </w:rPr>
        <w:t xml:space="preserve">including </w:t>
      </w:r>
      <w:r w:rsidRPr="00A90BAF">
        <w:rPr>
          <w:sz w:val="24"/>
          <w:szCs w:val="24"/>
        </w:rPr>
        <w:t>Exhibits</w:t>
      </w:r>
      <w:r w:rsidR="00AF533D" w:rsidRPr="00A90BAF">
        <w:rPr>
          <w:sz w:val="24"/>
          <w:szCs w:val="24"/>
        </w:rPr>
        <w:t xml:space="preserve"> and any </w:t>
      </w:r>
      <w:r w:rsidR="002C70A2">
        <w:rPr>
          <w:sz w:val="24"/>
          <w:szCs w:val="24"/>
        </w:rPr>
        <w:t>A</w:t>
      </w:r>
      <w:r w:rsidR="00AF533D" w:rsidRPr="00A90BAF">
        <w:rPr>
          <w:sz w:val="24"/>
          <w:szCs w:val="24"/>
        </w:rPr>
        <w:t>ddendums</w:t>
      </w:r>
      <w:r w:rsidR="002C70A2">
        <w:rPr>
          <w:sz w:val="24"/>
          <w:szCs w:val="24"/>
        </w:rPr>
        <w:t>,</w:t>
      </w:r>
      <w:r w:rsidRPr="00A90BAF">
        <w:rPr>
          <w:sz w:val="24"/>
          <w:szCs w:val="24"/>
        </w:rPr>
        <w:t xml:space="preserve"> to waive informalities and minor irregularities in responses received</w:t>
      </w:r>
      <w:r w:rsidR="002C70A2">
        <w:rPr>
          <w:sz w:val="24"/>
          <w:szCs w:val="24"/>
        </w:rPr>
        <w:t>,</w:t>
      </w:r>
      <w:r w:rsidRPr="00A90BAF">
        <w:rPr>
          <w:sz w:val="24"/>
          <w:szCs w:val="24"/>
        </w:rPr>
        <w:t xml:space="preserve"> and to provide an opportunity for </w:t>
      </w:r>
      <w:r w:rsidR="00502F47" w:rsidRPr="00A90BAF">
        <w:rPr>
          <w:sz w:val="24"/>
          <w:szCs w:val="24"/>
        </w:rPr>
        <w:t>Bidder</w:t>
      </w:r>
      <w:r w:rsidRPr="00A90BAF">
        <w:rPr>
          <w:sz w:val="24"/>
          <w:szCs w:val="24"/>
        </w:rPr>
        <w:t xml:space="preserve">s to correct minor and immaterial errors contained in their submissions.  The decision as to what constitutes a minor irregularity </w:t>
      </w:r>
      <w:r w:rsidR="006034F7">
        <w:rPr>
          <w:sz w:val="24"/>
          <w:szCs w:val="24"/>
        </w:rPr>
        <w:t>shall</w:t>
      </w:r>
      <w:r w:rsidRPr="00A90BAF">
        <w:rPr>
          <w:sz w:val="24"/>
          <w:szCs w:val="24"/>
        </w:rPr>
        <w:t xml:space="preserve"> be made solely at the discretion of the County</w:t>
      </w:r>
      <w:r w:rsidR="00F9006C" w:rsidRPr="00A90BAF">
        <w:rPr>
          <w:sz w:val="24"/>
          <w:szCs w:val="24"/>
        </w:rPr>
        <w:t>.</w:t>
      </w:r>
    </w:p>
    <w:p w14:paraId="4484F5B8" w14:textId="77777777" w:rsidR="00F4698B" w:rsidRPr="00A90BAF" w:rsidRDefault="00F4698B" w:rsidP="00D91454">
      <w:pPr>
        <w:pStyle w:val="Itema"/>
        <w:numPr>
          <w:ilvl w:val="0"/>
          <w:numId w:val="22"/>
        </w:numPr>
        <w:ind w:hanging="720"/>
        <w:rPr>
          <w:sz w:val="24"/>
          <w:szCs w:val="24"/>
        </w:rPr>
      </w:pPr>
      <w:r w:rsidRPr="00A90BAF">
        <w:rPr>
          <w:sz w:val="24"/>
          <w:szCs w:val="24"/>
        </w:rPr>
        <w:t xml:space="preserve">Any </w:t>
      </w:r>
      <w:r w:rsidR="00752588">
        <w:rPr>
          <w:sz w:val="24"/>
          <w:szCs w:val="24"/>
        </w:rPr>
        <w:t>bid responses</w:t>
      </w:r>
      <w:r w:rsidRPr="00A90BAF">
        <w:rPr>
          <w:sz w:val="24"/>
          <w:szCs w:val="24"/>
        </w:rPr>
        <w:t xml:space="preserve"> that contain false or misleading information may be disqualified by the County.</w:t>
      </w:r>
    </w:p>
    <w:p w14:paraId="3BD3709B" w14:textId="77777777" w:rsidR="00F9006C" w:rsidRPr="00A90BAF" w:rsidRDefault="00F9006C" w:rsidP="00D91454">
      <w:pPr>
        <w:pStyle w:val="Itema"/>
        <w:numPr>
          <w:ilvl w:val="0"/>
          <w:numId w:val="22"/>
        </w:numPr>
        <w:ind w:hanging="720"/>
        <w:rPr>
          <w:sz w:val="24"/>
          <w:szCs w:val="24"/>
        </w:rPr>
      </w:pPr>
      <w:r w:rsidRPr="00A90BAF">
        <w:rPr>
          <w:sz w:val="24"/>
          <w:szCs w:val="24"/>
        </w:rPr>
        <w:t xml:space="preserve">The County reserves the right to award to a single or multiple </w:t>
      </w:r>
      <w:r w:rsidR="00B806B4" w:rsidRPr="00A90BAF">
        <w:rPr>
          <w:sz w:val="24"/>
          <w:szCs w:val="24"/>
        </w:rPr>
        <w:t>Contractor</w:t>
      </w:r>
      <w:r w:rsidRPr="00A90BAF">
        <w:rPr>
          <w:sz w:val="24"/>
          <w:szCs w:val="24"/>
        </w:rPr>
        <w:t>s.</w:t>
      </w:r>
    </w:p>
    <w:p w14:paraId="3993BF34" w14:textId="77777777" w:rsidR="0083727A" w:rsidRPr="00A90BAF" w:rsidRDefault="0083727A" w:rsidP="00D91454">
      <w:pPr>
        <w:pStyle w:val="Itema"/>
        <w:numPr>
          <w:ilvl w:val="0"/>
          <w:numId w:val="22"/>
        </w:numPr>
        <w:ind w:hanging="720"/>
        <w:rPr>
          <w:sz w:val="24"/>
          <w:szCs w:val="24"/>
        </w:rPr>
      </w:pPr>
      <w:bookmarkStart w:id="53" w:name="_Hlk101810145"/>
      <w:r w:rsidRPr="00A90BAF">
        <w:rPr>
          <w:sz w:val="24"/>
          <w:szCs w:val="24"/>
        </w:rPr>
        <w:t>The County reserves the right to conduct</w:t>
      </w:r>
      <w:r w:rsidR="00AF533D" w:rsidRPr="00A90BAF">
        <w:rPr>
          <w:sz w:val="24"/>
          <w:szCs w:val="24"/>
        </w:rPr>
        <w:t xml:space="preserve"> additional </w:t>
      </w:r>
      <w:r w:rsidR="006371AA" w:rsidRPr="00A90BAF">
        <w:rPr>
          <w:sz w:val="24"/>
          <w:szCs w:val="24"/>
        </w:rPr>
        <w:t>procurements for</w:t>
      </w:r>
      <w:r w:rsidRPr="00A90BAF">
        <w:rPr>
          <w:sz w:val="24"/>
          <w:szCs w:val="24"/>
        </w:rPr>
        <w:t xml:space="preserve"> </w:t>
      </w:r>
      <w:r w:rsidR="00AF533D" w:rsidRPr="00A90BAF">
        <w:rPr>
          <w:sz w:val="24"/>
          <w:szCs w:val="24"/>
        </w:rPr>
        <w:t xml:space="preserve">the same or similar </w:t>
      </w:r>
      <w:r w:rsidR="006371AA" w:rsidRPr="00A90BAF">
        <w:rPr>
          <w:sz w:val="24"/>
          <w:szCs w:val="24"/>
        </w:rPr>
        <w:t xml:space="preserve">goods and/or </w:t>
      </w:r>
      <w:r w:rsidRPr="00A90BAF">
        <w:rPr>
          <w:sz w:val="24"/>
          <w:szCs w:val="24"/>
        </w:rPr>
        <w:t>services</w:t>
      </w:r>
      <w:r w:rsidR="009A648E">
        <w:rPr>
          <w:sz w:val="24"/>
          <w:szCs w:val="24"/>
        </w:rPr>
        <w:t xml:space="preserve"> or to award to additional </w:t>
      </w:r>
      <w:r w:rsidR="009A648E" w:rsidRPr="00DA18F7">
        <w:rPr>
          <w:sz w:val="24"/>
          <w:szCs w:val="24"/>
        </w:rPr>
        <w:t>contract</w:t>
      </w:r>
      <w:r w:rsidR="003F3581" w:rsidRPr="00DA18F7">
        <w:rPr>
          <w:sz w:val="24"/>
          <w:szCs w:val="24"/>
        </w:rPr>
        <w:t>(s), including</w:t>
      </w:r>
      <w:r w:rsidR="009A648E" w:rsidRPr="00DA18F7">
        <w:rPr>
          <w:sz w:val="24"/>
          <w:szCs w:val="24"/>
        </w:rPr>
        <w:t xml:space="preserve"> to other Bidder</w:t>
      </w:r>
      <w:r w:rsidR="003F3581" w:rsidRPr="00DA18F7">
        <w:rPr>
          <w:sz w:val="24"/>
          <w:szCs w:val="24"/>
        </w:rPr>
        <w:t>(s),</w:t>
      </w:r>
      <w:r w:rsidRPr="00DA18F7">
        <w:rPr>
          <w:sz w:val="24"/>
          <w:szCs w:val="24"/>
        </w:rPr>
        <w:t xml:space="preserve"> during</w:t>
      </w:r>
      <w:r w:rsidRPr="00A90BAF">
        <w:rPr>
          <w:sz w:val="24"/>
          <w:szCs w:val="24"/>
        </w:rPr>
        <w:t xml:space="preserve"> the term of the contract if it determines that additional Contractors are needed to supplement </w:t>
      </w:r>
      <w:r w:rsidR="006371AA" w:rsidRPr="00A90BAF">
        <w:rPr>
          <w:sz w:val="24"/>
          <w:szCs w:val="24"/>
        </w:rPr>
        <w:t xml:space="preserve">goods and/or </w:t>
      </w:r>
      <w:r w:rsidRPr="00A90BAF">
        <w:rPr>
          <w:sz w:val="24"/>
          <w:szCs w:val="24"/>
        </w:rPr>
        <w:t>services being provided.</w:t>
      </w:r>
      <w:bookmarkEnd w:id="53"/>
      <w:r w:rsidRPr="00A90BAF">
        <w:rPr>
          <w:sz w:val="24"/>
          <w:szCs w:val="24"/>
        </w:rPr>
        <w:t xml:space="preserve"> </w:t>
      </w:r>
    </w:p>
    <w:p w14:paraId="741B0002" w14:textId="77777777" w:rsidR="00F9006C" w:rsidRPr="00A90BAF" w:rsidRDefault="00F9006C" w:rsidP="00D91454">
      <w:pPr>
        <w:pStyle w:val="Itema"/>
        <w:numPr>
          <w:ilvl w:val="0"/>
          <w:numId w:val="22"/>
        </w:numPr>
        <w:ind w:hanging="720"/>
        <w:rPr>
          <w:sz w:val="24"/>
          <w:szCs w:val="24"/>
        </w:rPr>
      </w:pPr>
      <w:r w:rsidRPr="00A90BAF">
        <w:rPr>
          <w:sz w:val="24"/>
          <w:szCs w:val="24"/>
        </w:rPr>
        <w:t>The County has the right to decline to award this contract or any part thereof for any reason.</w:t>
      </w:r>
    </w:p>
    <w:p w14:paraId="4ADC4FED" w14:textId="77777777" w:rsidR="006F6C64" w:rsidRPr="00A90BAF" w:rsidRDefault="006F6C64" w:rsidP="00DA18F7">
      <w:pPr>
        <w:pStyle w:val="Item1"/>
        <w:tabs>
          <w:tab w:val="clear" w:pos="1440"/>
        </w:tabs>
        <w:rPr>
          <w:sz w:val="24"/>
          <w:szCs w:val="24"/>
        </w:rPr>
      </w:pPr>
      <w:r w:rsidRPr="00A90BAF">
        <w:rPr>
          <w:sz w:val="24"/>
          <w:szCs w:val="24"/>
        </w:rPr>
        <w:t>Procedures</w:t>
      </w:r>
    </w:p>
    <w:p w14:paraId="00F3130A" w14:textId="1DA48517" w:rsidR="00F9006C" w:rsidRPr="00A85450" w:rsidRDefault="00F9006C" w:rsidP="00D91454">
      <w:pPr>
        <w:pStyle w:val="Itema"/>
        <w:numPr>
          <w:ilvl w:val="3"/>
          <w:numId w:val="16"/>
        </w:numPr>
        <w:tabs>
          <w:tab w:val="clear" w:pos="2160"/>
        </w:tabs>
      </w:pPr>
      <w:r w:rsidRPr="00A90BAF">
        <w:rPr>
          <w:sz w:val="24"/>
          <w:szCs w:val="24"/>
        </w:rPr>
        <w:t>Board approval to award a contract is required.</w:t>
      </w:r>
      <w:r w:rsidRPr="00A85450">
        <w:t xml:space="preserve"> </w:t>
      </w:r>
      <w:r w:rsidR="00121E47" w:rsidRPr="00A85450">
        <w:t xml:space="preserve"> </w:t>
      </w:r>
    </w:p>
    <w:p w14:paraId="082E153E" w14:textId="77777777" w:rsidR="00F9006C" w:rsidRPr="00356299" w:rsidRDefault="006D3A59" w:rsidP="00D91454">
      <w:pPr>
        <w:pStyle w:val="Itema"/>
        <w:numPr>
          <w:ilvl w:val="3"/>
          <w:numId w:val="16"/>
        </w:numPr>
        <w:rPr>
          <w:sz w:val="24"/>
          <w:szCs w:val="24"/>
        </w:rPr>
      </w:pPr>
      <w:bookmarkStart w:id="54" w:name="_Hlk101810318"/>
      <w:r w:rsidRPr="00356299">
        <w:rPr>
          <w:sz w:val="24"/>
          <w:szCs w:val="24"/>
        </w:rPr>
        <w:t xml:space="preserve">A contract must be </w:t>
      </w:r>
      <w:r w:rsidR="006E5D7F" w:rsidRPr="00356299">
        <w:rPr>
          <w:sz w:val="24"/>
          <w:szCs w:val="24"/>
        </w:rPr>
        <w:t>fully executed</w:t>
      </w:r>
      <w:r w:rsidRPr="00356299">
        <w:rPr>
          <w:sz w:val="24"/>
          <w:szCs w:val="24"/>
        </w:rPr>
        <w:t xml:space="preserve"> by</w:t>
      </w:r>
      <w:r w:rsidR="00121E47" w:rsidRPr="00356299">
        <w:rPr>
          <w:sz w:val="24"/>
          <w:szCs w:val="24"/>
        </w:rPr>
        <w:t xml:space="preserve"> the </w:t>
      </w:r>
      <w:r w:rsidR="00336FD1" w:rsidRPr="00356299">
        <w:rPr>
          <w:sz w:val="24"/>
          <w:szCs w:val="24"/>
        </w:rPr>
        <w:t xml:space="preserve">recommended </w:t>
      </w:r>
      <w:r w:rsidR="00121E47" w:rsidRPr="00356299">
        <w:rPr>
          <w:sz w:val="24"/>
          <w:szCs w:val="24"/>
        </w:rPr>
        <w:t xml:space="preserve">awardee </w:t>
      </w:r>
      <w:r w:rsidR="001A1517" w:rsidRPr="00356299">
        <w:rPr>
          <w:sz w:val="24"/>
          <w:szCs w:val="24"/>
        </w:rPr>
        <w:t xml:space="preserve">and the County </w:t>
      </w:r>
      <w:r w:rsidR="00121E47" w:rsidRPr="00356299">
        <w:rPr>
          <w:sz w:val="24"/>
          <w:szCs w:val="24"/>
        </w:rPr>
        <w:t xml:space="preserve">prior to </w:t>
      </w:r>
      <w:r w:rsidR="006E5D7F" w:rsidRPr="00356299">
        <w:rPr>
          <w:sz w:val="24"/>
          <w:szCs w:val="24"/>
        </w:rPr>
        <w:t xml:space="preserve">any </w:t>
      </w:r>
      <w:r w:rsidR="00AF533D" w:rsidRPr="00356299">
        <w:rPr>
          <w:sz w:val="24"/>
          <w:szCs w:val="24"/>
        </w:rPr>
        <w:t xml:space="preserve">services and goods being provided or </w:t>
      </w:r>
      <w:r w:rsidR="006E5D7F" w:rsidRPr="00356299">
        <w:rPr>
          <w:sz w:val="24"/>
          <w:szCs w:val="24"/>
        </w:rPr>
        <w:t>work being performed.</w:t>
      </w:r>
      <w:bookmarkEnd w:id="54"/>
    </w:p>
    <w:p w14:paraId="6AF19E40" w14:textId="77777777" w:rsidR="00983DAC" w:rsidRDefault="00AF533D" w:rsidP="00D91454">
      <w:pPr>
        <w:pStyle w:val="Itema"/>
        <w:numPr>
          <w:ilvl w:val="3"/>
          <w:numId w:val="16"/>
        </w:numPr>
        <w:tabs>
          <w:tab w:val="clear" w:pos="2160"/>
        </w:tabs>
        <w:rPr>
          <w:sz w:val="24"/>
          <w:szCs w:val="24"/>
        </w:rPr>
      </w:pPr>
      <w:bookmarkStart w:id="55" w:name="_Hlk101810402"/>
      <w:r w:rsidRPr="00356299">
        <w:rPr>
          <w:sz w:val="24"/>
          <w:szCs w:val="24"/>
        </w:rPr>
        <w:t>The County use</w:t>
      </w:r>
      <w:r w:rsidR="002C70A2">
        <w:rPr>
          <w:sz w:val="24"/>
          <w:szCs w:val="24"/>
        </w:rPr>
        <w:t>s</w:t>
      </w:r>
      <w:r w:rsidRPr="00356299">
        <w:rPr>
          <w:sz w:val="24"/>
          <w:szCs w:val="24"/>
        </w:rPr>
        <w:t xml:space="preserve"> its </w:t>
      </w:r>
      <w:r w:rsidR="00884637" w:rsidRPr="00356299">
        <w:rPr>
          <w:sz w:val="24"/>
          <w:szCs w:val="24"/>
        </w:rPr>
        <w:t xml:space="preserve">Standard </w:t>
      </w:r>
      <w:r w:rsidR="00192BEC" w:rsidRPr="00356299">
        <w:rPr>
          <w:sz w:val="24"/>
          <w:szCs w:val="24"/>
        </w:rPr>
        <w:t xml:space="preserve">Services </w:t>
      </w:r>
      <w:r w:rsidR="00884637" w:rsidRPr="00356299">
        <w:rPr>
          <w:sz w:val="24"/>
          <w:szCs w:val="24"/>
        </w:rPr>
        <w:t>Agreement terms and conditions</w:t>
      </w:r>
      <w:r w:rsidRPr="00356299">
        <w:rPr>
          <w:sz w:val="24"/>
          <w:szCs w:val="24"/>
        </w:rPr>
        <w:t xml:space="preserve"> for purchases and services</w:t>
      </w:r>
      <w:r w:rsidR="002C70A2">
        <w:rPr>
          <w:sz w:val="24"/>
          <w:szCs w:val="24"/>
        </w:rPr>
        <w:t>. A</w:t>
      </w:r>
      <w:r w:rsidRPr="00356299">
        <w:rPr>
          <w:sz w:val="24"/>
          <w:szCs w:val="24"/>
        </w:rPr>
        <w:t xml:space="preserve">ny terms that are not acceptable to a </w:t>
      </w:r>
      <w:r w:rsidR="00B8143A">
        <w:rPr>
          <w:sz w:val="24"/>
          <w:szCs w:val="24"/>
        </w:rPr>
        <w:t>B</w:t>
      </w:r>
      <w:r w:rsidR="00B8143A" w:rsidRPr="00356299">
        <w:rPr>
          <w:sz w:val="24"/>
          <w:szCs w:val="24"/>
        </w:rPr>
        <w:t xml:space="preserve">idder </w:t>
      </w:r>
      <w:r w:rsidRPr="00356299">
        <w:rPr>
          <w:sz w:val="24"/>
          <w:szCs w:val="24"/>
        </w:rPr>
        <w:t>must be identified on the Exception</w:t>
      </w:r>
      <w:r w:rsidR="00752588">
        <w:rPr>
          <w:sz w:val="24"/>
          <w:szCs w:val="24"/>
        </w:rPr>
        <w:t>s</w:t>
      </w:r>
      <w:r w:rsidRPr="00356299">
        <w:rPr>
          <w:sz w:val="24"/>
          <w:szCs w:val="24"/>
        </w:rPr>
        <w:t xml:space="preserve"> and Clarification</w:t>
      </w:r>
      <w:r w:rsidR="00752588">
        <w:rPr>
          <w:sz w:val="24"/>
          <w:szCs w:val="24"/>
        </w:rPr>
        <w:t>s form</w:t>
      </w:r>
      <w:r w:rsidRPr="00356299">
        <w:rPr>
          <w:sz w:val="24"/>
          <w:szCs w:val="24"/>
        </w:rPr>
        <w:t xml:space="preserve"> in the Exhibit A </w:t>
      </w:r>
      <w:r w:rsidR="00F90823" w:rsidRPr="00356299">
        <w:rPr>
          <w:sz w:val="24"/>
          <w:szCs w:val="24"/>
        </w:rPr>
        <w:t>- Bid R</w:t>
      </w:r>
      <w:r w:rsidRPr="00356299">
        <w:rPr>
          <w:sz w:val="24"/>
          <w:szCs w:val="24"/>
        </w:rPr>
        <w:t xml:space="preserve">esponse </w:t>
      </w:r>
      <w:r w:rsidR="00F90823" w:rsidRPr="00356299">
        <w:rPr>
          <w:sz w:val="24"/>
          <w:szCs w:val="24"/>
        </w:rPr>
        <w:t>P</w:t>
      </w:r>
      <w:r w:rsidRPr="00356299">
        <w:rPr>
          <w:sz w:val="24"/>
          <w:szCs w:val="24"/>
        </w:rPr>
        <w:t xml:space="preserve">acket.  </w:t>
      </w:r>
      <w:r w:rsidR="00502F47" w:rsidRPr="00356299">
        <w:rPr>
          <w:sz w:val="24"/>
          <w:szCs w:val="24"/>
        </w:rPr>
        <w:t>Bidder</w:t>
      </w:r>
      <w:r w:rsidR="00884637" w:rsidRPr="00356299">
        <w:rPr>
          <w:sz w:val="24"/>
          <w:szCs w:val="24"/>
        </w:rPr>
        <w:t xml:space="preserve"> may access a copy of the Standard Services Agreement template at:</w:t>
      </w:r>
      <w:bookmarkEnd w:id="55"/>
      <w:r w:rsidR="00884637" w:rsidRPr="00356299">
        <w:rPr>
          <w:sz w:val="24"/>
          <w:szCs w:val="24"/>
        </w:rPr>
        <w:t xml:space="preserve"> </w:t>
      </w:r>
    </w:p>
    <w:p w14:paraId="5250E177" w14:textId="77777777" w:rsidR="007D110E" w:rsidRPr="00983DAC" w:rsidRDefault="00595E97" w:rsidP="00983DAC">
      <w:pPr>
        <w:pStyle w:val="Itema"/>
        <w:numPr>
          <w:ilvl w:val="0"/>
          <w:numId w:val="0"/>
        </w:numPr>
        <w:ind w:left="2880"/>
        <w:rPr>
          <w:sz w:val="24"/>
          <w:szCs w:val="24"/>
        </w:rPr>
      </w:pPr>
      <w:hyperlink r:id="rId38" w:history="1">
        <w:r w:rsidR="008C1E1E" w:rsidRPr="00983DAC">
          <w:rPr>
            <w:rStyle w:val="Hyperlink"/>
            <w:b/>
            <w:sz w:val="24"/>
            <w:szCs w:val="24"/>
          </w:rPr>
          <w:t>Alameda County Standard Services Agreement Template</w:t>
        </w:r>
      </w:hyperlink>
      <w:r w:rsidR="00983DAC">
        <w:rPr>
          <w:b/>
          <w:sz w:val="24"/>
          <w:szCs w:val="24"/>
        </w:rPr>
        <w:t xml:space="preserve"> </w:t>
      </w:r>
      <w:r w:rsidR="007D110E" w:rsidRPr="00983DAC">
        <w:rPr>
          <w:sz w:val="18"/>
          <w:szCs w:val="18"/>
        </w:rPr>
        <w:t>[</w:t>
      </w:r>
      <w:hyperlink r:id="rId39" w:history="1">
        <w:r w:rsidR="007D110E" w:rsidRPr="00983DAC">
          <w:rPr>
            <w:rStyle w:val="Hyperlink"/>
            <w:sz w:val="18"/>
            <w:szCs w:val="18"/>
          </w:rPr>
          <w:t>https://acgovt.sharepoint.com/:w:/s/GSADigitalLibrary/EeGBnUyJSMFBoXqtvbj7ly0BqycT5J83NKyIV19tLO6-yA?e=YwGjFP</w:t>
        </w:r>
      </w:hyperlink>
      <w:r w:rsidR="007D110E" w:rsidRPr="00983DAC">
        <w:rPr>
          <w:sz w:val="18"/>
          <w:szCs w:val="18"/>
        </w:rPr>
        <w:t>]</w:t>
      </w:r>
    </w:p>
    <w:p w14:paraId="03E67D28" w14:textId="77777777" w:rsidR="00F9006C" w:rsidRPr="00A85450" w:rsidRDefault="00884637" w:rsidP="000D20CE">
      <w:pPr>
        <w:spacing w:after="240"/>
        <w:ind w:left="2880"/>
        <w:rPr>
          <w:rFonts w:ascii="Calibri" w:hAnsi="Calibri" w:cs="Calibri"/>
        </w:rPr>
      </w:pPr>
      <w:bookmarkStart w:id="56" w:name="_Hlk101810473"/>
      <w:r w:rsidRPr="00356299">
        <w:rPr>
          <w:rFonts w:ascii="Calibri" w:hAnsi="Calibri" w:cs="Calibri"/>
          <w:sz w:val="24"/>
          <w:szCs w:val="24"/>
        </w:rPr>
        <w:t xml:space="preserve">The template contains </w:t>
      </w:r>
      <w:r w:rsidR="002C70A2">
        <w:rPr>
          <w:rFonts w:ascii="Calibri" w:hAnsi="Calibri" w:cs="Calibri"/>
          <w:sz w:val="24"/>
          <w:szCs w:val="24"/>
        </w:rPr>
        <w:t>minimal standard language and specific contract terms, including the scope of services that</w:t>
      </w:r>
      <w:r w:rsidR="00AF533D" w:rsidRPr="00356299">
        <w:rPr>
          <w:rFonts w:ascii="Calibri" w:hAnsi="Calibri" w:cs="Calibri"/>
          <w:sz w:val="24"/>
          <w:szCs w:val="24"/>
        </w:rPr>
        <w:t xml:space="preserve"> may be drafted and negotiated based on this </w:t>
      </w:r>
      <w:r w:rsidR="000D20CE" w:rsidRPr="00356299">
        <w:rPr>
          <w:rFonts w:ascii="Calibri" w:hAnsi="Calibri" w:cs="Calibri"/>
          <w:sz w:val="24"/>
          <w:szCs w:val="24"/>
        </w:rPr>
        <w:t>RFQ</w:t>
      </w:r>
      <w:r w:rsidR="00AF533D" w:rsidRPr="00356299">
        <w:rPr>
          <w:rFonts w:ascii="Calibri" w:hAnsi="Calibri" w:cs="Calibri"/>
          <w:sz w:val="24"/>
          <w:szCs w:val="24"/>
        </w:rPr>
        <w:t xml:space="preserve"> and the bid </w:t>
      </w:r>
      <w:r w:rsidR="00752588" w:rsidRPr="00DA18F7">
        <w:rPr>
          <w:rFonts w:ascii="Calibri" w:hAnsi="Calibri" w:cs="Calibri"/>
          <w:sz w:val="24"/>
          <w:szCs w:val="24"/>
        </w:rPr>
        <w:t>response</w:t>
      </w:r>
      <w:r w:rsidR="00B8143A" w:rsidRPr="00DA18F7">
        <w:rPr>
          <w:rFonts w:ascii="Calibri" w:hAnsi="Calibri" w:cs="Calibri"/>
          <w:sz w:val="24"/>
          <w:szCs w:val="24"/>
        </w:rPr>
        <w:t>(s)</w:t>
      </w:r>
      <w:r w:rsidRPr="00DA18F7">
        <w:rPr>
          <w:rFonts w:ascii="Calibri" w:hAnsi="Calibri" w:cs="Calibri"/>
          <w:sz w:val="24"/>
          <w:szCs w:val="24"/>
        </w:rPr>
        <w:t>.</w:t>
      </w:r>
      <w:r w:rsidRPr="00A85450">
        <w:rPr>
          <w:rFonts w:ascii="Calibri" w:hAnsi="Calibri" w:cs="Calibri"/>
        </w:rPr>
        <w:t xml:space="preserve">  </w:t>
      </w:r>
    </w:p>
    <w:p w14:paraId="3C5C22BA" w14:textId="77777777" w:rsidR="00F9006C" w:rsidRPr="00356299" w:rsidRDefault="00F9006C" w:rsidP="00D91454">
      <w:pPr>
        <w:pStyle w:val="Itema"/>
        <w:numPr>
          <w:ilvl w:val="3"/>
          <w:numId w:val="17"/>
        </w:numPr>
        <w:rPr>
          <w:sz w:val="24"/>
          <w:szCs w:val="24"/>
        </w:rPr>
      </w:pPr>
      <w:r w:rsidRPr="00356299">
        <w:rPr>
          <w:sz w:val="24"/>
          <w:szCs w:val="24"/>
        </w:rPr>
        <w:t xml:space="preserve">The </w:t>
      </w:r>
      <w:r w:rsidR="000D20CE" w:rsidRPr="00356299">
        <w:rPr>
          <w:sz w:val="24"/>
          <w:szCs w:val="24"/>
        </w:rPr>
        <w:t xml:space="preserve">RFQ </w:t>
      </w:r>
      <w:r w:rsidRPr="00356299">
        <w:rPr>
          <w:sz w:val="24"/>
          <w:szCs w:val="24"/>
        </w:rPr>
        <w:t xml:space="preserve">specifications, terms, </w:t>
      </w:r>
      <w:r w:rsidR="00003041" w:rsidRPr="00356299">
        <w:rPr>
          <w:sz w:val="24"/>
          <w:szCs w:val="24"/>
        </w:rPr>
        <w:t>conditions,</w:t>
      </w:r>
      <w:r w:rsidRPr="00356299">
        <w:rPr>
          <w:sz w:val="24"/>
          <w:szCs w:val="24"/>
        </w:rPr>
        <w:t xml:space="preserve"> Exhibits, </w:t>
      </w:r>
      <w:r w:rsidR="000D20CE" w:rsidRPr="00356299">
        <w:rPr>
          <w:sz w:val="24"/>
          <w:szCs w:val="24"/>
        </w:rPr>
        <w:t xml:space="preserve">RFQ </w:t>
      </w:r>
      <w:r w:rsidRPr="00356299">
        <w:rPr>
          <w:sz w:val="24"/>
          <w:szCs w:val="24"/>
        </w:rPr>
        <w:t>Addenda</w:t>
      </w:r>
      <w:r w:rsidR="002C70A2">
        <w:rPr>
          <w:sz w:val="24"/>
          <w:szCs w:val="24"/>
        </w:rPr>
        <w:t>,</w:t>
      </w:r>
      <w:r w:rsidRPr="00356299">
        <w:rPr>
          <w:sz w:val="24"/>
          <w:szCs w:val="24"/>
        </w:rPr>
        <w:t xml:space="preserve"> and </w:t>
      </w:r>
      <w:r w:rsidR="00502F47" w:rsidRPr="00356299">
        <w:rPr>
          <w:sz w:val="24"/>
          <w:szCs w:val="24"/>
        </w:rPr>
        <w:t>Bidder</w:t>
      </w:r>
      <w:r w:rsidR="002C70A2">
        <w:rPr>
          <w:sz w:val="24"/>
          <w:szCs w:val="24"/>
        </w:rPr>
        <w:t>'</w:t>
      </w:r>
      <w:r w:rsidRPr="00356299">
        <w:rPr>
          <w:sz w:val="24"/>
          <w:szCs w:val="24"/>
        </w:rPr>
        <w:t xml:space="preserve">s </w:t>
      </w:r>
      <w:r w:rsidR="00752588">
        <w:rPr>
          <w:sz w:val="24"/>
          <w:szCs w:val="24"/>
        </w:rPr>
        <w:t>response</w:t>
      </w:r>
      <w:r w:rsidR="00752588" w:rsidRPr="00356299">
        <w:rPr>
          <w:sz w:val="24"/>
          <w:szCs w:val="24"/>
        </w:rPr>
        <w:t xml:space="preserve"> </w:t>
      </w:r>
      <w:r w:rsidRPr="00356299">
        <w:rPr>
          <w:sz w:val="24"/>
          <w:szCs w:val="24"/>
        </w:rPr>
        <w:t xml:space="preserve">may be incorporated into and made a part of any contract that may be awarded </w:t>
      </w:r>
      <w:proofErr w:type="gramStart"/>
      <w:r w:rsidRPr="00356299">
        <w:rPr>
          <w:sz w:val="24"/>
          <w:szCs w:val="24"/>
        </w:rPr>
        <w:t>as a result of</w:t>
      </w:r>
      <w:proofErr w:type="gramEnd"/>
      <w:r w:rsidRPr="00356299">
        <w:rPr>
          <w:sz w:val="24"/>
          <w:szCs w:val="24"/>
        </w:rPr>
        <w:t xml:space="preserve"> this </w:t>
      </w:r>
      <w:r w:rsidR="000D20CE" w:rsidRPr="00356299">
        <w:rPr>
          <w:sz w:val="24"/>
          <w:szCs w:val="24"/>
        </w:rPr>
        <w:t>RFQ</w:t>
      </w:r>
      <w:r w:rsidRPr="00356299">
        <w:rPr>
          <w:sz w:val="24"/>
          <w:szCs w:val="24"/>
        </w:rPr>
        <w:t>.</w:t>
      </w:r>
      <w:bookmarkEnd w:id="56"/>
    </w:p>
    <w:p w14:paraId="35AD0014" w14:textId="77777777" w:rsidR="00F9006C" w:rsidRPr="00356299" w:rsidRDefault="00F9006C" w:rsidP="000352A4">
      <w:pPr>
        <w:pStyle w:val="Heading2"/>
        <w:rPr>
          <w:sz w:val="24"/>
          <w:szCs w:val="24"/>
        </w:rPr>
      </w:pPr>
      <w:bookmarkStart w:id="57" w:name="_Toc339364459"/>
      <w:bookmarkStart w:id="58" w:name="_Toc339364720"/>
      <w:bookmarkStart w:id="59" w:name="_Toc126300672"/>
      <w:r w:rsidRPr="00356299">
        <w:rPr>
          <w:sz w:val="24"/>
          <w:szCs w:val="24"/>
        </w:rPr>
        <w:t>METHOD OF ORDERING</w:t>
      </w:r>
      <w:bookmarkEnd w:id="57"/>
      <w:bookmarkEnd w:id="58"/>
      <w:bookmarkEnd w:id="59"/>
    </w:p>
    <w:p w14:paraId="48E8D62F" w14:textId="38C77965" w:rsidR="00B8143A" w:rsidRPr="00F17CC5" w:rsidRDefault="00FF3EAD" w:rsidP="007169D1">
      <w:pPr>
        <w:pStyle w:val="Item1"/>
        <w:tabs>
          <w:tab w:val="clear" w:pos="1440"/>
        </w:tabs>
        <w:rPr>
          <w:sz w:val="24"/>
          <w:szCs w:val="18"/>
        </w:rPr>
      </w:pPr>
      <w:r w:rsidRPr="00F17CC5">
        <w:rPr>
          <w:sz w:val="24"/>
          <w:szCs w:val="18"/>
        </w:rPr>
        <w:t xml:space="preserve">A written Purchase Order (PO) will be issued after an executed contract and </w:t>
      </w:r>
      <w:r w:rsidRPr="0049380C">
        <w:rPr>
          <w:sz w:val="24"/>
          <w:szCs w:val="18"/>
        </w:rPr>
        <w:t>Board approval</w:t>
      </w:r>
      <w:r w:rsidRPr="00F17CC5">
        <w:rPr>
          <w:sz w:val="24"/>
          <w:szCs w:val="18"/>
        </w:rPr>
        <w:t>. If there is any conflict in terms of any PO and the executed contract, the contract will control</w:t>
      </w:r>
      <w:r w:rsidR="003F3581">
        <w:rPr>
          <w:sz w:val="24"/>
          <w:szCs w:val="18"/>
        </w:rPr>
        <w:t>, even if a PO is issued later</w:t>
      </w:r>
      <w:r w:rsidRPr="00F17CC5">
        <w:rPr>
          <w:sz w:val="24"/>
          <w:szCs w:val="18"/>
        </w:rPr>
        <w:t>.  Payment cannot be made to any Contractor until a PO is issued.</w:t>
      </w:r>
    </w:p>
    <w:p w14:paraId="276D9787" w14:textId="77777777" w:rsidR="00FF3EAD" w:rsidRPr="00266DFB" w:rsidRDefault="00FF3EAD" w:rsidP="00FF3EAD">
      <w:pPr>
        <w:pStyle w:val="Item1"/>
        <w:rPr>
          <w:sz w:val="24"/>
        </w:rPr>
      </w:pPr>
      <w:r w:rsidRPr="00266DFB">
        <w:rPr>
          <w:sz w:val="24"/>
        </w:rPr>
        <w:t xml:space="preserve">POs and payments for goods and/or services will be issued only in the name of </w:t>
      </w:r>
      <w:r w:rsidR="002C70A2">
        <w:rPr>
          <w:sz w:val="24"/>
        </w:rPr>
        <w:t xml:space="preserve">the </w:t>
      </w:r>
      <w:r w:rsidRPr="00266DFB">
        <w:rPr>
          <w:sz w:val="24"/>
        </w:rPr>
        <w:t xml:space="preserve">Contractor, as identified on the contract. </w:t>
      </w:r>
    </w:p>
    <w:p w14:paraId="325AD057" w14:textId="77777777" w:rsidR="00FF3EAD" w:rsidRPr="00356299" w:rsidRDefault="002C70A2" w:rsidP="00FF3EAD">
      <w:pPr>
        <w:pStyle w:val="Item1"/>
        <w:rPr>
          <w:sz w:val="24"/>
          <w:szCs w:val="24"/>
        </w:rPr>
      </w:pPr>
      <w:r>
        <w:rPr>
          <w:sz w:val="24"/>
          <w:szCs w:val="24"/>
        </w:rPr>
        <w:t>The C</w:t>
      </w:r>
      <w:r w:rsidR="00FF3EAD" w:rsidRPr="00356299">
        <w:rPr>
          <w:sz w:val="24"/>
          <w:szCs w:val="24"/>
        </w:rPr>
        <w:t xml:space="preserve">ontractor </w:t>
      </w:r>
      <w:r w:rsidR="00025680">
        <w:rPr>
          <w:sz w:val="24"/>
          <w:szCs w:val="24"/>
        </w:rPr>
        <w:t>must</w:t>
      </w:r>
      <w:r w:rsidR="00FF3EAD" w:rsidRPr="00356299">
        <w:rPr>
          <w:sz w:val="24"/>
          <w:szCs w:val="24"/>
        </w:rPr>
        <w:t xml:space="preserve"> adapt to changes to the method of ordering procedures as required by the County during the term of the contract.</w:t>
      </w:r>
    </w:p>
    <w:p w14:paraId="60F75938" w14:textId="77777777" w:rsidR="00FF3EAD" w:rsidRPr="00FF3EAD" w:rsidRDefault="00FF3EAD" w:rsidP="00FF3EAD">
      <w:pPr>
        <w:pStyle w:val="Item1"/>
      </w:pPr>
      <w:r>
        <w:rPr>
          <w:sz w:val="24"/>
        </w:rPr>
        <w:t>Any c</w:t>
      </w:r>
      <w:r w:rsidRPr="00266DFB">
        <w:rPr>
          <w:sz w:val="24"/>
        </w:rPr>
        <w:t xml:space="preserve">hange orders </w:t>
      </w:r>
      <w:r w:rsidR="00025680">
        <w:rPr>
          <w:sz w:val="24"/>
        </w:rPr>
        <w:t>must</w:t>
      </w:r>
      <w:r w:rsidRPr="00266DFB">
        <w:rPr>
          <w:sz w:val="24"/>
        </w:rPr>
        <w:t xml:space="preserve"> be agreed upon in writing by Contractor and County and issued as needed by County.  </w:t>
      </w:r>
    </w:p>
    <w:p w14:paraId="3DA53852" w14:textId="77777777" w:rsidR="00F9006C" w:rsidRPr="00356299" w:rsidRDefault="00F9006C" w:rsidP="000352A4">
      <w:pPr>
        <w:pStyle w:val="Heading2"/>
        <w:rPr>
          <w:sz w:val="24"/>
          <w:szCs w:val="24"/>
        </w:rPr>
      </w:pPr>
      <w:bookmarkStart w:id="60" w:name="_Toc339364461"/>
      <w:bookmarkStart w:id="61" w:name="_Toc339364722"/>
      <w:bookmarkStart w:id="62" w:name="_Toc126300673"/>
      <w:r w:rsidRPr="00356299">
        <w:rPr>
          <w:sz w:val="24"/>
          <w:szCs w:val="24"/>
        </w:rPr>
        <w:t>INVOICING</w:t>
      </w:r>
      <w:bookmarkEnd w:id="60"/>
      <w:bookmarkEnd w:id="61"/>
      <w:bookmarkEnd w:id="62"/>
    </w:p>
    <w:p w14:paraId="066E68AD" w14:textId="77777777" w:rsidR="00F9006C" w:rsidRPr="00F17CC5" w:rsidRDefault="002C70A2" w:rsidP="00F17CC5">
      <w:pPr>
        <w:pStyle w:val="Item1"/>
        <w:rPr>
          <w:sz w:val="24"/>
          <w:szCs w:val="18"/>
        </w:rPr>
      </w:pPr>
      <w:r w:rsidRPr="00980111">
        <w:rPr>
          <w:sz w:val="24"/>
          <w:szCs w:val="18"/>
        </w:rPr>
        <w:t xml:space="preserve">Contractor </w:t>
      </w:r>
      <w:r w:rsidR="006D0D7C">
        <w:rPr>
          <w:sz w:val="24"/>
          <w:szCs w:val="18"/>
        </w:rPr>
        <w:t>shall</w:t>
      </w:r>
      <w:r w:rsidRPr="00980111">
        <w:rPr>
          <w:sz w:val="24"/>
          <w:szCs w:val="18"/>
        </w:rPr>
        <w:t xml:space="preserve"> invoice the requesting department, unless otherwise directed by County, upon satisfactory receipt of goods and/or performance of services.</w:t>
      </w:r>
    </w:p>
    <w:p w14:paraId="54B261E1" w14:textId="77777777" w:rsidR="00F9006C" w:rsidRPr="00A85450" w:rsidRDefault="004428BD" w:rsidP="000352A4">
      <w:pPr>
        <w:pStyle w:val="Item1"/>
      </w:pPr>
      <w:r w:rsidRPr="00356299">
        <w:rPr>
          <w:sz w:val="24"/>
          <w:szCs w:val="24"/>
        </w:rPr>
        <w:t xml:space="preserve">County will use </w:t>
      </w:r>
      <w:r w:rsidR="00AF533D" w:rsidRPr="00356299">
        <w:rPr>
          <w:sz w:val="24"/>
          <w:szCs w:val="24"/>
        </w:rPr>
        <w:t xml:space="preserve">reasonable </w:t>
      </w:r>
      <w:r w:rsidRPr="00356299">
        <w:rPr>
          <w:sz w:val="24"/>
          <w:szCs w:val="24"/>
        </w:rPr>
        <w:t xml:space="preserve">efforts to make payment within 30 days following receipt and review of invoice and complete satisfactory receipt of </w:t>
      </w:r>
      <w:r w:rsidR="00E00A41" w:rsidRPr="00356299">
        <w:rPr>
          <w:sz w:val="24"/>
          <w:szCs w:val="24"/>
        </w:rPr>
        <w:t>goods</w:t>
      </w:r>
      <w:r w:rsidRPr="00356299">
        <w:rPr>
          <w:sz w:val="24"/>
          <w:szCs w:val="24"/>
        </w:rPr>
        <w:t xml:space="preserve"> and</w:t>
      </w:r>
      <w:r w:rsidR="00D16433" w:rsidRPr="00356299">
        <w:rPr>
          <w:sz w:val="24"/>
          <w:szCs w:val="24"/>
        </w:rPr>
        <w:t>/or</w:t>
      </w:r>
      <w:r w:rsidRPr="00356299">
        <w:rPr>
          <w:sz w:val="24"/>
          <w:szCs w:val="24"/>
        </w:rPr>
        <w:t xml:space="preserve"> performance of services.</w:t>
      </w:r>
      <w:r>
        <w:t xml:space="preserve">  </w:t>
      </w:r>
    </w:p>
    <w:p w14:paraId="5A61D4F2" w14:textId="77777777" w:rsidR="00CC278E" w:rsidRPr="00356299" w:rsidRDefault="00F9006C" w:rsidP="000352A4">
      <w:pPr>
        <w:pStyle w:val="Item1"/>
        <w:rPr>
          <w:sz w:val="24"/>
          <w:szCs w:val="24"/>
        </w:rPr>
      </w:pPr>
      <w:r w:rsidRPr="00356299">
        <w:rPr>
          <w:sz w:val="24"/>
          <w:szCs w:val="24"/>
        </w:rPr>
        <w:t xml:space="preserve">County </w:t>
      </w:r>
      <w:r w:rsidR="00F57AF3">
        <w:rPr>
          <w:sz w:val="24"/>
          <w:szCs w:val="24"/>
        </w:rPr>
        <w:t>will</w:t>
      </w:r>
      <w:r w:rsidRPr="00356299">
        <w:rPr>
          <w:sz w:val="24"/>
          <w:szCs w:val="24"/>
        </w:rPr>
        <w:t xml:space="preserve"> notify </w:t>
      </w:r>
      <w:r w:rsidR="002C70A2">
        <w:rPr>
          <w:sz w:val="24"/>
          <w:szCs w:val="24"/>
        </w:rPr>
        <w:t xml:space="preserve">the </w:t>
      </w:r>
      <w:r w:rsidRPr="00356299">
        <w:rPr>
          <w:sz w:val="24"/>
          <w:szCs w:val="24"/>
        </w:rPr>
        <w:t xml:space="preserve">Contractor of any adjustments </w:t>
      </w:r>
      <w:r w:rsidR="00AF533D" w:rsidRPr="00356299">
        <w:rPr>
          <w:sz w:val="24"/>
          <w:szCs w:val="24"/>
        </w:rPr>
        <w:t xml:space="preserve">or corrections that must be </w:t>
      </w:r>
      <w:r w:rsidR="00062812">
        <w:rPr>
          <w:sz w:val="24"/>
          <w:szCs w:val="24"/>
        </w:rPr>
        <w:t>made</w:t>
      </w:r>
      <w:r w:rsidR="00062812" w:rsidRPr="00356299">
        <w:rPr>
          <w:sz w:val="24"/>
          <w:szCs w:val="24"/>
        </w:rPr>
        <w:t xml:space="preserve"> </w:t>
      </w:r>
      <w:r w:rsidR="00AF533D" w:rsidRPr="00356299">
        <w:rPr>
          <w:sz w:val="24"/>
          <w:szCs w:val="24"/>
        </w:rPr>
        <w:t xml:space="preserve">to receive payment on an </w:t>
      </w:r>
      <w:r w:rsidRPr="00356299">
        <w:rPr>
          <w:sz w:val="24"/>
          <w:szCs w:val="24"/>
        </w:rPr>
        <w:t>invoice.</w:t>
      </w:r>
    </w:p>
    <w:p w14:paraId="76332A71" w14:textId="77777777" w:rsidR="00CC278E" w:rsidRPr="00356299" w:rsidRDefault="00F9006C" w:rsidP="000352A4">
      <w:pPr>
        <w:pStyle w:val="Item1"/>
        <w:rPr>
          <w:sz w:val="24"/>
          <w:szCs w:val="24"/>
        </w:rPr>
      </w:pPr>
      <w:r w:rsidRPr="00356299">
        <w:rPr>
          <w:sz w:val="24"/>
          <w:szCs w:val="24"/>
        </w:rPr>
        <w:t xml:space="preserve">Invoices </w:t>
      </w:r>
      <w:r w:rsidR="00062812">
        <w:rPr>
          <w:sz w:val="24"/>
          <w:szCs w:val="24"/>
        </w:rPr>
        <w:t xml:space="preserve">submitted by </w:t>
      </w:r>
      <w:r w:rsidR="002C70A2">
        <w:rPr>
          <w:sz w:val="24"/>
          <w:szCs w:val="24"/>
        </w:rPr>
        <w:t xml:space="preserve">the </w:t>
      </w:r>
      <w:r w:rsidR="00062812">
        <w:rPr>
          <w:sz w:val="24"/>
          <w:szCs w:val="24"/>
        </w:rPr>
        <w:t xml:space="preserve">Contractor must </w:t>
      </w:r>
      <w:r w:rsidRPr="00356299">
        <w:rPr>
          <w:sz w:val="24"/>
          <w:szCs w:val="24"/>
        </w:rPr>
        <w:t>contain</w:t>
      </w:r>
      <w:r w:rsidR="00062812">
        <w:rPr>
          <w:sz w:val="24"/>
          <w:szCs w:val="24"/>
        </w:rPr>
        <w:t xml:space="preserve"> the</w:t>
      </w:r>
      <w:r w:rsidRPr="00356299">
        <w:rPr>
          <w:sz w:val="24"/>
          <w:szCs w:val="24"/>
        </w:rPr>
        <w:t xml:space="preserve"> County PO number, invoice number, remit to address</w:t>
      </w:r>
      <w:r w:rsidR="00090BC1">
        <w:rPr>
          <w:sz w:val="24"/>
          <w:szCs w:val="24"/>
        </w:rPr>
        <w:t>,</w:t>
      </w:r>
      <w:r w:rsidRPr="00356299">
        <w:rPr>
          <w:sz w:val="24"/>
          <w:szCs w:val="24"/>
        </w:rPr>
        <w:t xml:space="preserve"> itemized </w:t>
      </w:r>
      <w:r w:rsidR="00E00A41" w:rsidRPr="00356299">
        <w:rPr>
          <w:sz w:val="24"/>
          <w:szCs w:val="24"/>
        </w:rPr>
        <w:t>goods</w:t>
      </w:r>
      <w:r w:rsidRPr="00356299">
        <w:rPr>
          <w:sz w:val="24"/>
          <w:szCs w:val="24"/>
        </w:rPr>
        <w:t xml:space="preserve"> and/or services description</w:t>
      </w:r>
      <w:r w:rsidR="002C70A2">
        <w:rPr>
          <w:sz w:val="24"/>
          <w:szCs w:val="24"/>
        </w:rPr>
        <w:t>,</w:t>
      </w:r>
      <w:r w:rsidRPr="00356299">
        <w:rPr>
          <w:sz w:val="24"/>
          <w:szCs w:val="24"/>
        </w:rPr>
        <w:t xml:space="preserve"> and price as quoted and </w:t>
      </w:r>
      <w:r w:rsidR="00F57AF3">
        <w:rPr>
          <w:sz w:val="24"/>
          <w:szCs w:val="24"/>
        </w:rPr>
        <w:t>must</w:t>
      </w:r>
      <w:r w:rsidRPr="00356299">
        <w:rPr>
          <w:sz w:val="24"/>
          <w:szCs w:val="24"/>
        </w:rPr>
        <w:t xml:space="preserve"> be accompanied by</w:t>
      </w:r>
      <w:r w:rsidR="00CC278E" w:rsidRPr="00356299">
        <w:rPr>
          <w:sz w:val="24"/>
          <w:szCs w:val="24"/>
        </w:rPr>
        <w:t xml:space="preserve"> </w:t>
      </w:r>
      <w:r w:rsidR="002C70A2">
        <w:rPr>
          <w:sz w:val="24"/>
          <w:szCs w:val="24"/>
        </w:rPr>
        <w:t xml:space="preserve">an </w:t>
      </w:r>
      <w:r w:rsidR="00CC278E" w:rsidRPr="00356299">
        <w:rPr>
          <w:sz w:val="24"/>
          <w:szCs w:val="24"/>
        </w:rPr>
        <w:t>acceptable proof of delivery</w:t>
      </w:r>
      <w:r w:rsidR="00AF533D" w:rsidRPr="00356299">
        <w:rPr>
          <w:sz w:val="24"/>
          <w:szCs w:val="24"/>
        </w:rPr>
        <w:t xml:space="preserve"> and any other information requested by </w:t>
      </w:r>
      <w:r w:rsidR="002C70A2">
        <w:rPr>
          <w:sz w:val="24"/>
          <w:szCs w:val="24"/>
        </w:rPr>
        <w:t xml:space="preserve">the </w:t>
      </w:r>
      <w:r w:rsidR="00AF533D" w:rsidRPr="00356299">
        <w:rPr>
          <w:sz w:val="24"/>
          <w:szCs w:val="24"/>
        </w:rPr>
        <w:t>County</w:t>
      </w:r>
      <w:r w:rsidR="00CC278E" w:rsidRPr="00356299">
        <w:rPr>
          <w:sz w:val="24"/>
          <w:szCs w:val="24"/>
        </w:rPr>
        <w:t>.</w:t>
      </w:r>
    </w:p>
    <w:p w14:paraId="23F02BC9" w14:textId="77777777" w:rsidR="00F9006C" w:rsidRPr="00356299" w:rsidRDefault="00F9006C" w:rsidP="000352A4">
      <w:pPr>
        <w:pStyle w:val="Item1"/>
        <w:rPr>
          <w:sz w:val="24"/>
          <w:szCs w:val="24"/>
        </w:rPr>
      </w:pPr>
      <w:r w:rsidRPr="00356299">
        <w:rPr>
          <w:sz w:val="24"/>
          <w:szCs w:val="24"/>
        </w:rPr>
        <w:t xml:space="preserve">Contractor </w:t>
      </w:r>
      <w:r w:rsidR="00F57AF3">
        <w:rPr>
          <w:sz w:val="24"/>
          <w:szCs w:val="24"/>
        </w:rPr>
        <w:t>must</w:t>
      </w:r>
      <w:r w:rsidRPr="00356299">
        <w:rPr>
          <w:sz w:val="24"/>
          <w:szCs w:val="24"/>
        </w:rPr>
        <w:t xml:space="preserve"> utilize </w:t>
      </w:r>
      <w:r w:rsidR="00AF533D" w:rsidRPr="00356299">
        <w:rPr>
          <w:sz w:val="24"/>
          <w:szCs w:val="24"/>
        </w:rPr>
        <w:t xml:space="preserve">a </w:t>
      </w:r>
      <w:r w:rsidRPr="00356299">
        <w:rPr>
          <w:sz w:val="24"/>
          <w:szCs w:val="24"/>
        </w:rPr>
        <w:t xml:space="preserve">standardized invoice </w:t>
      </w:r>
      <w:r w:rsidR="00AF533D" w:rsidRPr="00356299">
        <w:rPr>
          <w:sz w:val="24"/>
          <w:szCs w:val="24"/>
        </w:rPr>
        <w:t xml:space="preserve">format </w:t>
      </w:r>
      <w:r w:rsidRPr="00356299">
        <w:rPr>
          <w:sz w:val="24"/>
          <w:szCs w:val="24"/>
        </w:rPr>
        <w:t>upon request.</w:t>
      </w:r>
    </w:p>
    <w:p w14:paraId="4FCC85E0" w14:textId="77777777" w:rsidR="00F9006C" w:rsidRPr="00356299" w:rsidRDefault="00F9006C" w:rsidP="000352A4">
      <w:pPr>
        <w:pStyle w:val="Item1"/>
        <w:rPr>
          <w:sz w:val="24"/>
          <w:szCs w:val="24"/>
        </w:rPr>
      </w:pPr>
      <w:r w:rsidRPr="00356299">
        <w:rPr>
          <w:sz w:val="24"/>
          <w:szCs w:val="24"/>
        </w:rPr>
        <w:t xml:space="preserve">Invoices </w:t>
      </w:r>
      <w:r w:rsidR="00AF533D" w:rsidRPr="00356299">
        <w:rPr>
          <w:sz w:val="24"/>
          <w:szCs w:val="24"/>
        </w:rPr>
        <w:t>must be</w:t>
      </w:r>
      <w:r w:rsidRPr="00356299">
        <w:rPr>
          <w:sz w:val="24"/>
          <w:szCs w:val="24"/>
        </w:rPr>
        <w:t xml:space="preserve"> issued by</w:t>
      </w:r>
      <w:r w:rsidR="00090BC1">
        <w:rPr>
          <w:sz w:val="24"/>
          <w:szCs w:val="24"/>
        </w:rPr>
        <w:t>, and payments made to,</w:t>
      </w:r>
      <w:r w:rsidRPr="00356299">
        <w:rPr>
          <w:sz w:val="24"/>
          <w:szCs w:val="24"/>
        </w:rPr>
        <w:t xml:space="preserve"> the Contractor who is awarded a contract.</w:t>
      </w:r>
    </w:p>
    <w:p w14:paraId="7438C3A1" w14:textId="108109C5" w:rsidR="00F9006C" w:rsidRPr="003F3581" w:rsidRDefault="00F9006C" w:rsidP="00816D08">
      <w:pPr>
        <w:pStyle w:val="Item1"/>
      </w:pPr>
      <w:r w:rsidRPr="00356299">
        <w:rPr>
          <w:sz w:val="24"/>
          <w:szCs w:val="24"/>
        </w:rPr>
        <w:t xml:space="preserve">The County will pay </w:t>
      </w:r>
      <w:r w:rsidR="002C70A2">
        <w:rPr>
          <w:sz w:val="24"/>
          <w:szCs w:val="24"/>
        </w:rPr>
        <w:t xml:space="preserve">the </w:t>
      </w:r>
      <w:r w:rsidRPr="00356299">
        <w:rPr>
          <w:sz w:val="24"/>
          <w:szCs w:val="24"/>
        </w:rPr>
        <w:t>Contractor</w:t>
      </w:r>
      <w:r w:rsidR="00AF533D" w:rsidRPr="00356299">
        <w:rPr>
          <w:sz w:val="24"/>
          <w:szCs w:val="24"/>
        </w:rPr>
        <w:t>,</w:t>
      </w:r>
      <w:r w:rsidRPr="00356299">
        <w:rPr>
          <w:sz w:val="24"/>
          <w:szCs w:val="24"/>
        </w:rPr>
        <w:t xml:space="preserve"> </w:t>
      </w:r>
      <w:r w:rsidR="00AF533D" w:rsidRPr="00356299">
        <w:rPr>
          <w:sz w:val="24"/>
          <w:szCs w:val="24"/>
        </w:rPr>
        <w:t>after rece</w:t>
      </w:r>
      <w:r w:rsidR="00F90823" w:rsidRPr="00356299">
        <w:rPr>
          <w:sz w:val="24"/>
          <w:szCs w:val="24"/>
        </w:rPr>
        <w:t>i</w:t>
      </w:r>
      <w:r w:rsidR="00AF533D" w:rsidRPr="00356299">
        <w:rPr>
          <w:sz w:val="24"/>
          <w:szCs w:val="24"/>
        </w:rPr>
        <w:t xml:space="preserve">pt and approval of an invoice, </w:t>
      </w:r>
      <w:r w:rsidRPr="00356299">
        <w:rPr>
          <w:sz w:val="24"/>
          <w:szCs w:val="24"/>
        </w:rPr>
        <w:t>monthly or as agreed upon, not to exceed the total</w:t>
      </w:r>
      <w:r w:rsidR="00B01574" w:rsidRPr="00356299">
        <w:rPr>
          <w:sz w:val="24"/>
          <w:szCs w:val="24"/>
        </w:rPr>
        <w:t xml:space="preserve"> contract amount. The County will not pay for goods and/or services in advance.</w:t>
      </w:r>
      <w:r w:rsidR="00B01574">
        <w:t xml:space="preserve"> </w:t>
      </w:r>
    </w:p>
    <w:p w14:paraId="40B5EED9" w14:textId="77777777" w:rsidR="003F3581" w:rsidRPr="003F3581" w:rsidRDefault="003F3581" w:rsidP="003F3581">
      <w:pPr>
        <w:pStyle w:val="Item1"/>
        <w:rPr>
          <w:sz w:val="24"/>
          <w:szCs w:val="24"/>
        </w:rPr>
      </w:pPr>
      <w:r w:rsidRPr="00356299">
        <w:rPr>
          <w:sz w:val="24"/>
          <w:szCs w:val="24"/>
        </w:rPr>
        <w:t>In the event the Contractor</w:t>
      </w:r>
      <w:r>
        <w:rPr>
          <w:sz w:val="24"/>
          <w:szCs w:val="24"/>
        </w:rPr>
        <w:t>'</w:t>
      </w:r>
      <w:r w:rsidRPr="00356299">
        <w:rPr>
          <w:sz w:val="24"/>
          <w:szCs w:val="24"/>
        </w:rPr>
        <w:t>s performance and/or deliverable goods have been deemed unsatisfactory by a review committee, the County reserves the right to withhold future payments until the performance and/or deliverable goods are deemed satisfactory.</w:t>
      </w:r>
    </w:p>
    <w:p w14:paraId="13D31081" w14:textId="77777777" w:rsidR="00F9006C" w:rsidRPr="00356299" w:rsidRDefault="00F9006C" w:rsidP="000352A4">
      <w:pPr>
        <w:pStyle w:val="Heading2"/>
        <w:rPr>
          <w:sz w:val="24"/>
          <w:szCs w:val="24"/>
        </w:rPr>
      </w:pPr>
      <w:bookmarkStart w:id="63" w:name="_Toc339364465"/>
      <w:bookmarkStart w:id="64" w:name="_Toc339364726"/>
      <w:bookmarkStart w:id="65" w:name="_Toc126300674"/>
      <w:r w:rsidRPr="00356299">
        <w:rPr>
          <w:sz w:val="24"/>
          <w:szCs w:val="24"/>
        </w:rPr>
        <w:t>ACCOUNT MANAGER</w:t>
      </w:r>
      <w:r w:rsidR="00B740B3" w:rsidRPr="00356299">
        <w:rPr>
          <w:sz w:val="24"/>
          <w:szCs w:val="24"/>
        </w:rPr>
        <w:t xml:space="preserve"> </w:t>
      </w:r>
      <w:r w:rsidRPr="00356299">
        <w:rPr>
          <w:sz w:val="24"/>
          <w:szCs w:val="24"/>
        </w:rPr>
        <w:t>/</w:t>
      </w:r>
      <w:r w:rsidR="00B740B3" w:rsidRPr="00356299">
        <w:rPr>
          <w:sz w:val="24"/>
          <w:szCs w:val="24"/>
        </w:rPr>
        <w:t xml:space="preserve"> </w:t>
      </w:r>
      <w:r w:rsidRPr="00356299">
        <w:rPr>
          <w:sz w:val="24"/>
          <w:szCs w:val="24"/>
        </w:rPr>
        <w:t>SUPPORT STAFF</w:t>
      </w:r>
      <w:bookmarkEnd w:id="63"/>
      <w:bookmarkEnd w:id="64"/>
      <w:bookmarkEnd w:id="65"/>
    </w:p>
    <w:p w14:paraId="232CE3F4" w14:textId="77777777" w:rsidR="00FF3EAD" w:rsidRPr="00F17CC5" w:rsidRDefault="00FF3EAD" w:rsidP="00F17CC5">
      <w:pPr>
        <w:pStyle w:val="Item1"/>
        <w:rPr>
          <w:sz w:val="24"/>
          <w:szCs w:val="18"/>
        </w:rPr>
      </w:pPr>
      <w:r w:rsidRPr="00F17CC5">
        <w:rPr>
          <w:sz w:val="24"/>
          <w:szCs w:val="18"/>
        </w:rPr>
        <w:t xml:space="preserve">The Contractor </w:t>
      </w:r>
      <w:r w:rsidR="00F57AF3">
        <w:rPr>
          <w:sz w:val="24"/>
          <w:szCs w:val="18"/>
        </w:rPr>
        <w:t>must</w:t>
      </w:r>
      <w:r w:rsidRPr="00F17CC5">
        <w:rPr>
          <w:sz w:val="24"/>
          <w:szCs w:val="18"/>
        </w:rPr>
        <w:t xml:space="preserve"> provide dedicated support staff to be the primary contact for all issues regarding the response to this RFQ and any contract which may arise pursuant to this RFQ.</w:t>
      </w:r>
    </w:p>
    <w:p w14:paraId="0C31DF3C" w14:textId="77777777" w:rsidR="00FF3EAD" w:rsidRDefault="00837637" w:rsidP="000352A4">
      <w:pPr>
        <w:pStyle w:val="Item1"/>
        <w:rPr>
          <w:sz w:val="24"/>
          <w:szCs w:val="24"/>
        </w:rPr>
      </w:pPr>
      <w:r w:rsidRPr="00266DFB">
        <w:rPr>
          <w:sz w:val="24"/>
          <w:szCs w:val="24"/>
        </w:rPr>
        <w:t xml:space="preserve">Contractor </w:t>
      </w:r>
      <w:r w:rsidR="00F57AF3">
        <w:rPr>
          <w:sz w:val="24"/>
          <w:szCs w:val="24"/>
        </w:rPr>
        <w:t>must</w:t>
      </w:r>
      <w:r w:rsidRPr="00266DFB">
        <w:rPr>
          <w:sz w:val="24"/>
          <w:szCs w:val="24"/>
        </w:rPr>
        <w:t xml:space="preserve"> also provide adequate, competent support staff that </w:t>
      </w:r>
      <w:r w:rsidR="006D0D7C">
        <w:rPr>
          <w:sz w:val="24"/>
          <w:szCs w:val="24"/>
        </w:rPr>
        <w:t>shall</w:t>
      </w:r>
      <w:r w:rsidRPr="00266DFB">
        <w:rPr>
          <w:sz w:val="24"/>
          <w:szCs w:val="24"/>
        </w:rPr>
        <w:t xml:space="preserve"> be able to service the County during normal working hours, Monday through Friday</w:t>
      </w:r>
      <w:r>
        <w:rPr>
          <w:sz w:val="24"/>
          <w:szCs w:val="24"/>
        </w:rPr>
        <w:t>, or as otherwise identified in this RFQ</w:t>
      </w:r>
      <w:r w:rsidRPr="00266DFB">
        <w:rPr>
          <w:sz w:val="24"/>
          <w:szCs w:val="24"/>
        </w:rPr>
        <w:t xml:space="preserve">.  Such representative(s) </w:t>
      </w:r>
      <w:r w:rsidR="00F57AF3">
        <w:rPr>
          <w:sz w:val="24"/>
          <w:szCs w:val="24"/>
        </w:rPr>
        <w:t>must</w:t>
      </w:r>
      <w:r w:rsidRPr="00266DFB">
        <w:rPr>
          <w:sz w:val="24"/>
          <w:szCs w:val="24"/>
        </w:rPr>
        <w:t xml:space="preserve"> be knowledgeable about the contract, products</w:t>
      </w:r>
      <w:r w:rsidR="002C70A2">
        <w:rPr>
          <w:sz w:val="24"/>
          <w:szCs w:val="24"/>
        </w:rPr>
        <w:t>,</w:t>
      </w:r>
      <w:r w:rsidRPr="00266DFB">
        <w:rPr>
          <w:sz w:val="24"/>
          <w:szCs w:val="24"/>
        </w:rPr>
        <w:t xml:space="preserve"> and/or services offered and able to identify and </w:t>
      </w:r>
      <w:proofErr w:type="gramStart"/>
      <w:r w:rsidRPr="00266DFB">
        <w:rPr>
          <w:sz w:val="24"/>
          <w:szCs w:val="24"/>
        </w:rPr>
        <w:t>resolve quickly</w:t>
      </w:r>
      <w:proofErr w:type="gramEnd"/>
      <w:r w:rsidRPr="00266DFB">
        <w:rPr>
          <w:sz w:val="24"/>
          <w:szCs w:val="24"/>
        </w:rPr>
        <w:t xml:space="preserve"> any issues</w:t>
      </w:r>
      <w:r w:rsidR="002C70A2">
        <w:rPr>
          <w:sz w:val="24"/>
          <w:szCs w:val="24"/>
        </w:rPr>
        <w:t>,</w:t>
      </w:r>
      <w:r w:rsidRPr="00266DFB">
        <w:rPr>
          <w:sz w:val="24"/>
          <w:szCs w:val="24"/>
        </w:rPr>
        <w:t xml:space="preserve"> including but not limited to order and invoicing problems.</w:t>
      </w:r>
    </w:p>
    <w:p w14:paraId="704DC13C" w14:textId="0019BBD7" w:rsidR="00837637" w:rsidRDefault="00837637" w:rsidP="000352A4">
      <w:pPr>
        <w:pStyle w:val="Item1"/>
        <w:rPr>
          <w:sz w:val="24"/>
          <w:szCs w:val="24"/>
        </w:rPr>
      </w:pPr>
      <w:r w:rsidRPr="00A83B5B">
        <w:rPr>
          <w:sz w:val="24"/>
          <w:szCs w:val="24"/>
        </w:rPr>
        <w:t xml:space="preserve">Contractor </w:t>
      </w:r>
      <w:r w:rsidR="00F57AF3">
        <w:rPr>
          <w:sz w:val="24"/>
          <w:szCs w:val="24"/>
        </w:rPr>
        <w:t>must</w:t>
      </w:r>
      <w:r w:rsidRPr="00A83B5B">
        <w:rPr>
          <w:sz w:val="24"/>
          <w:szCs w:val="24"/>
        </w:rPr>
        <w:t xml:space="preserve"> provide a dedicated</w:t>
      </w:r>
      <w:r w:rsidR="002C70A2">
        <w:rPr>
          <w:sz w:val="24"/>
          <w:szCs w:val="24"/>
        </w:rPr>
        <w:t>,</w:t>
      </w:r>
      <w:r w:rsidRPr="00A83B5B">
        <w:rPr>
          <w:sz w:val="24"/>
          <w:szCs w:val="24"/>
        </w:rPr>
        <w:t xml:space="preserve"> competent account manager who </w:t>
      </w:r>
      <w:r w:rsidR="006D0D7C">
        <w:rPr>
          <w:sz w:val="24"/>
          <w:szCs w:val="24"/>
        </w:rPr>
        <w:t>shall</w:t>
      </w:r>
      <w:r w:rsidRPr="00A83B5B">
        <w:rPr>
          <w:sz w:val="24"/>
          <w:szCs w:val="24"/>
        </w:rPr>
        <w:t xml:space="preserve"> be responsible for the County account/contract</w:t>
      </w:r>
      <w:r>
        <w:rPr>
          <w:sz w:val="24"/>
          <w:szCs w:val="24"/>
        </w:rPr>
        <w:t xml:space="preserve"> and receive all orders</w:t>
      </w:r>
      <w:r w:rsidRPr="00A83B5B">
        <w:rPr>
          <w:sz w:val="24"/>
          <w:szCs w:val="24"/>
        </w:rPr>
        <w:t xml:space="preserve">.  </w:t>
      </w:r>
      <w:r w:rsidRPr="00266DFB">
        <w:rPr>
          <w:sz w:val="24"/>
          <w:szCs w:val="24"/>
        </w:rPr>
        <w:t xml:space="preserve">Contractor account manager </w:t>
      </w:r>
      <w:r w:rsidR="006D0D7C">
        <w:rPr>
          <w:sz w:val="24"/>
          <w:szCs w:val="24"/>
        </w:rPr>
        <w:t>shall</w:t>
      </w:r>
      <w:r w:rsidRPr="00266DFB">
        <w:rPr>
          <w:sz w:val="24"/>
          <w:szCs w:val="24"/>
        </w:rPr>
        <w:t xml:space="preserve"> be familiar with County requirements and standards and work with </w:t>
      </w:r>
      <w:r w:rsidRPr="0049380C">
        <w:rPr>
          <w:sz w:val="24"/>
          <w:szCs w:val="24"/>
        </w:rPr>
        <w:t>the department</w:t>
      </w:r>
      <w:r w:rsidR="0049380C" w:rsidRPr="0049380C">
        <w:rPr>
          <w:sz w:val="24"/>
          <w:szCs w:val="24"/>
        </w:rPr>
        <w:t xml:space="preserve"> </w:t>
      </w:r>
      <w:r w:rsidRPr="0049380C">
        <w:rPr>
          <w:sz w:val="24"/>
          <w:szCs w:val="24"/>
        </w:rPr>
        <w:t xml:space="preserve">staff to ensure </w:t>
      </w:r>
      <w:r w:rsidRPr="00266DFB">
        <w:rPr>
          <w:sz w:val="24"/>
          <w:szCs w:val="24"/>
        </w:rPr>
        <w:t xml:space="preserve">that established standards are adhered to.  This includes keeping the County Contract Administrator informed of </w:t>
      </w:r>
      <w:r w:rsidR="002C70A2">
        <w:rPr>
          <w:sz w:val="24"/>
          <w:szCs w:val="24"/>
        </w:rPr>
        <w:t>department reques</w:t>
      </w:r>
      <w:r w:rsidRPr="00266DFB">
        <w:rPr>
          <w:sz w:val="24"/>
          <w:szCs w:val="24"/>
        </w:rPr>
        <w:t>ts as needed.</w:t>
      </w:r>
    </w:p>
    <w:p w14:paraId="71FAFCBA" w14:textId="77777777" w:rsidR="00DC5B16" w:rsidRPr="00356299" w:rsidRDefault="00DC5B16" w:rsidP="003604EC">
      <w:pPr>
        <w:pStyle w:val="Heading1"/>
        <w:spacing w:after="240"/>
        <w:rPr>
          <w:b w:val="0"/>
          <w:sz w:val="24"/>
          <w:szCs w:val="24"/>
        </w:rPr>
      </w:pPr>
      <w:bookmarkStart w:id="66" w:name="_Toc339364466"/>
      <w:bookmarkStart w:id="67" w:name="_Toc339364727"/>
      <w:bookmarkStart w:id="68" w:name="_Toc126300675"/>
      <w:r w:rsidRPr="00356299">
        <w:rPr>
          <w:sz w:val="24"/>
          <w:szCs w:val="24"/>
        </w:rPr>
        <w:t xml:space="preserve">INSTRUCTIONS TO </w:t>
      </w:r>
      <w:r w:rsidR="00502F47" w:rsidRPr="00356299">
        <w:rPr>
          <w:sz w:val="24"/>
          <w:szCs w:val="24"/>
        </w:rPr>
        <w:t>BIDDER</w:t>
      </w:r>
      <w:r w:rsidRPr="00356299">
        <w:rPr>
          <w:sz w:val="24"/>
          <w:szCs w:val="24"/>
        </w:rPr>
        <w:t>S</w:t>
      </w:r>
      <w:bookmarkEnd w:id="66"/>
      <w:bookmarkEnd w:id="67"/>
      <w:bookmarkEnd w:id="68"/>
    </w:p>
    <w:p w14:paraId="44BE54FF" w14:textId="77777777" w:rsidR="00DC5B16" w:rsidRPr="00356299" w:rsidRDefault="00DC5B16" w:rsidP="000352A4">
      <w:pPr>
        <w:pStyle w:val="Heading2"/>
        <w:rPr>
          <w:sz w:val="24"/>
          <w:szCs w:val="24"/>
        </w:rPr>
      </w:pPr>
      <w:bookmarkStart w:id="69" w:name="_Toc339364467"/>
      <w:bookmarkStart w:id="70" w:name="_Toc339364728"/>
      <w:bookmarkStart w:id="71" w:name="_Toc126300676"/>
      <w:r w:rsidRPr="00356299">
        <w:rPr>
          <w:sz w:val="24"/>
          <w:szCs w:val="24"/>
        </w:rPr>
        <w:t>COUNTY CONTACTS</w:t>
      </w:r>
      <w:bookmarkEnd w:id="69"/>
      <w:bookmarkEnd w:id="70"/>
      <w:bookmarkEnd w:id="71"/>
    </w:p>
    <w:p w14:paraId="54CF83FE" w14:textId="77777777" w:rsidR="00DC5B16" w:rsidRPr="007169D1" w:rsidRDefault="00DC5B16" w:rsidP="007169D1">
      <w:pPr>
        <w:pStyle w:val="Item1"/>
        <w:tabs>
          <w:tab w:val="clear" w:pos="1440"/>
        </w:tabs>
        <w:rPr>
          <w:sz w:val="24"/>
          <w:szCs w:val="18"/>
        </w:rPr>
      </w:pPr>
      <w:r w:rsidRPr="0049380C">
        <w:rPr>
          <w:sz w:val="24"/>
          <w:szCs w:val="18"/>
        </w:rPr>
        <w:t>G</w:t>
      </w:r>
      <w:r w:rsidR="002B1E6A" w:rsidRPr="0049380C">
        <w:rPr>
          <w:sz w:val="24"/>
          <w:szCs w:val="18"/>
        </w:rPr>
        <w:t>SA-Procurement</w:t>
      </w:r>
      <w:r w:rsidRPr="0049380C">
        <w:rPr>
          <w:sz w:val="24"/>
          <w:szCs w:val="18"/>
        </w:rPr>
        <w:t xml:space="preserve"> is managing the competitive process for this project on behalf of the County.  All contact during the competitive process is to be through the GSA</w:t>
      </w:r>
      <w:r w:rsidR="002B1E6A" w:rsidRPr="0049380C">
        <w:rPr>
          <w:sz w:val="24"/>
          <w:szCs w:val="18"/>
        </w:rPr>
        <w:t>-</w:t>
      </w:r>
      <w:r w:rsidR="0077067C" w:rsidRPr="0049380C">
        <w:rPr>
          <w:sz w:val="24"/>
          <w:szCs w:val="18"/>
        </w:rPr>
        <w:t>P</w:t>
      </w:r>
      <w:r w:rsidR="002B1E6A" w:rsidRPr="0049380C">
        <w:rPr>
          <w:sz w:val="24"/>
          <w:szCs w:val="18"/>
        </w:rPr>
        <w:t>rocurement</w:t>
      </w:r>
      <w:r w:rsidR="0036135F" w:rsidRPr="0049380C">
        <w:rPr>
          <w:sz w:val="24"/>
          <w:szCs w:val="18"/>
        </w:rPr>
        <w:t xml:space="preserve"> department</w:t>
      </w:r>
      <w:r w:rsidRPr="0049380C">
        <w:rPr>
          <w:sz w:val="24"/>
          <w:szCs w:val="18"/>
        </w:rPr>
        <w:t xml:space="preserve"> only.</w:t>
      </w:r>
      <w:r w:rsidR="00AF533D" w:rsidRPr="0049380C">
        <w:rPr>
          <w:sz w:val="24"/>
          <w:szCs w:val="18"/>
        </w:rPr>
        <w:t xml:space="preserve">  </w:t>
      </w:r>
      <w:r w:rsidR="00AF533D" w:rsidRPr="007169D1">
        <w:rPr>
          <w:sz w:val="24"/>
          <w:szCs w:val="18"/>
        </w:rPr>
        <w:t>Co</w:t>
      </w:r>
      <w:r w:rsidR="00035D97" w:rsidRPr="007169D1">
        <w:rPr>
          <w:sz w:val="24"/>
          <w:szCs w:val="18"/>
        </w:rPr>
        <w:t>mmunication</w:t>
      </w:r>
      <w:r w:rsidR="00AF533D" w:rsidRPr="007169D1">
        <w:rPr>
          <w:sz w:val="24"/>
          <w:szCs w:val="18"/>
        </w:rPr>
        <w:t xml:space="preserve"> with other County personnel may result in disqualification. </w:t>
      </w:r>
    </w:p>
    <w:p w14:paraId="38077A72" w14:textId="77777777" w:rsidR="00DC5B16" w:rsidRPr="007169D1" w:rsidRDefault="00DC5B16" w:rsidP="007169D1">
      <w:pPr>
        <w:pStyle w:val="Item1"/>
        <w:tabs>
          <w:tab w:val="clear" w:pos="1440"/>
        </w:tabs>
        <w:rPr>
          <w:sz w:val="24"/>
          <w:szCs w:val="18"/>
        </w:rPr>
      </w:pPr>
      <w:r w:rsidRPr="007169D1">
        <w:rPr>
          <w:sz w:val="24"/>
          <w:szCs w:val="18"/>
        </w:rPr>
        <w:t xml:space="preserve">The evaluation phase of the competitive process </w:t>
      </w:r>
      <w:r w:rsidR="006D0D7C">
        <w:rPr>
          <w:sz w:val="24"/>
          <w:szCs w:val="18"/>
        </w:rPr>
        <w:t>shall</w:t>
      </w:r>
      <w:r w:rsidR="00F57AF3">
        <w:rPr>
          <w:sz w:val="24"/>
          <w:szCs w:val="18"/>
        </w:rPr>
        <w:t xml:space="preserve"> </w:t>
      </w:r>
      <w:r w:rsidRPr="007169D1">
        <w:rPr>
          <w:sz w:val="24"/>
          <w:szCs w:val="18"/>
        </w:rPr>
        <w:t>begin upon receipt of sealed bid</w:t>
      </w:r>
      <w:r w:rsidR="00752588" w:rsidRPr="007169D1">
        <w:rPr>
          <w:sz w:val="24"/>
          <w:szCs w:val="18"/>
        </w:rPr>
        <w:t xml:space="preserve"> response</w:t>
      </w:r>
      <w:r w:rsidRPr="007169D1">
        <w:rPr>
          <w:sz w:val="24"/>
          <w:szCs w:val="18"/>
        </w:rPr>
        <w:t xml:space="preserve">s </w:t>
      </w:r>
      <w:r w:rsidR="00AF533D" w:rsidRPr="007169D1">
        <w:rPr>
          <w:sz w:val="24"/>
          <w:szCs w:val="18"/>
        </w:rPr>
        <w:t xml:space="preserve">and continue </w:t>
      </w:r>
      <w:r w:rsidRPr="007169D1">
        <w:rPr>
          <w:sz w:val="24"/>
          <w:szCs w:val="18"/>
        </w:rPr>
        <w:t xml:space="preserve">until a contract has been awarded.  </w:t>
      </w:r>
    </w:p>
    <w:p w14:paraId="11F132B8" w14:textId="77777777" w:rsidR="00DC5B16" w:rsidRPr="007169D1" w:rsidRDefault="00362FFD" w:rsidP="007169D1">
      <w:pPr>
        <w:pStyle w:val="Item1"/>
        <w:tabs>
          <w:tab w:val="clear" w:pos="1440"/>
        </w:tabs>
        <w:rPr>
          <w:sz w:val="24"/>
          <w:szCs w:val="18"/>
        </w:rPr>
      </w:pPr>
      <w:r w:rsidRPr="007169D1">
        <w:rPr>
          <w:sz w:val="24"/>
          <w:szCs w:val="18"/>
        </w:rPr>
        <w:t xml:space="preserve">Contact Information for this </w:t>
      </w:r>
      <w:r w:rsidR="00B96370" w:rsidRPr="007169D1">
        <w:rPr>
          <w:sz w:val="24"/>
          <w:szCs w:val="18"/>
        </w:rPr>
        <w:t>RF</w:t>
      </w:r>
      <w:r w:rsidRPr="007169D1">
        <w:rPr>
          <w:sz w:val="24"/>
          <w:szCs w:val="18"/>
        </w:rPr>
        <w:t>Q:</w:t>
      </w:r>
    </w:p>
    <w:p w14:paraId="6D33855F" w14:textId="52481737" w:rsidR="00B02CD5" w:rsidRPr="008C5F9A" w:rsidRDefault="0049380C" w:rsidP="00BE383C">
      <w:pPr>
        <w:ind w:left="2160"/>
        <w:rPr>
          <w:rFonts w:ascii="Calibri" w:hAnsi="Calibri" w:cs="Calibri"/>
          <w:color w:val="FF0000"/>
        </w:rPr>
      </w:pPr>
      <w:r w:rsidRPr="0049380C">
        <w:rPr>
          <w:rFonts w:ascii="Calibri" w:hAnsi="Calibri" w:cs="Calibri"/>
          <w:sz w:val="24"/>
          <w:szCs w:val="24"/>
        </w:rPr>
        <w:t>Christine Chan</w:t>
      </w:r>
      <w:r w:rsidR="008C5F9A" w:rsidRPr="0049380C">
        <w:rPr>
          <w:rFonts w:ascii="Calibri" w:hAnsi="Calibri" w:cs="Calibri"/>
          <w:sz w:val="24"/>
          <w:szCs w:val="24"/>
        </w:rPr>
        <w:t xml:space="preserve">, </w:t>
      </w:r>
      <w:r w:rsidR="0036135F" w:rsidRPr="0049380C">
        <w:rPr>
          <w:rFonts w:ascii="Calibri" w:hAnsi="Calibri" w:cs="Calibri"/>
          <w:sz w:val="24"/>
          <w:szCs w:val="24"/>
        </w:rPr>
        <w:t xml:space="preserve">Procurement </w:t>
      </w:r>
      <w:r w:rsidR="0036135F" w:rsidRPr="00356299">
        <w:rPr>
          <w:rFonts w:ascii="Calibri" w:hAnsi="Calibri" w:cs="Calibri"/>
          <w:sz w:val="24"/>
          <w:szCs w:val="24"/>
        </w:rPr>
        <w:t>&amp; Contracts Specialist</w:t>
      </w:r>
    </w:p>
    <w:p w14:paraId="6C90871E" w14:textId="77777777" w:rsidR="00BE383C" w:rsidRPr="00356299" w:rsidRDefault="002B1E6A" w:rsidP="00BE383C">
      <w:pPr>
        <w:ind w:left="2160"/>
        <w:rPr>
          <w:rFonts w:ascii="Calibri" w:hAnsi="Calibri" w:cs="Calibri"/>
          <w:sz w:val="24"/>
          <w:szCs w:val="24"/>
        </w:rPr>
      </w:pPr>
      <w:r w:rsidRPr="00356299">
        <w:rPr>
          <w:rFonts w:ascii="Calibri" w:hAnsi="Calibri" w:cs="Calibri"/>
          <w:sz w:val="24"/>
          <w:szCs w:val="24"/>
        </w:rPr>
        <w:t>Alameda County, GSA-Procurement</w:t>
      </w:r>
    </w:p>
    <w:p w14:paraId="7F9C829B" w14:textId="77777777" w:rsidR="00BE383C" w:rsidRPr="00356299" w:rsidRDefault="00BE383C" w:rsidP="00BE383C">
      <w:pPr>
        <w:ind w:left="2160"/>
        <w:rPr>
          <w:rFonts w:ascii="Calibri" w:hAnsi="Calibri" w:cs="Calibri"/>
          <w:sz w:val="24"/>
          <w:szCs w:val="24"/>
        </w:rPr>
      </w:pPr>
      <w:r w:rsidRPr="00356299">
        <w:rPr>
          <w:rFonts w:ascii="Calibri" w:hAnsi="Calibri" w:cs="Calibri"/>
          <w:sz w:val="24"/>
          <w:szCs w:val="24"/>
        </w:rPr>
        <w:t>1401 Lakeside Drive, Suite 907</w:t>
      </w:r>
    </w:p>
    <w:p w14:paraId="324B6620" w14:textId="77777777" w:rsidR="00BE383C" w:rsidRPr="00356299" w:rsidRDefault="00BE383C" w:rsidP="00BE383C">
      <w:pPr>
        <w:ind w:left="2160"/>
        <w:rPr>
          <w:rFonts w:ascii="Calibri" w:hAnsi="Calibri" w:cs="Calibri"/>
          <w:sz w:val="24"/>
          <w:szCs w:val="24"/>
        </w:rPr>
      </w:pPr>
      <w:r w:rsidRPr="00356299">
        <w:rPr>
          <w:rFonts w:ascii="Calibri" w:hAnsi="Calibri" w:cs="Calibri"/>
          <w:sz w:val="24"/>
          <w:szCs w:val="24"/>
        </w:rPr>
        <w:t>Oakland, CA  94612</w:t>
      </w:r>
    </w:p>
    <w:p w14:paraId="1199B02C" w14:textId="55532C04" w:rsidR="00BE383C" w:rsidRPr="00356299" w:rsidRDefault="00BE383C" w:rsidP="00BE383C">
      <w:pPr>
        <w:ind w:left="2160"/>
        <w:rPr>
          <w:rFonts w:ascii="Calibri" w:hAnsi="Calibri" w:cs="Calibri"/>
          <w:sz w:val="24"/>
          <w:szCs w:val="24"/>
        </w:rPr>
      </w:pPr>
      <w:r w:rsidRPr="00356299">
        <w:rPr>
          <w:rFonts w:ascii="Calibri" w:hAnsi="Calibri" w:cs="Calibri"/>
          <w:sz w:val="24"/>
          <w:szCs w:val="24"/>
        </w:rPr>
        <w:t>E</w:t>
      </w:r>
      <w:r w:rsidR="002C70A2">
        <w:rPr>
          <w:rFonts w:ascii="Calibri" w:hAnsi="Calibri" w:cs="Calibri"/>
          <w:sz w:val="24"/>
          <w:szCs w:val="24"/>
        </w:rPr>
        <w:t>m</w:t>
      </w:r>
      <w:r w:rsidRPr="00356299">
        <w:rPr>
          <w:rFonts w:ascii="Calibri" w:hAnsi="Calibri" w:cs="Calibri"/>
          <w:sz w:val="24"/>
          <w:szCs w:val="24"/>
        </w:rPr>
        <w:t xml:space="preserve">ail:  </w:t>
      </w:r>
      <w:hyperlink r:id="rId40" w:history="1">
        <w:proofErr w:type="spellStart"/>
        <w:r w:rsidR="0049380C" w:rsidRPr="00654F3C">
          <w:rPr>
            <w:rStyle w:val="Hyperlink"/>
            <w:rFonts w:ascii="Calibri" w:hAnsi="Calibri" w:cs="Calibri"/>
            <w:sz w:val="24"/>
            <w:szCs w:val="24"/>
          </w:rPr>
          <w:t>Christine.Chan2@acgov.org</w:t>
        </w:r>
        <w:proofErr w:type="spellEnd"/>
      </w:hyperlink>
      <w:r w:rsidR="00362FFD" w:rsidRPr="00356299">
        <w:rPr>
          <w:rFonts w:ascii="Calibri" w:hAnsi="Calibri" w:cs="Calibri"/>
          <w:color w:val="FF0000"/>
          <w:sz w:val="24"/>
          <w:szCs w:val="24"/>
        </w:rPr>
        <w:t xml:space="preserve"> </w:t>
      </w:r>
      <w:r w:rsidR="008C5F9A" w:rsidRPr="00356299">
        <w:rPr>
          <w:rFonts w:ascii="Calibri" w:hAnsi="Calibri" w:cs="Calibri"/>
          <w:sz w:val="24"/>
          <w:szCs w:val="24"/>
        </w:rPr>
        <w:t xml:space="preserve"> </w:t>
      </w:r>
    </w:p>
    <w:p w14:paraId="50083398" w14:textId="756A52CB" w:rsidR="00366ABD" w:rsidRPr="0049380C" w:rsidRDefault="00617190" w:rsidP="00BE383C">
      <w:pPr>
        <w:ind w:left="2160"/>
        <w:rPr>
          <w:rFonts w:ascii="Calibri" w:hAnsi="Calibri" w:cs="Calibri"/>
          <w:sz w:val="24"/>
          <w:szCs w:val="24"/>
        </w:rPr>
      </w:pPr>
      <w:r w:rsidRPr="00356299">
        <w:rPr>
          <w:rFonts w:ascii="Calibri" w:hAnsi="Calibri" w:cs="Calibri"/>
          <w:sz w:val="24"/>
          <w:szCs w:val="24"/>
        </w:rPr>
        <w:t>Phone</w:t>
      </w:r>
      <w:r w:rsidR="00BE383C" w:rsidRPr="0049380C">
        <w:rPr>
          <w:rFonts w:ascii="Calibri" w:hAnsi="Calibri" w:cs="Calibri"/>
          <w:sz w:val="24"/>
          <w:szCs w:val="24"/>
        </w:rPr>
        <w:t xml:space="preserve">: </w:t>
      </w:r>
      <w:r w:rsidR="00F37D41" w:rsidRPr="0049380C">
        <w:rPr>
          <w:rFonts w:ascii="Calibri" w:hAnsi="Calibri" w:cs="Calibri"/>
          <w:sz w:val="24"/>
          <w:szCs w:val="24"/>
        </w:rPr>
        <w:t xml:space="preserve">(510) </w:t>
      </w:r>
      <w:r w:rsidR="0049380C" w:rsidRPr="0049380C">
        <w:rPr>
          <w:rFonts w:ascii="Calibri" w:hAnsi="Calibri" w:cs="Calibri"/>
          <w:sz w:val="24"/>
          <w:szCs w:val="24"/>
        </w:rPr>
        <w:t>208-9623</w:t>
      </w:r>
    </w:p>
    <w:p w14:paraId="65B01D1E" w14:textId="77777777" w:rsidR="004B192E" w:rsidRPr="00356299" w:rsidRDefault="004B192E" w:rsidP="00BE383C">
      <w:pPr>
        <w:ind w:left="2160"/>
        <w:rPr>
          <w:rFonts w:ascii="Calibri" w:hAnsi="Calibri" w:cs="Calibri"/>
          <w:sz w:val="24"/>
          <w:szCs w:val="24"/>
        </w:rPr>
      </w:pPr>
    </w:p>
    <w:p w14:paraId="3059EC01" w14:textId="77777777" w:rsidR="00DC5B16" w:rsidRPr="00A85450" w:rsidRDefault="00DC5B16" w:rsidP="007169D1">
      <w:pPr>
        <w:pStyle w:val="Item1"/>
        <w:tabs>
          <w:tab w:val="clear" w:pos="1440"/>
        </w:tabs>
      </w:pPr>
      <w:r w:rsidRPr="007169D1">
        <w:rPr>
          <w:sz w:val="24"/>
          <w:szCs w:val="18"/>
        </w:rPr>
        <w:t xml:space="preserve">The GSA Contracting Opportunities website will be the official notification posting place of all </w:t>
      </w:r>
      <w:r w:rsidR="0009327A" w:rsidRPr="007169D1">
        <w:rPr>
          <w:sz w:val="24"/>
          <w:szCs w:val="18"/>
        </w:rPr>
        <w:t>bid documents related to this RFQ</w:t>
      </w:r>
      <w:r w:rsidRPr="007169D1">
        <w:rPr>
          <w:sz w:val="24"/>
          <w:szCs w:val="18"/>
        </w:rPr>
        <w:t xml:space="preserve">.  </w:t>
      </w:r>
      <w:r w:rsidR="00D64FAC" w:rsidRPr="007169D1">
        <w:rPr>
          <w:sz w:val="24"/>
          <w:szCs w:val="18"/>
        </w:rPr>
        <w:t xml:space="preserve">Each Bidder is responsible for checking the website for any </w:t>
      </w:r>
      <w:r w:rsidR="00035D97" w:rsidRPr="007169D1">
        <w:rPr>
          <w:sz w:val="24"/>
          <w:szCs w:val="18"/>
        </w:rPr>
        <w:t>A</w:t>
      </w:r>
      <w:r w:rsidR="00D64FAC" w:rsidRPr="007169D1">
        <w:rPr>
          <w:sz w:val="24"/>
          <w:szCs w:val="18"/>
        </w:rPr>
        <w:t xml:space="preserve">ddendums and other notices related to this RFQ.  </w:t>
      </w:r>
      <w:r w:rsidRPr="007169D1">
        <w:rPr>
          <w:sz w:val="24"/>
          <w:szCs w:val="18"/>
        </w:rPr>
        <w:t>Go to</w:t>
      </w:r>
      <w:r w:rsidRPr="007169D1">
        <w:rPr>
          <w:b/>
        </w:rPr>
        <w:t xml:space="preserve"> </w:t>
      </w:r>
      <w:hyperlink r:id="rId41" w:history="1">
        <w:r w:rsidR="008C1E1E" w:rsidRPr="007169D1">
          <w:rPr>
            <w:rStyle w:val="Hyperlink"/>
            <w:b/>
            <w:sz w:val="24"/>
            <w:szCs w:val="24"/>
          </w:rPr>
          <w:t>Alameda County Current Contracting Opportunities</w:t>
        </w:r>
      </w:hyperlink>
      <w:r w:rsidRPr="007169D1">
        <w:rPr>
          <w:sz w:val="24"/>
          <w:szCs w:val="24"/>
        </w:rPr>
        <w:t xml:space="preserve"> </w:t>
      </w:r>
      <w:r w:rsidR="007D110E" w:rsidRPr="00983DAC">
        <w:rPr>
          <w:sz w:val="18"/>
          <w:szCs w:val="18"/>
        </w:rPr>
        <w:t>[</w:t>
      </w:r>
      <w:hyperlink r:id="rId42" w:history="1">
        <w:r w:rsidR="007D110E" w:rsidRPr="00983DAC">
          <w:rPr>
            <w:rStyle w:val="Hyperlink"/>
            <w:sz w:val="18"/>
            <w:szCs w:val="18"/>
          </w:rPr>
          <w:t>https://gsa.acgov.org/do-business-with-us/contracting-opportunities/</w:t>
        </w:r>
      </w:hyperlink>
      <w:r w:rsidR="007D110E" w:rsidRPr="00983DAC">
        <w:rPr>
          <w:sz w:val="18"/>
          <w:szCs w:val="18"/>
        </w:rPr>
        <w:t>]</w:t>
      </w:r>
      <w:r w:rsidR="00743870" w:rsidRPr="00983DAC">
        <w:rPr>
          <w:sz w:val="18"/>
          <w:szCs w:val="18"/>
        </w:rPr>
        <w:t xml:space="preserve"> </w:t>
      </w:r>
      <w:r w:rsidRPr="007169D1">
        <w:rPr>
          <w:sz w:val="24"/>
          <w:szCs w:val="18"/>
        </w:rPr>
        <w:t xml:space="preserve">to view </w:t>
      </w:r>
      <w:r w:rsidR="00035D97" w:rsidRPr="007169D1">
        <w:rPr>
          <w:sz w:val="24"/>
          <w:szCs w:val="18"/>
        </w:rPr>
        <w:t xml:space="preserve">the </w:t>
      </w:r>
      <w:r w:rsidR="00D64FAC" w:rsidRPr="007169D1">
        <w:rPr>
          <w:sz w:val="24"/>
          <w:szCs w:val="18"/>
        </w:rPr>
        <w:t xml:space="preserve">posting for this RFQ and other </w:t>
      </w:r>
      <w:r w:rsidRPr="007169D1">
        <w:rPr>
          <w:sz w:val="24"/>
          <w:szCs w:val="18"/>
        </w:rPr>
        <w:t>current contracting opportunities.</w:t>
      </w:r>
    </w:p>
    <w:p w14:paraId="04BFAF9E" w14:textId="77777777" w:rsidR="00DC5B16" w:rsidRPr="00356299" w:rsidRDefault="00DC5B16" w:rsidP="000352A4">
      <w:pPr>
        <w:pStyle w:val="Heading2"/>
        <w:rPr>
          <w:sz w:val="24"/>
          <w:szCs w:val="24"/>
        </w:rPr>
      </w:pPr>
      <w:bookmarkStart w:id="72" w:name="_Toc339364468"/>
      <w:bookmarkStart w:id="73" w:name="_Toc339364729"/>
      <w:bookmarkStart w:id="74" w:name="_Toc126300677"/>
      <w:r w:rsidRPr="00356299">
        <w:rPr>
          <w:sz w:val="24"/>
          <w:szCs w:val="24"/>
        </w:rPr>
        <w:t>SUBMITTAL OF BID</w:t>
      </w:r>
      <w:r w:rsidR="00752588">
        <w:rPr>
          <w:sz w:val="24"/>
          <w:szCs w:val="24"/>
        </w:rPr>
        <w:t xml:space="preserve"> RESPONSE</w:t>
      </w:r>
      <w:r w:rsidRPr="00356299">
        <w:rPr>
          <w:sz w:val="24"/>
          <w:szCs w:val="24"/>
        </w:rPr>
        <w:t>S</w:t>
      </w:r>
      <w:bookmarkEnd w:id="72"/>
      <w:bookmarkEnd w:id="73"/>
      <w:bookmarkEnd w:id="74"/>
    </w:p>
    <w:p w14:paraId="48C0FE4A" w14:textId="77777777" w:rsidR="00D95C0E" w:rsidRPr="00F17CC5" w:rsidRDefault="00D95C0E" w:rsidP="007169D1">
      <w:pPr>
        <w:pStyle w:val="Item1"/>
        <w:tabs>
          <w:tab w:val="clear" w:pos="1440"/>
        </w:tabs>
        <w:rPr>
          <w:sz w:val="24"/>
          <w:szCs w:val="18"/>
        </w:rPr>
      </w:pPr>
      <w:r w:rsidRPr="00F17CC5">
        <w:rPr>
          <w:sz w:val="24"/>
          <w:szCs w:val="18"/>
        </w:rPr>
        <w:t xml:space="preserve">Document Submittal </w:t>
      </w:r>
    </w:p>
    <w:p w14:paraId="2EE83812" w14:textId="5CF779C9" w:rsidR="00134C4A" w:rsidRDefault="00FA1C44" w:rsidP="00D91454">
      <w:pPr>
        <w:pStyle w:val="Itema"/>
        <w:numPr>
          <w:ilvl w:val="0"/>
          <w:numId w:val="23"/>
        </w:numPr>
        <w:ind w:hanging="720"/>
      </w:pPr>
      <w:r w:rsidRPr="00356299">
        <w:rPr>
          <w:sz w:val="24"/>
          <w:szCs w:val="24"/>
        </w:rPr>
        <w:t xml:space="preserve">All </w:t>
      </w:r>
      <w:r w:rsidR="00752588">
        <w:rPr>
          <w:sz w:val="24"/>
          <w:szCs w:val="24"/>
        </w:rPr>
        <w:t>response documents</w:t>
      </w:r>
      <w:r w:rsidR="00752588" w:rsidRPr="00356299">
        <w:rPr>
          <w:sz w:val="24"/>
          <w:szCs w:val="24"/>
        </w:rPr>
        <w:t xml:space="preserve"> </w:t>
      </w:r>
      <w:r w:rsidRPr="00356299">
        <w:rPr>
          <w:sz w:val="24"/>
          <w:szCs w:val="24"/>
        </w:rPr>
        <w:t>must be completed</w:t>
      </w:r>
      <w:r w:rsidR="00F90823" w:rsidRPr="00356299">
        <w:rPr>
          <w:sz w:val="24"/>
          <w:szCs w:val="24"/>
        </w:rPr>
        <w:t>,</w:t>
      </w:r>
      <w:r w:rsidRPr="00356299">
        <w:rPr>
          <w:sz w:val="24"/>
          <w:szCs w:val="24"/>
        </w:rPr>
        <w:t xml:space="preserve"> successfully </w:t>
      </w:r>
      <w:r w:rsidR="002B141F" w:rsidRPr="00356299">
        <w:rPr>
          <w:sz w:val="24"/>
          <w:szCs w:val="24"/>
        </w:rPr>
        <w:t>uploaded</w:t>
      </w:r>
      <w:r w:rsidR="00F90823" w:rsidRPr="00356299">
        <w:rPr>
          <w:sz w:val="24"/>
          <w:szCs w:val="24"/>
        </w:rPr>
        <w:t>, and submitted</w:t>
      </w:r>
      <w:r w:rsidRPr="00356299">
        <w:rPr>
          <w:sz w:val="24"/>
          <w:szCs w:val="24"/>
        </w:rPr>
        <w:t xml:space="preserve"> </w:t>
      </w:r>
      <w:r w:rsidR="00F90823" w:rsidRPr="00356299">
        <w:rPr>
          <w:sz w:val="24"/>
          <w:szCs w:val="24"/>
        </w:rPr>
        <w:t xml:space="preserve">online </w:t>
      </w:r>
      <w:r w:rsidRPr="00356299">
        <w:rPr>
          <w:sz w:val="24"/>
          <w:szCs w:val="24"/>
        </w:rPr>
        <w:t xml:space="preserve">through Alameda County </w:t>
      </w:r>
      <w:hyperlink r:id="rId43" w:history="1">
        <w:proofErr w:type="spellStart"/>
        <w:r w:rsidR="00F638E0" w:rsidRPr="00356299">
          <w:rPr>
            <w:rStyle w:val="Hyperlink"/>
            <w:b/>
            <w:bCs/>
            <w:sz w:val="24"/>
            <w:szCs w:val="24"/>
          </w:rPr>
          <w:t>EZSourcing</w:t>
        </w:r>
        <w:proofErr w:type="spellEnd"/>
        <w:r w:rsidR="00F638E0" w:rsidRPr="00356299">
          <w:rPr>
            <w:rStyle w:val="Hyperlink"/>
            <w:b/>
            <w:bCs/>
            <w:sz w:val="24"/>
            <w:szCs w:val="24"/>
          </w:rPr>
          <w:t xml:space="preserve"> Supplier Portal</w:t>
        </w:r>
      </w:hyperlink>
      <w:r w:rsidR="00D757E3" w:rsidRPr="00356299">
        <w:rPr>
          <w:sz w:val="24"/>
          <w:szCs w:val="24"/>
        </w:rPr>
        <w:t xml:space="preserve"> </w:t>
      </w:r>
      <w:r w:rsidRPr="00356299">
        <w:rPr>
          <w:sz w:val="24"/>
          <w:szCs w:val="24"/>
        </w:rPr>
        <w:t xml:space="preserve">BY 2:00 p.m. on the due date specified in the Calendar of Events. </w:t>
      </w:r>
      <w:r w:rsidR="00F90823" w:rsidRPr="00356299">
        <w:rPr>
          <w:sz w:val="24"/>
          <w:szCs w:val="24"/>
        </w:rPr>
        <w:t>The County</w:t>
      </w:r>
      <w:r w:rsidR="00AF533D" w:rsidRPr="00356299">
        <w:rPr>
          <w:sz w:val="24"/>
          <w:szCs w:val="24"/>
        </w:rPr>
        <w:t xml:space="preserve"> strongly recommend</w:t>
      </w:r>
      <w:r w:rsidR="0015073C">
        <w:rPr>
          <w:sz w:val="24"/>
          <w:szCs w:val="24"/>
        </w:rPr>
        <w:t>s</w:t>
      </w:r>
      <w:r w:rsidR="00AF533D" w:rsidRPr="00356299">
        <w:rPr>
          <w:sz w:val="24"/>
          <w:szCs w:val="24"/>
        </w:rPr>
        <w:t xml:space="preserve"> uploading early</w:t>
      </w:r>
      <w:r w:rsidR="0015073C">
        <w:rPr>
          <w:sz w:val="24"/>
          <w:szCs w:val="24"/>
        </w:rPr>
        <w:t>;</w:t>
      </w:r>
      <w:r w:rsidR="00AF533D" w:rsidRPr="00356299">
        <w:rPr>
          <w:sz w:val="24"/>
          <w:szCs w:val="24"/>
        </w:rPr>
        <w:t xml:space="preserve"> t</w:t>
      </w:r>
      <w:r w:rsidRPr="00356299">
        <w:rPr>
          <w:sz w:val="24"/>
          <w:szCs w:val="24"/>
        </w:rPr>
        <w:t xml:space="preserve">echnical difficulties in downloading/submitting documents through the Alameda County </w:t>
      </w:r>
      <w:hyperlink r:id="rId44" w:history="1">
        <w:proofErr w:type="spellStart"/>
        <w:r w:rsidR="00F638E0" w:rsidRPr="00356299">
          <w:rPr>
            <w:rStyle w:val="Hyperlink"/>
            <w:b/>
            <w:bCs/>
            <w:sz w:val="24"/>
            <w:szCs w:val="24"/>
          </w:rPr>
          <w:t>EZSourcing</w:t>
        </w:r>
        <w:proofErr w:type="spellEnd"/>
        <w:r w:rsidR="00F638E0" w:rsidRPr="00356299">
          <w:rPr>
            <w:rStyle w:val="Hyperlink"/>
            <w:b/>
            <w:bCs/>
            <w:sz w:val="24"/>
            <w:szCs w:val="24"/>
          </w:rPr>
          <w:t xml:space="preserve"> Supplier Portal</w:t>
        </w:r>
      </w:hyperlink>
      <w:r w:rsidR="00D757E3" w:rsidRPr="00356299">
        <w:rPr>
          <w:sz w:val="24"/>
          <w:szCs w:val="24"/>
        </w:rPr>
        <w:t xml:space="preserve"> </w:t>
      </w:r>
      <w:r w:rsidR="006D0D7C">
        <w:rPr>
          <w:sz w:val="24"/>
          <w:szCs w:val="24"/>
        </w:rPr>
        <w:t>shall</w:t>
      </w:r>
      <w:r w:rsidRPr="00356299">
        <w:rPr>
          <w:sz w:val="24"/>
          <w:szCs w:val="24"/>
        </w:rPr>
        <w:t xml:space="preserve"> not extend the due date and time.</w:t>
      </w:r>
      <w:r w:rsidR="00AF533D" w:rsidRPr="00356299">
        <w:rPr>
          <w:sz w:val="24"/>
          <w:szCs w:val="24"/>
        </w:rPr>
        <w:t xml:space="preserve">  No hardcopy, email (electronic)</w:t>
      </w:r>
      <w:r w:rsidR="0015073C">
        <w:rPr>
          <w:sz w:val="24"/>
          <w:szCs w:val="24"/>
        </w:rPr>
        <w:t>,</w:t>
      </w:r>
      <w:r w:rsidR="00AF533D" w:rsidRPr="00356299">
        <w:rPr>
          <w:sz w:val="24"/>
          <w:szCs w:val="24"/>
        </w:rPr>
        <w:t xml:space="preserve"> or facsimile </w:t>
      </w:r>
      <w:r w:rsidR="00752588">
        <w:rPr>
          <w:sz w:val="24"/>
          <w:szCs w:val="24"/>
        </w:rPr>
        <w:t>responses</w:t>
      </w:r>
      <w:r w:rsidR="00752588" w:rsidRPr="00356299">
        <w:rPr>
          <w:sz w:val="24"/>
          <w:szCs w:val="24"/>
        </w:rPr>
        <w:t xml:space="preserve"> </w:t>
      </w:r>
      <w:r w:rsidR="00AF533D" w:rsidRPr="00356299">
        <w:rPr>
          <w:sz w:val="24"/>
          <w:szCs w:val="24"/>
        </w:rPr>
        <w:t>will be considered.</w:t>
      </w:r>
      <w:r w:rsidR="00F90823" w:rsidRPr="00356299">
        <w:rPr>
          <w:sz w:val="24"/>
        </w:rPr>
        <w:t xml:space="preserve"> </w:t>
      </w:r>
      <w:bookmarkStart w:id="75" w:name="_Hlk84929088"/>
    </w:p>
    <w:p w14:paraId="1DBBE68E" w14:textId="77777777" w:rsidR="00134C4A" w:rsidRPr="00356299" w:rsidRDefault="00502F47" w:rsidP="00D91454">
      <w:pPr>
        <w:pStyle w:val="Itema"/>
        <w:numPr>
          <w:ilvl w:val="0"/>
          <w:numId w:val="23"/>
        </w:numPr>
        <w:ind w:hanging="720"/>
        <w:rPr>
          <w:sz w:val="24"/>
          <w:szCs w:val="24"/>
        </w:rPr>
      </w:pPr>
      <w:r w:rsidRPr="00356299">
        <w:rPr>
          <w:sz w:val="24"/>
          <w:szCs w:val="24"/>
        </w:rPr>
        <w:t>Bidder</w:t>
      </w:r>
      <w:r w:rsidR="00FA1C44" w:rsidRPr="00356299">
        <w:rPr>
          <w:sz w:val="24"/>
          <w:szCs w:val="24"/>
        </w:rPr>
        <w:t xml:space="preserve">s </w:t>
      </w:r>
      <w:r w:rsidR="00FA1C44" w:rsidRPr="00356299">
        <w:rPr>
          <w:b/>
          <w:sz w:val="24"/>
          <w:szCs w:val="24"/>
          <w:u w:val="single"/>
        </w:rPr>
        <w:t>must</w:t>
      </w:r>
      <w:r w:rsidR="00FD1524" w:rsidRPr="00356299">
        <w:rPr>
          <w:sz w:val="24"/>
          <w:szCs w:val="24"/>
        </w:rPr>
        <w:t xml:space="preserve"> submit </w:t>
      </w:r>
      <w:r w:rsidR="00E036F8" w:rsidRPr="00356299">
        <w:rPr>
          <w:sz w:val="24"/>
          <w:szCs w:val="24"/>
        </w:rPr>
        <w:t xml:space="preserve">an </w:t>
      </w:r>
      <w:r w:rsidR="00FA1C44" w:rsidRPr="00356299">
        <w:rPr>
          <w:sz w:val="24"/>
          <w:szCs w:val="24"/>
        </w:rPr>
        <w:t xml:space="preserve">electronic </w:t>
      </w:r>
      <w:r w:rsidR="005D1C15" w:rsidRPr="00356299">
        <w:rPr>
          <w:sz w:val="24"/>
          <w:szCs w:val="24"/>
        </w:rPr>
        <w:t>version</w:t>
      </w:r>
      <w:r w:rsidR="00FA1C44" w:rsidRPr="00356299">
        <w:rPr>
          <w:sz w:val="24"/>
          <w:szCs w:val="24"/>
        </w:rPr>
        <w:t xml:space="preserve"> of their proposal</w:t>
      </w:r>
      <w:r w:rsidR="00617190" w:rsidRPr="00356299">
        <w:rPr>
          <w:sz w:val="24"/>
          <w:szCs w:val="24"/>
        </w:rPr>
        <w:t xml:space="preserve"> </w:t>
      </w:r>
      <w:r w:rsidR="00BB5972" w:rsidRPr="00356299">
        <w:rPr>
          <w:sz w:val="24"/>
          <w:szCs w:val="24"/>
        </w:rPr>
        <w:t xml:space="preserve">in </w:t>
      </w:r>
      <w:r w:rsidR="00FA1C44" w:rsidRPr="00356299">
        <w:rPr>
          <w:sz w:val="24"/>
          <w:szCs w:val="24"/>
        </w:rPr>
        <w:t>a PDF</w:t>
      </w:r>
      <w:r w:rsidR="00BB5972" w:rsidRPr="00356299">
        <w:rPr>
          <w:sz w:val="24"/>
          <w:szCs w:val="24"/>
        </w:rPr>
        <w:t xml:space="preserve"> file, preferably a single file if size permits</w:t>
      </w:r>
      <w:bookmarkEnd w:id="75"/>
      <w:r w:rsidR="00134C4A" w:rsidRPr="00356299">
        <w:rPr>
          <w:sz w:val="24"/>
          <w:szCs w:val="24"/>
        </w:rPr>
        <w:t xml:space="preserve">. </w:t>
      </w:r>
    </w:p>
    <w:p w14:paraId="4C888B29" w14:textId="77777777" w:rsidR="00134C4A" w:rsidRPr="00356299" w:rsidRDefault="00AF533D" w:rsidP="00D91454">
      <w:pPr>
        <w:pStyle w:val="Itema"/>
        <w:numPr>
          <w:ilvl w:val="0"/>
          <w:numId w:val="23"/>
        </w:numPr>
        <w:ind w:hanging="720"/>
        <w:rPr>
          <w:sz w:val="24"/>
          <w:szCs w:val="24"/>
        </w:rPr>
      </w:pPr>
      <w:r w:rsidRPr="00356299">
        <w:rPr>
          <w:sz w:val="24"/>
          <w:szCs w:val="24"/>
        </w:rPr>
        <w:t xml:space="preserve">The submitted </w:t>
      </w:r>
      <w:r w:rsidR="00617190" w:rsidRPr="00356299">
        <w:rPr>
          <w:sz w:val="24"/>
          <w:szCs w:val="24"/>
        </w:rPr>
        <w:t xml:space="preserve">Proposal </w:t>
      </w:r>
      <w:r w:rsidRPr="00356299">
        <w:rPr>
          <w:sz w:val="24"/>
          <w:szCs w:val="24"/>
        </w:rPr>
        <w:t xml:space="preserve">must conform </w:t>
      </w:r>
      <w:r w:rsidR="0015073C">
        <w:rPr>
          <w:sz w:val="24"/>
          <w:szCs w:val="24"/>
        </w:rPr>
        <w:t xml:space="preserve">to </w:t>
      </w:r>
      <w:r w:rsidRPr="00356299">
        <w:rPr>
          <w:sz w:val="24"/>
          <w:szCs w:val="24"/>
        </w:rPr>
        <w:t xml:space="preserve">and </w:t>
      </w:r>
      <w:r w:rsidR="00617190" w:rsidRPr="00356299">
        <w:rPr>
          <w:sz w:val="24"/>
          <w:szCs w:val="24"/>
        </w:rPr>
        <w:t xml:space="preserve">include </w:t>
      </w:r>
      <w:r w:rsidR="00FA1C44" w:rsidRPr="00356299">
        <w:rPr>
          <w:sz w:val="24"/>
          <w:szCs w:val="24"/>
        </w:rPr>
        <w:t xml:space="preserve">Exhibit A – Bid Response Packet, </w:t>
      </w:r>
      <w:r w:rsidRPr="00356299">
        <w:rPr>
          <w:sz w:val="24"/>
          <w:szCs w:val="24"/>
        </w:rPr>
        <w:t xml:space="preserve">as amended or revised by Addendum, </w:t>
      </w:r>
      <w:r w:rsidR="00FA1C44" w:rsidRPr="00356299">
        <w:rPr>
          <w:sz w:val="24"/>
          <w:szCs w:val="24"/>
        </w:rPr>
        <w:t xml:space="preserve">including additional required documentation.  </w:t>
      </w:r>
      <w:r w:rsidRPr="00356299">
        <w:rPr>
          <w:b/>
          <w:bCs/>
          <w:sz w:val="24"/>
          <w:szCs w:val="24"/>
          <w:u w:val="single"/>
        </w:rPr>
        <w:t xml:space="preserve">A Bidder may be disqualified </w:t>
      </w:r>
      <w:r w:rsidR="00F638E0" w:rsidRPr="00356299">
        <w:rPr>
          <w:b/>
          <w:bCs/>
          <w:sz w:val="24"/>
          <w:szCs w:val="24"/>
          <w:u w:val="single"/>
        </w:rPr>
        <w:t xml:space="preserve">if the most current version of </w:t>
      </w:r>
      <w:r w:rsidRPr="00356299">
        <w:rPr>
          <w:b/>
          <w:bCs/>
          <w:sz w:val="24"/>
          <w:szCs w:val="24"/>
          <w:u w:val="single"/>
        </w:rPr>
        <w:t xml:space="preserve">Exhibit A, as </w:t>
      </w:r>
      <w:r w:rsidR="0019697B" w:rsidRPr="00356299">
        <w:rPr>
          <w:b/>
          <w:bCs/>
          <w:sz w:val="24"/>
          <w:szCs w:val="24"/>
          <w:u w:val="single"/>
        </w:rPr>
        <w:t xml:space="preserve">revised and </w:t>
      </w:r>
      <w:r w:rsidRPr="00356299">
        <w:rPr>
          <w:b/>
          <w:bCs/>
          <w:sz w:val="24"/>
          <w:szCs w:val="24"/>
          <w:u w:val="single"/>
        </w:rPr>
        <w:t>published through Addend</w:t>
      </w:r>
      <w:r w:rsidR="0019697B" w:rsidRPr="00356299">
        <w:rPr>
          <w:b/>
          <w:bCs/>
          <w:sz w:val="24"/>
          <w:szCs w:val="24"/>
          <w:u w:val="single"/>
        </w:rPr>
        <w:t>a</w:t>
      </w:r>
      <w:r w:rsidRPr="00356299">
        <w:rPr>
          <w:b/>
          <w:bCs/>
          <w:sz w:val="24"/>
          <w:szCs w:val="24"/>
          <w:u w:val="single"/>
        </w:rPr>
        <w:t>, is not used.</w:t>
      </w:r>
      <w:r w:rsidRPr="00356299">
        <w:rPr>
          <w:sz w:val="24"/>
          <w:szCs w:val="24"/>
        </w:rPr>
        <w:t xml:space="preserve"> </w:t>
      </w:r>
      <w:r w:rsidR="00134C4A" w:rsidRPr="00356299">
        <w:rPr>
          <w:sz w:val="24"/>
          <w:szCs w:val="24"/>
        </w:rPr>
        <w:t xml:space="preserve">   </w:t>
      </w:r>
    </w:p>
    <w:p w14:paraId="2D4F78DD" w14:textId="77777777" w:rsidR="00F90823" w:rsidRPr="00F17CC5" w:rsidRDefault="0015073C" w:rsidP="00D91454">
      <w:pPr>
        <w:pStyle w:val="Itema"/>
        <w:numPr>
          <w:ilvl w:val="0"/>
          <w:numId w:val="23"/>
        </w:numPr>
        <w:ind w:hanging="720"/>
        <w:rPr>
          <w:sz w:val="24"/>
          <w:szCs w:val="24"/>
        </w:rPr>
      </w:pPr>
      <w:r>
        <w:rPr>
          <w:sz w:val="24"/>
          <w:szCs w:val="24"/>
        </w:rPr>
        <w:t xml:space="preserve">In whole or in part, </w:t>
      </w:r>
      <w:r w:rsidR="003F3581">
        <w:rPr>
          <w:sz w:val="24"/>
          <w:szCs w:val="24"/>
        </w:rPr>
        <w:t>b</w:t>
      </w:r>
      <w:r>
        <w:rPr>
          <w:sz w:val="24"/>
          <w:szCs w:val="24"/>
        </w:rPr>
        <w:t>id responses</w:t>
      </w:r>
      <w:r w:rsidR="00C55343" w:rsidRPr="00356299">
        <w:rPr>
          <w:sz w:val="24"/>
          <w:szCs w:val="24"/>
        </w:rPr>
        <w:t xml:space="preserve"> are NOT to be marked confidential or proprietary.  </w:t>
      </w:r>
      <w:r>
        <w:rPr>
          <w:sz w:val="24"/>
          <w:szCs w:val="24"/>
        </w:rPr>
        <w:t>The C</w:t>
      </w:r>
      <w:r w:rsidR="00C55343" w:rsidRPr="00356299">
        <w:rPr>
          <w:sz w:val="24"/>
          <w:szCs w:val="24"/>
        </w:rPr>
        <w:t>ounty may refuse to consider any bid response or part thereof so marked.  Bid</w:t>
      </w:r>
      <w:r w:rsidR="00752588">
        <w:rPr>
          <w:sz w:val="24"/>
          <w:szCs w:val="24"/>
        </w:rPr>
        <w:t xml:space="preserve"> response</w:t>
      </w:r>
      <w:r>
        <w:rPr>
          <w:sz w:val="24"/>
          <w:szCs w:val="24"/>
        </w:rPr>
        <w:t>s</w:t>
      </w:r>
      <w:r w:rsidR="00C55343" w:rsidRPr="00356299">
        <w:rPr>
          <w:sz w:val="24"/>
          <w:szCs w:val="24"/>
        </w:rPr>
        <w:t xml:space="preserve"> submitted in response to this RFQ may be subject to public disclosure</w:t>
      </w:r>
      <w:bookmarkStart w:id="76" w:name="_Hlk106379910"/>
      <w:r w:rsidR="006D0D7C">
        <w:rPr>
          <w:sz w:val="24"/>
          <w:szCs w:val="24"/>
        </w:rPr>
        <w:t>, even if marked confidential or proprietary</w:t>
      </w:r>
      <w:bookmarkEnd w:id="76"/>
      <w:r w:rsidR="00C55343" w:rsidRPr="00356299">
        <w:rPr>
          <w:sz w:val="24"/>
          <w:szCs w:val="24"/>
        </w:rPr>
        <w:t xml:space="preserve">.  </w:t>
      </w:r>
      <w:r>
        <w:rPr>
          <w:sz w:val="24"/>
          <w:szCs w:val="24"/>
        </w:rPr>
        <w:t xml:space="preserve">The </w:t>
      </w:r>
      <w:r w:rsidR="00C55343" w:rsidRPr="00356299">
        <w:rPr>
          <w:sz w:val="24"/>
          <w:szCs w:val="24"/>
        </w:rPr>
        <w:t xml:space="preserve">County </w:t>
      </w:r>
      <w:r w:rsidR="006D0D7C">
        <w:rPr>
          <w:sz w:val="24"/>
          <w:szCs w:val="24"/>
        </w:rPr>
        <w:t>shall</w:t>
      </w:r>
      <w:r w:rsidR="00C55343" w:rsidRPr="00356299">
        <w:rPr>
          <w:sz w:val="24"/>
          <w:szCs w:val="24"/>
        </w:rPr>
        <w:t xml:space="preserve"> not be liable in any way for disclosure of any such records.  Please refer to the County</w:t>
      </w:r>
      <w:r w:rsidR="002C70A2">
        <w:rPr>
          <w:sz w:val="24"/>
          <w:szCs w:val="24"/>
        </w:rPr>
        <w:t>'</w:t>
      </w:r>
      <w:r w:rsidR="00C55343" w:rsidRPr="00356299">
        <w:rPr>
          <w:sz w:val="24"/>
          <w:szCs w:val="24"/>
        </w:rPr>
        <w:t xml:space="preserve">s website at </w:t>
      </w:r>
      <w:hyperlink r:id="rId45" w:history="1">
        <w:r w:rsidR="00C55343" w:rsidRPr="00356299">
          <w:rPr>
            <w:rStyle w:val="Hyperlink"/>
            <w:b/>
            <w:sz w:val="24"/>
            <w:szCs w:val="24"/>
          </w:rPr>
          <w:t>Alameda County Proprietary and Confidential Information Policies</w:t>
        </w:r>
      </w:hyperlink>
      <w:r w:rsidR="00C55343" w:rsidRPr="00356299">
        <w:rPr>
          <w:color w:val="0000FF"/>
          <w:sz w:val="24"/>
          <w:szCs w:val="24"/>
        </w:rPr>
        <w:t xml:space="preserve"> </w:t>
      </w:r>
      <w:r w:rsidR="00C55343" w:rsidRPr="00983DAC">
        <w:rPr>
          <w:color w:val="0000FF"/>
          <w:sz w:val="18"/>
          <w:szCs w:val="18"/>
        </w:rPr>
        <w:t>[</w:t>
      </w:r>
      <w:hyperlink r:id="rId46" w:history="1">
        <w:r w:rsidR="00C55343" w:rsidRPr="00983DAC">
          <w:rPr>
            <w:rStyle w:val="Hyperlink"/>
            <w:sz w:val="18"/>
            <w:szCs w:val="18"/>
          </w:rPr>
          <w:t>https://gsa.acgov.org/do-business-with-us/contracting-opportunities/policies-procedures/proprietary-confidential-information/</w:t>
        </w:r>
      </w:hyperlink>
      <w:r w:rsidR="00C55343" w:rsidRPr="00983DAC">
        <w:rPr>
          <w:color w:val="0000FF"/>
          <w:sz w:val="18"/>
          <w:szCs w:val="18"/>
        </w:rPr>
        <w:t>]</w:t>
      </w:r>
      <w:r w:rsidR="00C55343" w:rsidRPr="00983DAC">
        <w:rPr>
          <w:sz w:val="18"/>
          <w:szCs w:val="18"/>
        </w:rPr>
        <w:t>.</w:t>
      </w:r>
    </w:p>
    <w:p w14:paraId="5CDC8F60" w14:textId="77777777" w:rsidR="00F17CC5" w:rsidRPr="00F17CC5" w:rsidRDefault="0015073C" w:rsidP="00D91454">
      <w:pPr>
        <w:pStyle w:val="Itema"/>
        <w:numPr>
          <w:ilvl w:val="3"/>
          <w:numId w:val="19"/>
        </w:numPr>
      </w:pPr>
      <w:r>
        <w:rPr>
          <w:sz w:val="24"/>
          <w:szCs w:val="24"/>
        </w:rPr>
        <w:t>F</w:t>
      </w:r>
      <w:r w:rsidR="00F17CC5" w:rsidRPr="00356299">
        <w:rPr>
          <w:sz w:val="24"/>
          <w:szCs w:val="24"/>
        </w:rPr>
        <w:t>or</w:t>
      </w:r>
      <w:r>
        <w:rPr>
          <w:sz w:val="24"/>
          <w:szCs w:val="24"/>
        </w:rPr>
        <w:t xml:space="preserve"> the</w:t>
      </w:r>
      <w:r w:rsidR="00F17CC5" w:rsidRPr="00356299">
        <w:rPr>
          <w:sz w:val="24"/>
          <w:szCs w:val="24"/>
        </w:rPr>
        <w:t xml:space="preserve"> </w:t>
      </w:r>
      <w:r w:rsidR="00752588">
        <w:rPr>
          <w:sz w:val="24"/>
          <w:szCs w:val="24"/>
        </w:rPr>
        <w:t>response</w:t>
      </w:r>
      <w:r w:rsidR="00752588" w:rsidRPr="00356299">
        <w:rPr>
          <w:sz w:val="24"/>
          <w:szCs w:val="24"/>
        </w:rPr>
        <w:t xml:space="preserve">s </w:t>
      </w:r>
      <w:r w:rsidR="00F17CC5" w:rsidRPr="00356299">
        <w:rPr>
          <w:sz w:val="24"/>
          <w:szCs w:val="24"/>
        </w:rPr>
        <w:t xml:space="preserve">to be considered complete, </w:t>
      </w:r>
      <w:r>
        <w:rPr>
          <w:sz w:val="24"/>
          <w:szCs w:val="24"/>
        </w:rPr>
        <w:t xml:space="preserve">the </w:t>
      </w:r>
      <w:r w:rsidR="00F17CC5" w:rsidRPr="00356299">
        <w:rPr>
          <w:sz w:val="24"/>
          <w:szCs w:val="24"/>
        </w:rPr>
        <w:t xml:space="preserve">Bidder </w:t>
      </w:r>
      <w:r w:rsidR="00F17CC5" w:rsidRPr="00356299">
        <w:rPr>
          <w:b/>
          <w:sz w:val="24"/>
          <w:szCs w:val="24"/>
          <w:u w:val="single"/>
        </w:rPr>
        <w:t>must</w:t>
      </w:r>
      <w:r w:rsidR="00F17CC5" w:rsidRPr="00356299">
        <w:rPr>
          <w:b/>
          <w:sz w:val="24"/>
          <w:szCs w:val="24"/>
        </w:rPr>
        <w:t xml:space="preserve"> </w:t>
      </w:r>
      <w:r w:rsidR="00F17CC5" w:rsidRPr="00356299">
        <w:rPr>
          <w:sz w:val="24"/>
          <w:szCs w:val="24"/>
        </w:rPr>
        <w:t>provide responses to all information requested in the Exhibit A – Bid Response Packet, as revised by any Addenda.</w:t>
      </w:r>
    </w:p>
    <w:p w14:paraId="14752E98" w14:textId="25CEBED7" w:rsidR="00C55343" w:rsidRDefault="00502F47" w:rsidP="00D91454">
      <w:pPr>
        <w:pStyle w:val="Itema"/>
        <w:numPr>
          <w:ilvl w:val="3"/>
          <w:numId w:val="19"/>
        </w:numPr>
      </w:pPr>
      <w:r w:rsidRPr="00356299">
        <w:rPr>
          <w:sz w:val="24"/>
          <w:szCs w:val="24"/>
        </w:rPr>
        <w:t>Bidder</w:t>
      </w:r>
      <w:r w:rsidR="00FD1524" w:rsidRPr="00356299">
        <w:rPr>
          <w:sz w:val="24"/>
          <w:szCs w:val="24"/>
        </w:rPr>
        <w:t xml:space="preserve">s </w:t>
      </w:r>
      <w:r w:rsidR="00FD1524" w:rsidRPr="00356299">
        <w:rPr>
          <w:b/>
          <w:sz w:val="24"/>
          <w:szCs w:val="24"/>
          <w:u w:val="single"/>
        </w:rPr>
        <w:t>must</w:t>
      </w:r>
      <w:r w:rsidR="00FD1524" w:rsidRPr="00356299">
        <w:rPr>
          <w:sz w:val="24"/>
          <w:szCs w:val="24"/>
        </w:rPr>
        <w:t xml:space="preserve"> submit pricing on the </w:t>
      </w:r>
      <w:r w:rsidR="002A416B">
        <w:rPr>
          <w:sz w:val="24"/>
          <w:szCs w:val="24"/>
        </w:rPr>
        <w:t xml:space="preserve">County provided </w:t>
      </w:r>
      <w:r w:rsidR="00FD1524" w:rsidRPr="00356299">
        <w:rPr>
          <w:sz w:val="24"/>
          <w:szCs w:val="24"/>
        </w:rPr>
        <w:t xml:space="preserve">Excel Spreadsheet – </w:t>
      </w:r>
      <w:r w:rsidR="00FD1524" w:rsidRPr="0049380C">
        <w:rPr>
          <w:sz w:val="24"/>
          <w:szCs w:val="24"/>
        </w:rPr>
        <w:t>Bi</w:t>
      </w:r>
      <w:r w:rsidR="0049380C" w:rsidRPr="0049380C">
        <w:rPr>
          <w:sz w:val="24"/>
          <w:szCs w:val="24"/>
        </w:rPr>
        <w:t>d</w:t>
      </w:r>
      <w:r w:rsidR="00FD1524" w:rsidRPr="0049380C">
        <w:rPr>
          <w:sz w:val="24"/>
          <w:szCs w:val="24"/>
        </w:rPr>
        <w:t xml:space="preserve"> Form</w:t>
      </w:r>
      <w:r w:rsidR="00FD1524" w:rsidRPr="00356299">
        <w:rPr>
          <w:sz w:val="24"/>
          <w:szCs w:val="24"/>
        </w:rPr>
        <w:t xml:space="preserve"> in </w:t>
      </w:r>
      <w:hyperlink r:id="rId47" w:history="1">
        <w:proofErr w:type="spellStart"/>
        <w:r w:rsidR="00F638E0" w:rsidRPr="00356299">
          <w:rPr>
            <w:rStyle w:val="Hyperlink"/>
            <w:b/>
            <w:bCs/>
            <w:sz w:val="24"/>
            <w:szCs w:val="24"/>
          </w:rPr>
          <w:t>EZSourcing</w:t>
        </w:r>
        <w:proofErr w:type="spellEnd"/>
        <w:r w:rsidR="00F638E0" w:rsidRPr="00356299">
          <w:rPr>
            <w:rStyle w:val="Hyperlink"/>
            <w:b/>
            <w:bCs/>
            <w:sz w:val="24"/>
            <w:szCs w:val="24"/>
          </w:rPr>
          <w:t xml:space="preserve"> Supplier Portal</w:t>
        </w:r>
      </w:hyperlink>
      <w:r w:rsidR="00FD1524" w:rsidRPr="00356299">
        <w:rPr>
          <w:sz w:val="24"/>
          <w:szCs w:val="24"/>
        </w:rPr>
        <w:t>.</w:t>
      </w:r>
      <w:r w:rsidR="00FD1524">
        <w:t xml:space="preserve"> </w:t>
      </w:r>
    </w:p>
    <w:p w14:paraId="6E893317" w14:textId="77777777" w:rsidR="00D95C0E" w:rsidRPr="00356299" w:rsidRDefault="00C55343" w:rsidP="00FA1C44">
      <w:pPr>
        <w:pStyle w:val="Item1"/>
        <w:rPr>
          <w:bCs/>
          <w:sz w:val="24"/>
        </w:rPr>
      </w:pPr>
      <w:r w:rsidRPr="00356299">
        <w:rPr>
          <w:bCs/>
          <w:sz w:val="24"/>
        </w:rPr>
        <w:t xml:space="preserve">Submissions Processes </w:t>
      </w:r>
    </w:p>
    <w:p w14:paraId="2079EA33" w14:textId="77777777" w:rsidR="00FA1C44" w:rsidRPr="00F17CC5" w:rsidRDefault="00FA1C44" w:rsidP="00F17CC5">
      <w:pPr>
        <w:pStyle w:val="Itema"/>
        <w:rPr>
          <w:sz w:val="24"/>
          <w:szCs w:val="18"/>
        </w:rPr>
      </w:pPr>
      <w:r w:rsidRPr="00F17CC5">
        <w:rPr>
          <w:sz w:val="24"/>
          <w:szCs w:val="18"/>
        </w:rPr>
        <w:t xml:space="preserve">All costs required for the preparation and submission of a </w:t>
      </w:r>
      <w:r w:rsidR="00752588">
        <w:rPr>
          <w:sz w:val="24"/>
          <w:szCs w:val="18"/>
        </w:rPr>
        <w:t>response</w:t>
      </w:r>
      <w:r w:rsidR="00752588" w:rsidRPr="00F17CC5">
        <w:rPr>
          <w:sz w:val="24"/>
          <w:szCs w:val="18"/>
        </w:rPr>
        <w:t xml:space="preserve"> </w:t>
      </w:r>
      <w:r w:rsidR="006D0D7C">
        <w:rPr>
          <w:sz w:val="24"/>
          <w:szCs w:val="18"/>
        </w:rPr>
        <w:t>shall</w:t>
      </w:r>
      <w:r w:rsidRPr="00F17CC5">
        <w:rPr>
          <w:sz w:val="24"/>
          <w:szCs w:val="18"/>
        </w:rPr>
        <w:t xml:space="preserve"> be borne by </w:t>
      </w:r>
      <w:r w:rsidR="0015073C">
        <w:rPr>
          <w:sz w:val="24"/>
          <w:szCs w:val="18"/>
        </w:rPr>
        <w:t xml:space="preserve">the </w:t>
      </w:r>
      <w:r w:rsidR="00502F47" w:rsidRPr="00F17CC5">
        <w:rPr>
          <w:sz w:val="24"/>
          <w:szCs w:val="18"/>
        </w:rPr>
        <w:t>Bidder</w:t>
      </w:r>
      <w:r w:rsidRPr="00F17CC5">
        <w:rPr>
          <w:sz w:val="24"/>
          <w:szCs w:val="18"/>
        </w:rPr>
        <w:t xml:space="preserve">. </w:t>
      </w:r>
    </w:p>
    <w:p w14:paraId="001A6F49" w14:textId="77777777" w:rsidR="00FA1C44" w:rsidRPr="00356299" w:rsidRDefault="00FA1C44" w:rsidP="006B759B">
      <w:pPr>
        <w:pStyle w:val="Itema"/>
        <w:rPr>
          <w:sz w:val="24"/>
        </w:rPr>
      </w:pPr>
      <w:r w:rsidRPr="00356299">
        <w:rPr>
          <w:sz w:val="24"/>
        </w:rPr>
        <w:t xml:space="preserve">Only one </w:t>
      </w:r>
      <w:r w:rsidR="0015073C">
        <w:rPr>
          <w:sz w:val="24"/>
        </w:rPr>
        <w:t>b</w:t>
      </w:r>
      <w:r w:rsidRPr="00356299">
        <w:rPr>
          <w:sz w:val="24"/>
        </w:rPr>
        <w:t xml:space="preserve">id response will be accepted from any one person, partnership, corporation, or other entity; however, several alternatives may be included in one response.  For purposes of this requirement, </w:t>
      </w:r>
      <w:r w:rsidR="002C70A2">
        <w:rPr>
          <w:sz w:val="24"/>
        </w:rPr>
        <w:t>"</w:t>
      </w:r>
      <w:r w:rsidRPr="00356299">
        <w:rPr>
          <w:sz w:val="24"/>
        </w:rPr>
        <w:t>partnership</w:t>
      </w:r>
      <w:r w:rsidR="002C70A2">
        <w:rPr>
          <w:sz w:val="24"/>
        </w:rPr>
        <w:t>"</w:t>
      </w:r>
      <w:r w:rsidRPr="00356299">
        <w:rPr>
          <w:sz w:val="24"/>
        </w:rPr>
        <w:t xml:space="preserve"> </w:t>
      </w:r>
      <w:r w:rsidR="006D0D7C">
        <w:rPr>
          <w:sz w:val="24"/>
        </w:rPr>
        <w:t>shall</w:t>
      </w:r>
      <w:r w:rsidRPr="00356299">
        <w:rPr>
          <w:sz w:val="24"/>
        </w:rPr>
        <w:t xml:space="preserve"> mean, and is limited to, a legal partnership formed under one or more of the provisions of California or other state</w:t>
      </w:r>
      <w:r w:rsidR="002C70A2">
        <w:rPr>
          <w:sz w:val="24"/>
        </w:rPr>
        <w:t>'</w:t>
      </w:r>
      <w:r w:rsidRPr="00356299">
        <w:rPr>
          <w:sz w:val="24"/>
        </w:rPr>
        <w:t>s Corporations Code or an equivalent statute.</w:t>
      </w:r>
    </w:p>
    <w:p w14:paraId="112C054F" w14:textId="77777777" w:rsidR="00FA1C44" w:rsidRPr="00837637" w:rsidRDefault="00C51687" w:rsidP="00837637">
      <w:pPr>
        <w:pStyle w:val="Itema"/>
        <w:rPr>
          <w:sz w:val="24"/>
        </w:rPr>
      </w:pPr>
      <w:bookmarkStart w:id="77" w:name="_Hlk84926488"/>
      <w:r w:rsidRPr="00356299">
        <w:rPr>
          <w:sz w:val="24"/>
        </w:rPr>
        <w:t>The final</w:t>
      </w:r>
      <w:r w:rsidR="00FA1C44" w:rsidRPr="00356299">
        <w:rPr>
          <w:sz w:val="24"/>
        </w:rPr>
        <w:t xml:space="preserve"> award information will be posted on the County</w:t>
      </w:r>
      <w:r w:rsidR="002C70A2">
        <w:rPr>
          <w:sz w:val="24"/>
        </w:rPr>
        <w:t>'</w:t>
      </w:r>
      <w:r w:rsidR="00FA1C44" w:rsidRPr="00356299">
        <w:rPr>
          <w:sz w:val="24"/>
        </w:rPr>
        <w:t xml:space="preserve">s </w:t>
      </w:r>
      <w:r w:rsidR="002C70A2">
        <w:rPr>
          <w:sz w:val="24"/>
        </w:rPr>
        <w:t>"</w:t>
      </w:r>
      <w:r w:rsidR="00FA1C44" w:rsidRPr="00356299">
        <w:rPr>
          <w:sz w:val="24"/>
        </w:rPr>
        <w:t>Contracting Opportunities</w:t>
      </w:r>
      <w:r w:rsidR="002C70A2">
        <w:rPr>
          <w:sz w:val="24"/>
        </w:rPr>
        <w:t>"</w:t>
      </w:r>
      <w:r w:rsidR="00FA1C44" w:rsidRPr="00356299">
        <w:rPr>
          <w:sz w:val="24"/>
        </w:rPr>
        <w:t xml:space="preserve"> website</w:t>
      </w:r>
      <w:r w:rsidRPr="00356299">
        <w:rPr>
          <w:sz w:val="24"/>
        </w:rPr>
        <w:t>.</w:t>
      </w:r>
      <w:bookmarkEnd w:id="77"/>
    </w:p>
    <w:p w14:paraId="60D46D9B" w14:textId="77777777" w:rsidR="003F3581" w:rsidRDefault="00D64FAC" w:rsidP="00134C4A">
      <w:pPr>
        <w:pStyle w:val="Itema"/>
        <w:rPr>
          <w:sz w:val="24"/>
        </w:rPr>
      </w:pPr>
      <w:r>
        <w:rPr>
          <w:sz w:val="24"/>
        </w:rPr>
        <w:t>The</w:t>
      </w:r>
      <w:r w:rsidR="00C55343" w:rsidRPr="00356299">
        <w:rPr>
          <w:sz w:val="24"/>
        </w:rPr>
        <w:t xml:space="preserve"> County reserves the right to reject </w:t>
      </w:r>
      <w:r>
        <w:rPr>
          <w:sz w:val="24"/>
        </w:rPr>
        <w:t>any</w:t>
      </w:r>
      <w:r w:rsidRPr="00356299">
        <w:rPr>
          <w:sz w:val="24"/>
        </w:rPr>
        <w:t xml:space="preserve"> </w:t>
      </w:r>
      <w:r w:rsidR="00C55343" w:rsidRPr="00356299">
        <w:rPr>
          <w:sz w:val="24"/>
        </w:rPr>
        <w:t>bid</w:t>
      </w:r>
      <w:r w:rsidR="00752588">
        <w:rPr>
          <w:sz w:val="24"/>
        </w:rPr>
        <w:t xml:space="preserve"> response</w:t>
      </w:r>
      <w:r w:rsidR="003F3581">
        <w:rPr>
          <w:sz w:val="24"/>
        </w:rPr>
        <w:t>.</w:t>
      </w:r>
    </w:p>
    <w:p w14:paraId="507DCD92" w14:textId="77777777" w:rsidR="00C55343" w:rsidRPr="00356299" w:rsidRDefault="003F3581" w:rsidP="00134C4A">
      <w:pPr>
        <w:pStyle w:val="Itema"/>
        <w:rPr>
          <w:sz w:val="24"/>
        </w:rPr>
      </w:pPr>
      <w:r>
        <w:rPr>
          <w:sz w:val="24"/>
        </w:rPr>
        <w:t>All bid</w:t>
      </w:r>
      <w:r w:rsidR="00752588">
        <w:rPr>
          <w:sz w:val="24"/>
        </w:rPr>
        <w:t xml:space="preserve"> response</w:t>
      </w:r>
      <w:r>
        <w:rPr>
          <w:sz w:val="24"/>
        </w:rPr>
        <w:t>s</w:t>
      </w:r>
      <w:r w:rsidR="00C55343" w:rsidRPr="00356299">
        <w:rPr>
          <w:sz w:val="24"/>
        </w:rPr>
        <w:t xml:space="preserve"> </w:t>
      </w:r>
      <w:r w:rsidR="006D0D7C">
        <w:rPr>
          <w:sz w:val="24"/>
        </w:rPr>
        <w:t>shall</w:t>
      </w:r>
      <w:r w:rsidR="00C55343" w:rsidRPr="00356299">
        <w:rPr>
          <w:sz w:val="24"/>
        </w:rPr>
        <w:t xml:space="preserve"> remain open to acceptance and irrevocable for a period of</w:t>
      </w:r>
      <w:r>
        <w:rPr>
          <w:sz w:val="24"/>
        </w:rPr>
        <w:t xml:space="preserve"> not less than</w:t>
      </w:r>
      <w:r w:rsidR="00C55343" w:rsidRPr="00356299">
        <w:rPr>
          <w:sz w:val="24"/>
        </w:rPr>
        <w:t xml:space="preserve"> </w:t>
      </w:r>
      <w:r w:rsidR="00C55343" w:rsidRPr="006D0D7C">
        <w:rPr>
          <w:sz w:val="24"/>
        </w:rPr>
        <w:t>180 da</w:t>
      </w:r>
      <w:r w:rsidR="00C55343" w:rsidRPr="00356299">
        <w:rPr>
          <w:sz w:val="24"/>
        </w:rPr>
        <w:t xml:space="preserve">ys unless otherwise specified in the </w:t>
      </w:r>
      <w:r w:rsidR="0017325A">
        <w:rPr>
          <w:sz w:val="24"/>
        </w:rPr>
        <w:t>b</w:t>
      </w:r>
      <w:r w:rsidR="0017325A" w:rsidRPr="00356299">
        <w:rPr>
          <w:sz w:val="24"/>
        </w:rPr>
        <w:t xml:space="preserve">id </w:t>
      </w:r>
      <w:r w:rsidR="0017325A">
        <w:rPr>
          <w:sz w:val="24"/>
        </w:rPr>
        <w:t>d</w:t>
      </w:r>
      <w:r w:rsidR="0017325A" w:rsidRPr="00356299">
        <w:rPr>
          <w:sz w:val="24"/>
        </w:rPr>
        <w:t>ocuments</w:t>
      </w:r>
      <w:r w:rsidR="00C55343" w:rsidRPr="00356299">
        <w:rPr>
          <w:sz w:val="24"/>
        </w:rPr>
        <w:t>.</w:t>
      </w:r>
    </w:p>
    <w:p w14:paraId="05444C89" w14:textId="77777777" w:rsidR="00D95C0E" w:rsidRPr="00356299" w:rsidRDefault="00D95C0E" w:rsidP="00FA1C44">
      <w:pPr>
        <w:pStyle w:val="Item1"/>
        <w:rPr>
          <w:bCs/>
          <w:sz w:val="24"/>
        </w:rPr>
      </w:pPr>
      <w:r w:rsidRPr="00356299">
        <w:rPr>
          <w:bCs/>
          <w:sz w:val="24"/>
        </w:rPr>
        <w:t>Legal Requirements</w:t>
      </w:r>
    </w:p>
    <w:p w14:paraId="2838C5DD" w14:textId="77777777" w:rsidR="00FA1C44" w:rsidRPr="00F17CC5" w:rsidRDefault="002C70A2" w:rsidP="00F17CC5">
      <w:pPr>
        <w:pStyle w:val="Itema"/>
        <w:rPr>
          <w:sz w:val="24"/>
          <w:szCs w:val="18"/>
        </w:rPr>
      </w:pPr>
      <w:r>
        <w:rPr>
          <w:sz w:val="24"/>
          <w:szCs w:val="18"/>
        </w:rPr>
        <w:t>"</w:t>
      </w:r>
      <w:r w:rsidR="00FA1C44" w:rsidRPr="00F17CC5">
        <w:rPr>
          <w:sz w:val="24"/>
          <w:szCs w:val="18"/>
        </w:rPr>
        <w:t xml:space="preserve">In submitting a bid to a public purchasing body, the </w:t>
      </w:r>
      <w:r w:rsidR="00502F47" w:rsidRPr="00F17CC5">
        <w:rPr>
          <w:sz w:val="24"/>
          <w:szCs w:val="18"/>
        </w:rPr>
        <w:t>Bidder</w:t>
      </w:r>
      <w:r w:rsidR="00FA1C44" w:rsidRPr="00F17CC5">
        <w:rPr>
          <w:sz w:val="24"/>
          <w:szCs w:val="18"/>
        </w:rPr>
        <w:t xml:space="preserve"> offers and agrees that if the bid is accepted, it will assign to the purchasing body all rights, title, and interest in and to all causes of action it may have under Section 4 of the Clayton Act (15 U.S.C. Sec. </w:t>
      </w:r>
      <w:r w:rsidR="00BB5972" w:rsidRPr="00F17CC5">
        <w:rPr>
          <w:sz w:val="24"/>
          <w:szCs w:val="18"/>
        </w:rPr>
        <w:t>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w:t>
      </w:r>
      <w:r>
        <w:rPr>
          <w:sz w:val="24"/>
          <w:szCs w:val="18"/>
        </w:rPr>
        <w:t>"</w:t>
      </w:r>
      <w:r w:rsidR="00BB5972" w:rsidRPr="00F17CC5">
        <w:rPr>
          <w:sz w:val="24"/>
          <w:szCs w:val="18"/>
        </w:rPr>
        <w:t>. (California Government Code Section 4552)</w:t>
      </w:r>
      <w:r w:rsidR="00F17CC5">
        <w:rPr>
          <w:sz w:val="24"/>
          <w:szCs w:val="18"/>
        </w:rPr>
        <w:t>.</w:t>
      </w:r>
    </w:p>
    <w:p w14:paraId="250B7B90" w14:textId="77777777" w:rsidR="00FA1C44" w:rsidRPr="00356299" w:rsidRDefault="0017325A" w:rsidP="006B759B">
      <w:pPr>
        <w:pStyle w:val="Itema"/>
        <w:rPr>
          <w:sz w:val="24"/>
        </w:rPr>
      </w:pPr>
      <w:r>
        <w:rPr>
          <w:sz w:val="24"/>
        </w:rPr>
        <w:t>By submitting a bid</w:t>
      </w:r>
      <w:r w:rsidR="00752588">
        <w:rPr>
          <w:sz w:val="24"/>
        </w:rPr>
        <w:t xml:space="preserve"> response</w:t>
      </w:r>
      <w:r>
        <w:rPr>
          <w:sz w:val="24"/>
        </w:rPr>
        <w:t>, t</w:t>
      </w:r>
      <w:r w:rsidRPr="00356299">
        <w:rPr>
          <w:sz w:val="24"/>
        </w:rPr>
        <w:t xml:space="preserve">he </w:t>
      </w:r>
      <w:r w:rsidR="00502F47" w:rsidRPr="00356299">
        <w:rPr>
          <w:sz w:val="24"/>
        </w:rPr>
        <w:t>Bidder</w:t>
      </w:r>
      <w:r w:rsidR="00FA1C44" w:rsidRPr="00356299">
        <w:rPr>
          <w:sz w:val="24"/>
        </w:rPr>
        <w:t xml:space="preserve"> expressly acknowledges that it is aware that if a false claim is knowingly submitted (as the terms </w:t>
      </w:r>
      <w:r w:rsidR="002C70A2">
        <w:rPr>
          <w:sz w:val="24"/>
        </w:rPr>
        <w:t>"</w:t>
      </w:r>
      <w:r w:rsidR="00FA1C44" w:rsidRPr="00356299">
        <w:rPr>
          <w:sz w:val="24"/>
        </w:rPr>
        <w:t>claim</w:t>
      </w:r>
      <w:r w:rsidR="002C70A2">
        <w:rPr>
          <w:sz w:val="24"/>
        </w:rPr>
        <w:t>"</w:t>
      </w:r>
      <w:r w:rsidR="00FA1C44" w:rsidRPr="00356299">
        <w:rPr>
          <w:sz w:val="24"/>
        </w:rPr>
        <w:t xml:space="preserve"> and </w:t>
      </w:r>
      <w:r w:rsidR="002C70A2">
        <w:rPr>
          <w:sz w:val="24"/>
        </w:rPr>
        <w:t>"</w:t>
      </w:r>
      <w:r w:rsidR="00FA1C44" w:rsidRPr="00356299">
        <w:rPr>
          <w:sz w:val="24"/>
        </w:rPr>
        <w:t>knowingly</w:t>
      </w:r>
      <w:r w:rsidR="002C70A2">
        <w:rPr>
          <w:sz w:val="24"/>
        </w:rPr>
        <w:t>"</w:t>
      </w:r>
      <w:r w:rsidR="00FA1C44" w:rsidRPr="00356299">
        <w:rPr>
          <w:sz w:val="24"/>
        </w:rPr>
        <w:t xml:space="preserve"> are defined in the California False Claims Act, Cal. Gov. Code, §12650 et seq.), County will be entitled to civil remedies set forth in the California False Claim Act.  </w:t>
      </w:r>
      <w:r w:rsidR="003F3581">
        <w:rPr>
          <w:sz w:val="24"/>
        </w:rPr>
        <w:t>Such actions</w:t>
      </w:r>
      <w:r w:rsidR="00FA1C44" w:rsidRPr="00356299">
        <w:rPr>
          <w:sz w:val="24"/>
        </w:rPr>
        <w:t xml:space="preserve"> may also be considered fraud and subject to criminal prosecution.</w:t>
      </w:r>
    </w:p>
    <w:p w14:paraId="449019B4" w14:textId="77777777" w:rsidR="00FA1C44" w:rsidRPr="00356299" w:rsidRDefault="00B03D22" w:rsidP="006B759B">
      <w:pPr>
        <w:pStyle w:val="Itema"/>
        <w:rPr>
          <w:sz w:val="24"/>
        </w:rPr>
      </w:pPr>
      <w:r w:rsidRPr="00356299">
        <w:rPr>
          <w:sz w:val="24"/>
        </w:rPr>
        <w:t xml:space="preserve">The </w:t>
      </w:r>
      <w:r w:rsidR="00502F47" w:rsidRPr="00356299">
        <w:rPr>
          <w:sz w:val="24"/>
        </w:rPr>
        <w:t>Bidder</w:t>
      </w:r>
      <w:r w:rsidR="00D95C0E" w:rsidRPr="00356299">
        <w:rPr>
          <w:sz w:val="24"/>
        </w:rPr>
        <w:t xml:space="preserve">, by submitting </w:t>
      </w:r>
      <w:r w:rsidR="0017325A">
        <w:rPr>
          <w:sz w:val="24"/>
        </w:rPr>
        <w:t>a bid</w:t>
      </w:r>
      <w:r w:rsidR="00752588">
        <w:rPr>
          <w:sz w:val="24"/>
        </w:rPr>
        <w:t xml:space="preserve"> response</w:t>
      </w:r>
      <w:r w:rsidR="00D95C0E" w:rsidRPr="00356299">
        <w:rPr>
          <w:sz w:val="24"/>
        </w:rPr>
        <w:t>,</w:t>
      </w:r>
      <w:r w:rsidR="00FA1C44" w:rsidRPr="00356299">
        <w:rPr>
          <w:sz w:val="24"/>
        </w:rPr>
        <w:t xml:space="preserve"> certifies that it is, at the time of bidding, and </w:t>
      </w:r>
      <w:r w:rsidR="006D0D7C">
        <w:rPr>
          <w:sz w:val="24"/>
        </w:rPr>
        <w:t>shall</w:t>
      </w:r>
      <w:r w:rsidR="00FA1C44" w:rsidRPr="00356299">
        <w:rPr>
          <w:sz w:val="24"/>
        </w:rPr>
        <w:t xml:space="preserve"> be</w:t>
      </w:r>
      <w:r w:rsidR="0015073C">
        <w:rPr>
          <w:sz w:val="24"/>
        </w:rPr>
        <w:t>,</w:t>
      </w:r>
      <w:r w:rsidR="00FA1C44" w:rsidRPr="00356299">
        <w:rPr>
          <w:sz w:val="24"/>
        </w:rPr>
        <w:t xml:space="preserve"> throughout the period of the contract, licensed by the State of California to do the type of work required under the terms of the </w:t>
      </w:r>
      <w:r w:rsidR="0017325A">
        <w:rPr>
          <w:sz w:val="24"/>
        </w:rPr>
        <w:t>RFQ and c</w:t>
      </w:r>
      <w:r w:rsidR="00FA1C44" w:rsidRPr="00356299">
        <w:rPr>
          <w:sz w:val="24"/>
        </w:rPr>
        <w:t xml:space="preserve">ontract </w:t>
      </w:r>
      <w:r w:rsidR="0017325A">
        <w:rPr>
          <w:sz w:val="24"/>
        </w:rPr>
        <w:t>d</w:t>
      </w:r>
      <w:r w:rsidR="00FA1C44" w:rsidRPr="00356299">
        <w:rPr>
          <w:sz w:val="24"/>
        </w:rPr>
        <w:t xml:space="preserve">ocuments.  </w:t>
      </w:r>
      <w:r w:rsidR="00502F47" w:rsidRPr="00356299">
        <w:rPr>
          <w:sz w:val="24"/>
        </w:rPr>
        <w:t>Bidder</w:t>
      </w:r>
      <w:r w:rsidR="00FA1C44" w:rsidRPr="00356299">
        <w:rPr>
          <w:sz w:val="24"/>
        </w:rPr>
        <w:t xml:space="preserve"> further certifies that it is regularly engaged in the general class and type of work called for in the </w:t>
      </w:r>
      <w:r w:rsidR="0017325A">
        <w:rPr>
          <w:sz w:val="24"/>
        </w:rPr>
        <w:t>RFQ and contract documents</w:t>
      </w:r>
      <w:r w:rsidR="00FA1C44" w:rsidRPr="00356299">
        <w:rPr>
          <w:sz w:val="24"/>
        </w:rPr>
        <w:t>.</w:t>
      </w:r>
    </w:p>
    <w:p w14:paraId="6736F8C9" w14:textId="77777777" w:rsidR="00FA1C44" w:rsidRPr="00A85450" w:rsidRDefault="00FA1C44" w:rsidP="00B03D22">
      <w:pPr>
        <w:pStyle w:val="Itema"/>
      </w:pPr>
      <w:r w:rsidRPr="00356299">
        <w:rPr>
          <w:sz w:val="24"/>
        </w:rPr>
        <w:t xml:space="preserve">The </w:t>
      </w:r>
      <w:r w:rsidR="00502F47" w:rsidRPr="00356299">
        <w:rPr>
          <w:sz w:val="24"/>
        </w:rPr>
        <w:t>Bidder</w:t>
      </w:r>
      <w:r w:rsidR="00D95C0E" w:rsidRPr="00356299">
        <w:rPr>
          <w:sz w:val="24"/>
        </w:rPr>
        <w:t xml:space="preserve">, by submitting </w:t>
      </w:r>
      <w:r w:rsidR="0017325A">
        <w:rPr>
          <w:sz w:val="24"/>
        </w:rPr>
        <w:t>a bid</w:t>
      </w:r>
      <w:r w:rsidR="00752588">
        <w:rPr>
          <w:sz w:val="24"/>
        </w:rPr>
        <w:t xml:space="preserve"> response</w:t>
      </w:r>
      <w:r w:rsidR="00D95C0E" w:rsidRPr="00356299">
        <w:rPr>
          <w:sz w:val="24"/>
        </w:rPr>
        <w:t xml:space="preserve">, </w:t>
      </w:r>
      <w:r w:rsidRPr="00356299">
        <w:rPr>
          <w:sz w:val="24"/>
        </w:rPr>
        <w:t>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42F33486" w14:textId="77777777" w:rsidR="005A41A8" w:rsidRDefault="005A41A8" w:rsidP="006B759B">
      <w:pPr>
        <w:pStyle w:val="Item1"/>
        <w:numPr>
          <w:ilvl w:val="0"/>
          <w:numId w:val="0"/>
        </w:numPr>
        <w:ind w:left="2160"/>
      </w:pPr>
    </w:p>
    <w:p w14:paraId="0732DC0A" w14:textId="77777777" w:rsidR="002A42B5" w:rsidRPr="00A85450" w:rsidRDefault="002A42B5" w:rsidP="002032F7">
      <w:pPr>
        <w:pStyle w:val="PlainText"/>
        <w:jc w:val="center"/>
        <w:rPr>
          <w:rFonts w:ascii="Calibri" w:hAnsi="Calibri" w:cs="Calibri"/>
          <w:b/>
          <w:caps/>
          <w:sz w:val="32"/>
          <w:szCs w:val="32"/>
        </w:rPr>
        <w:sectPr w:rsidR="002A42B5" w:rsidRPr="00A85450" w:rsidSect="00B7204A">
          <w:headerReference w:type="even" r:id="rId48"/>
          <w:headerReference w:type="default" r:id="rId49"/>
          <w:footerReference w:type="default" r:id="rId50"/>
          <w:headerReference w:type="first" r:id="rId51"/>
          <w:pgSz w:w="12240" w:h="15840" w:code="1"/>
          <w:pgMar w:top="1440" w:right="1080" w:bottom="1440" w:left="1080" w:header="576" w:footer="432" w:gutter="0"/>
          <w:pgNumType w:start="1"/>
          <w:cols w:space="720"/>
          <w:formProt w:val="0"/>
          <w:noEndnote/>
          <w:titlePg/>
          <w:docGrid w:linePitch="354"/>
        </w:sectPr>
      </w:pPr>
    </w:p>
    <w:p w14:paraId="45301990" w14:textId="77777777" w:rsidR="00F43F6A" w:rsidRPr="00514B10" w:rsidRDefault="00F43F6A" w:rsidP="00F43F6A">
      <w:pPr>
        <w:pStyle w:val="Heading3"/>
        <w:rPr>
          <w:sz w:val="36"/>
          <w:szCs w:val="36"/>
        </w:rPr>
      </w:pPr>
      <w:bookmarkStart w:id="78" w:name="_Ref342049922"/>
      <w:r w:rsidRPr="00514B10">
        <w:rPr>
          <w:sz w:val="36"/>
          <w:szCs w:val="36"/>
        </w:rPr>
        <w:t>EXHIBIT A</w:t>
      </w:r>
    </w:p>
    <w:p w14:paraId="6151906A" w14:textId="77777777" w:rsidR="00F43F6A" w:rsidRPr="00514B10" w:rsidRDefault="00F43F6A" w:rsidP="00F43F6A">
      <w:pPr>
        <w:jc w:val="center"/>
        <w:rPr>
          <w:rFonts w:ascii="Calibri" w:hAnsi="Calibri"/>
          <w:b/>
          <w:sz w:val="36"/>
          <w:szCs w:val="36"/>
        </w:rPr>
      </w:pPr>
      <w:r w:rsidRPr="00514B10">
        <w:rPr>
          <w:rFonts w:ascii="Calibri" w:hAnsi="Calibri"/>
          <w:b/>
          <w:sz w:val="36"/>
          <w:szCs w:val="36"/>
        </w:rPr>
        <w:t>BID RESPONSE PACKET</w:t>
      </w:r>
      <w:bookmarkEnd w:id="78"/>
      <w:r w:rsidRPr="00514B10">
        <w:rPr>
          <w:rFonts w:ascii="Calibri" w:hAnsi="Calibri"/>
          <w:b/>
          <w:sz w:val="36"/>
          <w:szCs w:val="36"/>
        </w:rPr>
        <w:t xml:space="preserve"> </w:t>
      </w:r>
    </w:p>
    <w:p w14:paraId="111E09F4" w14:textId="77777777" w:rsidR="00F43F6A" w:rsidRPr="00514B10" w:rsidRDefault="00F43F6A" w:rsidP="00F43F6A">
      <w:pPr>
        <w:jc w:val="center"/>
        <w:rPr>
          <w:rFonts w:ascii="Calibri" w:hAnsi="Calibri"/>
          <w:b/>
          <w:sz w:val="36"/>
          <w:szCs w:val="36"/>
        </w:rPr>
      </w:pPr>
    </w:p>
    <w:p w14:paraId="48708824" w14:textId="77777777" w:rsidR="00F43F6A" w:rsidRPr="00A90BAF" w:rsidRDefault="00F43F6A" w:rsidP="00F43F6A">
      <w:pPr>
        <w:rPr>
          <w:rFonts w:ascii="Calibri" w:hAnsi="Calibri"/>
          <w:b/>
          <w:sz w:val="24"/>
          <w:szCs w:val="24"/>
        </w:rPr>
      </w:pPr>
      <w:r w:rsidRPr="00A90BAF">
        <w:rPr>
          <w:rFonts w:ascii="Calibri" w:hAnsi="Calibri"/>
          <w:b/>
          <w:sz w:val="24"/>
          <w:szCs w:val="24"/>
        </w:rPr>
        <w:t>INSTRUCTIONS</w:t>
      </w:r>
    </w:p>
    <w:p w14:paraId="2023B741" w14:textId="77777777" w:rsidR="00F43F6A" w:rsidRPr="00A90BAF" w:rsidRDefault="00F43F6A" w:rsidP="00F43F6A">
      <w:pPr>
        <w:pStyle w:val="PlainText"/>
        <w:jc w:val="center"/>
        <w:rPr>
          <w:rFonts w:ascii="Calibri" w:hAnsi="Calibri" w:cs="Calibri"/>
          <w:b/>
          <w:bCs/>
          <w:iCs/>
          <w:color w:val="FF0000"/>
          <w:sz w:val="24"/>
          <w:szCs w:val="24"/>
        </w:rPr>
      </w:pPr>
    </w:p>
    <w:p w14:paraId="40E7A6C8" w14:textId="77777777" w:rsidR="00D91454" w:rsidRPr="00474449" w:rsidRDefault="00D91454" w:rsidP="00D91454">
      <w:pPr>
        <w:pStyle w:val="Item1"/>
        <w:numPr>
          <w:ilvl w:val="2"/>
          <w:numId w:val="26"/>
        </w:numPr>
        <w:tabs>
          <w:tab w:val="clear" w:pos="1440"/>
        </w:tabs>
        <w:ind w:left="720"/>
        <w:rPr>
          <w:sz w:val="22"/>
          <w:szCs w:val="22"/>
        </w:rPr>
      </w:pPr>
      <w:bookmarkStart w:id="79" w:name="_Hlk115711512"/>
      <w:r w:rsidRPr="00474449">
        <w:rPr>
          <w:sz w:val="24"/>
          <w:szCs w:val="24"/>
        </w:rPr>
        <w:t xml:space="preserve">Please read </w:t>
      </w:r>
      <w:r w:rsidRPr="00474449">
        <w:rPr>
          <w:b/>
          <w:sz w:val="24"/>
          <w:szCs w:val="24"/>
        </w:rPr>
        <w:t>EXHIBIT A – Bid Response Packet</w:t>
      </w:r>
      <w:r w:rsidRPr="00474449">
        <w:rPr>
          <w:sz w:val="24"/>
          <w:szCs w:val="24"/>
        </w:rPr>
        <w:t xml:space="preserve"> carefully;</w:t>
      </w:r>
      <w:r w:rsidRPr="00474449">
        <w:rPr>
          <w:b/>
          <w:sz w:val="24"/>
          <w:szCs w:val="24"/>
        </w:rPr>
        <w:t xml:space="preserve"> </w:t>
      </w:r>
      <w:r w:rsidRPr="00474449">
        <w:rPr>
          <w:b/>
          <w:sz w:val="24"/>
          <w:szCs w:val="24"/>
          <w:u w:val="single"/>
        </w:rPr>
        <w:t>INCOMPLETE BID PROPOSALS MAY BE REJECTED.</w:t>
      </w:r>
      <w:r w:rsidRPr="00474449">
        <w:rPr>
          <w:color w:val="FF0000"/>
          <w:sz w:val="24"/>
          <w:szCs w:val="24"/>
        </w:rPr>
        <w:t xml:space="preserve"> </w:t>
      </w:r>
      <w:r w:rsidRPr="00474449">
        <w:rPr>
          <w:sz w:val="24"/>
          <w:szCs w:val="24"/>
        </w:rPr>
        <w:t xml:space="preserve"> Alameda County will not accept submissions or documentation after the bid response due date.  Successful uploading of a document does not equal acceptance of the document by Alameda County.</w:t>
      </w:r>
    </w:p>
    <w:p w14:paraId="31B56D0C" w14:textId="2EF05ADB" w:rsidR="00F65AD3" w:rsidRPr="00F65AD3" w:rsidRDefault="00D91454" w:rsidP="00D91454">
      <w:pPr>
        <w:pStyle w:val="Item1"/>
        <w:numPr>
          <w:ilvl w:val="2"/>
          <w:numId w:val="26"/>
        </w:numPr>
        <w:tabs>
          <w:tab w:val="clear" w:pos="1440"/>
        </w:tabs>
        <w:ind w:left="720"/>
        <w:rPr>
          <w:sz w:val="24"/>
          <w:szCs w:val="24"/>
        </w:rPr>
      </w:pPr>
      <w:r w:rsidRPr="00121DEB">
        <w:rPr>
          <w:bCs/>
          <w:sz w:val="24"/>
          <w:szCs w:val="24"/>
        </w:rPr>
        <w:t xml:space="preserve">The bid </w:t>
      </w:r>
      <w:r>
        <w:rPr>
          <w:bCs/>
          <w:sz w:val="24"/>
          <w:szCs w:val="24"/>
        </w:rPr>
        <w:t xml:space="preserve">proposal </w:t>
      </w:r>
      <w:r w:rsidRPr="00121DEB">
        <w:rPr>
          <w:bCs/>
          <w:sz w:val="24"/>
          <w:szCs w:val="24"/>
        </w:rPr>
        <w:t>must comply with all requirements contained in the RF</w:t>
      </w:r>
      <w:r w:rsidR="00F65AD3">
        <w:rPr>
          <w:bCs/>
          <w:sz w:val="24"/>
          <w:szCs w:val="24"/>
        </w:rPr>
        <w:t>Q</w:t>
      </w:r>
      <w:r w:rsidR="00A71CF1">
        <w:rPr>
          <w:bCs/>
          <w:sz w:val="24"/>
          <w:szCs w:val="24"/>
        </w:rPr>
        <w:t>.</w:t>
      </w:r>
    </w:p>
    <w:p w14:paraId="11F624FE" w14:textId="4F209169" w:rsidR="00D91454" w:rsidRPr="00474449" w:rsidRDefault="00D91454" w:rsidP="00D91454">
      <w:pPr>
        <w:pStyle w:val="Item1"/>
        <w:numPr>
          <w:ilvl w:val="2"/>
          <w:numId w:val="26"/>
        </w:numPr>
        <w:tabs>
          <w:tab w:val="clear" w:pos="1440"/>
        </w:tabs>
        <w:ind w:left="720"/>
        <w:rPr>
          <w:sz w:val="24"/>
          <w:szCs w:val="24"/>
        </w:rPr>
      </w:pPr>
      <w:r w:rsidRPr="00112390">
        <w:rPr>
          <w:b/>
          <w:bCs/>
          <w:sz w:val="24"/>
          <w:szCs w:val="24"/>
        </w:rPr>
        <w:t>It is strongly recommended that Bidders verify and review all Addenda to confirm the use of the most current forms and provide all information requested.</w:t>
      </w:r>
    </w:p>
    <w:p w14:paraId="2AF5F20D" w14:textId="77777777" w:rsidR="00D91454" w:rsidRPr="00474449" w:rsidRDefault="00D91454" w:rsidP="00D91454">
      <w:pPr>
        <w:pStyle w:val="Item1"/>
        <w:numPr>
          <w:ilvl w:val="2"/>
          <w:numId w:val="26"/>
        </w:numPr>
        <w:tabs>
          <w:tab w:val="clear" w:pos="1440"/>
        </w:tabs>
        <w:ind w:left="720"/>
        <w:rPr>
          <w:sz w:val="24"/>
          <w:szCs w:val="24"/>
        </w:rPr>
      </w:pPr>
      <w:r w:rsidRPr="00121DEB">
        <w:rPr>
          <w:sz w:val="24"/>
          <w:szCs w:val="24"/>
        </w:rPr>
        <w:t xml:space="preserve">The bid </w:t>
      </w:r>
      <w:r>
        <w:rPr>
          <w:sz w:val="24"/>
          <w:szCs w:val="24"/>
        </w:rPr>
        <w:t xml:space="preserve">proposal </w:t>
      </w:r>
      <w:r w:rsidRPr="00121DEB">
        <w:rPr>
          <w:sz w:val="24"/>
          <w:szCs w:val="24"/>
        </w:rPr>
        <w:t xml:space="preserve">submission must conform </w:t>
      </w:r>
      <w:r>
        <w:rPr>
          <w:sz w:val="24"/>
          <w:szCs w:val="24"/>
        </w:rPr>
        <w:t xml:space="preserve">to </w:t>
      </w:r>
      <w:r w:rsidRPr="00121DEB">
        <w:rPr>
          <w:sz w:val="24"/>
          <w:szCs w:val="24"/>
        </w:rPr>
        <w:t xml:space="preserve">and include Exhibit A – Bid Response Packet, as amended or revised by Addendum, including additional required documentation.  </w:t>
      </w:r>
      <w:r w:rsidRPr="00121DEB">
        <w:rPr>
          <w:b/>
          <w:sz w:val="24"/>
          <w:szCs w:val="24"/>
        </w:rPr>
        <w:t>A Bidder may be disqualified if the most current version of Exhibit A, as revised and published through Addenda, is not used.</w:t>
      </w:r>
    </w:p>
    <w:p w14:paraId="3853A507" w14:textId="54591DFD" w:rsidR="00D91454" w:rsidRPr="00166485" w:rsidRDefault="00D91454" w:rsidP="00D91454">
      <w:pPr>
        <w:pStyle w:val="Item1"/>
        <w:numPr>
          <w:ilvl w:val="2"/>
          <w:numId w:val="26"/>
        </w:numPr>
        <w:tabs>
          <w:tab w:val="clear" w:pos="1440"/>
        </w:tabs>
        <w:ind w:left="720"/>
        <w:rPr>
          <w:sz w:val="24"/>
          <w:szCs w:val="24"/>
        </w:rPr>
      </w:pPr>
      <w:r w:rsidRPr="00D91454">
        <w:rPr>
          <w:sz w:val="24"/>
          <w:szCs w:val="24"/>
        </w:rPr>
        <w:t xml:space="preserve">The following pages require confirmation, declaration, and /or a signature </w:t>
      </w:r>
      <w:r w:rsidRPr="00121DEB">
        <w:rPr>
          <w:sz w:val="24"/>
          <w:szCs w:val="24"/>
        </w:rPr>
        <w:t>(</w:t>
      </w:r>
      <w:r w:rsidRPr="00121DEB">
        <w:rPr>
          <w:rFonts w:ascii="Wingdings" w:eastAsia="Wingdings" w:hAnsi="Wingdings" w:cs="Wingdings"/>
          <w:color w:val="0000FF"/>
          <w:spacing w:val="-3"/>
          <w:sz w:val="24"/>
          <w:szCs w:val="24"/>
        </w:rPr>
        <w:t>?</w:t>
      </w:r>
      <w:r w:rsidRPr="00121DEB">
        <w:rPr>
          <w:sz w:val="24"/>
          <w:szCs w:val="24"/>
        </w:rPr>
        <w:t>)</w:t>
      </w:r>
      <w:r w:rsidRPr="00D91454">
        <w:rPr>
          <w:sz w:val="24"/>
          <w:szCs w:val="24"/>
        </w:rPr>
        <w:t xml:space="preserve">.  </w:t>
      </w:r>
      <w:r w:rsidR="000571C7">
        <w:rPr>
          <w:sz w:val="24"/>
          <w:szCs w:val="24"/>
        </w:rPr>
        <w:t>These</w:t>
      </w:r>
      <w:r w:rsidRPr="00D91454">
        <w:rPr>
          <w:sz w:val="24"/>
          <w:szCs w:val="24"/>
        </w:rPr>
        <w:t xml:space="preserve"> must be either: (1) be printed and have an original signature(s); or (2) be digitally signed via a DocuSign, </w:t>
      </w:r>
      <w:proofErr w:type="spellStart"/>
      <w:r w:rsidRPr="00D91454">
        <w:rPr>
          <w:sz w:val="24"/>
          <w:szCs w:val="24"/>
        </w:rPr>
        <w:t>CongaSign</w:t>
      </w:r>
      <w:proofErr w:type="spellEnd"/>
      <w:r w:rsidRPr="00D91454">
        <w:rPr>
          <w:sz w:val="24"/>
          <w:szCs w:val="24"/>
        </w:rPr>
        <w:t xml:space="preserve">, or other verifiable independent electronic signature services. All signatures must be by an individual authorized to bind the Bidder. These pages must then be uploaded through the Alameda County </w:t>
      </w:r>
      <w:hyperlink r:id="rId52" w:history="1">
        <w:proofErr w:type="spellStart"/>
        <w:r w:rsidRPr="00D91454">
          <w:rPr>
            <w:rStyle w:val="Hyperlink"/>
            <w:b/>
            <w:bCs/>
            <w:sz w:val="24"/>
            <w:szCs w:val="24"/>
          </w:rPr>
          <w:t>EZSourcing</w:t>
        </w:r>
        <w:proofErr w:type="spellEnd"/>
        <w:r w:rsidRPr="00D91454">
          <w:rPr>
            <w:rStyle w:val="Hyperlink"/>
            <w:b/>
            <w:bCs/>
            <w:sz w:val="24"/>
            <w:szCs w:val="24"/>
          </w:rPr>
          <w:t xml:space="preserve"> Supplier Portal</w:t>
        </w:r>
      </w:hyperlink>
      <w:r w:rsidRPr="00D91454">
        <w:rPr>
          <w:rStyle w:val="Hyperlink"/>
          <w:b/>
          <w:bCs/>
          <w:sz w:val="24"/>
          <w:szCs w:val="24"/>
        </w:rPr>
        <w:t xml:space="preserve"> </w:t>
      </w:r>
      <w:r w:rsidRPr="00D91454">
        <w:rPr>
          <w:sz w:val="24"/>
          <w:szCs w:val="24"/>
        </w:rPr>
        <w:t xml:space="preserve">as part of the Bidder’s proposal. </w:t>
      </w:r>
    </w:p>
    <w:p w14:paraId="7BEEE23E" w14:textId="77777777" w:rsidR="00D91454" w:rsidRPr="00D91454" w:rsidRDefault="00D91454" w:rsidP="00D91454">
      <w:pPr>
        <w:pStyle w:val="ListParagraph"/>
        <w:numPr>
          <w:ilvl w:val="0"/>
          <w:numId w:val="27"/>
        </w:numPr>
        <w:spacing w:after="240"/>
        <w:ind w:left="1440" w:hanging="720"/>
        <w:rPr>
          <w:rFonts w:ascii="Calibri" w:hAnsi="Calibri" w:cs="Calibri"/>
          <w:sz w:val="24"/>
          <w:szCs w:val="24"/>
        </w:rPr>
      </w:pPr>
      <w:r w:rsidRPr="00D91454">
        <w:rPr>
          <w:rFonts w:ascii="Calibri" w:hAnsi="Calibri" w:cs="Calibri"/>
          <w:sz w:val="24"/>
          <w:szCs w:val="24"/>
        </w:rPr>
        <w:t xml:space="preserve">Exhibit A – Bid Response Packet, </w:t>
      </w:r>
      <w:hyperlink w:anchor="_BIDDER_INFORMATION" w:history="1">
        <w:r w:rsidRPr="00D91454">
          <w:rPr>
            <w:rStyle w:val="Hyperlink"/>
            <w:rFonts w:ascii="Calibri" w:hAnsi="Calibri" w:cs="Calibri"/>
            <w:sz w:val="24"/>
            <w:szCs w:val="24"/>
          </w:rPr>
          <w:t>Bidder Acceptance</w:t>
        </w:r>
      </w:hyperlink>
    </w:p>
    <w:p w14:paraId="166A6986" w14:textId="4D7842D0" w:rsidR="00D91454" w:rsidRPr="00D91454" w:rsidRDefault="00D91454" w:rsidP="00D91454">
      <w:pPr>
        <w:pStyle w:val="ListParagraph"/>
        <w:numPr>
          <w:ilvl w:val="0"/>
          <w:numId w:val="27"/>
        </w:numPr>
        <w:spacing w:after="240"/>
        <w:ind w:left="1440" w:hanging="720"/>
        <w:rPr>
          <w:rFonts w:ascii="Calibri" w:hAnsi="Calibri" w:cs="Calibri"/>
          <w:sz w:val="24"/>
          <w:szCs w:val="24"/>
        </w:rPr>
      </w:pPr>
      <w:r w:rsidRPr="00D91454">
        <w:rPr>
          <w:rFonts w:ascii="Calibri" w:hAnsi="Calibri" w:cs="Calibri"/>
          <w:sz w:val="24"/>
          <w:szCs w:val="24"/>
        </w:rPr>
        <w:t xml:space="preserve">Exhibit A – Bid Response Packet, </w:t>
      </w:r>
      <w:hyperlink w:anchor="Debarment" w:history="1">
        <w:r w:rsidRPr="00D91454">
          <w:rPr>
            <w:rStyle w:val="Hyperlink"/>
            <w:rFonts w:ascii="Calibri" w:hAnsi="Calibri" w:cs="Calibri"/>
            <w:sz w:val="24"/>
            <w:szCs w:val="24"/>
          </w:rPr>
          <w:t>Debarment and Suspension Certification</w:t>
        </w:r>
      </w:hyperlink>
      <w:r w:rsidRPr="00D91454">
        <w:rPr>
          <w:rFonts w:ascii="Calibri" w:hAnsi="Calibri" w:cs="Calibri"/>
          <w:sz w:val="24"/>
          <w:szCs w:val="24"/>
        </w:rPr>
        <w:t xml:space="preserve"> </w:t>
      </w:r>
    </w:p>
    <w:p w14:paraId="0B5EFD0B" w14:textId="32458675" w:rsidR="00D91454" w:rsidRPr="00D91454" w:rsidRDefault="00D91454" w:rsidP="00D91454">
      <w:pPr>
        <w:pStyle w:val="ListParagraph"/>
        <w:numPr>
          <w:ilvl w:val="0"/>
          <w:numId w:val="27"/>
        </w:numPr>
        <w:spacing w:after="240"/>
        <w:ind w:left="1440" w:hanging="720"/>
        <w:rPr>
          <w:rFonts w:ascii="Calibri" w:hAnsi="Calibri" w:cs="Calibri"/>
          <w:sz w:val="28"/>
          <w:szCs w:val="28"/>
        </w:rPr>
      </w:pPr>
      <w:r w:rsidRPr="00D91454">
        <w:rPr>
          <w:rFonts w:ascii="Calibri" w:hAnsi="Calibri" w:cs="Calibri"/>
          <w:sz w:val="24"/>
          <w:szCs w:val="24"/>
        </w:rPr>
        <w:t xml:space="preserve">Exhibit A – Bid Response Packet, </w:t>
      </w:r>
      <w:hyperlink w:anchor="SLEB" w:history="1">
        <w:r w:rsidRPr="009C2BB4">
          <w:rPr>
            <w:rStyle w:val="Hyperlink"/>
            <w:rFonts w:ascii="Calibri" w:hAnsi="Calibri" w:cs="Calibri"/>
            <w:sz w:val="24"/>
            <w:szCs w:val="24"/>
          </w:rPr>
          <w:t>Small Local Emerging Business (SLEB) Information Sheet</w:t>
        </w:r>
      </w:hyperlink>
      <w:r w:rsidRPr="00D91454">
        <w:rPr>
          <w:rStyle w:val="Hyperlink"/>
          <w:rFonts w:ascii="Calibri" w:hAnsi="Calibri" w:cs="Calibri"/>
          <w:sz w:val="28"/>
          <w:szCs w:val="28"/>
          <w:u w:val="none"/>
        </w:rPr>
        <w:t xml:space="preserve"> </w:t>
      </w:r>
    </w:p>
    <w:p w14:paraId="561E4DC9" w14:textId="4944238F" w:rsidR="00D91454" w:rsidRPr="00D91454" w:rsidRDefault="00595E97" w:rsidP="00D91454">
      <w:pPr>
        <w:pStyle w:val="ListParagraph"/>
        <w:numPr>
          <w:ilvl w:val="0"/>
          <w:numId w:val="28"/>
        </w:numPr>
        <w:spacing w:after="240"/>
        <w:ind w:left="2160" w:hanging="720"/>
        <w:rPr>
          <w:rFonts w:ascii="Calibri" w:hAnsi="Calibri" w:cs="Calibri"/>
          <w:sz w:val="28"/>
          <w:szCs w:val="28"/>
        </w:rPr>
      </w:pPr>
      <w:hyperlink w:anchor="Prime_Bidder_Signature" w:history="1">
        <w:r w:rsidR="00D91454" w:rsidRPr="00D91454">
          <w:rPr>
            <w:rStyle w:val="Hyperlink"/>
            <w:rFonts w:ascii="Calibri" w:hAnsi="Calibri" w:cs="Calibri"/>
            <w:sz w:val="24"/>
            <w:szCs w:val="24"/>
          </w:rPr>
          <w:t>Must be signed by Bidder</w:t>
        </w:r>
      </w:hyperlink>
      <w:r w:rsidR="00D91454" w:rsidRPr="00D91454">
        <w:rPr>
          <w:rStyle w:val="Hyperlink"/>
          <w:rFonts w:ascii="Calibri" w:hAnsi="Calibri" w:cs="Calibri"/>
          <w:sz w:val="28"/>
          <w:szCs w:val="28"/>
          <w:u w:val="none"/>
        </w:rPr>
        <w:t xml:space="preserve"> </w:t>
      </w:r>
    </w:p>
    <w:p w14:paraId="639AFA19" w14:textId="5515AF8F" w:rsidR="00D91454" w:rsidRPr="00D91454" w:rsidRDefault="00595E97" w:rsidP="00D91454">
      <w:pPr>
        <w:pStyle w:val="ListParagraph"/>
        <w:numPr>
          <w:ilvl w:val="0"/>
          <w:numId w:val="28"/>
        </w:numPr>
        <w:spacing w:after="240"/>
        <w:ind w:left="2160" w:hanging="720"/>
        <w:rPr>
          <w:rFonts w:ascii="Calibri" w:hAnsi="Calibri" w:cs="Calibri"/>
          <w:sz w:val="28"/>
          <w:szCs w:val="28"/>
        </w:rPr>
      </w:pPr>
      <w:hyperlink w:anchor="SLEB_Sub_Signature" w:history="1">
        <w:r w:rsidR="00D91454" w:rsidRPr="00D91454">
          <w:rPr>
            <w:rStyle w:val="Hyperlink"/>
            <w:rFonts w:ascii="Calibri" w:hAnsi="Calibri" w:cs="Calibri"/>
            <w:sz w:val="24"/>
            <w:szCs w:val="24"/>
          </w:rPr>
          <w:t>Must be signed by SLEB Partner</w:t>
        </w:r>
      </w:hyperlink>
      <w:r w:rsidR="00D91454" w:rsidRPr="00D91454">
        <w:rPr>
          <w:rFonts w:ascii="Calibri" w:hAnsi="Calibri" w:cs="Calibri"/>
          <w:sz w:val="24"/>
          <w:szCs w:val="24"/>
        </w:rPr>
        <w:t xml:space="preserve"> if subcontracting to a </w:t>
      </w:r>
      <w:proofErr w:type="gramStart"/>
      <w:r w:rsidR="00D91454" w:rsidRPr="00D91454">
        <w:rPr>
          <w:rFonts w:ascii="Calibri" w:hAnsi="Calibri" w:cs="Calibri"/>
          <w:sz w:val="24"/>
          <w:szCs w:val="24"/>
        </w:rPr>
        <w:t>SLEB</w:t>
      </w:r>
      <w:proofErr w:type="gramEnd"/>
      <w:r w:rsidR="00D91454" w:rsidRPr="00D91454">
        <w:rPr>
          <w:rFonts w:ascii="Calibri" w:hAnsi="Calibri" w:cs="Calibri"/>
          <w:sz w:val="28"/>
          <w:szCs w:val="28"/>
        </w:rPr>
        <w:t xml:space="preserve"> </w:t>
      </w:r>
    </w:p>
    <w:p w14:paraId="4B79885E" w14:textId="77777777" w:rsidR="00D91454" w:rsidRPr="0055688B" w:rsidRDefault="00D91454" w:rsidP="00D91454">
      <w:pPr>
        <w:pStyle w:val="Item1"/>
        <w:numPr>
          <w:ilvl w:val="2"/>
          <w:numId w:val="26"/>
        </w:numPr>
        <w:tabs>
          <w:tab w:val="clear" w:pos="1440"/>
        </w:tabs>
        <w:ind w:left="720"/>
        <w:rPr>
          <w:sz w:val="24"/>
          <w:szCs w:val="24"/>
        </w:rPr>
      </w:pPr>
      <w:r w:rsidRPr="0055688B">
        <w:rPr>
          <w:sz w:val="24"/>
          <w:szCs w:val="24"/>
        </w:rPr>
        <w:t xml:space="preserve">Each page of the Bid Response Packet must be submitted through the </w:t>
      </w:r>
      <w:hyperlink r:id="rId53" w:history="1">
        <w:proofErr w:type="spellStart"/>
        <w:r w:rsidRPr="00D91454">
          <w:rPr>
            <w:rStyle w:val="Hyperlink"/>
            <w:b/>
            <w:bCs/>
            <w:sz w:val="24"/>
            <w:szCs w:val="24"/>
          </w:rPr>
          <w:t>EZSourcing</w:t>
        </w:r>
        <w:proofErr w:type="spellEnd"/>
        <w:r w:rsidRPr="00D91454">
          <w:rPr>
            <w:rStyle w:val="Hyperlink"/>
            <w:b/>
            <w:bCs/>
            <w:sz w:val="24"/>
            <w:szCs w:val="24"/>
          </w:rPr>
          <w:t xml:space="preserve"> Supplier Portal</w:t>
        </w:r>
      </w:hyperlink>
      <w:r w:rsidRPr="0055688B">
        <w:rPr>
          <w:sz w:val="24"/>
          <w:szCs w:val="24"/>
        </w:rPr>
        <w:t xml:space="preserve"> as PDF attachment(s) with all required information included and documents attached;  any pages of the Bid Response Packet not applicable to the Bidders are to be submitted with such pages or items clearly marked “N/A” or the bid proposal may be disqualified as incomplete.</w:t>
      </w:r>
    </w:p>
    <w:p w14:paraId="10715E96" w14:textId="77777777" w:rsidR="00D91454" w:rsidRPr="00121DEB" w:rsidRDefault="00D91454" w:rsidP="00D91454">
      <w:pPr>
        <w:pStyle w:val="Item1"/>
        <w:numPr>
          <w:ilvl w:val="2"/>
          <w:numId w:val="26"/>
        </w:numPr>
        <w:tabs>
          <w:tab w:val="clear" w:pos="1440"/>
        </w:tabs>
        <w:ind w:left="720"/>
        <w:rPr>
          <w:sz w:val="24"/>
          <w:szCs w:val="24"/>
        </w:rPr>
      </w:pPr>
      <w:r w:rsidRPr="00121DEB">
        <w:rPr>
          <w:sz w:val="24"/>
          <w:szCs w:val="24"/>
        </w:rPr>
        <w:t xml:space="preserve">Bidders </w:t>
      </w:r>
      <w:r>
        <w:rPr>
          <w:sz w:val="24"/>
          <w:szCs w:val="24"/>
        </w:rPr>
        <w:t>must</w:t>
      </w:r>
      <w:r w:rsidRPr="00121DEB">
        <w:rPr>
          <w:sz w:val="24"/>
          <w:szCs w:val="24"/>
        </w:rPr>
        <w:t xml:space="preserve"> not modify the Bid Response Packet or any other County-provided document unless instructed to do so</w:t>
      </w:r>
      <w:r>
        <w:rPr>
          <w:sz w:val="24"/>
          <w:szCs w:val="24"/>
        </w:rPr>
        <w:t>,</w:t>
      </w:r>
      <w:r w:rsidRPr="00121DEB">
        <w:rPr>
          <w:sz w:val="24"/>
          <w:szCs w:val="24"/>
        </w:rPr>
        <w:t xml:space="preserve"> or the bid </w:t>
      </w:r>
      <w:r>
        <w:rPr>
          <w:sz w:val="24"/>
          <w:szCs w:val="24"/>
        </w:rPr>
        <w:t xml:space="preserve">proposal </w:t>
      </w:r>
      <w:r w:rsidRPr="00121DEB">
        <w:rPr>
          <w:sz w:val="24"/>
          <w:szCs w:val="24"/>
        </w:rPr>
        <w:t xml:space="preserve">may be disqualified.  </w:t>
      </w:r>
    </w:p>
    <w:p w14:paraId="68464B33" w14:textId="0BE22ACB" w:rsidR="00D91454" w:rsidRPr="00474449" w:rsidRDefault="00D91454" w:rsidP="00D91454">
      <w:pPr>
        <w:pStyle w:val="Item1"/>
        <w:numPr>
          <w:ilvl w:val="2"/>
          <w:numId w:val="26"/>
        </w:numPr>
        <w:tabs>
          <w:tab w:val="clear" w:pos="1440"/>
        </w:tabs>
        <w:ind w:left="720"/>
        <w:rPr>
          <w:sz w:val="22"/>
          <w:szCs w:val="22"/>
        </w:rPr>
      </w:pPr>
      <w:r w:rsidRPr="0049380C">
        <w:rPr>
          <w:sz w:val="24"/>
          <w:szCs w:val="24"/>
        </w:rPr>
        <w:t>Excel Bid Form</w:t>
      </w:r>
      <w:r w:rsidR="0049380C" w:rsidRPr="0049380C">
        <w:rPr>
          <w:sz w:val="24"/>
          <w:szCs w:val="24"/>
        </w:rPr>
        <w:t xml:space="preserve"> </w:t>
      </w:r>
      <w:r w:rsidRPr="00474449">
        <w:rPr>
          <w:sz w:val="24"/>
          <w:szCs w:val="24"/>
        </w:rPr>
        <w:t xml:space="preserve">must be submitted online through Alameda County </w:t>
      </w:r>
      <w:hyperlink r:id="rId54" w:history="1">
        <w:proofErr w:type="spellStart"/>
        <w:r w:rsidRPr="00474449">
          <w:rPr>
            <w:rStyle w:val="Hyperlink"/>
            <w:b/>
            <w:bCs/>
            <w:sz w:val="24"/>
            <w:szCs w:val="24"/>
          </w:rPr>
          <w:t>EZSourcing</w:t>
        </w:r>
        <w:proofErr w:type="spellEnd"/>
        <w:r w:rsidRPr="00474449">
          <w:rPr>
            <w:rStyle w:val="Hyperlink"/>
            <w:b/>
            <w:bCs/>
            <w:sz w:val="24"/>
            <w:szCs w:val="24"/>
          </w:rPr>
          <w:t xml:space="preserve"> Supplier Portal</w:t>
        </w:r>
      </w:hyperlink>
      <w:r w:rsidRPr="00474449">
        <w:rPr>
          <w:b/>
          <w:bCs/>
          <w:sz w:val="24"/>
          <w:szCs w:val="24"/>
        </w:rPr>
        <w:t>.</w:t>
      </w:r>
      <w:r w:rsidRPr="00474449">
        <w:rPr>
          <w:sz w:val="24"/>
          <w:szCs w:val="24"/>
        </w:rPr>
        <w:t xml:space="preserve"> </w:t>
      </w:r>
    </w:p>
    <w:p w14:paraId="6BBFD1E5" w14:textId="77777777" w:rsidR="00D91454" w:rsidRDefault="00D91454" w:rsidP="00D91454">
      <w:pPr>
        <w:pStyle w:val="Item1"/>
        <w:numPr>
          <w:ilvl w:val="2"/>
          <w:numId w:val="26"/>
        </w:numPr>
        <w:tabs>
          <w:tab w:val="clear" w:pos="1440"/>
        </w:tabs>
        <w:ind w:left="720"/>
        <w:rPr>
          <w:sz w:val="24"/>
          <w:szCs w:val="24"/>
        </w:rPr>
      </w:pPr>
      <w:r w:rsidRPr="00121DEB">
        <w:rPr>
          <w:sz w:val="24"/>
          <w:szCs w:val="24"/>
        </w:rPr>
        <w:t xml:space="preserve">Bidders must quote </w:t>
      </w:r>
      <w:r w:rsidRPr="00CB6F2B">
        <w:rPr>
          <w:sz w:val="24"/>
          <w:szCs w:val="24"/>
        </w:rPr>
        <w:t>price(s) as specified in the RFP, using the form(s) as amended or revised by any Addenda.</w:t>
      </w:r>
    </w:p>
    <w:p w14:paraId="38E42D63" w14:textId="77777777" w:rsidR="00D91454" w:rsidRPr="00DE7A46" w:rsidRDefault="00D91454" w:rsidP="00D91454">
      <w:pPr>
        <w:pStyle w:val="Item1"/>
        <w:numPr>
          <w:ilvl w:val="2"/>
          <w:numId w:val="26"/>
        </w:numPr>
        <w:tabs>
          <w:tab w:val="clear" w:pos="1440"/>
        </w:tabs>
        <w:ind w:left="720"/>
        <w:rPr>
          <w:sz w:val="24"/>
          <w:szCs w:val="24"/>
        </w:rPr>
      </w:pPr>
      <w:r>
        <w:rPr>
          <w:sz w:val="24"/>
          <w:szCs w:val="24"/>
        </w:rPr>
        <w:t xml:space="preserve">Any clarifications or exceptions to policies or specifications of this RFP, including all Addenda and other documents </w:t>
      </w:r>
      <w:r w:rsidRPr="00EB4661">
        <w:rPr>
          <w:sz w:val="24"/>
          <w:szCs w:val="24"/>
          <w:u w:val="single"/>
        </w:rPr>
        <w:t>must</w:t>
      </w:r>
      <w:r w:rsidRPr="00121DEB">
        <w:rPr>
          <w:sz w:val="24"/>
          <w:szCs w:val="24"/>
        </w:rPr>
        <w:t xml:space="preserve"> be submitted in the </w:t>
      </w:r>
      <w:r w:rsidRPr="00112390">
        <w:rPr>
          <w:b/>
          <w:bCs/>
          <w:i/>
          <w:sz w:val="24"/>
          <w:szCs w:val="24"/>
          <w:u w:val="single"/>
        </w:rPr>
        <w:t>Exceptions and Clarifications</w:t>
      </w:r>
      <w:r w:rsidRPr="00121DEB">
        <w:rPr>
          <w:i/>
          <w:sz w:val="24"/>
          <w:szCs w:val="24"/>
        </w:rPr>
        <w:t xml:space="preserve"> </w:t>
      </w:r>
      <w:r w:rsidRPr="00121DEB">
        <w:rPr>
          <w:sz w:val="24"/>
          <w:szCs w:val="24"/>
        </w:rPr>
        <w:t>form of the Bid Response Packet.</w:t>
      </w:r>
    </w:p>
    <w:p w14:paraId="24ADF7B9" w14:textId="77777777" w:rsidR="00D91454" w:rsidRPr="00121DEB" w:rsidRDefault="00D91454" w:rsidP="00D91454">
      <w:pPr>
        <w:pStyle w:val="Item1"/>
        <w:numPr>
          <w:ilvl w:val="2"/>
          <w:numId w:val="26"/>
        </w:numPr>
        <w:tabs>
          <w:tab w:val="clear" w:pos="1440"/>
        </w:tabs>
        <w:ind w:left="720"/>
        <w:rPr>
          <w:sz w:val="24"/>
          <w:szCs w:val="24"/>
        </w:rPr>
      </w:pPr>
      <w:r w:rsidRPr="00121DEB">
        <w:rPr>
          <w:sz w:val="24"/>
          <w:szCs w:val="24"/>
        </w:rPr>
        <w:t xml:space="preserve">Bidders must read all information and follow directions in the </w:t>
      </w:r>
      <w:hyperlink r:id="rId55" w:history="1">
        <w:proofErr w:type="spellStart"/>
        <w:r w:rsidRPr="00D91454">
          <w:rPr>
            <w:rStyle w:val="Hyperlink"/>
            <w:b/>
            <w:bCs/>
            <w:sz w:val="24"/>
            <w:szCs w:val="24"/>
          </w:rPr>
          <w:t>EZSourcing</w:t>
        </w:r>
        <w:proofErr w:type="spellEnd"/>
        <w:r w:rsidRPr="00D91454">
          <w:rPr>
            <w:rStyle w:val="Hyperlink"/>
            <w:b/>
            <w:bCs/>
            <w:sz w:val="24"/>
            <w:szCs w:val="24"/>
          </w:rPr>
          <w:t xml:space="preserve"> Supplier Portal</w:t>
        </w:r>
      </w:hyperlink>
      <w:r w:rsidRPr="00121DEB">
        <w:rPr>
          <w:sz w:val="24"/>
          <w:szCs w:val="24"/>
        </w:rPr>
        <w:t xml:space="preserve"> event.</w:t>
      </w:r>
      <w:bookmarkStart w:id="80" w:name="_Hlk101546411"/>
    </w:p>
    <w:p w14:paraId="410535FF" w14:textId="77777777" w:rsidR="00D91454" w:rsidRPr="009A4C88" w:rsidRDefault="00D91454" w:rsidP="00D91454">
      <w:pPr>
        <w:pStyle w:val="Item1"/>
        <w:numPr>
          <w:ilvl w:val="2"/>
          <w:numId w:val="26"/>
        </w:numPr>
        <w:tabs>
          <w:tab w:val="clear" w:pos="1440"/>
        </w:tabs>
        <w:ind w:left="720"/>
        <w:rPr>
          <w:sz w:val="24"/>
          <w:szCs w:val="24"/>
        </w:rPr>
      </w:pPr>
      <w:r w:rsidRPr="00121DEB">
        <w:rPr>
          <w:sz w:val="24"/>
          <w:szCs w:val="24"/>
          <w:shd w:val="clear" w:color="auto" w:fill="FFFFFF"/>
        </w:rPr>
        <w:t xml:space="preserve">File names are restricted to 64 characters for all files uploaded as part of any bid </w:t>
      </w:r>
      <w:r>
        <w:rPr>
          <w:sz w:val="24"/>
          <w:szCs w:val="24"/>
          <w:shd w:val="clear" w:color="auto" w:fill="FFFFFF"/>
        </w:rPr>
        <w:t>proposal</w:t>
      </w:r>
      <w:r w:rsidRPr="00121DEB">
        <w:rPr>
          <w:sz w:val="24"/>
          <w:szCs w:val="24"/>
          <w:shd w:val="clear" w:color="auto" w:fill="FFFFFF"/>
        </w:rPr>
        <w:t>. The file extension (e.g., ".pdf" or ".</w:t>
      </w:r>
      <w:proofErr w:type="spellStart"/>
      <w:r w:rsidRPr="00121DEB">
        <w:rPr>
          <w:sz w:val="24"/>
          <w:szCs w:val="24"/>
          <w:shd w:val="clear" w:color="auto" w:fill="FFFFFF"/>
        </w:rPr>
        <w:t>xls</w:t>
      </w:r>
      <w:proofErr w:type="spellEnd"/>
      <w:r w:rsidRPr="00121DEB">
        <w:rPr>
          <w:sz w:val="24"/>
          <w:szCs w:val="24"/>
          <w:shd w:val="clear" w:color="auto" w:fill="FFFFFF"/>
        </w:rPr>
        <w:t>") is counted as part of the file name character limit. Attempting to upload a file with a file name longer than 64 characters may result in an error message</w:t>
      </w:r>
      <w:r>
        <w:rPr>
          <w:sz w:val="24"/>
          <w:szCs w:val="24"/>
          <w:shd w:val="clear" w:color="auto" w:fill="FFFFFF"/>
        </w:rPr>
        <w:t xml:space="preserve"> or failure to load</w:t>
      </w:r>
      <w:r w:rsidRPr="00121DEB">
        <w:rPr>
          <w:sz w:val="24"/>
          <w:szCs w:val="24"/>
          <w:shd w:val="clear" w:color="auto" w:fill="FFFFFF"/>
        </w:rPr>
        <w:t>.</w:t>
      </w:r>
      <w:bookmarkEnd w:id="80"/>
    </w:p>
    <w:p w14:paraId="531F1DDF" w14:textId="529A5AE2" w:rsidR="00F43F6A" w:rsidRPr="00D91454" w:rsidRDefault="00D91454" w:rsidP="00D91454">
      <w:pPr>
        <w:pStyle w:val="Item1"/>
        <w:numPr>
          <w:ilvl w:val="2"/>
          <w:numId w:val="26"/>
        </w:numPr>
        <w:tabs>
          <w:tab w:val="clear" w:pos="1440"/>
        </w:tabs>
        <w:ind w:left="720"/>
        <w:rPr>
          <w:sz w:val="24"/>
          <w:szCs w:val="24"/>
        </w:rPr>
      </w:pPr>
      <w:r w:rsidRPr="00A90BAF">
        <w:rPr>
          <w:b/>
          <w:sz w:val="24"/>
          <w:szCs w:val="24"/>
        </w:rPr>
        <w:t xml:space="preserve">Bidders </w:t>
      </w:r>
      <w:r>
        <w:rPr>
          <w:b/>
          <w:sz w:val="24"/>
          <w:szCs w:val="24"/>
        </w:rPr>
        <w:t>who do not comply with the requirements and/or submit incomplete bid proposal packages are subject to disqualification and their bid proposals</w:t>
      </w:r>
      <w:r w:rsidRPr="00A90BAF">
        <w:rPr>
          <w:b/>
          <w:sz w:val="24"/>
          <w:szCs w:val="24"/>
        </w:rPr>
        <w:t xml:space="preserve"> rejected.</w:t>
      </w:r>
      <w:bookmarkEnd w:id="79"/>
    </w:p>
    <w:p w14:paraId="6BC9E454" w14:textId="77777777" w:rsidR="00F43F6A" w:rsidRPr="00FC3FC9" w:rsidRDefault="00F43F6A" w:rsidP="00F43F6A"/>
    <w:p w14:paraId="3B494F12" w14:textId="77777777" w:rsidR="00F43F6A" w:rsidRPr="00FC3FC9" w:rsidRDefault="00F43F6A" w:rsidP="00F43F6A">
      <w:pPr>
        <w:sectPr w:rsidR="00F43F6A" w:rsidRPr="00FC3FC9" w:rsidSect="008C2C7B">
          <w:headerReference w:type="default" r:id="rId56"/>
          <w:footerReference w:type="default" r:id="rId57"/>
          <w:headerReference w:type="first" r:id="rId58"/>
          <w:footerReference w:type="first" r:id="rId59"/>
          <w:pgSz w:w="12240" w:h="15840" w:code="1"/>
          <w:pgMar w:top="1440" w:right="1080" w:bottom="1440" w:left="1080" w:header="576" w:footer="663" w:gutter="0"/>
          <w:pgNumType w:start="1"/>
          <w:cols w:space="720"/>
          <w:noEndnote/>
          <w:titlePg/>
          <w:docGrid w:linePitch="354"/>
        </w:sectPr>
      </w:pPr>
    </w:p>
    <w:p w14:paraId="066B3664"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tab/>
      </w:r>
    </w:p>
    <w:p w14:paraId="5A124D6E" w14:textId="32997ECA" w:rsidR="00F43F6A" w:rsidRDefault="00107025" w:rsidP="00F43F6A">
      <w:r>
        <w:rPr>
          <w:noProof/>
        </w:rPr>
        <w:drawing>
          <wp:anchor distT="0" distB="0" distL="114300" distR="114300" simplePos="0" relativeHeight="251658242" behindDoc="1" locked="0" layoutInCell="1" allowOverlap="1" wp14:anchorId="2D121E2D" wp14:editId="3C15FD0C">
            <wp:simplePos x="0" y="0"/>
            <wp:positionH relativeFrom="margin">
              <wp:posOffset>2800350</wp:posOffset>
            </wp:positionH>
            <wp:positionV relativeFrom="paragraph">
              <wp:posOffset>-187325</wp:posOffset>
            </wp:positionV>
            <wp:extent cx="794385" cy="794385"/>
            <wp:effectExtent l="0" t="0" r="0" b="0"/>
            <wp:wrapNone/>
            <wp:docPr id="59" name="Picture 2"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ign, outdoo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p>
    <w:p w14:paraId="0B314A28" w14:textId="77777777" w:rsidR="00F43F6A" w:rsidRPr="00FC3FC9" w:rsidRDefault="00F43F6A" w:rsidP="00F43F6A"/>
    <w:p w14:paraId="7CF6A829" w14:textId="77777777" w:rsidR="00F43F6A" w:rsidRPr="00FC3FC9" w:rsidRDefault="00F43F6A" w:rsidP="00F43F6A">
      <w:pPr>
        <w:pStyle w:val="Header"/>
        <w:tabs>
          <w:tab w:val="clear" w:pos="4320"/>
          <w:tab w:val="clear" w:pos="8640"/>
        </w:tabs>
      </w:pPr>
    </w:p>
    <w:p w14:paraId="1D9E1F9D" w14:textId="77777777" w:rsidR="00F4709D" w:rsidRDefault="00F4709D" w:rsidP="00514B10">
      <w:pPr>
        <w:pStyle w:val="Heading3"/>
        <w:jc w:val="left"/>
        <w:rPr>
          <w:sz w:val="60"/>
          <w:szCs w:val="60"/>
        </w:rPr>
      </w:pPr>
    </w:p>
    <w:p w14:paraId="562F811B" w14:textId="77777777" w:rsidR="00F4709D" w:rsidRDefault="00F4709D" w:rsidP="00F43F6A">
      <w:pPr>
        <w:pStyle w:val="Heading3"/>
        <w:rPr>
          <w:sz w:val="60"/>
          <w:szCs w:val="60"/>
        </w:rPr>
      </w:pPr>
      <w:r w:rsidRPr="00EF7460">
        <w:rPr>
          <w:rFonts w:cs="Calibri"/>
          <w:sz w:val="72"/>
          <w:szCs w:val="72"/>
        </w:rPr>
        <w:t>COUNTY OF ALAMEDA</w:t>
      </w:r>
    </w:p>
    <w:p w14:paraId="7778D60D" w14:textId="77777777" w:rsidR="00F4709D" w:rsidRPr="00F4709D" w:rsidRDefault="00F4709D" w:rsidP="00F4709D"/>
    <w:p w14:paraId="71B8AA7A" w14:textId="77777777" w:rsidR="00F4709D" w:rsidRDefault="00F4709D" w:rsidP="00F4709D"/>
    <w:p w14:paraId="547110F7" w14:textId="77777777" w:rsidR="00F4709D" w:rsidRDefault="00F4709D" w:rsidP="00F4709D"/>
    <w:p w14:paraId="10A4BD4F" w14:textId="77777777" w:rsidR="00F4709D" w:rsidRPr="00F4709D" w:rsidRDefault="00F4709D" w:rsidP="00F4709D"/>
    <w:p w14:paraId="1AFF308E" w14:textId="77777777" w:rsidR="00F4709D" w:rsidRDefault="00F4709D" w:rsidP="00F4709D">
      <w:pPr>
        <w:pStyle w:val="Heading3"/>
        <w:spacing w:after="240"/>
        <w:rPr>
          <w:sz w:val="60"/>
          <w:szCs w:val="60"/>
        </w:rPr>
      </w:pPr>
      <w:r>
        <w:rPr>
          <w:sz w:val="60"/>
          <w:szCs w:val="60"/>
        </w:rPr>
        <w:t>Exhibit A</w:t>
      </w:r>
    </w:p>
    <w:p w14:paraId="4AF67B8C" w14:textId="77777777" w:rsidR="00F43F6A" w:rsidRPr="00873D60" w:rsidRDefault="00F43F6A" w:rsidP="00F43F6A">
      <w:pPr>
        <w:pStyle w:val="Heading3"/>
        <w:rPr>
          <w:rFonts w:cs="Calibri"/>
        </w:rPr>
      </w:pPr>
      <w:r w:rsidRPr="00FC3FC9">
        <w:rPr>
          <w:sz w:val="60"/>
          <w:szCs w:val="60"/>
        </w:rPr>
        <w:t>BID RESPONSE PACKET</w:t>
      </w:r>
    </w:p>
    <w:p w14:paraId="6CEE7A08" w14:textId="77777777" w:rsidR="00F43F6A" w:rsidRPr="00873D60" w:rsidRDefault="00F43F6A" w:rsidP="00F43F6A">
      <w:pPr>
        <w:jc w:val="center"/>
        <w:rPr>
          <w:rFonts w:ascii="Calibri" w:hAnsi="Calibri" w:cs="Calibri"/>
        </w:rPr>
      </w:pPr>
    </w:p>
    <w:p w14:paraId="13CC6C63" w14:textId="55AF5C02" w:rsidR="00F43F6A" w:rsidRPr="0049380C" w:rsidRDefault="0039139E" w:rsidP="0039139E">
      <w:pPr>
        <w:tabs>
          <w:tab w:val="center" w:pos="5400"/>
          <w:tab w:val="left" w:pos="9514"/>
        </w:tabs>
        <w:rPr>
          <w:rFonts w:ascii="Calibri" w:hAnsi="Calibri" w:cs="Calibri"/>
          <w:sz w:val="56"/>
          <w:szCs w:val="56"/>
        </w:rPr>
      </w:pPr>
      <w:r>
        <w:rPr>
          <w:rFonts w:ascii="Calibri" w:hAnsi="Calibri" w:cs="Calibri"/>
          <w:color w:val="FF0000"/>
          <w:sz w:val="60"/>
          <w:szCs w:val="60"/>
        </w:rPr>
        <w:tab/>
      </w:r>
      <w:r w:rsidR="00B96370" w:rsidRPr="00514B10">
        <w:rPr>
          <w:rFonts w:ascii="Calibri" w:hAnsi="Calibri" w:cs="Calibri"/>
          <w:sz w:val="56"/>
          <w:szCs w:val="56"/>
        </w:rPr>
        <w:t>RF</w:t>
      </w:r>
      <w:r w:rsidR="00134E07" w:rsidRPr="00514B10">
        <w:rPr>
          <w:rFonts w:ascii="Calibri" w:hAnsi="Calibri" w:cs="Calibri"/>
          <w:sz w:val="56"/>
          <w:szCs w:val="56"/>
        </w:rPr>
        <w:t>Q</w:t>
      </w:r>
      <w:r w:rsidR="00F43F6A" w:rsidRPr="00514B10">
        <w:rPr>
          <w:rFonts w:ascii="Calibri" w:hAnsi="Calibri" w:cs="Calibri"/>
          <w:sz w:val="56"/>
          <w:szCs w:val="56"/>
        </w:rPr>
        <w:t xml:space="preserve"> No. </w:t>
      </w:r>
      <w:r w:rsidR="0049380C" w:rsidRPr="0049380C">
        <w:rPr>
          <w:rFonts w:ascii="Calibri" w:hAnsi="Calibri" w:cs="Calibri"/>
          <w:sz w:val="56"/>
          <w:szCs w:val="56"/>
        </w:rPr>
        <w:t>902247</w:t>
      </w:r>
    </w:p>
    <w:p w14:paraId="2466BF99" w14:textId="10A37C34" w:rsidR="00F43F6A" w:rsidRPr="0049380C" w:rsidRDefault="0049380C" w:rsidP="00F43F6A">
      <w:pPr>
        <w:jc w:val="center"/>
        <w:rPr>
          <w:rFonts w:ascii="Calibri" w:hAnsi="Calibri" w:cs="Calibri"/>
          <w:sz w:val="60"/>
          <w:szCs w:val="60"/>
        </w:rPr>
      </w:pPr>
      <w:r w:rsidRPr="0049380C">
        <w:rPr>
          <w:rFonts w:ascii="Calibri" w:hAnsi="Calibri" w:cs="Calibri"/>
          <w:sz w:val="56"/>
          <w:szCs w:val="56"/>
        </w:rPr>
        <w:t>Goat Grazing Services</w:t>
      </w:r>
    </w:p>
    <w:p w14:paraId="14D11BD0" w14:textId="77777777" w:rsidR="00F43F6A" w:rsidRPr="00FC3FC9" w:rsidRDefault="00F43F6A" w:rsidP="00F43F6A"/>
    <w:p w14:paraId="3524BC20" w14:textId="77777777" w:rsidR="00F43F6A" w:rsidRPr="00FC3FC9" w:rsidRDefault="00F43F6A" w:rsidP="00F43F6A"/>
    <w:p w14:paraId="5D51EEFD" w14:textId="77777777" w:rsidR="00F43F6A" w:rsidRPr="00FC3FC9" w:rsidRDefault="00F43F6A" w:rsidP="00F43F6A">
      <w:pPr>
        <w:pStyle w:val="Header"/>
        <w:tabs>
          <w:tab w:val="clear" w:pos="4320"/>
          <w:tab w:val="clear" w:pos="8640"/>
        </w:tabs>
        <w:sectPr w:rsidR="00F43F6A" w:rsidRPr="00FC3FC9" w:rsidSect="0015073C">
          <w:headerReference w:type="even" r:id="rId61"/>
          <w:headerReference w:type="default" r:id="rId62"/>
          <w:footerReference w:type="default" r:id="rId63"/>
          <w:headerReference w:type="first" r:id="rId64"/>
          <w:pgSz w:w="12240" w:h="15840" w:code="1"/>
          <w:pgMar w:top="1440" w:right="1080" w:bottom="1440" w:left="1080" w:header="432" w:footer="4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docGrid w:linePitch="354"/>
        </w:sectPr>
      </w:pPr>
    </w:p>
    <w:tbl>
      <w:tblPr>
        <w:tblW w:w="0" w:type="auto"/>
        <w:shd w:val="clear" w:color="auto" w:fill="E2EFD9"/>
        <w:tblLook w:val="04A0" w:firstRow="1" w:lastRow="0" w:firstColumn="1" w:lastColumn="0" w:noHBand="0" w:noVBand="1"/>
      </w:tblPr>
      <w:tblGrid>
        <w:gridCol w:w="10080"/>
      </w:tblGrid>
      <w:tr w:rsidR="0066296E" w:rsidRPr="004A43AE" w14:paraId="5E2557EA" w14:textId="77777777" w:rsidTr="007169D1">
        <w:tc>
          <w:tcPr>
            <w:tcW w:w="10296" w:type="dxa"/>
            <w:shd w:val="clear" w:color="auto" w:fill="E2EFD9"/>
          </w:tcPr>
          <w:p w14:paraId="2B4A582C" w14:textId="77777777" w:rsidR="0066296E" w:rsidRPr="0066296E" w:rsidRDefault="0066296E" w:rsidP="004A43AE">
            <w:pPr>
              <w:pStyle w:val="Heading4"/>
              <w:jc w:val="left"/>
            </w:pPr>
            <w:bookmarkStart w:id="81" w:name="_BIDDER_INFORMATION"/>
            <w:bookmarkEnd w:id="81"/>
            <w:r w:rsidRPr="0066296E">
              <w:t>BIDDER INFORMATION</w:t>
            </w:r>
          </w:p>
        </w:tc>
      </w:tr>
    </w:tbl>
    <w:p w14:paraId="59AA943B" w14:textId="77777777" w:rsidR="007169D1" w:rsidRPr="002372AF" w:rsidRDefault="007169D1" w:rsidP="007169D1"/>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601"/>
        <w:gridCol w:w="1339"/>
        <w:gridCol w:w="2171"/>
        <w:gridCol w:w="810"/>
        <w:gridCol w:w="1015"/>
        <w:gridCol w:w="1165"/>
        <w:gridCol w:w="2320"/>
      </w:tblGrid>
      <w:tr w:rsidR="007169D1" w:rsidRPr="00A76465" w14:paraId="462A87C5" w14:textId="77777777" w:rsidTr="00A76465">
        <w:trPr>
          <w:trHeight w:val="260"/>
        </w:trPr>
        <w:tc>
          <w:tcPr>
            <w:tcW w:w="2594" w:type="dxa"/>
            <w:gridSpan w:val="3"/>
            <w:shd w:val="clear" w:color="auto" w:fill="auto"/>
          </w:tcPr>
          <w:p w14:paraId="00058EAD" w14:textId="77777777" w:rsidR="007169D1" w:rsidRPr="00A76465" w:rsidRDefault="007169D1" w:rsidP="00A76465">
            <w:pPr>
              <w:pStyle w:val="PlainText"/>
              <w:spacing w:before="120" w:after="120"/>
              <w:rPr>
                <w:rFonts w:ascii="Calibri" w:hAnsi="Calibri" w:cs="Calibri"/>
                <w:sz w:val="24"/>
                <w:szCs w:val="24"/>
              </w:rPr>
            </w:pPr>
            <w:r w:rsidRPr="00A76465">
              <w:rPr>
                <w:rFonts w:ascii="Calibri" w:hAnsi="Calibri" w:cs="Calibri"/>
                <w:sz w:val="24"/>
                <w:szCs w:val="24"/>
              </w:rPr>
              <w:t>Official Name of Bidder:</w:t>
            </w:r>
          </w:p>
        </w:tc>
        <w:tc>
          <w:tcPr>
            <w:tcW w:w="7481" w:type="dxa"/>
            <w:gridSpan w:val="5"/>
            <w:shd w:val="clear" w:color="auto" w:fill="auto"/>
          </w:tcPr>
          <w:p w14:paraId="703F4442" w14:textId="77777777" w:rsidR="007169D1" w:rsidRPr="0058755A" w:rsidRDefault="007169D1" w:rsidP="00A76465">
            <w:pPr>
              <w:spacing w:before="120" w:after="120"/>
            </w:pPr>
          </w:p>
        </w:tc>
      </w:tr>
      <w:tr w:rsidR="007169D1" w:rsidRPr="00A76465" w14:paraId="5EB077C1" w14:textId="77777777" w:rsidTr="00A76465">
        <w:tc>
          <w:tcPr>
            <w:tcW w:w="2594" w:type="dxa"/>
            <w:gridSpan w:val="3"/>
            <w:shd w:val="clear" w:color="auto" w:fill="auto"/>
          </w:tcPr>
          <w:p w14:paraId="68A778A4"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Street Address Line 1:</w:t>
            </w:r>
          </w:p>
        </w:tc>
        <w:tc>
          <w:tcPr>
            <w:tcW w:w="7481" w:type="dxa"/>
            <w:gridSpan w:val="5"/>
            <w:shd w:val="clear" w:color="auto" w:fill="auto"/>
          </w:tcPr>
          <w:p w14:paraId="7BCC10E1"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1759E967" w14:textId="77777777" w:rsidTr="00A76465">
        <w:tc>
          <w:tcPr>
            <w:tcW w:w="2594" w:type="dxa"/>
            <w:gridSpan w:val="3"/>
            <w:shd w:val="clear" w:color="auto" w:fill="auto"/>
          </w:tcPr>
          <w:p w14:paraId="32EF163C"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Street Address Line 2:</w:t>
            </w:r>
          </w:p>
        </w:tc>
        <w:tc>
          <w:tcPr>
            <w:tcW w:w="7481" w:type="dxa"/>
            <w:gridSpan w:val="5"/>
            <w:shd w:val="clear" w:color="auto" w:fill="auto"/>
          </w:tcPr>
          <w:p w14:paraId="1934BD96" w14:textId="77777777" w:rsidR="007169D1" w:rsidRPr="00A76465" w:rsidRDefault="007169D1" w:rsidP="00A76465">
            <w:pPr>
              <w:pStyle w:val="PlainText"/>
              <w:spacing w:before="120" w:after="120"/>
              <w:rPr>
                <w:rFonts w:ascii="Calibri" w:hAnsi="Calibri" w:cs="Calibri"/>
                <w:b/>
                <w:sz w:val="24"/>
                <w:szCs w:val="24"/>
                <w:u w:val="single"/>
              </w:rPr>
            </w:pPr>
          </w:p>
        </w:tc>
      </w:tr>
      <w:tr w:rsidR="007169D1" w:rsidRPr="00A76465" w14:paraId="35E32DFC" w14:textId="77777777" w:rsidTr="00A76465">
        <w:trPr>
          <w:trHeight w:val="521"/>
        </w:trPr>
        <w:tc>
          <w:tcPr>
            <w:tcW w:w="654" w:type="dxa"/>
            <w:shd w:val="clear" w:color="auto" w:fill="auto"/>
          </w:tcPr>
          <w:p w14:paraId="6F5BD9F3"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City:</w:t>
            </w:r>
          </w:p>
        </w:tc>
        <w:tc>
          <w:tcPr>
            <w:tcW w:w="4111" w:type="dxa"/>
            <w:gridSpan w:val="3"/>
            <w:shd w:val="clear" w:color="auto" w:fill="auto"/>
          </w:tcPr>
          <w:p w14:paraId="31C52EB2" w14:textId="77777777" w:rsidR="007169D1" w:rsidRPr="00A76465" w:rsidRDefault="007169D1" w:rsidP="00A76465">
            <w:pPr>
              <w:pStyle w:val="PlainText"/>
              <w:spacing w:before="120" w:after="120"/>
              <w:jc w:val="center"/>
              <w:rPr>
                <w:rFonts w:ascii="Calibri" w:hAnsi="Calibri" w:cs="Calibri"/>
                <w:sz w:val="24"/>
                <w:szCs w:val="24"/>
              </w:rPr>
            </w:pPr>
          </w:p>
        </w:tc>
        <w:tc>
          <w:tcPr>
            <w:tcW w:w="810" w:type="dxa"/>
            <w:shd w:val="clear" w:color="auto" w:fill="auto"/>
          </w:tcPr>
          <w:p w14:paraId="749D4065"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State:</w:t>
            </w:r>
          </w:p>
        </w:tc>
        <w:tc>
          <w:tcPr>
            <w:tcW w:w="1015" w:type="dxa"/>
            <w:shd w:val="clear" w:color="auto" w:fill="auto"/>
          </w:tcPr>
          <w:p w14:paraId="4FBC6BCF" w14:textId="77777777" w:rsidR="007169D1" w:rsidRPr="00A76465" w:rsidRDefault="007169D1" w:rsidP="00A76465">
            <w:pPr>
              <w:pStyle w:val="PlainText"/>
              <w:spacing w:before="120" w:after="120"/>
              <w:jc w:val="center"/>
              <w:rPr>
                <w:rFonts w:ascii="Calibri" w:hAnsi="Calibri" w:cs="Calibri"/>
                <w:sz w:val="24"/>
                <w:szCs w:val="24"/>
              </w:rPr>
            </w:pPr>
          </w:p>
        </w:tc>
        <w:tc>
          <w:tcPr>
            <w:tcW w:w="1165" w:type="dxa"/>
            <w:shd w:val="clear" w:color="auto" w:fill="auto"/>
          </w:tcPr>
          <w:p w14:paraId="0A80CDA0"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Zip Code:</w:t>
            </w:r>
          </w:p>
        </w:tc>
        <w:tc>
          <w:tcPr>
            <w:tcW w:w="2320" w:type="dxa"/>
            <w:shd w:val="clear" w:color="auto" w:fill="auto"/>
          </w:tcPr>
          <w:p w14:paraId="0A5D3C69"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29FD98CE" w14:textId="77777777" w:rsidTr="00A76465">
        <w:tc>
          <w:tcPr>
            <w:tcW w:w="1255" w:type="dxa"/>
            <w:gridSpan w:val="2"/>
            <w:shd w:val="clear" w:color="auto" w:fill="auto"/>
          </w:tcPr>
          <w:p w14:paraId="6767EBF8"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Webpage:</w:t>
            </w:r>
          </w:p>
        </w:tc>
        <w:tc>
          <w:tcPr>
            <w:tcW w:w="8820" w:type="dxa"/>
            <w:gridSpan w:val="6"/>
            <w:shd w:val="clear" w:color="auto" w:fill="auto"/>
          </w:tcPr>
          <w:p w14:paraId="18D4779E" w14:textId="77777777" w:rsidR="007169D1" w:rsidRPr="00A76465" w:rsidRDefault="007169D1" w:rsidP="00A76465">
            <w:pPr>
              <w:pStyle w:val="PlainText"/>
              <w:spacing w:before="120" w:after="120"/>
              <w:rPr>
                <w:rFonts w:ascii="Calibri" w:hAnsi="Calibri" w:cs="Calibri"/>
                <w:sz w:val="24"/>
                <w:szCs w:val="24"/>
                <w:u w:val="single"/>
              </w:rPr>
            </w:pPr>
          </w:p>
        </w:tc>
      </w:tr>
    </w:tbl>
    <w:p w14:paraId="00DBD75A" w14:textId="77777777" w:rsidR="007169D1" w:rsidRPr="00266DFB" w:rsidRDefault="007169D1" w:rsidP="007169D1">
      <w:pPr>
        <w:pStyle w:val="PlainText"/>
        <w:tabs>
          <w:tab w:val="left" w:pos="5040"/>
          <w:tab w:val="right" w:pos="7920"/>
          <w:tab w:val="left" w:pos="8100"/>
          <w:tab w:val="right" w:pos="10620"/>
        </w:tabs>
        <w:spacing w:before="480" w:after="240"/>
        <w:rPr>
          <w:rFonts w:ascii="Calibri" w:hAnsi="Calibri" w:cs="Calibri"/>
          <w:b/>
          <w:sz w:val="24"/>
          <w:szCs w:val="24"/>
        </w:rPr>
      </w:pPr>
      <w:r w:rsidRPr="00266DFB">
        <w:rPr>
          <w:rFonts w:ascii="Calibri" w:hAnsi="Calibri" w:cs="Calibri"/>
          <w:b/>
          <w:sz w:val="24"/>
          <w:szCs w:val="24"/>
        </w:rPr>
        <w:t>Type of Entity / Organizational Structure (check one):</w:t>
      </w:r>
      <w:r w:rsidRPr="00266DFB">
        <w:rPr>
          <w:rFonts w:ascii="Calibri" w:hAnsi="Calibri" w:cs="Calibri"/>
          <w:b/>
          <w:sz w:val="24"/>
          <w:szCs w:val="24"/>
        </w:rPr>
        <w:tab/>
      </w:r>
    </w:p>
    <w:p w14:paraId="0CE15A3C" w14:textId="603C004C" w:rsidR="007169D1" w:rsidRPr="00266DFB" w:rsidRDefault="007169D1" w:rsidP="007169D1">
      <w:pPr>
        <w:pStyle w:val="PlainText"/>
        <w:tabs>
          <w:tab w:val="left" w:pos="360"/>
          <w:tab w:val="left" w:pos="4230"/>
          <w:tab w:val="left" w:pos="7830"/>
        </w:tabs>
        <w:spacing w:after="240"/>
        <w:rPr>
          <w:rFonts w:ascii="Calibri" w:hAnsi="Calibri" w:cs="Calibri"/>
          <w:sz w:val="24"/>
          <w:szCs w:val="24"/>
        </w:rPr>
      </w:pP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EB7639">
        <w:rPr>
          <w:rFonts w:ascii="Calibri" w:hAnsi="Calibri" w:cs="Calibri"/>
          <w:sz w:val="36"/>
          <w:szCs w:val="36"/>
        </w:rPr>
        <w:t xml:space="preserve"> </w:t>
      </w:r>
      <w:r w:rsidRPr="00266DFB">
        <w:rPr>
          <w:rFonts w:ascii="Calibri" w:hAnsi="Calibri" w:cs="Calibri"/>
          <w:sz w:val="24"/>
          <w:szCs w:val="24"/>
        </w:rPr>
        <w:t>Corporation</w:t>
      </w: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266DFB">
        <w:rPr>
          <w:rFonts w:ascii="Calibri" w:hAnsi="Calibri" w:cs="Calibri"/>
          <w:sz w:val="24"/>
          <w:szCs w:val="24"/>
        </w:rPr>
        <w:t xml:space="preserve"> Joint Venture</w:t>
      </w: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266DFB">
        <w:rPr>
          <w:rFonts w:ascii="Calibri" w:hAnsi="Calibri" w:cs="Calibri"/>
          <w:sz w:val="24"/>
          <w:szCs w:val="24"/>
        </w:rPr>
        <w:t xml:space="preserve"> Partnership</w:t>
      </w:r>
    </w:p>
    <w:p w14:paraId="3C4F6EAA" w14:textId="721DBBC8" w:rsidR="007169D1" w:rsidRPr="00266DFB" w:rsidRDefault="007169D1" w:rsidP="009C2BB4">
      <w:pPr>
        <w:pStyle w:val="PlainText"/>
        <w:tabs>
          <w:tab w:val="left" w:pos="360"/>
          <w:tab w:val="left" w:pos="4230"/>
          <w:tab w:val="left" w:pos="7830"/>
        </w:tabs>
        <w:spacing w:after="240"/>
        <w:rPr>
          <w:rFonts w:ascii="Calibri" w:hAnsi="Calibri" w:cs="Calibri"/>
          <w:sz w:val="24"/>
          <w:szCs w:val="24"/>
        </w:rPr>
      </w:pP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EB7639">
        <w:rPr>
          <w:rFonts w:ascii="Calibri" w:hAnsi="Calibri" w:cs="Calibri"/>
          <w:sz w:val="36"/>
          <w:szCs w:val="36"/>
        </w:rPr>
        <w:t xml:space="preserve"> </w:t>
      </w:r>
      <w:r w:rsidRPr="00266DFB">
        <w:rPr>
          <w:rFonts w:ascii="Calibri" w:hAnsi="Calibri" w:cs="Calibri"/>
          <w:sz w:val="24"/>
          <w:szCs w:val="24"/>
        </w:rPr>
        <w:t>Limited Liability Partnership</w:t>
      </w: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EB7639">
        <w:rPr>
          <w:rFonts w:ascii="Calibri" w:hAnsi="Calibri" w:cs="Calibri"/>
          <w:sz w:val="36"/>
          <w:szCs w:val="36"/>
        </w:rPr>
        <w:t xml:space="preserve"> </w:t>
      </w:r>
      <w:r w:rsidRPr="00266DFB">
        <w:rPr>
          <w:rFonts w:ascii="Calibri" w:hAnsi="Calibri" w:cs="Calibri"/>
          <w:sz w:val="24"/>
          <w:szCs w:val="24"/>
        </w:rPr>
        <w:t xml:space="preserve">Limited Liability Corporation </w:t>
      </w: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266DFB">
        <w:rPr>
          <w:rFonts w:ascii="Calibri" w:hAnsi="Calibri" w:cs="Calibri"/>
          <w:sz w:val="24"/>
          <w:szCs w:val="24"/>
        </w:rPr>
        <w:t xml:space="preserve"> Sole Proprietor</w:t>
      </w:r>
      <w:r w:rsidRPr="00266DFB">
        <w:rPr>
          <w:rFonts w:ascii="Calibri" w:hAnsi="Calibri" w:cs="Calibri"/>
          <w:sz w:val="24"/>
          <w:szCs w:val="24"/>
        </w:rPr>
        <w:tab/>
      </w:r>
    </w:p>
    <w:p w14:paraId="4E553DF2" w14:textId="6C2D90FA" w:rsidR="007169D1" w:rsidRPr="00682943" w:rsidRDefault="007169D1" w:rsidP="007169D1">
      <w:pPr>
        <w:pStyle w:val="PlainText"/>
        <w:tabs>
          <w:tab w:val="left" w:pos="360"/>
          <w:tab w:val="left" w:pos="4230"/>
          <w:tab w:val="left" w:pos="6542"/>
          <w:tab w:val="right" w:pos="10080"/>
        </w:tabs>
        <w:spacing w:after="600"/>
        <w:rPr>
          <w:rFonts w:ascii="Calibri" w:hAnsi="Calibri" w:cs="Calibri"/>
          <w:sz w:val="24"/>
          <w:szCs w:val="24"/>
          <w:u w:val="single"/>
        </w:rPr>
      </w:pP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266DFB">
        <w:rPr>
          <w:rFonts w:ascii="Calibri" w:hAnsi="Calibri" w:cs="Calibri"/>
          <w:sz w:val="24"/>
          <w:szCs w:val="24"/>
        </w:rPr>
        <w:t xml:space="preserve"> Non-Profit / Church</w:t>
      </w:r>
      <w:r w:rsidRPr="00266DFB">
        <w:rPr>
          <w:rFonts w:ascii="Calibri" w:hAnsi="Calibri" w:cs="Calibri"/>
          <w:sz w:val="24"/>
          <w:szCs w:val="24"/>
        </w:rPr>
        <w:tab/>
      </w:r>
      <w:r w:rsidR="009C2BB4"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009C2BB4" w:rsidRPr="009C2BB4">
        <w:rPr>
          <w:rFonts w:ascii="Calibri" w:eastAsia="MS Gothic" w:hAnsi="Calibri" w:cs="Calibri"/>
          <w:sz w:val="24"/>
          <w:szCs w:val="24"/>
          <w:bdr w:val="single" w:sz="18" w:space="0" w:color="auto"/>
        </w:rPr>
        <w:instrText xml:space="preserve"> FORMTEXT </w:instrText>
      </w:r>
      <w:r w:rsidR="009C2BB4" w:rsidRPr="009C2BB4">
        <w:rPr>
          <w:rFonts w:ascii="Calibri" w:eastAsia="MS Gothic" w:hAnsi="Calibri" w:cs="Calibri"/>
          <w:sz w:val="24"/>
          <w:szCs w:val="24"/>
          <w:bdr w:val="single" w:sz="18" w:space="0" w:color="auto"/>
        </w:rPr>
      </w:r>
      <w:r w:rsidR="009C2BB4" w:rsidRPr="009C2BB4">
        <w:rPr>
          <w:rFonts w:ascii="Calibri" w:eastAsia="MS Gothic" w:hAnsi="Calibri" w:cs="Calibri"/>
          <w:sz w:val="24"/>
          <w:szCs w:val="24"/>
          <w:bdr w:val="single" w:sz="18" w:space="0" w:color="auto"/>
        </w:rPr>
        <w:fldChar w:fldCharType="separate"/>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noProof/>
          <w:sz w:val="24"/>
          <w:szCs w:val="24"/>
          <w:bdr w:val="single" w:sz="18" w:space="0" w:color="auto"/>
        </w:rPr>
        <w:t> </w:t>
      </w:r>
      <w:r w:rsidR="009C2BB4" w:rsidRPr="009C2BB4">
        <w:rPr>
          <w:rFonts w:ascii="Calibri" w:eastAsia="MS Gothic" w:hAnsi="Calibri" w:cs="Calibri"/>
          <w:sz w:val="24"/>
          <w:szCs w:val="24"/>
          <w:bdr w:val="single" w:sz="18" w:space="0" w:color="auto"/>
        </w:rPr>
        <w:fldChar w:fldCharType="end"/>
      </w:r>
      <w:r w:rsidRPr="00EB7639">
        <w:rPr>
          <w:rFonts w:ascii="Calibri" w:hAnsi="Calibri" w:cs="Calibri"/>
          <w:sz w:val="36"/>
          <w:szCs w:val="36"/>
        </w:rPr>
        <w:t xml:space="preserve"> </w:t>
      </w:r>
      <w:r w:rsidRPr="00266DFB">
        <w:rPr>
          <w:rFonts w:ascii="Calibri" w:hAnsi="Calibri" w:cs="Calibri"/>
          <w:sz w:val="24"/>
          <w:szCs w:val="24"/>
        </w:rPr>
        <w:t>Other:</w:t>
      </w:r>
      <w:r>
        <w:rPr>
          <w:rFonts w:ascii="Calibri" w:hAnsi="Calibri" w:cs="Calibr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3685"/>
      </w:tblGrid>
      <w:tr w:rsidR="007169D1" w:rsidRPr="00A76465" w14:paraId="5C74471D" w14:textId="77777777" w:rsidTr="00A76465">
        <w:tc>
          <w:tcPr>
            <w:tcW w:w="6385" w:type="dxa"/>
            <w:shd w:val="clear" w:color="auto" w:fill="auto"/>
          </w:tcPr>
          <w:p w14:paraId="37364854"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Jurisdiction of Organizational Structure:</w:t>
            </w:r>
          </w:p>
        </w:tc>
        <w:tc>
          <w:tcPr>
            <w:tcW w:w="3685" w:type="dxa"/>
            <w:shd w:val="clear" w:color="auto" w:fill="auto"/>
          </w:tcPr>
          <w:p w14:paraId="38818912"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5F22AEB7" w14:textId="77777777" w:rsidTr="00A76465">
        <w:tc>
          <w:tcPr>
            <w:tcW w:w="6385" w:type="dxa"/>
            <w:shd w:val="clear" w:color="auto" w:fill="auto"/>
          </w:tcPr>
          <w:p w14:paraId="73D8F9A0"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 xml:space="preserve">Date of Organizational Structure:  </w:t>
            </w:r>
          </w:p>
        </w:tc>
        <w:tc>
          <w:tcPr>
            <w:tcW w:w="3685" w:type="dxa"/>
            <w:shd w:val="clear" w:color="auto" w:fill="auto"/>
          </w:tcPr>
          <w:p w14:paraId="65ED6403"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6A97F58E" w14:textId="77777777" w:rsidTr="00A76465">
        <w:tc>
          <w:tcPr>
            <w:tcW w:w="6385" w:type="dxa"/>
            <w:shd w:val="clear" w:color="auto" w:fill="auto"/>
          </w:tcPr>
          <w:p w14:paraId="50958456"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Federal Tax Identification Number:</w:t>
            </w:r>
          </w:p>
        </w:tc>
        <w:tc>
          <w:tcPr>
            <w:tcW w:w="3685" w:type="dxa"/>
            <w:shd w:val="clear" w:color="auto" w:fill="auto"/>
          </w:tcPr>
          <w:p w14:paraId="1302B9A0"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53863BE8" w14:textId="77777777" w:rsidTr="00A76465">
        <w:tc>
          <w:tcPr>
            <w:tcW w:w="6385" w:type="dxa"/>
            <w:shd w:val="clear" w:color="auto" w:fill="auto"/>
          </w:tcPr>
          <w:p w14:paraId="62B43EE5"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 xml:space="preserve">Alameda County Supplier Identification Number (if applicable): </w:t>
            </w:r>
          </w:p>
        </w:tc>
        <w:tc>
          <w:tcPr>
            <w:tcW w:w="3685" w:type="dxa"/>
            <w:shd w:val="clear" w:color="auto" w:fill="auto"/>
          </w:tcPr>
          <w:p w14:paraId="37DDD020"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1249305E" w14:textId="77777777" w:rsidTr="00A76465">
        <w:tc>
          <w:tcPr>
            <w:tcW w:w="6385" w:type="dxa"/>
            <w:shd w:val="clear" w:color="auto" w:fill="auto"/>
          </w:tcPr>
          <w:p w14:paraId="5FB51CC7"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DIR Contractor Registration Number (if applicable):</w:t>
            </w:r>
          </w:p>
        </w:tc>
        <w:tc>
          <w:tcPr>
            <w:tcW w:w="3685" w:type="dxa"/>
            <w:shd w:val="clear" w:color="auto" w:fill="auto"/>
          </w:tcPr>
          <w:p w14:paraId="421DF4E8" w14:textId="77777777" w:rsidR="007169D1" w:rsidRPr="00A76465" w:rsidRDefault="007169D1" w:rsidP="00A76465">
            <w:pPr>
              <w:pStyle w:val="PlainText"/>
              <w:spacing w:before="120" w:after="120"/>
              <w:rPr>
                <w:rFonts w:ascii="Calibri" w:hAnsi="Calibri" w:cs="Calibri"/>
                <w:b/>
                <w:sz w:val="24"/>
                <w:szCs w:val="24"/>
                <w:u w:val="single"/>
              </w:rPr>
            </w:pPr>
          </w:p>
        </w:tc>
      </w:tr>
    </w:tbl>
    <w:p w14:paraId="1CD12F96" w14:textId="77777777" w:rsidR="007169D1" w:rsidRPr="00266DFB" w:rsidRDefault="007169D1" w:rsidP="007169D1">
      <w:pPr>
        <w:pStyle w:val="PlainText"/>
        <w:tabs>
          <w:tab w:val="right" w:pos="10620"/>
        </w:tabs>
        <w:spacing w:before="600" w:after="240"/>
        <w:rPr>
          <w:rFonts w:ascii="Calibri" w:hAnsi="Calibri" w:cs="Calibri"/>
          <w:b/>
          <w:sz w:val="24"/>
          <w:szCs w:val="24"/>
        </w:rPr>
      </w:pPr>
      <w:r w:rsidRPr="00266DFB">
        <w:rPr>
          <w:rFonts w:ascii="Calibri" w:hAnsi="Calibri" w:cs="Calibri"/>
          <w:b/>
          <w:sz w:val="24"/>
          <w:szCs w:val="24"/>
        </w:rPr>
        <w:t>Primary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880"/>
        <w:gridCol w:w="2070"/>
        <w:gridCol w:w="2875"/>
      </w:tblGrid>
      <w:tr w:rsidR="007169D1" w:rsidRPr="00A76465" w14:paraId="2036608F" w14:textId="77777777" w:rsidTr="00A76465">
        <w:tc>
          <w:tcPr>
            <w:tcW w:w="2245" w:type="dxa"/>
            <w:shd w:val="clear" w:color="auto" w:fill="auto"/>
          </w:tcPr>
          <w:p w14:paraId="201B5221"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Name / Title:</w:t>
            </w:r>
          </w:p>
        </w:tc>
        <w:tc>
          <w:tcPr>
            <w:tcW w:w="7825" w:type="dxa"/>
            <w:gridSpan w:val="3"/>
            <w:shd w:val="clear" w:color="auto" w:fill="auto"/>
          </w:tcPr>
          <w:p w14:paraId="532A7E26"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3E3EB94A" w14:textId="77777777" w:rsidTr="00A76465">
        <w:tc>
          <w:tcPr>
            <w:tcW w:w="2245" w:type="dxa"/>
            <w:shd w:val="clear" w:color="auto" w:fill="auto"/>
          </w:tcPr>
          <w:p w14:paraId="6122FEE0"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Telephone Number:</w:t>
            </w:r>
          </w:p>
        </w:tc>
        <w:tc>
          <w:tcPr>
            <w:tcW w:w="2880" w:type="dxa"/>
            <w:shd w:val="clear" w:color="auto" w:fill="auto"/>
          </w:tcPr>
          <w:p w14:paraId="1698C8AB" w14:textId="77777777" w:rsidR="007169D1" w:rsidRPr="00A76465" w:rsidRDefault="007169D1" w:rsidP="00A76465">
            <w:pPr>
              <w:pStyle w:val="PlainText"/>
              <w:spacing w:before="120" w:after="120"/>
              <w:rPr>
                <w:rFonts w:ascii="Calibri" w:hAnsi="Calibri" w:cs="Calibri"/>
                <w:sz w:val="24"/>
                <w:szCs w:val="24"/>
              </w:rPr>
            </w:pPr>
          </w:p>
        </w:tc>
        <w:tc>
          <w:tcPr>
            <w:tcW w:w="2070" w:type="dxa"/>
            <w:shd w:val="clear" w:color="auto" w:fill="auto"/>
          </w:tcPr>
          <w:p w14:paraId="7E57142B"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Alternate Number:</w:t>
            </w:r>
          </w:p>
        </w:tc>
        <w:tc>
          <w:tcPr>
            <w:tcW w:w="2875" w:type="dxa"/>
            <w:shd w:val="clear" w:color="auto" w:fill="auto"/>
          </w:tcPr>
          <w:p w14:paraId="6DADC3D5"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478A0142" w14:textId="77777777" w:rsidTr="00A76465">
        <w:tc>
          <w:tcPr>
            <w:tcW w:w="2245" w:type="dxa"/>
            <w:shd w:val="clear" w:color="auto" w:fill="auto"/>
          </w:tcPr>
          <w:p w14:paraId="07572FEA"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Email Address:</w:t>
            </w:r>
          </w:p>
        </w:tc>
        <w:tc>
          <w:tcPr>
            <w:tcW w:w="7825" w:type="dxa"/>
            <w:gridSpan w:val="3"/>
            <w:shd w:val="clear" w:color="auto" w:fill="auto"/>
          </w:tcPr>
          <w:p w14:paraId="36D5EA4B" w14:textId="77777777" w:rsidR="007169D1" w:rsidRPr="00A76465" w:rsidRDefault="007169D1" w:rsidP="00A76465">
            <w:pPr>
              <w:pStyle w:val="PlainText"/>
              <w:spacing w:before="120" w:after="120"/>
              <w:rPr>
                <w:rFonts w:ascii="Calibri" w:hAnsi="Calibri" w:cs="Calibri"/>
                <w:sz w:val="24"/>
                <w:szCs w:val="24"/>
                <w:u w:val="single"/>
              </w:rPr>
            </w:pPr>
          </w:p>
        </w:tc>
      </w:tr>
    </w:tbl>
    <w:p w14:paraId="145F1BCB" w14:textId="77777777" w:rsidR="00F43F6A" w:rsidRPr="007169D1" w:rsidRDefault="00F43F6A" w:rsidP="007169D1"/>
    <w:p w14:paraId="1FB9F3EB" w14:textId="77777777" w:rsidR="0066296E" w:rsidRPr="0066296E" w:rsidRDefault="00F43F6A" w:rsidP="0066296E">
      <w:pPr>
        <w:pStyle w:val="Heading4"/>
        <w:jc w:val="left"/>
        <w:rPr>
          <w:sz w:val="2"/>
          <w:szCs w:val="2"/>
        </w:rPr>
      </w:pPr>
      <w:bookmarkStart w:id="82" w:name="_BIDDER_ACCEPTANCE"/>
      <w:bookmarkEnd w:id="82"/>
      <w:r>
        <w:br w:type="page"/>
      </w:r>
    </w:p>
    <w:tbl>
      <w:tblPr>
        <w:tblW w:w="0" w:type="auto"/>
        <w:shd w:val="clear" w:color="auto" w:fill="E2EFD9"/>
        <w:tblLook w:val="04A0" w:firstRow="1" w:lastRow="0" w:firstColumn="1" w:lastColumn="0" w:noHBand="0" w:noVBand="1"/>
      </w:tblPr>
      <w:tblGrid>
        <w:gridCol w:w="10080"/>
      </w:tblGrid>
      <w:tr w:rsidR="0066296E" w:rsidRPr="004A43AE" w14:paraId="1A1F1C52" w14:textId="77777777" w:rsidTr="00830149">
        <w:tc>
          <w:tcPr>
            <w:tcW w:w="11016" w:type="dxa"/>
            <w:shd w:val="clear" w:color="auto" w:fill="E2EFD9"/>
          </w:tcPr>
          <w:p w14:paraId="3BCF488D" w14:textId="77777777" w:rsidR="0066296E" w:rsidRPr="0066296E" w:rsidRDefault="0066296E" w:rsidP="004A43AE">
            <w:pPr>
              <w:pStyle w:val="Heading4"/>
              <w:jc w:val="left"/>
            </w:pPr>
            <w:r w:rsidRPr="0066296E">
              <w:t xml:space="preserve">BIDDER ACCEPTANCE </w:t>
            </w:r>
          </w:p>
        </w:tc>
      </w:tr>
    </w:tbl>
    <w:p w14:paraId="368E3A20" w14:textId="77777777" w:rsidR="00F43F6A" w:rsidRPr="00A85450" w:rsidRDefault="00F43F6A" w:rsidP="00F43F6A">
      <w:pPr>
        <w:pStyle w:val="PlainText"/>
        <w:rPr>
          <w:rFonts w:ascii="Calibri" w:hAnsi="Calibri" w:cs="Calibri"/>
          <w:sz w:val="26"/>
          <w:szCs w:val="26"/>
        </w:rPr>
      </w:pPr>
    </w:p>
    <w:p w14:paraId="0958AA48" w14:textId="79F8DC2A" w:rsidR="00F43F6A" w:rsidRPr="00356299" w:rsidRDefault="00F43F6A" w:rsidP="00F17CC5">
      <w:pPr>
        <w:pStyle w:val="PlainText"/>
        <w:numPr>
          <w:ilvl w:val="0"/>
          <w:numId w:val="10"/>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declares that the </w:t>
      </w:r>
      <w:r w:rsidR="003F3581">
        <w:rPr>
          <w:rFonts w:ascii="Calibri" w:hAnsi="Calibri" w:cs="Calibri"/>
          <w:sz w:val="24"/>
          <w:szCs w:val="24"/>
        </w:rPr>
        <w:t xml:space="preserve">procurement </w:t>
      </w:r>
      <w:r w:rsidR="005E0681">
        <w:rPr>
          <w:rFonts w:ascii="Calibri" w:hAnsi="Calibri" w:cs="Calibri"/>
          <w:sz w:val="24"/>
          <w:szCs w:val="24"/>
        </w:rPr>
        <w:t>b</w:t>
      </w:r>
      <w:r w:rsidR="005E0681" w:rsidRPr="00356299">
        <w:rPr>
          <w:rFonts w:ascii="Calibri" w:hAnsi="Calibri" w:cs="Calibri"/>
          <w:sz w:val="24"/>
          <w:szCs w:val="24"/>
        </w:rPr>
        <w:t xml:space="preserve">id </w:t>
      </w:r>
      <w:r w:rsidR="005E0681">
        <w:rPr>
          <w:rFonts w:ascii="Calibri" w:hAnsi="Calibri" w:cs="Calibri"/>
          <w:sz w:val="24"/>
          <w:szCs w:val="24"/>
        </w:rPr>
        <w:t>d</w:t>
      </w:r>
      <w:r w:rsidR="005E0681" w:rsidRPr="00356299">
        <w:rPr>
          <w:rFonts w:ascii="Calibri" w:hAnsi="Calibri" w:cs="Calibri"/>
          <w:sz w:val="24"/>
          <w:szCs w:val="24"/>
        </w:rPr>
        <w:t>ocuments</w:t>
      </w:r>
      <w:r w:rsidRPr="00356299">
        <w:rPr>
          <w:rFonts w:ascii="Calibri" w:hAnsi="Calibri" w:cs="Calibri"/>
          <w:sz w:val="24"/>
          <w:szCs w:val="24"/>
        </w:rPr>
        <w:t xml:space="preserve">, including, without limitation, the </w:t>
      </w:r>
      <w:r w:rsidR="000D20CE" w:rsidRPr="00356299">
        <w:rPr>
          <w:rFonts w:ascii="Calibri" w:hAnsi="Calibri" w:cs="Calibri"/>
          <w:sz w:val="24"/>
          <w:szCs w:val="24"/>
        </w:rPr>
        <w:t>RFQ</w:t>
      </w:r>
      <w:r w:rsidRPr="00356299">
        <w:rPr>
          <w:rFonts w:ascii="Calibri" w:hAnsi="Calibri" w:cs="Calibri"/>
          <w:sz w:val="24"/>
          <w:szCs w:val="24"/>
        </w:rPr>
        <w:t xml:space="preserve">, Q&amp;A, Addenda, and Exhibits </w:t>
      </w:r>
      <w:r w:rsidR="005E0681">
        <w:rPr>
          <w:rFonts w:ascii="Calibri" w:hAnsi="Calibri" w:cs="Calibri"/>
          <w:sz w:val="24"/>
          <w:szCs w:val="24"/>
        </w:rPr>
        <w:t xml:space="preserve">(the </w:t>
      </w:r>
      <w:bookmarkStart w:id="83" w:name="_Hlk102071776"/>
      <w:r w:rsidR="005E0681">
        <w:rPr>
          <w:rFonts w:ascii="Calibri" w:hAnsi="Calibri" w:cs="Calibri"/>
          <w:sz w:val="24"/>
          <w:szCs w:val="24"/>
        </w:rPr>
        <w:t>Bid Documents</w:t>
      </w:r>
      <w:bookmarkEnd w:id="83"/>
      <w:r w:rsidR="005E0681">
        <w:rPr>
          <w:rFonts w:ascii="Calibri" w:hAnsi="Calibri" w:cs="Calibri"/>
          <w:sz w:val="24"/>
          <w:szCs w:val="24"/>
        </w:rPr>
        <w:t>)</w:t>
      </w:r>
      <w:r w:rsidR="0015073C">
        <w:rPr>
          <w:rFonts w:ascii="Calibri" w:hAnsi="Calibri" w:cs="Calibri"/>
          <w:sz w:val="24"/>
          <w:szCs w:val="24"/>
        </w:rPr>
        <w:t>,</w:t>
      </w:r>
      <w:r w:rsidR="005E0681">
        <w:rPr>
          <w:rFonts w:ascii="Calibri" w:hAnsi="Calibri" w:cs="Calibri"/>
          <w:sz w:val="24"/>
          <w:szCs w:val="24"/>
        </w:rPr>
        <w:t xml:space="preserve"> </w:t>
      </w:r>
      <w:r w:rsidRPr="00356299">
        <w:rPr>
          <w:rFonts w:ascii="Calibri" w:hAnsi="Calibri" w:cs="Calibri"/>
          <w:sz w:val="24"/>
          <w:szCs w:val="24"/>
        </w:rPr>
        <w:t>have been read and accepted.</w:t>
      </w:r>
      <w:r w:rsidR="004B0027" w:rsidRPr="00356299">
        <w:rPr>
          <w:rFonts w:ascii="Calibri" w:hAnsi="Calibri" w:cs="Calibri"/>
          <w:sz w:val="24"/>
          <w:szCs w:val="24"/>
        </w:rPr>
        <w:t xml:space="preserve"> </w:t>
      </w:r>
    </w:p>
    <w:p w14:paraId="298938AA" w14:textId="77777777" w:rsidR="00F43F6A" w:rsidRPr="00356299" w:rsidRDefault="00F43F6A" w:rsidP="008A1448">
      <w:pPr>
        <w:pStyle w:val="PlainText"/>
        <w:numPr>
          <w:ilvl w:val="0"/>
          <w:numId w:val="10"/>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has reviewed the </w:t>
      </w:r>
      <w:r w:rsidR="00752588">
        <w:rPr>
          <w:rFonts w:ascii="Calibri" w:hAnsi="Calibri" w:cs="Calibri"/>
          <w:sz w:val="24"/>
          <w:szCs w:val="24"/>
        </w:rPr>
        <w:t>Bid Documents</w:t>
      </w:r>
      <w:r w:rsidRPr="00356299">
        <w:rPr>
          <w:rFonts w:ascii="Calibri" w:hAnsi="Calibri" w:cs="Calibri"/>
          <w:sz w:val="24"/>
          <w:szCs w:val="24"/>
        </w:rPr>
        <w:t xml:space="preserve"> and fully understands the requirements </w:t>
      </w:r>
      <w:r w:rsidR="005E0681">
        <w:rPr>
          <w:rFonts w:ascii="Calibri" w:hAnsi="Calibri" w:cs="Calibri"/>
          <w:sz w:val="24"/>
          <w:szCs w:val="24"/>
        </w:rPr>
        <w:t>for this RFQ</w:t>
      </w:r>
      <w:r w:rsidR="0015073C">
        <w:rPr>
          <w:rFonts w:ascii="Calibri" w:hAnsi="Calibri" w:cs="Calibri"/>
          <w:sz w:val="24"/>
          <w:szCs w:val="24"/>
        </w:rPr>
        <w:t>,</w:t>
      </w:r>
      <w:r w:rsidRPr="00356299">
        <w:rPr>
          <w:rFonts w:ascii="Calibri" w:hAnsi="Calibri" w:cs="Calibri"/>
          <w:sz w:val="24"/>
          <w:szCs w:val="24"/>
        </w:rPr>
        <w:t xml:space="preserve"> including, but not limited to, general County requirements, and that each </w:t>
      </w:r>
      <w:r w:rsidR="00502F47" w:rsidRPr="00356299">
        <w:rPr>
          <w:rFonts w:ascii="Calibri" w:hAnsi="Calibri" w:cs="Calibri"/>
          <w:sz w:val="24"/>
          <w:szCs w:val="24"/>
        </w:rPr>
        <w:t>Bidder</w:t>
      </w:r>
      <w:r w:rsidRPr="00356299">
        <w:rPr>
          <w:rFonts w:ascii="Calibri" w:hAnsi="Calibri" w:cs="Calibri"/>
          <w:sz w:val="24"/>
          <w:szCs w:val="24"/>
        </w:rPr>
        <w:t xml:space="preserve"> who is awarded a contract </w:t>
      </w:r>
      <w:r w:rsidR="00F57AF3">
        <w:rPr>
          <w:rFonts w:ascii="Calibri" w:hAnsi="Calibri" w:cs="Calibri"/>
          <w:sz w:val="24"/>
          <w:szCs w:val="24"/>
        </w:rPr>
        <w:t>must</w:t>
      </w:r>
      <w:r w:rsidRPr="00356299">
        <w:rPr>
          <w:rFonts w:ascii="Calibri" w:hAnsi="Calibri" w:cs="Calibri"/>
          <w:sz w:val="24"/>
          <w:szCs w:val="24"/>
        </w:rPr>
        <w:t xml:space="preserve"> be, in fact, a prime Contractor, not a subcontractor, to County, and agrees that its </w:t>
      </w:r>
      <w:r w:rsidR="003F3581">
        <w:rPr>
          <w:rFonts w:ascii="Calibri" w:hAnsi="Calibri" w:cs="Calibri"/>
          <w:sz w:val="24"/>
          <w:szCs w:val="24"/>
        </w:rPr>
        <w:t>bid response</w:t>
      </w:r>
      <w:r w:rsidRPr="00356299">
        <w:rPr>
          <w:rFonts w:ascii="Calibri" w:hAnsi="Calibri" w:cs="Calibri"/>
          <w:sz w:val="24"/>
          <w:szCs w:val="24"/>
        </w:rPr>
        <w:t xml:space="preserve">, if accepted by County, will be the basis for the </w:t>
      </w:r>
      <w:r w:rsidR="00502F47" w:rsidRPr="00356299">
        <w:rPr>
          <w:rFonts w:ascii="Calibri" w:hAnsi="Calibri" w:cs="Calibri"/>
          <w:sz w:val="24"/>
          <w:szCs w:val="24"/>
        </w:rPr>
        <w:t>Bidder</w:t>
      </w:r>
      <w:r w:rsidRPr="00356299">
        <w:rPr>
          <w:rFonts w:ascii="Calibri" w:hAnsi="Calibri" w:cs="Calibri"/>
          <w:sz w:val="24"/>
          <w:szCs w:val="24"/>
        </w:rPr>
        <w:t xml:space="preserve"> to enter into a contract with County in accordance with the intent of the </w:t>
      </w:r>
      <w:r w:rsidR="00752588">
        <w:rPr>
          <w:rFonts w:ascii="Calibri" w:hAnsi="Calibri" w:cs="Calibri"/>
          <w:sz w:val="24"/>
          <w:szCs w:val="24"/>
        </w:rPr>
        <w:t>Bid Documents</w:t>
      </w:r>
      <w:r w:rsidRPr="00356299">
        <w:rPr>
          <w:rFonts w:ascii="Calibri" w:hAnsi="Calibri" w:cs="Calibri"/>
          <w:sz w:val="24"/>
          <w:szCs w:val="24"/>
        </w:rPr>
        <w:t>.</w:t>
      </w:r>
    </w:p>
    <w:p w14:paraId="104FA78E" w14:textId="77777777" w:rsidR="00246AF3" w:rsidRPr="00846597" w:rsidRDefault="00F43F6A" w:rsidP="008A1448">
      <w:pPr>
        <w:pStyle w:val="PlainText"/>
        <w:numPr>
          <w:ilvl w:val="0"/>
          <w:numId w:val="10"/>
        </w:numPr>
        <w:tabs>
          <w:tab w:val="clear" w:pos="1080"/>
        </w:tabs>
        <w:spacing w:after="240"/>
        <w:ind w:left="720"/>
        <w:rPr>
          <w:rFonts w:ascii="Calibri" w:hAnsi="Calibri" w:cs="Calibri"/>
          <w:sz w:val="24"/>
          <w:szCs w:val="24"/>
        </w:rPr>
      </w:pPr>
      <w:r w:rsidRPr="00356299">
        <w:rPr>
          <w:rFonts w:ascii="Calibri" w:hAnsi="Calibri" w:cs="Calibri"/>
          <w:sz w:val="24"/>
          <w:szCs w:val="24"/>
        </w:rPr>
        <w:t>The undersigned agrees to the following terms, conditions, certifications, and requirements found on the County</w:t>
      </w:r>
      <w:r w:rsidR="002C70A2">
        <w:rPr>
          <w:rFonts w:ascii="Calibri" w:hAnsi="Calibri" w:cs="Calibri"/>
          <w:sz w:val="24"/>
          <w:szCs w:val="24"/>
        </w:rPr>
        <w:t>'</w:t>
      </w:r>
      <w:r w:rsidRPr="00356299">
        <w:rPr>
          <w:rFonts w:ascii="Calibri" w:hAnsi="Calibri" w:cs="Calibri"/>
          <w:sz w:val="24"/>
          <w:szCs w:val="24"/>
        </w:rPr>
        <w:t xml:space="preserve">s website: </w:t>
      </w:r>
    </w:p>
    <w:p w14:paraId="5ADBA53C" w14:textId="77777777" w:rsidR="0015073C" w:rsidRDefault="00595E97" w:rsidP="00D91454">
      <w:pPr>
        <w:pStyle w:val="Heading2"/>
        <w:numPr>
          <w:ilvl w:val="1"/>
          <w:numId w:val="24"/>
        </w:numPr>
        <w:spacing w:after="0"/>
        <w:ind w:hanging="720"/>
        <w:rPr>
          <w:sz w:val="24"/>
          <w:szCs w:val="24"/>
        </w:rPr>
      </w:pPr>
      <w:hyperlink r:id="rId65" w:history="1">
        <w:bookmarkStart w:id="84" w:name="_Toc126073022"/>
        <w:bookmarkStart w:id="85" w:name="_Toc126073146"/>
        <w:bookmarkStart w:id="86" w:name="_Toc126300678"/>
        <w:r w:rsidR="00846597" w:rsidRPr="0015073C">
          <w:rPr>
            <w:rStyle w:val="Hyperlink"/>
            <w:b/>
            <w:sz w:val="24"/>
            <w:szCs w:val="24"/>
          </w:rPr>
          <w:t>General Requirements</w:t>
        </w:r>
        <w:bookmarkEnd w:id="84"/>
        <w:bookmarkEnd w:id="85"/>
        <w:bookmarkEnd w:id="86"/>
      </w:hyperlink>
      <w:r w:rsidR="00846597" w:rsidRPr="0015073C">
        <w:rPr>
          <w:rStyle w:val="Hyperlink"/>
          <w:color w:val="auto"/>
          <w:sz w:val="24"/>
          <w:szCs w:val="24"/>
        </w:rPr>
        <w:t xml:space="preserve"> </w:t>
      </w:r>
      <w:r w:rsidR="00846597" w:rsidRPr="0015073C">
        <w:rPr>
          <w:sz w:val="24"/>
          <w:szCs w:val="24"/>
        </w:rPr>
        <w:t xml:space="preserve"> </w:t>
      </w:r>
    </w:p>
    <w:p w14:paraId="375EE6E8" w14:textId="77777777" w:rsidR="00246AF3" w:rsidRPr="0015073C" w:rsidRDefault="00846597" w:rsidP="009C2BB4">
      <w:pPr>
        <w:pStyle w:val="Heading2"/>
        <w:numPr>
          <w:ilvl w:val="0"/>
          <w:numId w:val="0"/>
        </w:numPr>
        <w:spacing w:after="120"/>
        <w:ind w:left="1440"/>
        <w:rPr>
          <w:sz w:val="20"/>
        </w:rPr>
      </w:pPr>
      <w:bookmarkStart w:id="87" w:name="_Toc126073023"/>
      <w:bookmarkStart w:id="88" w:name="_Toc126073147"/>
      <w:bookmarkStart w:id="89" w:name="_Toc126300679"/>
      <w:r w:rsidRPr="0015073C">
        <w:rPr>
          <w:sz w:val="20"/>
        </w:rPr>
        <w:t>[</w:t>
      </w:r>
      <w:hyperlink r:id="rId66" w:history="1">
        <w:r w:rsidRPr="0015073C">
          <w:rPr>
            <w:rStyle w:val="Hyperlink"/>
            <w:sz w:val="20"/>
          </w:rPr>
          <w:t>https://gsa.acgov.org/do-business-with-us/contracting-opportunities/policies-procedures/general-requirements/</w:t>
        </w:r>
      </w:hyperlink>
      <w:r w:rsidRPr="0015073C">
        <w:rPr>
          <w:sz w:val="20"/>
        </w:rPr>
        <w:t>]</w:t>
      </w:r>
      <w:bookmarkEnd w:id="87"/>
      <w:bookmarkEnd w:id="88"/>
      <w:bookmarkEnd w:id="89"/>
    </w:p>
    <w:p w14:paraId="4ECD32A3" w14:textId="77777777" w:rsidR="007D110E" w:rsidRPr="0015073C" w:rsidRDefault="00595E97" w:rsidP="00D91454">
      <w:pPr>
        <w:pStyle w:val="Heading1"/>
        <w:numPr>
          <w:ilvl w:val="0"/>
          <w:numId w:val="24"/>
        </w:numPr>
        <w:ind w:left="1440" w:hanging="720"/>
        <w:rPr>
          <w:bCs/>
          <w:sz w:val="24"/>
          <w:szCs w:val="24"/>
        </w:rPr>
      </w:pPr>
      <w:hyperlink r:id="rId67" w:history="1">
        <w:bookmarkStart w:id="90" w:name="_Toc126073024"/>
        <w:bookmarkStart w:id="91" w:name="_Toc126073148"/>
        <w:bookmarkStart w:id="92" w:name="_Toc126300680"/>
        <w:r w:rsidR="007D110E" w:rsidRPr="0015073C">
          <w:rPr>
            <w:rStyle w:val="Hyperlink"/>
            <w:bCs/>
            <w:sz w:val="24"/>
            <w:szCs w:val="24"/>
          </w:rPr>
          <w:t>Debarment &amp; Suspension Policy</w:t>
        </w:r>
        <w:bookmarkEnd w:id="90"/>
        <w:bookmarkEnd w:id="91"/>
        <w:bookmarkEnd w:id="92"/>
      </w:hyperlink>
    </w:p>
    <w:p w14:paraId="311C87AF" w14:textId="77777777" w:rsidR="00F43F6A" w:rsidRPr="0015073C" w:rsidRDefault="007D110E" w:rsidP="009C2BB4">
      <w:pPr>
        <w:pStyle w:val="PlainText"/>
        <w:spacing w:after="120"/>
        <w:ind w:left="1440"/>
        <w:rPr>
          <w:rFonts w:ascii="Calibri" w:hAnsi="Calibri" w:cs="Calibri"/>
        </w:rPr>
      </w:pPr>
      <w:r w:rsidRPr="0015073C">
        <w:rPr>
          <w:rStyle w:val="Hyperlink"/>
          <w:rFonts w:ascii="Calibri" w:hAnsi="Calibri" w:cs="Calibri"/>
          <w:color w:val="auto"/>
          <w:u w:val="none"/>
        </w:rPr>
        <w:t>[</w:t>
      </w:r>
      <w:hyperlink r:id="rId68" w:history="1">
        <w:r w:rsidRPr="0015073C">
          <w:rPr>
            <w:rStyle w:val="Hyperlink"/>
            <w:rFonts w:ascii="Calibri" w:hAnsi="Calibri" w:cs="Calibri"/>
          </w:rPr>
          <w:t>https://gsa.acgov.org/do-business-with-us/contracting-opportunities/debarment-suspension-policy/</w:t>
        </w:r>
      </w:hyperlink>
      <w:r w:rsidRPr="0015073C">
        <w:rPr>
          <w:rStyle w:val="Hyperlink"/>
          <w:rFonts w:ascii="Calibri" w:hAnsi="Calibri" w:cs="Calibri"/>
          <w:color w:val="auto"/>
          <w:u w:val="none"/>
        </w:rPr>
        <w:t>]</w:t>
      </w:r>
      <w:r w:rsidR="00247B71" w:rsidRPr="0015073C">
        <w:rPr>
          <w:rStyle w:val="Hyperlink"/>
          <w:rFonts w:ascii="Calibri" w:hAnsi="Calibri" w:cs="Calibri"/>
          <w:color w:val="auto"/>
          <w:u w:val="none"/>
        </w:rPr>
        <w:t xml:space="preserve"> </w:t>
      </w:r>
      <w:r w:rsidR="002A47DF" w:rsidRPr="0015073C">
        <w:rPr>
          <w:rStyle w:val="Hyperlink"/>
          <w:rFonts w:ascii="Calibri" w:hAnsi="Calibri" w:cs="Calibri"/>
          <w:color w:val="auto"/>
        </w:rPr>
        <w:t xml:space="preserve"> </w:t>
      </w:r>
      <w:r w:rsidR="002A47DF" w:rsidRPr="0015073C">
        <w:rPr>
          <w:rFonts w:ascii="Calibri" w:hAnsi="Calibri" w:cs="Calibri"/>
        </w:rPr>
        <w:t xml:space="preserve"> </w:t>
      </w:r>
      <w:r w:rsidR="00F43F6A" w:rsidRPr="0015073C">
        <w:rPr>
          <w:rFonts w:ascii="Calibri" w:hAnsi="Calibri" w:cs="Calibri"/>
        </w:rPr>
        <w:t xml:space="preserve"> </w:t>
      </w:r>
    </w:p>
    <w:p w14:paraId="2E8E10B4" w14:textId="77777777" w:rsidR="00F43F6A" w:rsidRPr="0015073C" w:rsidRDefault="00595E97" w:rsidP="00D91454">
      <w:pPr>
        <w:pStyle w:val="Heading1"/>
        <w:numPr>
          <w:ilvl w:val="0"/>
          <w:numId w:val="24"/>
        </w:numPr>
        <w:ind w:left="1440" w:hanging="720"/>
        <w:rPr>
          <w:bCs/>
          <w:sz w:val="24"/>
          <w:szCs w:val="24"/>
        </w:rPr>
      </w:pPr>
      <w:hyperlink r:id="rId69" w:history="1">
        <w:bookmarkStart w:id="93" w:name="_Toc126073025"/>
        <w:bookmarkStart w:id="94" w:name="_Toc126073149"/>
        <w:bookmarkStart w:id="95" w:name="_Toc126300681"/>
        <w:r w:rsidR="00505FCE" w:rsidRPr="0015073C">
          <w:rPr>
            <w:rStyle w:val="Hyperlink"/>
            <w:bCs/>
            <w:sz w:val="24"/>
            <w:szCs w:val="24"/>
          </w:rPr>
          <w:t>Iran Contracting Act (ICA) of 2010</w:t>
        </w:r>
        <w:bookmarkEnd w:id="93"/>
        <w:bookmarkEnd w:id="94"/>
        <w:bookmarkEnd w:id="95"/>
      </w:hyperlink>
      <w:r w:rsidR="00F43F6A" w:rsidRPr="0015073C">
        <w:rPr>
          <w:bCs/>
          <w:sz w:val="24"/>
          <w:szCs w:val="24"/>
        </w:rPr>
        <w:t xml:space="preserve"> </w:t>
      </w:r>
    </w:p>
    <w:p w14:paraId="1B2391D9" w14:textId="77777777" w:rsidR="007D110E" w:rsidRPr="0015073C" w:rsidRDefault="007D110E" w:rsidP="009C2BB4">
      <w:pPr>
        <w:pStyle w:val="PlainText"/>
        <w:spacing w:after="120"/>
        <w:ind w:left="1440"/>
        <w:rPr>
          <w:rFonts w:ascii="Calibri" w:hAnsi="Calibri" w:cs="Calibri"/>
        </w:rPr>
      </w:pPr>
      <w:r w:rsidRPr="0015073C">
        <w:rPr>
          <w:rFonts w:ascii="Calibri" w:hAnsi="Calibri" w:cs="Calibri"/>
        </w:rPr>
        <w:t>[</w:t>
      </w:r>
      <w:hyperlink r:id="rId70" w:history="1">
        <w:r w:rsidRPr="0015073C">
          <w:rPr>
            <w:rStyle w:val="Hyperlink"/>
            <w:rFonts w:ascii="Calibri" w:hAnsi="Calibri" w:cs="Calibri"/>
          </w:rPr>
          <w:t>https://gsa.acgov.org/do-business-with-us/contracting-opportunities/policies-procedures/iran-contracting-act-of-2010-ica/</w:t>
        </w:r>
      </w:hyperlink>
      <w:r w:rsidRPr="0015073C">
        <w:rPr>
          <w:rFonts w:ascii="Calibri" w:hAnsi="Calibri" w:cs="Calibri"/>
        </w:rPr>
        <w:t>]</w:t>
      </w:r>
    </w:p>
    <w:p w14:paraId="3E9EFE1C" w14:textId="77777777" w:rsidR="00F43F6A" w:rsidRPr="0015073C" w:rsidRDefault="00595E97" w:rsidP="00D91454">
      <w:pPr>
        <w:pStyle w:val="Heading1"/>
        <w:numPr>
          <w:ilvl w:val="0"/>
          <w:numId w:val="24"/>
        </w:numPr>
        <w:ind w:left="1440" w:hanging="720"/>
        <w:rPr>
          <w:bCs/>
          <w:sz w:val="24"/>
          <w:szCs w:val="24"/>
        </w:rPr>
      </w:pPr>
      <w:hyperlink r:id="rId71" w:history="1">
        <w:bookmarkStart w:id="96" w:name="_Toc126073026"/>
        <w:bookmarkStart w:id="97" w:name="_Toc126073150"/>
        <w:bookmarkStart w:id="98" w:name="_Toc126300682"/>
        <w:r w:rsidR="00F43F6A" w:rsidRPr="0015073C">
          <w:rPr>
            <w:rStyle w:val="Hyperlink"/>
            <w:bCs/>
            <w:sz w:val="24"/>
            <w:szCs w:val="24"/>
          </w:rPr>
          <w:t>General Environmental Requirements</w:t>
        </w:r>
        <w:bookmarkEnd w:id="96"/>
        <w:bookmarkEnd w:id="97"/>
        <w:bookmarkEnd w:id="98"/>
      </w:hyperlink>
      <w:r w:rsidR="002A47DF" w:rsidRPr="0015073C">
        <w:rPr>
          <w:bCs/>
          <w:sz w:val="24"/>
          <w:szCs w:val="24"/>
        </w:rPr>
        <w:t xml:space="preserve"> </w:t>
      </w:r>
      <w:r w:rsidR="00F43F6A" w:rsidRPr="0015073C">
        <w:rPr>
          <w:bCs/>
          <w:sz w:val="24"/>
          <w:szCs w:val="24"/>
        </w:rPr>
        <w:t xml:space="preserve"> </w:t>
      </w:r>
    </w:p>
    <w:p w14:paraId="74874E90" w14:textId="77777777" w:rsidR="007D110E" w:rsidRPr="0015073C" w:rsidRDefault="007D110E" w:rsidP="009C2BB4">
      <w:pPr>
        <w:pStyle w:val="PlainText"/>
        <w:spacing w:after="120"/>
        <w:ind w:left="1440"/>
        <w:rPr>
          <w:rFonts w:ascii="Calibri" w:hAnsi="Calibri" w:cs="Calibri"/>
        </w:rPr>
      </w:pPr>
      <w:r w:rsidRPr="0015073C">
        <w:rPr>
          <w:rFonts w:ascii="Calibri" w:hAnsi="Calibri" w:cs="Calibri"/>
        </w:rPr>
        <w:t>[</w:t>
      </w:r>
      <w:hyperlink r:id="rId72" w:history="1">
        <w:r w:rsidRPr="0015073C">
          <w:rPr>
            <w:rStyle w:val="Hyperlink"/>
            <w:rFonts w:ascii="Calibri" w:hAnsi="Calibri" w:cs="Calibri"/>
          </w:rPr>
          <w:t>https://gsa.acgov.org/do-business-with-us/contracting-opportunities/policies-procedures/general-environmental-requirements/</w:t>
        </w:r>
      </w:hyperlink>
      <w:r w:rsidRPr="0015073C">
        <w:rPr>
          <w:rFonts w:ascii="Calibri" w:hAnsi="Calibri" w:cs="Calibri"/>
        </w:rPr>
        <w:t>]</w:t>
      </w:r>
    </w:p>
    <w:p w14:paraId="05DDD4B7" w14:textId="77777777" w:rsidR="00E76C41" w:rsidRPr="0015073C" w:rsidRDefault="00595E97" w:rsidP="00D91454">
      <w:pPr>
        <w:pStyle w:val="Heading1"/>
        <w:numPr>
          <w:ilvl w:val="0"/>
          <w:numId w:val="24"/>
        </w:numPr>
        <w:ind w:left="1440" w:hanging="720"/>
        <w:rPr>
          <w:bCs/>
          <w:sz w:val="24"/>
          <w:szCs w:val="24"/>
        </w:rPr>
      </w:pPr>
      <w:hyperlink r:id="rId73" w:history="1">
        <w:bookmarkStart w:id="99" w:name="_Toc126073027"/>
        <w:bookmarkStart w:id="100" w:name="_Toc126073151"/>
        <w:bookmarkStart w:id="101" w:name="_Toc126300683"/>
        <w:r w:rsidR="00117EA2" w:rsidRPr="0015073C">
          <w:rPr>
            <w:rStyle w:val="Hyperlink"/>
            <w:bCs/>
            <w:sz w:val="24"/>
            <w:szCs w:val="24"/>
          </w:rPr>
          <w:t>Alameda County SLEB Program Overview</w:t>
        </w:r>
        <w:bookmarkEnd w:id="99"/>
        <w:bookmarkEnd w:id="100"/>
        <w:bookmarkEnd w:id="101"/>
      </w:hyperlink>
      <w:r w:rsidR="00F50111" w:rsidRPr="0015073C">
        <w:rPr>
          <w:rStyle w:val="Hyperlink"/>
          <w:bCs/>
          <w:color w:val="auto"/>
          <w:sz w:val="24"/>
          <w:szCs w:val="24"/>
          <w:u w:val="none"/>
        </w:rPr>
        <w:t xml:space="preserve"> </w:t>
      </w:r>
    </w:p>
    <w:p w14:paraId="2A362143" w14:textId="77777777" w:rsidR="007D110E" w:rsidRPr="0015073C" w:rsidRDefault="007D110E" w:rsidP="009C2BB4">
      <w:pPr>
        <w:pStyle w:val="PlainText"/>
        <w:spacing w:after="120"/>
        <w:ind w:left="1440"/>
        <w:rPr>
          <w:rStyle w:val="Hyperlink"/>
          <w:rFonts w:ascii="Calibri" w:hAnsi="Calibri" w:cs="Calibri"/>
          <w:color w:val="auto"/>
          <w:u w:val="none"/>
        </w:rPr>
      </w:pPr>
      <w:r w:rsidRPr="0015073C">
        <w:rPr>
          <w:rFonts w:ascii="Calibri" w:hAnsi="Calibri"/>
        </w:rPr>
        <w:t>[</w:t>
      </w:r>
      <w:hyperlink r:id="rId74" w:history="1">
        <w:r w:rsidRPr="0015073C">
          <w:rPr>
            <w:rStyle w:val="Hyperlink"/>
            <w:rFonts w:ascii="Calibri" w:hAnsi="Calibri" w:cs="Calibri"/>
          </w:rPr>
          <w:t>http://</w:t>
        </w:r>
        <w:proofErr w:type="spellStart"/>
        <w:r w:rsidRPr="0015073C">
          <w:rPr>
            <w:rStyle w:val="Hyperlink"/>
            <w:rFonts w:ascii="Calibri" w:hAnsi="Calibri" w:cs="Calibri"/>
          </w:rPr>
          <w:t>acgov.org</w:t>
        </w:r>
        <w:proofErr w:type="spellEnd"/>
        <w:r w:rsidRPr="0015073C">
          <w:rPr>
            <w:rStyle w:val="Hyperlink"/>
            <w:rFonts w:ascii="Calibri" w:hAnsi="Calibri" w:cs="Calibri"/>
          </w:rPr>
          <w:t>/auditor/</w:t>
        </w:r>
        <w:proofErr w:type="spellStart"/>
        <w:r w:rsidRPr="0015073C">
          <w:rPr>
            <w:rStyle w:val="Hyperlink"/>
            <w:rFonts w:ascii="Calibri" w:hAnsi="Calibri" w:cs="Calibri"/>
          </w:rPr>
          <w:t>sleb</w:t>
        </w:r>
        <w:proofErr w:type="spellEnd"/>
        <w:r w:rsidRPr="0015073C">
          <w:rPr>
            <w:rStyle w:val="Hyperlink"/>
            <w:rFonts w:ascii="Calibri" w:hAnsi="Calibri" w:cs="Calibri"/>
          </w:rPr>
          <w:t>/</w:t>
        </w:r>
        <w:proofErr w:type="spellStart"/>
        <w:r w:rsidRPr="0015073C">
          <w:rPr>
            <w:rStyle w:val="Hyperlink"/>
            <w:rFonts w:ascii="Calibri" w:hAnsi="Calibri" w:cs="Calibri"/>
          </w:rPr>
          <w:t>overview.htm</w:t>
        </w:r>
        <w:proofErr w:type="spellEnd"/>
      </w:hyperlink>
      <w:r w:rsidRPr="0015073C">
        <w:rPr>
          <w:rStyle w:val="Hyperlink"/>
          <w:rFonts w:ascii="Calibri" w:hAnsi="Calibri" w:cs="Calibri"/>
        </w:rPr>
        <w:t>]</w:t>
      </w:r>
    </w:p>
    <w:p w14:paraId="79A6C454" w14:textId="77777777" w:rsidR="00F43F6A" w:rsidRPr="0015073C" w:rsidRDefault="00595E97" w:rsidP="00D91454">
      <w:pPr>
        <w:pStyle w:val="Heading1"/>
        <w:numPr>
          <w:ilvl w:val="0"/>
          <w:numId w:val="24"/>
        </w:numPr>
        <w:ind w:left="1440" w:hanging="720"/>
        <w:rPr>
          <w:bCs/>
          <w:sz w:val="24"/>
          <w:szCs w:val="24"/>
        </w:rPr>
      </w:pPr>
      <w:hyperlink r:id="rId75" w:history="1">
        <w:bookmarkStart w:id="102" w:name="_Toc126073028"/>
        <w:bookmarkStart w:id="103" w:name="_Toc126073152"/>
        <w:bookmarkStart w:id="104" w:name="_Toc126300684"/>
        <w:r w:rsidR="00653C11" w:rsidRPr="0015073C">
          <w:rPr>
            <w:rStyle w:val="Hyperlink"/>
            <w:bCs/>
            <w:sz w:val="24"/>
            <w:szCs w:val="24"/>
          </w:rPr>
          <w:t>Alameda County SLEB Program Additional Information</w:t>
        </w:r>
        <w:bookmarkEnd w:id="102"/>
        <w:bookmarkEnd w:id="103"/>
        <w:bookmarkEnd w:id="104"/>
      </w:hyperlink>
      <w:r w:rsidR="00E76C41" w:rsidRPr="0015073C">
        <w:rPr>
          <w:rStyle w:val="Hyperlink"/>
          <w:bCs/>
          <w:color w:val="auto"/>
          <w:sz w:val="24"/>
          <w:szCs w:val="24"/>
          <w:u w:val="none"/>
        </w:rPr>
        <w:t xml:space="preserve"> </w:t>
      </w:r>
    </w:p>
    <w:p w14:paraId="0DC6C52D" w14:textId="77777777" w:rsidR="007D110E" w:rsidRPr="0015073C" w:rsidRDefault="007D110E" w:rsidP="009C2BB4">
      <w:pPr>
        <w:pStyle w:val="PlainText"/>
        <w:spacing w:after="120"/>
        <w:ind w:left="1440"/>
        <w:rPr>
          <w:rFonts w:ascii="Calibri" w:hAnsi="Calibri" w:cs="Calibri"/>
        </w:rPr>
      </w:pPr>
      <w:r w:rsidRPr="0015073C">
        <w:rPr>
          <w:rStyle w:val="Hyperlink"/>
          <w:rFonts w:ascii="Calibri" w:hAnsi="Calibri" w:cs="Calibri"/>
          <w:color w:val="auto"/>
          <w:u w:val="none"/>
        </w:rPr>
        <w:t>[</w:t>
      </w:r>
      <w:hyperlink r:id="rId76" w:history="1">
        <w:r w:rsidRPr="0015073C">
          <w:rPr>
            <w:rStyle w:val="Hyperlink"/>
            <w:rFonts w:ascii="Calibri" w:hAnsi="Calibri" w:cs="Calibri"/>
          </w:rPr>
          <w:t>https://gsa.acgov.org/do-business-with-us/vendor-support/small-local-and-emerging-businesses/</w:t>
        </w:r>
      </w:hyperlink>
      <w:r w:rsidRPr="0015073C">
        <w:rPr>
          <w:rStyle w:val="Hyperlink"/>
          <w:rFonts w:ascii="Calibri" w:hAnsi="Calibri" w:cs="Calibri"/>
          <w:color w:val="auto"/>
          <w:u w:val="none"/>
        </w:rPr>
        <w:t>]</w:t>
      </w:r>
    </w:p>
    <w:p w14:paraId="1D87102A" w14:textId="77777777" w:rsidR="00F43F6A" w:rsidRPr="0015073C" w:rsidRDefault="00595E97" w:rsidP="00D91454">
      <w:pPr>
        <w:pStyle w:val="Heading1"/>
        <w:numPr>
          <w:ilvl w:val="0"/>
          <w:numId w:val="24"/>
        </w:numPr>
        <w:ind w:left="1440" w:hanging="720"/>
        <w:rPr>
          <w:bCs/>
          <w:sz w:val="24"/>
          <w:szCs w:val="24"/>
        </w:rPr>
      </w:pPr>
      <w:hyperlink r:id="rId77" w:history="1">
        <w:bookmarkStart w:id="105" w:name="_Toc126073029"/>
        <w:bookmarkStart w:id="106" w:name="_Toc126073153"/>
        <w:bookmarkStart w:id="107" w:name="_Toc126300685"/>
        <w:r w:rsidR="00F43F6A" w:rsidRPr="0015073C">
          <w:rPr>
            <w:rStyle w:val="Hyperlink"/>
            <w:bCs/>
            <w:sz w:val="24"/>
            <w:szCs w:val="24"/>
          </w:rPr>
          <w:t>First Source</w:t>
        </w:r>
        <w:bookmarkEnd w:id="105"/>
        <w:bookmarkEnd w:id="106"/>
        <w:bookmarkEnd w:id="107"/>
      </w:hyperlink>
      <w:r w:rsidR="00F50111" w:rsidRPr="0015073C">
        <w:rPr>
          <w:rStyle w:val="Hyperlink"/>
          <w:bCs/>
          <w:color w:val="auto"/>
          <w:sz w:val="24"/>
          <w:szCs w:val="24"/>
          <w:u w:val="none"/>
        </w:rPr>
        <w:t xml:space="preserve"> </w:t>
      </w:r>
    </w:p>
    <w:p w14:paraId="6183D34D" w14:textId="77777777" w:rsidR="007D110E" w:rsidRPr="0015073C" w:rsidRDefault="007D110E" w:rsidP="009C2BB4">
      <w:pPr>
        <w:pStyle w:val="PlainText"/>
        <w:spacing w:after="120"/>
        <w:ind w:left="1440"/>
        <w:rPr>
          <w:rFonts w:ascii="Calibri" w:hAnsi="Calibri" w:cs="Calibri"/>
          <w:u w:val="single"/>
        </w:rPr>
      </w:pPr>
      <w:r w:rsidRPr="0015073C">
        <w:rPr>
          <w:rFonts w:ascii="Calibri" w:hAnsi="Calibri" w:cs="Calibri"/>
        </w:rPr>
        <w:t>[</w:t>
      </w:r>
      <w:hyperlink r:id="rId78" w:history="1">
        <w:r w:rsidRPr="0015073C">
          <w:rPr>
            <w:rStyle w:val="Hyperlink"/>
            <w:rFonts w:ascii="Calibri" w:hAnsi="Calibri" w:cs="Calibri"/>
          </w:rPr>
          <w:t>http://</w:t>
        </w:r>
        <w:proofErr w:type="spellStart"/>
        <w:r w:rsidRPr="0015073C">
          <w:rPr>
            <w:rStyle w:val="Hyperlink"/>
            <w:rFonts w:ascii="Calibri" w:hAnsi="Calibri" w:cs="Calibri"/>
          </w:rPr>
          <w:t>acgov.org</w:t>
        </w:r>
        <w:proofErr w:type="spellEnd"/>
        <w:r w:rsidRPr="0015073C">
          <w:rPr>
            <w:rStyle w:val="Hyperlink"/>
            <w:rFonts w:ascii="Calibri" w:hAnsi="Calibri" w:cs="Calibri"/>
          </w:rPr>
          <w:t>/auditor/</w:t>
        </w:r>
        <w:proofErr w:type="spellStart"/>
        <w:r w:rsidRPr="0015073C">
          <w:rPr>
            <w:rStyle w:val="Hyperlink"/>
            <w:rFonts w:ascii="Calibri" w:hAnsi="Calibri" w:cs="Calibri"/>
          </w:rPr>
          <w:t>sleb</w:t>
        </w:r>
        <w:proofErr w:type="spellEnd"/>
        <w:r w:rsidRPr="0015073C">
          <w:rPr>
            <w:rStyle w:val="Hyperlink"/>
            <w:rFonts w:ascii="Calibri" w:hAnsi="Calibri" w:cs="Calibri"/>
          </w:rPr>
          <w:t>/</w:t>
        </w:r>
        <w:proofErr w:type="spellStart"/>
        <w:r w:rsidRPr="0015073C">
          <w:rPr>
            <w:rStyle w:val="Hyperlink"/>
            <w:rFonts w:ascii="Calibri" w:hAnsi="Calibri" w:cs="Calibri"/>
          </w:rPr>
          <w:t>sourceprogram.htm</w:t>
        </w:r>
        <w:proofErr w:type="spellEnd"/>
      </w:hyperlink>
      <w:r w:rsidRPr="0015073C">
        <w:rPr>
          <w:rFonts w:ascii="Calibri" w:hAnsi="Calibri" w:cs="Calibri"/>
        </w:rPr>
        <w:t>]</w:t>
      </w:r>
    </w:p>
    <w:p w14:paraId="194E2C15" w14:textId="77777777" w:rsidR="00F43F6A" w:rsidRPr="0015073C" w:rsidRDefault="00595E97" w:rsidP="00D91454">
      <w:pPr>
        <w:pStyle w:val="Heading1"/>
        <w:numPr>
          <w:ilvl w:val="0"/>
          <w:numId w:val="24"/>
        </w:numPr>
        <w:ind w:left="1440" w:hanging="720"/>
        <w:rPr>
          <w:bCs/>
          <w:sz w:val="24"/>
          <w:szCs w:val="24"/>
        </w:rPr>
      </w:pPr>
      <w:hyperlink r:id="rId79" w:history="1">
        <w:bookmarkStart w:id="108" w:name="_Toc126073030"/>
        <w:bookmarkStart w:id="109" w:name="_Toc126073154"/>
        <w:bookmarkStart w:id="110" w:name="_Toc126300686"/>
        <w:r w:rsidR="00F43F6A" w:rsidRPr="0015073C">
          <w:rPr>
            <w:rStyle w:val="Hyperlink"/>
            <w:bCs/>
            <w:sz w:val="24"/>
            <w:szCs w:val="24"/>
          </w:rPr>
          <w:t>Online Contract Compliance System</w:t>
        </w:r>
        <w:bookmarkEnd w:id="108"/>
        <w:bookmarkEnd w:id="109"/>
        <w:bookmarkEnd w:id="110"/>
      </w:hyperlink>
    </w:p>
    <w:p w14:paraId="66FDE5D0" w14:textId="77777777" w:rsidR="007D110E" w:rsidRPr="0015073C" w:rsidRDefault="007D110E" w:rsidP="0015073C">
      <w:pPr>
        <w:pStyle w:val="PlainText"/>
        <w:spacing w:after="240"/>
        <w:ind w:left="1440"/>
        <w:rPr>
          <w:rFonts w:ascii="Calibri" w:hAnsi="Calibri" w:cs="Calibri"/>
        </w:rPr>
      </w:pPr>
      <w:r w:rsidRPr="0015073C">
        <w:rPr>
          <w:rFonts w:ascii="Calibri" w:hAnsi="Calibri" w:cs="Calibri"/>
        </w:rPr>
        <w:t>[</w:t>
      </w:r>
      <w:hyperlink r:id="rId80" w:history="1">
        <w:r w:rsidRPr="0015073C">
          <w:rPr>
            <w:rStyle w:val="Hyperlink"/>
            <w:rFonts w:ascii="Calibri" w:hAnsi="Calibri" w:cs="Calibri"/>
          </w:rPr>
          <w:t>http://</w:t>
        </w:r>
        <w:proofErr w:type="spellStart"/>
        <w:r w:rsidRPr="0015073C">
          <w:rPr>
            <w:rStyle w:val="Hyperlink"/>
            <w:rFonts w:ascii="Calibri" w:hAnsi="Calibri" w:cs="Calibri"/>
          </w:rPr>
          <w:t>acgov.org</w:t>
        </w:r>
        <w:proofErr w:type="spellEnd"/>
        <w:r w:rsidRPr="0015073C">
          <w:rPr>
            <w:rStyle w:val="Hyperlink"/>
            <w:rFonts w:ascii="Calibri" w:hAnsi="Calibri" w:cs="Calibri"/>
          </w:rPr>
          <w:t>/auditor/</w:t>
        </w:r>
        <w:proofErr w:type="spellStart"/>
        <w:r w:rsidRPr="0015073C">
          <w:rPr>
            <w:rStyle w:val="Hyperlink"/>
            <w:rFonts w:ascii="Calibri" w:hAnsi="Calibri" w:cs="Calibri"/>
          </w:rPr>
          <w:t>sleb</w:t>
        </w:r>
        <w:proofErr w:type="spellEnd"/>
        <w:r w:rsidRPr="0015073C">
          <w:rPr>
            <w:rStyle w:val="Hyperlink"/>
            <w:rFonts w:ascii="Calibri" w:hAnsi="Calibri" w:cs="Calibri"/>
          </w:rPr>
          <w:t>/</w:t>
        </w:r>
        <w:proofErr w:type="spellStart"/>
        <w:r w:rsidRPr="0015073C">
          <w:rPr>
            <w:rStyle w:val="Hyperlink"/>
            <w:rFonts w:ascii="Calibri" w:hAnsi="Calibri" w:cs="Calibri"/>
          </w:rPr>
          <w:t>elation.htm</w:t>
        </w:r>
        <w:proofErr w:type="spellEnd"/>
      </w:hyperlink>
      <w:r w:rsidRPr="0015073C">
        <w:rPr>
          <w:rFonts w:ascii="Calibri" w:hAnsi="Calibri" w:cs="Calibri"/>
        </w:rPr>
        <w:t>]</w:t>
      </w:r>
    </w:p>
    <w:p w14:paraId="356641A4" w14:textId="77777777" w:rsidR="00983DAC" w:rsidRPr="0015073C" w:rsidRDefault="00F43F6A" w:rsidP="0015073C">
      <w:pPr>
        <w:pStyle w:val="PlainText"/>
        <w:numPr>
          <w:ilvl w:val="0"/>
          <w:numId w:val="10"/>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acknowledges that </w:t>
      </w:r>
      <w:r w:rsidR="00502F47" w:rsidRPr="00356299">
        <w:rPr>
          <w:rFonts w:ascii="Calibri" w:hAnsi="Calibri" w:cs="Calibri"/>
          <w:sz w:val="24"/>
          <w:szCs w:val="24"/>
        </w:rPr>
        <w:t>Bidder</w:t>
      </w:r>
      <w:r w:rsidRPr="00356299">
        <w:rPr>
          <w:rFonts w:ascii="Calibri" w:hAnsi="Calibri" w:cs="Calibri"/>
          <w:sz w:val="24"/>
          <w:szCs w:val="24"/>
        </w:rPr>
        <w:t xml:space="preserve"> is and will remain in good standing in the State of California, with all the necessary licenses, permits, certifications, approvals, and authorizations necessary to perform all obligations in connection with this </w:t>
      </w:r>
      <w:r w:rsidR="00B96370" w:rsidRPr="00356299">
        <w:rPr>
          <w:rFonts w:ascii="Calibri" w:hAnsi="Calibri"/>
          <w:sz w:val="24"/>
          <w:szCs w:val="24"/>
        </w:rPr>
        <w:t>RF</w:t>
      </w:r>
      <w:r w:rsidR="00134E07" w:rsidRPr="00356299">
        <w:rPr>
          <w:rFonts w:ascii="Calibri" w:hAnsi="Calibri"/>
          <w:sz w:val="24"/>
          <w:szCs w:val="24"/>
        </w:rPr>
        <w:t>Q</w:t>
      </w:r>
      <w:r w:rsidR="001125F2">
        <w:rPr>
          <w:rFonts w:ascii="Calibri" w:hAnsi="Calibri"/>
          <w:sz w:val="24"/>
          <w:szCs w:val="24"/>
        </w:rPr>
        <w:t xml:space="preserve"> and any contract that is awarded</w:t>
      </w:r>
      <w:r w:rsidRPr="00356299">
        <w:rPr>
          <w:rFonts w:ascii="Calibri" w:hAnsi="Calibri" w:cs="Calibri"/>
          <w:sz w:val="24"/>
          <w:szCs w:val="24"/>
        </w:rPr>
        <w:t>.</w:t>
      </w:r>
    </w:p>
    <w:p w14:paraId="2EF10BB1" w14:textId="77777777" w:rsidR="00F43F6A" w:rsidRPr="00356299" w:rsidRDefault="003F3581" w:rsidP="008A1448">
      <w:pPr>
        <w:pStyle w:val="PlainText"/>
        <w:numPr>
          <w:ilvl w:val="0"/>
          <w:numId w:val="10"/>
        </w:numPr>
        <w:tabs>
          <w:tab w:val="clear" w:pos="1080"/>
        </w:tabs>
        <w:spacing w:after="240"/>
        <w:ind w:left="720"/>
        <w:rPr>
          <w:rFonts w:ascii="Calibri" w:hAnsi="Calibri" w:cs="Calibri"/>
          <w:sz w:val="24"/>
          <w:szCs w:val="24"/>
        </w:rPr>
      </w:pPr>
      <w:r>
        <w:rPr>
          <w:rFonts w:ascii="Calibri" w:hAnsi="Calibri" w:cs="Calibri"/>
          <w:sz w:val="24"/>
          <w:szCs w:val="24"/>
        </w:rPr>
        <w:t>The undersigned acknowledges that i</w:t>
      </w:r>
      <w:r w:rsidR="00F43F6A" w:rsidRPr="00356299">
        <w:rPr>
          <w:rFonts w:ascii="Calibri" w:hAnsi="Calibri" w:cs="Calibri"/>
          <w:sz w:val="24"/>
          <w:szCs w:val="24"/>
        </w:rPr>
        <w:t xml:space="preserve">t is the responsibility of each </w:t>
      </w:r>
      <w:r w:rsidR="00502F47" w:rsidRPr="00356299">
        <w:rPr>
          <w:rFonts w:ascii="Calibri" w:hAnsi="Calibri" w:cs="Calibri"/>
          <w:sz w:val="24"/>
          <w:szCs w:val="24"/>
        </w:rPr>
        <w:t>Bidder</w:t>
      </w:r>
      <w:r w:rsidR="00F43F6A" w:rsidRPr="00356299">
        <w:rPr>
          <w:rFonts w:ascii="Calibri" w:hAnsi="Calibri" w:cs="Calibri"/>
          <w:sz w:val="24"/>
          <w:szCs w:val="24"/>
        </w:rPr>
        <w:t xml:space="preserve"> to be familiar with </w:t>
      </w:r>
      <w:proofErr w:type="gramStart"/>
      <w:r w:rsidR="00F43F6A" w:rsidRPr="00356299">
        <w:rPr>
          <w:rFonts w:ascii="Calibri" w:hAnsi="Calibri" w:cs="Calibri"/>
          <w:sz w:val="24"/>
          <w:szCs w:val="24"/>
        </w:rPr>
        <w:t>all of</w:t>
      </w:r>
      <w:proofErr w:type="gramEnd"/>
      <w:r w:rsidR="00F43F6A" w:rsidRPr="00356299">
        <w:rPr>
          <w:rFonts w:ascii="Calibri" w:hAnsi="Calibri" w:cs="Calibri"/>
          <w:sz w:val="24"/>
          <w:szCs w:val="24"/>
        </w:rPr>
        <w:t xml:space="preserve"> the specifications, terms</w:t>
      </w:r>
      <w:r w:rsidR="0015073C">
        <w:rPr>
          <w:rFonts w:ascii="Calibri" w:hAnsi="Calibri" w:cs="Calibri"/>
          <w:sz w:val="24"/>
          <w:szCs w:val="24"/>
        </w:rPr>
        <w:t>,</w:t>
      </w:r>
      <w:r w:rsidR="00F43F6A" w:rsidRPr="00356299">
        <w:rPr>
          <w:rFonts w:ascii="Calibri" w:hAnsi="Calibri" w:cs="Calibri"/>
          <w:sz w:val="24"/>
          <w:szCs w:val="24"/>
        </w:rPr>
        <w:t xml:space="preserve"> and conditions </w:t>
      </w:r>
      <w:r w:rsidR="001125F2">
        <w:rPr>
          <w:rFonts w:ascii="Calibri" w:hAnsi="Calibri" w:cs="Calibri"/>
          <w:sz w:val="24"/>
          <w:szCs w:val="24"/>
        </w:rPr>
        <w:t xml:space="preserve">of the RFQ </w:t>
      </w:r>
      <w:r w:rsidR="00F43F6A" w:rsidRPr="00356299">
        <w:rPr>
          <w:rFonts w:ascii="Calibri" w:hAnsi="Calibri" w:cs="Calibri"/>
          <w:sz w:val="24"/>
          <w:szCs w:val="24"/>
        </w:rPr>
        <w:t xml:space="preserve">and, if applicable, the site condition.  By the submission of a </w:t>
      </w:r>
      <w:r>
        <w:rPr>
          <w:rFonts w:ascii="Calibri" w:hAnsi="Calibri" w:cs="Calibri"/>
          <w:sz w:val="24"/>
          <w:szCs w:val="24"/>
        </w:rPr>
        <w:t>bid response</w:t>
      </w:r>
      <w:r w:rsidR="00F43F6A" w:rsidRPr="00356299">
        <w:rPr>
          <w:rFonts w:ascii="Calibri" w:hAnsi="Calibri" w:cs="Calibri"/>
          <w:sz w:val="24"/>
          <w:szCs w:val="24"/>
        </w:rPr>
        <w:t xml:space="preserve">, the </w:t>
      </w:r>
      <w:r w:rsidR="00502F47" w:rsidRPr="00356299">
        <w:rPr>
          <w:rFonts w:ascii="Calibri" w:hAnsi="Calibri" w:cs="Calibri"/>
          <w:sz w:val="24"/>
          <w:szCs w:val="24"/>
        </w:rPr>
        <w:t>Bidder</w:t>
      </w:r>
      <w:r w:rsidR="00F43F6A" w:rsidRPr="00356299">
        <w:rPr>
          <w:rFonts w:ascii="Calibri" w:hAnsi="Calibri" w:cs="Calibri"/>
          <w:sz w:val="24"/>
          <w:szCs w:val="24"/>
        </w:rPr>
        <w:t xml:space="preserve"> certifies that if awarded a contract</w:t>
      </w:r>
      <w:r w:rsidR="0015073C">
        <w:rPr>
          <w:rFonts w:ascii="Calibri" w:hAnsi="Calibri" w:cs="Calibri"/>
          <w:sz w:val="24"/>
          <w:szCs w:val="24"/>
        </w:rPr>
        <w:t>,</w:t>
      </w:r>
      <w:r w:rsidR="00F43F6A" w:rsidRPr="00356299">
        <w:rPr>
          <w:rFonts w:ascii="Calibri" w:hAnsi="Calibri" w:cs="Calibri"/>
          <w:sz w:val="24"/>
          <w:szCs w:val="24"/>
        </w:rPr>
        <w:t xml:space="preserve"> they will make no claim against the County based upon ignorance of conditions or misunderstanding of the specifications.</w:t>
      </w:r>
    </w:p>
    <w:p w14:paraId="705A5A57" w14:textId="77777777" w:rsidR="00F43F6A" w:rsidRPr="00356299" w:rsidRDefault="00D96C17" w:rsidP="008A1448">
      <w:pPr>
        <w:pStyle w:val="PlainText"/>
        <w:numPr>
          <w:ilvl w:val="0"/>
          <w:numId w:val="10"/>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Bidder </w:t>
      </w:r>
      <w:r w:rsidR="001125F2">
        <w:rPr>
          <w:rFonts w:ascii="Calibri" w:hAnsi="Calibri" w:cs="Calibri"/>
          <w:sz w:val="24"/>
          <w:szCs w:val="24"/>
        </w:rPr>
        <w:t>agrees to</w:t>
      </w:r>
      <w:r w:rsidR="001125F2" w:rsidRPr="00356299">
        <w:rPr>
          <w:rFonts w:ascii="Calibri" w:hAnsi="Calibri" w:cs="Calibri"/>
          <w:sz w:val="24"/>
          <w:szCs w:val="24"/>
        </w:rPr>
        <w:t xml:space="preserve"> </w:t>
      </w:r>
      <w:r w:rsidR="00F43F6A" w:rsidRPr="00356299">
        <w:rPr>
          <w:rFonts w:ascii="Calibri" w:hAnsi="Calibri" w:cs="Calibri"/>
          <w:sz w:val="24"/>
          <w:szCs w:val="24"/>
        </w:rPr>
        <w:t>hold the County of Alameda, its officers, agents</w:t>
      </w:r>
      <w:r w:rsidR="0015073C">
        <w:rPr>
          <w:rFonts w:ascii="Calibri" w:hAnsi="Calibri" w:cs="Calibri"/>
          <w:sz w:val="24"/>
          <w:szCs w:val="24"/>
        </w:rPr>
        <w:t>,</w:t>
      </w:r>
      <w:r w:rsidR="00F43F6A" w:rsidRPr="00356299">
        <w:rPr>
          <w:rFonts w:ascii="Calibri" w:hAnsi="Calibri" w:cs="Calibri"/>
          <w:sz w:val="24"/>
          <w:szCs w:val="24"/>
        </w:rPr>
        <w:t xml:space="preserve"> and employees harmless from liability of an</w:t>
      </w:r>
      <w:r w:rsidR="0099379F" w:rsidRPr="00356299">
        <w:rPr>
          <w:rFonts w:ascii="Calibri" w:hAnsi="Calibri" w:cs="Calibri"/>
          <w:sz w:val="24"/>
          <w:szCs w:val="24"/>
        </w:rPr>
        <w:t>y</w:t>
      </w:r>
      <w:r w:rsidR="00F43F6A" w:rsidRPr="00356299">
        <w:rPr>
          <w:rFonts w:ascii="Calibri" w:hAnsi="Calibri" w:cs="Calibri"/>
          <w:sz w:val="24"/>
          <w:szCs w:val="24"/>
        </w:rPr>
        <w:t xml:space="preserve"> nature or kind, including cost and expenses, for infringement or use of any patent, copyright</w:t>
      </w:r>
      <w:r w:rsidR="0015073C">
        <w:rPr>
          <w:rFonts w:ascii="Calibri" w:hAnsi="Calibri" w:cs="Calibri"/>
          <w:sz w:val="24"/>
          <w:szCs w:val="24"/>
        </w:rPr>
        <w:t>,</w:t>
      </w:r>
      <w:r w:rsidR="00F43F6A" w:rsidRPr="00356299">
        <w:rPr>
          <w:rFonts w:ascii="Calibri" w:hAnsi="Calibri" w:cs="Calibri"/>
          <w:sz w:val="24"/>
          <w:szCs w:val="24"/>
        </w:rPr>
        <w:t xml:space="preserve"> or other proprietary right</w:t>
      </w:r>
      <w:r w:rsidR="0015073C">
        <w:rPr>
          <w:rFonts w:ascii="Calibri" w:hAnsi="Calibri" w:cs="Calibri"/>
          <w:sz w:val="24"/>
          <w:szCs w:val="24"/>
        </w:rPr>
        <w:t>s</w:t>
      </w:r>
      <w:r w:rsidR="00F43F6A" w:rsidRPr="00356299">
        <w:rPr>
          <w:rFonts w:ascii="Calibri" w:hAnsi="Calibri" w:cs="Calibri"/>
          <w:sz w:val="24"/>
          <w:szCs w:val="24"/>
        </w:rPr>
        <w:t xml:space="preserve">, secret process, patented or unpatented invention, article or appliance furnished or used in connection with </w:t>
      </w:r>
      <w:r w:rsidRPr="00356299">
        <w:rPr>
          <w:rFonts w:ascii="Calibri" w:hAnsi="Calibri" w:cs="Calibri"/>
          <w:sz w:val="24"/>
          <w:szCs w:val="24"/>
        </w:rPr>
        <w:t>bid</w:t>
      </w:r>
      <w:r w:rsidR="00752588">
        <w:rPr>
          <w:rFonts w:ascii="Calibri" w:hAnsi="Calibri" w:cs="Calibri"/>
          <w:sz w:val="24"/>
          <w:szCs w:val="24"/>
        </w:rPr>
        <w:t xml:space="preserve"> response</w:t>
      </w:r>
      <w:r w:rsidRPr="00356299">
        <w:rPr>
          <w:rFonts w:ascii="Calibri" w:hAnsi="Calibri" w:cs="Calibri"/>
          <w:sz w:val="24"/>
          <w:szCs w:val="24"/>
        </w:rPr>
        <w:t xml:space="preserve"> and any resulted contract </w:t>
      </w:r>
      <w:r w:rsidR="00F04F91" w:rsidRPr="00356299">
        <w:rPr>
          <w:rFonts w:ascii="Calibri" w:hAnsi="Calibri" w:cs="Calibri"/>
          <w:sz w:val="24"/>
          <w:szCs w:val="24"/>
        </w:rPr>
        <w:t>or purchase order</w:t>
      </w:r>
      <w:r w:rsidR="00F43F6A" w:rsidRPr="00356299">
        <w:rPr>
          <w:rFonts w:ascii="Calibri" w:hAnsi="Calibri" w:cs="Calibri"/>
          <w:sz w:val="24"/>
          <w:szCs w:val="24"/>
        </w:rPr>
        <w:t>.</w:t>
      </w:r>
    </w:p>
    <w:p w14:paraId="5548C207" w14:textId="6BD5C1A2" w:rsidR="00F43F6A" w:rsidRDefault="001125F2" w:rsidP="008A1448">
      <w:pPr>
        <w:pStyle w:val="PlainText"/>
        <w:numPr>
          <w:ilvl w:val="0"/>
          <w:numId w:val="10"/>
        </w:numPr>
        <w:tabs>
          <w:tab w:val="clear" w:pos="1080"/>
        </w:tabs>
        <w:spacing w:after="240"/>
        <w:ind w:left="720"/>
        <w:rPr>
          <w:rFonts w:ascii="Calibri" w:hAnsi="Calibri" w:cs="Calibri"/>
          <w:sz w:val="24"/>
          <w:szCs w:val="24"/>
        </w:rPr>
      </w:pPr>
      <w:r>
        <w:rPr>
          <w:rFonts w:ascii="Calibri" w:hAnsi="Calibri" w:cs="Calibri"/>
          <w:sz w:val="24"/>
          <w:szCs w:val="24"/>
        </w:rPr>
        <w:t xml:space="preserve">The undersigned acknowledges that </w:t>
      </w:r>
      <w:r w:rsidR="006F6C64" w:rsidRPr="00356299">
        <w:rPr>
          <w:rFonts w:ascii="Calibri" w:hAnsi="Calibri" w:cs="Calibri"/>
          <w:sz w:val="24"/>
          <w:szCs w:val="24"/>
        </w:rPr>
        <w:t xml:space="preserve">Bidders </w:t>
      </w:r>
      <w:r w:rsidR="00D23EAD" w:rsidRPr="00356299">
        <w:rPr>
          <w:rFonts w:ascii="Calibri" w:hAnsi="Calibri" w:cs="Calibri"/>
          <w:sz w:val="24"/>
          <w:szCs w:val="24"/>
        </w:rPr>
        <w:t xml:space="preserve">has accurately </w:t>
      </w:r>
      <w:r w:rsidR="006F6C64" w:rsidRPr="00356299">
        <w:rPr>
          <w:rFonts w:ascii="Calibri" w:hAnsi="Calibri" w:cs="Calibri"/>
          <w:sz w:val="24"/>
          <w:szCs w:val="24"/>
        </w:rPr>
        <w:t>complete</w:t>
      </w:r>
      <w:r w:rsidR="00D23EAD" w:rsidRPr="00356299">
        <w:rPr>
          <w:rFonts w:ascii="Calibri" w:hAnsi="Calibri" w:cs="Calibri"/>
          <w:sz w:val="24"/>
          <w:szCs w:val="24"/>
        </w:rPr>
        <w:t>d</w:t>
      </w:r>
      <w:r w:rsidR="006F6C64" w:rsidRPr="00356299">
        <w:rPr>
          <w:rFonts w:ascii="Calibri" w:hAnsi="Calibri" w:cs="Calibri"/>
          <w:sz w:val="24"/>
          <w:szCs w:val="24"/>
        </w:rPr>
        <w:t xml:space="preserve"> the SLEB Information Sheet. </w:t>
      </w:r>
      <w:r w:rsidR="00C95652" w:rsidRPr="00356299">
        <w:rPr>
          <w:rFonts w:ascii="Calibri" w:hAnsi="Calibri" w:cs="Calibri"/>
          <w:sz w:val="24"/>
          <w:szCs w:val="24"/>
        </w:rPr>
        <w:t xml:space="preserve">  </w:t>
      </w:r>
    </w:p>
    <w:p w14:paraId="5D542DB3" w14:textId="77777777" w:rsidR="009C2BB4" w:rsidRPr="009C2BB4" w:rsidRDefault="009C2BB4" w:rsidP="009C2BB4">
      <w:pPr>
        <w:pStyle w:val="PlainText"/>
        <w:numPr>
          <w:ilvl w:val="0"/>
          <w:numId w:val="10"/>
        </w:numPr>
        <w:tabs>
          <w:tab w:val="clear" w:pos="1080"/>
        </w:tabs>
        <w:spacing w:after="240"/>
        <w:ind w:left="720"/>
        <w:rPr>
          <w:rFonts w:ascii="Calibri" w:hAnsi="Calibri" w:cs="Calibri"/>
          <w:sz w:val="24"/>
          <w:szCs w:val="24"/>
        </w:rPr>
      </w:pPr>
      <w:r w:rsidRPr="009C2BB4">
        <w:rPr>
          <w:rFonts w:ascii="Calibri" w:hAnsi="Calibri" w:cs="Calibri"/>
          <w:sz w:val="24"/>
          <w:szCs w:val="24"/>
        </w:rPr>
        <w:t xml:space="preserve">The undersigned acknowledges </w:t>
      </w:r>
      <w:r w:rsidRPr="009C2BB4">
        <w:rPr>
          <w:rFonts w:ascii="Calibri" w:hAnsi="Calibri" w:cs="Calibri"/>
          <w:b/>
          <w:i/>
          <w:sz w:val="24"/>
          <w:szCs w:val="24"/>
          <w:u w:val="single"/>
        </w:rPr>
        <w:t>ONE</w:t>
      </w:r>
      <w:r w:rsidRPr="009C2BB4">
        <w:rPr>
          <w:rFonts w:ascii="Calibri" w:hAnsi="Calibri" w:cs="Calibri"/>
          <w:sz w:val="24"/>
          <w:szCs w:val="24"/>
        </w:rPr>
        <w:t xml:space="preserve"> of the following (please check only one box): </w:t>
      </w:r>
    </w:p>
    <w:p w14:paraId="016A15E8" w14:textId="7BD764EC" w:rsidR="009C2BB4" w:rsidRPr="009C2BB4" w:rsidRDefault="009C2BB4" w:rsidP="009C2BB4">
      <w:pPr>
        <w:pStyle w:val="PlainText"/>
        <w:tabs>
          <w:tab w:val="left" w:pos="1440"/>
          <w:tab w:val="right" w:pos="9720"/>
        </w:tabs>
        <w:spacing w:after="240"/>
        <w:ind w:left="1440" w:hanging="720"/>
        <w:rPr>
          <w:rFonts w:ascii="Calibri" w:hAnsi="Calibri" w:cs="Calibri"/>
          <w:sz w:val="24"/>
          <w:szCs w:val="24"/>
        </w:rPr>
      </w:pPr>
      <w:r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Pr="009C2BB4">
        <w:rPr>
          <w:rFonts w:ascii="Calibri" w:eastAsia="MS Gothic" w:hAnsi="Calibri" w:cs="Calibri"/>
          <w:sz w:val="24"/>
          <w:szCs w:val="24"/>
          <w:bdr w:val="single" w:sz="18" w:space="0" w:color="auto"/>
        </w:rPr>
        <w:instrText xml:space="preserve"> FORMTEXT </w:instrText>
      </w:r>
      <w:r w:rsidRPr="009C2BB4">
        <w:rPr>
          <w:rFonts w:ascii="Calibri" w:eastAsia="MS Gothic" w:hAnsi="Calibri" w:cs="Calibri"/>
          <w:sz w:val="24"/>
          <w:szCs w:val="24"/>
          <w:bdr w:val="single" w:sz="18" w:space="0" w:color="auto"/>
        </w:rPr>
      </w:r>
      <w:r w:rsidRPr="009C2BB4">
        <w:rPr>
          <w:rFonts w:ascii="Calibri" w:eastAsia="MS Gothic" w:hAnsi="Calibri" w:cs="Calibri"/>
          <w:sz w:val="24"/>
          <w:szCs w:val="24"/>
          <w:bdr w:val="single" w:sz="18" w:space="0" w:color="auto"/>
        </w:rPr>
        <w:fldChar w:fldCharType="separate"/>
      </w:r>
      <w:r w:rsidRPr="009C2BB4">
        <w:rPr>
          <w:rFonts w:ascii="Calibri" w:eastAsia="MS Gothic" w:hAnsi="Calibri" w:cs="Calibri"/>
          <w:noProof/>
          <w:sz w:val="24"/>
          <w:szCs w:val="24"/>
          <w:bdr w:val="single" w:sz="18" w:space="0" w:color="auto"/>
        </w:rPr>
        <w:t> </w:t>
      </w:r>
      <w:r w:rsidRPr="009C2BB4">
        <w:rPr>
          <w:rFonts w:ascii="Calibri" w:eastAsia="MS Gothic" w:hAnsi="Calibri" w:cs="Calibri"/>
          <w:noProof/>
          <w:sz w:val="24"/>
          <w:szCs w:val="24"/>
          <w:bdr w:val="single" w:sz="18" w:space="0" w:color="auto"/>
        </w:rPr>
        <w:t> </w:t>
      </w:r>
      <w:r w:rsidRPr="009C2BB4">
        <w:rPr>
          <w:rFonts w:ascii="Calibri" w:eastAsia="MS Gothic" w:hAnsi="Calibri" w:cs="Calibri"/>
          <w:noProof/>
          <w:sz w:val="24"/>
          <w:szCs w:val="24"/>
          <w:bdr w:val="single" w:sz="18" w:space="0" w:color="auto"/>
        </w:rPr>
        <w:t> </w:t>
      </w:r>
      <w:r w:rsidRPr="009C2BB4">
        <w:rPr>
          <w:rFonts w:ascii="Calibri" w:eastAsia="MS Gothic" w:hAnsi="Calibri" w:cs="Calibri"/>
          <w:sz w:val="24"/>
          <w:szCs w:val="24"/>
          <w:bdr w:val="single" w:sz="18" w:space="0" w:color="auto"/>
        </w:rPr>
        <w:fldChar w:fldCharType="end"/>
      </w:r>
      <w:r w:rsidRPr="009C2BB4">
        <w:rPr>
          <w:rFonts w:ascii="Calibri" w:hAnsi="Calibri" w:cs="Calibri"/>
          <w:sz w:val="24"/>
          <w:szCs w:val="24"/>
        </w:rPr>
        <w:tab/>
        <w:t xml:space="preserve">Bidder is not local to Alameda County and is ineligible for any bid </w:t>
      </w:r>
      <w:proofErr w:type="gramStart"/>
      <w:r w:rsidRPr="009C2BB4">
        <w:rPr>
          <w:rFonts w:ascii="Calibri" w:hAnsi="Calibri" w:cs="Calibri"/>
          <w:sz w:val="24"/>
          <w:szCs w:val="24"/>
        </w:rPr>
        <w:t>preference;</w:t>
      </w:r>
      <w:proofErr w:type="gramEnd"/>
      <w:r w:rsidRPr="009C2BB4">
        <w:rPr>
          <w:rFonts w:ascii="Calibri" w:hAnsi="Calibri" w:cs="Calibri"/>
          <w:sz w:val="24"/>
          <w:szCs w:val="24"/>
        </w:rPr>
        <w:t xml:space="preserve"> </w:t>
      </w:r>
      <w:r w:rsidRPr="009C2BB4">
        <w:rPr>
          <w:rFonts w:ascii="Calibri" w:hAnsi="Calibri" w:cs="Calibri"/>
          <w:b/>
          <w:caps/>
          <w:sz w:val="24"/>
          <w:szCs w:val="24"/>
        </w:rPr>
        <w:t>or</w:t>
      </w:r>
    </w:p>
    <w:p w14:paraId="5DD70BA5" w14:textId="710021F6" w:rsidR="009C2BB4" w:rsidRPr="009C2BB4" w:rsidRDefault="009C2BB4" w:rsidP="009C2BB4">
      <w:pPr>
        <w:pStyle w:val="PlainText"/>
        <w:tabs>
          <w:tab w:val="left" w:pos="1440"/>
          <w:tab w:val="right" w:pos="9720"/>
        </w:tabs>
        <w:spacing w:after="240"/>
        <w:ind w:left="1440" w:hanging="720"/>
        <w:rPr>
          <w:rFonts w:ascii="Calibri" w:hAnsi="Calibri" w:cs="Calibri"/>
          <w:sz w:val="24"/>
          <w:szCs w:val="24"/>
        </w:rPr>
      </w:pPr>
      <w:r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Pr="009C2BB4">
        <w:rPr>
          <w:rFonts w:ascii="Calibri" w:eastAsia="MS Gothic" w:hAnsi="Calibri" w:cs="Calibri"/>
          <w:sz w:val="24"/>
          <w:szCs w:val="24"/>
          <w:bdr w:val="single" w:sz="18" w:space="0" w:color="auto"/>
        </w:rPr>
        <w:instrText xml:space="preserve"> FORMTEXT </w:instrText>
      </w:r>
      <w:r w:rsidRPr="009C2BB4">
        <w:rPr>
          <w:rFonts w:ascii="Calibri" w:eastAsia="MS Gothic" w:hAnsi="Calibri" w:cs="Calibri"/>
          <w:sz w:val="24"/>
          <w:szCs w:val="24"/>
          <w:bdr w:val="single" w:sz="18" w:space="0" w:color="auto"/>
        </w:rPr>
      </w:r>
      <w:r w:rsidRPr="009C2BB4">
        <w:rPr>
          <w:rFonts w:ascii="Calibri" w:eastAsia="MS Gothic" w:hAnsi="Calibri" w:cs="Calibri"/>
          <w:sz w:val="24"/>
          <w:szCs w:val="24"/>
          <w:bdr w:val="single" w:sz="18" w:space="0" w:color="auto"/>
        </w:rPr>
        <w:fldChar w:fldCharType="separate"/>
      </w:r>
      <w:r w:rsidRPr="009C2BB4">
        <w:rPr>
          <w:rFonts w:ascii="Calibri" w:eastAsia="MS Gothic" w:hAnsi="Calibri" w:cs="Calibri"/>
          <w:noProof/>
          <w:sz w:val="24"/>
          <w:szCs w:val="24"/>
          <w:bdr w:val="single" w:sz="18" w:space="0" w:color="auto"/>
        </w:rPr>
        <w:t> </w:t>
      </w:r>
      <w:r w:rsidRPr="009C2BB4">
        <w:rPr>
          <w:rFonts w:ascii="Calibri" w:eastAsia="MS Gothic" w:hAnsi="Calibri" w:cs="Calibri"/>
          <w:noProof/>
          <w:sz w:val="24"/>
          <w:szCs w:val="24"/>
          <w:bdr w:val="single" w:sz="18" w:space="0" w:color="auto"/>
        </w:rPr>
        <w:t> </w:t>
      </w:r>
      <w:r w:rsidRPr="009C2BB4">
        <w:rPr>
          <w:rFonts w:ascii="Calibri" w:eastAsia="MS Gothic" w:hAnsi="Calibri" w:cs="Calibri"/>
          <w:noProof/>
          <w:sz w:val="24"/>
          <w:szCs w:val="24"/>
          <w:bdr w:val="single" w:sz="18" w:space="0" w:color="auto"/>
        </w:rPr>
        <w:t> </w:t>
      </w:r>
      <w:r w:rsidRPr="009C2BB4">
        <w:rPr>
          <w:rFonts w:ascii="Calibri" w:eastAsia="MS Gothic" w:hAnsi="Calibri" w:cs="Calibri"/>
          <w:sz w:val="24"/>
          <w:szCs w:val="24"/>
          <w:bdr w:val="single" w:sz="18" w:space="0" w:color="auto"/>
        </w:rPr>
        <w:fldChar w:fldCharType="end"/>
      </w:r>
      <w:r w:rsidRPr="009C2BB4">
        <w:rPr>
          <w:rFonts w:ascii="Calibri" w:hAnsi="Calibri" w:cs="Calibri"/>
          <w:sz w:val="24"/>
          <w:szCs w:val="24"/>
        </w:rPr>
        <w:tab/>
        <w:t xml:space="preserve">Bidder is a certified SLEB and is requesting 10% bid preference; (Bidder must check the first box and provide its SLEB Certification Number in the </w:t>
      </w:r>
      <w:hyperlink w:anchor="SLEB" w:history="1">
        <w:r w:rsidRPr="009C2BB4">
          <w:rPr>
            <w:rStyle w:val="Hyperlink"/>
            <w:rFonts w:ascii="Calibri" w:hAnsi="Calibri" w:cs="Calibri"/>
            <w:sz w:val="24"/>
            <w:szCs w:val="24"/>
          </w:rPr>
          <w:t>SLEB PARTNERING INFORMATION SHEET</w:t>
        </w:r>
      </w:hyperlink>
      <w:r w:rsidRPr="009C2BB4">
        <w:rPr>
          <w:rFonts w:ascii="Calibri" w:hAnsi="Calibri" w:cs="Calibri"/>
          <w:sz w:val="24"/>
          <w:szCs w:val="24"/>
        </w:rPr>
        <w:t xml:space="preserve">); </w:t>
      </w:r>
      <w:r w:rsidRPr="009C2BB4">
        <w:rPr>
          <w:rFonts w:ascii="Calibri" w:hAnsi="Calibri" w:cs="Calibri"/>
          <w:b/>
          <w:caps/>
          <w:sz w:val="24"/>
          <w:szCs w:val="24"/>
        </w:rPr>
        <w:t>or</w:t>
      </w:r>
    </w:p>
    <w:p w14:paraId="1DE692C9" w14:textId="51C9B174" w:rsidR="009C2BB4" w:rsidRPr="009C2BB4" w:rsidRDefault="009C2BB4" w:rsidP="009C2BB4">
      <w:pPr>
        <w:pStyle w:val="PlainText"/>
        <w:tabs>
          <w:tab w:val="left" w:pos="1440"/>
          <w:tab w:val="right" w:pos="9720"/>
        </w:tabs>
        <w:spacing w:after="240"/>
        <w:ind w:left="1440" w:hanging="720"/>
        <w:rPr>
          <w:rFonts w:ascii="Calibri" w:hAnsi="Calibri" w:cs="Calibri"/>
          <w:sz w:val="24"/>
          <w:szCs w:val="24"/>
        </w:rPr>
      </w:pPr>
      <w:r w:rsidRPr="009C2BB4">
        <w:rPr>
          <w:rFonts w:ascii="Calibri" w:eastAsia="MS Gothic" w:hAnsi="Calibri" w:cs="Calibri"/>
          <w:sz w:val="24"/>
          <w:szCs w:val="24"/>
          <w:bdr w:val="single" w:sz="18" w:space="0" w:color="auto"/>
        </w:rPr>
        <w:fldChar w:fldCharType="begin">
          <w:ffData>
            <w:name w:val="Text1"/>
            <w:enabled/>
            <w:calcOnExit w:val="0"/>
            <w:textInput>
              <w:maxLength w:val="3"/>
            </w:textInput>
          </w:ffData>
        </w:fldChar>
      </w:r>
      <w:r w:rsidRPr="009C2BB4">
        <w:rPr>
          <w:rFonts w:ascii="Calibri" w:eastAsia="MS Gothic" w:hAnsi="Calibri" w:cs="Calibri"/>
          <w:sz w:val="24"/>
          <w:szCs w:val="24"/>
          <w:bdr w:val="single" w:sz="18" w:space="0" w:color="auto"/>
        </w:rPr>
        <w:instrText xml:space="preserve"> FORMTEXT </w:instrText>
      </w:r>
      <w:r w:rsidRPr="009C2BB4">
        <w:rPr>
          <w:rFonts w:ascii="Calibri" w:eastAsia="MS Gothic" w:hAnsi="Calibri" w:cs="Calibri"/>
          <w:sz w:val="24"/>
          <w:szCs w:val="24"/>
          <w:bdr w:val="single" w:sz="18" w:space="0" w:color="auto"/>
        </w:rPr>
      </w:r>
      <w:r w:rsidRPr="009C2BB4">
        <w:rPr>
          <w:rFonts w:ascii="Calibri" w:eastAsia="MS Gothic" w:hAnsi="Calibri" w:cs="Calibri"/>
          <w:sz w:val="24"/>
          <w:szCs w:val="24"/>
          <w:bdr w:val="single" w:sz="18" w:space="0" w:color="auto"/>
        </w:rPr>
        <w:fldChar w:fldCharType="separate"/>
      </w:r>
      <w:r w:rsidRPr="009C2BB4">
        <w:rPr>
          <w:rFonts w:ascii="Calibri" w:eastAsia="MS Gothic" w:hAnsi="Calibri" w:cs="Calibri"/>
          <w:noProof/>
          <w:sz w:val="24"/>
          <w:szCs w:val="24"/>
          <w:bdr w:val="single" w:sz="18" w:space="0" w:color="auto"/>
        </w:rPr>
        <w:t> </w:t>
      </w:r>
      <w:r w:rsidRPr="009C2BB4">
        <w:rPr>
          <w:rFonts w:ascii="Calibri" w:eastAsia="MS Gothic" w:hAnsi="Calibri" w:cs="Calibri"/>
          <w:noProof/>
          <w:sz w:val="24"/>
          <w:szCs w:val="24"/>
          <w:bdr w:val="single" w:sz="18" w:space="0" w:color="auto"/>
        </w:rPr>
        <w:t> </w:t>
      </w:r>
      <w:r w:rsidRPr="009C2BB4">
        <w:rPr>
          <w:rFonts w:ascii="Calibri" w:eastAsia="MS Gothic" w:hAnsi="Calibri" w:cs="Calibri"/>
          <w:noProof/>
          <w:sz w:val="24"/>
          <w:szCs w:val="24"/>
          <w:bdr w:val="single" w:sz="18" w:space="0" w:color="auto"/>
        </w:rPr>
        <w:t> </w:t>
      </w:r>
      <w:r w:rsidRPr="009C2BB4">
        <w:rPr>
          <w:rFonts w:ascii="Calibri" w:eastAsia="MS Gothic" w:hAnsi="Calibri" w:cs="Calibri"/>
          <w:sz w:val="24"/>
          <w:szCs w:val="24"/>
          <w:bdr w:val="single" w:sz="18" w:space="0" w:color="auto"/>
        </w:rPr>
        <w:fldChar w:fldCharType="end"/>
      </w:r>
      <w:r w:rsidRPr="009C2BB4">
        <w:rPr>
          <w:rFonts w:ascii="Calibri" w:hAnsi="Calibri" w:cs="Calibri"/>
          <w:sz w:val="24"/>
          <w:szCs w:val="24"/>
        </w:rPr>
        <w:tab/>
        <w:t xml:space="preserve">Bidder is LOCAL to Alameda County and is requesting 5% bid preference, </w:t>
      </w:r>
      <w:r w:rsidRPr="009C2BB4">
        <w:rPr>
          <w:rFonts w:ascii="Calibri" w:hAnsi="Calibri" w:cs="Calibri"/>
          <w:sz w:val="24"/>
          <w:szCs w:val="24"/>
          <w:u w:val="single"/>
        </w:rPr>
        <w:t>and has attached the following documentation to this Exhibit</w:t>
      </w:r>
      <w:r w:rsidRPr="009C2BB4">
        <w:rPr>
          <w:rFonts w:ascii="Calibri" w:hAnsi="Calibri" w:cs="Calibri"/>
          <w:sz w:val="24"/>
          <w:szCs w:val="24"/>
        </w:rPr>
        <w:t>:</w:t>
      </w:r>
    </w:p>
    <w:p w14:paraId="48F2A2BA" w14:textId="77777777" w:rsidR="009C2BB4" w:rsidRPr="009C2BB4" w:rsidRDefault="009C2BB4" w:rsidP="009C2BB4">
      <w:pPr>
        <w:numPr>
          <w:ilvl w:val="0"/>
          <w:numId w:val="29"/>
        </w:numPr>
        <w:tabs>
          <w:tab w:val="left" w:pos="-1080"/>
          <w:tab w:val="left" w:pos="-720"/>
          <w:tab w:val="num" w:pos="1800"/>
        </w:tabs>
        <w:spacing w:after="240"/>
        <w:ind w:left="1800"/>
        <w:rPr>
          <w:rFonts w:ascii="Calibri" w:hAnsi="Calibri" w:cs="Calibri"/>
          <w:sz w:val="24"/>
          <w:szCs w:val="24"/>
        </w:rPr>
      </w:pPr>
      <w:r w:rsidRPr="009C2BB4">
        <w:rPr>
          <w:rFonts w:ascii="Calibri" w:hAnsi="Calibri" w:cs="Calibri"/>
          <w:color w:val="000000"/>
          <w:sz w:val="24"/>
          <w:szCs w:val="24"/>
        </w:rPr>
        <w:t>Copy of a verifiable business license issued by the County of Alameda or a City within the County; and</w:t>
      </w:r>
    </w:p>
    <w:p w14:paraId="02724543" w14:textId="21C40DF8" w:rsidR="009C2BB4" w:rsidRPr="009C2BB4" w:rsidRDefault="00210055" w:rsidP="009C2BB4">
      <w:pPr>
        <w:numPr>
          <w:ilvl w:val="0"/>
          <w:numId w:val="29"/>
        </w:numPr>
        <w:tabs>
          <w:tab w:val="left" w:pos="-1080"/>
          <w:tab w:val="left" w:pos="-720"/>
          <w:tab w:val="num" w:pos="1800"/>
        </w:tabs>
        <w:spacing w:after="240"/>
        <w:ind w:left="1800"/>
        <w:rPr>
          <w:rFonts w:ascii="Calibri" w:hAnsi="Calibri" w:cs="Calibri"/>
          <w:sz w:val="24"/>
          <w:szCs w:val="24"/>
        </w:rPr>
      </w:pPr>
      <w:r>
        <w:rPr>
          <w:rFonts w:ascii="Calibri" w:hAnsi="Calibri" w:cs="Calibri"/>
          <w:color w:val="000000"/>
          <w:sz w:val="24"/>
          <w:szCs w:val="24"/>
        </w:rPr>
        <w:t>Proof</w:t>
      </w:r>
      <w:r w:rsidR="009C2BB4" w:rsidRPr="009C2BB4">
        <w:rPr>
          <w:rFonts w:ascii="Calibri" w:hAnsi="Calibri" w:cs="Calibri"/>
          <w:color w:val="000000"/>
          <w:sz w:val="24"/>
          <w:szCs w:val="24"/>
        </w:rPr>
        <w:t xml:space="preserve"> of six months of business residency, identifying the name of the bidder and the local address.  Example of proof includes but are not limited to utility bills, deeds of trusts or lease agreements, etc., which are acceptable verification documents to prove residency.</w:t>
      </w:r>
    </w:p>
    <w:p w14:paraId="670D86B2" w14:textId="02A1103D" w:rsidR="009C2BB4" w:rsidRPr="009C2BB4" w:rsidRDefault="003F3581" w:rsidP="009C2BB4">
      <w:pPr>
        <w:pStyle w:val="PlainText"/>
        <w:numPr>
          <w:ilvl w:val="0"/>
          <w:numId w:val="10"/>
        </w:numPr>
        <w:tabs>
          <w:tab w:val="clear" w:pos="1080"/>
        </w:tabs>
        <w:spacing w:after="240"/>
        <w:ind w:left="720"/>
        <w:rPr>
          <w:rFonts w:ascii="Calibri" w:hAnsi="Calibri" w:cs="Calibri"/>
          <w:sz w:val="24"/>
          <w:szCs w:val="24"/>
        </w:rPr>
      </w:pPr>
      <w:bookmarkStart w:id="111" w:name="_Hlk101546871"/>
      <w:r>
        <w:rPr>
          <w:rFonts w:ascii="Calibri" w:hAnsi="Calibri" w:cs="Calibri"/>
          <w:sz w:val="24"/>
          <w:szCs w:val="24"/>
        </w:rPr>
        <w:t xml:space="preserve">By </w:t>
      </w:r>
      <w:r w:rsidRPr="00171069">
        <w:rPr>
          <w:rFonts w:ascii="Calibri" w:hAnsi="Calibri" w:cs="Calibri"/>
          <w:sz w:val="24"/>
          <w:szCs w:val="24"/>
        </w:rPr>
        <w:t xml:space="preserve">signing below, </w:t>
      </w:r>
      <w:r>
        <w:rPr>
          <w:rFonts w:ascii="Calibri" w:hAnsi="Calibri" w:cs="Calibri"/>
          <w:sz w:val="24"/>
          <w:szCs w:val="24"/>
        </w:rPr>
        <w:t xml:space="preserve">the </w:t>
      </w:r>
      <w:r w:rsidRPr="00F1170C">
        <w:rPr>
          <w:rFonts w:ascii="Calibri" w:hAnsi="Calibri" w:cs="Calibri"/>
          <w:sz w:val="24"/>
          <w:szCs w:val="24"/>
        </w:rPr>
        <w:t xml:space="preserve">signatory warrants and represents that </w:t>
      </w:r>
      <w:r>
        <w:rPr>
          <w:rFonts w:ascii="Calibri" w:hAnsi="Calibri" w:cs="Calibri"/>
          <w:sz w:val="24"/>
          <w:szCs w:val="24"/>
        </w:rPr>
        <w:t>the signer has completed, acknowledged,</w:t>
      </w:r>
      <w:r w:rsidRPr="00F1170C">
        <w:rPr>
          <w:rFonts w:ascii="Calibri" w:hAnsi="Calibri" w:cs="Calibri"/>
          <w:sz w:val="24"/>
          <w:szCs w:val="24"/>
        </w:rPr>
        <w:t xml:space="preserve"> </w:t>
      </w:r>
      <w:r>
        <w:rPr>
          <w:rFonts w:ascii="Calibri" w:hAnsi="Calibri" w:cs="Calibri"/>
          <w:sz w:val="24"/>
          <w:szCs w:val="24"/>
        </w:rPr>
        <w:t xml:space="preserve">and agreed to </w:t>
      </w:r>
      <w:r w:rsidRPr="00F1170C">
        <w:rPr>
          <w:rFonts w:ascii="Calibri" w:hAnsi="Calibri" w:cs="Calibri"/>
          <w:sz w:val="24"/>
          <w:szCs w:val="24"/>
        </w:rPr>
        <w:t xml:space="preserve">this </w:t>
      </w:r>
      <w:r>
        <w:rPr>
          <w:rFonts w:ascii="Calibri" w:hAnsi="Calibri" w:cs="Calibri"/>
          <w:sz w:val="24"/>
          <w:szCs w:val="24"/>
        </w:rPr>
        <w:t xml:space="preserve">Bidder Acceptance </w:t>
      </w:r>
      <w:r w:rsidRPr="00F1170C">
        <w:rPr>
          <w:rFonts w:ascii="Calibri" w:hAnsi="Calibri" w:cs="Calibri"/>
          <w:sz w:val="24"/>
          <w:szCs w:val="24"/>
        </w:rPr>
        <w:t xml:space="preserve">in </w:t>
      </w:r>
      <w:r>
        <w:rPr>
          <w:rFonts w:ascii="Calibri" w:hAnsi="Calibri" w:cs="Calibri"/>
          <w:sz w:val="24"/>
          <w:szCs w:val="24"/>
        </w:rPr>
        <w:t xml:space="preserve">their </w:t>
      </w:r>
      <w:r w:rsidRPr="00F1170C">
        <w:rPr>
          <w:rFonts w:ascii="Calibri" w:hAnsi="Calibri" w:cs="Calibri"/>
          <w:sz w:val="24"/>
          <w:szCs w:val="24"/>
        </w:rPr>
        <w:t xml:space="preserve">authorized capacity and that by </w:t>
      </w:r>
      <w:r>
        <w:rPr>
          <w:rFonts w:ascii="Calibri" w:hAnsi="Calibri" w:cs="Calibri"/>
          <w:sz w:val="24"/>
          <w:szCs w:val="24"/>
        </w:rPr>
        <w:t>their</w:t>
      </w:r>
      <w:r w:rsidRPr="00F1170C">
        <w:rPr>
          <w:rFonts w:ascii="Calibri" w:hAnsi="Calibri" w:cs="Calibri"/>
          <w:sz w:val="24"/>
          <w:szCs w:val="24"/>
        </w:rPr>
        <w:t xml:space="preserve"> signature on this </w:t>
      </w:r>
      <w:r>
        <w:rPr>
          <w:rFonts w:ascii="Calibri" w:hAnsi="Calibri" w:cs="Calibri"/>
          <w:sz w:val="24"/>
          <w:szCs w:val="24"/>
        </w:rPr>
        <w:t>Bidder Acceptance</w:t>
      </w:r>
      <w:r w:rsidRPr="00F1170C">
        <w:rPr>
          <w:rFonts w:ascii="Calibri" w:hAnsi="Calibri" w:cs="Calibri"/>
          <w:sz w:val="24"/>
          <w:szCs w:val="24"/>
        </w:rPr>
        <w:t xml:space="preserve">, </w:t>
      </w:r>
      <w:r>
        <w:rPr>
          <w:rFonts w:ascii="Calibri" w:hAnsi="Calibri" w:cs="Calibri"/>
          <w:sz w:val="24"/>
          <w:szCs w:val="24"/>
        </w:rPr>
        <w:t>they and</w:t>
      </w:r>
      <w:r w:rsidRPr="00F1170C">
        <w:rPr>
          <w:rFonts w:ascii="Calibri" w:hAnsi="Calibri" w:cs="Calibri"/>
          <w:sz w:val="24"/>
          <w:szCs w:val="24"/>
        </w:rPr>
        <w:t xml:space="preserve"> the entity upon behalf of which </w:t>
      </w:r>
      <w:r>
        <w:rPr>
          <w:rFonts w:ascii="Calibri" w:hAnsi="Calibri" w:cs="Calibri"/>
          <w:sz w:val="24"/>
          <w:szCs w:val="24"/>
        </w:rPr>
        <w:t>they</w:t>
      </w:r>
      <w:r w:rsidRPr="00F1170C">
        <w:rPr>
          <w:rFonts w:ascii="Calibri" w:hAnsi="Calibri" w:cs="Calibri"/>
          <w:sz w:val="24"/>
          <w:szCs w:val="24"/>
        </w:rPr>
        <w:t xml:space="preserve"> acted, </w:t>
      </w:r>
      <w:r>
        <w:rPr>
          <w:rFonts w:ascii="Calibri" w:hAnsi="Calibri" w:cs="Calibri"/>
          <w:sz w:val="24"/>
          <w:szCs w:val="24"/>
        </w:rPr>
        <w:t xml:space="preserve">acknowledged and agreed to </w:t>
      </w:r>
      <w:r w:rsidRPr="00F1170C">
        <w:rPr>
          <w:rFonts w:ascii="Calibri" w:hAnsi="Calibri" w:cs="Calibri"/>
          <w:sz w:val="24"/>
          <w:szCs w:val="24"/>
        </w:rPr>
        <w:t xml:space="preserve">this </w:t>
      </w:r>
      <w:r>
        <w:rPr>
          <w:rFonts w:ascii="Calibri" w:hAnsi="Calibri" w:cs="Calibri"/>
          <w:sz w:val="24"/>
          <w:szCs w:val="24"/>
        </w:rPr>
        <w:t xml:space="preserve">Bidder Acceptance and that all </w:t>
      </w:r>
      <w:r w:rsidRPr="00266DFB">
        <w:rPr>
          <w:rFonts w:ascii="Calibri" w:hAnsi="Calibri" w:cs="Calibri"/>
          <w:sz w:val="24"/>
          <w:szCs w:val="24"/>
        </w:rPr>
        <w:t>are true and correct and are made under penalty of perjury pursuant to the laws of California</w:t>
      </w:r>
      <w:r>
        <w:rPr>
          <w:rFonts w:ascii="Calibri" w:hAnsi="Calibri" w:cs="Calibri"/>
          <w:sz w:val="24"/>
          <w:szCs w:val="24"/>
        </w:rPr>
        <w:t>.</w:t>
      </w:r>
      <w:bookmarkEnd w:id="1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50600E" w:rsidRPr="00830149" w14:paraId="48D9C1E6" w14:textId="77777777" w:rsidTr="00830149">
        <w:tc>
          <w:tcPr>
            <w:tcW w:w="102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1797622C" w14:textId="77777777" w:rsidR="0050600E" w:rsidRPr="00830149" w:rsidRDefault="0050600E" w:rsidP="00830149">
            <w:pPr>
              <w:pStyle w:val="PlainText"/>
              <w:tabs>
                <w:tab w:val="right" w:pos="9990"/>
              </w:tabs>
              <w:spacing w:before="360" w:line="720" w:lineRule="auto"/>
              <w:ind w:left="90"/>
              <w:rPr>
                <w:rFonts w:ascii="Calibri" w:hAnsi="Calibri" w:cs="Calibri"/>
                <w:color w:val="0000FF"/>
                <w:spacing w:val="-3"/>
                <w:sz w:val="24"/>
                <w:szCs w:val="24"/>
                <w:u w:val="single"/>
              </w:rPr>
            </w:pPr>
            <w:bookmarkStart w:id="112" w:name="_Hlk102119410"/>
            <w:r w:rsidRPr="00830149">
              <w:rPr>
                <w:rFonts w:ascii="Calibri" w:hAnsi="Calibri" w:cs="Calibri"/>
                <w:b/>
                <w:sz w:val="24"/>
                <w:szCs w:val="24"/>
              </w:rPr>
              <w:t xml:space="preserve">SIGNATURE: </w:t>
            </w:r>
            <w:r w:rsidRPr="00830149">
              <w:rPr>
                <w:rFonts w:ascii="Wingdings" w:eastAsia="Wingdings" w:hAnsi="Wingdings" w:cs="Wingdings"/>
                <w:color w:val="0000FF"/>
                <w:spacing w:val="-3"/>
                <w:sz w:val="24"/>
                <w:szCs w:val="24"/>
              </w:rPr>
              <w:sym w:font="Wingdings" w:char="F03F"/>
            </w:r>
            <w:r w:rsidRPr="00830149">
              <w:rPr>
                <w:rFonts w:ascii="Calibri" w:hAnsi="Calibri" w:cs="Calibri"/>
                <w:sz w:val="24"/>
                <w:szCs w:val="24"/>
                <w:u w:val="single"/>
              </w:rPr>
              <w:tab/>
            </w:r>
          </w:p>
          <w:p w14:paraId="259DE743" w14:textId="77777777" w:rsidR="0050600E" w:rsidRPr="00830149" w:rsidRDefault="0050600E" w:rsidP="00830149">
            <w:pPr>
              <w:pStyle w:val="PlainText"/>
              <w:tabs>
                <w:tab w:val="left" w:pos="3555"/>
                <w:tab w:val="right" w:pos="9990"/>
              </w:tabs>
              <w:spacing w:line="720" w:lineRule="auto"/>
              <w:ind w:left="90"/>
              <w:rPr>
                <w:rFonts w:ascii="Calibri" w:hAnsi="Calibri" w:cs="Calibri"/>
                <w:b/>
                <w:sz w:val="24"/>
                <w:szCs w:val="24"/>
                <w:u w:val="single"/>
              </w:rPr>
            </w:pPr>
            <w:r w:rsidRPr="00830149">
              <w:rPr>
                <w:rFonts w:ascii="Calibri" w:hAnsi="Calibri" w:cs="Calibri"/>
                <w:sz w:val="24"/>
                <w:szCs w:val="24"/>
              </w:rPr>
              <w:t>Name/Title of Authorized Signer:</w:t>
            </w:r>
            <w:r w:rsidRPr="00830149">
              <w:rPr>
                <w:rFonts w:ascii="Calibri" w:hAnsi="Calibri" w:cs="Calibri"/>
                <w:sz w:val="24"/>
                <w:szCs w:val="24"/>
                <w:u w:val="single"/>
              </w:rPr>
              <w:tab/>
            </w:r>
            <w:r w:rsidRPr="00830149">
              <w:rPr>
                <w:rFonts w:ascii="Calibri" w:hAnsi="Calibri" w:cs="Calibri"/>
                <w:b/>
                <w:sz w:val="24"/>
                <w:szCs w:val="24"/>
                <w:u w:val="single"/>
              </w:rPr>
              <w:fldChar w:fldCharType="begin">
                <w:ffData>
                  <w:name w:val="Text50"/>
                  <w:enabled/>
                  <w:calcOnExit w:val="0"/>
                  <w:textInput/>
                </w:ffData>
              </w:fldChar>
            </w:r>
            <w:r w:rsidRPr="00830149">
              <w:rPr>
                <w:rFonts w:ascii="Calibri" w:hAnsi="Calibri" w:cs="Calibri"/>
                <w:b/>
                <w:sz w:val="24"/>
                <w:szCs w:val="24"/>
                <w:u w:val="single"/>
              </w:rPr>
              <w:instrText xml:space="preserve"> FORMTEXT </w:instrText>
            </w:r>
            <w:r w:rsidRPr="00830149">
              <w:rPr>
                <w:rFonts w:ascii="Calibri" w:hAnsi="Calibri" w:cs="Calibri"/>
                <w:b/>
                <w:sz w:val="24"/>
                <w:szCs w:val="24"/>
                <w:u w:val="single"/>
              </w:rPr>
            </w:r>
            <w:r w:rsidRPr="00830149">
              <w:rPr>
                <w:rFonts w:ascii="Calibri" w:hAnsi="Calibri" w:cs="Calibri"/>
                <w:b/>
                <w:sz w:val="24"/>
                <w:szCs w:val="24"/>
                <w:u w:val="single"/>
              </w:rPr>
              <w:fldChar w:fldCharType="separate"/>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sz w:val="24"/>
                <w:szCs w:val="24"/>
                <w:u w:val="single"/>
              </w:rPr>
              <w:fldChar w:fldCharType="end"/>
            </w:r>
            <w:r w:rsidRPr="00830149">
              <w:rPr>
                <w:rFonts w:ascii="Calibri" w:hAnsi="Calibri" w:cs="Calibri"/>
                <w:sz w:val="24"/>
                <w:szCs w:val="24"/>
                <w:u w:val="single"/>
              </w:rPr>
              <w:tab/>
            </w:r>
          </w:p>
          <w:p w14:paraId="35BDAE70" w14:textId="77777777" w:rsidR="0050600E" w:rsidRPr="00830149" w:rsidRDefault="0050600E" w:rsidP="00830149">
            <w:pPr>
              <w:pStyle w:val="PlainText"/>
              <w:tabs>
                <w:tab w:val="left" w:pos="1440"/>
                <w:tab w:val="right" w:pos="2880"/>
                <w:tab w:val="left" w:pos="2970"/>
                <w:tab w:val="left" w:pos="4011"/>
                <w:tab w:val="right" w:pos="8280"/>
                <w:tab w:val="left" w:pos="8370"/>
                <w:tab w:val="right" w:pos="9990"/>
              </w:tabs>
              <w:spacing w:line="720" w:lineRule="auto"/>
              <w:ind w:left="90"/>
              <w:rPr>
                <w:rFonts w:ascii="Calibri" w:hAnsi="Calibri" w:cs="Calibri"/>
                <w:sz w:val="24"/>
                <w:szCs w:val="24"/>
              </w:rPr>
            </w:pPr>
            <w:r w:rsidRPr="00830149">
              <w:rPr>
                <w:rFonts w:ascii="Calibri" w:hAnsi="Calibri" w:cs="Calibri"/>
                <w:sz w:val="24"/>
                <w:szCs w:val="24"/>
              </w:rPr>
              <w:t>Dated this</w:t>
            </w:r>
            <w:r w:rsidRPr="00830149">
              <w:rPr>
                <w:rFonts w:ascii="Calibri" w:hAnsi="Calibri" w:cs="Calibri"/>
                <w:sz w:val="24"/>
                <w:szCs w:val="24"/>
                <w:u w:val="single"/>
              </w:rPr>
              <w:tab/>
            </w:r>
            <w:r w:rsidRPr="00830149">
              <w:rPr>
                <w:rFonts w:ascii="Calibri" w:hAnsi="Calibri" w:cs="Calibri"/>
                <w:b/>
                <w:sz w:val="24"/>
                <w:szCs w:val="24"/>
                <w:u w:val="single"/>
              </w:rPr>
              <w:fldChar w:fldCharType="begin">
                <w:ffData>
                  <w:name w:val="Text50"/>
                  <w:enabled/>
                  <w:calcOnExit w:val="0"/>
                  <w:textInput/>
                </w:ffData>
              </w:fldChar>
            </w:r>
            <w:r w:rsidRPr="00830149">
              <w:rPr>
                <w:rFonts w:ascii="Calibri" w:hAnsi="Calibri" w:cs="Calibri"/>
                <w:b/>
                <w:sz w:val="24"/>
                <w:szCs w:val="24"/>
                <w:u w:val="single"/>
              </w:rPr>
              <w:instrText xml:space="preserve"> FORMTEXT </w:instrText>
            </w:r>
            <w:r w:rsidRPr="00830149">
              <w:rPr>
                <w:rFonts w:ascii="Calibri" w:hAnsi="Calibri" w:cs="Calibri"/>
                <w:b/>
                <w:sz w:val="24"/>
                <w:szCs w:val="24"/>
                <w:u w:val="single"/>
              </w:rPr>
            </w:r>
            <w:r w:rsidRPr="00830149">
              <w:rPr>
                <w:rFonts w:ascii="Calibri" w:hAnsi="Calibri" w:cs="Calibri"/>
                <w:b/>
                <w:sz w:val="24"/>
                <w:szCs w:val="24"/>
                <w:u w:val="single"/>
              </w:rPr>
              <w:fldChar w:fldCharType="separate"/>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sz w:val="24"/>
                <w:szCs w:val="24"/>
                <w:u w:val="single"/>
              </w:rPr>
              <w:fldChar w:fldCharType="end"/>
            </w:r>
            <w:r w:rsidRPr="00830149">
              <w:rPr>
                <w:rFonts w:ascii="Calibri" w:hAnsi="Calibri" w:cs="Calibri"/>
                <w:sz w:val="24"/>
                <w:szCs w:val="24"/>
                <w:u w:val="single"/>
              </w:rPr>
              <w:tab/>
            </w:r>
            <w:r w:rsidRPr="00830149">
              <w:rPr>
                <w:rFonts w:ascii="Calibri" w:hAnsi="Calibri" w:cs="Calibri"/>
                <w:sz w:val="24"/>
                <w:szCs w:val="24"/>
              </w:rPr>
              <w:tab/>
              <w:t>day of</w:t>
            </w:r>
            <w:r w:rsidRPr="00830149">
              <w:rPr>
                <w:rFonts w:ascii="Calibri" w:hAnsi="Calibri" w:cs="Calibri"/>
                <w:sz w:val="24"/>
                <w:szCs w:val="24"/>
                <w:u w:val="single"/>
              </w:rPr>
              <w:tab/>
            </w:r>
            <w:r w:rsidRPr="00830149">
              <w:rPr>
                <w:rFonts w:ascii="Calibri" w:hAnsi="Calibri" w:cs="Calibri"/>
                <w:b/>
                <w:sz w:val="24"/>
                <w:szCs w:val="24"/>
                <w:u w:val="single"/>
              </w:rPr>
              <w:fldChar w:fldCharType="begin">
                <w:ffData>
                  <w:name w:val="Text50"/>
                  <w:enabled/>
                  <w:calcOnExit w:val="0"/>
                  <w:textInput/>
                </w:ffData>
              </w:fldChar>
            </w:r>
            <w:r w:rsidRPr="00830149">
              <w:rPr>
                <w:rFonts w:ascii="Calibri" w:hAnsi="Calibri" w:cs="Calibri"/>
                <w:b/>
                <w:sz w:val="24"/>
                <w:szCs w:val="24"/>
                <w:u w:val="single"/>
              </w:rPr>
              <w:instrText xml:space="preserve"> FORMTEXT </w:instrText>
            </w:r>
            <w:r w:rsidRPr="00830149">
              <w:rPr>
                <w:rFonts w:ascii="Calibri" w:hAnsi="Calibri" w:cs="Calibri"/>
                <w:b/>
                <w:sz w:val="24"/>
                <w:szCs w:val="24"/>
                <w:u w:val="single"/>
              </w:rPr>
            </w:r>
            <w:r w:rsidRPr="00830149">
              <w:rPr>
                <w:rFonts w:ascii="Calibri" w:hAnsi="Calibri" w:cs="Calibri"/>
                <w:b/>
                <w:sz w:val="24"/>
                <w:szCs w:val="24"/>
                <w:u w:val="single"/>
              </w:rPr>
              <w:fldChar w:fldCharType="separate"/>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sz w:val="24"/>
                <w:szCs w:val="24"/>
                <w:u w:val="single"/>
              </w:rPr>
              <w:fldChar w:fldCharType="end"/>
            </w:r>
            <w:r w:rsidRPr="00830149">
              <w:rPr>
                <w:rFonts w:ascii="Calibri" w:hAnsi="Calibri" w:cs="Calibri"/>
                <w:sz w:val="24"/>
                <w:szCs w:val="24"/>
                <w:u w:val="single"/>
              </w:rPr>
              <w:tab/>
            </w:r>
            <w:r w:rsidRPr="00830149">
              <w:rPr>
                <w:rFonts w:ascii="Calibri" w:hAnsi="Calibri" w:cs="Calibri"/>
                <w:sz w:val="24"/>
                <w:szCs w:val="24"/>
              </w:rPr>
              <w:tab/>
              <w:t>20</w:t>
            </w:r>
            <w:r w:rsidRPr="00830149">
              <w:rPr>
                <w:rFonts w:ascii="Calibri" w:hAnsi="Calibri" w:cs="Calibri"/>
                <w:b/>
                <w:sz w:val="24"/>
                <w:szCs w:val="24"/>
                <w:u w:val="single"/>
              </w:rPr>
              <w:fldChar w:fldCharType="begin">
                <w:ffData>
                  <w:name w:val="Text38"/>
                  <w:enabled/>
                  <w:calcOnExit w:val="0"/>
                  <w:textInput/>
                </w:ffData>
              </w:fldChar>
            </w:r>
            <w:r w:rsidRPr="00830149">
              <w:rPr>
                <w:rFonts w:ascii="Calibri" w:hAnsi="Calibri" w:cs="Calibri"/>
                <w:b/>
                <w:sz w:val="24"/>
                <w:szCs w:val="24"/>
                <w:u w:val="single"/>
              </w:rPr>
              <w:instrText xml:space="preserve"> FORMTEXT </w:instrText>
            </w:r>
            <w:r w:rsidRPr="00830149">
              <w:rPr>
                <w:rFonts w:ascii="Calibri" w:hAnsi="Calibri" w:cs="Calibri"/>
                <w:b/>
                <w:sz w:val="24"/>
                <w:szCs w:val="24"/>
                <w:u w:val="single"/>
              </w:rPr>
            </w:r>
            <w:r w:rsidRPr="00830149">
              <w:rPr>
                <w:rFonts w:ascii="Calibri" w:hAnsi="Calibri" w:cs="Calibri"/>
                <w:b/>
                <w:sz w:val="24"/>
                <w:szCs w:val="24"/>
                <w:u w:val="single"/>
              </w:rPr>
              <w:fldChar w:fldCharType="separate"/>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noProof/>
                <w:sz w:val="24"/>
                <w:szCs w:val="24"/>
                <w:u w:val="single"/>
              </w:rPr>
              <w:t> </w:t>
            </w:r>
            <w:r w:rsidRPr="00830149">
              <w:rPr>
                <w:rFonts w:ascii="Calibri" w:hAnsi="Calibri" w:cs="Calibri"/>
                <w:b/>
                <w:sz w:val="24"/>
                <w:szCs w:val="24"/>
                <w:u w:val="single"/>
              </w:rPr>
              <w:fldChar w:fldCharType="end"/>
            </w:r>
            <w:r w:rsidRPr="00830149">
              <w:rPr>
                <w:rFonts w:ascii="Calibri" w:hAnsi="Calibri" w:cs="Calibri"/>
                <w:sz w:val="24"/>
                <w:szCs w:val="24"/>
                <w:u w:val="single"/>
              </w:rPr>
              <w:tab/>
            </w:r>
          </w:p>
        </w:tc>
      </w:tr>
      <w:bookmarkEnd w:id="112"/>
    </w:tbl>
    <w:p w14:paraId="76634EE3" w14:textId="77777777" w:rsidR="007169D1" w:rsidRPr="009C2BB4" w:rsidRDefault="000932BF">
      <w:pPr>
        <w:rPr>
          <w:b/>
          <w:sz w:val="2"/>
          <w:szCs w:val="2"/>
        </w:rPr>
      </w:pPr>
      <w:r>
        <w:rPr>
          <w:b/>
        </w:rPr>
        <w:br w:type="page"/>
      </w:r>
    </w:p>
    <w:tbl>
      <w:tblPr>
        <w:tblW w:w="10260" w:type="dxa"/>
        <w:shd w:val="clear" w:color="auto" w:fill="E2EFD9"/>
        <w:tblLook w:val="04A0" w:firstRow="1" w:lastRow="0" w:firstColumn="1" w:lastColumn="0" w:noHBand="0" w:noVBand="1"/>
      </w:tblPr>
      <w:tblGrid>
        <w:gridCol w:w="10260"/>
      </w:tblGrid>
      <w:tr w:rsidR="007169D1" w:rsidRPr="0000769B" w14:paraId="6AEE54A0" w14:textId="77777777" w:rsidTr="00A76465">
        <w:tc>
          <w:tcPr>
            <w:tcW w:w="10260" w:type="dxa"/>
            <w:shd w:val="clear" w:color="auto" w:fill="E2EFD9"/>
          </w:tcPr>
          <w:p w14:paraId="5AD65100" w14:textId="77777777" w:rsidR="007169D1" w:rsidRPr="0000769B" w:rsidRDefault="007169D1" w:rsidP="00A76465">
            <w:pPr>
              <w:pStyle w:val="Heading4"/>
              <w:tabs>
                <w:tab w:val="clear" w:pos="10620"/>
                <w:tab w:val="right" w:pos="9870"/>
              </w:tabs>
              <w:ind w:left="-15"/>
              <w:jc w:val="left"/>
            </w:pPr>
            <w:r>
              <w:t>DEBARMENT AND SUSPENSION CERTIFICATION (PROCUREMENTS $25,000 AND OVER)</w:t>
            </w:r>
          </w:p>
        </w:tc>
      </w:tr>
    </w:tbl>
    <w:p w14:paraId="54315FFB" w14:textId="77777777" w:rsidR="007169D1" w:rsidRPr="007169D1" w:rsidRDefault="007169D1" w:rsidP="007169D1">
      <w:pPr>
        <w:pStyle w:val="NormalWeb"/>
        <w:spacing w:after="120" w:afterAutospacing="0"/>
        <w:rPr>
          <w:rFonts w:ascii="Calibri" w:hAnsi="Calibri" w:cs="Calibri"/>
          <w:color w:val="000000"/>
        </w:rPr>
      </w:pPr>
      <w:r w:rsidRPr="007169D1">
        <w:rPr>
          <w:rFonts w:ascii="Calibri" w:hAnsi="Calibri" w:cs="Calibri"/>
          <w:color w:val="000000"/>
        </w:rPr>
        <w:t>The bidder, under penalty of perjury, certifies that, except as noted below, bidder, its principal, and any named and unnamed subcontractor:</w:t>
      </w:r>
    </w:p>
    <w:p w14:paraId="053C02B8"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 xml:space="preserve">Is not currently under suspension, debarment, voluntary exclusion, or determination of ineligibility by any federal </w:t>
      </w:r>
      <w:proofErr w:type="gramStart"/>
      <w:r w:rsidRPr="007169D1">
        <w:rPr>
          <w:rFonts w:ascii="Calibri" w:hAnsi="Calibri" w:cs="Calibri"/>
          <w:color w:val="000000"/>
          <w:sz w:val="24"/>
          <w:szCs w:val="24"/>
        </w:rPr>
        <w:t>agency;</w:t>
      </w:r>
      <w:proofErr w:type="gramEnd"/>
    </w:p>
    <w:p w14:paraId="6A40FAD9"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 xml:space="preserve">Has not been suspended, debarred, voluntarily excluded or determined ineligible by any federal agency within the past three </w:t>
      </w:r>
      <w:proofErr w:type="gramStart"/>
      <w:r w:rsidRPr="007169D1">
        <w:rPr>
          <w:rFonts w:ascii="Calibri" w:hAnsi="Calibri" w:cs="Calibri"/>
          <w:color w:val="000000"/>
          <w:sz w:val="24"/>
          <w:szCs w:val="24"/>
        </w:rPr>
        <w:t>years;</w:t>
      </w:r>
      <w:proofErr w:type="gramEnd"/>
    </w:p>
    <w:p w14:paraId="59E444E7"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Does not have a proposed debarment pending; and</w:t>
      </w:r>
    </w:p>
    <w:p w14:paraId="2534253D"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Has not been indicted, convicted, or had a civil judgment rendered against it by a court of competent jurisdiction in any matter involving fraud or official misconduct within the past three years.</w:t>
      </w:r>
    </w:p>
    <w:p w14:paraId="5C856E66" w14:textId="77777777" w:rsidR="007169D1" w:rsidRPr="007169D1" w:rsidRDefault="007169D1" w:rsidP="007169D1">
      <w:pPr>
        <w:spacing w:before="100" w:beforeAutospacing="1" w:after="120"/>
        <w:rPr>
          <w:rFonts w:ascii="Calibri" w:hAnsi="Calibri" w:cs="Calibri"/>
          <w:color w:val="000000"/>
          <w:sz w:val="24"/>
          <w:szCs w:val="24"/>
        </w:rPr>
      </w:pPr>
      <w:r w:rsidRPr="007169D1">
        <w:rPr>
          <w:rFonts w:ascii="Calibri" w:hAnsi="Calibri" w:cs="Calibri"/>
          <w:color w:val="000000"/>
          <w:sz w:val="24"/>
          <w:szCs w:val="24"/>
        </w:rPr>
        <w:t>If there are any exceptions to this certification, insert the exceptions in the following space. For any exception noted, indicate to whom it applies, initiating agency, and dates of action. Exceptions will not necessarily result in denial of award but will be considered in determining Contractor responsibility.</w:t>
      </w:r>
    </w:p>
    <w:p w14:paraId="05E925B6" w14:textId="77777777" w:rsidR="007169D1" w:rsidRPr="007169D1" w:rsidRDefault="007169D1" w:rsidP="007169D1">
      <w:pPr>
        <w:spacing w:before="100" w:beforeAutospacing="1" w:after="120"/>
        <w:rPr>
          <w:rFonts w:ascii="Calibri" w:hAnsi="Calibri" w:cs="Calibri"/>
          <w:color w:val="000000"/>
          <w:sz w:val="24"/>
          <w:szCs w:val="24"/>
        </w:rPr>
      </w:pPr>
    </w:p>
    <w:p w14:paraId="5C5864BF" w14:textId="77777777" w:rsidR="007169D1" w:rsidRPr="007169D1" w:rsidRDefault="007169D1" w:rsidP="007169D1">
      <w:pPr>
        <w:spacing w:before="100" w:beforeAutospacing="1" w:after="120"/>
        <w:rPr>
          <w:rFonts w:ascii="Calibri" w:hAnsi="Calibri" w:cs="Calibri"/>
          <w:color w:val="000000"/>
          <w:sz w:val="24"/>
          <w:szCs w:val="24"/>
        </w:rPr>
      </w:pPr>
    </w:p>
    <w:p w14:paraId="461DE4FA" w14:textId="77777777" w:rsidR="007169D1" w:rsidRPr="007169D1" w:rsidRDefault="007169D1" w:rsidP="007169D1">
      <w:pPr>
        <w:spacing w:before="100" w:beforeAutospacing="1" w:after="120"/>
        <w:rPr>
          <w:rFonts w:ascii="Calibri" w:hAnsi="Calibri" w:cs="Calibri"/>
          <w:color w:val="000000"/>
          <w:sz w:val="24"/>
          <w:szCs w:val="24"/>
        </w:rPr>
      </w:pPr>
    </w:p>
    <w:p w14:paraId="03E632C0" w14:textId="77777777" w:rsidR="007169D1" w:rsidRPr="007169D1" w:rsidRDefault="007169D1" w:rsidP="007169D1">
      <w:pPr>
        <w:spacing w:before="100" w:beforeAutospacing="1" w:after="120"/>
        <w:rPr>
          <w:rFonts w:ascii="Calibri" w:hAnsi="Calibri" w:cs="Calibri"/>
          <w:color w:val="000000"/>
          <w:sz w:val="24"/>
          <w:szCs w:val="24"/>
        </w:rPr>
      </w:pPr>
    </w:p>
    <w:p w14:paraId="3135A0C1" w14:textId="77777777" w:rsidR="007169D1" w:rsidRPr="007169D1" w:rsidRDefault="007169D1" w:rsidP="007169D1">
      <w:pPr>
        <w:spacing w:before="100" w:beforeAutospacing="1" w:after="120"/>
        <w:ind w:left="720" w:hanging="720"/>
        <w:rPr>
          <w:rFonts w:ascii="Calibri" w:hAnsi="Calibri" w:cs="Calibri"/>
          <w:color w:val="000000"/>
          <w:sz w:val="24"/>
          <w:szCs w:val="24"/>
        </w:rPr>
      </w:pPr>
      <w:r w:rsidRPr="007169D1">
        <w:rPr>
          <w:rFonts w:ascii="Calibri" w:hAnsi="Calibri" w:cs="Calibri"/>
          <w:color w:val="000000"/>
          <w:sz w:val="24"/>
          <w:szCs w:val="24"/>
        </w:rPr>
        <w:t xml:space="preserve">Notes: </w:t>
      </w:r>
      <w:r w:rsidRPr="007169D1">
        <w:rPr>
          <w:rFonts w:ascii="Calibri" w:hAnsi="Calibri" w:cs="Calibri"/>
          <w:color w:val="000000"/>
          <w:sz w:val="24"/>
          <w:szCs w:val="24"/>
        </w:rPr>
        <w:tab/>
        <w:t xml:space="preserve">Providing false information may result in criminal prosecution or administrative sanctions. The above certification is part of the </w:t>
      </w:r>
      <w:r w:rsidR="00F20D88">
        <w:rPr>
          <w:rFonts w:ascii="Calibri" w:hAnsi="Calibri" w:cs="Calibri"/>
          <w:color w:val="000000"/>
          <w:sz w:val="24"/>
          <w:szCs w:val="24"/>
        </w:rPr>
        <w:t>Response</w:t>
      </w:r>
      <w:r w:rsidRPr="007169D1">
        <w:rPr>
          <w:rFonts w:ascii="Calibri" w:hAnsi="Calibri" w:cs="Calibri"/>
          <w:color w:val="000000"/>
          <w:sz w:val="24"/>
          <w:szCs w:val="24"/>
        </w:rPr>
        <w:t xml:space="preserve">. Signing this </w:t>
      </w:r>
      <w:r w:rsidR="00F20D88">
        <w:rPr>
          <w:rFonts w:ascii="Calibri" w:hAnsi="Calibri" w:cs="Calibri"/>
          <w:color w:val="000000"/>
          <w:sz w:val="24"/>
          <w:szCs w:val="24"/>
        </w:rPr>
        <w:t>Response</w:t>
      </w:r>
      <w:r w:rsidRPr="007169D1">
        <w:rPr>
          <w:rFonts w:ascii="Calibri" w:hAnsi="Calibri" w:cs="Calibri"/>
          <w:color w:val="000000"/>
          <w:sz w:val="24"/>
          <w:szCs w:val="24"/>
        </w:rPr>
        <w:t xml:space="preserve"> on the signature portion thereof </w:t>
      </w:r>
      <w:r w:rsidR="006D0D7C">
        <w:rPr>
          <w:rFonts w:ascii="Calibri" w:hAnsi="Calibri" w:cs="Calibri"/>
          <w:color w:val="000000"/>
          <w:sz w:val="24"/>
          <w:szCs w:val="24"/>
        </w:rPr>
        <w:t>shall</w:t>
      </w:r>
      <w:r w:rsidRPr="007169D1">
        <w:rPr>
          <w:rFonts w:ascii="Calibri" w:hAnsi="Calibri" w:cs="Calibri"/>
          <w:color w:val="000000"/>
          <w:sz w:val="24"/>
          <w:szCs w:val="24"/>
        </w:rPr>
        <w:t xml:space="preserve"> also constitute signature of this Certification.</w:t>
      </w:r>
    </w:p>
    <w:p w14:paraId="7164DE02" w14:textId="77777777" w:rsidR="007169D1" w:rsidRPr="007169D1" w:rsidRDefault="007169D1" w:rsidP="007169D1">
      <w:pPr>
        <w:spacing w:before="100" w:beforeAutospacing="1" w:after="120"/>
        <w:rPr>
          <w:rFonts w:ascii="Calibri" w:hAnsi="Calibri" w:cs="Calibr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7169D1" w:rsidRPr="00BB450C" w14:paraId="262009CA" w14:textId="77777777" w:rsidTr="00A76465">
        <w:tc>
          <w:tcPr>
            <w:tcW w:w="102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45A5E105" w14:textId="77777777" w:rsidR="007169D1" w:rsidRPr="00A76465" w:rsidRDefault="007169D1" w:rsidP="00A76465">
            <w:pPr>
              <w:tabs>
                <w:tab w:val="right" w:pos="9565"/>
              </w:tabs>
              <w:spacing w:before="360" w:after="12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BIDDER: </w:t>
            </w:r>
            <w:r w:rsidRPr="00A76465">
              <w:rPr>
                <w:rFonts w:ascii="Calibri" w:hAnsi="Calibri" w:cs="Calibri"/>
                <w:b/>
                <w:color w:val="000000"/>
                <w:sz w:val="24"/>
                <w:szCs w:val="24"/>
                <w:u w:val="single"/>
              </w:rPr>
              <w:tab/>
            </w:r>
          </w:p>
          <w:p w14:paraId="07B6650C" w14:textId="77777777" w:rsidR="007169D1" w:rsidRPr="00A76465" w:rsidRDefault="007169D1" w:rsidP="00A76465">
            <w:pPr>
              <w:tabs>
                <w:tab w:val="left" w:pos="5065"/>
                <w:tab w:val="left" w:pos="5245"/>
                <w:tab w:val="right" w:pos="9565"/>
              </w:tabs>
              <w:spacing w:before="360" w:after="12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PRINCIPAL: </w:t>
            </w:r>
            <w:r w:rsidRPr="00A76465">
              <w:rPr>
                <w:rFonts w:ascii="Calibri" w:hAnsi="Calibri" w:cs="Calibri"/>
                <w:b/>
                <w:color w:val="000000"/>
                <w:sz w:val="24"/>
                <w:szCs w:val="24"/>
                <w:u w:val="single"/>
              </w:rPr>
              <w:tab/>
            </w:r>
            <w:r w:rsidRPr="00A76465">
              <w:rPr>
                <w:rFonts w:ascii="Calibri" w:hAnsi="Calibri" w:cs="Calibri"/>
                <w:b/>
                <w:color w:val="000000"/>
                <w:sz w:val="24"/>
                <w:szCs w:val="24"/>
              </w:rPr>
              <w:tab/>
              <w:t xml:space="preserve">TITLE: </w:t>
            </w:r>
            <w:r w:rsidRPr="00A76465">
              <w:rPr>
                <w:rFonts w:ascii="Calibri" w:hAnsi="Calibri" w:cs="Calibri"/>
                <w:b/>
                <w:color w:val="000000"/>
                <w:sz w:val="24"/>
                <w:szCs w:val="24"/>
                <w:u w:val="single"/>
              </w:rPr>
              <w:tab/>
            </w:r>
          </w:p>
          <w:p w14:paraId="7B4F23DF" w14:textId="77777777" w:rsidR="007169D1" w:rsidRPr="00A76465" w:rsidRDefault="007169D1" w:rsidP="00A76465">
            <w:pPr>
              <w:tabs>
                <w:tab w:val="left" w:pos="5065"/>
                <w:tab w:val="left" w:pos="5245"/>
                <w:tab w:val="right" w:pos="9565"/>
              </w:tabs>
              <w:spacing w:before="360" w:after="36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sym w:font="Wingdings" w:char="F03F"/>
            </w:r>
            <w:r w:rsidRPr="00A76465">
              <w:rPr>
                <w:rFonts w:ascii="Calibri" w:hAnsi="Calibri" w:cs="Calibri"/>
                <w:b/>
                <w:color w:val="000000"/>
                <w:sz w:val="24"/>
                <w:szCs w:val="24"/>
                <w:u w:val="single"/>
              </w:rPr>
              <w:tab/>
            </w:r>
            <w:r w:rsidRPr="00A76465">
              <w:rPr>
                <w:rFonts w:ascii="Calibri" w:hAnsi="Calibri" w:cs="Calibri"/>
                <w:b/>
                <w:color w:val="000000"/>
                <w:sz w:val="24"/>
                <w:szCs w:val="24"/>
              </w:rPr>
              <w:tab/>
              <w:t xml:space="preserve">DATE: </w:t>
            </w:r>
            <w:r w:rsidRPr="00A76465">
              <w:rPr>
                <w:rFonts w:ascii="Calibri" w:hAnsi="Calibri" w:cs="Calibri"/>
                <w:b/>
                <w:color w:val="000000"/>
                <w:sz w:val="24"/>
                <w:szCs w:val="24"/>
                <w:u w:val="single"/>
              </w:rPr>
              <w:tab/>
            </w:r>
          </w:p>
        </w:tc>
      </w:tr>
    </w:tbl>
    <w:p w14:paraId="362453E3" w14:textId="77777777" w:rsidR="000932BF" w:rsidRPr="000932BF" w:rsidRDefault="007169D1">
      <w:pPr>
        <w:rPr>
          <w:sz w:val="2"/>
          <w:szCs w:val="2"/>
        </w:rPr>
      </w:pPr>
      <w:r>
        <w:rPr>
          <w:b/>
        </w:rPr>
        <w:br w:type="page"/>
      </w:r>
    </w:p>
    <w:tbl>
      <w:tblPr>
        <w:tblW w:w="0" w:type="auto"/>
        <w:shd w:val="clear" w:color="auto" w:fill="E2EFD9"/>
        <w:tblLook w:val="04A0" w:firstRow="1" w:lastRow="0" w:firstColumn="1" w:lastColumn="0" w:noHBand="0" w:noVBand="1"/>
      </w:tblPr>
      <w:tblGrid>
        <w:gridCol w:w="10080"/>
      </w:tblGrid>
      <w:tr w:rsidR="0066296E" w:rsidRPr="004A43AE" w14:paraId="31F62677" w14:textId="77777777" w:rsidTr="00830149">
        <w:tc>
          <w:tcPr>
            <w:tcW w:w="10296" w:type="dxa"/>
            <w:shd w:val="clear" w:color="auto" w:fill="E2EFD9"/>
          </w:tcPr>
          <w:p w14:paraId="2AB30C93" w14:textId="77777777" w:rsidR="0066296E" w:rsidRPr="0066296E" w:rsidRDefault="0066296E" w:rsidP="004A43AE">
            <w:pPr>
              <w:pStyle w:val="Heading4"/>
              <w:jc w:val="left"/>
            </w:pPr>
            <w:bookmarkStart w:id="113" w:name="SLEB"/>
            <w:r w:rsidRPr="0066296E">
              <w:t>SMALL LOCAL EMERGING BUSINESS (SLEB) INFORMATION SHEET</w:t>
            </w:r>
            <w:bookmarkEnd w:id="113"/>
          </w:p>
        </w:tc>
      </w:tr>
    </w:tbl>
    <w:p w14:paraId="4B2E6C83" w14:textId="77777777" w:rsidR="00011821" w:rsidRDefault="00011821" w:rsidP="00011821">
      <w:pPr>
        <w:pStyle w:val="RFP-QHeader2"/>
        <w:jc w:val="left"/>
        <w:rPr>
          <w:rFonts w:ascii="Calibri" w:hAnsi="Calibri" w:cs="Calibri"/>
        </w:rPr>
      </w:pPr>
    </w:p>
    <w:p w14:paraId="5800BBD8" w14:textId="7C24FA3D" w:rsidR="00C95652" w:rsidRPr="00EE1991" w:rsidRDefault="00011821" w:rsidP="00210055">
      <w:pPr>
        <w:pStyle w:val="PlainText"/>
        <w:tabs>
          <w:tab w:val="left" w:pos="1440"/>
          <w:tab w:val="right" w:pos="9720"/>
        </w:tabs>
        <w:spacing w:after="240"/>
        <w:rPr>
          <w:rFonts w:ascii="Calibri" w:hAnsi="Calibri" w:cs="Calibri"/>
          <w:sz w:val="24"/>
          <w:szCs w:val="26"/>
        </w:rPr>
      </w:pPr>
      <w:r w:rsidRPr="00EE1991">
        <w:rPr>
          <w:rFonts w:ascii="Calibri" w:hAnsi="Calibri" w:cs="Calibri"/>
          <w:b/>
          <w:sz w:val="24"/>
          <w:szCs w:val="26"/>
        </w:rPr>
        <w:t>Instructions</w:t>
      </w:r>
      <w:r w:rsidRPr="00EE1991">
        <w:rPr>
          <w:rFonts w:ascii="Calibri" w:hAnsi="Calibri" w:cs="Calibri"/>
          <w:sz w:val="24"/>
          <w:szCs w:val="26"/>
        </w:rPr>
        <w:t xml:space="preserve">:  On the following page is the </w:t>
      </w:r>
      <w:r w:rsidRPr="00EE1991">
        <w:rPr>
          <w:rFonts w:ascii="Calibri" w:hAnsi="Calibri" w:cs="Calibri"/>
          <w:b/>
          <w:sz w:val="24"/>
          <w:szCs w:val="26"/>
        </w:rPr>
        <w:t>SLEB Information Sheet</w:t>
      </w:r>
      <w:r w:rsidRPr="00EE1991">
        <w:rPr>
          <w:rFonts w:ascii="Calibri" w:hAnsi="Calibri" w:cs="Calibri"/>
          <w:sz w:val="24"/>
          <w:szCs w:val="26"/>
        </w:rPr>
        <w:t xml:space="preserve">.  Every Bidder must </w:t>
      </w:r>
      <w:r w:rsidR="0015073C">
        <w:rPr>
          <w:rFonts w:ascii="Calibri" w:hAnsi="Calibri" w:cs="Calibri"/>
          <w:sz w:val="24"/>
          <w:szCs w:val="26"/>
        </w:rPr>
        <w:t xml:space="preserve">complete </w:t>
      </w:r>
      <w:r w:rsidRPr="00EE1991">
        <w:rPr>
          <w:rFonts w:ascii="Calibri" w:hAnsi="Calibri" w:cs="Calibri"/>
          <w:sz w:val="24"/>
          <w:szCs w:val="26"/>
        </w:rPr>
        <w:t xml:space="preserve">and submit a signed SLEB Information Sheet indicating their SLEB certification status.  If </w:t>
      </w:r>
      <w:r w:rsidR="0015073C">
        <w:rPr>
          <w:rFonts w:ascii="Calibri" w:hAnsi="Calibri" w:cs="Calibri"/>
          <w:sz w:val="24"/>
          <w:szCs w:val="26"/>
        </w:rPr>
        <w:t xml:space="preserve">the </w:t>
      </w:r>
      <w:r w:rsidRPr="00EE1991">
        <w:rPr>
          <w:rFonts w:ascii="Calibri" w:hAnsi="Calibri" w:cs="Calibri"/>
          <w:sz w:val="24"/>
          <w:szCs w:val="26"/>
        </w:rPr>
        <w:t xml:space="preserve">Bidder is not certified, the information sheet must be completed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2F333459" w14:textId="77777777" w:rsidR="00011821" w:rsidRPr="00EE1991" w:rsidRDefault="00011821" w:rsidP="00C8509D">
      <w:pPr>
        <w:pStyle w:val="PlainText"/>
        <w:spacing w:after="240"/>
        <w:rPr>
          <w:rFonts w:ascii="Calibri" w:hAnsi="Calibri" w:cs="Calibri"/>
          <w:sz w:val="24"/>
          <w:szCs w:val="26"/>
        </w:rPr>
      </w:pPr>
      <w:r w:rsidRPr="00EE1991">
        <w:rPr>
          <w:rFonts w:ascii="Calibri" w:hAnsi="Calibri" w:cs="Calibri"/>
          <w:sz w:val="24"/>
          <w:szCs w:val="26"/>
        </w:rPr>
        <w:t xml:space="preserve">SLEB certification must be </w:t>
      </w:r>
      <w:r w:rsidR="0015073C" w:rsidRPr="0015073C">
        <w:rPr>
          <w:rFonts w:ascii="Calibri" w:hAnsi="Calibri" w:cs="Calibri"/>
          <w:b/>
          <w:bCs/>
          <w:sz w:val="24"/>
          <w:szCs w:val="26"/>
          <w:u w:val="single"/>
        </w:rPr>
        <w:t>valid</w:t>
      </w:r>
      <w:r w:rsidR="0015073C" w:rsidRPr="00EE1991">
        <w:rPr>
          <w:rFonts w:ascii="Calibri" w:hAnsi="Calibri" w:cs="Calibri"/>
          <w:sz w:val="24"/>
          <w:szCs w:val="26"/>
        </w:rPr>
        <w:t xml:space="preserve"> </w:t>
      </w:r>
      <w:r w:rsidRPr="00EE1991">
        <w:rPr>
          <w:rFonts w:ascii="Calibri" w:hAnsi="Calibri" w:cs="Calibri"/>
          <w:sz w:val="24"/>
          <w:szCs w:val="26"/>
        </w:rPr>
        <w:t xml:space="preserve">at the time of bid </w:t>
      </w:r>
      <w:r w:rsidR="00752588">
        <w:rPr>
          <w:rFonts w:ascii="Calibri" w:hAnsi="Calibri" w:cs="Calibri"/>
          <w:sz w:val="24"/>
          <w:szCs w:val="26"/>
        </w:rPr>
        <w:t xml:space="preserve">response </w:t>
      </w:r>
      <w:r w:rsidRPr="00EE1991">
        <w:rPr>
          <w:rFonts w:ascii="Calibri" w:hAnsi="Calibri" w:cs="Calibri"/>
          <w:sz w:val="24"/>
          <w:szCs w:val="26"/>
        </w:rPr>
        <w:t>submittal for SLEB primes and SLEB subcontractor(s).</w:t>
      </w:r>
    </w:p>
    <w:p w14:paraId="5A6BFCDE" w14:textId="77777777" w:rsidR="00011821" w:rsidRPr="00EE1991" w:rsidRDefault="00011821" w:rsidP="00D91454">
      <w:pPr>
        <w:pStyle w:val="PlainText"/>
        <w:numPr>
          <w:ilvl w:val="0"/>
          <w:numId w:val="12"/>
        </w:numPr>
        <w:spacing w:after="240"/>
        <w:rPr>
          <w:rFonts w:ascii="Calibri" w:hAnsi="Calibri" w:cs="Calibri"/>
          <w:sz w:val="24"/>
          <w:szCs w:val="26"/>
        </w:rPr>
      </w:pPr>
      <w:r w:rsidRPr="00EE1991">
        <w:rPr>
          <w:rFonts w:ascii="Calibri" w:hAnsi="Calibri" w:cs="Calibri"/>
          <w:sz w:val="24"/>
          <w:szCs w:val="26"/>
        </w:rPr>
        <w:t>For SLEB Subcontracting Questions: Please contact the General Services Agency</w:t>
      </w:r>
      <w:r w:rsidR="0015073C">
        <w:rPr>
          <w:rFonts w:ascii="Calibri" w:hAnsi="Calibri" w:cs="Calibri"/>
          <w:sz w:val="24"/>
          <w:szCs w:val="26"/>
        </w:rPr>
        <w:t xml:space="preserve"> </w:t>
      </w:r>
      <w:r w:rsidRPr="00EE1991">
        <w:rPr>
          <w:rFonts w:ascii="Calibri" w:hAnsi="Calibri" w:cs="Calibri"/>
          <w:sz w:val="24"/>
          <w:szCs w:val="26"/>
        </w:rPr>
        <w:t>-</w:t>
      </w:r>
      <w:r w:rsidR="0015073C">
        <w:rPr>
          <w:rFonts w:ascii="Calibri" w:hAnsi="Calibri" w:cs="Calibri"/>
          <w:sz w:val="24"/>
          <w:szCs w:val="26"/>
        </w:rPr>
        <w:t xml:space="preserve"> </w:t>
      </w:r>
      <w:r w:rsidRPr="00EE1991">
        <w:rPr>
          <w:rFonts w:ascii="Calibri" w:hAnsi="Calibri" w:cs="Calibri"/>
          <w:sz w:val="24"/>
          <w:szCs w:val="26"/>
        </w:rPr>
        <w:t xml:space="preserve">Office of Acquisition Policy, </w:t>
      </w:r>
      <w:hyperlink r:id="rId81" w:history="1">
        <w:proofErr w:type="spellStart"/>
        <w:r w:rsidR="00192BEC" w:rsidRPr="00EE1991">
          <w:rPr>
            <w:rStyle w:val="Hyperlink"/>
            <w:rFonts w:ascii="Calibri" w:hAnsi="Calibri" w:cs="Calibri"/>
            <w:sz w:val="24"/>
            <w:szCs w:val="26"/>
          </w:rPr>
          <w:t>GSA.OAP@acgov.org</w:t>
        </w:r>
        <w:proofErr w:type="spellEnd"/>
      </w:hyperlink>
      <w:r w:rsidRPr="00EE1991">
        <w:rPr>
          <w:rFonts w:ascii="Calibri" w:hAnsi="Calibri" w:cs="Calibri"/>
          <w:sz w:val="24"/>
          <w:szCs w:val="26"/>
        </w:rPr>
        <w:t>.</w:t>
      </w:r>
    </w:p>
    <w:p w14:paraId="7BD0B5E0" w14:textId="77777777" w:rsidR="00011821" w:rsidRPr="00EE1991" w:rsidRDefault="0066296E" w:rsidP="00D91454">
      <w:pPr>
        <w:pStyle w:val="PlainText"/>
        <w:numPr>
          <w:ilvl w:val="0"/>
          <w:numId w:val="12"/>
        </w:numPr>
        <w:spacing w:after="240"/>
        <w:rPr>
          <w:rFonts w:ascii="Calibri" w:hAnsi="Calibri" w:cs="Calibri"/>
          <w:sz w:val="24"/>
          <w:szCs w:val="26"/>
        </w:rPr>
      </w:pPr>
      <w:r w:rsidRPr="00EE1991">
        <w:rPr>
          <w:rFonts w:ascii="Calibri" w:hAnsi="Calibri" w:cs="Calibri"/>
          <w:sz w:val="24"/>
          <w:szCs w:val="26"/>
        </w:rPr>
        <w:t>For questions/information regarding SLEB certification</w:t>
      </w:r>
      <w:r w:rsidR="0015073C">
        <w:rPr>
          <w:rFonts w:ascii="Calibri" w:hAnsi="Calibri" w:cs="Calibri"/>
          <w:sz w:val="24"/>
          <w:szCs w:val="26"/>
        </w:rPr>
        <w:t>,</w:t>
      </w:r>
      <w:r w:rsidRPr="00EE1991">
        <w:rPr>
          <w:rFonts w:ascii="Calibri" w:hAnsi="Calibri" w:cs="Calibri"/>
          <w:sz w:val="24"/>
          <w:szCs w:val="26"/>
        </w:rPr>
        <w:t xml:space="preserve"> including requirements, please contact the Auditor-Controller Agency, Office of Contract Compliance &amp; Reporting – SLEB Certification Unit, </w:t>
      </w:r>
      <w:hyperlink r:id="rId82" w:history="1">
        <w:proofErr w:type="spellStart"/>
        <w:r w:rsidRPr="00EE1991">
          <w:rPr>
            <w:rStyle w:val="Hyperlink"/>
            <w:rFonts w:ascii="Calibri" w:hAnsi="Calibri" w:cs="Calibri"/>
            <w:sz w:val="24"/>
            <w:szCs w:val="26"/>
          </w:rPr>
          <w:t>OCCR@acgov.org</w:t>
        </w:r>
        <w:proofErr w:type="spellEnd"/>
      </w:hyperlink>
      <w:r w:rsidRPr="00EE1991">
        <w:rPr>
          <w:rFonts w:ascii="Calibri" w:hAnsi="Calibri" w:cs="Calibri"/>
          <w:sz w:val="24"/>
          <w:szCs w:val="26"/>
        </w:rPr>
        <w:t>, (510) 891-5500.</w:t>
      </w:r>
    </w:p>
    <w:p w14:paraId="10DE3B6D" w14:textId="77777777" w:rsidR="00011821" w:rsidRDefault="00011821" w:rsidP="00011821">
      <w:pPr>
        <w:spacing w:after="240"/>
        <w:rPr>
          <w:rFonts w:ascii="Calibri" w:hAnsi="Calibri" w:cs="Calibri"/>
          <w:szCs w:val="26"/>
        </w:rPr>
      </w:pPr>
    </w:p>
    <w:p w14:paraId="389A918D" w14:textId="77777777" w:rsidR="00011821" w:rsidRPr="000B11B0" w:rsidRDefault="00011821" w:rsidP="00011821">
      <w:pPr>
        <w:pStyle w:val="RFP-QHeader2"/>
        <w:jc w:val="left"/>
        <w:rPr>
          <w:rFonts w:ascii="Calibri" w:hAnsi="Calibri" w:cs="Calibri"/>
        </w:rPr>
      </w:pPr>
    </w:p>
    <w:p w14:paraId="1CCE969B" w14:textId="77777777" w:rsidR="00011821" w:rsidRPr="000B11B0" w:rsidRDefault="00011821" w:rsidP="00011821">
      <w:pPr>
        <w:pStyle w:val="RFP-QHeader2"/>
        <w:jc w:val="left"/>
        <w:rPr>
          <w:rFonts w:ascii="Calibri" w:hAnsi="Calibri" w:cs="Calibri"/>
        </w:rPr>
      </w:pPr>
    </w:p>
    <w:p w14:paraId="3C747D9E" w14:textId="77777777" w:rsidR="0066296E" w:rsidRPr="0066296E" w:rsidRDefault="00011821" w:rsidP="0066296E">
      <w:pPr>
        <w:pStyle w:val="RFP-QHeader2"/>
        <w:jc w:val="left"/>
        <w:rPr>
          <w:rFonts w:ascii="Calibri" w:hAnsi="Calibri" w:cs="Calibri"/>
          <w:sz w:val="2"/>
          <w:szCs w:val="2"/>
        </w:rPr>
      </w:pPr>
      <w:r w:rsidRPr="000B11B0">
        <w:rPr>
          <w:rFonts w:ascii="Calibri" w:hAnsi="Calibri" w:cs="Calibri"/>
        </w:rPr>
        <w:br w:type="page"/>
      </w:r>
    </w:p>
    <w:tbl>
      <w:tblPr>
        <w:tblW w:w="0" w:type="auto"/>
        <w:shd w:val="clear" w:color="auto" w:fill="E2EFD9"/>
        <w:tblLook w:val="04A0" w:firstRow="1" w:lastRow="0" w:firstColumn="1" w:lastColumn="0" w:noHBand="0" w:noVBand="1"/>
      </w:tblPr>
      <w:tblGrid>
        <w:gridCol w:w="10080"/>
      </w:tblGrid>
      <w:tr w:rsidR="0066296E" w:rsidRPr="004A43AE" w14:paraId="1E3E04AC" w14:textId="77777777" w:rsidTr="00830149">
        <w:tc>
          <w:tcPr>
            <w:tcW w:w="11016" w:type="dxa"/>
            <w:shd w:val="clear" w:color="auto" w:fill="E2EFD9"/>
          </w:tcPr>
          <w:p w14:paraId="5C03F0E9" w14:textId="77777777" w:rsidR="0066296E" w:rsidRPr="004A43AE" w:rsidRDefault="0066296E" w:rsidP="004A43AE">
            <w:pPr>
              <w:pStyle w:val="RFP-QHeader2"/>
              <w:jc w:val="left"/>
              <w:rPr>
                <w:rFonts w:ascii="Calibri" w:hAnsi="Calibri" w:cs="Calibri"/>
                <w:sz w:val="28"/>
                <w:szCs w:val="28"/>
              </w:rPr>
            </w:pPr>
            <w:r w:rsidRPr="004A43AE">
              <w:rPr>
                <w:rFonts w:ascii="Calibri" w:hAnsi="Calibri" w:cs="Calibri"/>
                <w:sz w:val="28"/>
                <w:szCs w:val="28"/>
              </w:rPr>
              <w:t>SLEB INFORMATION SHEET</w:t>
            </w:r>
          </w:p>
        </w:tc>
      </w:tr>
    </w:tbl>
    <w:p w14:paraId="4C45EEC9" w14:textId="77777777" w:rsidR="00011821" w:rsidRPr="00666406" w:rsidRDefault="00011821" w:rsidP="00011821">
      <w:pPr>
        <w:tabs>
          <w:tab w:val="left" w:pos="-720"/>
        </w:tabs>
        <w:jc w:val="center"/>
        <w:rPr>
          <w:rFonts w:ascii="Calibri" w:hAnsi="Calibri" w:cs="Calibri"/>
          <w:b/>
          <w:spacing w:val="-3"/>
          <w:sz w:val="14"/>
        </w:rPr>
      </w:pPr>
    </w:p>
    <w:p w14:paraId="31E6669E" w14:textId="77777777" w:rsidR="00011821" w:rsidRPr="0066296E" w:rsidRDefault="00011821" w:rsidP="00011821">
      <w:pPr>
        <w:pStyle w:val="BodyTextIndent"/>
        <w:spacing w:after="120"/>
        <w:ind w:left="0"/>
        <w:jc w:val="both"/>
        <w:rPr>
          <w:rFonts w:ascii="Calibri" w:hAnsi="Calibri" w:cs="Calibri"/>
          <w:sz w:val="20"/>
        </w:rPr>
      </w:pPr>
      <w:proofErr w:type="gramStart"/>
      <w:r w:rsidRPr="0066296E">
        <w:rPr>
          <w:rFonts w:ascii="Calibri" w:hAnsi="Calibri" w:cs="Calibri"/>
          <w:sz w:val="20"/>
        </w:rPr>
        <w:t>In order to</w:t>
      </w:r>
      <w:proofErr w:type="gramEnd"/>
      <w:r w:rsidRPr="0066296E">
        <w:rPr>
          <w:rFonts w:ascii="Calibri" w:hAnsi="Calibri" w:cs="Calibri"/>
          <w:sz w:val="20"/>
        </w:rPr>
        <w:t xml:space="preserve"> meet the Small Local Emerging Business (SLEB) requirements of this RFQ, </w:t>
      </w:r>
      <w:r w:rsidRPr="0066296E">
        <w:rPr>
          <w:rFonts w:ascii="Calibri" w:hAnsi="Calibri" w:cs="Calibri"/>
          <w:sz w:val="20"/>
          <w:u w:val="single"/>
        </w:rPr>
        <w:t>all Bidders must complete this form</w:t>
      </w:r>
      <w:r w:rsidRPr="0066296E">
        <w:rPr>
          <w:rFonts w:ascii="Calibri" w:hAnsi="Calibri" w:cs="Calibri"/>
          <w:sz w:val="20"/>
        </w:rPr>
        <w:t>.</w:t>
      </w:r>
    </w:p>
    <w:p w14:paraId="6EFB8DD1" w14:textId="77777777" w:rsidR="00011821" w:rsidRPr="0066296E" w:rsidRDefault="00011821" w:rsidP="00011821">
      <w:pPr>
        <w:pStyle w:val="BodyTextIndent"/>
        <w:spacing w:after="120"/>
        <w:ind w:left="0"/>
        <w:jc w:val="both"/>
        <w:rPr>
          <w:rFonts w:ascii="Calibri" w:hAnsi="Calibri" w:cs="Calibri"/>
          <w:sz w:val="20"/>
        </w:rPr>
      </w:pPr>
      <w:r w:rsidRPr="0066296E">
        <w:rPr>
          <w:rFonts w:ascii="Calibri" w:hAnsi="Calibri" w:cs="Calibri"/>
          <w:sz w:val="20"/>
        </w:rPr>
        <w:t xml:space="preserve">Bidders that are not certified </w:t>
      </w:r>
      <w:proofErr w:type="spellStart"/>
      <w:r w:rsidRPr="0066296E">
        <w:rPr>
          <w:rFonts w:ascii="Calibri" w:hAnsi="Calibri" w:cs="Calibri"/>
          <w:sz w:val="20"/>
        </w:rPr>
        <w:t>SLEBS</w:t>
      </w:r>
      <w:proofErr w:type="spellEnd"/>
      <w:r w:rsidRPr="0066296E">
        <w:rPr>
          <w:rFonts w:ascii="Calibri" w:hAnsi="Calibri" w:cs="Calibri"/>
          <w:sz w:val="20"/>
        </w:rPr>
        <w:t xml:space="preserve"> (for </w:t>
      </w:r>
      <w:r w:rsidR="0015073C">
        <w:rPr>
          <w:rFonts w:ascii="Calibri" w:hAnsi="Calibri" w:cs="Calibri"/>
          <w:sz w:val="20"/>
        </w:rPr>
        <w:t xml:space="preserve">the </w:t>
      </w:r>
      <w:r w:rsidRPr="0066296E">
        <w:rPr>
          <w:rFonts w:ascii="Calibri" w:hAnsi="Calibri" w:cs="Calibri"/>
          <w:sz w:val="20"/>
        </w:rPr>
        <w:t>definition of a SLEB</w:t>
      </w:r>
      <w:r w:rsidR="0015073C">
        <w:rPr>
          <w:rFonts w:ascii="Calibri" w:hAnsi="Calibri" w:cs="Calibri"/>
          <w:sz w:val="20"/>
        </w:rPr>
        <w:t>,</w:t>
      </w:r>
      <w:r w:rsidRPr="0066296E">
        <w:rPr>
          <w:rFonts w:ascii="Calibri" w:hAnsi="Calibri" w:cs="Calibri"/>
          <w:sz w:val="20"/>
        </w:rPr>
        <w:t xml:space="preserve"> see </w:t>
      </w:r>
      <w:hyperlink r:id="rId83" w:history="1">
        <w:r>
          <w:rPr>
            <w:rStyle w:val="Hyperlink"/>
            <w:rFonts w:ascii="Calibri" w:hAnsi="Calibri" w:cs="Calibri"/>
            <w:b/>
            <w:sz w:val="20"/>
          </w:rPr>
          <w:t>Alameda County SLEB Program Overview</w:t>
        </w:r>
      </w:hyperlink>
      <w:r>
        <w:rPr>
          <w:rFonts w:ascii="Calibri" w:hAnsi="Calibri" w:cs="Calibri"/>
          <w:b/>
          <w:sz w:val="20"/>
        </w:rPr>
        <w:t>; [</w:t>
      </w:r>
      <w:hyperlink r:id="rId84" w:history="1">
        <w:r>
          <w:rPr>
            <w:rStyle w:val="Hyperlink"/>
            <w:rFonts w:ascii="Calibri" w:hAnsi="Calibri" w:cs="Calibri"/>
            <w:b/>
            <w:sz w:val="20"/>
          </w:rPr>
          <w:t>http://</w:t>
        </w:r>
        <w:proofErr w:type="spellStart"/>
        <w:r>
          <w:rPr>
            <w:rStyle w:val="Hyperlink"/>
            <w:rFonts w:ascii="Calibri" w:hAnsi="Calibri" w:cs="Calibri"/>
            <w:b/>
            <w:sz w:val="20"/>
          </w:rPr>
          <w:t>acgov.org</w:t>
        </w:r>
        <w:proofErr w:type="spellEnd"/>
        <w:r>
          <w:rPr>
            <w:rStyle w:val="Hyperlink"/>
            <w:rFonts w:ascii="Calibri" w:hAnsi="Calibri" w:cs="Calibri"/>
            <w:b/>
            <w:sz w:val="20"/>
          </w:rPr>
          <w:t>/auditor/</w:t>
        </w:r>
        <w:proofErr w:type="spellStart"/>
        <w:r>
          <w:rPr>
            <w:rStyle w:val="Hyperlink"/>
            <w:rFonts w:ascii="Calibri" w:hAnsi="Calibri" w:cs="Calibri"/>
            <w:b/>
            <w:sz w:val="20"/>
          </w:rPr>
          <w:t>sleb</w:t>
        </w:r>
        <w:proofErr w:type="spellEnd"/>
        <w:r>
          <w:rPr>
            <w:rStyle w:val="Hyperlink"/>
            <w:rFonts w:ascii="Calibri" w:hAnsi="Calibri" w:cs="Calibri"/>
            <w:b/>
            <w:sz w:val="20"/>
          </w:rPr>
          <w:t>/</w:t>
        </w:r>
        <w:proofErr w:type="spellStart"/>
        <w:r>
          <w:rPr>
            <w:rStyle w:val="Hyperlink"/>
            <w:rFonts w:ascii="Calibri" w:hAnsi="Calibri" w:cs="Calibri"/>
            <w:b/>
            <w:sz w:val="20"/>
          </w:rPr>
          <w:t>overview.htm</w:t>
        </w:r>
        <w:proofErr w:type="spellEnd"/>
      </w:hyperlink>
      <w:r>
        <w:rPr>
          <w:rFonts w:ascii="Calibri" w:hAnsi="Calibri" w:cs="Calibri"/>
          <w:b/>
          <w:sz w:val="20"/>
        </w:rPr>
        <w:t>]</w:t>
      </w:r>
      <w:r w:rsidRPr="00A86407">
        <w:rPr>
          <w:rFonts w:ascii="Calibri" w:hAnsi="Calibri" w:cs="Calibri"/>
          <w:b/>
          <w:sz w:val="20"/>
        </w:rPr>
        <w:t xml:space="preserve">) </w:t>
      </w:r>
      <w:r w:rsidRPr="0066296E">
        <w:rPr>
          <w:rFonts w:ascii="Calibri" w:hAnsi="Calibri" w:cs="Calibri"/>
          <w:sz w:val="20"/>
        </w:rPr>
        <w:t>are required to subcontract with a SLEB for at least 20% of the total estimated bid amount in order to be eligible for contract award.  SLEB subcontractors must be independently owned and operated from the prime Contractor with no employees of either entity working for the other.  A copy of this form must be submitted for each SLEB that the Bidder will subcontract with as evidence of a firm contractual commitment to meeting the SLEB participation requirement.</w:t>
      </w:r>
    </w:p>
    <w:p w14:paraId="437C83A3" w14:textId="77777777" w:rsidR="00011821" w:rsidRPr="0066296E" w:rsidRDefault="00011821" w:rsidP="00011821">
      <w:pPr>
        <w:pStyle w:val="BodyTextIndent"/>
        <w:spacing w:after="120"/>
        <w:ind w:left="0"/>
        <w:jc w:val="both"/>
        <w:rPr>
          <w:rFonts w:ascii="Calibri" w:hAnsi="Calibri" w:cs="Calibri"/>
          <w:sz w:val="20"/>
        </w:rPr>
      </w:pPr>
      <w:r w:rsidRPr="0066296E">
        <w:rPr>
          <w:rFonts w:ascii="Calibri" w:hAnsi="Calibri" w:cs="Calibri"/>
          <w:sz w:val="20"/>
        </w:rPr>
        <w:t>Bidders are encouraged to form a partnership with a SLEB that can participate directly with this contract.  One of the benefits of the partnership will be economic</w:t>
      </w:r>
      <w:r w:rsidR="0015073C">
        <w:rPr>
          <w:rFonts w:ascii="Calibri" w:hAnsi="Calibri" w:cs="Calibri"/>
          <w:sz w:val="20"/>
        </w:rPr>
        <w:t>al</w:t>
      </w:r>
      <w:r w:rsidRPr="0066296E">
        <w:rPr>
          <w:rFonts w:ascii="Calibri" w:hAnsi="Calibri" w:cs="Calibri"/>
          <w:sz w:val="20"/>
        </w:rPr>
        <w:t xml:space="preserve">, but this partnership will also assist the SLEB to grow and build </w:t>
      </w:r>
      <w:r w:rsidR="0015073C">
        <w:rPr>
          <w:rFonts w:ascii="Calibri" w:hAnsi="Calibri" w:cs="Calibri"/>
          <w:sz w:val="20"/>
        </w:rPr>
        <w:t xml:space="preserve">the </w:t>
      </w:r>
      <w:r w:rsidRPr="0066296E">
        <w:rPr>
          <w:rFonts w:ascii="Calibri" w:hAnsi="Calibri" w:cs="Calibri"/>
          <w:sz w:val="20"/>
        </w:rPr>
        <w:t xml:space="preserve">capacity to eventually bid as a prime on their own.  </w:t>
      </w:r>
    </w:p>
    <w:p w14:paraId="1AD2CFAC" w14:textId="77777777" w:rsidR="00011821" w:rsidRPr="0066296E" w:rsidRDefault="00011821" w:rsidP="00011821">
      <w:pPr>
        <w:pStyle w:val="BodyTextIndent"/>
        <w:spacing w:after="120"/>
        <w:ind w:left="0"/>
        <w:jc w:val="both"/>
        <w:rPr>
          <w:rFonts w:ascii="Calibri" w:hAnsi="Calibri" w:cs="Calibri"/>
          <w:sz w:val="20"/>
        </w:rPr>
      </w:pPr>
      <w:r w:rsidRPr="0066296E">
        <w:rPr>
          <w:rFonts w:ascii="Calibri" w:hAnsi="Calibri" w:cs="Calibri"/>
          <w:sz w:val="20"/>
        </w:rPr>
        <w:t>Once a contract has been awarded, substitutions of the named subcontractor(s) are not allowed without prior written approval from the Auditor-Controller, Office of Contract Compliance &amp; Reporting (</w:t>
      </w:r>
      <w:proofErr w:type="spellStart"/>
      <w:r w:rsidRPr="0066296E">
        <w:rPr>
          <w:rFonts w:ascii="Calibri" w:hAnsi="Calibri" w:cs="Calibri"/>
          <w:sz w:val="20"/>
        </w:rPr>
        <w:t>OCCR</w:t>
      </w:r>
      <w:proofErr w:type="spellEnd"/>
      <w:r w:rsidRPr="0066296E">
        <w:rPr>
          <w:rFonts w:ascii="Calibri" w:hAnsi="Calibri" w:cs="Calibri"/>
          <w:sz w:val="20"/>
        </w:rPr>
        <w:t>).</w:t>
      </w:r>
    </w:p>
    <w:p w14:paraId="2475A997" w14:textId="77777777" w:rsidR="00011821" w:rsidRDefault="00011821" w:rsidP="00011821">
      <w:pPr>
        <w:pStyle w:val="BodyTextIndent"/>
        <w:spacing w:after="120"/>
        <w:ind w:left="0"/>
        <w:jc w:val="both"/>
        <w:rPr>
          <w:rFonts w:ascii="Calibri" w:hAnsi="Calibri" w:cs="Calibri"/>
          <w:b/>
          <w:spacing w:val="-1"/>
          <w:sz w:val="20"/>
        </w:rPr>
      </w:pPr>
      <w:r w:rsidRPr="0066296E">
        <w:rPr>
          <w:rFonts w:ascii="Calibri" w:hAnsi="Calibri" w:cs="Calibri"/>
          <w:sz w:val="20"/>
        </w:rPr>
        <w:t>County departments, prime</w:t>
      </w:r>
      <w:r w:rsidR="0066296E">
        <w:rPr>
          <w:rFonts w:ascii="Calibri" w:hAnsi="Calibri" w:cs="Calibri"/>
          <w:sz w:val="20"/>
        </w:rPr>
        <w:t>,</w:t>
      </w:r>
      <w:r w:rsidRPr="0066296E">
        <w:rPr>
          <w:rFonts w:ascii="Calibri" w:hAnsi="Calibri" w:cs="Calibri"/>
          <w:sz w:val="20"/>
        </w:rPr>
        <w:t xml:space="preserve"> and subcontractors are required to use the web-based Elation Systems to monitor SLEB subcontractor </w:t>
      </w:r>
      <w:r w:rsidRPr="0066296E">
        <w:rPr>
          <w:rFonts w:ascii="Calibri" w:hAnsi="Calibri" w:cs="Calibri"/>
          <w:spacing w:val="-1"/>
          <w:sz w:val="20"/>
        </w:rPr>
        <w:t>compliance with</w:t>
      </w:r>
      <w:r>
        <w:rPr>
          <w:rFonts w:ascii="Calibri" w:hAnsi="Calibri" w:cs="Calibri"/>
          <w:b/>
          <w:spacing w:val="-1"/>
          <w:sz w:val="20"/>
        </w:rPr>
        <w:t xml:space="preserve"> </w:t>
      </w:r>
      <w:hyperlink r:id="rId85" w:history="1">
        <w:r w:rsidRPr="00117EA2">
          <w:rPr>
            <w:rStyle w:val="Hyperlink"/>
            <w:rFonts w:ascii="Calibri" w:hAnsi="Calibri" w:cs="Calibri"/>
            <w:b/>
            <w:spacing w:val="-1"/>
            <w:sz w:val="20"/>
          </w:rPr>
          <w:t>Elation Systems</w:t>
        </w:r>
      </w:hyperlink>
      <w:r>
        <w:rPr>
          <w:rFonts w:ascii="Calibri" w:hAnsi="Calibri" w:cs="Calibri"/>
          <w:b/>
          <w:spacing w:val="-1"/>
          <w:sz w:val="20"/>
        </w:rPr>
        <w:t xml:space="preserve"> [</w:t>
      </w:r>
      <w:hyperlink r:id="rId86" w:history="1">
        <w:r>
          <w:rPr>
            <w:rStyle w:val="Hyperlink"/>
            <w:rFonts w:ascii="Calibri" w:hAnsi="Calibri" w:cs="Calibri"/>
            <w:b/>
            <w:spacing w:val="-1"/>
            <w:sz w:val="20"/>
          </w:rPr>
          <w:t>http://</w:t>
        </w:r>
        <w:proofErr w:type="spellStart"/>
        <w:r>
          <w:rPr>
            <w:rStyle w:val="Hyperlink"/>
            <w:rFonts w:ascii="Calibri" w:hAnsi="Calibri" w:cs="Calibri"/>
            <w:b/>
            <w:spacing w:val="-1"/>
            <w:sz w:val="20"/>
          </w:rPr>
          <w:t>www.elationsys.com</w:t>
        </w:r>
        <w:proofErr w:type="spellEnd"/>
        <w:r>
          <w:rPr>
            <w:rStyle w:val="Hyperlink"/>
            <w:rFonts w:ascii="Calibri" w:hAnsi="Calibri" w:cs="Calibri"/>
            <w:b/>
            <w:spacing w:val="-1"/>
            <w:sz w:val="20"/>
          </w:rPr>
          <w:t>/</w:t>
        </w:r>
        <w:proofErr w:type="spellStart"/>
        <w:r>
          <w:rPr>
            <w:rStyle w:val="Hyperlink"/>
            <w:rFonts w:ascii="Calibri" w:hAnsi="Calibri" w:cs="Calibri"/>
            <w:b/>
            <w:spacing w:val="-1"/>
            <w:sz w:val="20"/>
          </w:rPr>
          <w:t>elationsys</w:t>
        </w:r>
        <w:proofErr w:type="spellEnd"/>
        <w:r>
          <w:rPr>
            <w:rStyle w:val="Hyperlink"/>
            <w:rFonts w:ascii="Calibri" w:hAnsi="Calibri" w:cs="Calibri"/>
            <w:b/>
            <w:spacing w:val="-1"/>
            <w:sz w:val="20"/>
          </w:rPr>
          <w:t>/</w:t>
        </w:r>
      </w:hyperlink>
      <w:r>
        <w:rPr>
          <w:rFonts w:ascii="Calibri" w:hAnsi="Calibri" w:cs="Calibri"/>
          <w:b/>
          <w:spacing w:val="-1"/>
          <w:sz w:val="20"/>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011821" w14:paraId="548BFA1B" w14:textId="77777777" w:rsidTr="00C5586D">
        <w:tc>
          <w:tcPr>
            <w:tcW w:w="10310" w:type="dxa"/>
            <w:shd w:val="clear" w:color="auto" w:fill="auto"/>
            <w:tcMar>
              <w:top w:w="72" w:type="dxa"/>
              <w:left w:w="115" w:type="dxa"/>
              <w:bottom w:w="72" w:type="dxa"/>
              <w:right w:w="115" w:type="dxa"/>
            </w:tcMar>
            <w:vAlign w:val="center"/>
          </w:tcPr>
          <w:p w14:paraId="50F7D0DC" w14:textId="77777777" w:rsidR="00011821" w:rsidRPr="00A86407" w:rsidRDefault="00011821" w:rsidP="00983DAC">
            <w:pPr>
              <w:pStyle w:val="Header"/>
              <w:tabs>
                <w:tab w:val="clear" w:pos="4320"/>
                <w:tab w:val="left" w:pos="343"/>
                <w:tab w:val="center" w:pos="5220"/>
              </w:tabs>
              <w:spacing w:line="276" w:lineRule="auto"/>
              <w:rPr>
                <w:rFonts w:ascii="Calibri" w:hAnsi="Calibri" w:cs="Calibri"/>
                <w:b/>
                <w:spacing w:val="-3"/>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595E97">
              <w:rPr>
                <w:rFonts w:ascii="Calibri" w:hAnsi="Calibri" w:cs="Calibri"/>
                <w:b/>
                <w:spacing w:val="-3"/>
                <w:sz w:val="20"/>
              </w:rPr>
            </w:r>
            <w:r w:rsidR="00595E97">
              <w:rPr>
                <w:rFonts w:ascii="Calibri" w:hAnsi="Calibri" w:cs="Calibri"/>
                <w:b/>
                <w:spacing w:val="-3"/>
                <w:sz w:val="20"/>
              </w:rPr>
              <w:fldChar w:fldCharType="separate"/>
            </w:r>
            <w:r w:rsidRPr="00A86407">
              <w:rPr>
                <w:rFonts w:ascii="Calibri" w:hAnsi="Calibri" w:cs="Calibri"/>
                <w:b/>
                <w:spacing w:val="-3"/>
                <w:sz w:val="20"/>
              </w:rPr>
              <w:fldChar w:fldCharType="end"/>
            </w:r>
            <w:r w:rsidRPr="00A86407">
              <w:rPr>
                <w:rFonts w:ascii="Calibri" w:hAnsi="Calibri" w:cs="Calibri"/>
                <w:b/>
                <w:spacing w:val="-3"/>
                <w:sz w:val="20"/>
              </w:rPr>
              <w:t xml:space="preserve">  </w:t>
            </w:r>
            <w:r w:rsidR="00CF281D">
              <w:rPr>
                <w:rFonts w:ascii="Calibri" w:hAnsi="Calibri" w:cs="Calibri"/>
                <w:b/>
                <w:spacing w:val="-3"/>
                <w:sz w:val="20"/>
              </w:rPr>
              <w:tab/>
            </w:r>
            <w:r>
              <w:rPr>
                <w:rFonts w:ascii="Calibri" w:hAnsi="Calibri" w:cs="Calibri"/>
                <w:b/>
                <w:spacing w:val="-3"/>
                <w:sz w:val="20"/>
              </w:rPr>
              <w:t>BIDDER</w:t>
            </w:r>
            <w:r w:rsidRPr="00A86407">
              <w:rPr>
                <w:rFonts w:ascii="Calibri" w:hAnsi="Calibri" w:cs="Calibri"/>
                <w:b/>
                <w:spacing w:val="-3"/>
                <w:sz w:val="20"/>
              </w:rPr>
              <w:t xml:space="preserve"> IS A CERTIFIED </w:t>
            </w:r>
            <w:proofErr w:type="gramStart"/>
            <w:r w:rsidRPr="00A86407">
              <w:rPr>
                <w:rFonts w:ascii="Calibri" w:hAnsi="Calibri" w:cs="Calibri"/>
                <w:b/>
                <w:spacing w:val="-3"/>
                <w:sz w:val="20"/>
              </w:rPr>
              <w:t xml:space="preserve">SLEB </w:t>
            </w:r>
            <w:r w:rsidR="00D96C17">
              <w:rPr>
                <w:rFonts w:ascii="Calibri" w:hAnsi="Calibri" w:cs="Calibri"/>
                <w:b/>
                <w:spacing w:val="-3"/>
                <w:sz w:val="20"/>
              </w:rPr>
              <w:t xml:space="preserve"> </w:t>
            </w:r>
            <w:r w:rsidRPr="00A86407">
              <w:rPr>
                <w:rFonts w:ascii="Calibri" w:hAnsi="Calibri" w:cs="Calibri"/>
                <w:b/>
                <w:spacing w:val="-3"/>
                <w:sz w:val="20"/>
              </w:rPr>
              <w:t>(</w:t>
            </w:r>
            <w:proofErr w:type="gramEnd"/>
            <w:r w:rsidRPr="00A86407">
              <w:rPr>
                <w:rFonts w:ascii="Calibri" w:hAnsi="Calibri" w:cs="Calibri"/>
                <w:b/>
                <w:spacing w:val="-3"/>
                <w:sz w:val="20"/>
              </w:rPr>
              <w:t>sign at bottom of page)</w:t>
            </w:r>
          </w:p>
          <w:p w14:paraId="4E145AF1" w14:textId="77777777" w:rsidR="00011821" w:rsidRPr="00A86407" w:rsidRDefault="00011821" w:rsidP="00983DAC">
            <w:pPr>
              <w:pStyle w:val="Header"/>
              <w:tabs>
                <w:tab w:val="clear" w:pos="4320"/>
                <w:tab w:val="clear" w:pos="864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BIDDER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7DF1B347" w14:textId="77777777" w:rsidR="00011821" w:rsidRPr="00A86407" w:rsidRDefault="00011821" w:rsidP="00983DAC">
            <w:pPr>
              <w:pStyle w:val="Header"/>
              <w:tabs>
                <w:tab w:val="clear" w:pos="4320"/>
                <w:tab w:val="clear" w:pos="8640"/>
                <w:tab w:val="right" w:pos="4680"/>
                <w:tab w:val="left" w:pos="486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3C77A1EE" w14:textId="77777777" w:rsidR="00011821" w:rsidRPr="00A86407" w:rsidRDefault="00011821" w:rsidP="00983DAC">
            <w:pPr>
              <w:pStyle w:val="Header"/>
              <w:tabs>
                <w:tab w:val="clear" w:pos="4320"/>
                <w:tab w:val="clear" w:pos="8640"/>
                <w:tab w:val="right" w:pos="10080"/>
              </w:tabs>
              <w:spacing w:before="80" w:line="276" w:lineRule="auto"/>
              <w:ind w:left="360"/>
              <w:rPr>
                <w:rFonts w:ascii="Calibri" w:hAnsi="Calibri" w:cs="Calibri"/>
                <w:b/>
                <w:sz w:val="22"/>
                <w:szCs w:val="22"/>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1906C510" w14:textId="77777777" w:rsidR="00011821" w:rsidRPr="00A86407" w:rsidRDefault="00011821" w:rsidP="00011821">
      <w:pPr>
        <w:pStyle w:val="BodyTextIndent"/>
        <w:ind w:left="0"/>
        <w:rPr>
          <w:rFonts w:ascii="Calibri" w:hAnsi="Calibri" w:cs="Calibri"/>
          <w:b/>
          <w:sz w:val="22"/>
          <w:szCs w:val="22"/>
        </w:rPr>
      </w:pPr>
      <w:r>
        <w:rPr>
          <w:rFonts w:ascii="Calibri" w:hAnsi="Calibri" w:cs="Calibri"/>
          <w:b/>
          <w:sz w:val="22"/>
          <w:szCs w:val="22"/>
        </w:rPr>
        <w:t xml:space="preserve">OR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011821" w14:paraId="51E301A2" w14:textId="77777777" w:rsidTr="00983DAC">
        <w:trPr>
          <w:trHeight w:val="3057"/>
        </w:trPr>
        <w:tc>
          <w:tcPr>
            <w:tcW w:w="11016" w:type="dxa"/>
            <w:shd w:val="clear" w:color="auto" w:fill="auto"/>
            <w:tcMar>
              <w:top w:w="72" w:type="dxa"/>
              <w:left w:w="115" w:type="dxa"/>
              <w:bottom w:w="72" w:type="dxa"/>
              <w:right w:w="115" w:type="dxa"/>
            </w:tcMar>
            <w:vAlign w:val="center"/>
          </w:tcPr>
          <w:p w14:paraId="33C2B5D4" w14:textId="77777777" w:rsidR="00666406" w:rsidRPr="001B455E" w:rsidRDefault="00011821" w:rsidP="00983DAC">
            <w:pPr>
              <w:pStyle w:val="Header"/>
              <w:tabs>
                <w:tab w:val="clear" w:pos="4320"/>
                <w:tab w:val="clear" w:pos="8640"/>
                <w:tab w:val="left" w:pos="360"/>
                <w:tab w:val="right" w:pos="10080"/>
              </w:tabs>
              <w:spacing w:before="100" w:beforeAutospacing="1" w:after="100" w:afterAutospacing="1"/>
              <w:ind w:left="360" w:hanging="360"/>
              <w:rPr>
                <w:rFonts w:ascii="Calibri" w:hAnsi="Calibri" w:cs="Calibri"/>
                <w:b/>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595E97">
              <w:rPr>
                <w:rFonts w:ascii="Calibri" w:hAnsi="Calibri" w:cs="Calibri"/>
                <w:b/>
                <w:spacing w:val="-3"/>
                <w:sz w:val="20"/>
              </w:rPr>
            </w:r>
            <w:r w:rsidR="00595E97">
              <w:rPr>
                <w:rFonts w:ascii="Calibri" w:hAnsi="Calibri" w:cs="Calibri"/>
                <w:b/>
                <w:spacing w:val="-3"/>
                <w:sz w:val="20"/>
              </w:rPr>
              <w:fldChar w:fldCharType="separate"/>
            </w:r>
            <w:r w:rsidRPr="00A86407">
              <w:rPr>
                <w:rFonts w:ascii="Calibri" w:hAnsi="Calibri" w:cs="Calibri"/>
                <w:b/>
                <w:spacing w:val="-3"/>
                <w:sz w:val="20"/>
              </w:rPr>
              <w:fldChar w:fldCharType="end"/>
            </w:r>
            <w:r w:rsidRPr="00A86407">
              <w:rPr>
                <w:rFonts w:ascii="Calibri" w:hAnsi="Calibri" w:cs="Calibri"/>
                <w:b/>
                <w:spacing w:val="-3"/>
                <w:sz w:val="20"/>
              </w:rPr>
              <w:t xml:space="preserve">  </w:t>
            </w:r>
            <w:r w:rsidR="00CF281D">
              <w:rPr>
                <w:rFonts w:ascii="Calibri" w:hAnsi="Calibri" w:cs="Calibri"/>
                <w:b/>
                <w:spacing w:val="-3"/>
                <w:sz w:val="20"/>
              </w:rPr>
              <w:tab/>
            </w:r>
            <w:r w:rsidR="00666406">
              <w:rPr>
                <w:rFonts w:ascii="Calibri" w:hAnsi="Calibri" w:cs="Calibri"/>
                <w:b/>
                <w:spacing w:val="-3"/>
                <w:sz w:val="20"/>
              </w:rPr>
              <w:t>BIDDER</w:t>
            </w:r>
            <w:r w:rsidR="00666406" w:rsidRPr="00A86407">
              <w:rPr>
                <w:rFonts w:ascii="Calibri" w:hAnsi="Calibri" w:cs="Calibri"/>
                <w:b/>
                <w:spacing w:val="-3"/>
                <w:sz w:val="20"/>
              </w:rPr>
              <w:t xml:space="preserve"> IS </w:t>
            </w:r>
            <w:r w:rsidR="00666406" w:rsidRPr="00A86407">
              <w:rPr>
                <w:rFonts w:ascii="Calibri" w:hAnsi="Calibri" w:cs="Calibri"/>
                <w:b/>
                <w:spacing w:val="-3"/>
                <w:sz w:val="20"/>
                <w:u w:val="single"/>
              </w:rPr>
              <w:t>NOT</w:t>
            </w:r>
            <w:r w:rsidR="00666406" w:rsidRPr="00A86407">
              <w:rPr>
                <w:rFonts w:ascii="Calibri" w:hAnsi="Calibri" w:cs="Calibri"/>
                <w:b/>
                <w:spacing w:val="-3"/>
                <w:sz w:val="20"/>
              </w:rPr>
              <w:t xml:space="preserve"> A CERTIFIED SLEB </w:t>
            </w:r>
            <w:r w:rsidR="00666406" w:rsidRPr="00A86407">
              <w:rPr>
                <w:rFonts w:ascii="Calibri" w:hAnsi="Calibri" w:cs="Calibri"/>
                <w:b/>
                <w:caps/>
                <w:spacing w:val="-3"/>
                <w:sz w:val="20"/>
              </w:rPr>
              <w:t xml:space="preserve">and will </w:t>
            </w:r>
            <w:r w:rsidR="00666406" w:rsidRPr="00A86407">
              <w:rPr>
                <w:rFonts w:ascii="Calibri" w:hAnsi="Calibri" w:cs="Calibri"/>
                <w:b/>
                <w:caps/>
                <w:sz w:val="20"/>
              </w:rPr>
              <w:t xml:space="preserve">subcontract </w:t>
            </w:r>
            <w:r w:rsidR="00666406" w:rsidRPr="00A86407">
              <w:rPr>
                <w:rFonts w:ascii="Calibri" w:hAnsi="Calibri" w:cs="Calibri"/>
                <w:b/>
                <w:caps/>
                <w:sz w:val="20"/>
                <w:u w:val="single"/>
              </w:rPr>
              <w:fldChar w:fldCharType="begin">
                <w:ffData>
                  <w:name w:val="Text56"/>
                  <w:enabled/>
                  <w:calcOnExit w:val="0"/>
                  <w:textInput/>
                </w:ffData>
              </w:fldChar>
            </w:r>
            <w:r w:rsidR="00666406" w:rsidRPr="00A86407">
              <w:rPr>
                <w:rFonts w:ascii="Calibri" w:hAnsi="Calibri" w:cs="Calibri"/>
                <w:b/>
                <w:caps/>
                <w:sz w:val="20"/>
                <w:u w:val="single"/>
              </w:rPr>
              <w:instrText xml:space="preserve"> FORMTEXT </w:instrText>
            </w:r>
            <w:r w:rsidR="00666406" w:rsidRPr="00A86407">
              <w:rPr>
                <w:rFonts w:ascii="Calibri" w:hAnsi="Calibri" w:cs="Calibri"/>
                <w:b/>
                <w:caps/>
                <w:sz w:val="20"/>
                <w:u w:val="single"/>
              </w:rPr>
            </w:r>
            <w:r w:rsidR="00666406" w:rsidRPr="00A86407">
              <w:rPr>
                <w:rFonts w:ascii="Calibri" w:hAnsi="Calibri" w:cs="Calibri"/>
                <w:b/>
                <w:caps/>
                <w:sz w:val="20"/>
                <w:u w:val="single"/>
              </w:rPr>
              <w:fldChar w:fldCharType="separate"/>
            </w:r>
            <w:r w:rsidR="00666406">
              <w:rPr>
                <w:rFonts w:ascii="Calibri" w:hAnsi="Calibri" w:cs="Calibri"/>
                <w:b/>
                <w:caps/>
                <w:noProof/>
                <w:sz w:val="20"/>
                <w:u w:val="single"/>
              </w:rPr>
              <w:t> </w:t>
            </w:r>
            <w:r w:rsidR="00666406">
              <w:rPr>
                <w:rFonts w:ascii="Calibri" w:hAnsi="Calibri" w:cs="Calibri"/>
                <w:b/>
                <w:caps/>
                <w:noProof/>
                <w:sz w:val="20"/>
                <w:u w:val="single"/>
              </w:rPr>
              <w:t> </w:t>
            </w:r>
            <w:r w:rsidR="00666406">
              <w:rPr>
                <w:rFonts w:ascii="Calibri" w:hAnsi="Calibri" w:cs="Calibri"/>
                <w:b/>
                <w:caps/>
                <w:noProof/>
                <w:sz w:val="20"/>
                <w:u w:val="single"/>
              </w:rPr>
              <w:t> </w:t>
            </w:r>
            <w:r w:rsidR="00666406">
              <w:rPr>
                <w:rFonts w:ascii="Calibri" w:hAnsi="Calibri" w:cs="Calibri"/>
                <w:b/>
                <w:caps/>
                <w:noProof/>
                <w:sz w:val="20"/>
                <w:u w:val="single"/>
              </w:rPr>
              <w:t> </w:t>
            </w:r>
            <w:r w:rsidR="00666406">
              <w:rPr>
                <w:rFonts w:ascii="Calibri" w:hAnsi="Calibri" w:cs="Calibri"/>
                <w:b/>
                <w:caps/>
                <w:noProof/>
                <w:sz w:val="20"/>
                <w:u w:val="single"/>
              </w:rPr>
              <w:t> </w:t>
            </w:r>
            <w:r w:rsidR="00666406" w:rsidRPr="00A86407">
              <w:rPr>
                <w:rFonts w:ascii="Calibri" w:hAnsi="Calibri" w:cs="Calibri"/>
                <w:b/>
                <w:caps/>
                <w:sz w:val="20"/>
                <w:u w:val="single"/>
              </w:rPr>
              <w:fldChar w:fldCharType="end"/>
            </w:r>
            <w:r w:rsidR="00666406" w:rsidRPr="00A86407">
              <w:rPr>
                <w:rFonts w:ascii="Calibri" w:hAnsi="Calibri" w:cs="Calibri"/>
                <w:b/>
                <w:caps/>
                <w:sz w:val="20"/>
              </w:rPr>
              <w:t>% with the SLEB named</w:t>
            </w:r>
            <w:r w:rsidR="00666406">
              <w:rPr>
                <w:rFonts w:ascii="Calibri" w:hAnsi="Calibri" w:cs="Calibri"/>
                <w:b/>
                <w:caps/>
                <w:sz w:val="20"/>
              </w:rPr>
              <w:t xml:space="preserve"> below for the </w:t>
            </w:r>
            <w:r w:rsidR="00666406" w:rsidRPr="00A86407">
              <w:rPr>
                <w:rFonts w:ascii="Calibri" w:hAnsi="Calibri" w:cs="Calibri"/>
                <w:b/>
                <w:caps/>
                <w:sz w:val="20"/>
              </w:rPr>
              <w:t>following goods/services</w:t>
            </w:r>
            <w:r w:rsidR="00666406" w:rsidRPr="00A86407">
              <w:rPr>
                <w:rFonts w:ascii="Calibri" w:hAnsi="Calibri" w:cs="Calibri"/>
                <w:b/>
                <w:sz w:val="20"/>
              </w:rPr>
              <w:t xml:space="preserve">: </w:t>
            </w:r>
            <w:r w:rsidR="00666406" w:rsidRPr="00A86407">
              <w:rPr>
                <w:rFonts w:ascii="Calibri" w:hAnsi="Calibri" w:cs="Calibri"/>
                <w:b/>
                <w:sz w:val="20"/>
                <w:u w:val="single"/>
              </w:rPr>
              <w:fldChar w:fldCharType="begin">
                <w:ffData>
                  <w:name w:val="Text57"/>
                  <w:enabled/>
                  <w:calcOnExit w:val="0"/>
                  <w:textInput/>
                </w:ffData>
              </w:fldChar>
            </w:r>
            <w:r w:rsidR="00666406" w:rsidRPr="00A86407">
              <w:rPr>
                <w:rFonts w:ascii="Calibri" w:hAnsi="Calibri" w:cs="Calibri"/>
                <w:b/>
                <w:sz w:val="20"/>
                <w:u w:val="single"/>
              </w:rPr>
              <w:instrText xml:space="preserve"> FORMTEXT </w:instrText>
            </w:r>
            <w:r w:rsidR="00666406" w:rsidRPr="00A86407">
              <w:rPr>
                <w:rFonts w:ascii="Calibri" w:hAnsi="Calibri" w:cs="Calibri"/>
                <w:b/>
                <w:sz w:val="20"/>
                <w:u w:val="single"/>
              </w:rPr>
            </w:r>
            <w:r w:rsidR="00666406" w:rsidRPr="00A86407">
              <w:rPr>
                <w:rFonts w:ascii="Calibri" w:hAnsi="Calibri" w:cs="Calibri"/>
                <w:b/>
                <w:sz w:val="20"/>
                <w:u w:val="single"/>
              </w:rPr>
              <w:fldChar w:fldCharType="separate"/>
            </w:r>
            <w:r w:rsidR="00666406">
              <w:rPr>
                <w:rFonts w:ascii="Calibri" w:hAnsi="Calibri" w:cs="Calibri"/>
                <w:b/>
                <w:noProof/>
                <w:sz w:val="20"/>
                <w:u w:val="single"/>
              </w:rPr>
              <w:t> </w:t>
            </w:r>
            <w:r w:rsidR="00666406">
              <w:rPr>
                <w:rFonts w:ascii="Calibri" w:hAnsi="Calibri" w:cs="Calibri"/>
                <w:b/>
                <w:noProof/>
                <w:sz w:val="20"/>
                <w:u w:val="single"/>
              </w:rPr>
              <w:t> </w:t>
            </w:r>
            <w:r w:rsidR="00666406">
              <w:rPr>
                <w:rFonts w:ascii="Calibri" w:hAnsi="Calibri" w:cs="Calibri"/>
                <w:b/>
                <w:noProof/>
                <w:sz w:val="20"/>
                <w:u w:val="single"/>
              </w:rPr>
              <w:t> </w:t>
            </w:r>
            <w:r w:rsidR="00666406">
              <w:rPr>
                <w:rFonts w:ascii="Calibri" w:hAnsi="Calibri" w:cs="Calibri"/>
                <w:b/>
                <w:noProof/>
                <w:sz w:val="20"/>
                <w:u w:val="single"/>
              </w:rPr>
              <w:t> </w:t>
            </w:r>
            <w:r w:rsidR="00666406">
              <w:rPr>
                <w:rFonts w:ascii="Calibri" w:hAnsi="Calibri" w:cs="Calibri"/>
                <w:b/>
                <w:noProof/>
                <w:sz w:val="20"/>
                <w:u w:val="single"/>
              </w:rPr>
              <w:t> </w:t>
            </w:r>
            <w:r w:rsidR="00666406" w:rsidRPr="00A86407">
              <w:rPr>
                <w:rFonts w:ascii="Calibri" w:hAnsi="Calibri" w:cs="Calibri"/>
                <w:b/>
                <w:sz w:val="20"/>
                <w:u w:val="single"/>
              </w:rPr>
              <w:fldChar w:fldCharType="end"/>
            </w:r>
            <w:r w:rsidR="00666406" w:rsidRPr="00A86407">
              <w:rPr>
                <w:rFonts w:ascii="Calibri" w:hAnsi="Calibri" w:cs="Calibri"/>
                <w:b/>
                <w:sz w:val="20"/>
                <w:u w:val="single"/>
              </w:rPr>
              <w:tab/>
            </w:r>
          </w:p>
          <w:p w14:paraId="4FC656A3" w14:textId="77777777" w:rsidR="00666406" w:rsidRPr="00A86407" w:rsidRDefault="00666406" w:rsidP="00983DAC">
            <w:pPr>
              <w:pStyle w:val="Header"/>
              <w:tabs>
                <w:tab w:val="clear" w:pos="4320"/>
                <w:tab w:val="clear" w:pos="8640"/>
                <w:tab w:val="right" w:pos="10080"/>
              </w:tabs>
              <w:spacing w:before="100" w:beforeAutospacing="1" w:after="100" w:afterAutospacing="1"/>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Subcontractor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6F69624" w14:textId="77777777" w:rsidR="00666406" w:rsidRPr="00A86407" w:rsidRDefault="00666406" w:rsidP="00983DAC">
            <w:pPr>
              <w:pStyle w:val="Header"/>
              <w:tabs>
                <w:tab w:val="clear" w:pos="4320"/>
                <w:tab w:val="clear" w:pos="8640"/>
                <w:tab w:val="right" w:pos="4680"/>
                <w:tab w:val="left" w:pos="4860"/>
                <w:tab w:val="right" w:pos="10080"/>
              </w:tabs>
              <w:spacing w:before="100" w:beforeAutospacing="1" w:after="100" w:afterAutospacing="1"/>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3CEA9E46" w14:textId="77777777" w:rsidR="00666406" w:rsidRPr="00A86407" w:rsidRDefault="00666406" w:rsidP="00983DAC">
            <w:pPr>
              <w:pStyle w:val="Header"/>
              <w:spacing w:before="100" w:beforeAutospacing="1" w:after="100" w:afterAutospacing="1"/>
              <w:ind w:left="360"/>
              <w:rPr>
                <w:rFonts w:ascii="Calibri" w:hAnsi="Calibri" w:cs="Calibri"/>
                <w:b/>
                <w:spacing w:val="-3"/>
                <w:sz w:val="20"/>
                <w:szCs w:val="24"/>
              </w:rPr>
            </w:pPr>
            <w:r w:rsidRPr="00A86407">
              <w:rPr>
                <w:rFonts w:ascii="Calibri" w:hAnsi="Calibri" w:cs="Calibri"/>
                <w:b/>
                <w:spacing w:val="-3"/>
                <w:sz w:val="20"/>
                <w:szCs w:val="24"/>
              </w:rPr>
              <w:t xml:space="preserve">SLEB Certification Status:  </w:t>
            </w:r>
            <w:r w:rsidRPr="00A86407">
              <w:rPr>
                <w:rFonts w:ascii="Calibri" w:hAnsi="Calibri" w:cs="Calibri"/>
                <w:b/>
                <w:spacing w:val="-3"/>
                <w:sz w:val="20"/>
                <w:szCs w:val="24"/>
              </w:rPr>
              <w:fldChar w:fldCharType="begin">
                <w:ffData>
                  <w:name w:val="Check8"/>
                  <w:enabled/>
                  <w:calcOnExit w:val="0"/>
                  <w:checkBox>
                    <w:sizeAuto/>
                    <w:default w:val="0"/>
                  </w:checkBox>
                </w:ffData>
              </w:fldChar>
            </w:r>
            <w:r w:rsidRPr="00A86407">
              <w:rPr>
                <w:rFonts w:ascii="Calibri" w:hAnsi="Calibri" w:cs="Calibri"/>
                <w:b/>
                <w:spacing w:val="-3"/>
                <w:sz w:val="20"/>
                <w:szCs w:val="24"/>
              </w:rPr>
              <w:instrText xml:space="preserve"> FORMCHECKBOX </w:instrText>
            </w:r>
            <w:r w:rsidR="00595E97">
              <w:rPr>
                <w:rFonts w:ascii="Calibri" w:hAnsi="Calibri" w:cs="Calibri"/>
                <w:b/>
                <w:spacing w:val="-3"/>
                <w:sz w:val="20"/>
                <w:szCs w:val="24"/>
              </w:rPr>
            </w:r>
            <w:r w:rsidR="00595E97">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Small /  </w:t>
            </w:r>
            <w:r w:rsidRPr="00A86407">
              <w:rPr>
                <w:rFonts w:ascii="Calibri" w:hAnsi="Calibri" w:cs="Calibri"/>
                <w:b/>
                <w:spacing w:val="-3"/>
                <w:sz w:val="20"/>
                <w:szCs w:val="24"/>
              </w:rPr>
              <w:fldChar w:fldCharType="begin">
                <w:ffData>
                  <w:name w:val="Check9"/>
                  <w:enabled/>
                  <w:calcOnExit w:val="0"/>
                  <w:checkBox>
                    <w:sizeAuto/>
                    <w:default w:val="0"/>
                  </w:checkBox>
                </w:ffData>
              </w:fldChar>
            </w:r>
            <w:r w:rsidRPr="00A86407">
              <w:rPr>
                <w:rFonts w:ascii="Calibri" w:hAnsi="Calibri" w:cs="Calibri"/>
                <w:b/>
                <w:spacing w:val="-3"/>
                <w:sz w:val="20"/>
                <w:szCs w:val="24"/>
              </w:rPr>
              <w:instrText xml:space="preserve"> FORMCHECKBOX </w:instrText>
            </w:r>
            <w:r w:rsidR="00595E97">
              <w:rPr>
                <w:rFonts w:ascii="Calibri" w:hAnsi="Calibri" w:cs="Calibri"/>
                <w:b/>
                <w:spacing w:val="-3"/>
                <w:sz w:val="20"/>
                <w:szCs w:val="24"/>
              </w:rPr>
            </w:r>
            <w:r w:rsidR="00595E97">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Emerging </w:t>
            </w:r>
          </w:p>
          <w:p w14:paraId="0FC6A9F1" w14:textId="77777777" w:rsidR="00666406" w:rsidRPr="001B455E" w:rsidRDefault="00666406" w:rsidP="00983DAC">
            <w:pPr>
              <w:pStyle w:val="Header"/>
              <w:tabs>
                <w:tab w:val="clear" w:pos="4320"/>
                <w:tab w:val="clear" w:pos="8640"/>
                <w:tab w:val="right" w:pos="10080"/>
              </w:tabs>
              <w:spacing w:before="100" w:beforeAutospacing="1" w:after="100" w:afterAutospacing="1"/>
              <w:ind w:left="360"/>
              <w:rPr>
                <w:rFonts w:ascii="Calibri" w:hAnsi="Calibri" w:cs="Calibri"/>
                <w:b/>
                <w:spacing w:val="-3"/>
                <w:sz w:val="20"/>
                <w:szCs w:val="24"/>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5372331A" w14:textId="77777777" w:rsidR="00983DAC" w:rsidRDefault="00666406" w:rsidP="00983DAC">
            <w:pPr>
              <w:pStyle w:val="Header"/>
              <w:tabs>
                <w:tab w:val="clear" w:pos="4320"/>
                <w:tab w:val="clear" w:pos="8640"/>
                <w:tab w:val="right" w:pos="10080"/>
              </w:tabs>
              <w:spacing w:before="100" w:beforeAutospacing="1" w:after="120"/>
              <w:ind w:left="360"/>
              <w:rPr>
                <w:rFonts w:ascii="Calibri" w:hAnsi="Calibri" w:cs="Calibri"/>
                <w:b/>
                <w:spacing w:val="-3"/>
                <w:sz w:val="20"/>
                <w:u w:val="single"/>
              </w:rPr>
            </w:pPr>
            <w:r w:rsidRPr="00A86407">
              <w:rPr>
                <w:rFonts w:ascii="Calibri" w:hAnsi="Calibri" w:cs="Calibri"/>
                <w:b/>
                <w:spacing w:val="-3"/>
                <w:sz w:val="20"/>
              </w:rPr>
              <w:t xml:space="preserve">SLEB Subcontractor </w:t>
            </w:r>
            <w:r w:rsidRPr="00A86407">
              <w:rPr>
                <w:rFonts w:ascii="Calibri" w:hAnsi="Calibri" w:cs="Calibri"/>
                <w:b/>
                <w:spacing w:val="-3"/>
                <w:sz w:val="20"/>
                <w:szCs w:val="24"/>
              </w:rPr>
              <w:t xml:space="preserve">Principal Name: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5F1F6142" w14:textId="4A04295A" w:rsidR="00011821" w:rsidRPr="00983DAC" w:rsidRDefault="0049380C" w:rsidP="00983DAC">
            <w:pPr>
              <w:pStyle w:val="Header"/>
              <w:tabs>
                <w:tab w:val="clear" w:pos="4320"/>
                <w:tab w:val="clear" w:pos="8640"/>
                <w:tab w:val="right" w:pos="10080"/>
              </w:tabs>
              <w:spacing w:after="100" w:afterAutospacing="1" w:line="276" w:lineRule="auto"/>
              <w:ind w:left="360"/>
              <w:rPr>
                <w:rFonts w:ascii="Calibri" w:hAnsi="Calibri" w:cs="Calibri"/>
                <w:b/>
                <w:spacing w:val="-3"/>
                <w:sz w:val="20"/>
                <w:szCs w:val="24"/>
              </w:rPr>
            </w:pPr>
            <w:r w:rsidRPr="00A86407">
              <w:rPr>
                <w:rFonts w:ascii="Calibri" w:hAnsi="Calibri" w:cs="Calibri"/>
                <w:b/>
                <w:spacing w:val="-3"/>
                <w:sz w:val="20"/>
              </w:rPr>
              <w:t xml:space="preserve">SLEB Subcontractor Principal Signature:  </w:t>
            </w:r>
            <w:r w:rsidRPr="00246195">
              <w:rPr>
                <w:rFonts w:ascii="Wingdings" w:eastAsia="Wingdings" w:hAnsi="Wingdings" w:cs="Wingdings"/>
                <w:color w:val="0000FF"/>
                <w:spacing w:val="-3"/>
                <w:sz w:val="36"/>
                <w:szCs w:val="36"/>
              </w:rPr>
              <w:t>?</w:t>
            </w:r>
            <w:r w:rsidRPr="0049380C">
              <w:rPr>
                <w:rFonts w:ascii="Calibri" w:hAnsi="Calibri" w:cs="Calibri"/>
                <w:spacing w:val="-3"/>
                <w:sz w:val="36"/>
                <w:szCs w:val="36"/>
              </w:rPr>
              <w:t>___________________</w:t>
            </w:r>
            <w:r w:rsidRPr="00A86407">
              <w:rPr>
                <w:rFonts w:ascii="Calibri" w:hAnsi="Calibri" w:cs="Calibri"/>
                <w:b/>
                <w:spacing w:val="-3"/>
                <w:sz w:val="20"/>
              </w:rPr>
              <w:t xml:space="preserve">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0CC289D5" w14:textId="77777777" w:rsidR="00011821" w:rsidRPr="00130F5F" w:rsidRDefault="00011821" w:rsidP="00011821">
      <w:pPr>
        <w:tabs>
          <w:tab w:val="center" w:pos="5220"/>
        </w:tabs>
        <w:rPr>
          <w:rFonts w:ascii="Calibri" w:hAnsi="Calibri" w:cs="Calibri"/>
          <w:sz w:val="14"/>
          <w:szCs w:val="16"/>
        </w:rPr>
      </w:pPr>
    </w:p>
    <w:p w14:paraId="1E2E6C06" w14:textId="77777777" w:rsidR="00011821" w:rsidRPr="00130F5F" w:rsidRDefault="00011821" w:rsidP="00983DAC">
      <w:pPr>
        <w:pStyle w:val="Header"/>
        <w:pBdr>
          <w:top w:val="single" w:sz="4" w:space="1" w:color="auto"/>
          <w:left w:val="single" w:sz="4" w:space="6"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sz w:val="20"/>
        </w:rPr>
        <w:t>Upon award,</w:t>
      </w:r>
      <w:r>
        <w:rPr>
          <w:rFonts w:ascii="Calibri" w:hAnsi="Calibri" w:cs="Calibri"/>
          <w:b/>
          <w:sz w:val="20"/>
        </w:rPr>
        <w:t xml:space="preserve"> Bidder (the</w:t>
      </w:r>
      <w:r w:rsidRPr="00130F5F">
        <w:rPr>
          <w:rFonts w:ascii="Calibri" w:hAnsi="Calibri" w:cs="Calibri"/>
          <w:b/>
          <w:sz w:val="20"/>
        </w:rPr>
        <w:t xml:space="preserve"> </w:t>
      </w:r>
      <w:r w:rsidR="0015073C">
        <w:rPr>
          <w:rFonts w:ascii="Calibri" w:hAnsi="Calibri" w:cs="Calibri"/>
          <w:b/>
          <w:sz w:val="20"/>
        </w:rPr>
        <w:t>P</w:t>
      </w:r>
      <w:r w:rsidRPr="00130F5F">
        <w:rPr>
          <w:rFonts w:ascii="Calibri" w:hAnsi="Calibri" w:cs="Calibri"/>
          <w:b/>
          <w:sz w:val="20"/>
        </w:rPr>
        <w:t xml:space="preserve">rime </w:t>
      </w:r>
      <w:r>
        <w:rPr>
          <w:rFonts w:ascii="Calibri" w:hAnsi="Calibri" w:cs="Calibri"/>
          <w:b/>
          <w:sz w:val="20"/>
        </w:rPr>
        <w:t>Contractor)</w:t>
      </w:r>
      <w:r w:rsidRPr="00130F5F">
        <w:rPr>
          <w:rFonts w:ascii="Calibri" w:hAnsi="Calibri" w:cs="Calibri"/>
          <w:b/>
          <w:sz w:val="20"/>
        </w:rPr>
        <w:t xml:space="preserve"> and</w:t>
      </w:r>
      <w:r w:rsidRPr="00130F5F">
        <w:rPr>
          <w:rFonts w:ascii="Calibri" w:hAnsi="Calibri" w:cs="Calibri"/>
          <w:sz w:val="20"/>
        </w:rPr>
        <w:t xml:space="preserve"> </w:t>
      </w:r>
      <w:r w:rsidRPr="00130F5F">
        <w:rPr>
          <w:rFonts w:ascii="Calibri" w:hAnsi="Calibri" w:cs="Calibri"/>
          <w:b/>
          <w:sz w:val="20"/>
        </w:rPr>
        <w:t>all SLEB subcontractors</w:t>
      </w:r>
      <w:r w:rsidRPr="00130F5F">
        <w:rPr>
          <w:rFonts w:ascii="Calibri" w:hAnsi="Calibri" w:cs="Calibri"/>
          <w:sz w:val="20"/>
        </w:rPr>
        <w:t xml:space="preserve"> agree to register and use the secure web-based ELATION SYSTEMS. ELATION SYSTEMS will be used to submit SLEB subcontractor participation</w:t>
      </w:r>
      <w:r w:rsidR="0015073C">
        <w:rPr>
          <w:rFonts w:ascii="Calibri" w:hAnsi="Calibri" w:cs="Calibri"/>
          <w:sz w:val="20"/>
        </w:rPr>
        <w:t>,</w:t>
      </w:r>
      <w:r w:rsidRPr="00130F5F">
        <w:rPr>
          <w:rFonts w:ascii="Calibri" w:hAnsi="Calibri" w:cs="Calibri"/>
          <w:sz w:val="20"/>
        </w:rPr>
        <w:t xml:space="preserve"> including, but not limited to, subcontractor contract amounts, payments made, and confirmation of payments received.</w:t>
      </w:r>
    </w:p>
    <w:p w14:paraId="75F2EC22" w14:textId="77777777" w:rsidR="00011821" w:rsidRDefault="00011821" w:rsidP="00011821">
      <w:pPr>
        <w:rPr>
          <w:rFonts w:ascii="Calibri" w:hAnsi="Calibri" w:cs="Calibri"/>
          <w:sz w:val="14"/>
        </w:rPr>
      </w:pPr>
    </w:p>
    <w:p w14:paraId="0359B8E9" w14:textId="77777777" w:rsidR="00F20D88" w:rsidRPr="00666406" w:rsidRDefault="00F20D88" w:rsidP="00011821">
      <w:pPr>
        <w:rPr>
          <w:rFonts w:ascii="Calibri" w:hAnsi="Calibri" w:cs="Calibri"/>
          <w:sz w:val="14"/>
        </w:rPr>
      </w:pPr>
    </w:p>
    <w:p w14:paraId="24176D22" w14:textId="77777777" w:rsidR="00011821" w:rsidRPr="009C2BB4" w:rsidRDefault="00011821" w:rsidP="00F20D88">
      <w:pPr>
        <w:tabs>
          <w:tab w:val="right" w:pos="7020"/>
          <w:tab w:val="left" w:pos="7200"/>
          <w:tab w:val="right" w:pos="10080"/>
        </w:tabs>
        <w:spacing w:after="240"/>
        <w:rPr>
          <w:rFonts w:ascii="Calibri" w:hAnsi="Calibri" w:cs="Calibri"/>
          <w:bCs/>
          <w:sz w:val="22"/>
          <w:u w:val="single"/>
        </w:rPr>
      </w:pPr>
      <w:r w:rsidRPr="00C5586D">
        <w:rPr>
          <w:rFonts w:ascii="Calibri" w:hAnsi="Calibri" w:cs="Calibri"/>
          <w:b/>
          <w:sz w:val="22"/>
        </w:rPr>
        <w:t xml:space="preserve">Bidder Printed Name/Title: </w:t>
      </w:r>
      <w:r w:rsidRPr="009C2BB4">
        <w:rPr>
          <w:rFonts w:ascii="Calibri" w:hAnsi="Calibri" w:cs="Calibri"/>
          <w:bCs/>
          <w:sz w:val="22"/>
        </w:rPr>
        <w:t>__</w:t>
      </w:r>
      <w:r w:rsidR="00587DCD" w:rsidRPr="009C2BB4">
        <w:rPr>
          <w:rFonts w:ascii="Calibri" w:hAnsi="Calibri" w:cs="Calibri"/>
          <w:bCs/>
          <w:spacing w:val="-3"/>
          <w:sz w:val="22"/>
          <w:u w:val="single"/>
        </w:rPr>
        <w:fldChar w:fldCharType="begin">
          <w:ffData>
            <w:name w:val="Text55"/>
            <w:enabled/>
            <w:calcOnExit w:val="0"/>
            <w:textInput/>
          </w:ffData>
        </w:fldChar>
      </w:r>
      <w:r w:rsidR="00587DCD" w:rsidRPr="009C2BB4">
        <w:rPr>
          <w:rFonts w:ascii="Calibri" w:hAnsi="Calibri" w:cs="Calibri"/>
          <w:bCs/>
          <w:spacing w:val="-3"/>
          <w:sz w:val="22"/>
          <w:u w:val="single"/>
        </w:rPr>
        <w:instrText xml:space="preserve"> FORMTEXT </w:instrText>
      </w:r>
      <w:r w:rsidR="00587DCD" w:rsidRPr="009C2BB4">
        <w:rPr>
          <w:rFonts w:ascii="Calibri" w:hAnsi="Calibri" w:cs="Calibri"/>
          <w:bCs/>
          <w:spacing w:val="-3"/>
          <w:sz w:val="22"/>
          <w:u w:val="single"/>
        </w:rPr>
      </w:r>
      <w:r w:rsidR="00587DCD" w:rsidRPr="009C2BB4">
        <w:rPr>
          <w:rFonts w:ascii="Calibri" w:hAnsi="Calibri" w:cs="Calibri"/>
          <w:bCs/>
          <w:spacing w:val="-3"/>
          <w:sz w:val="22"/>
          <w:u w:val="single"/>
        </w:rPr>
        <w:fldChar w:fldCharType="separate"/>
      </w:r>
      <w:r w:rsidR="00587DCD" w:rsidRPr="009C2BB4">
        <w:rPr>
          <w:rFonts w:ascii="Calibri" w:hAnsi="Calibri" w:cs="Calibri"/>
          <w:bCs/>
          <w:noProof/>
          <w:spacing w:val="-3"/>
          <w:sz w:val="22"/>
          <w:u w:val="single"/>
        </w:rPr>
        <w:t> </w:t>
      </w:r>
      <w:r w:rsidR="00587DCD" w:rsidRPr="009C2BB4">
        <w:rPr>
          <w:rFonts w:ascii="Calibri" w:hAnsi="Calibri" w:cs="Calibri"/>
          <w:bCs/>
          <w:noProof/>
          <w:spacing w:val="-3"/>
          <w:sz w:val="22"/>
          <w:u w:val="single"/>
        </w:rPr>
        <w:t> </w:t>
      </w:r>
      <w:r w:rsidR="00587DCD" w:rsidRPr="009C2BB4">
        <w:rPr>
          <w:rFonts w:ascii="Calibri" w:hAnsi="Calibri" w:cs="Calibri"/>
          <w:bCs/>
          <w:noProof/>
          <w:spacing w:val="-3"/>
          <w:sz w:val="22"/>
          <w:u w:val="single"/>
        </w:rPr>
        <w:t> </w:t>
      </w:r>
      <w:r w:rsidR="00587DCD" w:rsidRPr="009C2BB4">
        <w:rPr>
          <w:rFonts w:ascii="Calibri" w:hAnsi="Calibri" w:cs="Calibri"/>
          <w:bCs/>
          <w:noProof/>
          <w:spacing w:val="-3"/>
          <w:sz w:val="22"/>
          <w:u w:val="single"/>
        </w:rPr>
        <w:t> </w:t>
      </w:r>
      <w:r w:rsidR="00587DCD" w:rsidRPr="009C2BB4">
        <w:rPr>
          <w:rFonts w:ascii="Calibri" w:hAnsi="Calibri" w:cs="Calibri"/>
          <w:bCs/>
          <w:noProof/>
          <w:spacing w:val="-3"/>
          <w:sz w:val="22"/>
          <w:u w:val="single"/>
        </w:rPr>
        <w:t> </w:t>
      </w:r>
      <w:r w:rsidR="00587DCD" w:rsidRPr="009C2BB4">
        <w:rPr>
          <w:rFonts w:ascii="Calibri" w:hAnsi="Calibri" w:cs="Calibri"/>
          <w:bCs/>
          <w:spacing w:val="-3"/>
          <w:sz w:val="22"/>
          <w:u w:val="single"/>
        </w:rPr>
        <w:fldChar w:fldCharType="end"/>
      </w:r>
      <w:r w:rsidRPr="009C2BB4">
        <w:rPr>
          <w:rFonts w:ascii="Calibri" w:hAnsi="Calibri" w:cs="Calibri"/>
          <w:bCs/>
          <w:sz w:val="22"/>
        </w:rPr>
        <w:t>_____________________</w:t>
      </w:r>
      <w:r w:rsidR="00587DCD" w:rsidRPr="009C2BB4">
        <w:rPr>
          <w:rFonts w:ascii="Calibri" w:hAnsi="Calibri" w:cs="Calibri"/>
          <w:bCs/>
          <w:sz w:val="22"/>
        </w:rPr>
        <w:t>___________________________</w:t>
      </w:r>
      <w:r w:rsidR="00C5586D" w:rsidRPr="009C2BB4">
        <w:rPr>
          <w:rFonts w:ascii="Calibri" w:hAnsi="Calibri" w:cs="Calibri"/>
          <w:bCs/>
          <w:sz w:val="22"/>
        </w:rPr>
        <w:t>_____________</w:t>
      </w:r>
      <w:r w:rsidR="00C5586D" w:rsidRPr="009C2BB4">
        <w:rPr>
          <w:rFonts w:ascii="Calibri" w:hAnsi="Calibri" w:cs="Calibri"/>
          <w:bCs/>
          <w:sz w:val="22"/>
          <w:u w:val="single"/>
        </w:rPr>
        <w:tab/>
      </w:r>
    </w:p>
    <w:p w14:paraId="31C26474" w14:textId="77777777" w:rsidR="00011821" w:rsidRPr="00C5586D" w:rsidRDefault="00011821" w:rsidP="00F20D88">
      <w:pPr>
        <w:tabs>
          <w:tab w:val="right" w:pos="7020"/>
          <w:tab w:val="left" w:pos="7200"/>
          <w:tab w:val="left" w:pos="10080"/>
          <w:tab w:val="right" w:pos="10800"/>
        </w:tabs>
        <w:spacing w:after="180"/>
        <w:rPr>
          <w:rFonts w:ascii="Calibri" w:hAnsi="Calibri" w:cs="Calibri"/>
          <w:sz w:val="22"/>
          <w:u w:val="single"/>
        </w:rPr>
      </w:pPr>
      <w:r w:rsidRPr="00C5586D">
        <w:rPr>
          <w:rFonts w:ascii="Calibri" w:hAnsi="Calibri" w:cs="Calibri"/>
          <w:b/>
          <w:sz w:val="22"/>
        </w:rPr>
        <w:t xml:space="preserve">Street Address: </w:t>
      </w:r>
      <w:r w:rsidRPr="009C2BB4">
        <w:rPr>
          <w:rFonts w:ascii="Calibri" w:hAnsi="Calibri" w:cs="Calibri"/>
          <w:bCs/>
          <w:sz w:val="22"/>
        </w:rPr>
        <w:t>_</w:t>
      </w:r>
      <w:r w:rsidR="00587DCD" w:rsidRPr="009C2BB4">
        <w:rPr>
          <w:rFonts w:ascii="Calibri" w:hAnsi="Calibri" w:cs="Calibri"/>
          <w:bCs/>
          <w:spacing w:val="-3"/>
          <w:sz w:val="22"/>
          <w:u w:val="single"/>
        </w:rPr>
        <w:fldChar w:fldCharType="begin">
          <w:ffData>
            <w:name w:val="Text55"/>
            <w:enabled/>
            <w:calcOnExit w:val="0"/>
            <w:textInput/>
          </w:ffData>
        </w:fldChar>
      </w:r>
      <w:r w:rsidR="00587DCD" w:rsidRPr="009C2BB4">
        <w:rPr>
          <w:rFonts w:ascii="Calibri" w:hAnsi="Calibri" w:cs="Calibri"/>
          <w:bCs/>
          <w:spacing w:val="-3"/>
          <w:sz w:val="22"/>
          <w:u w:val="single"/>
        </w:rPr>
        <w:instrText xml:space="preserve"> FORMTEXT </w:instrText>
      </w:r>
      <w:r w:rsidR="00587DCD" w:rsidRPr="009C2BB4">
        <w:rPr>
          <w:rFonts w:ascii="Calibri" w:hAnsi="Calibri" w:cs="Calibri"/>
          <w:bCs/>
          <w:spacing w:val="-3"/>
          <w:sz w:val="22"/>
          <w:u w:val="single"/>
        </w:rPr>
      </w:r>
      <w:r w:rsidR="00587DCD" w:rsidRPr="009C2BB4">
        <w:rPr>
          <w:rFonts w:ascii="Calibri" w:hAnsi="Calibri" w:cs="Calibri"/>
          <w:bCs/>
          <w:spacing w:val="-3"/>
          <w:sz w:val="22"/>
          <w:u w:val="single"/>
        </w:rPr>
        <w:fldChar w:fldCharType="separate"/>
      </w:r>
      <w:r w:rsidR="00587DCD" w:rsidRPr="009C2BB4">
        <w:rPr>
          <w:rFonts w:ascii="Calibri" w:hAnsi="Calibri" w:cs="Calibri"/>
          <w:bCs/>
          <w:noProof/>
          <w:spacing w:val="-3"/>
          <w:sz w:val="22"/>
          <w:u w:val="single"/>
        </w:rPr>
        <w:t> </w:t>
      </w:r>
      <w:r w:rsidR="00587DCD" w:rsidRPr="009C2BB4">
        <w:rPr>
          <w:rFonts w:ascii="Calibri" w:hAnsi="Calibri" w:cs="Calibri"/>
          <w:bCs/>
          <w:noProof/>
          <w:spacing w:val="-3"/>
          <w:sz w:val="22"/>
          <w:u w:val="single"/>
        </w:rPr>
        <w:t> </w:t>
      </w:r>
      <w:r w:rsidR="00587DCD" w:rsidRPr="009C2BB4">
        <w:rPr>
          <w:rFonts w:ascii="Calibri" w:hAnsi="Calibri" w:cs="Calibri"/>
          <w:bCs/>
          <w:noProof/>
          <w:spacing w:val="-3"/>
          <w:sz w:val="22"/>
          <w:u w:val="single"/>
        </w:rPr>
        <w:t> </w:t>
      </w:r>
      <w:r w:rsidR="00587DCD" w:rsidRPr="009C2BB4">
        <w:rPr>
          <w:rFonts w:ascii="Calibri" w:hAnsi="Calibri" w:cs="Calibri"/>
          <w:bCs/>
          <w:noProof/>
          <w:spacing w:val="-3"/>
          <w:sz w:val="22"/>
          <w:u w:val="single"/>
        </w:rPr>
        <w:t> </w:t>
      </w:r>
      <w:r w:rsidR="00587DCD" w:rsidRPr="009C2BB4">
        <w:rPr>
          <w:rFonts w:ascii="Calibri" w:hAnsi="Calibri" w:cs="Calibri"/>
          <w:bCs/>
          <w:noProof/>
          <w:spacing w:val="-3"/>
          <w:sz w:val="22"/>
          <w:u w:val="single"/>
        </w:rPr>
        <w:t> </w:t>
      </w:r>
      <w:r w:rsidR="00587DCD" w:rsidRPr="009C2BB4">
        <w:rPr>
          <w:rFonts w:ascii="Calibri" w:hAnsi="Calibri" w:cs="Calibri"/>
          <w:bCs/>
          <w:spacing w:val="-3"/>
          <w:sz w:val="22"/>
          <w:u w:val="single"/>
        </w:rPr>
        <w:fldChar w:fldCharType="end"/>
      </w:r>
      <w:r w:rsidR="00587DCD" w:rsidRPr="009C2BB4">
        <w:rPr>
          <w:rFonts w:ascii="Calibri" w:hAnsi="Calibri" w:cs="Calibri"/>
          <w:bCs/>
          <w:sz w:val="22"/>
        </w:rPr>
        <w:t>_____________________</w:t>
      </w:r>
      <w:r w:rsidR="00587DCD" w:rsidRPr="009C2BB4">
        <w:rPr>
          <w:rFonts w:ascii="Calibri" w:hAnsi="Calibri" w:cs="Calibri"/>
          <w:bCs/>
          <w:sz w:val="22"/>
          <w:u w:val="single"/>
        </w:rPr>
        <w:t xml:space="preserve">      </w:t>
      </w:r>
      <w:r w:rsidR="00C5586D" w:rsidRPr="009C2BB4">
        <w:rPr>
          <w:rFonts w:ascii="Calibri" w:hAnsi="Calibri" w:cs="Calibri"/>
          <w:bCs/>
          <w:sz w:val="22"/>
        </w:rPr>
        <w:t>___</w:t>
      </w:r>
      <w:r w:rsidRPr="009C2BB4">
        <w:rPr>
          <w:rFonts w:ascii="Calibri" w:hAnsi="Calibri" w:cs="Calibri"/>
          <w:bCs/>
          <w:sz w:val="22"/>
        </w:rPr>
        <w:t>_</w:t>
      </w:r>
      <w:r w:rsidRPr="00C5586D">
        <w:rPr>
          <w:rFonts w:ascii="Calibri" w:hAnsi="Calibri" w:cs="Calibri"/>
          <w:b/>
          <w:sz w:val="22"/>
        </w:rPr>
        <w:t>City</w:t>
      </w:r>
      <w:r w:rsidRPr="009C2BB4">
        <w:rPr>
          <w:rFonts w:ascii="Calibri" w:hAnsi="Calibri" w:cs="Calibri"/>
          <w:bCs/>
          <w:sz w:val="22"/>
        </w:rPr>
        <w:t>__</w:t>
      </w:r>
      <w:r w:rsidR="00587DCD" w:rsidRPr="009C2BB4">
        <w:rPr>
          <w:rFonts w:ascii="Calibri" w:hAnsi="Calibri" w:cs="Calibri"/>
          <w:bCs/>
          <w:spacing w:val="-3"/>
          <w:sz w:val="22"/>
          <w:u w:val="single"/>
        </w:rPr>
        <w:fldChar w:fldCharType="begin">
          <w:ffData>
            <w:name w:val="Text55"/>
            <w:enabled/>
            <w:calcOnExit w:val="0"/>
            <w:textInput/>
          </w:ffData>
        </w:fldChar>
      </w:r>
      <w:r w:rsidR="00587DCD" w:rsidRPr="009C2BB4">
        <w:rPr>
          <w:rFonts w:ascii="Calibri" w:hAnsi="Calibri" w:cs="Calibri"/>
          <w:bCs/>
          <w:spacing w:val="-3"/>
          <w:sz w:val="22"/>
          <w:u w:val="single"/>
        </w:rPr>
        <w:instrText xml:space="preserve"> FORMTEXT </w:instrText>
      </w:r>
      <w:r w:rsidR="00587DCD" w:rsidRPr="009C2BB4">
        <w:rPr>
          <w:rFonts w:ascii="Calibri" w:hAnsi="Calibri" w:cs="Calibri"/>
          <w:bCs/>
          <w:spacing w:val="-3"/>
          <w:sz w:val="22"/>
          <w:u w:val="single"/>
        </w:rPr>
      </w:r>
      <w:r w:rsidR="00587DCD" w:rsidRPr="009C2BB4">
        <w:rPr>
          <w:rFonts w:ascii="Calibri" w:hAnsi="Calibri" w:cs="Calibri"/>
          <w:bCs/>
          <w:spacing w:val="-3"/>
          <w:sz w:val="22"/>
          <w:u w:val="single"/>
        </w:rPr>
        <w:fldChar w:fldCharType="separate"/>
      </w:r>
      <w:r w:rsidR="00587DCD" w:rsidRPr="009C2BB4">
        <w:rPr>
          <w:rFonts w:ascii="Calibri" w:hAnsi="Calibri" w:cs="Calibri"/>
          <w:bCs/>
          <w:noProof/>
          <w:spacing w:val="-3"/>
          <w:sz w:val="22"/>
          <w:u w:val="single"/>
        </w:rPr>
        <w:t> </w:t>
      </w:r>
      <w:r w:rsidR="00587DCD" w:rsidRPr="009C2BB4">
        <w:rPr>
          <w:rFonts w:ascii="Calibri" w:hAnsi="Calibri" w:cs="Calibri"/>
          <w:bCs/>
          <w:noProof/>
          <w:spacing w:val="-3"/>
          <w:sz w:val="22"/>
          <w:u w:val="single"/>
        </w:rPr>
        <w:t> </w:t>
      </w:r>
      <w:r w:rsidR="00587DCD" w:rsidRPr="009C2BB4">
        <w:rPr>
          <w:rFonts w:ascii="Calibri" w:hAnsi="Calibri" w:cs="Calibri"/>
          <w:bCs/>
          <w:noProof/>
          <w:spacing w:val="-3"/>
          <w:sz w:val="22"/>
          <w:u w:val="single"/>
        </w:rPr>
        <w:t> </w:t>
      </w:r>
      <w:r w:rsidR="00587DCD" w:rsidRPr="009C2BB4">
        <w:rPr>
          <w:rFonts w:ascii="Calibri" w:hAnsi="Calibri" w:cs="Calibri"/>
          <w:bCs/>
          <w:noProof/>
          <w:spacing w:val="-3"/>
          <w:sz w:val="22"/>
          <w:u w:val="single"/>
        </w:rPr>
        <w:t> </w:t>
      </w:r>
      <w:r w:rsidR="00587DCD" w:rsidRPr="009C2BB4">
        <w:rPr>
          <w:rFonts w:ascii="Calibri" w:hAnsi="Calibri" w:cs="Calibri"/>
          <w:bCs/>
          <w:noProof/>
          <w:spacing w:val="-3"/>
          <w:sz w:val="22"/>
          <w:u w:val="single"/>
        </w:rPr>
        <w:t> </w:t>
      </w:r>
      <w:r w:rsidR="00587DCD" w:rsidRPr="009C2BB4">
        <w:rPr>
          <w:rFonts w:ascii="Calibri" w:hAnsi="Calibri" w:cs="Calibri"/>
          <w:bCs/>
          <w:spacing w:val="-3"/>
          <w:sz w:val="22"/>
          <w:u w:val="single"/>
        </w:rPr>
        <w:fldChar w:fldCharType="end"/>
      </w:r>
      <w:r w:rsidR="00587DCD" w:rsidRPr="009C2BB4">
        <w:rPr>
          <w:rFonts w:ascii="Calibri" w:hAnsi="Calibri" w:cs="Calibri"/>
          <w:bCs/>
          <w:sz w:val="22"/>
        </w:rPr>
        <w:t>__</w:t>
      </w:r>
      <w:r w:rsidRPr="009C2BB4">
        <w:rPr>
          <w:rFonts w:ascii="Calibri" w:hAnsi="Calibri" w:cs="Calibri"/>
          <w:bCs/>
          <w:sz w:val="22"/>
        </w:rPr>
        <w:t>__</w:t>
      </w:r>
      <w:r w:rsidRPr="00C5586D">
        <w:rPr>
          <w:rFonts w:ascii="Calibri" w:hAnsi="Calibri" w:cs="Calibri"/>
          <w:b/>
          <w:sz w:val="22"/>
        </w:rPr>
        <w:t>State</w:t>
      </w:r>
      <w:r w:rsidRPr="009C2BB4">
        <w:rPr>
          <w:rFonts w:ascii="Calibri" w:hAnsi="Calibri" w:cs="Calibri"/>
          <w:bCs/>
          <w:sz w:val="22"/>
        </w:rPr>
        <w:t>_</w:t>
      </w:r>
      <w:r w:rsidR="00587DCD" w:rsidRPr="009C2BB4">
        <w:rPr>
          <w:rFonts w:ascii="Calibri" w:hAnsi="Calibri" w:cs="Calibri"/>
          <w:bCs/>
          <w:spacing w:val="-3"/>
          <w:sz w:val="22"/>
          <w:u w:val="single"/>
        </w:rPr>
        <w:fldChar w:fldCharType="begin">
          <w:ffData>
            <w:name w:val="Text55"/>
            <w:enabled/>
            <w:calcOnExit w:val="0"/>
            <w:textInput/>
          </w:ffData>
        </w:fldChar>
      </w:r>
      <w:r w:rsidR="00587DCD" w:rsidRPr="009C2BB4">
        <w:rPr>
          <w:rFonts w:ascii="Calibri" w:hAnsi="Calibri" w:cs="Calibri"/>
          <w:bCs/>
          <w:spacing w:val="-3"/>
          <w:sz w:val="22"/>
          <w:u w:val="single"/>
        </w:rPr>
        <w:instrText xml:space="preserve"> FORMTEXT </w:instrText>
      </w:r>
      <w:r w:rsidR="00587DCD" w:rsidRPr="009C2BB4">
        <w:rPr>
          <w:rFonts w:ascii="Calibri" w:hAnsi="Calibri" w:cs="Calibri"/>
          <w:bCs/>
          <w:spacing w:val="-3"/>
          <w:sz w:val="22"/>
          <w:u w:val="single"/>
        </w:rPr>
      </w:r>
      <w:r w:rsidR="00587DCD" w:rsidRPr="009C2BB4">
        <w:rPr>
          <w:rFonts w:ascii="Calibri" w:hAnsi="Calibri" w:cs="Calibri"/>
          <w:bCs/>
          <w:spacing w:val="-3"/>
          <w:sz w:val="22"/>
          <w:u w:val="single"/>
        </w:rPr>
        <w:fldChar w:fldCharType="separate"/>
      </w:r>
      <w:r w:rsidR="00587DCD" w:rsidRPr="009C2BB4">
        <w:rPr>
          <w:rFonts w:ascii="Calibri" w:hAnsi="Calibri" w:cs="Calibri"/>
          <w:bCs/>
          <w:noProof/>
          <w:spacing w:val="-3"/>
          <w:sz w:val="22"/>
          <w:u w:val="single"/>
        </w:rPr>
        <w:t> </w:t>
      </w:r>
      <w:r w:rsidR="00587DCD" w:rsidRPr="009C2BB4">
        <w:rPr>
          <w:rFonts w:ascii="Calibri" w:hAnsi="Calibri" w:cs="Calibri"/>
          <w:bCs/>
          <w:noProof/>
          <w:spacing w:val="-3"/>
          <w:sz w:val="22"/>
          <w:u w:val="single"/>
        </w:rPr>
        <w:t> </w:t>
      </w:r>
      <w:r w:rsidR="00587DCD" w:rsidRPr="009C2BB4">
        <w:rPr>
          <w:rFonts w:ascii="Calibri" w:hAnsi="Calibri" w:cs="Calibri"/>
          <w:bCs/>
          <w:noProof/>
          <w:spacing w:val="-3"/>
          <w:sz w:val="22"/>
          <w:u w:val="single"/>
        </w:rPr>
        <w:t> </w:t>
      </w:r>
      <w:r w:rsidR="00587DCD" w:rsidRPr="009C2BB4">
        <w:rPr>
          <w:rFonts w:ascii="Calibri" w:hAnsi="Calibri" w:cs="Calibri"/>
          <w:bCs/>
          <w:noProof/>
          <w:spacing w:val="-3"/>
          <w:sz w:val="22"/>
          <w:u w:val="single"/>
        </w:rPr>
        <w:t> </w:t>
      </w:r>
      <w:r w:rsidR="00587DCD" w:rsidRPr="009C2BB4">
        <w:rPr>
          <w:rFonts w:ascii="Calibri" w:hAnsi="Calibri" w:cs="Calibri"/>
          <w:bCs/>
          <w:noProof/>
          <w:spacing w:val="-3"/>
          <w:sz w:val="22"/>
          <w:u w:val="single"/>
        </w:rPr>
        <w:t> </w:t>
      </w:r>
      <w:r w:rsidR="00587DCD" w:rsidRPr="009C2BB4">
        <w:rPr>
          <w:rFonts w:ascii="Calibri" w:hAnsi="Calibri" w:cs="Calibri"/>
          <w:bCs/>
          <w:spacing w:val="-3"/>
          <w:sz w:val="22"/>
          <w:u w:val="single"/>
        </w:rPr>
        <w:fldChar w:fldCharType="end"/>
      </w:r>
      <w:r w:rsidRPr="009C2BB4">
        <w:rPr>
          <w:rFonts w:ascii="Calibri" w:hAnsi="Calibri" w:cs="Calibri"/>
          <w:bCs/>
          <w:sz w:val="22"/>
        </w:rPr>
        <w:t xml:space="preserve">_ </w:t>
      </w:r>
      <w:r w:rsidRPr="00C5586D">
        <w:rPr>
          <w:rFonts w:ascii="Calibri" w:hAnsi="Calibri" w:cs="Calibri"/>
          <w:b/>
          <w:sz w:val="22"/>
        </w:rPr>
        <w:t>Zip Code</w:t>
      </w:r>
      <w:r w:rsidR="00C5586D">
        <w:rPr>
          <w:rFonts w:ascii="Calibri" w:hAnsi="Calibri" w:cs="Calibri"/>
          <w:sz w:val="22"/>
          <w:u w:val="single"/>
        </w:rPr>
        <w:t xml:space="preserve">  </w:t>
      </w:r>
      <w:r w:rsidR="00587DCD" w:rsidRPr="00C5586D">
        <w:rPr>
          <w:rFonts w:ascii="Calibri" w:hAnsi="Calibri" w:cs="Calibri"/>
          <w:spacing w:val="-3"/>
          <w:sz w:val="22"/>
          <w:u w:val="single"/>
        </w:rPr>
        <w:fldChar w:fldCharType="begin">
          <w:ffData>
            <w:name w:val="Text55"/>
            <w:enabled/>
            <w:calcOnExit w:val="0"/>
            <w:textInput/>
          </w:ffData>
        </w:fldChar>
      </w:r>
      <w:r w:rsidR="00587DCD" w:rsidRPr="00C5586D">
        <w:rPr>
          <w:rFonts w:ascii="Calibri" w:hAnsi="Calibri" w:cs="Calibri"/>
          <w:spacing w:val="-3"/>
          <w:sz w:val="22"/>
          <w:u w:val="single"/>
        </w:rPr>
        <w:instrText xml:space="preserve"> FORMTEXT </w:instrText>
      </w:r>
      <w:r w:rsidR="00587DCD" w:rsidRPr="00C5586D">
        <w:rPr>
          <w:rFonts w:ascii="Calibri" w:hAnsi="Calibri" w:cs="Calibri"/>
          <w:spacing w:val="-3"/>
          <w:sz w:val="22"/>
          <w:u w:val="single"/>
        </w:rPr>
      </w:r>
      <w:r w:rsidR="00587DCD" w:rsidRPr="00C5586D">
        <w:rPr>
          <w:rFonts w:ascii="Calibri" w:hAnsi="Calibri" w:cs="Calibri"/>
          <w:spacing w:val="-3"/>
          <w:sz w:val="22"/>
          <w:u w:val="single"/>
        </w:rPr>
        <w:fldChar w:fldCharType="separate"/>
      </w:r>
      <w:r w:rsidR="00587DCD" w:rsidRPr="00C5586D">
        <w:rPr>
          <w:rFonts w:ascii="Calibri" w:hAnsi="Calibri" w:cs="Calibri"/>
          <w:noProof/>
          <w:spacing w:val="-3"/>
          <w:sz w:val="22"/>
          <w:u w:val="single"/>
        </w:rPr>
        <w:t> </w:t>
      </w:r>
      <w:r w:rsidR="00587DCD" w:rsidRPr="00C5586D">
        <w:rPr>
          <w:rFonts w:ascii="Calibri" w:hAnsi="Calibri" w:cs="Calibri"/>
          <w:noProof/>
          <w:spacing w:val="-3"/>
          <w:sz w:val="22"/>
          <w:u w:val="single"/>
        </w:rPr>
        <w:t> </w:t>
      </w:r>
      <w:r w:rsidR="00587DCD" w:rsidRPr="00C5586D">
        <w:rPr>
          <w:rFonts w:ascii="Calibri" w:hAnsi="Calibri" w:cs="Calibri"/>
          <w:noProof/>
          <w:spacing w:val="-3"/>
          <w:sz w:val="22"/>
          <w:u w:val="single"/>
        </w:rPr>
        <w:t> </w:t>
      </w:r>
      <w:r w:rsidR="00587DCD" w:rsidRPr="00C5586D">
        <w:rPr>
          <w:rFonts w:ascii="Calibri" w:hAnsi="Calibri" w:cs="Calibri"/>
          <w:noProof/>
          <w:spacing w:val="-3"/>
          <w:sz w:val="22"/>
          <w:u w:val="single"/>
        </w:rPr>
        <w:t> </w:t>
      </w:r>
      <w:r w:rsidR="00587DCD" w:rsidRPr="00C5586D">
        <w:rPr>
          <w:rFonts w:ascii="Calibri" w:hAnsi="Calibri" w:cs="Calibri"/>
          <w:noProof/>
          <w:spacing w:val="-3"/>
          <w:sz w:val="22"/>
          <w:u w:val="single"/>
        </w:rPr>
        <w:t> </w:t>
      </w:r>
      <w:r w:rsidR="00587DCD" w:rsidRPr="00C5586D">
        <w:rPr>
          <w:rFonts w:ascii="Calibri" w:hAnsi="Calibri" w:cs="Calibri"/>
          <w:spacing w:val="-3"/>
          <w:sz w:val="22"/>
          <w:u w:val="single"/>
        </w:rPr>
        <w:fldChar w:fldCharType="end"/>
      </w:r>
      <w:r w:rsidR="00587DCD">
        <w:rPr>
          <w:rFonts w:ascii="Calibri" w:hAnsi="Calibri" w:cs="Calibri"/>
          <w:sz w:val="22"/>
          <w:u w:val="single"/>
        </w:rPr>
        <w:tab/>
      </w:r>
    </w:p>
    <w:p w14:paraId="09948B56" w14:textId="77777777" w:rsidR="00011821" w:rsidRPr="007B0708" w:rsidRDefault="00011821" w:rsidP="007B0708">
      <w:pPr>
        <w:pStyle w:val="Heading5"/>
        <w:tabs>
          <w:tab w:val="left" w:pos="7200"/>
          <w:tab w:val="left" w:pos="7470"/>
        </w:tabs>
        <w:rPr>
          <w:u w:val="none"/>
        </w:rPr>
      </w:pPr>
      <w:bookmarkStart w:id="114" w:name="_Bidder_Signature:_("/>
      <w:bookmarkStart w:id="115" w:name="Prime_Bidder_Signature"/>
      <w:bookmarkEnd w:id="114"/>
      <w:r w:rsidRPr="007B0708">
        <w:rPr>
          <w:rFonts w:ascii="Calibri" w:hAnsi="Calibri" w:cs="Calibri"/>
          <w:sz w:val="22"/>
          <w:u w:val="none"/>
        </w:rPr>
        <w:t xml:space="preserve">Bidder Signature: </w:t>
      </w:r>
      <w:bookmarkEnd w:id="115"/>
      <w:r w:rsidRPr="007B0708">
        <w:rPr>
          <w:rFonts w:ascii="Wingdings" w:eastAsia="Wingdings" w:hAnsi="Wingdings" w:cs="Wingdings"/>
          <w:color w:val="0000FF"/>
          <w:spacing w:val="-3"/>
          <w:sz w:val="36"/>
          <w:szCs w:val="36"/>
          <w:u w:val="none"/>
        </w:rPr>
        <w:t>?</w:t>
      </w:r>
      <w:r w:rsidR="007B0708" w:rsidRPr="009C2BB4">
        <w:rPr>
          <w:rFonts w:ascii="Calibri" w:hAnsi="Calibri" w:cs="Calibri"/>
          <w:b w:val="0"/>
          <w:bCs/>
          <w:spacing w:val="-3"/>
          <w:sz w:val="28"/>
          <w:szCs w:val="28"/>
        </w:rPr>
        <w:tab/>
      </w:r>
      <w:r w:rsidR="007B0708">
        <w:rPr>
          <w:rFonts w:ascii="Calibri" w:hAnsi="Calibri" w:cs="Calibri"/>
          <w:sz w:val="22"/>
          <w:u w:val="none"/>
        </w:rPr>
        <w:tab/>
      </w:r>
      <w:r w:rsidRPr="007B0708">
        <w:rPr>
          <w:rFonts w:ascii="Calibri" w:hAnsi="Calibri" w:cs="Calibri"/>
          <w:sz w:val="22"/>
          <w:u w:val="none"/>
        </w:rPr>
        <w:t>Date:</w:t>
      </w:r>
      <w:r w:rsidR="0066296E" w:rsidRPr="007B0708">
        <w:rPr>
          <w:rFonts w:ascii="Calibri" w:hAnsi="Calibri" w:cs="Calibri"/>
          <w:sz w:val="22"/>
        </w:rPr>
        <w:t xml:space="preserve">     </w:t>
      </w:r>
      <w:r w:rsidRPr="007B0708">
        <w:rPr>
          <w:rFonts w:ascii="Calibri" w:hAnsi="Calibri" w:cs="Calibri"/>
          <w:sz w:val="22"/>
        </w:rPr>
        <w:t xml:space="preserve"> </w:t>
      </w:r>
      <w:r w:rsidRPr="00C5586D">
        <w:rPr>
          <w:rFonts w:ascii="Calibri" w:hAnsi="Calibri" w:cs="Calibri"/>
          <w:b w:val="0"/>
          <w:sz w:val="22"/>
        </w:rPr>
        <w:fldChar w:fldCharType="begin">
          <w:ffData>
            <w:name w:val="Text58"/>
            <w:enabled/>
            <w:calcOnExit w:val="0"/>
            <w:textInput/>
          </w:ffData>
        </w:fldChar>
      </w:r>
      <w:r w:rsidRPr="00C5586D">
        <w:rPr>
          <w:rFonts w:ascii="Calibri" w:hAnsi="Calibri" w:cs="Calibri"/>
          <w:b w:val="0"/>
          <w:sz w:val="22"/>
        </w:rPr>
        <w:instrText xml:space="preserve"> FORMTEXT </w:instrText>
      </w:r>
      <w:r w:rsidRPr="00C5586D">
        <w:rPr>
          <w:rFonts w:ascii="Calibri" w:hAnsi="Calibri" w:cs="Calibri"/>
          <w:b w:val="0"/>
          <w:sz w:val="22"/>
        </w:rPr>
      </w:r>
      <w:r w:rsidRPr="00C5586D">
        <w:rPr>
          <w:rFonts w:ascii="Calibri" w:hAnsi="Calibri" w:cs="Calibri"/>
          <w:b w:val="0"/>
          <w:sz w:val="22"/>
        </w:rPr>
        <w:fldChar w:fldCharType="separate"/>
      </w:r>
      <w:r w:rsidRPr="00C5586D">
        <w:rPr>
          <w:rFonts w:ascii="Calibri" w:hAnsi="Calibri" w:cs="Calibri"/>
          <w:b w:val="0"/>
          <w:noProof/>
          <w:sz w:val="22"/>
        </w:rPr>
        <w:t> </w:t>
      </w:r>
      <w:r w:rsidRPr="00C5586D">
        <w:rPr>
          <w:rFonts w:ascii="Calibri" w:hAnsi="Calibri" w:cs="Calibri"/>
          <w:b w:val="0"/>
          <w:noProof/>
          <w:sz w:val="22"/>
        </w:rPr>
        <w:t> </w:t>
      </w:r>
      <w:r w:rsidRPr="00C5586D">
        <w:rPr>
          <w:rFonts w:ascii="Calibri" w:hAnsi="Calibri" w:cs="Calibri"/>
          <w:b w:val="0"/>
          <w:noProof/>
          <w:sz w:val="22"/>
        </w:rPr>
        <w:t> </w:t>
      </w:r>
      <w:r w:rsidRPr="00C5586D">
        <w:rPr>
          <w:rFonts w:ascii="Calibri" w:hAnsi="Calibri" w:cs="Calibri"/>
          <w:b w:val="0"/>
          <w:noProof/>
          <w:sz w:val="22"/>
        </w:rPr>
        <w:t> </w:t>
      </w:r>
      <w:r w:rsidRPr="00C5586D">
        <w:rPr>
          <w:rFonts w:ascii="Calibri" w:hAnsi="Calibri" w:cs="Calibri"/>
          <w:b w:val="0"/>
          <w:noProof/>
          <w:sz w:val="22"/>
        </w:rPr>
        <w:t> </w:t>
      </w:r>
      <w:r w:rsidRPr="00C5586D">
        <w:rPr>
          <w:rFonts w:ascii="Calibri" w:hAnsi="Calibri" w:cs="Calibri"/>
          <w:b w:val="0"/>
          <w:sz w:val="22"/>
        </w:rPr>
        <w:fldChar w:fldCharType="end"/>
      </w:r>
      <w:r w:rsidRPr="007B0708">
        <w:rPr>
          <w:rFonts w:ascii="Calibri" w:hAnsi="Calibri" w:cs="Calibri"/>
          <w:sz w:val="22"/>
        </w:rPr>
        <w:tab/>
      </w:r>
      <w:r w:rsidRPr="007B0708">
        <w:rPr>
          <w:rFonts w:ascii="Calibri" w:hAnsi="Calibri" w:cs="Calibri"/>
          <w:sz w:val="22"/>
        </w:rPr>
        <w:tab/>
      </w:r>
    </w:p>
    <w:p w14:paraId="22B229E0" w14:textId="77777777" w:rsidR="0066296E" w:rsidRPr="007B0708" w:rsidRDefault="00011821" w:rsidP="00011821">
      <w:pPr>
        <w:rPr>
          <w:rFonts w:ascii="Calibri" w:hAnsi="Calibri" w:cs="Calibri"/>
          <w:b/>
          <w:sz w:val="2"/>
          <w:szCs w:val="2"/>
        </w:rPr>
      </w:pPr>
      <w:r>
        <w:rPr>
          <w:highlight w:val="lightGray"/>
        </w:rPr>
        <w:br w:type="page"/>
      </w:r>
    </w:p>
    <w:tbl>
      <w:tblPr>
        <w:tblW w:w="0" w:type="auto"/>
        <w:shd w:val="clear" w:color="auto" w:fill="E2EFD9"/>
        <w:tblLook w:val="04A0" w:firstRow="1" w:lastRow="0" w:firstColumn="1" w:lastColumn="0" w:noHBand="0" w:noVBand="1"/>
      </w:tblPr>
      <w:tblGrid>
        <w:gridCol w:w="10080"/>
      </w:tblGrid>
      <w:tr w:rsidR="0066296E" w:rsidRPr="004A43AE" w14:paraId="39F5B6EF" w14:textId="77777777" w:rsidTr="00830149">
        <w:tc>
          <w:tcPr>
            <w:tcW w:w="11016" w:type="dxa"/>
            <w:shd w:val="clear" w:color="auto" w:fill="E2EFD9"/>
          </w:tcPr>
          <w:p w14:paraId="27FD42BB" w14:textId="77777777" w:rsidR="0066296E" w:rsidRPr="004A43AE" w:rsidRDefault="0066296E" w:rsidP="00703BA1">
            <w:pPr>
              <w:rPr>
                <w:rFonts w:ascii="Calibri" w:hAnsi="Calibri" w:cs="Calibri"/>
                <w:b/>
              </w:rPr>
            </w:pPr>
            <w:r w:rsidRPr="004A43AE">
              <w:rPr>
                <w:rFonts w:ascii="Calibri" w:hAnsi="Calibri" w:cs="Calibri"/>
                <w:b/>
                <w:sz w:val="28"/>
              </w:rPr>
              <w:t>BIDDER MINIMUM QUALIFICATIONS</w:t>
            </w:r>
          </w:p>
        </w:tc>
      </w:tr>
    </w:tbl>
    <w:p w14:paraId="6477602D" w14:textId="77777777" w:rsidR="00011821" w:rsidRPr="00EE1991" w:rsidRDefault="0099379F" w:rsidP="00C8509D">
      <w:pPr>
        <w:spacing w:before="240" w:after="240"/>
        <w:rPr>
          <w:rFonts w:ascii="Calibri" w:hAnsi="Calibri" w:cs="Calibri"/>
          <w:sz w:val="24"/>
        </w:rPr>
      </w:pPr>
      <w:r w:rsidRPr="00EE1991">
        <w:rPr>
          <w:rFonts w:ascii="Calibri" w:hAnsi="Calibri" w:cs="Calibri"/>
          <w:b/>
          <w:sz w:val="24"/>
        </w:rPr>
        <w:t>Instructions:</w:t>
      </w:r>
      <w:r w:rsidR="00011821" w:rsidRPr="00EE1991">
        <w:rPr>
          <w:rFonts w:ascii="Calibri" w:hAnsi="Calibri" w:cs="Calibri"/>
          <w:sz w:val="24"/>
        </w:rPr>
        <w:t xml:space="preserve"> Bidder </w:t>
      </w:r>
      <w:r w:rsidR="00F57AF3">
        <w:rPr>
          <w:rFonts w:ascii="Calibri" w:hAnsi="Calibri" w:cs="Calibri"/>
          <w:sz w:val="24"/>
        </w:rPr>
        <w:t>must</w:t>
      </w:r>
      <w:r w:rsidR="00011821" w:rsidRPr="00EE1991">
        <w:rPr>
          <w:rFonts w:ascii="Calibri" w:hAnsi="Calibri" w:cs="Calibri"/>
          <w:sz w:val="24"/>
        </w:rPr>
        <w:t xml:space="preserve"> respond and/or provide support documentation </w:t>
      </w:r>
      <w:r w:rsidR="0015073C">
        <w:rPr>
          <w:rFonts w:ascii="Calibri" w:hAnsi="Calibri" w:cs="Calibri"/>
          <w:sz w:val="24"/>
        </w:rPr>
        <w:t>that fulfills</w:t>
      </w:r>
      <w:r w:rsidR="00011821" w:rsidRPr="00EE1991">
        <w:rPr>
          <w:rFonts w:ascii="Calibri" w:hAnsi="Calibri" w:cs="Calibri"/>
          <w:sz w:val="24"/>
        </w:rPr>
        <w:t xml:space="preserve"> a</w:t>
      </w:r>
      <w:r w:rsidR="004853C4" w:rsidRPr="00EE1991">
        <w:rPr>
          <w:rFonts w:ascii="Calibri" w:hAnsi="Calibri" w:cs="Calibri"/>
          <w:sz w:val="24"/>
        </w:rPr>
        <w:t>ll the minimum qualifications</w:t>
      </w:r>
      <w:r w:rsidR="006D0D7C">
        <w:rPr>
          <w:rFonts w:ascii="Calibri" w:hAnsi="Calibri" w:cs="Calibri"/>
          <w:sz w:val="24"/>
        </w:rPr>
        <w:t xml:space="preserve"> as identified in the RFQ documents</w:t>
      </w:r>
      <w:r w:rsidR="004853C4" w:rsidRPr="00EE1991">
        <w:rPr>
          <w:rFonts w:ascii="Calibri" w:hAnsi="Calibri" w:cs="Calibri"/>
          <w:sz w:val="24"/>
        </w:rPr>
        <w:t xml:space="preserve">. </w:t>
      </w:r>
    </w:p>
    <w:p w14:paraId="0AAE8E10" w14:textId="77777777" w:rsidR="0049380C" w:rsidRPr="00F17CC5" w:rsidRDefault="0049380C" w:rsidP="0049380C">
      <w:pPr>
        <w:pStyle w:val="Itema"/>
        <w:ind w:left="720"/>
        <w:rPr>
          <w:sz w:val="24"/>
          <w:szCs w:val="18"/>
        </w:rPr>
      </w:pPr>
      <w:r w:rsidRPr="00C45418">
        <w:rPr>
          <w:sz w:val="24"/>
          <w:szCs w:val="24"/>
        </w:rPr>
        <w:t xml:space="preserve">Bidder must be regularly and continuously engaged in the business of providing </w:t>
      </w:r>
      <w:r>
        <w:rPr>
          <w:sz w:val="24"/>
          <w:szCs w:val="24"/>
        </w:rPr>
        <w:t>goat grazing services</w:t>
      </w:r>
      <w:r w:rsidRPr="00C45418">
        <w:rPr>
          <w:sz w:val="24"/>
          <w:szCs w:val="24"/>
        </w:rPr>
        <w:t xml:space="preserve"> for at least </w:t>
      </w:r>
      <w:r>
        <w:rPr>
          <w:sz w:val="24"/>
          <w:szCs w:val="24"/>
        </w:rPr>
        <w:t>five (5)</w:t>
      </w:r>
      <w:r w:rsidRPr="00C45418">
        <w:rPr>
          <w:color w:val="FF0000"/>
          <w:sz w:val="24"/>
          <w:szCs w:val="24"/>
        </w:rPr>
        <w:t xml:space="preserve"> </w:t>
      </w:r>
      <w:r w:rsidRPr="00C45418">
        <w:rPr>
          <w:sz w:val="24"/>
          <w:szCs w:val="24"/>
        </w:rPr>
        <w:t>years, which must be clearly stated or demonstrated in the bid response</w:t>
      </w:r>
      <w:r w:rsidRPr="00F17CC5">
        <w:rPr>
          <w:sz w:val="24"/>
          <w:szCs w:val="18"/>
        </w:rPr>
        <w:t>.</w:t>
      </w:r>
    </w:p>
    <w:p w14:paraId="658CB5BB" w14:textId="77777777" w:rsidR="0049380C" w:rsidRPr="00356299" w:rsidRDefault="0049380C" w:rsidP="0049380C">
      <w:pPr>
        <w:pStyle w:val="Itema"/>
        <w:ind w:left="720"/>
        <w:rPr>
          <w:sz w:val="24"/>
        </w:rPr>
      </w:pPr>
      <w:r w:rsidRPr="00356299">
        <w:rPr>
          <w:sz w:val="24"/>
        </w:rPr>
        <w:t xml:space="preserve">Bidder </w:t>
      </w:r>
      <w:r>
        <w:rPr>
          <w:sz w:val="24"/>
        </w:rPr>
        <w:t>must</w:t>
      </w:r>
      <w:r w:rsidRPr="00356299">
        <w:rPr>
          <w:sz w:val="24"/>
        </w:rPr>
        <w:t xml:space="preserve"> </w:t>
      </w:r>
      <w:r>
        <w:rPr>
          <w:sz w:val="24"/>
        </w:rPr>
        <w:t xml:space="preserve">also </w:t>
      </w:r>
      <w:r w:rsidRPr="00356299">
        <w:rPr>
          <w:sz w:val="24"/>
        </w:rPr>
        <w:t>possess all permits, licenses</w:t>
      </w:r>
      <w:r>
        <w:rPr>
          <w:sz w:val="24"/>
        </w:rPr>
        <w:t>, and professional credentials necessary to supply products and perform service</w:t>
      </w:r>
      <w:r w:rsidRPr="00356299">
        <w:rPr>
          <w:sz w:val="24"/>
        </w:rPr>
        <w:t>s specified under this RFQ.  Unless noted otherwise in the RFQ</w:t>
      </w:r>
      <w:r>
        <w:rPr>
          <w:sz w:val="24"/>
        </w:rPr>
        <w:t xml:space="preserve">, </w:t>
      </w:r>
      <w:r w:rsidRPr="00356299">
        <w:rPr>
          <w:sz w:val="24"/>
        </w:rPr>
        <w:t xml:space="preserve">including any Addendum, Bidder is not required to submit copies or verification of </w:t>
      </w:r>
      <w:r>
        <w:rPr>
          <w:sz w:val="24"/>
        </w:rPr>
        <w:t>the permits, licenses, and credentials;</w:t>
      </w:r>
      <w:r w:rsidRPr="00356299">
        <w:rPr>
          <w:sz w:val="24"/>
        </w:rPr>
        <w:t xml:space="preserve"> however, Bidder must provide such </w:t>
      </w:r>
      <w:r>
        <w:rPr>
          <w:sz w:val="24"/>
        </w:rPr>
        <w:t>proof</w:t>
      </w:r>
      <w:r w:rsidRPr="00356299">
        <w:rPr>
          <w:sz w:val="24"/>
        </w:rPr>
        <w:t xml:space="preserve"> if requested by County.</w:t>
      </w:r>
    </w:p>
    <w:p w14:paraId="7E4290C3" w14:textId="77777777" w:rsidR="00D24B19" w:rsidRPr="00EE1991" w:rsidRDefault="00D24B19" w:rsidP="00C8509D">
      <w:pPr>
        <w:rPr>
          <w:rFonts w:ascii="Calibri" w:hAnsi="Calibri" w:cs="Calibri"/>
          <w:sz w:val="24"/>
        </w:rPr>
      </w:pPr>
    </w:p>
    <w:p w14:paraId="5AB871D0" w14:textId="77777777" w:rsidR="00011821" w:rsidRPr="00EE1991" w:rsidRDefault="00011821" w:rsidP="00C8509D">
      <w:pPr>
        <w:rPr>
          <w:rFonts w:ascii="Calibri" w:hAnsi="Calibri" w:cs="Calibri"/>
          <w:sz w:val="24"/>
        </w:rPr>
      </w:pPr>
    </w:p>
    <w:p w14:paraId="70F324D5" w14:textId="77777777" w:rsidR="00011821" w:rsidRPr="0015073C" w:rsidRDefault="00011821" w:rsidP="00C8509D">
      <w:pPr>
        <w:rPr>
          <w:rFonts w:ascii="Calibri" w:hAnsi="Calibri" w:cs="Calibri"/>
          <w:b/>
          <w:bCs/>
          <w:sz w:val="24"/>
          <w:szCs w:val="26"/>
        </w:rPr>
      </w:pPr>
      <w:r w:rsidRPr="0015073C">
        <w:rPr>
          <w:rFonts w:ascii="Calibri" w:hAnsi="Calibri" w:cs="Calibri"/>
          <w:b/>
          <w:bCs/>
          <w:sz w:val="24"/>
        </w:rPr>
        <w:t>Maximum Length: None</w:t>
      </w:r>
    </w:p>
    <w:p w14:paraId="3AD8EB47" w14:textId="77777777" w:rsidR="00F43F6A" w:rsidRPr="00011821" w:rsidRDefault="00F43F6A" w:rsidP="00C8509D">
      <w:pPr>
        <w:rPr>
          <w:rFonts w:ascii="Calibri" w:hAnsi="Calibri" w:cs="Calibri"/>
          <w:szCs w:val="26"/>
        </w:rPr>
      </w:pPr>
    </w:p>
    <w:p w14:paraId="2EC6CBD9" w14:textId="77777777" w:rsidR="007B0708" w:rsidRPr="007B0708" w:rsidRDefault="00F43F6A" w:rsidP="00C8509D">
      <w:pPr>
        <w:pStyle w:val="Heading4"/>
        <w:jc w:val="left"/>
        <w:rPr>
          <w:color w:val="FF0000"/>
          <w:sz w:val="2"/>
          <w:szCs w:val="2"/>
        </w:rPr>
      </w:pPr>
      <w:r w:rsidRPr="002372AF">
        <w:rPr>
          <w:sz w:val="26"/>
          <w:szCs w:val="26"/>
        </w:rPr>
        <w:br w:type="page"/>
      </w:r>
    </w:p>
    <w:tbl>
      <w:tblPr>
        <w:tblW w:w="0" w:type="auto"/>
        <w:shd w:val="clear" w:color="auto" w:fill="E2EFD9"/>
        <w:tblLook w:val="04A0" w:firstRow="1" w:lastRow="0" w:firstColumn="1" w:lastColumn="0" w:noHBand="0" w:noVBand="1"/>
      </w:tblPr>
      <w:tblGrid>
        <w:gridCol w:w="10080"/>
      </w:tblGrid>
      <w:tr w:rsidR="007B0708" w:rsidRPr="004A43AE" w14:paraId="2A1CBA90" w14:textId="77777777" w:rsidTr="00830149">
        <w:tc>
          <w:tcPr>
            <w:tcW w:w="11016" w:type="dxa"/>
            <w:shd w:val="clear" w:color="auto" w:fill="E2EFD9"/>
          </w:tcPr>
          <w:p w14:paraId="1B87217F" w14:textId="6ECA3FD7" w:rsidR="007B0708" w:rsidRPr="007B0708" w:rsidRDefault="00E44816" w:rsidP="004A43AE">
            <w:pPr>
              <w:pStyle w:val="Heading4"/>
              <w:jc w:val="left"/>
            </w:pPr>
            <w:r w:rsidRPr="0049380C">
              <w:t>BID</w:t>
            </w:r>
            <w:r w:rsidR="007B0708" w:rsidRPr="007B0708">
              <w:t xml:space="preserve"> FORM</w:t>
            </w:r>
          </w:p>
        </w:tc>
      </w:tr>
    </w:tbl>
    <w:p w14:paraId="2B2DED59" w14:textId="70B78C25" w:rsidR="004853C4" w:rsidRPr="00EE1991" w:rsidRDefault="004853C4" w:rsidP="00C8509D">
      <w:pPr>
        <w:pStyle w:val="PlainText"/>
        <w:spacing w:before="240" w:after="240"/>
        <w:rPr>
          <w:rFonts w:ascii="Calibri" w:hAnsi="Calibri" w:cs="Calibri"/>
          <w:b/>
          <w:sz w:val="24"/>
          <w:szCs w:val="24"/>
        </w:rPr>
      </w:pPr>
      <w:r w:rsidRPr="00EE1991">
        <w:rPr>
          <w:rFonts w:ascii="Calibri" w:hAnsi="Calibri" w:cs="Calibri"/>
          <w:b/>
          <w:sz w:val="24"/>
          <w:szCs w:val="24"/>
        </w:rPr>
        <w:t>Instructions</w:t>
      </w:r>
      <w:r w:rsidRPr="00EE1991">
        <w:rPr>
          <w:rFonts w:ascii="Calibri" w:hAnsi="Calibri" w:cs="Calibri"/>
          <w:sz w:val="24"/>
          <w:szCs w:val="24"/>
        </w:rPr>
        <w:t>:</w:t>
      </w:r>
      <w:r w:rsidRPr="00EE1991">
        <w:rPr>
          <w:rFonts w:ascii="Calibri" w:hAnsi="Calibri" w:cs="Calibri"/>
          <w:b/>
          <w:sz w:val="24"/>
          <w:szCs w:val="24"/>
        </w:rPr>
        <w:t xml:space="preserve">  </w:t>
      </w:r>
      <w:r w:rsidRPr="002A416B">
        <w:rPr>
          <w:rFonts w:ascii="Calibri" w:hAnsi="Calibri" w:cs="Calibri"/>
          <w:sz w:val="24"/>
          <w:szCs w:val="24"/>
        </w:rPr>
        <w:t xml:space="preserve">Bidder must use the </w:t>
      </w:r>
      <w:r w:rsidRPr="001F5030">
        <w:rPr>
          <w:rFonts w:ascii="Calibri" w:hAnsi="Calibri" w:cs="Calibri"/>
          <w:sz w:val="24"/>
          <w:szCs w:val="24"/>
        </w:rPr>
        <w:t xml:space="preserve">separate </w:t>
      </w:r>
      <w:r w:rsidR="002A416B" w:rsidRPr="001F5030">
        <w:rPr>
          <w:rFonts w:ascii="Calibri" w:hAnsi="Calibri" w:cs="Calibri"/>
          <w:sz w:val="24"/>
          <w:szCs w:val="24"/>
        </w:rPr>
        <w:t xml:space="preserve">County provided </w:t>
      </w:r>
      <w:r w:rsidRPr="001F5030">
        <w:rPr>
          <w:rFonts w:ascii="Calibri" w:hAnsi="Calibri" w:cs="Calibri"/>
          <w:sz w:val="24"/>
          <w:szCs w:val="24"/>
        </w:rPr>
        <w:t xml:space="preserve">Excel Bid Form.   </w:t>
      </w:r>
    </w:p>
    <w:p w14:paraId="1BF72A4E" w14:textId="7588E421"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b/>
          <w:sz w:val="24"/>
          <w:szCs w:val="24"/>
        </w:rPr>
        <w:t xml:space="preserve">COST </w:t>
      </w:r>
      <w:r w:rsidR="00F57AF3">
        <w:rPr>
          <w:rFonts w:ascii="Calibri" w:hAnsi="Calibri" w:cs="Calibri"/>
          <w:b/>
          <w:sz w:val="24"/>
          <w:szCs w:val="24"/>
        </w:rPr>
        <w:t>MUST</w:t>
      </w:r>
      <w:r w:rsidRPr="00EE1991">
        <w:rPr>
          <w:rFonts w:ascii="Calibri" w:hAnsi="Calibri" w:cs="Calibri"/>
          <w:b/>
          <w:sz w:val="24"/>
          <w:szCs w:val="24"/>
        </w:rPr>
        <w:t xml:space="preserve"> BE SUBMITTED AS REQUESTED ON THE</w:t>
      </w:r>
      <w:r w:rsidR="002A416B">
        <w:rPr>
          <w:rFonts w:ascii="Calibri" w:hAnsi="Calibri" w:cs="Calibri"/>
          <w:b/>
          <w:sz w:val="24"/>
          <w:szCs w:val="24"/>
        </w:rPr>
        <w:t xml:space="preserve"> COUNTY PROVIDED</w:t>
      </w:r>
      <w:r w:rsidRPr="001F5030">
        <w:rPr>
          <w:rFonts w:ascii="Calibri" w:hAnsi="Calibri" w:cs="Calibri"/>
          <w:b/>
          <w:sz w:val="24"/>
          <w:szCs w:val="24"/>
        </w:rPr>
        <w:t xml:space="preserve"> </w:t>
      </w:r>
      <w:r w:rsidR="00AF710F">
        <w:rPr>
          <w:rFonts w:ascii="Calibri" w:hAnsi="Calibri" w:cs="Calibri"/>
          <w:b/>
          <w:sz w:val="24"/>
          <w:szCs w:val="24"/>
        </w:rPr>
        <w:t xml:space="preserve">EXCEL </w:t>
      </w:r>
      <w:r w:rsidRPr="001F5030">
        <w:rPr>
          <w:rFonts w:ascii="Calibri" w:hAnsi="Calibri" w:cs="Calibri"/>
          <w:b/>
          <w:sz w:val="24"/>
          <w:szCs w:val="24"/>
        </w:rPr>
        <w:t xml:space="preserve">BID </w:t>
      </w:r>
      <w:r w:rsidRPr="00EE1991">
        <w:rPr>
          <w:rFonts w:ascii="Calibri" w:hAnsi="Calibri" w:cs="Calibri"/>
          <w:b/>
          <w:sz w:val="24"/>
          <w:szCs w:val="24"/>
        </w:rPr>
        <w:t>FORM.  NO ALTERATIONS OR CHANGES OF ANY KIND ARE PERMITTED.</w:t>
      </w:r>
      <w:r w:rsidRPr="00EE1991">
        <w:rPr>
          <w:rFonts w:ascii="Calibri" w:hAnsi="Calibri" w:cs="Calibri"/>
          <w:sz w:val="24"/>
          <w:szCs w:val="24"/>
        </w:rPr>
        <w:t xml:space="preserve">  </w:t>
      </w:r>
    </w:p>
    <w:p w14:paraId="741EA3F0" w14:textId="77777777"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Bid responses that do not comply may be rejected.</w:t>
      </w:r>
    </w:p>
    <w:p w14:paraId="56841177" w14:textId="77777777"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 xml:space="preserve">The cost quoted </w:t>
      </w:r>
      <w:r w:rsidR="00F57AF3">
        <w:rPr>
          <w:rFonts w:ascii="Calibri" w:hAnsi="Calibri" w:cs="Calibri"/>
          <w:sz w:val="24"/>
          <w:szCs w:val="24"/>
        </w:rPr>
        <w:t>must</w:t>
      </w:r>
      <w:r w:rsidRPr="00EE1991">
        <w:rPr>
          <w:rFonts w:ascii="Calibri" w:hAnsi="Calibri" w:cs="Calibri"/>
          <w:sz w:val="24"/>
          <w:szCs w:val="24"/>
        </w:rPr>
        <w:t xml:space="preserve"> include all taxes (excluding sales and use tax) and all other charges, including travel expenses.  The </w:t>
      </w:r>
      <w:r w:rsidR="0015073C">
        <w:rPr>
          <w:rFonts w:ascii="Calibri" w:hAnsi="Calibri" w:cs="Calibri"/>
          <w:sz w:val="24"/>
          <w:szCs w:val="24"/>
        </w:rPr>
        <w:t>price</w:t>
      </w:r>
      <w:r w:rsidRPr="00EE1991">
        <w:rPr>
          <w:rFonts w:ascii="Calibri" w:hAnsi="Calibri" w:cs="Calibri"/>
          <w:sz w:val="24"/>
          <w:szCs w:val="24"/>
        </w:rPr>
        <w:t xml:space="preserve"> quoted will be the maximum cost the County will pay for the term of any contract </w:t>
      </w:r>
      <w:r w:rsidR="0015073C">
        <w:rPr>
          <w:rFonts w:ascii="Calibri" w:hAnsi="Calibri" w:cs="Calibri"/>
          <w:sz w:val="24"/>
          <w:szCs w:val="24"/>
        </w:rPr>
        <w:t>resulting from</w:t>
      </w:r>
      <w:r w:rsidRPr="00EE1991">
        <w:rPr>
          <w:rFonts w:ascii="Calibri" w:hAnsi="Calibri" w:cs="Calibri"/>
          <w:sz w:val="24"/>
          <w:szCs w:val="24"/>
        </w:rPr>
        <w:t xml:space="preserve"> this RF</w:t>
      </w:r>
      <w:r w:rsidR="006D0D7C">
        <w:rPr>
          <w:rFonts w:ascii="Calibri" w:hAnsi="Calibri" w:cs="Calibri"/>
          <w:sz w:val="24"/>
          <w:szCs w:val="24"/>
        </w:rPr>
        <w:t>Q</w:t>
      </w:r>
      <w:r w:rsidRPr="00EE1991">
        <w:rPr>
          <w:rFonts w:ascii="Calibri" w:hAnsi="Calibri" w:cs="Calibri"/>
          <w:sz w:val="24"/>
          <w:szCs w:val="24"/>
        </w:rPr>
        <w:t xml:space="preserve">.  </w:t>
      </w:r>
    </w:p>
    <w:p w14:paraId="239EF5FF" w14:textId="2A12EA2D"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 xml:space="preserve">Quantities listed on Alameda County </w:t>
      </w:r>
      <w:r w:rsidRPr="001F5030">
        <w:rPr>
          <w:rFonts w:ascii="Calibri" w:hAnsi="Calibri" w:cs="Calibri"/>
          <w:b/>
          <w:sz w:val="24"/>
          <w:szCs w:val="24"/>
        </w:rPr>
        <w:t xml:space="preserve">Excel Bid Form </w:t>
      </w:r>
      <w:r w:rsidRPr="00EE1991">
        <w:rPr>
          <w:rFonts w:ascii="Calibri" w:hAnsi="Calibri" w:cs="Calibri"/>
          <w:sz w:val="24"/>
          <w:szCs w:val="24"/>
        </w:rPr>
        <w:t>are</w:t>
      </w:r>
      <w:r w:rsidR="0015073C">
        <w:rPr>
          <w:rFonts w:ascii="Calibri" w:hAnsi="Calibri" w:cs="Calibri"/>
          <w:sz w:val="24"/>
          <w:szCs w:val="24"/>
        </w:rPr>
        <w:t xml:space="preserve"> </w:t>
      </w:r>
      <w:r w:rsidRPr="00EE1991">
        <w:rPr>
          <w:rFonts w:ascii="Calibri" w:hAnsi="Calibri" w:cs="Calibri"/>
          <w:sz w:val="24"/>
          <w:szCs w:val="24"/>
        </w:rPr>
        <w:t xml:space="preserve">for example only; they are not to be construed as a commitment of the County to purchase that quantity.  No minimum or maximum is guaranteed or implied. The cost quoted will be the price of the items identified, regardless of </w:t>
      </w:r>
      <w:r w:rsidR="0015073C">
        <w:rPr>
          <w:rFonts w:ascii="Calibri" w:hAnsi="Calibri" w:cs="Calibri"/>
          <w:sz w:val="24"/>
          <w:szCs w:val="24"/>
        </w:rPr>
        <w:t xml:space="preserve">the </w:t>
      </w:r>
      <w:r w:rsidRPr="00EE1991">
        <w:rPr>
          <w:rFonts w:ascii="Calibri" w:hAnsi="Calibri" w:cs="Calibri"/>
          <w:sz w:val="24"/>
          <w:szCs w:val="24"/>
        </w:rPr>
        <w:t xml:space="preserve">quantity purchased. </w:t>
      </w:r>
    </w:p>
    <w:p w14:paraId="24500377" w14:textId="0C80259B" w:rsidR="004853C4" w:rsidRPr="00EE1991" w:rsidRDefault="004853C4" w:rsidP="00C8509D">
      <w:pPr>
        <w:spacing w:before="240" w:after="240"/>
        <w:rPr>
          <w:rFonts w:ascii="Calibri" w:hAnsi="Calibri" w:cs="Segoe UI"/>
          <w:color w:val="FFFFFF"/>
          <w:sz w:val="24"/>
          <w:szCs w:val="24"/>
        </w:rPr>
      </w:pPr>
      <w:r w:rsidRPr="00EE1991">
        <w:rPr>
          <w:rFonts w:ascii="Calibri" w:hAnsi="Calibri" w:cs="Segoe UI"/>
          <w:sz w:val="24"/>
          <w:szCs w:val="24"/>
        </w:rPr>
        <w:t xml:space="preserve">Bid pricing on all line items </w:t>
      </w:r>
      <w:r w:rsidR="0015073C">
        <w:rPr>
          <w:rFonts w:ascii="Calibri" w:hAnsi="Calibri" w:cs="Segoe UI"/>
          <w:sz w:val="24"/>
          <w:szCs w:val="24"/>
        </w:rPr>
        <w:t>is</w:t>
      </w:r>
      <w:r w:rsidRPr="00EE1991">
        <w:rPr>
          <w:rFonts w:ascii="Calibri" w:hAnsi="Calibri" w:cs="Segoe UI"/>
          <w:sz w:val="24"/>
          <w:szCs w:val="24"/>
        </w:rPr>
        <w:t xml:space="preserve"> required. </w:t>
      </w:r>
      <w:r w:rsidR="006D0D7C">
        <w:rPr>
          <w:rFonts w:ascii="Calibri" w:hAnsi="Calibri" w:cs="Segoe UI"/>
          <w:sz w:val="24"/>
          <w:szCs w:val="24"/>
        </w:rPr>
        <w:t xml:space="preserve">If there are any line items that are not priced, the bid may be considered a partial bid and disqualified. </w:t>
      </w:r>
      <w:r w:rsidRPr="00EE1991">
        <w:rPr>
          <w:rFonts w:ascii="Calibri" w:hAnsi="Calibri" w:cs="Segoe UI"/>
          <w:sz w:val="24"/>
          <w:szCs w:val="24"/>
        </w:rPr>
        <w:t xml:space="preserve">Partial bids are not acceptable. </w:t>
      </w:r>
    </w:p>
    <w:p w14:paraId="2CA1BF2D" w14:textId="77777777" w:rsidR="004853C4" w:rsidRPr="00EE1991" w:rsidRDefault="004853C4" w:rsidP="00C8509D">
      <w:pPr>
        <w:spacing w:before="240" w:after="240"/>
        <w:rPr>
          <w:rFonts w:ascii="Calibri" w:hAnsi="Calibri" w:cs="Calibri"/>
          <w:sz w:val="24"/>
          <w:szCs w:val="24"/>
        </w:rPr>
      </w:pPr>
      <w:r w:rsidRPr="00EE1991">
        <w:rPr>
          <w:rFonts w:ascii="Calibri" w:hAnsi="Calibri" w:cs="Calibri"/>
          <w:sz w:val="24"/>
          <w:szCs w:val="24"/>
        </w:rPr>
        <w:t xml:space="preserve">By submission through the Alameda County </w:t>
      </w:r>
      <w:hyperlink r:id="rId87" w:history="1">
        <w:proofErr w:type="spellStart"/>
        <w:r w:rsidRPr="00EE1991">
          <w:rPr>
            <w:rStyle w:val="Hyperlink"/>
            <w:rFonts w:ascii="Calibri" w:hAnsi="Calibri" w:cs="Calibri"/>
            <w:b/>
            <w:sz w:val="24"/>
            <w:szCs w:val="24"/>
          </w:rPr>
          <w:t>EZSourcing</w:t>
        </w:r>
        <w:proofErr w:type="spellEnd"/>
        <w:r w:rsidRPr="00EE1991">
          <w:rPr>
            <w:rStyle w:val="Hyperlink"/>
            <w:rFonts w:ascii="Calibri" w:hAnsi="Calibri" w:cs="Calibri"/>
            <w:b/>
            <w:sz w:val="24"/>
            <w:szCs w:val="24"/>
          </w:rPr>
          <w:t xml:space="preserve"> Supplier Portal</w:t>
        </w:r>
      </w:hyperlink>
      <w:r w:rsidR="0015073C">
        <w:rPr>
          <w:rFonts w:ascii="Calibri" w:hAnsi="Calibri" w:cs="Calibri"/>
          <w:b/>
          <w:sz w:val="24"/>
          <w:szCs w:val="24"/>
        </w:rPr>
        <w:t>,</w:t>
      </w:r>
      <w:r w:rsidRPr="00EE1991">
        <w:rPr>
          <w:rFonts w:ascii="Calibri" w:hAnsi="Calibri" w:cs="Calibri"/>
          <w:sz w:val="24"/>
          <w:szCs w:val="24"/>
        </w:rPr>
        <w:t xml:space="preserve"> Bidder certifies to County that all representations, certifications, and statements made by Bidder, as set forth in each entry in the Alameda County </w:t>
      </w:r>
      <w:hyperlink r:id="rId88" w:history="1">
        <w:proofErr w:type="spellStart"/>
        <w:r w:rsidRPr="00EE1991">
          <w:rPr>
            <w:rStyle w:val="Hyperlink"/>
            <w:rFonts w:ascii="Calibri" w:hAnsi="Calibri" w:cs="Calibri"/>
            <w:b/>
            <w:sz w:val="24"/>
            <w:szCs w:val="24"/>
          </w:rPr>
          <w:t>EZSourcing</w:t>
        </w:r>
        <w:proofErr w:type="spellEnd"/>
        <w:r w:rsidRPr="00EE1991">
          <w:rPr>
            <w:rStyle w:val="Hyperlink"/>
            <w:rFonts w:ascii="Calibri" w:hAnsi="Calibri" w:cs="Calibri"/>
            <w:b/>
            <w:sz w:val="24"/>
            <w:szCs w:val="24"/>
          </w:rPr>
          <w:t xml:space="preserve"> Supplier Portal</w:t>
        </w:r>
      </w:hyperlink>
      <w:r w:rsidRPr="00EE1991">
        <w:rPr>
          <w:rFonts w:ascii="Calibri" w:hAnsi="Calibri" w:cs="Calibri"/>
          <w:sz w:val="24"/>
          <w:szCs w:val="24"/>
        </w:rPr>
        <w:t xml:space="preserve"> and attachments are true and correct and are made under penalty of perjury pursuant to the laws of California.</w:t>
      </w:r>
    </w:p>
    <w:p w14:paraId="017D574D" w14:textId="7DBBA3A9" w:rsidR="00351B4C" w:rsidRDefault="00351B4C" w:rsidP="00F43F6A">
      <w:pPr>
        <w:rPr>
          <w:rFonts w:ascii="Calibri" w:hAnsi="Calibri" w:cs="Calibri"/>
          <w:color w:val="FFFFFF"/>
        </w:rPr>
      </w:pPr>
    </w:p>
    <w:p w14:paraId="2282905E" w14:textId="506A6F2B" w:rsidR="00D61797" w:rsidRDefault="00D61797" w:rsidP="00F43F6A">
      <w:pPr>
        <w:rPr>
          <w:rFonts w:ascii="Calibri" w:hAnsi="Calibri" w:cs="Calibri"/>
          <w:color w:val="FFFFFF"/>
        </w:rPr>
      </w:pPr>
      <w:bookmarkStart w:id="116" w:name="_1736836427"/>
      <w:bookmarkEnd w:id="116"/>
    </w:p>
    <w:p w14:paraId="408ADB72" w14:textId="77777777" w:rsidR="0050457A" w:rsidRPr="00A90BAF" w:rsidRDefault="000932BF">
      <w:pPr>
        <w:rPr>
          <w:rFonts w:ascii="Calibri" w:hAnsi="Calibri" w:cs="Calibri"/>
          <w:b/>
          <w:sz w:val="2"/>
          <w:szCs w:val="2"/>
        </w:rPr>
      </w:pPr>
      <w:r>
        <w:rPr>
          <w:b/>
        </w:rPr>
        <w:br w:type="page"/>
      </w:r>
    </w:p>
    <w:tbl>
      <w:tblPr>
        <w:tblW w:w="0" w:type="auto"/>
        <w:shd w:val="clear" w:color="auto" w:fill="E2EFD9"/>
        <w:tblLook w:val="04A0" w:firstRow="1" w:lastRow="0" w:firstColumn="1" w:lastColumn="0" w:noHBand="0" w:noVBand="1"/>
      </w:tblPr>
      <w:tblGrid>
        <w:gridCol w:w="10080"/>
      </w:tblGrid>
      <w:tr w:rsidR="0050457A" w:rsidRPr="00A90BAF" w14:paraId="7C72FD41" w14:textId="77777777" w:rsidTr="00830149">
        <w:tc>
          <w:tcPr>
            <w:tcW w:w="10296" w:type="dxa"/>
            <w:shd w:val="clear" w:color="auto" w:fill="E2EFD9"/>
          </w:tcPr>
          <w:p w14:paraId="2A118047" w14:textId="77777777" w:rsidR="0050457A" w:rsidRPr="00A90BAF" w:rsidRDefault="0050457A" w:rsidP="00A90BAF">
            <w:pPr>
              <w:rPr>
                <w:rFonts w:ascii="Calibri" w:hAnsi="Calibri" w:cs="Calibri"/>
                <w:b/>
                <w:sz w:val="28"/>
              </w:rPr>
            </w:pPr>
            <w:r w:rsidRPr="00A90BAF">
              <w:rPr>
                <w:rFonts w:ascii="Calibri" w:hAnsi="Calibri" w:cs="Calibri"/>
                <w:b/>
                <w:sz w:val="28"/>
              </w:rPr>
              <w:t>TABLE OF KEY PERSONNEL</w:t>
            </w:r>
          </w:p>
        </w:tc>
      </w:tr>
    </w:tbl>
    <w:p w14:paraId="2FDC39B1" w14:textId="45C0AC7C" w:rsidR="0050457A" w:rsidRPr="00EE1991" w:rsidRDefault="0050457A" w:rsidP="00C8509D">
      <w:pPr>
        <w:spacing w:before="240" w:after="240"/>
        <w:rPr>
          <w:rFonts w:ascii="Calibri" w:hAnsi="Calibri" w:cs="Calibri"/>
          <w:sz w:val="24"/>
        </w:rPr>
      </w:pPr>
      <w:r w:rsidRPr="00EE1991">
        <w:rPr>
          <w:rFonts w:ascii="Calibri" w:hAnsi="Calibri" w:cs="Calibri"/>
          <w:b/>
          <w:sz w:val="24"/>
        </w:rPr>
        <w:t>Instructions</w:t>
      </w:r>
      <w:r w:rsidRPr="00EE1991">
        <w:rPr>
          <w:rFonts w:ascii="Calibri" w:hAnsi="Calibri" w:cs="Calibri"/>
          <w:sz w:val="24"/>
        </w:rPr>
        <w:t xml:space="preserve">:  Bidder </w:t>
      </w:r>
      <w:r w:rsidRPr="00EE1991">
        <w:rPr>
          <w:rFonts w:ascii="Calibri" w:hAnsi="Calibri"/>
          <w:sz w:val="24"/>
          <w:szCs w:val="26"/>
        </w:rPr>
        <w:t>is to</w:t>
      </w:r>
      <w:r w:rsidRPr="00EE1991">
        <w:rPr>
          <w:rFonts w:ascii="Calibri" w:hAnsi="Calibri" w:cs="Calibri"/>
          <w:sz w:val="24"/>
        </w:rPr>
        <w:t xml:space="preserve"> provide a </w:t>
      </w:r>
      <w:r w:rsidRPr="00EE1991">
        <w:rPr>
          <w:rFonts w:ascii="Calibri" w:hAnsi="Calibri" w:cs="Calibri"/>
          <w:b/>
          <w:sz w:val="24"/>
        </w:rPr>
        <w:t>Table of Key Personnel</w:t>
      </w:r>
      <w:r w:rsidRPr="00EE1991">
        <w:rPr>
          <w:rFonts w:ascii="Calibri" w:hAnsi="Calibri" w:cs="Calibri"/>
          <w:sz w:val="24"/>
        </w:rPr>
        <w:t xml:space="preserve">.  The table is to include all </w:t>
      </w:r>
      <w:r w:rsidR="0015073C">
        <w:rPr>
          <w:rFonts w:ascii="Calibri" w:hAnsi="Calibri" w:cs="Calibri"/>
          <w:sz w:val="24"/>
        </w:rPr>
        <w:t>essential</w:t>
      </w:r>
      <w:r w:rsidRPr="00EE1991">
        <w:rPr>
          <w:rFonts w:ascii="Calibri" w:hAnsi="Calibri" w:cs="Calibri"/>
          <w:sz w:val="24"/>
        </w:rPr>
        <w:t xml:space="preserve"> personnel associated </w:t>
      </w:r>
      <w:r w:rsidR="0015073C">
        <w:rPr>
          <w:rFonts w:ascii="Calibri" w:hAnsi="Calibri" w:cs="Calibri"/>
          <w:sz w:val="24"/>
        </w:rPr>
        <w:t xml:space="preserve">with </w:t>
      </w:r>
      <w:r w:rsidRPr="00EE1991">
        <w:rPr>
          <w:rFonts w:ascii="Calibri" w:hAnsi="Calibri" w:cs="Calibri"/>
          <w:sz w:val="24"/>
        </w:rPr>
        <w:t xml:space="preserve">providing services to the County, </w:t>
      </w:r>
      <w:r w:rsidRPr="006D118C">
        <w:rPr>
          <w:rFonts w:ascii="Calibri" w:hAnsi="Calibri" w:cs="Calibri"/>
          <w:sz w:val="24"/>
        </w:rPr>
        <w:t xml:space="preserve">including collaborating partners.  </w:t>
      </w:r>
    </w:p>
    <w:p w14:paraId="2E9E0E9F" w14:textId="77777777" w:rsidR="0050457A" w:rsidRPr="00EE1991" w:rsidRDefault="0050457A" w:rsidP="00C8509D">
      <w:pPr>
        <w:spacing w:before="240" w:after="240"/>
        <w:rPr>
          <w:rFonts w:ascii="Calibri" w:hAnsi="Calibri" w:cs="Calibri"/>
          <w:sz w:val="24"/>
        </w:rPr>
      </w:pPr>
      <w:r w:rsidRPr="00EE1991">
        <w:rPr>
          <w:rFonts w:ascii="Calibri" w:hAnsi="Calibri" w:cs="Calibri"/>
          <w:sz w:val="24"/>
        </w:rPr>
        <w:t xml:space="preserve">To appropriately </w:t>
      </w:r>
      <w:r w:rsidR="0015073C">
        <w:rPr>
          <w:rFonts w:ascii="Calibri" w:hAnsi="Calibri" w:cs="Calibri"/>
          <w:sz w:val="24"/>
        </w:rPr>
        <w:t>evaluate</w:t>
      </w:r>
      <w:r w:rsidRPr="00EE1991">
        <w:rPr>
          <w:rFonts w:ascii="Calibri" w:hAnsi="Calibri" w:cs="Calibri"/>
          <w:sz w:val="24"/>
        </w:rPr>
        <w:t xml:space="preserve"> </w:t>
      </w:r>
      <w:r w:rsidR="0015073C">
        <w:rPr>
          <w:rFonts w:ascii="Calibri" w:hAnsi="Calibri" w:cs="Calibri"/>
          <w:sz w:val="24"/>
        </w:rPr>
        <w:t>B</w:t>
      </w:r>
      <w:r w:rsidRPr="00EE1991">
        <w:rPr>
          <w:rFonts w:ascii="Calibri" w:hAnsi="Calibri" w:cs="Calibri"/>
          <w:sz w:val="24"/>
        </w:rPr>
        <w:t>idder</w:t>
      </w:r>
      <w:r w:rsidR="0015073C">
        <w:rPr>
          <w:rFonts w:ascii="Calibri" w:hAnsi="Calibri" w:cs="Calibri"/>
          <w:sz w:val="24"/>
        </w:rPr>
        <w:t>’s</w:t>
      </w:r>
      <w:r w:rsidRPr="00EE1991">
        <w:rPr>
          <w:rFonts w:ascii="Calibri" w:hAnsi="Calibri" w:cs="Calibri"/>
          <w:sz w:val="24"/>
        </w:rPr>
        <w:t xml:space="preserve"> qualifications, the table should include the following information for each key person:</w:t>
      </w:r>
    </w:p>
    <w:p w14:paraId="3089803F" w14:textId="087435AC" w:rsidR="00D02B28" w:rsidRPr="00D02B28" w:rsidRDefault="00D02B28" w:rsidP="00D02B28">
      <w:pPr>
        <w:numPr>
          <w:ilvl w:val="0"/>
          <w:numId w:val="11"/>
        </w:numPr>
        <w:spacing w:before="240" w:after="240"/>
        <w:ind w:hanging="720"/>
        <w:rPr>
          <w:rFonts w:ascii="Calibri" w:hAnsi="Calibri" w:cs="Calibri"/>
          <w:sz w:val="24"/>
        </w:rPr>
      </w:pPr>
      <w:r w:rsidRPr="00266DFB">
        <w:rPr>
          <w:rFonts w:ascii="Calibri" w:hAnsi="Calibri" w:cs="Calibri"/>
          <w:sz w:val="24"/>
        </w:rPr>
        <w:t xml:space="preserve">The </w:t>
      </w:r>
      <w:r>
        <w:rPr>
          <w:rFonts w:ascii="Calibri" w:hAnsi="Calibri" w:cs="Calibri"/>
          <w:sz w:val="24"/>
        </w:rPr>
        <w:t>person's role</w:t>
      </w:r>
      <w:r w:rsidRPr="00266DFB">
        <w:rPr>
          <w:rFonts w:ascii="Calibri" w:hAnsi="Calibri" w:cs="Calibri"/>
          <w:sz w:val="24"/>
        </w:rPr>
        <w:t xml:space="preserve"> in connection with the RF</w:t>
      </w:r>
      <w:r>
        <w:rPr>
          <w:rFonts w:ascii="Calibri" w:hAnsi="Calibri" w:cs="Calibri"/>
          <w:sz w:val="24"/>
        </w:rPr>
        <w:t>Q and any awarded contract</w:t>
      </w:r>
      <w:r w:rsidRPr="00266DFB">
        <w:rPr>
          <w:rFonts w:ascii="Calibri" w:hAnsi="Calibri" w:cs="Calibri"/>
          <w:sz w:val="24"/>
        </w:rPr>
        <w:t>.</w:t>
      </w:r>
      <w:r w:rsidRPr="00EE1991">
        <w:rPr>
          <w:rFonts w:ascii="Calibri" w:hAnsi="Calibri" w:cs="Calibri"/>
          <w:sz w:val="24"/>
        </w:rPr>
        <w:t xml:space="preserve"> </w:t>
      </w:r>
      <w:r w:rsidRPr="0015073C">
        <w:rPr>
          <w:rFonts w:ascii="Calibri" w:hAnsi="Calibri" w:cs="Calibri"/>
          <w:sz w:val="24"/>
        </w:rPr>
        <w:t xml:space="preserve"> </w:t>
      </w:r>
    </w:p>
    <w:p w14:paraId="257CBDA7" w14:textId="64E7ED5A" w:rsidR="0050457A" w:rsidRPr="00EE1991" w:rsidRDefault="0050457A" w:rsidP="00D91454">
      <w:pPr>
        <w:numPr>
          <w:ilvl w:val="0"/>
          <w:numId w:val="11"/>
        </w:numPr>
        <w:spacing w:before="240" w:after="240"/>
        <w:ind w:hanging="720"/>
        <w:rPr>
          <w:rFonts w:ascii="Calibri" w:hAnsi="Calibri" w:cs="Calibri"/>
          <w:sz w:val="24"/>
        </w:rPr>
      </w:pPr>
      <w:r w:rsidRPr="00EE1991">
        <w:rPr>
          <w:rFonts w:ascii="Calibri" w:hAnsi="Calibri" w:cs="Calibri"/>
          <w:sz w:val="24"/>
        </w:rPr>
        <w:t>Work contact information includ</w:t>
      </w:r>
      <w:r w:rsidR="0015073C">
        <w:rPr>
          <w:rFonts w:ascii="Calibri" w:hAnsi="Calibri" w:cs="Calibri"/>
          <w:sz w:val="24"/>
        </w:rPr>
        <w:t>es</w:t>
      </w:r>
      <w:r w:rsidRPr="00EE1991">
        <w:rPr>
          <w:rFonts w:ascii="Calibri" w:hAnsi="Calibri" w:cs="Calibri"/>
          <w:sz w:val="24"/>
        </w:rPr>
        <w:t xml:space="preserve">, but </w:t>
      </w:r>
      <w:r w:rsidR="0015073C">
        <w:rPr>
          <w:rFonts w:ascii="Calibri" w:hAnsi="Calibri" w:cs="Calibri"/>
          <w:sz w:val="24"/>
        </w:rPr>
        <w:t xml:space="preserve">is </w:t>
      </w:r>
      <w:r w:rsidRPr="00EE1991">
        <w:rPr>
          <w:rFonts w:ascii="Calibri" w:hAnsi="Calibri" w:cs="Calibri"/>
          <w:sz w:val="24"/>
        </w:rPr>
        <w:t>not limited to, the following:  work address, office telephone number, mobile work number, and work email address</w:t>
      </w:r>
      <w:r w:rsidR="003F3581">
        <w:rPr>
          <w:rFonts w:ascii="Calibri" w:hAnsi="Calibri" w:cs="Calibri"/>
          <w:sz w:val="24"/>
        </w:rPr>
        <w:t>.</w:t>
      </w:r>
    </w:p>
    <w:p w14:paraId="06AC7696" w14:textId="77777777" w:rsidR="0050457A" w:rsidRPr="00EE1991" w:rsidRDefault="0050457A" w:rsidP="00D91454">
      <w:pPr>
        <w:numPr>
          <w:ilvl w:val="0"/>
          <w:numId w:val="11"/>
        </w:numPr>
        <w:spacing w:before="240" w:after="240"/>
        <w:ind w:hanging="720"/>
        <w:rPr>
          <w:rFonts w:ascii="Calibri" w:hAnsi="Calibri" w:cs="Calibri"/>
          <w:sz w:val="24"/>
        </w:rPr>
      </w:pPr>
      <w:r w:rsidRPr="00EE1991">
        <w:rPr>
          <w:rFonts w:ascii="Calibri" w:hAnsi="Calibri" w:cs="Calibri"/>
          <w:sz w:val="24"/>
        </w:rPr>
        <w:t>Related experience on similar projects, certifications, and merits.</w:t>
      </w:r>
    </w:p>
    <w:p w14:paraId="214E199B" w14:textId="30D36A64" w:rsidR="00983DAC" w:rsidRPr="006D118C" w:rsidRDefault="00983DAC" w:rsidP="00983DAC">
      <w:pPr>
        <w:spacing w:before="240" w:after="240"/>
        <w:rPr>
          <w:rFonts w:ascii="Calibri" w:hAnsi="Calibri" w:cs="Calibri"/>
          <w:sz w:val="24"/>
        </w:rPr>
      </w:pPr>
      <w:r w:rsidRPr="006D118C">
        <w:rPr>
          <w:rFonts w:ascii="Calibri" w:hAnsi="Calibri" w:cs="Calibri"/>
          <w:sz w:val="24"/>
        </w:rPr>
        <w:t xml:space="preserve">If a Bidder collaborates with any other partners or subcontractors, Bidder </w:t>
      </w:r>
      <w:r w:rsidR="006D0D7C" w:rsidRPr="006D118C">
        <w:rPr>
          <w:rFonts w:ascii="Calibri" w:hAnsi="Calibri" w:cs="Calibri"/>
          <w:sz w:val="24"/>
        </w:rPr>
        <w:t>shall</w:t>
      </w:r>
      <w:r w:rsidRPr="006D118C">
        <w:rPr>
          <w:rFonts w:ascii="Calibri" w:hAnsi="Calibri" w:cs="Calibri"/>
          <w:sz w:val="24"/>
        </w:rPr>
        <w:t xml:space="preserve"> identify all key personnel, subcontractors, subcontractor qualifications, and how they plan to work together. Bidder </w:t>
      </w:r>
      <w:r w:rsidR="006D0D7C" w:rsidRPr="006D118C">
        <w:rPr>
          <w:rFonts w:ascii="Calibri" w:hAnsi="Calibri" w:cs="Calibri"/>
          <w:sz w:val="24"/>
        </w:rPr>
        <w:t>shall</w:t>
      </w:r>
      <w:r w:rsidRPr="006D118C">
        <w:rPr>
          <w:rFonts w:ascii="Calibri" w:hAnsi="Calibri" w:cs="Calibri"/>
          <w:sz w:val="24"/>
        </w:rPr>
        <w:t xml:space="preserve"> identify any existing agreements or MOUs between the Bidder(s) and proposed collaborator(s).</w:t>
      </w:r>
    </w:p>
    <w:p w14:paraId="470952B1" w14:textId="77777777" w:rsidR="00983DAC" w:rsidRDefault="00983DAC" w:rsidP="00C8509D">
      <w:pPr>
        <w:rPr>
          <w:rFonts w:ascii="Calibri" w:hAnsi="Calibri" w:cs="Calibri"/>
          <w:sz w:val="24"/>
        </w:rPr>
      </w:pPr>
    </w:p>
    <w:p w14:paraId="4BB63C59" w14:textId="63E38147" w:rsidR="0050457A" w:rsidRPr="0015073C" w:rsidRDefault="0050457A" w:rsidP="00C8509D">
      <w:pPr>
        <w:rPr>
          <w:rFonts w:ascii="Calibri" w:hAnsi="Calibri" w:cs="Calibri"/>
          <w:b/>
          <w:bCs/>
          <w:sz w:val="24"/>
        </w:rPr>
      </w:pPr>
      <w:r w:rsidRPr="0015073C">
        <w:rPr>
          <w:rFonts w:ascii="Calibri" w:hAnsi="Calibri" w:cs="Calibri"/>
          <w:b/>
          <w:bCs/>
          <w:sz w:val="24"/>
        </w:rPr>
        <w:t xml:space="preserve">Maximum Length:  There is no limit to the table. </w:t>
      </w:r>
    </w:p>
    <w:p w14:paraId="2935F953" w14:textId="77777777" w:rsidR="000932BF" w:rsidRPr="000932BF" w:rsidRDefault="0050457A">
      <w:pPr>
        <w:rPr>
          <w:sz w:val="2"/>
          <w:szCs w:val="2"/>
        </w:rPr>
      </w:pPr>
      <w:r>
        <w:rPr>
          <w:b/>
        </w:rPr>
        <w:br w:type="page"/>
      </w:r>
    </w:p>
    <w:p w14:paraId="16AABA93" w14:textId="77777777" w:rsidR="003311B2" w:rsidRPr="003311B2" w:rsidRDefault="003311B2" w:rsidP="00062A88">
      <w:pPr>
        <w:pStyle w:val="Heading4"/>
        <w:jc w:val="left"/>
        <w:rPr>
          <w:b w:val="0"/>
          <w:sz w:val="2"/>
          <w:szCs w:val="2"/>
        </w:rPr>
      </w:pPr>
    </w:p>
    <w:p w14:paraId="2EC44F94" w14:textId="77777777" w:rsidR="007A0B88" w:rsidRPr="003D797E" w:rsidRDefault="007A0B88" w:rsidP="007A0B88">
      <w:pPr>
        <w:rPr>
          <w:sz w:val="2"/>
          <w:szCs w:val="2"/>
        </w:rPr>
      </w:pPr>
    </w:p>
    <w:tbl>
      <w:tblPr>
        <w:tblW w:w="0" w:type="auto"/>
        <w:shd w:val="clear" w:color="auto" w:fill="E2EFD9"/>
        <w:tblLook w:val="04A0" w:firstRow="1" w:lastRow="0" w:firstColumn="1" w:lastColumn="0" w:noHBand="0" w:noVBand="1"/>
      </w:tblPr>
      <w:tblGrid>
        <w:gridCol w:w="10080"/>
      </w:tblGrid>
      <w:tr w:rsidR="0050457A" w:rsidRPr="00A90BAF" w14:paraId="3D7CEA99" w14:textId="77777777" w:rsidTr="00830149">
        <w:tc>
          <w:tcPr>
            <w:tcW w:w="10296" w:type="dxa"/>
            <w:shd w:val="clear" w:color="auto" w:fill="E2EFD9"/>
          </w:tcPr>
          <w:p w14:paraId="3C2DA0C1" w14:textId="77777777" w:rsidR="0050457A" w:rsidRPr="0050457A" w:rsidRDefault="0050457A" w:rsidP="00A90BAF">
            <w:pPr>
              <w:pStyle w:val="Heading4"/>
              <w:jc w:val="left"/>
            </w:pPr>
            <w:r w:rsidRPr="0050457A">
              <w:t>DESCRIPTION OF PROPOSED SERVICES</w:t>
            </w:r>
          </w:p>
        </w:tc>
      </w:tr>
    </w:tbl>
    <w:p w14:paraId="5CC3E2AC" w14:textId="77777777" w:rsidR="007A0B88" w:rsidRPr="00EE1991" w:rsidRDefault="007A0B88" w:rsidP="004853C4">
      <w:pPr>
        <w:pStyle w:val="NormalWeb"/>
        <w:spacing w:before="240" w:beforeAutospacing="0" w:after="240" w:afterAutospacing="0"/>
        <w:rPr>
          <w:rFonts w:ascii="Calibri" w:hAnsi="Calibri" w:cs="Calibri"/>
          <w:color w:val="000000"/>
          <w:szCs w:val="26"/>
        </w:rPr>
      </w:pPr>
      <w:r w:rsidRPr="00EE1991">
        <w:rPr>
          <w:rFonts w:ascii="Calibri" w:hAnsi="Calibri" w:cs="Calibri"/>
          <w:b/>
          <w:color w:val="000000"/>
          <w:szCs w:val="26"/>
        </w:rPr>
        <w:t>Instructions:</w:t>
      </w:r>
      <w:r w:rsidRPr="00EE1991">
        <w:rPr>
          <w:rFonts w:ascii="Calibri" w:hAnsi="Calibri" w:cs="Calibri"/>
          <w:color w:val="000000"/>
          <w:szCs w:val="26"/>
        </w:rPr>
        <w:t xml:space="preserve"> Bidder</w:t>
      </w:r>
      <w:r w:rsidRPr="00EE1991">
        <w:rPr>
          <w:rFonts w:ascii="Calibri" w:hAnsi="Calibri"/>
          <w:color w:val="000000"/>
          <w:szCs w:val="26"/>
        </w:rPr>
        <w:t xml:space="preserve"> </w:t>
      </w:r>
      <w:r w:rsidRPr="00EE1991">
        <w:rPr>
          <w:rFonts w:ascii="Calibri" w:hAnsi="Calibri"/>
          <w:szCs w:val="26"/>
        </w:rPr>
        <w:t>is to</w:t>
      </w:r>
      <w:r w:rsidRPr="00EE1991">
        <w:rPr>
          <w:rFonts w:ascii="Calibri" w:hAnsi="Calibri" w:cs="Calibri"/>
          <w:szCs w:val="26"/>
        </w:rPr>
        <w:t xml:space="preserve"> provide</w:t>
      </w:r>
      <w:r w:rsidRPr="00EE1991">
        <w:rPr>
          <w:rFonts w:ascii="Calibri" w:hAnsi="Calibri" w:cs="Calibri"/>
          <w:color w:val="000000"/>
          <w:szCs w:val="26"/>
        </w:rPr>
        <w:t xml:space="preserve"> a </w:t>
      </w:r>
      <w:r w:rsidRPr="00EE1991">
        <w:rPr>
          <w:rFonts w:ascii="Calibri" w:hAnsi="Calibri" w:cs="Calibri"/>
          <w:b/>
          <w:color w:val="000000"/>
          <w:szCs w:val="26"/>
        </w:rPr>
        <w:t>Description of Proposed Services</w:t>
      </w:r>
      <w:r w:rsidRPr="00EE1991">
        <w:rPr>
          <w:rFonts w:ascii="Calibri" w:hAnsi="Calibri" w:cs="Calibri"/>
          <w:color w:val="000000"/>
          <w:szCs w:val="26"/>
        </w:rPr>
        <w:t>.</w:t>
      </w:r>
    </w:p>
    <w:p w14:paraId="61DBC603" w14:textId="3189D3AB" w:rsidR="007A0B88" w:rsidRPr="003D797E" w:rsidRDefault="007A0B88" w:rsidP="004853C4">
      <w:pPr>
        <w:pStyle w:val="NormalWeb"/>
        <w:spacing w:before="240" w:beforeAutospacing="0" w:after="240" w:afterAutospacing="0"/>
        <w:rPr>
          <w:rFonts w:ascii="Calibri" w:hAnsi="Calibri" w:cs="Calibri"/>
          <w:color w:val="000000"/>
          <w:sz w:val="26"/>
          <w:szCs w:val="26"/>
        </w:rPr>
      </w:pPr>
      <w:r w:rsidRPr="00EE1991">
        <w:rPr>
          <w:rFonts w:ascii="Calibri" w:hAnsi="Calibri" w:cs="Calibri"/>
          <w:color w:val="000000"/>
          <w:szCs w:val="26"/>
        </w:rPr>
        <w:t xml:space="preserve">The </w:t>
      </w:r>
      <w:r w:rsidRPr="00EE1991">
        <w:rPr>
          <w:rFonts w:ascii="Calibri" w:hAnsi="Calibri" w:cs="Calibri"/>
          <w:i/>
          <w:color w:val="000000"/>
          <w:szCs w:val="26"/>
        </w:rPr>
        <w:t>Description of Proposed Service</w:t>
      </w:r>
      <w:r w:rsidRPr="00EE1991">
        <w:rPr>
          <w:rFonts w:ascii="Calibri" w:hAnsi="Calibri" w:cs="Calibri"/>
          <w:color w:val="000000"/>
          <w:szCs w:val="26"/>
        </w:rPr>
        <w:t xml:space="preserve"> </w:t>
      </w:r>
      <w:r w:rsidR="00F57AF3" w:rsidRPr="00D02B28">
        <w:rPr>
          <w:rFonts w:ascii="Calibri" w:hAnsi="Calibri" w:cs="Calibri"/>
          <w:b/>
          <w:bCs/>
          <w:color w:val="000000"/>
          <w:szCs w:val="26"/>
          <w:u w:val="single"/>
        </w:rPr>
        <w:t>must</w:t>
      </w:r>
      <w:r w:rsidRPr="00EE1991">
        <w:rPr>
          <w:rFonts w:ascii="Calibri" w:hAnsi="Calibri" w:cs="Calibri"/>
          <w:color w:val="000000"/>
          <w:szCs w:val="26"/>
        </w:rPr>
        <w:t xml:space="preserve"> describe the overall services. The Bidder </w:t>
      </w:r>
      <w:r w:rsidRPr="00D02B28">
        <w:rPr>
          <w:rFonts w:ascii="Calibri" w:hAnsi="Calibri" w:cs="Calibri"/>
          <w:b/>
          <w:bCs/>
          <w:color w:val="000000"/>
          <w:szCs w:val="26"/>
          <w:u w:val="single"/>
        </w:rPr>
        <w:t>must</w:t>
      </w:r>
      <w:r w:rsidRPr="00EE1991">
        <w:rPr>
          <w:rFonts w:ascii="Calibri" w:hAnsi="Calibri" w:cs="Calibri"/>
          <w:color w:val="000000"/>
          <w:szCs w:val="26"/>
        </w:rPr>
        <w:t xml:space="preserve"> address how they will meet or exceed each requirement in </w:t>
      </w:r>
      <w:r w:rsidRPr="006D118C">
        <w:rPr>
          <w:rFonts w:ascii="Calibri" w:hAnsi="Calibri" w:cs="Calibri"/>
          <w:szCs w:val="26"/>
        </w:rPr>
        <w:t xml:space="preserve">Section </w:t>
      </w:r>
      <w:r w:rsidR="001F5030" w:rsidRPr="006D118C">
        <w:rPr>
          <w:rFonts w:ascii="Calibri" w:hAnsi="Calibri" w:cs="Calibri"/>
          <w:szCs w:val="26"/>
        </w:rPr>
        <w:t>D</w:t>
      </w:r>
      <w:r w:rsidRPr="006D118C">
        <w:rPr>
          <w:rFonts w:ascii="Calibri" w:hAnsi="Calibri" w:cs="Calibri"/>
          <w:szCs w:val="26"/>
        </w:rPr>
        <w:t xml:space="preserve"> (</w:t>
      </w:r>
      <w:r w:rsidR="001F5030" w:rsidRPr="006D118C">
        <w:rPr>
          <w:rFonts w:ascii="Calibri" w:hAnsi="Calibri" w:cs="Calibri"/>
          <w:szCs w:val="26"/>
        </w:rPr>
        <w:t xml:space="preserve">Specific </w:t>
      </w:r>
      <w:r w:rsidRPr="006D118C">
        <w:rPr>
          <w:rFonts w:ascii="Calibri" w:hAnsi="Calibri" w:cs="Calibri"/>
          <w:szCs w:val="26"/>
        </w:rPr>
        <w:t>Requirements)</w:t>
      </w:r>
      <w:r w:rsidR="007A6B95" w:rsidRPr="006D118C">
        <w:rPr>
          <w:rFonts w:ascii="Calibri" w:hAnsi="Calibri" w:cs="Calibri"/>
          <w:szCs w:val="26"/>
        </w:rPr>
        <w:t>.</w:t>
      </w:r>
    </w:p>
    <w:p w14:paraId="39BEA5FC" w14:textId="384705DE" w:rsidR="007A0B88" w:rsidRPr="00EE1991" w:rsidRDefault="007A0B88" w:rsidP="00D91454">
      <w:pPr>
        <w:pStyle w:val="NormalWeb"/>
        <w:numPr>
          <w:ilvl w:val="6"/>
          <w:numId w:val="20"/>
        </w:numPr>
        <w:spacing w:before="240" w:beforeAutospacing="0" w:after="240" w:afterAutospacing="0"/>
        <w:ind w:left="720" w:hanging="720"/>
        <w:rPr>
          <w:rFonts w:ascii="Calibri" w:hAnsi="Calibri" w:cs="Calibri"/>
          <w:color w:val="000000"/>
          <w:szCs w:val="26"/>
        </w:rPr>
      </w:pPr>
      <w:r w:rsidRPr="00EE1991">
        <w:rPr>
          <w:rFonts w:ascii="Calibri" w:hAnsi="Calibri" w:cs="Calibri"/>
          <w:color w:val="000000"/>
          <w:szCs w:val="26"/>
        </w:rPr>
        <w:t xml:space="preserve">Explain any </w:t>
      </w:r>
      <w:r w:rsidR="0015073C">
        <w:rPr>
          <w:rFonts w:ascii="Calibri" w:hAnsi="Calibri" w:cs="Calibri"/>
          <w:color w:val="000000"/>
          <w:szCs w:val="26"/>
        </w:rPr>
        <w:t>unique</w:t>
      </w:r>
      <w:r w:rsidRPr="00EE1991">
        <w:rPr>
          <w:rFonts w:ascii="Calibri" w:hAnsi="Calibri" w:cs="Calibri"/>
          <w:color w:val="000000"/>
          <w:szCs w:val="26"/>
        </w:rPr>
        <w:t xml:space="preserve"> resources, procedures, or approaches that make the services of Bidder responsive to meeting the requir</w:t>
      </w:r>
      <w:r w:rsidR="002C72FB">
        <w:rPr>
          <w:rFonts w:ascii="Calibri" w:hAnsi="Calibri" w:cs="Calibri"/>
          <w:color w:val="000000"/>
          <w:szCs w:val="26"/>
        </w:rPr>
        <w:t>e</w:t>
      </w:r>
      <w:r w:rsidRPr="00EE1991">
        <w:rPr>
          <w:rFonts w:ascii="Calibri" w:hAnsi="Calibri" w:cs="Calibri"/>
          <w:color w:val="000000"/>
          <w:szCs w:val="26"/>
        </w:rPr>
        <w:t xml:space="preserve">ments of the </w:t>
      </w:r>
      <w:r w:rsidR="002C72FB" w:rsidRPr="00EE1991">
        <w:rPr>
          <w:rFonts w:ascii="Calibri" w:hAnsi="Calibri" w:cs="Calibri"/>
          <w:color w:val="000000"/>
          <w:szCs w:val="26"/>
        </w:rPr>
        <w:t>RF</w:t>
      </w:r>
      <w:r w:rsidR="002C72FB">
        <w:rPr>
          <w:rFonts w:ascii="Calibri" w:hAnsi="Calibri" w:cs="Calibri"/>
          <w:color w:val="000000"/>
          <w:szCs w:val="26"/>
        </w:rPr>
        <w:t>Q</w:t>
      </w:r>
      <w:r w:rsidRPr="00EE1991">
        <w:rPr>
          <w:rFonts w:ascii="Calibri" w:hAnsi="Calibri" w:cs="Calibri"/>
          <w:color w:val="000000"/>
          <w:szCs w:val="26"/>
        </w:rPr>
        <w:t>.</w:t>
      </w:r>
    </w:p>
    <w:p w14:paraId="61F296DA" w14:textId="77777777" w:rsidR="007A0B88" w:rsidRPr="00EE1991" w:rsidRDefault="007A0B88" w:rsidP="00D91454">
      <w:pPr>
        <w:pStyle w:val="NormalWeb"/>
        <w:numPr>
          <w:ilvl w:val="6"/>
          <w:numId w:val="20"/>
        </w:numPr>
        <w:spacing w:before="240" w:beforeAutospacing="0" w:after="240" w:afterAutospacing="0"/>
        <w:ind w:left="720" w:hanging="720"/>
        <w:rPr>
          <w:rFonts w:ascii="Calibri" w:hAnsi="Calibri" w:cs="Calibri"/>
          <w:color w:val="000000"/>
          <w:szCs w:val="26"/>
        </w:rPr>
      </w:pPr>
      <w:r w:rsidRPr="00EE1991">
        <w:rPr>
          <w:rFonts w:ascii="Calibri" w:hAnsi="Calibri" w:cs="Calibri"/>
          <w:color w:val="000000"/>
          <w:szCs w:val="26"/>
        </w:rPr>
        <w:t xml:space="preserve">Identify any limitations or restrictions that exist for </w:t>
      </w:r>
      <w:r w:rsidR="003F3581">
        <w:rPr>
          <w:rFonts w:ascii="Calibri" w:hAnsi="Calibri" w:cs="Calibri"/>
          <w:color w:val="000000"/>
          <w:szCs w:val="26"/>
        </w:rPr>
        <w:t>the Bidder</w:t>
      </w:r>
      <w:r w:rsidRPr="00EE1991">
        <w:rPr>
          <w:rFonts w:ascii="Calibri" w:hAnsi="Calibri" w:cs="Calibri"/>
          <w:color w:val="000000"/>
          <w:szCs w:val="26"/>
        </w:rPr>
        <w:t xml:space="preserve"> to provide the services.  Explain what measures will be taken to adequately provide the services.  (Please note any requests for exceptions or clarifications MUST be identified on </w:t>
      </w:r>
      <w:r w:rsidR="0015073C">
        <w:rPr>
          <w:rFonts w:ascii="Calibri" w:hAnsi="Calibri" w:cs="Calibri"/>
          <w:color w:val="000000"/>
          <w:szCs w:val="26"/>
        </w:rPr>
        <w:t xml:space="preserve">the </w:t>
      </w:r>
      <w:r w:rsidRPr="0015073C">
        <w:rPr>
          <w:rFonts w:ascii="Calibri" w:hAnsi="Calibri" w:cs="Calibri"/>
          <w:i/>
          <w:iCs/>
          <w:color w:val="000000"/>
          <w:szCs w:val="26"/>
          <w:u w:val="single"/>
        </w:rPr>
        <w:t>Exceptions and Clarification</w:t>
      </w:r>
      <w:r w:rsidR="00752588">
        <w:rPr>
          <w:rFonts w:ascii="Calibri" w:hAnsi="Calibri" w:cs="Calibri"/>
          <w:i/>
          <w:iCs/>
          <w:color w:val="000000"/>
          <w:szCs w:val="26"/>
          <w:u w:val="single"/>
        </w:rPr>
        <w:t>s</w:t>
      </w:r>
      <w:r w:rsidRPr="00EE1991">
        <w:rPr>
          <w:rFonts w:ascii="Calibri" w:hAnsi="Calibri" w:cs="Calibri"/>
          <w:color w:val="000000"/>
          <w:szCs w:val="26"/>
        </w:rPr>
        <w:t xml:space="preserve"> form</w:t>
      </w:r>
      <w:r w:rsidR="0015073C">
        <w:rPr>
          <w:rFonts w:ascii="Calibri" w:hAnsi="Calibri" w:cs="Calibri"/>
          <w:color w:val="000000"/>
          <w:szCs w:val="26"/>
        </w:rPr>
        <w:t xml:space="preserve">. </w:t>
      </w:r>
      <w:r w:rsidR="0015073C" w:rsidRPr="0015073C">
        <w:rPr>
          <w:rFonts w:ascii="Calibri" w:hAnsi="Calibri" w:cs="Calibri"/>
          <w:b/>
          <w:bCs/>
          <w:color w:val="000000"/>
          <w:szCs w:val="26"/>
        </w:rPr>
        <w:t>The C</w:t>
      </w:r>
      <w:r w:rsidRPr="0015073C">
        <w:rPr>
          <w:rFonts w:ascii="Calibri" w:hAnsi="Calibri" w:cs="Calibri"/>
          <w:b/>
          <w:bCs/>
          <w:color w:val="000000"/>
          <w:szCs w:val="26"/>
        </w:rPr>
        <w:t>ounty is under no obligation to accept any exceptions or clarifications</w:t>
      </w:r>
      <w:r w:rsidR="0015073C" w:rsidRPr="0015073C">
        <w:rPr>
          <w:rFonts w:ascii="Calibri" w:hAnsi="Calibri" w:cs="Calibri"/>
          <w:b/>
          <w:bCs/>
          <w:color w:val="000000"/>
          <w:szCs w:val="26"/>
        </w:rPr>
        <w:t>,</w:t>
      </w:r>
      <w:r w:rsidRPr="0015073C">
        <w:rPr>
          <w:rFonts w:ascii="Calibri" w:hAnsi="Calibri" w:cs="Calibri"/>
          <w:b/>
          <w:bCs/>
          <w:color w:val="000000"/>
          <w:szCs w:val="26"/>
        </w:rPr>
        <w:t xml:space="preserve"> and any such exceptions and clarifications may be a basis for bid</w:t>
      </w:r>
      <w:r w:rsidR="00752588">
        <w:rPr>
          <w:rFonts w:ascii="Calibri" w:hAnsi="Calibri" w:cs="Calibri"/>
          <w:b/>
          <w:bCs/>
          <w:color w:val="000000"/>
          <w:szCs w:val="26"/>
        </w:rPr>
        <w:t xml:space="preserve"> response</w:t>
      </w:r>
      <w:r w:rsidRPr="0015073C">
        <w:rPr>
          <w:rFonts w:ascii="Calibri" w:hAnsi="Calibri" w:cs="Calibri"/>
          <w:b/>
          <w:bCs/>
          <w:color w:val="000000"/>
          <w:szCs w:val="26"/>
        </w:rPr>
        <w:t xml:space="preserve"> disqualification.</w:t>
      </w:r>
      <w:r w:rsidRPr="00EE1991">
        <w:rPr>
          <w:rFonts w:ascii="Calibri" w:hAnsi="Calibri" w:cs="Calibri"/>
          <w:color w:val="000000"/>
          <w:szCs w:val="26"/>
        </w:rPr>
        <w:t>)</w:t>
      </w:r>
    </w:p>
    <w:p w14:paraId="32920F06" w14:textId="77777777" w:rsidR="004853C4" w:rsidRPr="00EE1991" w:rsidRDefault="004853C4" w:rsidP="007A0B88">
      <w:pPr>
        <w:pStyle w:val="NormalWeb"/>
        <w:rPr>
          <w:rFonts w:ascii="Calibri" w:hAnsi="Calibri" w:cs="Calibri"/>
          <w:color w:val="000000"/>
          <w:szCs w:val="26"/>
        </w:rPr>
      </w:pPr>
    </w:p>
    <w:p w14:paraId="28572D40" w14:textId="1645CFF5" w:rsidR="007A0B88" w:rsidRPr="003D797E" w:rsidRDefault="007A0B88" w:rsidP="007A0B88">
      <w:pPr>
        <w:pStyle w:val="NormalWeb"/>
        <w:rPr>
          <w:rFonts w:ascii="Calibri" w:hAnsi="Calibri" w:cs="Calibri"/>
          <w:b/>
          <w:color w:val="000000"/>
          <w:sz w:val="26"/>
          <w:szCs w:val="26"/>
        </w:rPr>
      </w:pPr>
      <w:r w:rsidRPr="0015073C">
        <w:rPr>
          <w:rFonts w:ascii="Calibri" w:hAnsi="Calibri" w:cs="Calibri"/>
          <w:b/>
          <w:bCs/>
          <w:color w:val="000000"/>
          <w:szCs w:val="26"/>
        </w:rPr>
        <w:t xml:space="preserve">Maximum Length: </w:t>
      </w:r>
      <w:r w:rsidR="00D02B28" w:rsidRPr="00D02B28">
        <w:rPr>
          <w:rFonts w:ascii="Calibri" w:hAnsi="Calibri" w:cs="Calibri"/>
          <w:b/>
          <w:bCs/>
          <w:szCs w:val="26"/>
        </w:rPr>
        <w:t>None</w:t>
      </w:r>
    </w:p>
    <w:p w14:paraId="336FC273" w14:textId="77777777" w:rsidR="007A0B88" w:rsidRDefault="007A0B88" w:rsidP="007A0B88"/>
    <w:p w14:paraId="61837338" w14:textId="77777777" w:rsidR="003311B2" w:rsidRPr="004A43AE" w:rsidDel="00062A88" w:rsidRDefault="003311B2" w:rsidP="003311B2">
      <w:pPr>
        <w:rPr>
          <w:rFonts w:ascii="Calibri" w:hAnsi="Calibri" w:cs="Calibri"/>
          <w:sz w:val="2"/>
          <w:szCs w:val="2"/>
        </w:rPr>
      </w:pPr>
      <w:r>
        <w:br w:type="page"/>
      </w:r>
    </w:p>
    <w:tbl>
      <w:tblPr>
        <w:tblW w:w="0" w:type="auto"/>
        <w:shd w:val="clear" w:color="auto" w:fill="E2EFD9"/>
        <w:tblLook w:val="04A0" w:firstRow="1" w:lastRow="0" w:firstColumn="1" w:lastColumn="0" w:noHBand="0" w:noVBand="1"/>
      </w:tblPr>
      <w:tblGrid>
        <w:gridCol w:w="10080"/>
      </w:tblGrid>
      <w:tr w:rsidR="00C5586D" w:rsidRPr="004A43AE" w14:paraId="01CB315F" w14:textId="77777777" w:rsidTr="00830149">
        <w:tc>
          <w:tcPr>
            <w:tcW w:w="10296" w:type="dxa"/>
            <w:shd w:val="clear" w:color="auto" w:fill="E2EFD9"/>
          </w:tcPr>
          <w:p w14:paraId="0AE80317" w14:textId="77777777" w:rsidR="00C5586D" w:rsidRPr="00C5586D" w:rsidRDefault="00C5586D" w:rsidP="004A43AE">
            <w:pPr>
              <w:pStyle w:val="Heading4"/>
              <w:jc w:val="left"/>
            </w:pPr>
            <w:r w:rsidRPr="00C5586D" w:rsidDel="00062A88">
              <w:t xml:space="preserve"> </w:t>
            </w:r>
            <w:r w:rsidRPr="00C5586D">
              <w:t>REFERENCES</w:t>
            </w:r>
          </w:p>
        </w:tc>
      </w:tr>
    </w:tbl>
    <w:p w14:paraId="6B31BCD6" w14:textId="2F6141E9" w:rsidR="00B75458" w:rsidRPr="00EE1991" w:rsidRDefault="00F43F6A" w:rsidP="00C8509D">
      <w:pPr>
        <w:pStyle w:val="PlainText"/>
        <w:spacing w:before="240" w:after="240"/>
        <w:rPr>
          <w:rFonts w:ascii="Calibri" w:hAnsi="Calibri" w:cs="Calibri"/>
          <w:spacing w:val="-3"/>
          <w:sz w:val="24"/>
          <w:szCs w:val="26"/>
        </w:rPr>
      </w:pPr>
      <w:r w:rsidRPr="00EE1991">
        <w:rPr>
          <w:rFonts w:ascii="Calibri" w:hAnsi="Calibri" w:cs="Calibri"/>
          <w:b/>
          <w:sz w:val="24"/>
          <w:szCs w:val="26"/>
        </w:rPr>
        <w:t>Instructions</w:t>
      </w:r>
      <w:r w:rsidRPr="00EE1991">
        <w:rPr>
          <w:rFonts w:ascii="Calibri" w:hAnsi="Calibri" w:cs="Calibri"/>
          <w:sz w:val="24"/>
          <w:szCs w:val="26"/>
        </w:rPr>
        <w:t xml:space="preserve">:  On the </w:t>
      </w:r>
      <w:r w:rsidRPr="007A6B95">
        <w:rPr>
          <w:rFonts w:ascii="Calibri" w:hAnsi="Calibri" w:cs="Calibri"/>
          <w:sz w:val="24"/>
          <w:szCs w:val="26"/>
        </w:rPr>
        <w:t xml:space="preserve">following page </w:t>
      </w:r>
      <w:r w:rsidR="007D3AE0" w:rsidRPr="007A6B95">
        <w:rPr>
          <w:rFonts w:ascii="Calibri" w:hAnsi="Calibri" w:cs="Calibri"/>
          <w:sz w:val="24"/>
          <w:szCs w:val="26"/>
        </w:rPr>
        <w:t>is</w:t>
      </w:r>
      <w:r w:rsidRPr="007A6B95">
        <w:rPr>
          <w:rFonts w:ascii="Calibri" w:hAnsi="Calibri" w:cs="Calibri"/>
          <w:sz w:val="24"/>
          <w:szCs w:val="26"/>
        </w:rPr>
        <w:t xml:space="preserve"> the templates that </w:t>
      </w:r>
      <w:r w:rsidR="00502F47" w:rsidRPr="007A6B95">
        <w:rPr>
          <w:rFonts w:ascii="Calibri" w:hAnsi="Calibri" w:cs="Calibri"/>
          <w:sz w:val="24"/>
          <w:szCs w:val="26"/>
        </w:rPr>
        <w:t>Bidder</w:t>
      </w:r>
      <w:r w:rsidRPr="007A6B95">
        <w:rPr>
          <w:rFonts w:ascii="Calibri" w:hAnsi="Calibri" w:cs="Calibri"/>
          <w:sz w:val="24"/>
          <w:szCs w:val="26"/>
        </w:rPr>
        <w:t xml:space="preserve">s </w:t>
      </w:r>
      <w:r w:rsidR="00E6662F" w:rsidRPr="007A6B95">
        <w:rPr>
          <w:rFonts w:ascii="Calibri" w:hAnsi="Calibri" w:cs="Calibri"/>
          <w:sz w:val="24"/>
          <w:szCs w:val="26"/>
        </w:rPr>
        <w:t>are to</w:t>
      </w:r>
      <w:r w:rsidRPr="007A6B95">
        <w:rPr>
          <w:rFonts w:ascii="Calibri" w:hAnsi="Calibri" w:cs="Calibri"/>
          <w:sz w:val="24"/>
          <w:szCs w:val="26"/>
        </w:rPr>
        <w:t xml:space="preserve"> use </w:t>
      </w:r>
      <w:r w:rsidR="00E6662F" w:rsidRPr="007A6B95">
        <w:rPr>
          <w:rFonts w:ascii="Calibri" w:hAnsi="Calibri" w:cs="Calibri"/>
          <w:sz w:val="24"/>
          <w:szCs w:val="26"/>
        </w:rPr>
        <w:t>for providing</w:t>
      </w:r>
      <w:r w:rsidRPr="007A6B95">
        <w:rPr>
          <w:rFonts w:ascii="Calibri" w:hAnsi="Calibri" w:cs="Calibri"/>
          <w:sz w:val="24"/>
          <w:szCs w:val="26"/>
        </w:rPr>
        <w:t xml:space="preserve"> references.  </w:t>
      </w:r>
      <w:r w:rsidR="00502F47" w:rsidRPr="007A6B95">
        <w:rPr>
          <w:rFonts w:ascii="Calibri" w:hAnsi="Calibri" w:cs="Calibri"/>
          <w:spacing w:val="-3"/>
          <w:sz w:val="24"/>
          <w:szCs w:val="26"/>
        </w:rPr>
        <w:t>Bidder</w:t>
      </w:r>
      <w:r w:rsidRPr="007A6B95">
        <w:rPr>
          <w:rFonts w:ascii="Calibri" w:hAnsi="Calibri" w:cs="Calibri"/>
          <w:spacing w:val="-3"/>
          <w:sz w:val="24"/>
          <w:szCs w:val="26"/>
        </w:rPr>
        <w:t xml:space="preserve">s are to provide a list of </w:t>
      </w:r>
      <w:r w:rsidR="007A6B95" w:rsidRPr="007A6B95">
        <w:rPr>
          <w:rFonts w:ascii="Calibri" w:hAnsi="Calibri" w:cs="Calibri"/>
          <w:spacing w:val="-3"/>
          <w:sz w:val="24"/>
          <w:szCs w:val="26"/>
        </w:rPr>
        <w:t xml:space="preserve">three (3) </w:t>
      </w:r>
      <w:r w:rsidRPr="007A6B95">
        <w:rPr>
          <w:rFonts w:ascii="Calibri" w:hAnsi="Calibri" w:cs="Calibri"/>
          <w:spacing w:val="-3"/>
          <w:sz w:val="24"/>
          <w:szCs w:val="26"/>
        </w:rPr>
        <w:t>references</w:t>
      </w:r>
      <w:r w:rsidR="00055280">
        <w:rPr>
          <w:rFonts w:ascii="Calibri" w:hAnsi="Calibri" w:cs="Calibri"/>
          <w:spacing w:val="-3"/>
          <w:sz w:val="24"/>
          <w:szCs w:val="26"/>
        </w:rPr>
        <w:t>, two (2) Current and one (1) Former</w:t>
      </w:r>
      <w:r w:rsidRPr="007A6B95">
        <w:rPr>
          <w:rFonts w:ascii="Calibri" w:hAnsi="Calibri" w:cs="Calibri"/>
          <w:spacing w:val="-3"/>
          <w:sz w:val="24"/>
          <w:szCs w:val="26"/>
        </w:rPr>
        <w:t xml:space="preserve">.  References must be satisfactory as deemed solely by County.  </w:t>
      </w:r>
    </w:p>
    <w:p w14:paraId="6E2647D7" w14:textId="78FA2717" w:rsidR="00F43F6A" w:rsidRDefault="00F43F6A" w:rsidP="00C8509D">
      <w:pPr>
        <w:pStyle w:val="PlainText"/>
        <w:spacing w:before="240" w:after="240"/>
        <w:rPr>
          <w:rFonts w:ascii="Calibri" w:hAnsi="Calibri" w:cs="Calibri"/>
          <w:spacing w:val="-3"/>
          <w:sz w:val="24"/>
          <w:szCs w:val="26"/>
        </w:rPr>
      </w:pPr>
      <w:r w:rsidRPr="00EE1991">
        <w:rPr>
          <w:rFonts w:ascii="Calibri" w:hAnsi="Calibri" w:cs="Calibri"/>
          <w:spacing w:val="-3"/>
          <w:sz w:val="24"/>
          <w:szCs w:val="26"/>
        </w:rPr>
        <w:t xml:space="preserve">Services or goods provided by </w:t>
      </w:r>
      <w:r w:rsidR="00502F47" w:rsidRPr="00EE1991">
        <w:rPr>
          <w:rFonts w:ascii="Calibri" w:hAnsi="Calibri" w:cs="Calibri"/>
          <w:spacing w:val="-3"/>
          <w:sz w:val="24"/>
          <w:szCs w:val="26"/>
        </w:rPr>
        <w:t>Bidder</w:t>
      </w:r>
      <w:r w:rsidR="00983DAC">
        <w:rPr>
          <w:rFonts w:ascii="Calibri" w:hAnsi="Calibri" w:cs="Calibri"/>
          <w:spacing w:val="-3"/>
          <w:sz w:val="24"/>
          <w:szCs w:val="26"/>
        </w:rPr>
        <w:t>s</w:t>
      </w:r>
      <w:r w:rsidRPr="00EE1991">
        <w:rPr>
          <w:rFonts w:ascii="Calibri" w:hAnsi="Calibri" w:cs="Calibri"/>
          <w:spacing w:val="-3"/>
          <w:sz w:val="24"/>
          <w:szCs w:val="26"/>
        </w:rPr>
        <w:t xml:space="preserve"> to the references should have similar scope, </w:t>
      </w:r>
      <w:r w:rsidR="005057B4" w:rsidRPr="00EE1991">
        <w:rPr>
          <w:rFonts w:ascii="Calibri" w:hAnsi="Calibri" w:cs="Calibri"/>
          <w:spacing w:val="-3"/>
          <w:sz w:val="24"/>
          <w:szCs w:val="26"/>
        </w:rPr>
        <w:t>volume,</w:t>
      </w:r>
      <w:r w:rsidRPr="00EE1991">
        <w:rPr>
          <w:rFonts w:ascii="Calibri" w:hAnsi="Calibri" w:cs="Calibri"/>
          <w:spacing w:val="-3"/>
          <w:sz w:val="24"/>
          <w:szCs w:val="26"/>
        </w:rPr>
        <w:t xml:space="preserve"> and requirements to those outlined in these specifications, </w:t>
      </w:r>
      <w:r w:rsidR="005057B4" w:rsidRPr="00EE1991">
        <w:rPr>
          <w:rFonts w:ascii="Calibri" w:hAnsi="Calibri" w:cs="Calibri"/>
          <w:spacing w:val="-3"/>
          <w:sz w:val="24"/>
          <w:szCs w:val="26"/>
        </w:rPr>
        <w:t>terms,</w:t>
      </w:r>
      <w:r w:rsidRPr="00EE1991">
        <w:rPr>
          <w:rFonts w:ascii="Calibri" w:hAnsi="Calibri" w:cs="Calibri"/>
          <w:spacing w:val="-3"/>
          <w:sz w:val="24"/>
          <w:szCs w:val="26"/>
        </w:rPr>
        <w:t xml:space="preserve"> and conditions.</w:t>
      </w:r>
    </w:p>
    <w:p w14:paraId="2FBA9072" w14:textId="362D48EF" w:rsidR="0094583F" w:rsidRPr="007A6B95" w:rsidRDefault="0094583F" w:rsidP="0094583F">
      <w:pPr>
        <w:pStyle w:val="RFP-QHeader2"/>
        <w:jc w:val="left"/>
        <w:rPr>
          <w:rFonts w:ascii="Calibri" w:hAnsi="Calibri" w:cs="Calibri"/>
          <w:b w:val="0"/>
          <w:iCs/>
          <w:sz w:val="24"/>
          <w:szCs w:val="24"/>
        </w:rPr>
      </w:pPr>
      <w:r w:rsidRPr="00D22006">
        <w:rPr>
          <w:rFonts w:ascii="Calibri" w:hAnsi="Calibri" w:cs="Calibri"/>
          <w:b w:val="0"/>
          <w:iCs/>
          <w:sz w:val="24"/>
          <w:szCs w:val="24"/>
        </w:rPr>
        <w:t xml:space="preserve">Bidder must currently be providing goods and/or services for at least two of the references or have done so within </w:t>
      </w:r>
      <w:r w:rsidRPr="007A6B95">
        <w:rPr>
          <w:rFonts w:ascii="Calibri" w:hAnsi="Calibri" w:cs="Calibri"/>
          <w:b w:val="0"/>
          <w:iCs/>
          <w:sz w:val="24"/>
          <w:szCs w:val="24"/>
        </w:rPr>
        <w:t xml:space="preserve">the last five </w:t>
      </w:r>
      <w:r w:rsidR="007A6B95" w:rsidRPr="007A6B95">
        <w:rPr>
          <w:rFonts w:ascii="Calibri" w:hAnsi="Calibri" w:cs="Calibri"/>
          <w:b w:val="0"/>
          <w:iCs/>
          <w:sz w:val="24"/>
          <w:szCs w:val="24"/>
        </w:rPr>
        <w:t xml:space="preserve">(5) </w:t>
      </w:r>
      <w:r w:rsidRPr="007A6B95">
        <w:rPr>
          <w:rFonts w:ascii="Calibri" w:hAnsi="Calibri" w:cs="Calibri"/>
          <w:b w:val="0"/>
          <w:iCs/>
          <w:sz w:val="24"/>
          <w:szCs w:val="24"/>
        </w:rPr>
        <w:t xml:space="preserve">years.  </w:t>
      </w:r>
    </w:p>
    <w:p w14:paraId="4D9EFBD0" w14:textId="77777777" w:rsidR="00F43F6A" w:rsidRPr="00EE1991" w:rsidRDefault="00502F47" w:rsidP="00C8509D">
      <w:pPr>
        <w:spacing w:before="240" w:after="240"/>
        <w:rPr>
          <w:rFonts w:ascii="Calibri" w:hAnsi="Calibri" w:cs="Calibri"/>
          <w:sz w:val="24"/>
          <w:szCs w:val="26"/>
        </w:rPr>
      </w:pPr>
      <w:r w:rsidRPr="007A6B95">
        <w:rPr>
          <w:rFonts w:ascii="Calibri" w:hAnsi="Calibri" w:cs="Calibri"/>
          <w:sz w:val="24"/>
          <w:szCs w:val="26"/>
        </w:rPr>
        <w:t>Bidder</w:t>
      </w:r>
      <w:r w:rsidR="00F43F6A" w:rsidRPr="007A6B95">
        <w:rPr>
          <w:rFonts w:ascii="Calibri" w:hAnsi="Calibri" w:cs="Calibri"/>
          <w:sz w:val="24"/>
          <w:szCs w:val="26"/>
        </w:rPr>
        <w:t xml:space="preserve">s </w:t>
      </w:r>
      <w:r w:rsidR="00B75458" w:rsidRPr="007A6B95">
        <w:rPr>
          <w:rFonts w:ascii="Calibri" w:hAnsi="Calibri" w:cs="Calibri"/>
          <w:sz w:val="24"/>
          <w:szCs w:val="26"/>
        </w:rPr>
        <w:t xml:space="preserve">should </w:t>
      </w:r>
      <w:r w:rsidR="00F43F6A" w:rsidRPr="007A6B95">
        <w:rPr>
          <w:rFonts w:ascii="Calibri" w:hAnsi="Calibri" w:cs="Calibri"/>
          <w:sz w:val="24"/>
          <w:szCs w:val="26"/>
        </w:rPr>
        <w:t xml:space="preserve">verify that the contact </w:t>
      </w:r>
      <w:r w:rsidR="00F43F6A" w:rsidRPr="00EE1991">
        <w:rPr>
          <w:rFonts w:ascii="Calibri" w:hAnsi="Calibri" w:cs="Calibri"/>
          <w:sz w:val="24"/>
          <w:szCs w:val="26"/>
        </w:rPr>
        <w:t>information for all references provided is current and valid.  If a reference cannot be contacted</w:t>
      </w:r>
      <w:r w:rsidR="0015073C">
        <w:rPr>
          <w:rFonts w:ascii="Calibri" w:hAnsi="Calibri" w:cs="Calibri"/>
          <w:sz w:val="24"/>
          <w:szCs w:val="26"/>
        </w:rPr>
        <w:t>,</w:t>
      </w:r>
      <w:r w:rsidR="00F43F6A" w:rsidRPr="00EE1991">
        <w:rPr>
          <w:rFonts w:ascii="Calibri" w:hAnsi="Calibri" w:cs="Calibri"/>
          <w:sz w:val="24"/>
          <w:szCs w:val="26"/>
        </w:rPr>
        <w:t xml:space="preserve"> it may affect the qualification and scoring of </w:t>
      </w:r>
      <w:r w:rsidR="0015073C">
        <w:rPr>
          <w:rFonts w:ascii="Calibri" w:hAnsi="Calibri" w:cs="Calibri"/>
          <w:sz w:val="24"/>
          <w:szCs w:val="26"/>
        </w:rPr>
        <w:t xml:space="preserve">the </w:t>
      </w:r>
      <w:r w:rsidRPr="00EE1991">
        <w:rPr>
          <w:rFonts w:ascii="Calibri" w:hAnsi="Calibri" w:cs="Calibri"/>
          <w:sz w:val="24"/>
          <w:szCs w:val="26"/>
        </w:rPr>
        <w:t>Bidder</w:t>
      </w:r>
      <w:r w:rsidR="004853C4" w:rsidRPr="00EE1991">
        <w:rPr>
          <w:rFonts w:ascii="Calibri" w:hAnsi="Calibri" w:cs="Calibri"/>
          <w:sz w:val="24"/>
          <w:szCs w:val="26"/>
        </w:rPr>
        <w:t>s</w:t>
      </w:r>
      <w:r w:rsidR="0015073C">
        <w:rPr>
          <w:rFonts w:ascii="Calibri" w:hAnsi="Calibri" w:cs="Calibri"/>
          <w:sz w:val="24"/>
          <w:szCs w:val="26"/>
        </w:rPr>
        <w:t>'</w:t>
      </w:r>
      <w:r w:rsidR="004853C4" w:rsidRPr="00EE1991">
        <w:rPr>
          <w:rFonts w:ascii="Calibri" w:hAnsi="Calibri" w:cs="Calibri"/>
          <w:sz w:val="24"/>
          <w:szCs w:val="26"/>
        </w:rPr>
        <w:t xml:space="preserve"> </w:t>
      </w:r>
      <w:r w:rsidR="003F3581">
        <w:rPr>
          <w:rFonts w:ascii="Calibri" w:hAnsi="Calibri" w:cs="Calibri"/>
          <w:sz w:val="24"/>
          <w:szCs w:val="26"/>
        </w:rPr>
        <w:t>bid response</w:t>
      </w:r>
      <w:r w:rsidR="00752588">
        <w:rPr>
          <w:rFonts w:ascii="Calibri" w:hAnsi="Calibri" w:cs="Calibri"/>
          <w:sz w:val="24"/>
          <w:szCs w:val="26"/>
        </w:rPr>
        <w:t>s</w:t>
      </w:r>
      <w:r w:rsidR="004853C4" w:rsidRPr="00EE1991">
        <w:rPr>
          <w:rFonts w:ascii="Calibri" w:hAnsi="Calibri" w:cs="Calibri"/>
          <w:sz w:val="24"/>
          <w:szCs w:val="26"/>
        </w:rPr>
        <w:t>.</w:t>
      </w:r>
    </w:p>
    <w:p w14:paraId="672F4C60" w14:textId="77777777" w:rsidR="00F43F6A" w:rsidRPr="00EE1991" w:rsidRDefault="00502F47" w:rsidP="00C8509D">
      <w:pPr>
        <w:spacing w:before="240" w:after="240"/>
        <w:rPr>
          <w:rFonts w:ascii="Calibri" w:hAnsi="Calibri" w:cs="Calibri"/>
          <w:sz w:val="24"/>
          <w:szCs w:val="26"/>
        </w:rPr>
      </w:pPr>
      <w:r w:rsidRPr="00EE1991">
        <w:rPr>
          <w:rFonts w:ascii="Calibri" w:hAnsi="Calibri" w:cs="Calibri"/>
          <w:sz w:val="24"/>
          <w:szCs w:val="26"/>
        </w:rPr>
        <w:t>Bidder</w:t>
      </w:r>
      <w:r w:rsidR="00F43F6A" w:rsidRPr="00EE1991">
        <w:rPr>
          <w:rFonts w:ascii="Calibri" w:hAnsi="Calibri" w:cs="Calibri"/>
          <w:sz w:val="24"/>
          <w:szCs w:val="26"/>
        </w:rPr>
        <w:t>s are strongly encouraged to notify all references that the County may be contact</w:t>
      </w:r>
      <w:r w:rsidR="004853C4" w:rsidRPr="00EE1991">
        <w:rPr>
          <w:rFonts w:ascii="Calibri" w:hAnsi="Calibri" w:cs="Calibri"/>
          <w:sz w:val="24"/>
          <w:szCs w:val="26"/>
        </w:rPr>
        <w:t>ing them to obtain a reference.</w:t>
      </w:r>
    </w:p>
    <w:p w14:paraId="1C91FBB5" w14:textId="77777777" w:rsidR="00B75458" w:rsidRPr="00EE1991" w:rsidRDefault="00F43F6A" w:rsidP="00C8509D">
      <w:pPr>
        <w:spacing w:before="240" w:after="240"/>
        <w:rPr>
          <w:rFonts w:ascii="Calibri" w:hAnsi="Calibri" w:cs="Calibri"/>
          <w:sz w:val="24"/>
          <w:szCs w:val="26"/>
        </w:rPr>
      </w:pPr>
      <w:r w:rsidRPr="00EE1991">
        <w:rPr>
          <w:rFonts w:ascii="Calibri" w:hAnsi="Calibri" w:cs="Calibri"/>
          <w:sz w:val="24"/>
          <w:szCs w:val="26"/>
        </w:rPr>
        <w:t xml:space="preserve">The County </w:t>
      </w:r>
      <w:r w:rsidRPr="00EE1991">
        <w:rPr>
          <w:rFonts w:ascii="Calibri" w:hAnsi="Calibri" w:cs="Calibri"/>
          <w:spacing w:val="-3"/>
          <w:sz w:val="24"/>
          <w:szCs w:val="26"/>
        </w:rPr>
        <w:t>may</w:t>
      </w:r>
      <w:r w:rsidRPr="00EE1991">
        <w:rPr>
          <w:rFonts w:ascii="Calibri" w:hAnsi="Calibri" w:cs="Calibri"/>
          <w:sz w:val="24"/>
          <w:szCs w:val="26"/>
        </w:rPr>
        <w:t xml:space="preserve"> contact some or </w:t>
      </w:r>
      <w:r w:rsidR="00CD6975" w:rsidRPr="00EE1991">
        <w:rPr>
          <w:rFonts w:ascii="Calibri" w:hAnsi="Calibri" w:cs="Calibri"/>
          <w:sz w:val="24"/>
          <w:szCs w:val="26"/>
        </w:rPr>
        <w:t>all</w:t>
      </w:r>
      <w:r w:rsidRPr="00EE1991">
        <w:rPr>
          <w:rFonts w:ascii="Calibri" w:hAnsi="Calibri" w:cs="Calibri"/>
          <w:sz w:val="24"/>
          <w:szCs w:val="26"/>
        </w:rPr>
        <w:t xml:space="preserve"> the references provided </w:t>
      </w:r>
      <w:proofErr w:type="gramStart"/>
      <w:r w:rsidRPr="00EE1991">
        <w:rPr>
          <w:rFonts w:ascii="Calibri" w:hAnsi="Calibri" w:cs="Calibri"/>
          <w:sz w:val="24"/>
          <w:szCs w:val="26"/>
        </w:rPr>
        <w:t>in order to</w:t>
      </w:r>
      <w:proofErr w:type="gramEnd"/>
      <w:r w:rsidRPr="00EE1991">
        <w:rPr>
          <w:rFonts w:ascii="Calibri" w:hAnsi="Calibri" w:cs="Calibri"/>
          <w:sz w:val="24"/>
          <w:szCs w:val="26"/>
        </w:rPr>
        <w:t xml:space="preserve"> determine </w:t>
      </w:r>
      <w:r w:rsidR="00B75458" w:rsidRPr="00EE1991">
        <w:rPr>
          <w:rFonts w:ascii="Calibri" w:hAnsi="Calibri" w:cs="Calibri"/>
          <w:sz w:val="24"/>
          <w:szCs w:val="26"/>
        </w:rPr>
        <w:t xml:space="preserve">items such as </w:t>
      </w:r>
      <w:r w:rsidR="00502F47" w:rsidRPr="00EE1991">
        <w:rPr>
          <w:rFonts w:ascii="Calibri" w:hAnsi="Calibri" w:cs="Calibri"/>
          <w:sz w:val="24"/>
          <w:szCs w:val="26"/>
        </w:rPr>
        <w:t>Bidder</w:t>
      </w:r>
      <w:r w:rsidRPr="00EE1991">
        <w:rPr>
          <w:rFonts w:ascii="Calibri" w:hAnsi="Calibri" w:cs="Calibri"/>
          <w:sz w:val="24"/>
          <w:szCs w:val="26"/>
        </w:rPr>
        <w:t>s</w:t>
      </w:r>
      <w:r w:rsidR="002C70A2">
        <w:rPr>
          <w:rFonts w:ascii="Calibri" w:hAnsi="Calibri" w:cs="Calibri"/>
          <w:sz w:val="24"/>
          <w:szCs w:val="26"/>
        </w:rPr>
        <w:t>'</w:t>
      </w:r>
      <w:r w:rsidRPr="00EE1991">
        <w:rPr>
          <w:rFonts w:ascii="Calibri" w:hAnsi="Calibri" w:cs="Calibri"/>
          <w:sz w:val="24"/>
          <w:szCs w:val="26"/>
        </w:rPr>
        <w:t xml:space="preserve"> </w:t>
      </w:r>
      <w:r w:rsidR="00011821" w:rsidRPr="00EE1991">
        <w:rPr>
          <w:rFonts w:ascii="Calibri" w:hAnsi="Calibri" w:cs="Calibri"/>
          <w:sz w:val="24"/>
          <w:szCs w:val="26"/>
        </w:rPr>
        <w:t xml:space="preserve">years of experience and </w:t>
      </w:r>
      <w:r w:rsidRPr="00EE1991">
        <w:rPr>
          <w:rFonts w:ascii="Calibri" w:hAnsi="Calibri" w:cs="Calibri"/>
          <w:sz w:val="24"/>
          <w:szCs w:val="26"/>
        </w:rPr>
        <w:t>performance record</w:t>
      </w:r>
      <w:r w:rsidR="0015073C">
        <w:rPr>
          <w:rFonts w:ascii="Calibri" w:hAnsi="Calibri" w:cs="Calibri"/>
          <w:sz w:val="24"/>
          <w:szCs w:val="26"/>
        </w:rPr>
        <w:t>s</w:t>
      </w:r>
      <w:r w:rsidRPr="00EE1991">
        <w:rPr>
          <w:rFonts w:ascii="Calibri" w:hAnsi="Calibri" w:cs="Calibri"/>
          <w:sz w:val="24"/>
          <w:szCs w:val="26"/>
        </w:rPr>
        <w:t xml:space="preserve"> on work similar to that described in this request.  </w:t>
      </w:r>
    </w:p>
    <w:p w14:paraId="277219C2" w14:textId="77777777" w:rsidR="00011821" w:rsidRPr="00EE1991" w:rsidRDefault="00F43F6A" w:rsidP="00C8509D">
      <w:pPr>
        <w:spacing w:before="240" w:after="240"/>
        <w:rPr>
          <w:rFonts w:ascii="Calibri" w:hAnsi="Calibri" w:cs="Calibri"/>
          <w:sz w:val="24"/>
          <w:szCs w:val="26"/>
        </w:rPr>
      </w:pPr>
      <w:r w:rsidRPr="00EE1991">
        <w:rPr>
          <w:rFonts w:ascii="Calibri" w:hAnsi="Calibri" w:cs="Calibri"/>
          <w:sz w:val="24"/>
          <w:szCs w:val="26"/>
        </w:rPr>
        <w:t xml:space="preserve">The County reserves the right to contact </w:t>
      </w:r>
      <w:r w:rsidR="002C72FB">
        <w:rPr>
          <w:rFonts w:ascii="Calibri" w:hAnsi="Calibri" w:cs="Calibri"/>
          <w:sz w:val="24"/>
          <w:szCs w:val="26"/>
        </w:rPr>
        <w:t>individual</w:t>
      </w:r>
      <w:r w:rsidR="0015073C">
        <w:rPr>
          <w:rFonts w:ascii="Calibri" w:hAnsi="Calibri" w:cs="Calibri"/>
          <w:sz w:val="24"/>
          <w:szCs w:val="26"/>
        </w:rPr>
        <w:t>s</w:t>
      </w:r>
      <w:r w:rsidR="002C72FB">
        <w:rPr>
          <w:rFonts w:ascii="Calibri" w:hAnsi="Calibri" w:cs="Calibri"/>
          <w:sz w:val="24"/>
          <w:szCs w:val="26"/>
        </w:rPr>
        <w:t xml:space="preserve">/entities for </w:t>
      </w:r>
      <w:r w:rsidRPr="00EE1991">
        <w:rPr>
          <w:rFonts w:ascii="Calibri" w:hAnsi="Calibri" w:cs="Calibri"/>
          <w:sz w:val="24"/>
          <w:szCs w:val="26"/>
        </w:rPr>
        <w:t xml:space="preserve">references other than those provided in the </w:t>
      </w:r>
      <w:r w:rsidRPr="00EE1991">
        <w:rPr>
          <w:rFonts w:ascii="Calibri" w:hAnsi="Calibri" w:cs="Calibri"/>
          <w:color w:val="000000"/>
          <w:sz w:val="24"/>
          <w:szCs w:val="26"/>
        </w:rPr>
        <w:t>R</w:t>
      </w:r>
      <w:r w:rsidRPr="00EE1991">
        <w:rPr>
          <w:rFonts w:ascii="Calibri" w:hAnsi="Calibri" w:cs="Calibri"/>
          <w:sz w:val="24"/>
          <w:szCs w:val="26"/>
        </w:rPr>
        <w:t xml:space="preserve">esponse and to use </w:t>
      </w:r>
      <w:r w:rsidR="002C72FB">
        <w:rPr>
          <w:rFonts w:ascii="Calibri" w:hAnsi="Calibri" w:cs="Calibri"/>
          <w:sz w:val="24"/>
          <w:szCs w:val="26"/>
        </w:rPr>
        <w:t>any</w:t>
      </w:r>
      <w:r w:rsidR="002C72FB" w:rsidRPr="00EE1991">
        <w:rPr>
          <w:rFonts w:ascii="Calibri" w:hAnsi="Calibri" w:cs="Calibri"/>
          <w:sz w:val="24"/>
          <w:szCs w:val="26"/>
        </w:rPr>
        <w:t xml:space="preserve"> </w:t>
      </w:r>
      <w:r w:rsidRPr="00EE1991">
        <w:rPr>
          <w:rFonts w:ascii="Calibri" w:hAnsi="Calibri" w:cs="Calibri"/>
          <w:sz w:val="24"/>
          <w:szCs w:val="26"/>
        </w:rPr>
        <w:t xml:space="preserve">information </w:t>
      </w:r>
      <w:r w:rsidR="00B75458" w:rsidRPr="00EE1991">
        <w:rPr>
          <w:rFonts w:ascii="Calibri" w:hAnsi="Calibri" w:cs="Calibri"/>
          <w:sz w:val="24"/>
          <w:szCs w:val="26"/>
        </w:rPr>
        <w:t xml:space="preserve">obtained </w:t>
      </w:r>
      <w:r w:rsidR="004853C4" w:rsidRPr="00EE1991">
        <w:rPr>
          <w:rFonts w:ascii="Calibri" w:hAnsi="Calibri" w:cs="Calibri"/>
          <w:sz w:val="24"/>
          <w:szCs w:val="26"/>
        </w:rPr>
        <w:t>in the evaluation process.</w:t>
      </w:r>
    </w:p>
    <w:p w14:paraId="5F52FA7F" w14:textId="77777777" w:rsidR="00011821" w:rsidRPr="00EE1991" w:rsidRDefault="00011821" w:rsidP="00C8509D">
      <w:pPr>
        <w:spacing w:before="240" w:after="240"/>
        <w:rPr>
          <w:rFonts w:ascii="Calibri" w:hAnsi="Calibri" w:cs="Calibri"/>
          <w:sz w:val="24"/>
          <w:szCs w:val="26"/>
        </w:rPr>
      </w:pPr>
      <w:bookmarkStart w:id="117" w:name="_Hlk84934853"/>
      <w:r w:rsidRPr="00EE1991">
        <w:rPr>
          <w:rFonts w:ascii="Calibri" w:hAnsi="Calibri" w:cs="Calibri"/>
          <w:sz w:val="24"/>
          <w:szCs w:val="26"/>
        </w:rPr>
        <w:t>NOTE: Bidder</w:t>
      </w:r>
      <w:r w:rsidR="001209F7" w:rsidRPr="00EE1991">
        <w:rPr>
          <w:rFonts w:ascii="Calibri" w:hAnsi="Calibri" w:cs="Calibri"/>
          <w:sz w:val="24"/>
          <w:szCs w:val="26"/>
        </w:rPr>
        <w:t>s</w:t>
      </w:r>
      <w:r w:rsidRPr="00EE1991">
        <w:rPr>
          <w:rFonts w:ascii="Calibri" w:hAnsi="Calibri" w:cs="Calibri"/>
          <w:sz w:val="24"/>
          <w:szCs w:val="26"/>
        </w:rPr>
        <w:t xml:space="preserve"> </w:t>
      </w:r>
      <w:r w:rsidR="001209F7" w:rsidRPr="00EE1991">
        <w:rPr>
          <w:rFonts w:ascii="Calibri" w:hAnsi="Calibri" w:cs="Calibri"/>
          <w:sz w:val="24"/>
          <w:szCs w:val="26"/>
        </w:rPr>
        <w:t>should</w:t>
      </w:r>
      <w:r w:rsidRPr="00EE1991">
        <w:rPr>
          <w:rFonts w:ascii="Calibri" w:hAnsi="Calibri" w:cs="Calibri"/>
          <w:sz w:val="24"/>
          <w:szCs w:val="26"/>
        </w:rPr>
        <w:t xml:space="preserve"> </w:t>
      </w:r>
      <w:r w:rsidR="001209F7" w:rsidRPr="00EE1991">
        <w:rPr>
          <w:rFonts w:ascii="Calibri" w:hAnsi="Calibri" w:cs="Calibri"/>
          <w:sz w:val="24"/>
          <w:szCs w:val="26"/>
        </w:rPr>
        <w:t>not</w:t>
      </w:r>
      <w:r w:rsidRPr="00EE1991">
        <w:rPr>
          <w:rFonts w:ascii="Calibri" w:hAnsi="Calibri" w:cs="Calibri"/>
          <w:sz w:val="24"/>
          <w:szCs w:val="26"/>
        </w:rPr>
        <w:t xml:space="preserve"> list the County department requesting services/goods as </w:t>
      </w:r>
      <w:r w:rsidR="001209F7" w:rsidRPr="00EE1991">
        <w:rPr>
          <w:rFonts w:ascii="Calibri" w:hAnsi="Calibri" w:cs="Calibri"/>
          <w:sz w:val="24"/>
          <w:szCs w:val="26"/>
        </w:rPr>
        <w:t xml:space="preserve">part of the </w:t>
      </w:r>
      <w:r w:rsidRPr="00EE1991">
        <w:rPr>
          <w:rFonts w:ascii="Calibri" w:hAnsi="Calibri" w:cs="Calibri"/>
          <w:sz w:val="24"/>
          <w:szCs w:val="26"/>
        </w:rPr>
        <w:t>reference</w:t>
      </w:r>
      <w:r w:rsidR="001209F7" w:rsidRPr="00EE1991">
        <w:rPr>
          <w:rFonts w:ascii="Calibri" w:hAnsi="Calibri" w:cs="Calibri"/>
          <w:sz w:val="24"/>
          <w:szCs w:val="26"/>
        </w:rPr>
        <w:t>s</w:t>
      </w:r>
      <w:r w:rsidRPr="00EE1991">
        <w:rPr>
          <w:rFonts w:ascii="Calibri" w:hAnsi="Calibri" w:cs="Calibri"/>
          <w:sz w:val="24"/>
          <w:szCs w:val="26"/>
        </w:rPr>
        <w:t>.</w:t>
      </w:r>
    </w:p>
    <w:bookmarkEnd w:id="117"/>
    <w:p w14:paraId="0D60BDDF" w14:textId="77777777" w:rsidR="00F43F6A" w:rsidRPr="00BA3CAD" w:rsidRDefault="00F43F6A" w:rsidP="00F43F6A">
      <w:pPr>
        <w:rPr>
          <w:rFonts w:ascii="Calibri" w:hAnsi="Calibri" w:cs="Calibri"/>
        </w:rPr>
      </w:pPr>
    </w:p>
    <w:p w14:paraId="417607BB" w14:textId="77777777" w:rsidR="00F43F6A" w:rsidRPr="00E574DD" w:rsidRDefault="00F43F6A" w:rsidP="00F43F6A">
      <w:pPr>
        <w:rPr>
          <w:rFonts w:ascii="Calibri" w:hAnsi="Calibri" w:cs="Calibri"/>
          <w:color w:val="FFFFFF"/>
        </w:rPr>
      </w:pPr>
    </w:p>
    <w:p w14:paraId="68136A3F" w14:textId="77777777" w:rsidR="00F43F6A" w:rsidRPr="00BA3CAD" w:rsidRDefault="00F43F6A" w:rsidP="00F43F6A">
      <w:pPr>
        <w:rPr>
          <w:rFonts w:ascii="Calibri" w:hAnsi="Calibri" w:cs="Calibri"/>
        </w:rPr>
      </w:pPr>
      <w:bookmarkStart w:id="118" w:name="_Ref342044720"/>
    </w:p>
    <w:p w14:paraId="4BDFE082" w14:textId="77777777" w:rsidR="00F43F6A" w:rsidRPr="00BA3CAD" w:rsidRDefault="00F43F6A" w:rsidP="00F43F6A">
      <w:pPr>
        <w:rPr>
          <w:rFonts w:ascii="Calibri" w:hAnsi="Calibri" w:cs="Calibri"/>
        </w:rPr>
      </w:pPr>
    </w:p>
    <w:p w14:paraId="66B4AB19" w14:textId="77777777" w:rsidR="007B0708" w:rsidRPr="000932BF" w:rsidRDefault="00F43F6A" w:rsidP="007B0708">
      <w:pPr>
        <w:rPr>
          <w:rFonts w:ascii="Calibri" w:hAnsi="Calibri" w:cs="Calibri"/>
          <w:b/>
          <w:sz w:val="2"/>
          <w:szCs w:val="2"/>
        </w:rPr>
      </w:pPr>
      <w:r w:rsidRPr="00BA3CAD">
        <w:rPr>
          <w:rFonts w:ascii="Calibri" w:hAnsi="Calibri" w:cs="Calibri"/>
        </w:rPr>
        <w:br w:type="page"/>
      </w:r>
    </w:p>
    <w:tbl>
      <w:tblPr>
        <w:tblW w:w="0" w:type="auto"/>
        <w:shd w:val="clear" w:color="auto" w:fill="E2EFD9"/>
        <w:tblLook w:val="04A0" w:firstRow="1" w:lastRow="0" w:firstColumn="1" w:lastColumn="0" w:noHBand="0" w:noVBand="1"/>
      </w:tblPr>
      <w:tblGrid>
        <w:gridCol w:w="10080"/>
      </w:tblGrid>
      <w:tr w:rsidR="007B0708" w:rsidRPr="004A43AE" w14:paraId="057E40C4" w14:textId="77777777" w:rsidTr="00830149">
        <w:tc>
          <w:tcPr>
            <w:tcW w:w="10296" w:type="dxa"/>
            <w:shd w:val="clear" w:color="auto" w:fill="E2EFD9"/>
          </w:tcPr>
          <w:bookmarkEnd w:id="118"/>
          <w:p w14:paraId="3C14D00C" w14:textId="77777777" w:rsidR="007B0708" w:rsidRPr="004A43AE" w:rsidRDefault="007B0708" w:rsidP="00703BA1">
            <w:pPr>
              <w:rPr>
                <w:rFonts w:ascii="Calibri" w:hAnsi="Calibri" w:cs="Calibri"/>
                <w:b/>
                <w:sz w:val="28"/>
                <w:szCs w:val="28"/>
              </w:rPr>
            </w:pPr>
            <w:r w:rsidRPr="004A43AE">
              <w:rPr>
                <w:rFonts w:ascii="Calibri" w:hAnsi="Calibri" w:cs="Calibri"/>
                <w:b/>
                <w:sz w:val="28"/>
                <w:szCs w:val="28"/>
              </w:rPr>
              <w:t>REFERENCES</w:t>
            </w:r>
          </w:p>
        </w:tc>
      </w:tr>
    </w:tbl>
    <w:p w14:paraId="578761F7" w14:textId="2B200344" w:rsidR="003311B2" w:rsidRPr="007A6B95" w:rsidRDefault="003311B2" w:rsidP="003311B2">
      <w:pPr>
        <w:pStyle w:val="RFP-QHeader2"/>
        <w:spacing w:before="240" w:after="240"/>
        <w:rPr>
          <w:rFonts w:ascii="Calibri" w:hAnsi="Calibri" w:cs="Calibri"/>
          <w:bCs/>
          <w:iCs/>
          <w:sz w:val="28"/>
          <w:szCs w:val="28"/>
        </w:rPr>
      </w:pPr>
      <w:r>
        <w:rPr>
          <w:rFonts w:ascii="Calibri" w:hAnsi="Calibri" w:cs="Calibri"/>
          <w:bCs/>
          <w:iCs/>
          <w:caps/>
          <w:sz w:val="28"/>
          <w:szCs w:val="28"/>
        </w:rPr>
        <w:t xml:space="preserve">RFQ </w:t>
      </w:r>
      <w:r w:rsidR="000932BF">
        <w:rPr>
          <w:rFonts w:ascii="Calibri" w:hAnsi="Calibri" w:cs="Calibri"/>
          <w:bCs/>
          <w:iCs/>
          <w:sz w:val="28"/>
          <w:szCs w:val="28"/>
        </w:rPr>
        <w:t>No</w:t>
      </w:r>
      <w:r>
        <w:rPr>
          <w:rFonts w:ascii="Calibri" w:hAnsi="Calibri" w:cs="Calibri"/>
          <w:bCs/>
          <w:iCs/>
          <w:sz w:val="28"/>
          <w:szCs w:val="28"/>
        </w:rPr>
        <w:t xml:space="preserve">. </w:t>
      </w:r>
      <w:r w:rsidR="007A6B95" w:rsidRPr="007A6B95">
        <w:rPr>
          <w:rFonts w:ascii="Calibri" w:hAnsi="Calibri" w:cs="Calibri"/>
          <w:bCs/>
          <w:iCs/>
          <w:sz w:val="28"/>
          <w:szCs w:val="28"/>
        </w:rPr>
        <w:t>902247</w:t>
      </w:r>
    </w:p>
    <w:p w14:paraId="7FC6147F" w14:textId="654B3F0D" w:rsidR="003311B2" w:rsidRPr="007A6B95" w:rsidRDefault="007A6B95" w:rsidP="003311B2">
      <w:pPr>
        <w:pStyle w:val="RFP-QHeader2"/>
        <w:spacing w:after="240"/>
        <w:rPr>
          <w:rFonts w:ascii="Calibri" w:hAnsi="Calibri" w:cs="Calibri"/>
          <w:bCs/>
          <w:iCs/>
          <w:szCs w:val="26"/>
        </w:rPr>
      </w:pPr>
      <w:r w:rsidRPr="007A6B95">
        <w:rPr>
          <w:rFonts w:ascii="Calibri" w:hAnsi="Calibri" w:cs="Calibri"/>
          <w:bCs/>
          <w:iCs/>
          <w:sz w:val="28"/>
          <w:szCs w:val="28"/>
        </w:rPr>
        <w:t>Goat Grazing Services</w:t>
      </w:r>
    </w:p>
    <w:p w14:paraId="32A3B270" w14:textId="77777777" w:rsidR="00F43F6A" w:rsidRPr="00EE1991" w:rsidRDefault="00502F47" w:rsidP="00F43F6A">
      <w:pPr>
        <w:pStyle w:val="RFP-QHeader2"/>
        <w:tabs>
          <w:tab w:val="right" w:pos="5490"/>
        </w:tabs>
        <w:jc w:val="left"/>
        <w:rPr>
          <w:rFonts w:ascii="Calibri" w:hAnsi="Calibri" w:cs="Calibri"/>
          <w:bCs/>
          <w:iCs/>
          <w:sz w:val="24"/>
          <w:szCs w:val="24"/>
        </w:rPr>
      </w:pPr>
      <w:r w:rsidRPr="00EE1991">
        <w:rPr>
          <w:rFonts w:ascii="Calibri" w:hAnsi="Calibri" w:cs="Calibri"/>
          <w:bCs/>
          <w:iCs/>
          <w:sz w:val="24"/>
          <w:szCs w:val="24"/>
        </w:rPr>
        <w:t>Bidder</w:t>
      </w:r>
      <w:r w:rsidR="00F43F6A" w:rsidRPr="00EE1991">
        <w:rPr>
          <w:rFonts w:ascii="Calibri" w:hAnsi="Calibri" w:cs="Calibri"/>
          <w:bCs/>
          <w:iCs/>
          <w:sz w:val="24"/>
          <w:szCs w:val="24"/>
        </w:rPr>
        <w:t xml:space="preserve"> Name: </w:t>
      </w:r>
      <w:r w:rsidR="00EE1991">
        <w:rPr>
          <w:rFonts w:ascii="Calibri" w:hAnsi="Calibri" w:cs="Calibri"/>
          <w:bCs/>
          <w:iCs/>
          <w:sz w:val="24"/>
          <w:szCs w:val="24"/>
          <w:u w:val="single"/>
        </w:rPr>
        <w:t xml:space="preserve">    </w:t>
      </w:r>
      <w:r w:rsidR="00EE1991">
        <w:rPr>
          <w:rFonts w:ascii="Calibri" w:hAnsi="Calibri" w:cs="Calibri"/>
          <w:b w:val="0"/>
          <w:bCs/>
          <w:iCs/>
          <w:sz w:val="24"/>
          <w:szCs w:val="24"/>
          <w:u w:val="single"/>
        </w:rPr>
        <w:tab/>
      </w:r>
    </w:p>
    <w:p w14:paraId="45D293FB" w14:textId="77777777" w:rsidR="00AF710F" w:rsidRDefault="00AF710F" w:rsidP="00AF710F">
      <w:pPr>
        <w:pStyle w:val="RFP-QHeader2"/>
        <w:tabs>
          <w:tab w:val="right" w:pos="5490"/>
        </w:tabs>
        <w:rPr>
          <w:rFonts w:ascii="Calibri" w:hAnsi="Calibri" w:cs="Calibri"/>
          <w:iCs/>
          <w:sz w:val="24"/>
          <w:szCs w:val="24"/>
        </w:rPr>
      </w:pPr>
      <w:bookmarkStart w:id="119" w:name="_Ref342044597"/>
    </w:p>
    <w:p w14:paraId="71F50EB7" w14:textId="6EC99128" w:rsidR="00AF710F" w:rsidRPr="00FE7676" w:rsidRDefault="00AF710F" w:rsidP="00AF710F">
      <w:pPr>
        <w:pStyle w:val="RFP-QHeader2"/>
        <w:tabs>
          <w:tab w:val="right" w:pos="5490"/>
        </w:tabs>
        <w:rPr>
          <w:rFonts w:ascii="Calibri" w:hAnsi="Calibri" w:cs="Calibri"/>
          <w:iCs/>
          <w:sz w:val="24"/>
          <w:szCs w:val="24"/>
        </w:rPr>
      </w:pPr>
      <w:r>
        <w:rPr>
          <w:rFonts w:ascii="Calibri" w:hAnsi="Calibri" w:cs="Calibri"/>
          <w:iCs/>
          <w:sz w:val="24"/>
          <w:szCs w:val="24"/>
        </w:rPr>
        <w:t>TWO (2) CURRENT REFERENCE</w:t>
      </w:r>
    </w:p>
    <w:p w14:paraId="6142872D" w14:textId="77777777" w:rsidR="00AF710F" w:rsidRPr="00EB258A" w:rsidRDefault="00AF710F" w:rsidP="00AF710F">
      <w:pPr>
        <w:pStyle w:val="RFP-QHeader2"/>
        <w:rPr>
          <w:rFonts w:ascii="Calibri" w:hAnsi="Calibri"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AF710F" w:rsidRPr="00EB258A" w14:paraId="50F8B713" w14:textId="77777777" w:rsidTr="00A10BF6">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5048BD90"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119D0C97"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Contact Person: </w:t>
            </w:r>
          </w:p>
        </w:tc>
      </w:tr>
      <w:tr w:rsidR="00AF710F" w:rsidRPr="00EB258A" w14:paraId="2FAE4796" w14:textId="77777777" w:rsidTr="00A10BF6">
        <w:trPr>
          <w:trHeight w:hRule="exact" w:val="360"/>
        </w:trPr>
        <w:tc>
          <w:tcPr>
            <w:tcW w:w="5652" w:type="dxa"/>
            <w:tcBorders>
              <w:left w:val="single" w:sz="12" w:space="0" w:color="auto"/>
            </w:tcBorders>
            <w:tcMar>
              <w:top w:w="29" w:type="dxa"/>
              <w:left w:w="115" w:type="dxa"/>
              <w:bottom w:w="29" w:type="dxa"/>
              <w:right w:w="115" w:type="dxa"/>
            </w:tcMar>
            <w:vAlign w:val="center"/>
          </w:tcPr>
          <w:p w14:paraId="709432E9"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0071FAC7"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Telephone Number: </w:t>
            </w:r>
          </w:p>
        </w:tc>
      </w:tr>
      <w:tr w:rsidR="00AF710F" w:rsidRPr="00EB258A" w14:paraId="45DB6AD6" w14:textId="77777777" w:rsidTr="00A10BF6">
        <w:trPr>
          <w:trHeight w:hRule="exact" w:val="360"/>
        </w:trPr>
        <w:tc>
          <w:tcPr>
            <w:tcW w:w="5652" w:type="dxa"/>
            <w:tcBorders>
              <w:left w:val="single" w:sz="12" w:space="0" w:color="auto"/>
            </w:tcBorders>
            <w:tcMar>
              <w:top w:w="29" w:type="dxa"/>
              <w:left w:w="115" w:type="dxa"/>
              <w:bottom w:w="29" w:type="dxa"/>
              <w:right w:w="115" w:type="dxa"/>
            </w:tcMar>
            <w:vAlign w:val="center"/>
          </w:tcPr>
          <w:p w14:paraId="4BFD0E2C"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46159AAB"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Email Address: </w:t>
            </w:r>
          </w:p>
        </w:tc>
      </w:tr>
      <w:tr w:rsidR="00AF710F" w:rsidRPr="00EB258A" w14:paraId="123ABAAA" w14:textId="77777777" w:rsidTr="00A10BF6">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0D9E6FFB"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7217D45C" w14:textId="77777777" w:rsidR="00AF710F" w:rsidRPr="00EB258A" w:rsidRDefault="00AF710F" w:rsidP="00AF710F">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AF710F" w:rsidRPr="00EB258A" w14:paraId="2E8F30F4" w14:textId="77777777" w:rsidTr="00A10BF6">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173ACE00"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45FDA426"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Contact Person: </w:t>
            </w:r>
          </w:p>
        </w:tc>
      </w:tr>
      <w:tr w:rsidR="00AF710F" w:rsidRPr="00EB258A" w14:paraId="5A8D20A9" w14:textId="77777777" w:rsidTr="00A10BF6">
        <w:trPr>
          <w:trHeight w:hRule="exact" w:val="360"/>
        </w:trPr>
        <w:tc>
          <w:tcPr>
            <w:tcW w:w="5652" w:type="dxa"/>
            <w:tcBorders>
              <w:left w:val="single" w:sz="12" w:space="0" w:color="auto"/>
            </w:tcBorders>
            <w:tcMar>
              <w:top w:w="29" w:type="dxa"/>
              <w:left w:w="115" w:type="dxa"/>
              <w:bottom w:w="29" w:type="dxa"/>
              <w:right w:w="115" w:type="dxa"/>
            </w:tcMar>
            <w:vAlign w:val="center"/>
          </w:tcPr>
          <w:p w14:paraId="4655D0BD"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6535C32A"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Telephone Number: </w:t>
            </w:r>
          </w:p>
        </w:tc>
      </w:tr>
      <w:tr w:rsidR="00AF710F" w:rsidRPr="00EB258A" w14:paraId="7DF5931C" w14:textId="77777777" w:rsidTr="00A10BF6">
        <w:trPr>
          <w:trHeight w:hRule="exact" w:val="360"/>
        </w:trPr>
        <w:tc>
          <w:tcPr>
            <w:tcW w:w="5652" w:type="dxa"/>
            <w:tcBorders>
              <w:left w:val="single" w:sz="12" w:space="0" w:color="auto"/>
            </w:tcBorders>
            <w:tcMar>
              <w:top w:w="29" w:type="dxa"/>
              <w:left w:w="115" w:type="dxa"/>
              <w:bottom w:w="29" w:type="dxa"/>
              <w:right w:w="115" w:type="dxa"/>
            </w:tcMar>
            <w:vAlign w:val="center"/>
          </w:tcPr>
          <w:p w14:paraId="732ADDA4"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4E85CC25"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Email Address: </w:t>
            </w:r>
          </w:p>
        </w:tc>
      </w:tr>
      <w:tr w:rsidR="00AF710F" w:rsidRPr="00EB258A" w14:paraId="5E37A862" w14:textId="77777777" w:rsidTr="00A10BF6">
        <w:trPr>
          <w:trHeight w:hRule="exact" w:val="345"/>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51199A0C"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18439244" w14:textId="77777777" w:rsidR="00AF710F" w:rsidRDefault="00AF710F" w:rsidP="00AF710F">
      <w:pPr>
        <w:rPr>
          <w:rFonts w:ascii="Calibri" w:hAnsi="Calibri" w:cs="Calibri"/>
          <w:sz w:val="24"/>
          <w:szCs w:val="24"/>
        </w:rPr>
      </w:pPr>
    </w:p>
    <w:p w14:paraId="734F0C4C" w14:textId="27C5FD2A" w:rsidR="00AF710F" w:rsidRPr="00FE7676" w:rsidRDefault="00055280" w:rsidP="00AF710F">
      <w:pPr>
        <w:pStyle w:val="RFP-QHeader2"/>
        <w:tabs>
          <w:tab w:val="right" w:pos="5490"/>
        </w:tabs>
        <w:rPr>
          <w:rFonts w:ascii="Calibri" w:hAnsi="Calibri" w:cs="Calibri"/>
          <w:iCs/>
          <w:sz w:val="24"/>
          <w:szCs w:val="24"/>
        </w:rPr>
      </w:pPr>
      <w:r>
        <w:rPr>
          <w:rFonts w:ascii="Calibri" w:hAnsi="Calibri" w:cs="Calibri"/>
          <w:iCs/>
          <w:sz w:val="24"/>
          <w:szCs w:val="24"/>
        </w:rPr>
        <w:t>ONE</w:t>
      </w:r>
      <w:r w:rsidR="00AF710F">
        <w:rPr>
          <w:rFonts w:ascii="Calibri" w:hAnsi="Calibri" w:cs="Calibri"/>
          <w:iCs/>
          <w:sz w:val="24"/>
          <w:szCs w:val="24"/>
        </w:rPr>
        <w:t xml:space="preserve"> (</w:t>
      </w:r>
      <w:r>
        <w:rPr>
          <w:rFonts w:ascii="Calibri" w:hAnsi="Calibri" w:cs="Calibri"/>
          <w:iCs/>
          <w:sz w:val="24"/>
          <w:szCs w:val="24"/>
        </w:rPr>
        <w:t>1</w:t>
      </w:r>
      <w:r w:rsidR="00AF710F">
        <w:rPr>
          <w:rFonts w:ascii="Calibri" w:hAnsi="Calibri" w:cs="Calibri"/>
          <w:iCs/>
          <w:sz w:val="24"/>
          <w:szCs w:val="24"/>
        </w:rPr>
        <w:t>) FORMER REFERENCE</w:t>
      </w:r>
    </w:p>
    <w:p w14:paraId="3A97B865" w14:textId="77777777" w:rsidR="00AF710F" w:rsidRPr="00EB258A" w:rsidRDefault="00AF710F" w:rsidP="00AF710F">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AF710F" w:rsidRPr="00EB258A" w14:paraId="1AEB7697" w14:textId="77777777" w:rsidTr="00A10BF6">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6989CD09"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668BC402"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Contact Person: </w:t>
            </w:r>
          </w:p>
        </w:tc>
      </w:tr>
      <w:tr w:rsidR="00AF710F" w:rsidRPr="00EB258A" w14:paraId="7E877443" w14:textId="77777777" w:rsidTr="00A10BF6">
        <w:trPr>
          <w:trHeight w:hRule="exact" w:val="360"/>
        </w:trPr>
        <w:tc>
          <w:tcPr>
            <w:tcW w:w="5652" w:type="dxa"/>
            <w:tcBorders>
              <w:left w:val="single" w:sz="12" w:space="0" w:color="auto"/>
            </w:tcBorders>
            <w:tcMar>
              <w:top w:w="29" w:type="dxa"/>
              <w:left w:w="115" w:type="dxa"/>
              <w:bottom w:w="29" w:type="dxa"/>
              <w:right w:w="115" w:type="dxa"/>
            </w:tcMar>
            <w:vAlign w:val="center"/>
          </w:tcPr>
          <w:p w14:paraId="56314DFB"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3C8968D4"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Telephone Number: </w:t>
            </w:r>
          </w:p>
        </w:tc>
      </w:tr>
      <w:tr w:rsidR="00AF710F" w:rsidRPr="00EB258A" w14:paraId="700D4A0A" w14:textId="77777777" w:rsidTr="00A10BF6">
        <w:trPr>
          <w:trHeight w:hRule="exact" w:val="360"/>
        </w:trPr>
        <w:tc>
          <w:tcPr>
            <w:tcW w:w="5652" w:type="dxa"/>
            <w:tcBorders>
              <w:left w:val="single" w:sz="12" w:space="0" w:color="auto"/>
            </w:tcBorders>
            <w:tcMar>
              <w:top w:w="29" w:type="dxa"/>
              <w:left w:w="115" w:type="dxa"/>
              <w:bottom w:w="29" w:type="dxa"/>
              <w:right w:w="115" w:type="dxa"/>
            </w:tcMar>
            <w:vAlign w:val="center"/>
          </w:tcPr>
          <w:p w14:paraId="2D843A15"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44B50854"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Email Address: </w:t>
            </w:r>
          </w:p>
        </w:tc>
      </w:tr>
      <w:tr w:rsidR="00AF710F" w:rsidRPr="00EB258A" w14:paraId="16E61A49" w14:textId="77777777" w:rsidTr="00A10BF6">
        <w:trPr>
          <w:trHeight w:hRule="exact" w:val="354"/>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48DE656E" w14:textId="77777777" w:rsidR="00AF710F" w:rsidRPr="00EB258A" w:rsidRDefault="00AF710F" w:rsidP="00A10BF6">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148B1686" w14:textId="77777777" w:rsidR="00AF710F" w:rsidRPr="00EB258A" w:rsidRDefault="00AF710F" w:rsidP="00AF710F">
      <w:pPr>
        <w:rPr>
          <w:rFonts w:ascii="Calibri" w:hAnsi="Calibri" w:cs="Calibri"/>
          <w:sz w:val="24"/>
          <w:szCs w:val="24"/>
        </w:rPr>
      </w:pPr>
    </w:p>
    <w:p w14:paraId="4CA7F6A6" w14:textId="77777777" w:rsidR="00AF710F" w:rsidRPr="00EB258A" w:rsidRDefault="00AF710F" w:rsidP="00AF710F">
      <w:pPr>
        <w:rPr>
          <w:rFonts w:ascii="Calibri" w:hAnsi="Calibri" w:cs="Calibri"/>
          <w:sz w:val="24"/>
          <w:szCs w:val="24"/>
        </w:rPr>
      </w:pPr>
    </w:p>
    <w:p w14:paraId="62AE2747" w14:textId="77777777" w:rsidR="00AF710F" w:rsidRPr="003311B2" w:rsidRDefault="00AF710F" w:rsidP="00AF710F">
      <w:pPr>
        <w:rPr>
          <w:sz w:val="2"/>
          <w:szCs w:val="2"/>
        </w:rPr>
      </w:pPr>
      <w:r w:rsidRPr="00EE1991">
        <w:rPr>
          <w:rFonts w:ascii="Calibri" w:hAnsi="Calibri"/>
          <w:sz w:val="24"/>
          <w:szCs w:val="24"/>
        </w:rPr>
        <w:br w:type="page"/>
      </w:r>
    </w:p>
    <w:p w14:paraId="48A78776" w14:textId="77777777" w:rsidR="007B0708" w:rsidRPr="007B0708" w:rsidRDefault="007B0708" w:rsidP="00F43F6A">
      <w:pPr>
        <w:pStyle w:val="Heading4"/>
        <w:jc w:val="left"/>
        <w:rPr>
          <w:sz w:val="2"/>
          <w:szCs w:val="2"/>
        </w:rPr>
      </w:pPr>
    </w:p>
    <w:tbl>
      <w:tblPr>
        <w:tblW w:w="0" w:type="auto"/>
        <w:shd w:val="clear" w:color="auto" w:fill="E2EFD9"/>
        <w:tblLook w:val="04A0" w:firstRow="1" w:lastRow="0" w:firstColumn="1" w:lastColumn="0" w:noHBand="0" w:noVBand="1"/>
      </w:tblPr>
      <w:tblGrid>
        <w:gridCol w:w="10080"/>
      </w:tblGrid>
      <w:tr w:rsidR="007B0708" w:rsidRPr="004A43AE" w14:paraId="6F10EA87" w14:textId="77777777" w:rsidTr="00830149">
        <w:tc>
          <w:tcPr>
            <w:tcW w:w="10296" w:type="dxa"/>
            <w:shd w:val="clear" w:color="auto" w:fill="E2EFD9"/>
          </w:tcPr>
          <w:p w14:paraId="5E048937" w14:textId="77777777" w:rsidR="007B0708" w:rsidRPr="007B0708" w:rsidRDefault="007B0708" w:rsidP="004A43AE">
            <w:pPr>
              <w:pStyle w:val="Heading4"/>
              <w:jc w:val="left"/>
            </w:pPr>
            <w:r w:rsidRPr="007B0708">
              <w:t>EXCEPTIONS AND CLARIFICATIONS</w:t>
            </w:r>
          </w:p>
        </w:tc>
      </w:tr>
    </w:tbl>
    <w:p w14:paraId="77023E4B" w14:textId="77777777" w:rsidR="00F43F6A" w:rsidRPr="00EE1991" w:rsidRDefault="00F43F6A" w:rsidP="00C8509D">
      <w:pPr>
        <w:spacing w:before="240" w:after="240"/>
        <w:rPr>
          <w:rFonts w:ascii="Calibri" w:hAnsi="Calibri" w:cs="Calibri"/>
          <w:sz w:val="24"/>
          <w:szCs w:val="24"/>
        </w:rPr>
      </w:pPr>
      <w:r w:rsidRPr="00EE1991">
        <w:rPr>
          <w:rFonts w:ascii="Calibri" w:hAnsi="Calibri" w:cs="Calibri"/>
          <w:b/>
          <w:sz w:val="24"/>
          <w:szCs w:val="24"/>
        </w:rPr>
        <w:t>Instructions</w:t>
      </w:r>
      <w:r w:rsidR="004853C4" w:rsidRPr="00EE1991">
        <w:rPr>
          <w:rFonts w:ascii="Calibri" w:hAnsi="Calibri" w:cs="Calibri"/>
          <w:sz w:val="24"/>
          <w:szCs w:val="24"/>
        </w:rPr>
        <w:t xml:space="preserve">:  </w:t>
      </w:r>
      <w:r w:rsidR="00502F47" w:rsidRPr="00EE1991">
        <w:rPr>
          <w:rFonts w:ascii="Calibri" w:hAnsi="Calibri" w:cs="Calibri"/>
          <w:sz w:val="24"/>
          <w:szCs w:val="24"/>
        </w:rPr>
        <w:t>Bidder</w:t>
      </w:r>
      <w:r w:rsidRPr="00EE1991">
        <w:rPr>
          <w:rFonts w:ascii="Calibri" w:hAnsi="Calibri" w:cs="Calibri"/>
          <w:sz w:val="24"/>
          <w:szCs w:val="24"/>
        </w:rPr>
        <w:t>s must use</w:t>
      </w:r>
      <w:r w:rsidR="004853C4" w:rsidRPr="00EE1991">
        <w:rPr>
          <w:rFonts w:ascii="Calibri" w:hAnsi="Calibri" w:cs="Calibri"/>
          <w:sz w:val="24"/>
          <w:szCs w:val="24"/>
        </w:rPr>
        <w:t xml:space="preserve"> the</w:t>
      </w:r>
      <w:r w:rsidRPr="00EE1991">
        <w:rPr>
          <w:rFonts w:ascii="Calibri" w:hAnsi="Calibri" w:cs="Calibri"/>
          <w:sz w:val="24"/>
          <w:szCs w:val="24"/>
        </w:rPr>
        <w:t xml:space="preserve"> </w:t>
      </w:r>
      <w:r w:rsidR="004853C4" w:rsidRPr="00EE1991">
        <w:rPr>
          <w:rFonts w:ascii="Calibri" w:hAnsi="Calibri" w:cs="Calibri"/>
          <w:b/>
          <w:sz w:val="24"/>
          <w:szCs w:val="24"/>
        </w:rPr>
        <w:t xml:space="preserve">Exceptions and Clarifications </w:t>
      </w:r>
      <w:r w:rsidR="004853C4" w:rsidRPr="00EE1991">
        <w:rPr>
          <w:rFonts w:ascii="Calibri" w:hAnsi="Calibri" w:cs="Calibri"/>
          <w:sz w:val="24"/>
          <w:szCs w:val="24"/>
        </w:rPr>
        <w:t>form</w:t>
      </w:r>
      <w:r w:rsidRPr="00EE1991">
        <w:rPr>
          <w:rFonts w:ascii="Calibri" w:hAnsi="Calibri" w:cs="Calibri"/>
          <w:sz w:val="24"/>
          <w:szCs w:val="24"/>
        </w:rPr>
        <w:t xml:space="preserve"> to identify </w:t>
      </w:r>
      <w:r w:rsidR="004853C4" w:rsidRPr="00EE1991">
        <w:rPr>
          <w:rFonts w:ascii="Calibri" w:hAnsi="Calibri" w:cs="Calibri"/>
          <w:sz w:val="24"/>
          <w:szCs w:val="24"/>
        </w:rPr>
        <w:t xml:space="preserve">and list below </w:t>
      </w:r>
      <w:proofErr w:type="gramStart"/>
      <w:r w:rsidRPr="00EE1991">
        <w:rPr>
          <w:rFonts w:ascii="Calibri" w:hAnsi="Calibri" w:cs="Calibri"/>
          <w:sz w:val="24"/>
          <w:szCs w:val="24"/>
        </w:rPr>
        <w:t>any and all</w:t>
      </w:r>
      <w:proofErr w:type="gramEnd"/>
      <w:r w:rsidRPr="00EE1991">
        <w:rPr>
          <w:rFonts w:ascii="Calibri" w:hAnsi="Calibri" w:cs="Calibri"/>
          <w:sz w:val="24"/>
          <w:szCs w:val="24"/>
        </w:rPr>
        <w:t xml:space="preserve"> exceptions and/or clarifications to the </w:t>
      </w:r>
      <w:r w:rsidR="007B65DF" w:rsidRPr="00EE1991">
        <w:rPr>
          <w:rFonts w:ascii="Calibri" w:hAnsi="Calibri" w:cs="Calibri"/>
          <w:sz w:val="24"/>
          <w:szCs w:val="24"/>
        </w:rPr>
        <w:t>RF</w:t>
      </w:r>
      <w:r w:rsidR="00570233" w:rsidRPr="00EE1991">
        <w:rPr>
          <w:rFonts w:ascii="Calibri" w:hAnsi="Calibri" w:cs="Calibri"/>
          <w:sz w:val="24"/>
          <w:szCs w:val="24"/>
        </w:rPr>
        <w:t>Q</w:t>
      </w:r>
      <w:r w:rsidRPr="00EE1991">
        <w:rPr>
          <w:rFonts w:ascii="Calibri" w:hAnsi="Calibri" w:cs="Calibri"/>
          <w:sz w:val="24"/>
          <w:szCs w:val="24"/>
        </w:rPr>
        <w:t xml:space="preserve"> and associated Bid </w:t>
      </w:r>
      <w:r w:rsidR="002C72FB" w:rsidRPr="00EE1991">
        <w:rPr>
          <w:rFonts w:ascii="Calibri" w:hAnsi="Calibri" w:cs="Calibri"/>
          <w:sz w:val="24"/>
          <w:szCs w:val="24"/>
        </w:rPr>
        <w:t>Documents and</w:t>
      </w:r>
      <w:r w:rsidR="004853C4" w:rsidRPr="00EE1991">
        <w:rPr>
          <w:rFonts w:ascii="Calibri" w:hAnsi="Calibri" w:cs="Calibri"/>
          <w:sz w:val="24"/>
          <w:szCs w:val="24"/>
        </w:rPr>
        <w:t xml:space="preserve"> submit </w:t>
      </w:r>
      <w:r w:rsidR="0015073C">
        <w:rPr>
          <w:rFonts w:ascii="Calibri" w:hAnsi="Calibri" w:cs="Calibri"/>
          <w:sz w:val="24"/>
          <w:szCs w:val="24"/>
        </w:rPr>
        <w:t xml:space="preserve">them </w:t>
      </w:r>
      <w:r w:rsidR="004853C4" w:rsidRPr="00EE1991">
        <w:rPr>
          <w:rFonts w:ascii="Calibri" w:hAnsi="Calibri" w:cs="Calibri"/>
          <w:sz w:val="24"/>
          <w:szCs w:val="24"/>
        </w:rPr>
        <w:t>with the bid response</w:t>
      </w:r>
      <w:r w:rsidRPr="00EE1991">
        <w:rPr>
          <w:rFonts w:ascii="Calibri" w:hAnsi="Calibri" w:cs="Calibri"/>
          <w:sz w:val="24"/>
          <w:szCs w:val="24"/>
        </w:rPr>
        <w:t>.</w:t>
      </w:r>
    </w:p>
    <w:p w14:paraId="2C1CA9D3" w14:textId="77777777" w:rsidR="007B0708" w:rsidRPr="00EE1991" w:rsidRDefault="00F43F6A" w:rsidP="00C8509D">
      <w:pPr>
        <w:spacing w:before="240" w:after="240"/>
        <w:rPr>
          <w:rFonts w:ascii="Calibri" w:hAnsi="Calibri" w:cs="Calibri"/>
          <w:b/>
          <w:sz w:val="24"/>
          <w:szCs w:val="24"/>
        </w:rPr>
      </w:pPr>
      <w:r w:rsidRPr="00EE1991">
        <w:rPr>
          <w:rFonts w:ascii="Calibri" w:hAnsi="Calibri" w:cs="Calibri"/>
          <w:b/>
          <w:sz w:val="24"/>
          <w:szCs w:val="24"/>
        </w:rPr>
        <w:t>THE COUNTY IS UNDER NO OBLIGATION TO ACCEPT ANY EXCEPTIONS AND CLARIFICATIONS</w:t>
      </w:r>
      <w:r w:rsidR="0015073C">
        <w:rPr>
          <w:rFonts w:ascii="Calibri" w:hAnsi="Calibri" w:cs="Calibri"/>
          <w:b/>
          <w:sz w:val="24"/>
          <w:szCs w:val="24"/>
        </w:rPr>
        <w:t>;</w:t>
      </w:r>
      <w:r w:rsidRPr="00EE1991">
        <w:rPr>
          <w:rFonts w:ascii="Calibri" w:hAnsi="Calibri" w:cs="Calibri"/>
          <w:b/>
          <w:sz w:val="24"/>
          <w:szCs w:val="24"/>
        </w:rPr>
        <w:t xml:space="preserve"> ANY SUCH EXCEPTIONS AND CLARIFICATIONS MAY BE A BASIS FOR BID </w:t>
      </w:r>
      <w:r w:rsidR="003F3581">
        <w:rPr>
          <w:rFonts w:ascii="Calibri" w:hAnsi="Calibri" w:cs="Calibri"/>
          <w:b/>
          <w:sz w:val="24"/>
          <w:szCs w:val="24"/>
        </w:rPr>
        <w:t xml:space="preserve">RESPONSE </w:t>
      </w:r>
      <w:r w:rsidRPr="00EE1991">
        <w:rPr>
          <w:rFonts w:ascii="Calibri" w:hAnsi="Calibri" w:cs="Calibri"/>
          <w:b/>
          <w:sz w:val="24"/>
          <w:szCs w:val="24"/>
        </w:rPr>
        <w:t>DISQUALIFICATION.</w:t>
      </w:r>
      <w:bookmarkEnd w:id="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F43F6A" w:rsidRPr="00B61210" w14:paraId="2D8B2964" w14:textId="77777777" w:rsidTr="007E2C61">
        <w:tc>
          <w:tcPr>
            <w:tcW w:w="3672" w:type="dxa"/>
            <w:gridSpan w:val="3"/>
            <w:tcMar>
              <w:top w:w="29" w:type="dxa"/>
              <w:left w:w="115" w:type="dxa"/>
              <w:bottom w:w="29" w:type="dxa"/>
              <w:right w:w="115" w:type="dxa"/>
            </w:tcMar>
            <w:vAlign w:val="center"/>
          </w:tcPr>
          <w:p w14:paraId="62ABD0C0"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Reference to:</w:t>
            </w:r>
          </w:p>
        </w:tc>
        <w:tc>
          <w:tcPr>
            <w:tcW w:w="7344" w:type="dxa"/>
            <w:tcMar>
              <w:top w:w="29" w:type="dxa"/>
              <w:left w:w="115" w:type="dxa"/>
              <w:bottom w:w="29" w:type="dxa"/>
              <w:right w:w="115" w:type="dxa"/>
            </w:tcMar>
            <w:vAlign w:val="center"/>
          </w:tcPr>
          <w:p w14:paraId="7474526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Description</w:t>
            </w:r>
          </w:p>
        </w:tc>
      </w:tr>
      <w:tr w:rsidR="00F43F6A" w:rsidRPr="00B61210" w14:paraId="169B3D30" w14:textId="77777777" w:rsidTr="007E2C61">
        <w:tc>
          <w:tcPr>
            <w:tcW w:w="1224" w:type="dxa"/>
            <w:tcMar>
              <w:top w:w="29" w:type="dxa"/>
              <w:left w:w="115" w:type="dxa"/>
              <w:bottom w:w="29" w:type="dxa"/>
              <w:right w:w="115" w:type="dxa"/>
            </w:tcMar>
            <w:vAlign w:val="center"/>
          </w:tcPr>
          <w:p w14:paraId="4EBFBCA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Page No.</w:t>
            </w:r>
          </w:p>
        </w:tc>
        <w:tc>
          <w:tcPr>
            <w:tcW w:w="1224" w:type="dxa"/>
            <w:tcMar>
              <w:top w:w="29" w:type="dxa"/>
              <w:left w:w="115" w:type="dxa"/>
              <w:bottom w:w="29" w:type="dxa"/>
              <w:right w:w="115" w:type="dxa"/>
            </w:tcMar>
            <w:vAlign w:val="center"/>
          </w:tcPr>
          <w:p w14:paraId="2CB5AFB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Section</w:t>
            </w:r>
          </w:p>
        </w:tc>
        <w:tc>
          <w:tcPr>
            <w:tcW w:w="1224" w:type="dxa"/>
            <w:tcMar>
              <w:top w:w="29" w:type="dxa"/>
              <w:left w:w="115" w:type="dxa"/>
              <w:bottom w:w="29" w:type="dxa"/>
              <w:right w:w="115" w:type="dxa"/>
            </w:tcMar>
            <w:vAlign w:val="center"/>
          </w:tcPr>
          <w:p w14:paraId="51228673"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Item No.</w:t>
            </w:r>
          </w:p>
        </w:tc>
        <w:tc>
          <w:tcPr>
            <w:tcW w:w="7344" w:type="dxa"/>
            <w:tcMar>
              <w:top w:w="29" w:type="dxa"/>
              <w:left w:w="115" w:type="dxa"/>
              <w:bottom w:w="29" w:type="dxa"/>
              <w:right w:w="115" w:type="dxa"/>
            </w:tcMar>
            <w:vAlign w:val="center"/>
          </w:tcPr>
          <w:p w14:paraId="348CBF7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r>
      <w:tr w:rsidR="00F43F6A" w:rsidRPr="00B61210" w14:paraId="44233A2E" w14:textId="77777777" w:rsidTr="007E2C61">
        <w:trPr>
          <w:trHeight w:val="720"/>
        </w:trPr>
        <w:tc>
          <w:tcPr>
            <w:tcW w:w="1224" w:type="dxa"/>
            <w:tcMar>
              <w:top w:w="29" w:type="dxa"/>
              <w:left w:w="115" w:type="dxa"/>
              <w:bottom w:w="29" w:type="dxa"/>
              <w:right w:w="115" w:type="dxa"/>
            </w:tcMar>
            <w:vAlign w:val="center"/>
          </w:tcPr>
          <w:p w14:paraId="5C8709F1" w14:textId="13364FA5" w:rsidR="00F43F6A" w:rsidRPr="00B61210" w:rsidRDefault="00107025"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Pr>
                <w:rFonts w:ascii="Calibri" w:hAnsi="Calibri" w:cs="Calibri"/>
                <w:noProof/>
                <w:sz w:val="24"/>
                <w:szCs w:val="24"/>
              </w:rPr>
              <mc:AlternateContent>
                <mc:Choice Requires="wps">
                  <w:drawing>
                    <wp:anchor distT="0" distB="0" distL="114300" distR="114300" simplePos="0" relativeHeight="251658241" behindDoc="1" locked="0" layoutInCell="0" allowOverlap="0" wp14:anchorId="2B1C8169" wp14:editId="43223ACB">
                      <wp:simplePos x="0" y="0"/>
                      <wp:positionH relativeFrom="column">
                        <wp:posOffset>266065</wp:posOffset>
                      </wp:positionH>
                      <wp:positionV relativeFrom="paragraph">
                        <wp:posOffset>12700</wp:posOffset>
                      </wp:positionV>
                      <wp:extent cx="2517140" cy="203200"/>
                      <wp:effectExtent l="8890" t="635" r="7620" b="5715"/>
                      <wp:wrapNone/>
                      <wp:docPr id="1"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7140" cy="2032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0AA3E29" w14:textId="77777777" w:rsidR="00107025" w:rsidRDefault="00107025" w:rsidP="00107025">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2B1C8169" id="_x0000_t202" coordsize="21600,21600" o:spt="202" path="m,l,21600r21600,l21600,xe">
                      <v:stroke joinstyle="miter"/>
                      <v:path gradientshapeok="t" o:connecttype="rect"/>
                    </v:shapetype>
                    <v:shape id="WordArt 58" o:spid="_x0000_s1026" type="#_x0000_t202" style="position:absolute;left:0;text-align:left;margin-left:20.95pt;margin-top:1pt;width:198.2pt;height:1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zY7QEAALcDAAAOAAAAZHJzL2Uyb0RvYy54bWysk02P0zAQhu9I/AfLd5qksAuKmq7KLstl&#10;YZHa1Z6n/mgCscfYbpP+e8ZutkVwQ+RgJWP7needmSxuRtOzg/KhQ9vwalZypqxA2dldw582928+&#10;cBYiWAk9WtXwowr8Zvn61WJwtZpji71UnpGIDfXgGt7G6OqiCKJVBsIMnbK0qdEbiPTpd4X0MJC6&#10;6Yt5WV4XA3rpPAoVAkXvTpt8mfW1ViI+ah1UZH3DiS3m1ed1m9ZiuYB658G1nZgw4B8oDHSWkp6l&#10;7iAC2/vuLynTCY8BdZwJNAVq3QmVPZCbqvzDzboFp7IXKk5w5zKF/ycrvh7W7ptncfyIIzUwmwju&#10;AcWPwCzetmB3auU9Dq0CSYkrfg5nvM3RUVtzdKPG+El2VOMq1bUYXKgn/dSPUIeUaTt8QUlXYB8x&#10;Zxu1N6l0VAxGCNSl47kzpMgEBedX1fvqHW0J2puXb6n1OQXUL7edD/GzQsPSS8M9dT6rw+EhxEQD&#10;9cuRCS3RnLjiuB3pSELcojwS5EAT0fDwcw9ekeG9uUUaIHKpPZpnGrmVzzYTd5LdjM/g3ZQ7EvW6&#10;Bxuf3AUhD4dkFkzyLr+TlOlp1A7Qsyt6ric/mfeMe9JNd4NbUcHuu+zlQjp5oenId6ZJTuP3+3c+&#10;dfnflr8AAAD//wMAUEsDBBQABgAIAAAAIQDo9b9X3AAAAAcBAAAPAAAAZHJzL2Rvd25yZXYueG1s&#10;TI/NTsMwEITvSLyDtUjcqJ0moBKyqSp+JA5cKOG+jU0cEa+j2G3St8ec4Dia0cw31XZxgziZKfSe&#10;EbKVAmG49brnDqH5eLnZgAiRWNPg2SCcTYBtfXlRUan9zO/mtI+dSCUcSkKwMY6llKG1xlFY+dFw&#10;8r785CgmOXVSTzSncjfItVJ30lHPacHSaB6tab/3R4cQo95l5+bZhdfP5e1ptqq9pQbx+mrZPYCI&#10;Zol/YfjFT+hQJ6aDP7IOYkAosvuURFinR8ku8k0O4oCQFwpkXcn//PUPAAAA//8DAFBLAQItABQA&#10;BgAIAAAAIQC2gziS/gAAAOEBAAATAAAAAAAAAAAAAAAAAAAAAABbQ29udGVudF9UeXBlc10ueG1s&#10;UEsBAi0AFAAGAAgAAAAhADj9If/WAAAAlAEAAAsAAAAAAAAAAAAAAAAALwEAAF9yZWxzLy5yZWxz&#10;UEsBAi0AFAAGAAgAAAAhAAxlzNjtAQAAtwMAAA4AAAAAAAAAAAAAAAAALgIAAGRycy9lMm9Eb2Mu&#10;eG1sUEsBAi0AFAAGAAgAAAAhAOj1v1fcAAAABwEAAA8AAAAAAAAAAAAAAAAARwQAAGRycy9kb3du&#10;cmV2LnhtbFBLBQYAAAAABAAEAPMAAABQBQAAAAA=&#10;" o:allowincell="f" o:allowoverlap="f" filled="f" stroked="f">
                      <v:stroke joinstyle="round"/>
                      <o:lock v:ext="edit" shapetype="t"/>
                      <v:textbox style="mso-fit-shape-to-text:t">
                        <w:txbxContent>
                          <w:p w14:paraId="10AA3E29" w14:textId="77777777" w:rsidR="00107025" w:rsidRDefault="00107025" w:rsidP="00107025">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F43F6A" w:rsidRPr="00B61210">
              <w:rPr>
                <w:rFonts w:ascii="Calibri" w:hAnsi="Calibri" w:cs="Calibri"/>
                <w:b/>
                <w:sz w:val="24"/>
                <w:szCs w:val="24"/>
              </w:rPr>
              <w:t>p. 23</w:t>
            </w:r>
          </w:p>
        </w:tc>
        <w:tc>
          <w:tcPr>
            <w:tcW w:w="1224" w:type="dxa"/>
            <w:tcMar>
              <w:top w:w="29" w:type="dxa"/>
              <w:left w:w="115" w:type="dxa"/>
              <w:bottom w:w="29" w:type="dxa"/>
              <w:right w:w="115" w:type="dxa"/>
            </w:tcMar>
            <w:vAlign w:val="center"/>
          </w:tcPr>
          <w:p w14:paraId="4395428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D</w:t>
            </w:r>
          </w:p>
        </w:tc>
        <w:tc>
          <w:tcPr>
            <w:tcW w:w="1224" w:type="dxa"/>
            <w:tcMar>
              <w:top w:w="29" w:type="dxa"/>
              <w:left w:w="115" w:type="dxa"/>
              <w:bottom w:w="29" w:type="dxa"/>
              <w:right w:w="115" w:type="dxa"/>
            </w:tcMar>
            <w:vAlign w:val="center"/>
          </w:tcPr>
          <w:p w14:paraId="50264F6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proofErr w:type="spellStart"/>
            <w:r w:rsidRPr="00B61210">
              <w:rPr>
                <w:rFonts w:ascii="Calibri" w:hAnsi="Calibri" w:cs="Calibri"/>
                <w:b/>
                <w:sz w:val="24"/>
                <w:szCs w:val="24"/>
              </w:rPr>
              <w:t>1.c</w:t>
            </w:r>
            <w:proofErr w:type="spellEnd"/>
            <w:r w:rsidRPr="00B61210">
              <w:rPr>
                <w:rFonts w:ascii="Calibri" w:hAnsi="Calibri" w:cs="Calibri"/>
                <w:b/>
                <w:sz w:val="24"/>
                <w:szCs w:val="24"/>
              </w:rPr>
              <w:t>.</w:t>
            </w:r>
          </w:p>
        </w:tc>
        <w:tc>
          <w:tcPr>
            <w:tcW w:w="7344" w:type="dxa"/>
            <w:tcMar>
              <w:top w:w="29" w:type="dxa"/>
              <w:left w:w="115" w:type="dxa"/>
              <w:bottom w:w="29" w:type="dxa"/>
              <w:right w:w="115" w:type="dxa"/>
            </w:tcMar>
            <w:vAlign w:val="center"/>
          </w:tcPr>
          <w:p w14:paraId="68C0B66C" w14:textId="77777777" w:rsidR="00F43F6A" w:rsidRPr="00B61210" w:rsidRDefault="0015073C"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b/>
                <w:i/>
                <w:sz w:val="24"/>
                <w:szCs w:val="24"/>
              </w:rPr>
            </w:pPr>
            <w:r w:rsidRPr="00B61210">
              <w:rPr>
                <w:rFonts w:ascii="Calibri" w:hAnsi="Calibri" w:cs="Calibri"/>
                <w:b/>
                <w:i/>
                <w:sz w:val="24"/>
                <w:szCs w:val="24"/>
              </w:rPr>
              <w:t>Bidder</w:t>
            </w:r>
            <w:r w:rsidR="00F43F6A" w:rsidRPr="00B61210">
              <w:rPr>
                <w:rFonts w:ascii="Calibri" w:hAnsi="Calibri" w:cs="Calibri"/>
                <w:b/>
                <w:i/>
                <w:sz w:val="24"/>
                <w:szCs w:val="24"/>
              </w:rPr>
              <w:t xml:space="preserve"> takes exception to…</w:t>
            </w:r>
          </w:p>
        </w:tc>
      </w:tr>
      <w:tr w:rsidR="00F43F6A" w:rsidRPr="00B61210" w14:paraId="425FBABD" w14:textId="77777777" w:rsidTr="007E2C61">
        <w:trPr>
          <w:trHeight w:val="720"/>
        </w:trPr>
        <w:tc>
          <w:tcPr>
            <w:tcW w:w="1224" w:type="dxa"/>
            <w:tcMar>
              <w:top w:w="29" w:type="dxa"/>
              <w:left w:w="115" w:type="dxa"/>
              <w:bottom w:w="29" w:type="dxa"/>
              <w:right w:w="115" w:type="dxa"/>
            </w:tcMar>
            <w:vAlign w:val="center"/>
          </w:tcPr>
          <w:p w14:paraId="167BD49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797BBE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0310BAA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33D6614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51021D42" w14:textId="77777777" w:rsidTr="007E2C61">
        <w:trPr>
          <w:trHeight w:val="720"/>
        </w:trPr>
        <w:tc>
          <w:tcPr>
            <w:tcW w:w="1224" w:type="dxa"/>
            <w:tcMar>
              <w:top w:w="29" w:type="dxa"/>
              <w:left w:w="115" w:type="dxa"/>
              <w:bottom w:w="29" w:type="dxa"/>
              <w:right w:w="115" w:type="dxa"/>
            </w:tcMar>
            <w:vAlign w:val="center"/>
          </w:tcPr>
          <w:p w14:paraId="6D8BC77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670F6A8"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56B34267"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36074C2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191D8C26" w14:textId="77777777" w:rsidTr="007E2C61">
        <w:trPr>
          <w:trHeight w:val="720"/>
        </w:trPr>
        <w:tc>
          <w:tcPr>
            <w:tcW w:w="1224" w:type="dxa"/>
            <w:tcMar>
              <w:top w:w="29" w:type="dxa"/>
              <w:left w:w="115" w:type="dxa"/>
              <w:bottom w:w="29" w:type="dxa"/>
              <w:right w:w="115" w:type="dxa"/>
            </w:tcMar>
            <w:vAlign w:val="center"/>
          </w:tcPr>
          <w:p w14:paraId="59294EA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0BC640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7655E27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57DECAF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679A218D" w14:textId="77777777" w:rsidTr="007E2C61">
        <w:trPr>
          <w:trHeight w:val="720"/>
        </w:trPr>
        <w:tc>
          <w:tcPr>
            <w:tcW w:w="1224" w:type="dxa"/>
            <w:tcMar>
              <w:top w:w="29" w:type="dxa"/>
              <w:left w:w="115" w:type="dxa"/>
              <w:bottom w:w="29" w:type="dxa"/>
              <w:right w:w="115" w:type="dxa"/>
            </w:tcMar>
            <w:vAlign w:val="center"/>
          </w:tcPr>
          <w:p w14:paraId="1D96518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AC2FCC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1567B8A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4724BE02"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08A74800"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F05FB5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88C9C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B2549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1655CD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DC91968"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481DBB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4D6489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BAC2F5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7A0C597"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6B2854AC"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6E085A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E74D79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80DB2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1656D8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F97ACF8"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54528E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93EADE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4A39460"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27FE598"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22A31235"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8D37B2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427CDC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60DF98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12A664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3EB95F3"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4FE2F41"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667ACB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5931E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2DD6EA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bl>
    <w:p w14:paraId="3FE46079" w14:textId="77777777" w:rsidR="00F43F6A" w:rsidRPr="00B61210" w:rsidRDefault="00F43F6A" w:rsidP="003E5D13">
      <w:pPr>
        <w:tabs>
          <w:tab w:val="left" w:pos="-1080"/>
          <w:tab w:val="left" w:pos="-720"/>
        </w:tabs>
        <w:ind w:left="720" w:hanging="720"/>
        <w:rPr>
          <w:rFonts w:ascii="Calibri" w:hAnsi="Calibri" w:cs="Calibri"/>
          <w:sz w:val="24"/>
          <w:szCs w:val="24"/>
        </w:rPr>
      </w:pPr>
      <w:r w:rsidRPr="00B61210">
        <w:rPr>
          <w:rFonts w:ascii="Calibri" w:hAnsi="Calibri" w:cs="Calibri"/>
          <w:sz w:val="24"/>
          <w:szCs w:val="24"/>
        </w:rPr>
        <w:t>*Use</w:t>
      </w:r>
      <w:r w:rsidR="003E5D13" w:rsidRPr="00B61210">
        <w:rPr>
          <w:rFonts w:ascii="Calibri" w:hAnsi="Calibri" w:cs="Calibri"/>
          <w:sz w:val="24"/>
          <w:szCs w:val="24"/>
        </w:rPr>
        <w:t xml:space="preserve"> additional pages as necessary</w:t>
      </w:r>
    </w:p>
    <w:p w14:paraId="3755C997" w14:textId="77777777" w:rsidR="007B0708" w:rsidRPr="006E7032" w:rsidRDefault="00F43F6A" w:rsidP="007B0708">
      <w:pPr>
        <w:pStyle w:val="Heading4"/>
        <w:jc w:val="left"/>
        <w:rPr>
          <w:sz w:val="2"/>
          <w:szCs w:val="2"/>
        </w:rPr>
      </w:pPr>
      <w:bookmarkStart w:id="120" w:name="_SLEB_INFORMATION_SHEET"/>
      <w:bookmarkEnd w:id="120"/>
      <w:r>
        <w:rPr>
          <w:sz w:val="20"/>
        </w:rPr>
        <w:br w:type="page"/>
      </w:r>
    </w:p>
    <w:tbl>
      <w:tblPr>
        <w:tblW w:w="0" w:type="auto"/>
        <w:shd w:val="clear" w:color="auto" w:fill="E2EFD9"/>
        <w:tblLook w:val="04A0" w:firstRow="1" w:lastRow="0" w:firstColumn="1" w:lastColumn="0" w:noHBand="0" w:noVBand="1"/>
      </w:tblPr>
      <w:tblGrid>
        <w:gridCol w:w="10080"/>
      </w:tblGrid>
      <w:tr w:rsidR="007B0708" w:rsidRPr="004A43AE" w14:paraId="77E1389D" w14:textId="77777777" w:rsidTr="00830149">
        <w:tc>
          <w:tcPr>
            <w:tcW w:w="10296" w:type="dxa"/>
            <w:shd w:val="clear" w:color="auto" w:fill="E2EFD9"/>
          </w:tcPr>
          <w:p w14:paraId="71237234" w14:textId="77777777" w:rsidR="007B0708" w:rsidRPr="007B0708" w:rsidRDefault="007B0708" w:rsidP="004A43AE">
            <w:pPr>
              <w:pStyle w:val="Heading4"/>
              <w:jc w:val="left"/>
            </w:pPr>
            <w:r w:rsidRPr="007B0708">
              <w:t>INSURANCE REQUIREMENTS</w:t>
            </w:r>
          </w:p>
        </w:tc>
      </w:tr>
    </w:tbl>
    <w:p w14:paraId="1645C577" w14:textId="77777777" w:rsidR="00B63E65" w:rsidRPr="00EE1991" w:rsidRDefault="004853C4" w:rsidP="00C8509D">
      <w:pPr>
        <w:tabs>
          <w:tab w:val="num" w:pos="1440"/>
        </w:tabs>
        <w:spacing w:before="240" w:after="240"/>
        <w:rPr>
          <w:rFonts w:ascii="Calibri" w:hAnsi="Calibri" w:cs="Calibri"/>
          <w:sz w:val="24"/>
          <w:szCs w:val="26"/>
        </w:rPr>
      </w:pPr>
      <w:r w:rsidRPr="00EE1991">
        <w:rPr>
          <w:rFonts w:ascii="Calibri" w:hAnsi="Calibri" w:cs="Calibri"/>
          <w:b/>
          <w:sz w:val="24"/>
        </w:rPr>
        <w:t>Instructions</w:t>
      </w:r>
      <w:r w:rsidRPr="00EE1991">
        <w:rPr>
          <w:rFonts w:ascii="Calibri" w:hAnsi="Calibri" w:cs="Calibri"/>
          <w:sz w:val="24"/>
        </w:rPr>
        <w:t xml:space="preserve">: </w:t>
      </w:r>
      <w:r w:rsidR="00F43F6A" w:rsidRPr="00EE1991">
        <w:rPr>
          <w:rFonts w:ascii="Calibri" w:hAnsi="Calibri" w:cs="Calibri"/>
          <w:sz w:val="24"/>
          <w:szCs w:val="26"/>
        </w:rPr>
        <w:t>Insurance certificates are not required at the time of submission; however, by signing the Bid Response Packet</w:t>
      </w:r>
      <w:r w:rsidR="00B63E65" w:rsidRPr="00EE1991">
        <w:rPr>
          <w:rFonts w:ascii="Calibri" w:hAnsi="Calibri" w:cs="Calibri"/>
          <w:sz w:val="24"/>
          <w:szCs w:val="26"/>
        </w:rPr>
        <w:t xml:space="preserve"> and submitting a bid</w:t>
      </w:r>
      <w:r w:rsidR="00752588">
        <w:rPr>
          <w:rFonts w:ascii="Calibri" w:hAnsi="Calibri" w:cs="Calibri"/>
          <w:sz w:val="24"/>
          <w:szCs w:val="26"/>
        </w:rPr>
        <w:t xml:space="preserve"> response</w:t>
      </w:r>
      <w:r w:rsidR="00F43F6A" w:rsidRPr="00EE1991">
        <w:rPr>
          <w:rFonts w:ascii="Calibri" w:hAnsi="Calibri" w:cs="Calibri"/>
          <w:sz w:val="24"/>
          <w:szCs w:val="26"/>
        </w:rPr>
        <w:t xml:space="preserve">, the </w:t>
      </w:r>
      <w:r w:rsidR="00502F47" w:rsidRPr="00EE1991">
        <w:rPr>
          <w:rFonts w:ascii="Calibri" w:hAnsi="Calibri" w:cs="Calibri"/>
          <w:sz w:val="24"/>
          <w:szCs w:val="26"/>
        </w:rPr>
        <w:t>Bidder</w:t>
      </w:r>
      <w:r w:rsidR="00F43F6A" w:rsidRPr="00EE1991">
        <w:rPr>
          <w:rFonts w:ascii="Calibri" w:hAnsi="Calibri" w:cs="Calibri"/>
          <w:sz w:val="24"/>
          <w:szCs w:val="26"/>
        </w:rPr>
        <w:t xml:space="preserve"> agrees to meet the minimum insurance requirements</w:t>
      </w:r>
      <w:r w:rsidR="002C72FB">
        <w:rPr>
          <w:rFonts w:ascii="Calibri" w:hAnsi="Calibri" w:cs="Calibri"/>
          <w:sz w:val="24"/>
          <w:szCs w:val="26"/>
        </w:rPr>
        <w:t xml:space="preserve"> and provide any documentation requested by County upon request</w:t>
      </w:r>
      <w:r w:rsidR="00F43F6A" w:rsidRPr="00EE1991">
        <w:rPr>
          <w:rFonts w:ascii="Calibri" w:hAnsi="Calibri" w:cs="Calibri"/>
          <w:sz w:val="24"/>
          <w:szCs w:val="26"/>
        </w:rPr>
        <w:t>.</w:t>
      </w:r>
    </w:p>
    <w:p w14:paraId="0DB52566" w14:textId="77777777" w:rsidR="00F43F6A" w:rsidRPr="00EE1991" w:rsidRDefault="00F43F6A" w:rsidP="00C8509D">
      <w:pPr>
        <w:tabs>
          <w:tab w:val="num" w:pos="1440"/>
        </w:tabs>
        <w:spacing w:before="240" w:after="240"/>
        <w:rPr>
          <w:rFonts w:ascii="Calibri" w:hAnsi="Calibri" w:cs="Calibri"/>
          <w:sz w:val="24"/>
          <w:szCs w:val="26"/>
        </w:rPr>
      </w:pPr>
      <w:r w:rsidRPr="00EE1991">
        <w:rPr>
          <w:rFonts w:ascii="Calibri" w:hAnsi="Calibri" w:cs="Calibri"/>
          <w:sz w:val="24"/>
          <w:szCs w:val="26"/>
        </w:rPr>
        <w:t xml:space="preserve">Insurance documentation must be provided to the County </w:t>
      </w:r>
      <w:r w:rsidR="0015073C">
        <w:rPr>
          <w:rFonts w:ascii="Calibri" w:hAnsi="Calibri" w:cs="Calibri"/>
          <w:sz w:val="24"/>
          <w:szCs w:val="26"/>
        </w:rPr>
        <w:t>before</w:t>
      </w:r>
      <w:r w:rsidRPr="00EE1991">
        <w:rPr>
          <w:rFonts w:ascii="Calibri" w:hAnsi="Calibri" w:cs="Calibri"/>
          <w:sz w:val="24"/>
          <w:szCs w:val="26"/>
        </w:rPr>
        <w:t xml:space="preserve"> award and include an insurance certificate and additional insured certificate, naming the County of </w:t>
      </w:r>
      <w:r w:rsidR="00124967" w:rsidRPr="00EE1991">
        <w:rPr>
          <w:rFonts w:ascii="Calibri" w:hAnsi="Calibri" w:cs="Calibri"/>
          <w:sz w:val="24"/>
          <w:szCs w:val="26"/>
        </w:rPr>
        <w:t>Alameda, which</w:t>
      </w:r>
      <w:r w:rsidRPr="00EE1991">
        <w:rPr>
          <w:rFonts w:ascii="Calibri" w:hAnsi="Calibri" w:cs="Calibri"/>
          <w:sz w:val="24"/>
          <w:szCs w:val="26"/>
        </w:rPr>
        <w:t xml:space="preserve"> meets the minimum insurance requirements, as stated in the </w:t>
      </w:r>
      <w:r w:rsidR="007B65DF" w:rsidRPr="00EE1991">
        <w:rPr>
          <w:rFonts w:ascii="Calibri" w:hAnsi="Calibri" w:cs="Calibri"/>
          <w:sz w:val="24"/>
          <w:szCs w:val="26"/>
        </w:rPr>
        <w:t>RF</w:t>
      </w:r>
      <w:r w:rsidR="00570233" w:rsidRPr="00EE1991">
        <w:rPr>
          <w:rFonts w:ascii="Calibri" w:hAnsi="Calibri" w:cs="Calibri"/>
          <w:sz w:val="24"/>
          <w:szCs w:val="26"/>
        </w:rPr>
        <w:t>Q</w:t>
      </w:r>
      <w:r w:rsidR="004853C4" w:rsidRPr="00EE1991">
        <w:rPr>
          <w:rFonts w:ascii="Calibri" w:hAnsi="Calibri" w:cs="Calibri"/>
          <w:sz w:val="24"/>
          <w:szCs w:val="26"/>
        </w:rPr>
        <w:t xml:space="preserve">. </w:t>
      </w:r>
    </w:p>
    <w:p w14:paraId="7968723F" w14:textId="77777777" w:rsidR="00F43F6A" w:rsidRPr="00EE1991" w:rsidRDefault="00F43F6A" w:rsidP="00C8509D">
      <w:pPr>
        <w:tabs>
          <w:tab w:val="num" w:pos="1440"/>
        </w:tabs>
        <w:spacing w:before="240" w:after="240"/>
        <w:rPr>
          <w:rFonts w:ascii="Calibri" w:hAnsi="Calibri" w:cs="Calibri"/>
          <w:sz w:val="24"/>
          <w:szCs w:val="26"/>
        </w:rPr>
      </w:pPr>
      <w:r w:rsidRPr="00EE1991">
        <w:rPr>
          <w:rFonts w:ascii="Calibri" w:hAnsi="Calibri" w:cs="Calibri"/>
          <w:sz w:val="24"/>
          <w:szCs w:val="26"/>
        </w:rPr>
        <w:t xml:space="preserve">The following page contains the minimum insurance limits required by the County of Alameda to be held by the Contractor performing on </w:t>
      </w:r>
      <w:r w:rsidR="002C72FB">
        <w:rPr>
          <w:rFonts w:ascii="Calibri" w:hAnsi="Calibri" w:cs="Calibri"/>
          <w:sz w:val="24"/>
          <w:szCs w:val="26"/>
        </w:rPr>
        <w:t xml:space="preserve">a contract issued from </w:t>
      </w:r>
      <w:r w:rsidRPr="00EE1991">
        <w:rPr>
          <w:rFonts w:ascii="Calibri" w:hAnsi="Calibri" w:cs="Calibri"/>
          <w:sz w:val="24"/>
          <w:szCs w:val="26"/>
        </w:rPr>
        <w:t xml:space="preserve">this </w:t>
      </w:r>
      <w:r w:rsidR="007B65DF" w:rsidRPr="00EE1991">
        <w:rPr>
          <w:rFonts w:ascii="Calibri" w:hAnsi="Calibri" w:cs="Calibri"/>
          <w:sz w:val="24"/>
          <w:szCs w:val="26"/>
        </w:rPr>
        <w:t>RF</w:t>
      </w:r>
      <w:r w:rsidR="00570233" w:rsidRPr="00EE1991">
        <w:rPr>
          <w:rFonts w:ascii="Calibri" w:hAnsi="Calibri" w:cs="Calibri"/>
          <w:sz w:val="24"/>
          <w:szCs w:val="26"/>
        </w:rPr>
        <w:t>Q</w:t>
      </w:r>
      <w:r w:rsidRPr="00EE1991">
        <w:rPr>
          <w:rFonts w:ascii="Calibri" w:hAnsi="Calibri" w:cs="Calibri"/>
          <w:sz w:val="24"/>
          <w:szCs w:val="26"/>
        </w:rPr>
        <w:t xml:space="preserve">:   </w:t>
      </w:r>
    </w:p>
    <w:p w14:paraId="36F3E3EE" w14:textId="77777777" w:rsidR="00F43F6A" w:rsidRDefault="00F43F6A" w:rsidP="00F43F6A">
      <w:pPr>
        <w:tabs>
          <w:tab w:val="num" w:pos="1440"/>
        </w:tabs>
        <w:rPr>
          <w:rFonts w:ascii="Calibri" w:hAnsi="Calibri" w:cs="Calibri"/>
          <w:szCs w:val="26"/>
        </w:rPr>
      </w:pPr>
    </w:p>
    <w:p w14:paraId="457C03D7" w14:textId="77777777" w:rsidR="00F43F6A" w:rsidRDefault="00F43F6A" w:rsidP="00F43F6A">
      <w:pPr>
        <w:tabs>
          <w:tab w:val="num" w:pos="1440"/>
        </w:tabs>
        <w:rPr>
          <w:rFonts w:ascii="Calibri" w:hAnsi="Calibri" w:cs="Calibri"/>
          <w:szCs w:val="26"/>
        </w:rPr>
      </w:pPr>
    </w:p>
    <w:p w14:paraId="41AC3BE7" w14:textId="77777777" w:rsidR="00F43F6A" w:rsidRDefault="00F43F6A" w:rsidP="00F43F6A">
      <w:pPr>
        <w:tabs>
          <w:tab w:val="num" w:pos="1440"/>
        </w:tabs>
        <w:rPr>
          <w:rFonts w:ascii="Calibri" w:hAnsi="Calibri" w:cs="Calibri"/>
          <w:szCs w:val="26"/>
        </w:rPr>
      </w:pPr>
    </w:p>
    <w:p w14:paraId="0782DCDF" w14:textId="77777777" w:rsidR="00F43F6A" w:rsidRDefault="00F43F6A" w:rsidP="00F43F6A">
      <w:pPr>
        <w:tabs>
          <w:tab w:val="num" w:pos="1440"/>
        </w:tabs>
        <w:rPr>
          <w:rFonts w:ascii="Calibri" w:hAnsi="Calibri" w:cs="Calibri"/>
          <w:szCs w:val="26"/>
        </w:rPr>
      </w:pPr>
    </w:p>
    <w:p w14:paraId="42600338" w14:textId="77777777" w:rsidR="00F43F6A" w:rsidRDefault="00F43F6A" w:rsidP="00F43F6A">
      <w:pPr>
        <w:tabs>
          <w:tab w:val="num" w:pos="1440"/>
        </w:tabs>
        <w:rPr>
          <w:rFonts w:ascii="Calibri" w:hAnsi="Calibri" w:cs="Calibri"/>
          <w:szCs w:val="26"/>
        </w:rPr>
      </w:pPr>
    </w:p>
    <w:p w14:paraId="78685BA0" w14:textId="77777777" w:rsidR="00F43F6A" w:rsidRDefault="00F43F6A" w:rsidP="00F43F6A">
      <w:pPr>
        <w:tabs>
          <w:tab w:val="num" w:pos="1440"/>
        </w:tabs>
        <w:rPr>
          <w:rFonts w:ascii="Calibri" w:hAnsi="Calibri" w:cs="Calibri"/>
          <w:szCs w:val="26"/>
        </w:rPr>
      </w:pPr>
    </w:p>
    <w:p w14:paraId="568FF29F" w14:textId="77777777" w:rsidR="00F43F6A" w:rsidRDefault="00F43F6A" w:rsidP="00F43F6A">
      <w:pPr>
        <w:tabs>
          <w:tab w:val="num" w:pos="1440"/>
        </w:tabs>
        <w:rPr>
          <w:rFonts w:ascii="Calibri" w:hAnsi="Calibri" w:cs="Calibri"/>
          <w:szCs w:val="26"/>
        </w:rPr>
      </w:pPr>
    </w:p>
    <w:p w14:paraId="6B5BB45F" w14:textId="77777777" w:rsidR="00F43F6A" w:rsidRDefault="00F43F6A" w:rsidP="00F43F6A">
      <w:pPr>
        <w:tabs>
          <w:tab w:val="num" w:pos="1440"/>
        </w:tabs>
        <w:rPr>
          <w:rFonts w:ascii="Calibri" w:hAnsi="Calibri" w:cs="Calibri"/>
          <w:szCs w:val="26"/>
        </w:rPr>
      </w:pPr>
    </w:p>
    <w:p w14:paraId="38238EF5" w14:textId="77777777" w:rsidR="00F43F6A" w:rsidRDefault="00F43F6A" w:rsidP="00F43F6A">
      <w:pPr>
        <w:tabs>
          <w:tab w:val="num" w:pos="1440"/>
        </w:tabs>
        <w:rPr>
          <w:rFonts w:ascii="Calibri" w:hAnsi="Calibri" w:cs="Calibri"/>
          <w:szCs w:val="26"/>
        </w:rPr>
      </w:pPr>
    </w:p>
    <w:p w14:paraId="47301CF4" w14:textId="77777777" w:rsidR="00F43F6A" w:rsidRDefault="00F43F6A" w:rsidP="00F43F6A">
      <w:pPr>
        <w:tabs>
          <w:tab w:val="num" w:pos="1440"/>
        </w:tabs>
        <w:rPr>
          <w:rFonts w:ascii="Calibri" w:hAnsi="Calibri" w:cs="Calibri"/>
          <w:szCs w:val="26"/>
        </w:rPr>
      </w:pPr>
    </w:p>
    <w:p w14:paraId="1BD38F37" w14:textId="77777777" w:rsidR="00F43F6A" w:rsidRDefault="00F43F6A" w:rsidP="00F43F6A">
      <w:pPr>
        <w:tabs>
          <w:tab w:val="num" w:pos="1440"/>
        </w:tabs>
        <w:rPr>
          <w:rFonts w:ascii="Calibri" w:hAnsi="Calibri" w:cs="Calibri"/>
          <w:szCs w:val="26"/>
        </w:rPr>
      </w:pPr>
    </w:p>
    <w:p w14:paraId="1E29EAE7" w14:textId="77777777" w:rsidR="00F43F6A" w:rsidRDefault="00F43F6A" w:rsidP="00F43F6A">
      <w:pPr>
        <w:pStyle w:val="HeaderExhibit"/>
      </w:pPr>
      <w:r w:rsidRPr="00653703">
        <w:t xml:space="preserve">see next page for county of alameda </w:t>
      </w:r>
    </w:p>
    <w:p w14:paraId="4925630E" w14:textId="77777777" w:rsidR="00F43F6A" w:rsidRPr="00653703" w:rsidRDefault="00F43F6A" w:rsidP="00F43F6A">
      <w:pPr>
        <w:pStyle w:val="HeaderExhibit"/>
      </w:pPr>
      <w:r w:rsidRPr="00653703">
        <w:t>minimum insurance requirements</w:t>
      </w:r>
    </w:p>
    <w:p w14:paraId="3A55E056" w14:textId="77777777" w:rsidR="00F43F6A" w:rsidRDefault="00F43F6A" w:rsidP="00F43F6A">
      <w:pPr>
        <w:pStyle w:val="HeaderExhibit"/>
      </w:pPr>
    </w:p>
    <w:p w14:paraId="0B8C0B54" w14:textId="77777777" w:rsidR="00F43F6A" w:rsidRDefault="00F43F6A" w:rsidP="00F43F6A">
      <w:pPr>
        <w:pStyle w:val="HeaderExhibit"/>
      </w:pPr>
    </w:p>
    <w:p w14:paraId="169B3EF4" w14:textId="77777777" w:rsidR="00F43F6A" w:rsidRDefault="00F43F6A" w:rsidP="00F43F6A">
      <w:pPr>
        <w:rPr>
          <w:rFonts w:ascii="Calibri" w:hAnsi="Calibri"/>
          <w:b/>
          <w:caps/>
          <w:noProof/>
          <w:sz w:val="44"/>
        </w:rPr>
      </w:pPr>
      <w:r>
        <w:br w:type="page"/>
      </w:r>
    </w:p>
    <w:p w14:paraId="33887056" w14:textId="3D6FBD10" w:rsidR="006D118C" w:rsidRDefault="006D118C" w:rsidP="006D118C">
      <w:pPr>
        <w:pStyle w:val="PlainText"/>
        <w:rPr>
          <w:rFonts w:ascii="Calibri" w:hAnsi="Calibri" w:cs="Calibri"/>
          <w:b/>
          <w:color w:val="FFFFFF"/>
          <w:sz w:val="26"/>
          <w:szCs w:val="26"/>
        </w:rPr>
      </w:pPr>
      <w:r>
        <w:rPr>
          <w:rFonts w:asciiTheme="minorHAnsi" w:hAnsiTheme="minorHAnsi" w:cstheme="minorHAnsi"/>
          <w:b/>
          <w:noProof/>
          <w:color w:val="FFFFFF"/>
          <w:sz w:val="24"/>
          <w:szCs w:val="24"/>
        </w:rPr>
        <w:drawing>
          <wp:anchor distT="0" distB="0" distL="114300" distR="114300" simplePos="0" relativeHeight="251658243" behindDoc="0" locked="0" layoutInCell="1" allowOverlap="1" wp14:anchorId="42FDE25A" wp14:editId="39CD1DDE">
            <wp:simplePos x="0" y="0"/>
            <wp:positionH relativeFrom="margin">
              <wp:posOffset>866775</wp:posOffset>
            </wp:positionH>
            <wp:positionV relativeFrom="margin">
              <wp:align>bottom</wp:align>
            </wp:positionV>
            <wp:extent cx="5029200" cy="8263559"/>
            <wp:effectExtent l="0" t="0" r="0" b="4445"/>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5029200" cy="8263559"/>
                    </a:xfrm>
                    <a:prstGeom prst="rect">
                      <a:avLst/>
                    </a:prstGeom>
                  </pic:spPr>
                </pic:pic>
              </a:graphicData>
            </a:graphic>
            <wp14:sizeRelH relativeFrom="margin">
              <wp14:pctWidth>0</wp14:pctWidth>
            </wp14:sizeRelH>
            <wp14:sizeRelV relativeFrom="margin">
              <wp14:pctHeight>0</wp14:pctHeight>
            </wp14:sizeRelV>
          </wp:anchor>
        </w:drawing>
      </w:r>
    </w:p>
    <w:p w14:paraId="1296C0A0" w14:textId="02316EAE" w:rsidR="006D118C" w:rsidRDefault="006D118C" w:rsidP="006D118C">
      <w:pPr>
        <w:pStyle w:val="PlainText"/>
        <w:rPr>
          <w:rFonts w:ascii="Calibri" w:hAnsi="Calibri" w:cs="Calibri"/>
          <w:b/>
          <w:color w:val="FFFFFF"/>
          <w:sz w:val="26"/>
          <w:szCs w:val="26"/>
        </w:rPr>
      </w:pPr>
    </w:p>
    <w:p w14:paraId="7FFC3D2E" w14:textId="77777777" w:rsidR="006D118C" w:rsidRDefault="006D118C" w:rsidP="006D118C">
      <w:pPr>
        <w:pStyle w:val="PlainText"/>
        <w:rPr>
          <w:rFonts w:ascii="Calibri" w:hAnsi="Calibri" w:cs="Calibri"/>
          <w:b/>
          <w:color w:val="FFFFFF"/>
          <w:sz w:val="26"/>
          <w:szCs w:val="26"/>
        </w:rPr>
      </w:pPr>
    </w:p>
    <w:p w14:paraId="2785691B" w14:textId="77777777" w:rsidR="006D118C" w:rsidRDefault="006D118C" w:rsidP="006D118C">
      <w:pPr>
        <w:pStyle w:val="PlainText"/>
        <w:rPr>
          <w:rFonts w:ascii="Calibri" w:hAnsi="Calibri" w:cs="Calibri"/>
          <w:b/>
          <w:color w:val="FFFFFF"/>
          <w:sz w:val="26"/>
          <w:szCs w:val="26"/>
        </w:rPr>
      </w:pPr>
    </w:p>
    <w:p w14:paraId="05F65C2B" w14:textId="77777777" w:rsidR="006D118C" w:rsidRDefault="006D118C" w:rsidP="006D118C">
      <w:pPr>
        <w:pStyle w:val="PlainText"/>
        <w:rPr>
          <w:rFonts w:ascii="Calibri" w:hAnsi="Calibri" w:cs="Calibri"/>
          <w:b/>
          <w:color w:val="FFFFFF"/>
          <w:sz w:val="26"/>
          <w:szCs w:val="26"/>
        </w:rPr>
      </w:pPr>
    </w:p>
    <w:p w14:paraId="0B16EB53" w14:textId="77777777" w:rsidR="006D118C" w:rsidRDefault="006D118C" w:rsidP="006D118C">
      <w:pPr>
        <w:pStyle w:val="PlainText"/>
        <w:rPr>
          <w:rFonts w:ascii="Calibri" w:hAnsi="Calibri" w:cs="Calibri"/>
          <w:b/>
          <w:color w:val="FFFFFF"/>
          <w:sz w:val="26"/>
          <w:szCs w:val="26"/>
        </w:rPr>
      </w:pPr>
    </w:p>
    <w:p w14:paraId="11625890" w14:textId="77777777" w:rsidR="006D118C" w:rsidRDefault="006D118C" w:rsidP="006D118C">
      <w:pPr>
        <w:pStyle w:val="PlainText"/>
        <w:rPr>
          <w:rFonts w:ascii="Calibri" w:hAnsi="Calibri" w:cs="Calibri"/>
          <w:b/>
          <w:color w:val="FFFFFF"/>
          <w:sz w:val="26"/>
          <w:szCs w:val="26"/>
        </w:rPr>
      </w:pPr>
    </w:p>
    <w:p w14:paraId="47A7D19B" w14:textId="77777777" w:rsidR="006D118C" w:rsidRDefault="006D118C" w:rsidP="006D118C">
      <w:pPr>
        <w:pStyle w:val="PlainText"/>
        <w:rPr>
          <w:rFonts w:ascii="Calibri" w:hAnsi="Calibri" w:cs="Calibri"/>
          <w:b/>
          <w:color w:val="FFFFFF"/>
          <w:sz w:val="26"/>
          <w:szCs w:val="26"/>
        </w:rPr>
      </w:pPr>
    </w:p>
    <w:p w14:paraId="489470D6" w14:textId="02231D0B" w:rsidR="006D118C" w:rsidRDefault="006D118C" w:rsidP="006D118C">
      <w:pPr>
        <w:pStyle w:val="PlainText"/>
        <w:rPr>
          <w:rFonts w:ascii="Calibri" w:hAnsi="Calibri" w:cs="Calibri"/>
          <w:b/>
          <w:color w:val="FFFFFF"/>
          <w:sz w:val="26"/>
          <w:szCs w:val="26"/>
        </w:rPr>
      </w:pPr>
    </w:p>
    <w:p w14:paraId="607459F6" w14:textId="77777777" w:rsidR="006D118C" w:rsidRDefault="006D118C" w:rsidP="006D118C">
      <w:pPr>
        <w:pStyle w:val="PlainText"/>
        <w:rPr>
          <w:rFonts w:ascii="Calibri" w:hAnsi="Calibri" w:cs="Calibri"/>
          <w:b/>
          <w:color w:val="FFFFFF"/>
          <w:sz w:val="26"/>
          <w:szCs w:val="26"/>
        </w:rPr>
      </w:pPr>
    </w:p>
    <w:p w14:paraId="7BD41003" w14:textId="07491ED9" w:rsidR="006D118C" w:rsidRDefault="006D118C" w:rsidP="006D118C">
      <w:pPr>
        <w:pStyle w:val="PlainText"/>
        <w:rPr>
          <w:rFonts w:ascii="Calibri" w:hAnsi="Calibri" w:cs="Calibri"/>
          <w:b/>
          <w:color w:val="FFFFFF"/>
          <w:sz w:val="26"/>
          <w:szCs w:val="26"/>
        </w:rPr>
      </w:pPr>
    </w:p>
    <w:p w14:paraId="107BBDBF" w14:textId="77777777" w:rsidR="006D118C" w:rsidRDefault="006D118C" w:rsidP="006D118C">
      <w:pPr>
        <w:pStyle w:val="PlainText"/>
        <w:rPr>
          <w:rFonts w:ascii="Calibri" w:hAnsi="Calibri" w:cs="Calibri"/>
          <w:b/>
          <w:color w:val="FFFFFF"/>
          <w:sz w:val="26"/>
          <w:szCs w:val="26"/>
        </w:rPr>
      </w:pPr>
    </w:p>
    <w:p w14:paraId="4F6F8092" w14:textId="77777777" w:rsidR="006D118C" w:rsidRDefault="006D118C" w:rsidP="006D118C">
      <w:pPr>
        <w:pStyle w:val="PlainText"/>
        <w:rPr>
          <w:rFonts w:ascii="Calibri" w:hAnsi="Calibri" w:cs="Calibri"/>
          <w:b/>
          <w:color w:val="FFFFFF"/>
          <w:sz w:val="26"/>
          <w:szCs w:val="26"/>
        </w:rPr>
      </w:pPr>
    </w:p>
    <w:p w14:paraId="28AD20ED" w14:textId="4D26C392" w:rsidR="006D118C" w:rsidRDefault="006D118C" w:rsidP="006D118C">
      <w:pPr>
        <w:pStyle w:val="PlainText"/>
        <w:rPr>
          <w:rFonts w:ascii="Calibri" w:hAnsi="Calibri" w:cs="Calibri"/>
          <w:b/>
          <w:color w:val="FFFFFF"/>
          <w:sz w:val="26"/>
          <w:szCs w:val="26"/>
        </w:rPr>
      </w:pPr>
    </w:p>
    <w:p w14:paraId="74FBAA9C" w14:textId="77777777" w:rsidR="006D118C" w:rsidRDefault="006D118C" w:rsidP="006D118C">
      <w:pPr>
        <w:pStyle w:val="PlainText"/>
        <w:rPr>
          <w:rFonts w:ascii="Calibri" w:hAnsi="Calibri" w:cs="Calibri"/>
          <w:b/>
          <w:color w:val="FFFFFF"/>
          <w:sz w:val="26"/>
          <w:szCs w:val="26"/>
        </w:rPr>
      </w:pPr>
    </w:p>
    <w:p w14:paraId="0942B8F2" w14:textId="5AF33F49" w:rsidR="006D118C" w:rsidRDefault="006D118C" w:rsidP="006D118C">
      <w:pPr>
        <w:pStyle w:val="PlainText"/>
        <w:rPr>
          <w:rFonts w:ascii="Calibri" w:hAnsi="Calibri" w:cs="Calibri"/>
          <w:b/>
          <w:color w:val="FFFFFF"/>
          <w:sz w:val="26"/>
          <w:szCs w:val="26"/>
        </w:rPr>
      </w:pPr>
    </w:p>
    <w:p w14:paraId="2D770FA5" w14:textId="33410E59" w:rsidR="006D118C" w:rsidRDefault="006D118C" w:rsidP="006D118C">
      <w:pPr>
        <w:pStyle w:val="PlainText"/>
        <w:rPr>
          <w:rFonts w:ascii="Calibri" w:hAnsi="Calibri" w:cs="Calibri"/>
          <w:b/>
          <w:color w:val="FFFFFF"/>
          <w:sz w:val="26"/>
          <w:szCs w:val="26"/>
        </w:rPr>
      </w:pPr>
    </w:p>
    <w:p w14:paraId="3E896BE0" w14:textId="77777777" w:rsidR="006D118C" w:rsidRDefault="006D118C" w:rsidP="006D118C">
      <w:pPr>
        <w:pStyle w:val="PlainText"/>
        <w:rPr>
          <w:rFonts w:ascii="Calibri" w:hAnsi="Calibri" w:cs="Calibri"/>
          <w:b/>
          <w:color w:val="FFFFFF"/>
          <w:sz w:val="26"/>
          <w:szCs w:val="26"/>
        </w:rPr>
      </w:pPr>
    </w:p>
    <w:p w14:paraId="390930A5" w14:textId="0143465E" w:rsidR="006D118C" w:rsidRDefault="006D118C" w:rsidP="006D118C">
      <w:pPr>
        <w:pStyle w:val="PlainText"/>
        <w:rPr>
          <w:rFonts w:ascii="Calibri" w:hAnsi="Calibri" w:cs="Calibri"/>
          <w:b/>
          <w:color w:val="FFFFFF"/>
          <w:sz w:val="26"/>
          <w:szCs w:val="26"/>
        </w:rPr>
      </w:pPr>
    </w:p>
    <w:p w14:paraId="5D4A760F" w14:textId="77777777" w:rsidR="006D118C" w:rsidRDefault="006D118C" w:rsidP="006D118C">
      <w:pPr>
        <w:pStyle w:val="PlainText"/>
        <w:rPr>
          <w:rFonts w:ascii="Calibri" w:hAnsi="Calibri" w:cs="Calibri"/>
          <w:b/>
          <w:color w:val="FFFFFF"/>
          <w:sz w:val="26"/>
          <w:szCs w:val="26"/>
        </w:rPr>
      </w:pPr>
    </w:p>
    <w:p w14:paraId="6BB34DC5" w14:textId="186F6F26" w:rsidR="006D118C" w:rsidRDefault="006D118C" w:rsidP="006D118C">
      <w:pPr>
        <w:pStyle w:val="PlainText"/>
        <w:rPr>
          <w:rFonts w:ascii="Calibri" w:hAnsi="Calibri" w:cs="Calibri"/>
          <w:b/>
          <w:color w:val="FFFFFF"/>
          <w:sz w:val="26"/>
          <w:szCs w:val="26"/>
        </w:rPr>
      </w:pPr>
    </w:p>
    <w:p w14:paraId="294C1C26" w14:textId="77777777" w:rsidR="006D118C" w:rsidRDefault="006D118C" w:rsidP="006D118C">
      <w:pPr>
        <w:pStyle w:val="PlainText"/>
        <w:rPr>
          <w:rFonts w:ascii="Calibri" w:hAnsi="Calibri" w:cs="Calibri"/>
          <w:b/>
          <w:color w:val="FFFFFF"/>
          <w:sz w:val="26"/>
          <w:szCs w:val="26"/>
        </w:rPr>
      </w:pPr>
    </w:p>
    <w:p w14:paraId="04FA34FB" w14:textId="3773C7A5" w:rsidR="006D118C" w:rsidRDefault="006D118C" w:rsidP="006D118C">
      <w:pPr>
        <w:pStyle w:val="PlainText"/>
        <w:rPr>
          <w:rFonts w:ascii="Calibri" w:hAnsi="Calibri" w:cs="Calibri"/>
          <w:b/>
          <w:color w:val="FFFFFF"/>
          <w:sz w:val="26"/>
          <w:szCs w:val="26"/>
        </w:rPr>
      </w:pPr>
    </w:p>
    <w:p w14:paraId="71DF1A9D" w14:textId="77777777" w:rsidR="006D118C" w:rsidRDefault="006D118C" w:rsidP="006D118C">
      <w:pPr>
        <w:pStyle w:val="PlainText"/>
        <w:rPr>
          <w:rFonts w:ascii="Calibri" w:hAnsi="Calibri" w:cs="Calibri"/>
          <w:b/>
          <w:color w:val="FFFFFF"/>
          <w:sz w:val="26"/>
          <w:szCs w:val="26"/>
        </w:rPr>
      </w:pPr>
    </w:p>
    <w:p w14:paraId="00321770" w14:textId="44413E27" w:rsidR="006D118C" w:rsidRDefault="006D118C" w:rsidP="006D118C">
      <w:pPr>
        <w:pStyle w:val="PlainText"/>
        <w:rPr>
          <w:rFonts w:ascii="Calibri" w:hAnsi="Calibri" w:cs="Calibri"/>
          <w:b/>
          <w:color w:val="FFFFFF"/>
          <w:sz w:val="26"/>
          <w:szCs w:val="26"/>
        </w:rPr>
      </w:pPr>
    </w:p>
    <w:p w14:paraId="322F32BA" w14:textId="77777777" w:rsidR="006D118C" w:rsidRDefault="006D118C" w:rsidP="006D118C">
      <w:pPr>
        <w:pStyle w:val="PlainText"/>
        <w:rPr>
          <w:rFonts w:ascii="Calibri" w:hAnsi="Calibri" w:cs="Calibri"/>
          <w:b/>
          <w:color w:val="FFFFFF"/>
          <w:sz w:val="26"/>
          <w:szCs w:val="26"/>
        </w:rPr>
      </w:pPr>
    </w:p>
    <w:p w14:paraId="63E5A400" w14:textId="77777777" w:rsidR="006D118C" w:rsidRDefault="006D118C" w:rsidP="006D118C">
      <w:pPr>
        <w:pStyle w:val="PlainText"/>
        <w:rPr>
          <w:rFonts w:ascii="Calibri" w:hAnsi="Calibri" w:cs="Calibri"/>
          <w:b/>
          <w:color w:val="FFFFFF"/>
          <w:sz w:val="26"/>
          <w:szCs w:val="26"/>
        </w:rPr>
      </w:pPr>
    </w:p>
    <w:p w14:paraId="3648CDAB" w14:textId="77777777" w:rsidR="006D118C" w:rsidRDefault="006D118C" w:rsidP="006D118C">
      <w:pPr>
        <w:pStyle w:val="PlainText"/>
        <w:rPr>
          <w:rFonts w:ascii="Calibri" w:hAnsi="Calibri" w:cs="Calibri"/>
          <w:b/>
          <w:color w:val="FFFFFF"/>
          <w:sz w:val="26"/>
          <w:szCs w:val="26"/>
        </w:rPr>
      </w:pPr>
    </w:p>
    <w:p w14:paraId="587DF744" w14:textId="10709D20" w:rsidR="006D118C" w:rsidRDefault="006D118C" w:rsidP="006D118C">
      <w:pPr>
        <w:pStyle w:val="PlainText"/>
        <w:rPr>
          <w:rFonts w:ascii="Calibri" w:hAnsi="Calibri" w:cs="Calibri"/>
          <w:b/>
          <w:color w:val="FFFFFF"/>
          <w:sz w:val="26"/>
          <w:szCs w:val="26"/>
        </w:rPr>
      </w:pPr>
    </w:p>
    <w:p w14:paraId="46231AF7" w14:textId="77777777" w:rsidR="006D118C" w:rsidRDefault="006D118C" w:rsidP="006D118C">
      <w:pPr>
        <w:pStyle w:val="PlainText"/>
        <w:rPr>
          <w:rFonts w:ascii="Calibri" w:hAnsi="Calibri" w:cs="Calibri"/>
          <w:b/>
          <w:color w:val="FFFFFF"/>
          <w:sz w:val="26"/>
          <w:szCs w:val="26"/>
        </w:rPr>
      </w:pPr>
    </w:p>
    <w:p w14:paraId="3BFC4B3C" w14:textId="77777777" w:rsidR="006D118C" w:rsidRDefault="006D118C" w:rsidP="006D118C">
      <w:pPr>
        <w:pStyle w:val="PlainText"/>
        <w:rPr>
          <w:rFonts w:ascii="Calibri" w:hAnsi="Calibri" w:cs="Calibri"/>
          <w:b/>
          <w:color w:val="FFFFFF"/>
          <w:sz w:val="26"/>
          <w:szCs w:val="26"/>
        </w:rPr>
      </w:pPr>
    </w:p>
    <w:p w14:paraId="57212979" w14:textId="77777777" w:rsidR="006D118C" w:rsidRDefault="006D118C" w:rsidP="006D118C">
      <w:pPr>
        <w:pStyle w:val="PlainText"/>
        <w:rPr>
          <w:rFonts w:ascii="Calibri" w:hAnsi="Calibri" w:cs="Calibri"/>
          <w:b/>
          <w:color w:val="FFFFFF"/>
          <w:sz w:val="26"/>
          <w:szCs w:val="26"/>
        </w:rPr>
      </w:pPr>
    </w:p>
    <w:p w14:paraId="583E1EAD" w14:textId="77777777" w:rsidR="006D118C" w:rsidRDefault="006D118C" w:rsidP="006D118C">
      <w:pPr>
        <w:pStyle w:val="PlainText"/>
        <w:rPr>
          <w:rFonts w:ascii="Calibri" w:hAnsi="Calibri" w:cs="Calibri"/>
          <w:b/>
          <w:color w:val="FFFFFF"/>
          <w:sz w:val="26"/>
          <w:szCs w:val="26"/>
        </w:rPr>
      </w:pPr>
    </w:p>
    <w:p w14:paraId="58230BD8" w14:textId="77777777" w:rsidR="006D118C" w:rsidRDefault="006D118C" w:rsidP="006D118C">
      <w:pPr>
        <w:pStyle w:val="PlainText"/>
        <w:rPr>
          <w:rFonts w:ascii="Calibri" w:hAnsi="Calibri" w:cs="Calibri"/>
          <w:b/>
          <w:color w:val="FFFFFF"/>
          <w:sz w:val="26"/>
          <w:szCs w:val="26"/>
        </w:rPr>
      </w:pPr>
    </w:p>
    <w:p w14:paraId="10ACECF8" w14:textId="77777777" w:rsidR="006D118C" w:rsidRDefault="006D118C" w:rsidP="006D118C">
      <w:pPr>
        <w:pStyle w:val="PlainText"/>
        <w:rPr>
          <w:rFonts w:ascii="Calibri" w:hAnsi="Calibri" w:cs="Calibri"/>
          <w:b/>
          <w:color w:val="FFFFFF"/>
          <w:sz w:val="26"/>
          <w:szCs w:val="26"/>
        </w:rPr>
      </w:pPr>
    </w:p>
    <w:p w14:paraId="7BAF44F0" w14:textId="77777777" w:rsidR="006D118C" w:rsidRDefault="006D118C" w:rsidP="006D118C">
      <w:pPr>
        <w:pStyle w:val="PlainText"/>
        <w:rPr>
          <w:rFonts w:ascii="Calibri" w:hAnsi="Calibri" w:cs="Calibri"/>
          <w:b/>
          <w:color w:val="FFFFFF"/>
          <w:sz w:val="26"/>
          <w:szCs w:val="26"/>
        </w:rPr>
      </w:pPr>
    </w:p>
    <w:p w14:paraId="09FD2CB3" w14:textId="77777777" w:rsidR="006D118C" w:rsidRDefault="006D118C" w:rsidP="006D118C">
      <w:pPr>
        <w:pStyle w:val="PlainText"/>
        <w:rPr>
          <w:rFonts w:ascii="Calibri" w:hAnsi="Calibri" w:cs="Calibri"/>
          <w:b/>
          <w:color w:val="FFFFFF"/>
          <w:sz w:val="26"/>
          <w:szCs w:val="26"/>
        </w:rPr>
      </w:pPr>
    </w:p>
    <w:p w14:paraId="4AA6E6EC" w14:textId="77777777" w:rsidR="006D118C" w:rsidRDefault="006D118C" w:rsidP="006D118C">
      <w:pPr>
        <w:pStyle w:val="PlainText"/>
        <w:rPr>
          <w:rFonts w:ascii="Calibri" w:hAnsi="Calibri" w:cs="Calibri"/>
          <w:b/>
          <w:color w:val="FFFFFF"/>
          <w:sz w:val="26"/>
          <w:szCs w:val="26"/>
        </w:rPr>
      </w:pPr>
    </w:p>
    <w:p w14:paraId="30FB7FCF" w14:textId="77777777" w:rsidR="006D118C" w:rsidRDefault="006D118C" w:rsidP="006D118C">
      <w:pPr>
        <w:pStyle w:val="PlainText"/>
        <w:rPr>
          <w:rFonts w:ascii="Calibri" w:hAnsi="Calibri" w:cs="Calibri"/>
          <w:b/>
          <w:color w:val="FFFFFF"/>
          <w:sz w:val="26"/>
          <w:szCs w:val="26"/>
        </w:rPr>
      </w:pPr>
    </w:p>
    <w:p w14:paraId="12E76C54" w14:textId="77777777" w:rsidR="006D118C" w:rsidRDefault="006D118C" w:rsidP="006D118C">
      <w:pPr>
        <w:pStyle w:val="PlainText"/>
        <w:rPr>
          <w:rFonts w:ascii="Calibri" w:hAnsi="Calibri" w:cs="Calibri"/>
          <w:b/>
          <w:color w:val="FFFFFF"/>
          <w:sz w:val="26"/>
          <w:szCs w:val="26"/>
        </w:rPr>
      </w:pPr>
    </w:p>
    <w:p w14:paraId="1CF217DA" w14:textId="77777777" w:rsidR="006D118C" w:rsidRDefault="006D118C" w:rsidP="006D118C">
      <w:pPr>
        <w:pStyle w:val="PlainText"/>
        <w:rPr>
          <w:rFonts w:ascii="Calibri" w:hAnsi="Calibri" w:cs="Calibri"/>
          <w:b/>
          <w:color w:val="FFFFFF"/>
          <w:sz w:val="26"/>
          <w:szCs w:val="26"/>
          <w:highlight w:val="red"/>
        </w:rPr>
        <w:sectPr w:rsidR="006D118C" w:rsidSect="007169D1">
          <w:headerReference w:type="default" r:id="rId90"/>
          <w:footerReference w:type="default" r:id="rId91"/>
          <w:headerReference w:type="first" r:id="rId92"/>
          <w:footerReference w:type="first" r:id="rId93"/>
          <w:pgSz w:w="12240" w:h="15840" w:code="1"/>
          <w:pgMar w:top="1440" w:right="1080" w:bottom="1260" w:left="1080" w:header="288" w:footer="618" w:gutter="0"/>
          <w:pgNumType w:start="1"/>
          <w:cols w:space="720"/>
          <w:formProt w:val="0"/>
          <w:docGrid w:linePitch="354"/>
        </w:sectPr>
      </w:pPr>
    </w:p>
    <w:p w14:paraId="2449AC1F" w14:textId="10BDFFD5" w:rsidR="006D118C" w:rsidRDefault="006D118C" w:rsidP="006D118C">
      <w:pPr>
        <w:spacing w:before="19" w:after="240"/>
        <w:ind w:left="1709" w:right="1709"/>
        <w:jc w:val="center"/>
        <w:rPr>
          <w:rFonts w:asciiTheme="minorHAnsi" w:hAnsiTheme="minorHAnsi" w:cstheme="minorHAnsi"/>
          <w:b/>
          <w:spacing w:val="-2"/>
          <w:sz w:val="28"/>
          <w:szCs w:val="28"/>
        </w:rPr>
      </w:pPr>
      <w:r>
        <w:rPr>
          <w:rFonts w:asciiTheme="minorHAnsi" w:hAnsiTheme="minorHAnsi" w:cstheme="minorHAnsi"/>
          <w:b/>
          <w:spacing w:val="-2"/>
          <w:sz w:val="28"/>
          <w:szCs w:val="28"/>
        </w:rPr>
        <w:t>EXHIBIT B – OVERVIEW MAP</w:t>
      </w:r>
    </w:p>
    <w:p w14:paraId="7D24E0A9" w14:textId="77777777" w:rsidR="006D118C" w:rsidRDefault="006D118C" w:rsidP="006D118C">
      <w:pPr>
        <w:spacing w:before="19" w:after="240"/>
        <w:ind w:left="1260" w:right="1709"/>
        <w:jc w:val="center"/>
        <w:rPr>
          <w:rFonts w:asciiTheme="minorHAnsi" w:hAnsiTheme="minorHAnsi" w:cstheme="minorHAnsi"/>
          <w:b/>
          <w:sz w:val="28"/>
          <w:szCs w:val="28"/>
        </w:rPr>
        <w:sectPr w:rsidR="006D118C" w:rsidSect="008C2C7B">
          <w:headerReference w:type="default" r:id="rId94"/>
          <w:footerReference w:type="default" r:id="rId95"/>
          <w:pgSz w:w="12240" w:h="15840" w:code="1"/>
          <w:pgMar w:top="1440" w:right="1080" w:bottom="1260" w:left="1080" w:header="576" w:footer="618" w:gutter="0"/>
          <w:pgNumType w:start="1"/>
          <w:cols w:space="720"/>
          <w:formProt w:val="0"/>
          <w:docGrid w:linePitch="354"/>
        </w:sectPr>
      </w:pPr>
      <w:r>
        <w:rPr>
          <w:noProof/>
        </w:rPr>
        <w:drawing>
          <wp:inline distT="0" distB="0" distL="0" distR="0" wp14:anchorId="07EC2E8D" wp14:editId="4CD98DE1">
            <wp:extent cx="4965192" cy="7443216"/>
            <wp:effectExtent l="0" t="0" r="6985" b="571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96"/>
                    <a:stretch>
                      <a:fillRect/>
                    </a:stretch>
                  </pic:blipFill>
                  <pic:spPr>
                    <a:xfrm>
                      <a:off x="0" y="0"/>
                      <a:ext cx="4965192" cy="7443216"/>
                    </a:xfrm>
                    <a:prstGeom prst="rect">
                      <a:avLst/>
                    </a:prstGeom>
                  </pic:spPr>
                </pic:pic>
              </a:graphicData>
            </a:graphic>
          </wp:inline>
        </w:drawing>
      </w:r>
    </w:p>
    <w:p w14:paraId="4136CCBA" w14:textId="52FA3C7B" w:rsidR="006D118C" w:rsidRDefault="006D118C" w:rsidP="006D118C">
      <w:pPr>
        <w:spacing w:before="19" w:after="240"/>
        <w:ind w:left="1260" w:right="1709"/>
        <w:jc w:val="center"/>
        <w:rPr>
          <w:rFonts w:asciiTheme="minorHAnsi" w:hAnsiTheme="minorHAnsi" w:cstheme="minorHAnsi"/>
          <w:b/>
          <w:sz w:val="28"/>
          <w:szCs w:val="28"/>
        </w:rPr>
      </w:pPr>
      <w:r>
        <w:rPr>
          <w:rFonts w:asciiTheme="minorHAnsi" w:hAnsiTheme="minorHAnsi" w:cstheme="minorHAnsi"/>
          <w:b/>
          <w:sz w:val="28"/>
          <w:szCs w:val="28"/>
        </w:rPr>
        <w:t xml:space="preserve">EXHIBIT C </w:t>
      </w:r>
    </w:p>
    <w:p w14:paraId="3952B6B8" w14:textId="2AD86AD8" w:rsidR="006D118C" w:rsidRPr="00D02B28" w:rsidRDefault="00D02B28" w:rsidP="00D02B28">
      <w:pPr>
        <w:spacing w:before="19" w:after="240"/>
        <w:ind w:right="1709"/>
        <w:rPr>
          <w:rFonts w:asciiTheme="minorHAnsi" w:hAnsiTheme="minorHAnsi" w:cstheme="minorHAnsi"/>
          <w:b/>
          <w:sz w:val="28"/>
          <w:szCs w:val="28"/>
        </w:rPr>
      </w:pPr>
      <w:r>
        <w:rPr>
          <w:noProof/>
        </w:rPr>
        <w:drawing>
          <wp:inline distT="0" distB="0" distL="0" distR="0" wp14:anchorId="2DD9FD99" wp14:editId="2A618C5C">
            <wp:extent cx="8343900" cy="5357495"/>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97"/>
                    <a:stretch>
                      <a:fillRect/>
                    </a:stretch>
                  </pic:blipFill>
                  <pic:spPr>
                    <a:xfrm>
                      <a:off x="0" y="0"/>
                      <a:ext cx="8343900" cy="5357495"/>
                    </a:xfrm>
                    <a:prstGeom prst="rect">
                      <a:avLst/>
                    </a:prstGeom>
                  </pic:spPr>
                </pic:pic>
              </a:graphicData>
            </a:graphic>
          </wp:inline>
        </w:drawing>
      </w:r>
    </w:p>
    <w:sectPr w:rsidR="006D118C" w:rsidRPr="00D02B28" w:rsidSect="008C2C7B">
      <w:headerReference w:type="default" r:id="rId98"/>
      <w:footerReference w:type="default" r:id="rId99"/>
      <w:pgSz w:w="15840" w:h="12240" w:orient="landscape" w:code="1"/>
      <w:pgMar w:top="1080" w:right="1440" w:bottom="1080" w:left="1260" w:header="576" w:footer="618" w:gutter="0"/>
      <w:pgNumType w:start="1"/>
      <w:cols w:space="720"/>
      <w:formProt w:val="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3868B" w14:textId="77777777" w:rsidR="00D73329" w:rsidRDefault="00D73329">
      <w:r>
        <w:separator/>
      </w:r>
    </w:p>
  </w:endnote>
  <w:endnote w:type="continuationSeparator" w:id="0">
    <w:p w14:paraId="0883DC94" w14:textId="77777777" w:rsidR="00D73329" w:rsidRDefault="00D73329">
      <w:r>
        <w:continuationSeparator/>
      </w:r>
    </w:p>
  </w:endnote>
  <w:endnote w:type="continuationNotice" w:id="1">
    <w:p w14:paraId="4FFC2221" w14:textId="77777777" w:rsidR="00D73329" w:rsidRDefault="00D733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88387" w14:textId="2BB72EFD" w:rsidR="00703BA1" w:rsidRPr="00BE2FD2" w:rsidRDefault="00703BA1" w:rsidP="00BD1165">
    <w:pPr>
      <w:jc w:val="right"/>
      <w:rPr>
        <w:rFonts w:ascii="Calibri" w:hAnsi="Calibri" w:cs="Calibri"/>
        <w:sz w:val="20"/>
      </w:rPr>
    </w:pPr>
    <w:r w:rsidRPr="00AB7D7F">
      <w:rPr>
        <w:rFonts w:ascii="Calibri" w:hAnsi="Calibri" w:cs="Calibri"/>
        <w:sz w:val="20"/>
      </w:rPr>
      <w:t xml:space="preserve">RFQ </w:t>
    </w:r>
    <w:r w:rsidRPr="00BE2FD2">
      <w:rPr>
        <w:rFonts w:ascii="Calibri" w:hAnsi="Calibri" w:cs="Calibri"/>
        <w:sz w:val="20"/>
      </w:rPr>
      <w:t xml:space="preserve">No. </w:t>
    </w:r>
    <w:r w:rsidRPr="00804326">
      <w:rPr>
        <w:rFonts w:ascii="Calibri" w:hAnsi="Calibri" w:cs="Calibri"/>
        <w:sz w:val="20"/>
      </w:rPr>
      <w:t>9</w:t>
    </w:r>
    <w:r w:rsidR="00804326" w:rsidRPr="00804326">
      <w:rPr>
        <w:rFonts w:ascii="Calibri" w:hAnsi="Calibri" w:cs="Calibri"/>
        <w:sz w:val="20"/>
      </w:rPr>
      <w:t>02247</w:t>
    </w:r>
  </w:p>
  <w:p w14:paraId="2D8AD4DF" w14:textId="52C11A32" w:rsidR="00703BA1" w:rsidRPr="00BE2FD2"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595E97">
      <w:rPr>
        <w:rFonts w:ascii="Calibri" w:hAnsi="Calibri" w:cs="Calibri"/>
        <w:noProof/>
        <w:sz w:val="20"/>
      </w:rPr>
      <w:t>24</w:t>
    </w:r>
    <w:r>
      <w:rPr>
        <w:rFonts w:ascii="Calibri" w:hAnsi="Calibri"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28B9E" w14:textId="19B265F0" w:rsidR="00703BA1" w:rsidRDefault="00703BA1" w:rsidP="004D397E">
    <w:pPr>
      <w:pStyle w:val="Footer"/>
      <w:tabs>
        <w:tab w:val="clear" w:pos="4320"/>
        <w:tab w:val="clear" w:pos="8640"/>
      </w:tabs>
      <w:jc w:val="right"/>
      <w:rPr>
        <w:rFonts w:ascii="Calibri" w:hAnsi="Calibri" w:cs="Calibri"/>
        <w:sz w:val="20"/>
      </w:rPr>
    </w:pPr>
    <w:r w:rsidRPr="00983DAC">
      <w:rPr>
        <w:rFonts w:ascii="Calibri" w:hAnsi="Calibri" w:cs="Calibri"/>
        <w:sz w:val="20"/>
      </w:rPr>
      <w:t>Bid Response Packet Instructions</w:t>
    </w:r>
  </w:p>
  <w:p w14:paraId="6BFD66E6" w14:textId="655EDE72" w:rsidR="00D91454" w:rsidRPr="00983DAC"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595E97">
      <w:rPr>
        <w:rFonts w:ascii="Calibri" w:hAnsi="Calibri" w:cs="Calibri"/>
        <w:noProof/>
        <w:sz w:val="20"/>
      </w:rPr>
      <w:t>2</w:t>
    </w:r>
    <w:r>
      <w:rPr>
        <w:rFonts w:ascii="Calibri" w:hAnsi="Calibri" w:cs="Calibri"/>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9F52" w14:textId="77777777" w:rsidR="00D91454" w:rsidRDefault="00D91454" w:rsidP="00D91454">
    <w:pPr>
      <w:pStyle w:val="Footer"/>
      <w:tabs>
        <w:tab w:val="clear" w:pos="4320"/>
        <w:tab w:val="clear" w:pos="8640"/>
      </w:tabs>
      <w:jc w:val="right"/>
      <w:rPr>
        <w:rFonts w:ascii="Calibri" w:hAnsi="Calibri" w:cs="Calibri"/>
        <w:sz w:val="20"/>
      </w:rPr>
    </w:pPr>
    <w:r w:rsidRPr="001215F1">
      <w:rPr>
        <w:rFonts w:ascii="Calibri" w:hAnsi="Calibri" w:cs="Calibri"/>
        <w:sz w:val="20"/>
      </w:rPr>
      <w:t>Bid Response Packet Instructions</w:t>
    </w:r>
  </w:p>
  <w:p w14:paraId="7E087D05" w14:textId="5BDEF5E0" w:rsidR="00D91454" w:rsidRPr="00D91454" w:rsidRDefault="00D91454" w:rsidP="00D91454">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595E97">
      <w:rPr>
        <w:rFonts w:ascii="Calibri" w:hAnsi="Calibri" w:cs="Calibri"/>
        <w:noProof/>
        <w:position w:val="8"/>
        <w:sz w:val="20"/>
      </w:rPr>
      <w:t>2</w:t>
    </w:r>
    <w:r>
      <w:rPr>
        <w:rFonts w:ascii="Calibri" w:hAnsi="Calibri" w:cs="Calibri"/>
        <w:position w:val="8"/>
        <w:sz w:val="20"/>
      </w:rPr>
      <w:fldChar w:fldCharType="end"/>
    </w:r>
  </w:p>
  <w:p w14:paraId="26B12CFE" w14:textId="77777777" w:rsidR="00D91454" w:rsidRPr="00797642" w:rsidRDefault="00D91454" w:rsidP="00752588">
    <w:pPr>
      <w:pStyle w:val="Footer"/>
      <w:tabs>
        <w:tab w:val="clear" w:pos="4320"/>
        <w:tab w:val="clear" w:pos="8640"/>
        <w:tab w:val="right" w:pos="10800"/>
      </w:tabs>
      <w:jc w:val="right"/>
      <w:rPr>
        <w:rFonts w:ascii="Arial Narrow" w:hAnsi="Arial Narrow"/>
        <w:spacing w:val="10"/>
        <w:sz w:val="14"/>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16A88" w14:textId="77777777" w:rsidR="00703BA1" w:rsidRPr="00A85450" w:rsidRDefault="00703BA1" w:rsidP="002A42B5">
    <w:pPr>
      <w:jc w:val="center"/>
      <w:rPr>
        <w:rFonts w:ascii="Calibri" w:hAnsi="Calibri" w:cs="Calibri"/>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33EC" w14:textId="52103077" w:rsidR="0015073C" w:rsidRPr="00983DAC" w:rsidRDefault="0015073C" w:rsidP="0015073C">
    <w:pPr>
      <w:pStyle w:val="Footer"/>
      <w:tabs>
        <w:tab w:val="clear" w:pos="4320"/>
        <w:tab w:val="clear" w:pos="8640"/>
      </w:tabs>
      <w:jc w:val="right"/>
      <w:rPr>
        <w:rFonts w:ascii="Calibri" w:hAnsi="Calibri" w:cs="Calibri"/>
        <w:color w:val="000000"/>
        <w:sz w:val="20"/>
      </w:rPr>
    </w:pPr>
    <w:r w:rsidRPr="0049380C">
      <w:rPr>
        <w:rFonts w:ascii="Calibri" w:hAnsi="Calibri" w:cs="Calibri"/>
        <w:sz w:val="20"/>
      </w:rPr>
      <w:t xml:space="preserve">RFQ No. </w:t>
    </w:r>
    <w:r w:rsidR="0049380C" w:rsidRPr="0049380C">
      <w:rPr>
        <w:rFonts w:ascii="Calibri" w:hAnsi="Calibri" w:cs="Calibri"/>
        <w:sz w:val="20"/>
      </w:rPr>
      <w:t>902247</w:t>
    </w:r>
    <w:r w:rsidRPr="0049380C">
      <w:rPr>
        <w:rFonts w:ascii="Calibri" w:hAnsi="Calibri" w:cs="Calibri"/>
        <w:sz w:val="20"/>
      </w:rPr>
      <w:t xml:space="preserve"> </w:t>
    </w:r>
  </w:p>
  <w:p w14:paraId="4161DFD8" w14:textId="3E86A5FC" w:rsidR="00983DAC" w:rsidRPr="0015073C"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595E97">
      <w:rPr>
        <w:rFonts w:ascii="Calibri" w:hAnsi="Calibri" w:cs="Calibri"/>
        <w:noProof/>
        <w:sz w:val="20"/>
      </w:rPr>
      <w:t>15</w:t>
    </w:r>
    <w:r>
      <w:rPr>
        <w:rFonts w:ascii="Calibri" w:hAnsi="Calibri" w:cs="Calibri"/>
        <w:sz w:val="20"/>
      </w:rPr>
      <w:fldChar w:fldCharType="end"/>
    </w:r>
    <w:r w:rsidR="0015073C" w:rsidRPr="00983DAC">
      <w:rPr>
        <w:rFonts w:ascii="Calibri" w:hAnsi="Calibri" w:cs="Calibri"/>
        <w:sz w:val="20"/>
      </w:rPr>
      <w:t xml:space="preserve"> </w:t>
    </w:r>
    <w:r w:rsidR="0015073C" w:rsidRPr="00983DAC">
      <w:rPr>
        <w:rFonts w:ascii="Wingdings" w:eastAsia="Wingdings" w:hAnsi="Wingdings" w:cs="Wingdings"/>
        <w:sz w:val="20"/>
      </w:rPr>
      <w:t>&amp;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FE1BF" w14:textId="77777777" w:rsidR="00752588" w:rsidRPr="00983DAC" w:rsidRDefault="00752588" w:rsidP="00752588">
    <w:pPr>
      <w:pStyle w:val="Footer"/>
      <w:tabs>
        <w:tab w:val="clear" w:pos="4320"/>
        <w:tab w:val="clear" w:pos="8640"/>
      </w:tabs>
      <w:jc w:val="right"/>
      <w:rPr>
        <w:rFonts w:ascii="Calibri" w:hAnsi="Calibri" w:cs="Calibri"/>
        <w:color w:val="000000"/>
        <w:sz w:val="20"/>
      </w:rPr>
    </w:pPr>
    <w:r w:rsidRPr="00983DAC">
      <w:rPr>
        <w:rFonts w:ascii="Calibri" w:hAnsi="Calibri" w:cs="Calibri"/>
        <w:color w:val="000000"/>
        <w:sz w:val="20"/>
      </w:rPr>
      <w:t xml:space="preserve">Bid Response Packet – </w:t>
    </w:r>
    <w:r w:rsidRPr="00983DAC">
      <w:rPr>
        <w:rFonts w:ascii="Calibri" w:hAnsi="Calibri" w:cs="Calibri"/>
        <w:sz w:val="20"/>
      </w:rPr>
      <w:t xml:space="preserve">RFQ </w:t>
    </w:r>
    <w:r w:rsidRPr="00983DAC">
      <w:rPr>
        <w:rFonts w:ascii="Calibri" w:hAnsi="Calibri" w:cs="Calibri"/>
        <w:color w:val="000000"/>
        <w:sz w:val="20"/>
      </w:rPr>
      <w:t xml:space="preserve">No. </w:t>
    </w:r>
    <w:proofErr w:type="spellStart"/>
    <w:r w:rsidRPr="00983DAC">
      <w:rPr>
        <w:rFonts w:ascii="Calibri" w:hAnsi="Calibri" w:cs="Calibri"/>
        <w:color w:val="FF0000"/>
        <w:sz w:val="20"/>
      </w:rPr>
      <w:t>XXXXX</w:t>
    </w:r>
    <w:proofErr w:type="spellEnd"/>
    <w:r w:rsidRPr="00983DAC">
      <w:rPr>
        <w:rFonts w:ascii="Calibri" w:hAnsi="Calibri" w:cs="Calibri"/>
        <w:color w:val="000000"/>
        <w:sz w:val="20"/>
      </w:rPr>
      <w:t xml:space="preserve"> </w:t>
    </w:r>
  </w:p>
  <w:p w14:paraId="1FB438ED" w14:textId="77777777" w:rsidR="005A0507" w:rsidRPr="00752588" w:rsidRDefault="00752588" w:rsidP="00752588">
    <w:pPr>
      <w:jc w:val="right"/>
      <w:rPr>
        <w:rFonts w:ascii="Calibri" w:hAnsi="Calibri" w:cs="Calibri"/>
        <w:sz w:val="20"/>
      </w:rPr>
    </w:pPr>
    <w:r w:rsidRPr="00983DAC">
      <w:rPr>
        <w:rFonts w:ascii="Calibri" w:hAnsi="Calibri" w:cs="Calibri"/>
        <w:position w:val="8"/>
        <w:sz w:val="20"/>
      </w:rPr>
      <w:t xml:space="preserve">Page </w:t>
    </w:r>
    <w:r w:rsidRPr="00983DAC">
      <w:rPr>
        <w:rFonts w:ascii="Calibri" w:hAnsi="Calibri" w:cs="Calibri"/>
        <w:position w:val="8"/>
        <w:sz w:val="20"/>
      </w:rPr>
      <w:fldChar w:fldCharType="begin"/>
    </w:r>
    <w:r w:rsidRPr="00983DAC">
      <w:rPr>
        <w:rFonts w:ascii="Calibri" w:hAnsi="Calibri" w:cs="Calibri"/>
        <w:position w:val="8"/>
        <w:sz w:val="20"/>
      </w:rPr>
      <w:instrText xml:space="preserve"> PAGE </w:instrText>
    </w:r>
    <w:r w:rsidRPr="00983DAC">
      <w:rPr>
        <w:rFonts w:ascii="Calibri" w:hAnsi="Calibri" w:cs="Calibri"/>
        <w:position w:val="8"/>
        <w:sz w:val="20"/>
      </w:rPr>
      <w:fldChar w:fldCharType="separate"/>
    </w:r>
    <w:r>
      <w:rPr>
        <w:rFonts w:ascii="Calibri" w:hAnsi="Calibri" w:cs="Calibri"/>
        <w:position w:val="8"/>
        <w:sz w:val="20"/>
      </w:rPr>
      <w:t>2</w:t>
    </w:r>
    <w:r w:rsidRPr="00983DAC">
      <w:rPr>
        <w:rFonts w:ascii="Calibri" w:hAnsi="Calibri" w:cs="Calibri"/>
        <w:position w:val="8"/>
        <w:sz w:val="20"/>
      </w:rPr>
      <w:fldChar w:fldCharType="end"/>
    </w:r>
    <w:r w:rsidRPr="00983DAC">
      <w:rPr>
        <w:rFonts w:ascii="Calibri" w:hAnsi="Calibri" w:cs="Calibri"/>
        <w:sz w:val="20"/>
      </w:rPr>
      <w:t xml:space="preserve"> </w:t>
    </w:r>
    <w:r w:rsidRPr="00983DAC">
      <w:rPr>
        <w:rFonts w:ascii="Wingdings" w:eastAsia="Wingdings" w:hAnsi="Wingdings" w:cs="Wingdings"/>
        <w:sz w:val="20"/>
      </w:rPr>
      <w:t>&amp;</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7254" w14:textId="77777777" w:rsidR="00D02B28" w:rsidRDefault="00D02B28" w:rsidP="00D02B28">
    <w:pPr>
      <w:pStyle w:val="Footer"/>
      <w:tabs>
        <w:tab w:val="clear" w:pos="4320"/>
        <w:tab w:val="clear" w:pos="8640"/>
      </w:tabs>
      <w:jc w:val="center"/>
      <w:rPr>
        <w:rFonts w:ascii="Calibri" w:hAnsi="Calibri" w:cs="Calibri"/>
        <w:sz w:val="20"/>
      </w:rPr>
    </w:pPr>
  </w:p>
  <w:p w14:paraId="01B0DA49" w14:textId="5EDC1FBE" w:rsidR="008C2C7B" w:rsidRPr="00983DAC" w:rsidRDefault="00D02B28" w:rsidP="008C2C7B">
    <w:pPr>
      <w:pStyle w:val="Footer"/>
      <w:tabs>
        <w:tab w:val="clear" w:pos="4320"/>
        <w:tab w:val="clear" w:pos="8640"/>
        <w:tab w:val="right" w:pos="10080"/>
      </w:tabs>
      <w:rPr>
        <w:rFonts w:ascii="Calibri" w:hAnsi="Calibri" w:cs="Calibri"/>
        <w:color w:val="000000"/>
        <w:sz w:val="20"/>
      </w:rPr>
    </w:pPr>
    <w:r>
      <w:rPr>
        <w:rFonts w:ascii="Calibri" w:hAnsi="Calibri" w:cs="Calibri"/>
        <w:sz w:val="20"/>
      </w:rPr>
      <w:t>Exhibit B</w:t>
    </w:r>
    <w:r w:rsidR="008C2C7B">
      <w:rPr>
        <w:rFonts w:ascii="Calibri" w:hAnsi="Calibri" w:cs="Calibri"/>
        <w:sz w:val="20"/>
      </w:rPr>
      <w:tab/>
    </w:r>
    <w:r w:rsidR="008C2C7B" w:rsidRPr="0049380C">
      <w:rPr>
        <w:rFonts w:ascii="Calibri" w:hAnsi="Calibri" w:cs="Calibri"/>
        <w:sz w:val="20"/>
      </w:rPr>
      <w:t xml:space="preserve">RFQ No. 902247 </w:t>
    </w:r>
  </w:p>
  <w:p w14:paraId="0B43F6F3" w14:textId="47410C1E" w:rsidR="00D02B28" w:rsidRPr="008C2C7B" w:rsidRDefault="008C2C7B" w:rsidP="008C2C7B">
    <w:pPr>
      <w:tabs>
        <w:tab w:val="right" w:pos="10080"/>
      </w:tabs>
      <w:rPr>
        <w:rFonts w:ascii="Calibri" w:hAnsi="Calibri" w:cs="Calibri"/>
        <w:sz w:val="20"/>
      </w:rPr>
    </w:pPr>
    <w:r>
      <w:rPr>
        <w:rFonts w:ascii="Calibri" w:hAnsi="Calibri" w:cs="Calibri"/>
        <w:sz w:val="20"/>
      </w:rPr>
      <w:t>Overview Map</w:t>
    </w:r>
    <w:r>
      <w:rPr>
        <w:rFonts w:ascii="Calibri" w:hAnsi="Calibri" w:cs="Calibri"/>
        <w:sz w:val="20"/>
      </w:rPr>
      <w:tab/>
    </w: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15</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595E97">
      <w:rPr>
        <w:rFonts w:ascii="Calibri" w:hAnsi="Calibri" w:cs="Calibri"/>
        <w:noProof/>
        <w:sz w:val="20"/>
      </w:rPr>
      <w:t>1</w:t>
    </w:r>
    <w:r>
      <w:rPr>
        <w:rFonts w:ascii="Calibri" w:hAnsi="Calibri" w:cs="Calibri"/>
        <w:sz w:val="20"/>
      </w:rPr>
      <w:fldChar w:fldCharType="end"/>
    </w:r>
    <w:r w:rsidRPr="00983DAC">
      <w:rPr>
        <w:rFonts w:ascii="Calibri" w:hAnsi="Calibri" w:cs="Calibri"/>
        <w:sz w:val="20"/>
      </w:rPr>
      <w:t xml:space="preserve"> </w:t>
    </w:r>
    <w:r w:rsidRPr="00983DAC">
      <w:rPr>
        <w:rFonts w:ascii="Wingdings" w:eastAsia="Wingdings" w:hAnsi="Wingdings" w:cs="Wingdings"/>
        <w:sz w:val="20"/>
      </w:rPr>
      <w:t>&amp;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2219" w14:textId="77777777" w:rsidR="00D02B28" w:rsidRDefault="00D02B28" w:rsidP="00D02B28">
    <w:pPr>
      <w:pStyle w:val="Footer"/>
      <w:tabs>
        <w:tab w:val="clear" w:pos="4320"/>
        <w:tab w:val="clear" w:pos="8640"/>
      </w:tabs>
      <w:jc w:val="center"/>
      <w:rPr>
        <w:rFonts w:ascii="Calibri" w:hAnsi="Calibri" w:cs="Calibri"/>
        <w:sz w:val="20"/>
      </w:rPr>
    </w:pPr>
  </w:p>
  <w:p w14:paraId="475DF957" w14:textId="6757CD0E" w:rsidR="008C2C7B" w:rsidRPr="00983DAC" w:rsidRDefault="008C2C7B" w:rsidP="008C2C7B">
    <w:pPr>
      <w:pStyle w:val="Footer"/>
      <w:tabs>
        <w:tab w:val="clear" w:pos="4320"/>
        <w:tab w:val="clear" w:pos="8640"/>
        <w:tab w:val="right" w:pos="13140"/>
      </w:tabs>
      <w:rPr>
        <w:rFonts w:ascii="Calibri" w:hAnsi="Calibri" w:cs="Calibri"/>
        <w:color w:val="000000"/>
        <w:sz w:val="20"/>
      </w:rPr>
    </w:pPr>
    <w:r>
      <w:rPr>
        <w:rFonts w:ascii="Calibri" w:hAnsi="Calibri" w:cs="Calibri"/>
        <w:sz w:val="20"/>
      </w:rPr>
      <w:t>Exhibit C</w:t>
    </w:r>
    <w:r>
      <w:rPr>
        <w:rFonts w:ascii="Calibri" w:hAnsi="Calibri" w:cs="Calibri"/>
        <w:sz w:val="20"/>
      </w:rPr>
      <w:tab/>
    </w:r>
    <w:r w:rsidRPr="0049380C">
      <w:rPr>
        <w:rFonts w:ascii="Calibri" w:hAnsi="Calibri" w:cs="Calibri"/>
        <w:sz w:val="20"/>
      </w:rPr>
      <w:t xml:space="preserve">RFQ No. 902247 </w:t>
    </w:r>
  </w:p>
  <w:p w14:paraId="3D5094A3" w14:textId="7ABD41B5" w:rsidR="00D02B28" w:rsidRPr="008C2C7B" w:rsidRDefault="008C2C7B" w:rsidP="008C2C7B">
    <w:pPr>
      <w:tabs>
        <w:tab w:val="right" w:pos="13140"/>
      </w:tabs>
      <w:rPr>
        <w:rFonts w:ascii="Calibri" w:hAnsi="Calibri" w:cs="Calibri"/>
        <w:sz w:val="20"/>
      </w:rPr>
    </w:pPr>
    <w:r>
      <w:rPr>
        <w:rFonts w:ascii="Calibri" w:hAnsi="Calibri" w:cs="Calibri"/>
        <w:sz w:val="20"/>
      </w:rPr>
      <w:t>Goat Grazing Overwintering and Storage Locations</w:t>
    </w:r>
    <w:r>
      <w:rPr>
        <w:rFonts w:ascii="Calibri" w:hAnsi="Calibri" w:cs="Calibri"/>
        <w:sz w:val="20"/>
      </w:rPr>
      <w:tab/>
    </w: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1</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595E97">
      <w:rPr>
        <w:rFonts w:ascii="Calibri" w:hAnsi="Calibri" w:cs="Calibri"/>
        <w:noProof/>
        <w:sz w:val="20"/>
      </w:rPr>
      <w:t>1</w:t>
    </w:r>
    <w:r>
      <w:rPr>
        <w:rFonts w:ascii="Calibri" w:hAnsi="Calibri" w:cs="Calibri"/>
        <w:sz w:val="20"/>
      </w:rPr>
      <w:fldChar w:fldCharType="end"/>
    </w:r>
    <w:r w:rsidRPr="00983DAC">
      <w:rPr>
        <w:rFonts w:ascii="Calibri" w:hAnsi="Calibri" w:cs="Calibri"/>
        <w:sz w:val="20"/>
      </w:rPr>
      <w:t xml:space="preserve"> </w:t>
    </w:r>
    <w:r w:rsidRPr="00983DAC">
      <w:rPr>
        <w:rFonts w:ascii="Wingdings" w:eastAsia="Wingdings" w:hAnsi="Wingdings" w:cs="Wingdings"/>
        <w:sz w:val="20"/>
      </w:rPr>
      <w:t>&amp;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CC9A5" w14:textId="77777777" w:rsidR="00D73329" w:rsidRDefault="00D73329">
      <w:r>
        <w:separator/>
      </w:r>
    </w:p>
  </w:footnote>
  <w:footnote w:type="continuationSeparator" w:id="0">
    <w:p w14:paraId="6BFF1C4E" w14:textId="77777777" w:rsidR="00D73329" w:rsidRDefault="00D73329">
      <w:r>
        <w:continuationSeparator/>
      </w:r>
    </w:p>
  </w:footnote>
  <w:footnote w:type="continuationNotice" w:id="1">
    <w:p w14:paraId="20C89332" w14:textId="77777777" w:rsidR="00D73329" w:rsidRDefault="00D733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3DE73" w14:textId="77777777" w:rsidR="00703BA1" w:rsidRDefault="00595E97">
    <w:pPr>
      <w:pStyle w:val="Header"/>
    </w:pPr>
    <w:r>
      <w:rPr>
        <w:noProof/>
      </w:rPr>
      <w:pict w14:anchorId="10A5C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2" o:spid="_x0000_s1089" type="#_x0000_t75" style="position:absolute;margin-left:0;margin-top:0;width:319.5pt;height:319.5pt;z-index:-251658239;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3C9E" w14:textId="77777777" w:rsidR="00983DAC" w:rsidRDefault="00983DA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CFE76" w14:textId="3E0512E0" w:rsidR="00834194" w:rsidRPr="000A03E2" w:rsidRDefault="00834194" w:rsidP="00932021">
    <w:pPr>
      <w:pStyle w:val="Header"/>
      <w:tabs>
        <w:tab w:val="clear" w:pos="4320"/>
        <w:tab w:val="clear" w:pos="8640"/>
        <w:tab w:val="right" w:pos="10800"/>
      </w:tabs>
    </w:pPr>
    <w:r>
      <w:rPr>
        <w:noProof/>
      </w:rPr>
      <w:drawing>
        <wp:anchor distT="0" distB="0" distL="114300" distR="114300" simplePos="0" relativeHeight="251658248" behindDoc="1" locked="0" layoutInCell="1" allowOverlap="1" wp14:anchorId="63B1EB06" wp14:editId="27BF33A9">
          <wp:simplePos x="0" y="0"/>
          <wp:positionH relativeFrom="margin">
            <wp:align>left</wp:align>
          </wp:positionH>
          <wp:positionV relativeFrom="paragraph">
            <wp:posOffset>-123825</wp:posOffset>
          </wp:positionV>
          <wp:extent cx="695325" cy="695325"/>
          <wp:effectExtent l="0" t="0" r="9525" b="9525"/>
          <wp:wrapNone/>
          <wp:docPr id="6" name="Picture 6"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7B9F" w14:textId="77777777" w:rsidR="00834194" w:rsidRPr="000A03E2" w:rsidRDefault="00834194" w:rsidP="00932021">
    <w:pPr>
      <w:pStyle w:val="Header"/>
      <w:tabs>
        <w:tab w:val="clear" w:pos="4320"/>
        <w:tab w:val="clear" w:pos="8640"/>
        <w:tab w:val="right" w:pos="10800"/>
      </w:tabs>
    </w:pPr>
    <w:r>
      <w:rPr>
        <w:noProof/>
      </w:rPr>
      <w:drawing>
        <wp:anchor distT="0" distB="0" distL="114300" distR="114300" simplePos="0" relativeHeight="251658249" behindDoc="1" locked="0" layoutInCell="1" allowOverlap="1" wp14:anchorId="1CA563A5" wp14:editId="0FEC8577">
          <wp:simplePos x="0" y="0"/>
          <wp:positionH relativeFrom="margin">
            <wp:align>left</wp:align>
          </wp:positionH>
          <wp:positionV relativeFrom="paragraph">
            <wp:posOffset>-123825</wp:posOffset>
          </wp:positionV>
          <wp:extent cx="695325" cy="695325"/>
          <wp:effectExtent l="0" t="0" r="9525" b="9525"/>
          <wp:wrapNone/>
          <wp:docPr id="7" name="Picture 7"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07BB4" w14:textId="77777777" w:rsidR="00703BA1" w:rsidRPr="007D3AE0" w:rsidRDefault="00703BA1" w:rsidP="00983DAC">
    <w:pPr>
      <w:tabs>
        <w:tab w:val="right" w:pos="10080"/>
      </w:tabs>
      <w:suppressAutoHyphens/>
      <w:ind w:left="360"/>
      <w:jc w:val="right"/>
      <w:rPr>
        <w:rFonts w:ascii="Calibri" w:hAnsi="Calibri" w:cs="Calibri"/>
        <w:spacing w:val="-3"/>
        <w:sz w:val="24"/>
      </w:rPr>
    </w:pPr>
    <w:r w:rsidRPr="007D3AE0">
      <w:rPr>
        <w:rFonts w:ascii="Calibri" w:hAnsi="Calibri" w:cs="Calibri"/>
        <w:spacing w:val="-3"/>
        <w:sz w:val="24"/>
      </w:rPr>
      <w:t>Specifications, Terms &amp; Conditions</w:t>
    </w:r>
  </w:p>
  <w:p w14:paraId="6236B328" w14:textId="250DF696" w:rsidR="00703BA1" w:rsidRPr="00804326" w:rsidRDefault="00703BA1" w:rsidP="00983DAC">
    <w:pPr>
      <w:pStyle w:val="Footer"/>
      <w:tabs>
        <w:tab w:val="clear" w:pos="4320"/>
        <w:tab w:val="clear" w:pos="8640"/>
        <w:tab w:val="right" w:pos="10080"/>
      </w:tabs>
      <w:rPr>
        <w:rFonts w:ascii="Calibri" w:hAnsi="Calibri" w:cs="Calibri"/>
        <w:spacing w:val="-3"/>
        <w:sz w:val="24"/>
      </w:rPr>
    </w:pPr>
    <w:r w:rsidRPr="007D3AE0">
      <w:rPr>
        <w:rFonts w:ascii="Calibri" w:hAnsi="Calibri" w:cs="Calibri"/>
        <w:spacing w:val="-3"/>
        <w:sz w:val="24"/>
      </w:rPr>
      <w:tab/>
      <w:t xml:space="preserve">for </w:t>
    </w:r>
    <w:r w:rsidR="00C76C12" w:rsidRPr="00804326">
      <w:rPr>
        <w:rFonts w:ascii="Calibri" w:hAnsi="Calibri" w:cs="Calibri"/>
        <w:spacing w:val="-3"/>
        <w:sz w:val="24"/>
      </w:rPr>
      <w:t>Goat Grazing Services</w:t>
    </w:r>
  </w:p>
  <w:p w14:paraId="6783EEA7" w14:textId="77777777" w:rsidR="00703BA1" w:rsidRPr="00A85450" w:rsidRDefault="00703BA1" w:rsidP="002A42B5">
    <w:pPr>
      <w:pStyle w:val="Footer"/>
      <w:tabs>
        <w:tab w:val="clear" w:pos="4320"/>
        <w:tab w:val="clear" w:pos="8640"/>
        <w:tab w:val="right" w:pos="10440"/>
      </w:tabs>
      <w:rPr>
        <w:rFonts w:ascii="Calibri" w:hAnsi="Calibri" w:cs="Calibri"/>
        <w:sz w:val="10"/>
      </w:rPr>
    </w:pPr>
  </w:p>
  <w:p w14:paraId="4B6776CD" w14:textId="77777777" w:rsidR="00703BA1" w:rsidRDefault="00703BA1" w:rsidP="002A42B5">
    <w:pPr>
      <w:pStyle w:val="Footer"/>
      <w:pBdr>
        <w:top w:val="single" w:sz="6" w:space="1" w:color="auto"/>
      </w:pBdr>
      <w:tabs>
        <w:tab w:val="clear" w:pos="4320"/>
        <w:tab w:val="center" w:pos="5130"/>
      </w:tabs>
      <w:rPr>
        <w:sz w:val="10"/>
      </w:rPr>
    </w:pPr>
  </w:p>
  <w:p w14:paraId="5B457328" w14:textId="77777777" w:rsidR="00703BA1" w:rsidRDefault="00703BA1" w:rsidP="002A42B5">
    <w:pPr>
      <w:pStyle w:val="Footer"/>
      <w:pBdr>
        <w:top w:val="single" w:sz="6" w:space="1" w:color="auto"/>
      </w:pBdr>
      <w:tabs>
        <w:tab w:val="clear" w:pos="4320"/>
        <w:tab w:val="center" w:pos="5130"/>
      </w:tabs>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94F09" w14:textId="65D642ED" w:rsidR="00D91454" w:rsidRPr="0037163A" w:rsidRDefault="00107025" w:rsidP="006C7B02">
    <w:pPr>
      <w:pStyle w:val="RFP-QHeader1"/>
      <w:rPr>
        <w:rFonts w:ascii="Avenir Next LT Pro" w:hAnsi="Avenir Next LT Pro"/>
        <w:color w:val="7030A0"/>
        <w:sz w:val="16"/>
        <w:szCs w:val="16"/>
      </w:rPr>
    </w:pPr>
    <w:r>
      <w:rPr>
        <w:noProof/>
      </w:rPr>
      <w:drawing>
        <wp:anchor distT="0" distB="0" distL="114300" distR="114300" simplePos="0" relativeHeight="251658245" behindDoc="1" locked="0" layoutInCell="1" allowOverlap="1" wp14:anchorId="3792DF85" wp14:editId="091902D5">
          <wp:simplePos x="0" y="0"/>
          <wp:positionH relativeFrom="margin">
            <wp:align>left</wp:align>
          </wp:positionH>
          <wp:positionV relativeFrom="paragraph">
            <wp:posOffset>-137160</wp:posOffset>
          </wp:positionV>
          <wp:extent cx="676275" cy="676275"/>
          <wp:effectExtent l="0" t="0" r="9525" b="9525"/>
          <wp:wrapNone/>
          <wp:docPr id="4" name="Picture 10"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page">
            <wp14:pctWidth>0</wp14:pctWidth>
          </wp14:sizeRelH>
          <wp14:sizeRelV relativeFrom="page">
            <wp14:pctHeight>0</wp14:pctHeight>
          </wp14:sizeRelV>
        </wp:anchor>
      </w:drawing>
    </w:r>
  </w:p>
  <w:p w14:paraId="40B35D41" w14:textId="635378C2" w:rsidR="00703BA1" w:rsidRDefault="00595E97">
    <w:pPr>
      <w:pStyle w:val="Header"/>
    </w:pPr>
    <w:r>
      <w:rPr>
        <w:noProof/>
      </w:rPr>
      <w:pict w14:anchorId="42D6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1" o:spid="_x0000_s1088" type="#_x0000_t75" style="position:absolute;margin-left:0;margin-top:0;width:319.5pt;height:319.5pt;z-index:-251658240;mso-position-horizontal:center;mso-position-horizontal-relative:margin;mso-position-vertical:center;mso-position-vertical-relative:margin" o:allowincell="f">
          <v:imagedata r:id="rId2" o:title="county of alameda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75F73" w14:textId="2521C830" w:rsidR="00703BA1" w:rsidRPr="000A03E2" w:rsidRDefault="00703BA1" w:rsidP="000A03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F327" w14:textId="2A02FF2C" w:rsidR="00D91454" w:rsidRPr="00D91454" w:rsidRDefault="00107025" w:rsidP="00D91454">
    <w:pPr>
      <w:pStyle w:val="RFP-QHeader1"/>
      <w:rPr>
        <w:rFonts w:ascii="Avenir Next LT Pro" w:hAnsi="Avenir Next LT Pro"/>
        <w:color w:val="7030A0"/>
        <w:sz w:val="20"/>
        <w:szCs w:val="20"/>
        <w:highlight w:val="yellow"/>
      </w:rPr>
    </w:pPr>
    <w:r>
      <w:rPr>
        <w:noProof/>
      </w:rPr>
      <w:drawing>
        <wp:anchor distT="0" distB="0" distL="114300" distR="114300" simplePos="0" relativeHeight="251658247" behindDoc="1" locked="0" layoutInCell="1" allowOverlap="1" wp14:anchorId="64CD641B" wp14:editId="016286CF">
          <wp:simplePos x="0" y="0"/>
          <wp:positionH relativeFrom="margin">
            <wp:align>left</wp:align>
          </wp:positionH>
          <wp:positionV relativeFrom="paragraph">
            <wp:posOffset>-156210</wp:posOffset>
          </wp:positionV>
          <wp:extent cx="695325" cy="695325"/>
          <wp:effectExtent l="0" t="0" r="9525" b="9525"/>
          <wp:wrapNone/>
          <wp:docPr id="8" name="Picture 8"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page">
            <wp14:pctWidth>0</wp14:pctWidth>
          </wp14:sizeRelH>
          <wp14:sizeRelV relativeFrom="page">
            <wp14:pctHeight>0</wp14:pctHeight>
          </wp14:sizeRelV>
        </wp:anchor>
      </w:drawing>
    </w:r>
  </w:p>
  <w:p w14:paraId="6C00D184" w14:textId="290350C4" w:rsidR="00D91454" w:rsidRDefault="00107025">
    <w:pPr>
      <w:pStyle w:val="Header"/>
    </w:pPr>
    <w:r>
      <w:rPr>
        <w:noProof/>
      </w:rPr>
      <w:drawing>
        <wp:anchor distT="0" distB="0" distL="114300" distR="114300" simplePos="0" relativeHeight="251658246" behindDoc="1" locked="0" layoutInCell="0" allowOverlap="1" wp14:anchorId="36863BBF" wp14:editId="46CC5C72">
          <wp:simplePos x="0" y="0"/>
          <wp:positionH relativeFrom="margin">
            <wp:align>center</wp:align>
          </wp:positionH>
          <wp:positionV relativeFrom="margin">
            <wp:align>center</wp:align>
          </wp:positionV>
          <wp:extent cx="4057650" cy="40576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EAD1" w14:textId="77777777" w:rsidR="00703BA1" w:rsidRDefault="00595E97">
    <w:pPr>
      <w:pStyle w:val="Header"/>
    </w:pPr>
    <w:r>
      <w:rPr>
        <w:noProof/>
      </w:rPr>
      <w:pict w14:anchorId="1F58E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5" o:spid="_x0000_s1119" type="#_x0000_t75" style="position:absolute;margin-left:0;margin-top:0;width:319.5pt;height:319.5pt;z-index:-251658237;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17D7" w14:textId="5427DB31" w:rsidR="00703BA1" w:rsidRPr="000A03E2" w:rsidRDefault="00107025" w:rsidP="00932021">
    <w:pPr>
      <w:pStyle w:val="Header"/>
      <w:tabs>
        <w:tab w:val="clear" w:pos="4320"/>
        <w:tab w:val="clear" w:pos="8640"/>
        <w:tab w:val="right" w:pos="10800"/>
      </w:tabs>
    </w:pPr>
    <w:r>
      <w:rPr>
        <w:noProof/>
      </w:rPr>
      <w:drawing>
        <wp:anchor distT="0" distB="0" distL="114300" distR="114300" simplePos="0" relativeHeight="251658244" behindDoc="1" locked="0" layoutInCell="0" allowOverlap="1" wp14:anchorId="305E0742" wp14:editId="0FC6AEAD">
          <wp:simplePos x="0" y="0"/>
          <wp:positionH relativeFrom="margin">
            <wp:posOffset>1230630</wp:posOffset>
          </wp:positionH>
          <wp:positionV relativeFrom="margin">
            <wp:posOffset>2283460</wp:posOffset>
          </wp:positionV>
          <wp:extent cx="4057650" cy="40576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098F" w14:textId="77777777" w:rsidR="00703BA1" w:rsidRDefault="00595E97">
    <w:pPr>
      <w:pStyle w:val="Header"/>
    </w:pPr>
    <w:r>
      <w:rPr>
        <w:noProof/>
      </w:rPr>
      <w:pict w14:anchorId="2249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4" o:spid="_x0000_s1118" type="#_x0000_t75" style="position:absolute;margin-left:0;margin-top:0;width:319.5pt;height:319.5pt;z-index:-25165823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E76DD" w14:textId="31A69CFE" w:rsidR="00500136" w:rsidRPr="000A03E2" w:rsidRDefault="00500136" w:rsidP="00932021">
    <w:pPr>
      <w:pStyle w:val="Header"/>
      <w:tabs>
        <w:tab w:val="clear" w:pos="4320"/>
        <w:tab w:val="clear" w:pos="8640"/>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11AC3885"/>
    <w:multiLevelType w:val="hybridMultilevel"/>
    <w:tmpl w:val="EDA0956E"/>
    <w:lvl w:ilvl="0" w:tplc="3C7E0144">
      <w:start w:val="1"/>
      <w:numFmt w:val="lowerLetter"/>
      <w:lvlText w:val="(%1)"/>
      <w:lvlJc w:val="left"/>
      <w:pPr>
        <w:ind w:left="4680" w:hanging="360"/>
      </w:pPr>
      <w:rPr>
        <w:rFonts w:ascii="Calibri" w:hAnsi="Calibri" w:cs="Times New Roman"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3" w15:restartNumberingAfterBreak="0">
    <w:nsid w:val="1419380E"/>
    <w:multiLevelType w:val="hybridMultilevel"/>
    <w:tmpl w:val="3D2E8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36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4112C8"/>
    <w:multiLevelType w:val="hybridMultilevel"/>
    <w:tmpl w:val="9E267EFE"/>
    <w:lvl w:ilvl="0" w:tplc="68086DC8">
      <w:start w:val="1"/>
      <w:numFmt w:val="decimal"/>
      <w:lvlText w:val="(%1)"/>
      <w:lvlJc w:val="left"/>
      <w:pPr>
        <w:ind w:left="3960" w:hanging="360"/>
      </w:pPr>
      <w:rPr>
        <w:rFonts w:ascii="Calibri" w:hAnsi="Calibri" w:cs="Times New Roman"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1D382F1A"/>
    <w:multiLevelType w:val="hybridMultilevel"/>
    <w:tmpl w:val="60ECA764"/>
    <w:lvl w:ilvl="0" w:tplc="632C0D1C">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E5707"/>
    <w:multiLevelType w:val="hybridMultilevel"/>
    <w:tmpl w:val="4CA85262"/>
    <w:lvl w:ilvl="0" w:tplc="FE709250">
      <w:start w:val="1"/>
      <w:numFmt w:val="upperLetter"/>
      <w:lvlText w:val="%1."/>
      <w:lvlJc w:val="left"/>
      <w:pPr>
        <w:ind w:left="1800" w:hanging="360"/>
      </w:pPr>
      <w:rPr>
        <w:rFonts w:ascii="Calibri" w:hAnsi="Calibri" w:cs="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2D158D9"/>
    <w:multiLevelType w:val="multilevel"/>
    <w:tmpl w:val="639000E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ascii="Calibri" w:hAnsi="Calibri" w:cs="Times New Roman" w:hint="default"/>
      </w:rPr>
    </w:lvl>
    <w:lvl w:ilvl="4">
      <w:start w:val="1"/>
      <w:numFmt w:val="lowerLetter"/>
      <w:lvlText w:val="%5."/>
      <w:lvlJc w:val="left"/>
      <w:pPr>
        <w:ind w:left="3240" w:hanging="360"/>
      </w:pPr>
      <w:rPr>
        <w:rFonts w:ascii="Calibri" w:hAnsi="Calibri" w:cs="Times New Roman"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29A142DE"/>
    <w:multiLevelType w:val="hybridMultilevel"/>
    <w:tmpl w:val="E4BEFC6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BA7F26"/>
    <w:multiLevelType w:val="hybridMultilevel"/>
    <w:tmpl w:val="6A0CCB7C"/>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68086DC8">
      <w:start w:val="1"/>
      <w:numFmt w:val="decimal"/>
      <w:lvlText w:val="(%3)"/>
      <w:lvlJc w:val="left"/>
      <w:pPr>
        <w:ind w:left="3780" w:hanging="360"/>
      </w:pPr>
      <w:rPr>
        <w:rFonts w:ascii="Calibri" w:hAnsi="Calibri" w:cs="Times New Roman" w:hint="default"/>
      </w:r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5050E3"/>
    <w:multiLevelType w:val="multilevel"/>
    <w:tmpl w:val="2E166694"/>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D593B2E"/>
    <w:multiLevelType w:val="hybridMultilevel"/>
    <w:tmpl w:val="CE4CB518"/>
    <w:lvl w:ilvl="0" w:tplc="F9166E6A">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953D1"/>
    <w:multiLevelType w:val="multilevel"/>
    <w:tmpl w:val="7A7E8EFA"/>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5"/>
      <w:numFmt w:val="lowerLetter"/>
      <w:lvlText w:val="%4."/>
      <w:lvlJc w:val="left"/>
      <w:pPr>
        <w:tabs>
          <w:tab w:val="num" w:pos="2160"/>
        </w:tabs>
        <w:ind w:left="2880" w:hanging="720"/>
      </w:pPr>
      <w:rPr>
        <w:rFonts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916250D"/>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15:restartNumberingAfterBreak="0">
    <w:nsid w:val="4C2C026D"/>
    <w:multiLevelType w:val="multilevel"/>
    <w:tmpl w:val="75E2DE3A"/>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8"/>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D6559EC"/>
    <w:multiLevelType w:val="hybridMultilevel"/>
    <w:tmpl w:val="68A02982"/>
    <w:lvl w:ilvl="0" w:tplc="BF2440A2">
      <w:start w:val="1"/>
      <w:numFmt w:val="upperRoman"/>
      <w:lvlText w:val="%1."/>
      <w:lvlJc w:val="left"/>
      <w:pPr>
        <w:ind w:left="1440" w:hanging="720"/>
      </w:pPr>
      <w:rPr>
        <w:rFonts w:ascii="Arial" w:hAnsi="Arial" w:cs="Arial"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360891"/>
    <w:multiLevelType w:val="hybridMultilevel"/>
    <w:tmpl w:val="775A5CAC"/>
    <w:lvl w:ilvl="0" w:tplc="9C88A2EA">
      <w:start w:val="1"/>
      <w:numFmt w:val="decimal"/>
      <w:lvlText w:val="(%1)"/>
      <w:lvlJc w:val="left"/>
      <w:rPr>
        <w:rFonts w:ascii="Calibri" w:hAnsi="Calibri" w:cs="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2C305D"/>
    <w:multiLevelType w:val="hybridMultilevel"/>
    <w:tmpl w:val="2EBA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8F09E0"/>
    <w:multiLevelType w:val="hybridMultilevel"/>
    <w:tmpl w:val="6E9485AE"/>
    <w:lvl w:ilvl="0" w:tplc="04090019">
      <w:start w:val="1"/>
      <w:numFmt w:val="lowerLetter"/>
      <w:lvlText w:val="%1."/>
      <w:lvlJc w:val="left"/>
      <w:pPr>
        <w:ind w:left="2880" w:hanging="360"/>
      </w:pPr>
      <w:rPr>
        <w:rFonts w:hint="default"/>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6E668B"/>
    <w:multiLevelType w:val="multilevel"/>
    <w:tmpl w:val="2C82D6F8"/>
    <w:lvl w:ilvl="0">
      <w:start w:val="1"/>
      <w:numFmt w:val="upperRoman"/>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4"/>
        <w:szCs w:val="28"/>
        <w:u w:val="none"/>
        <w:vertAlign w:val="baseline"/>
      </w:rPr>
    </w:lvl>
    <w:lvl w:ilvl="2">
      <w:start w:val="1"/>
      <w:numFmt w:val="lowerLetter"/>
      <w:lvlText w:val="%3."/>
      <w:lvlJc w:val="left"/>
      <w:pPr>
        <w:ind w:left="1800" w:hanging="360"/>
      </w:p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5FB740AC"/>
    <w:multiLevelType w:val="hybridMultilevel"/>
    <w:tmpl w:val="F544FBEA"/>
    <w:lvl w:ilvl="0" w:tplc="FCB681DE">
      <w:start w:val="1"/>
      <w:numFmt w:val="lowerRoman"/>
      <w:lvlText w:val="(%1)"/>
      <w:lvlJc w:val="left"/>
      <w:pPr>
        <w:ind w:left="5760" w:hanging="720"/>
      </w:pPr>
      <w:rPr>
        <w:rFonts w:ascii="Calibri" w:hAnsi="Calibri" w:cs="Times New Roman"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4" w15:restartNumberingAfterBreak="0">
    <w:nsid w:val="6374322F"/>
    <w:multiLevelType w:val="multilevel"/>
    <w:tmpl w:val="35C898D0"/>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B1E3C7D"/>
    <w:multiLevelType w:val="hybridMultilevel"/>
    <w:tmpl w:val="A6DCF4F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74EB3943"/>
    <w:multiLevelType w:val="multilevel"/>
    <w:tmpl w:val="934432F8"/>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7" w15:restartNumberingAfterBreak="0">
    <w:nsid w:val="7755419A"/>
    <w:multiLevelType w:val="hybridMultilevel"/>
    <w:tmpl w:val="407ADF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0CCCC1E">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BA5083"/>
    <w:multiLevelType w:val="hybridMultilevel"/>
    <w:tmpl w:val="D68410DA"/>
    <w:lvl w:ilvl="0" w:tplc="68086DC8">
      <w:start w:val="1"/>
      <w:numFmt w:val="decimal"/>
      <w:lvlText w:val="(%1)"/>
      <w:lvlJc w:val="left"/>
      <w:pPr>
        <w:ind w:left="2880" w:hanging="360"/>
      </w:pPr>
      <w:rPr>
        <w:rFonts w:ascii="Calibri" w:hAnsi="Calibri" w:cs="Times New Roman"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num w:numId="1" w16cid:durableId="1863587059">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479689672">
    <w:abstractNumId w:val="1"/>
  </w:num>
  <w:num w:numId="3" w16cid:durableId="1008172669">
    <w:abstractNumId w:val="16"/>
  </w:num>
  <w:num w:numId="4" w16cid:durableId="13697214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650737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711320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57228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07548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210165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89275903">
    <w:abstractNumId w:val="26"/>
  </w:num>
  <w:num w:numId="11" w16cid:durableId="174463102">
    <w:abstractNumId w:val="19"/>
  </w:num>
  <w:num w:numId="12" w16cid:durableId="1391927858">
    <w:abstractNumId w:val="10"/>
  </w:num>
  <w:num w:numId="13" w16cid:durableId="26760155">
    <w:abstractNumId w:val="8"/>
  </w:num>
  <w:num w:numId="14" w16cid:durableId="1083793253">
    <w:abstractNumId w:val="25"/>
  </w:num>
  <w:num w:numId="15" w16cid:durableId="1710718301">
    <w:abstractNumId w:val="24"/>
  </w:num>
  <w:num w:numId="16" w16cid:durableId="813595530">
    <w:abstractNumId w:val="11"/>
  </w:num>
  <w:num w:numId="17" w16cid:durableId="1072043200">
    <w:abstractNumId w:val="16"/>
    <w:lvlOverride w:ilvl="0">
      <w:startOverride w:val="2"/>
    </w:lvlOverride>
    <w:lvlOverride w:ilvl="1">
      <w:startOverride w:val="15"/>
    </w:lvlOverride>
    <w:lvlOverride w:ilvl="2">
      <w:startOverride w:val="4"/>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3971915">
    <w:abstractNumId w:val="27"/>
  </w:num>
  <w:num w:numId="19" w16cid:durableId="2038433359">
    <w:abstractNumId w:val="14"/>
  </w:num>
  <w:num w:numId="20" w16cid:durableId="1284967530">
    <w:abstractNumId w:val="3"/>
  </w:num>
  <w:num w:numId="21" w16cid:durableId="1645114543">
    <w:abstractNumId w:val="28"/>
  </w:num>
  <w:num w:numId="22" w16cid:durableId="501824538">
    <w:abstractNumId w:val="5"/>
  </w:num>
  <w:num w:numId="23" w16cid:durableId="2023317573">
    <w:abstractNumId w:val="20"/>
  </w:num>
  <w:num w:numId="24" w16cid:durableId="609053187">
    <w:abstractNumId w:val="12"/>
  </w:num>
  <w:num w:numId="25" w16cid:durableId="840707085">
    <w:abstractNumId w:val="13"/>
  </w:num>
  <w:num w:numId="26" w16cid:durableId="405422605">
    <w:abstractNumId w:val="16"/>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14559326">
    <w:abstractNumId w:val="15"/>
  </w:num>
  <w:num w:numId="28" w16cid:durableId="1312909860">
    <w:abstractNumId w:val="18"/>
  </w:num>
  <w:num w:numId="29" w16cid:durableId="598179636">
    <w:abstractNumId w:val="22"/>
  </w:num>
  <w:num w:numId="30" w16cid:durableId="1916819725">
    <w:abstractNumId w:val="2"/>
  </w:num>
  <w:num w:numId="31" w16cid:durableId="865993654">
    <w:abstractNumId w:val="21"/>
  </w:num>
  <w:num w:numId="32" w16cid:durableId="1517186082">
    <w:abstractNumId w:val="9"/>
  </w:num>
  <w:num w:numId="33" w16cid:durableId="12099544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73699343">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MzMxNjI2MbS0NDNS0lEKTi0uzszPAymwMKwFAAPO9qctAAAA"/>
  </w:docVars>
  <w:rsids>
    <w:rsidRoot w:val="00A44F60"/>
    <w:rsid w:val="000014C8"/>
    <w:rsid w:val="00001D68"/>
    <w:rsid w:val="0000216C"/>
    <w:rsid w:val="00003041"/>
    <w:rsid w:val="0000383D"/>
    <w:rsid w:val="00003B4D"/>
    <w:rsid w:val="00003D08"/>
    <w:rsid w:val="0000474B"/>
    <w:rsid w:val="00005CB8"/>
    <w:rsid w:val="00006059"/>
    <w:rsid w:val="000060A5"/>
    <w:rsid w:val="00006C34"/>
    <w:rsid w:val="0000735A"/>
    <w:rsid w:val="0000769B"/>
    <w:rsid w:val="0000793D"/>
    <w:rsid w:val="00011821"/>
    <w:rsid w:val="00013901"/>
    <w:rsid w:val="00013C76"/>
    <w:rsid w:val="0001449B"/>
    <w:rsid w:val="000156FD"/>
    <w:rsid w:val="00015774"/>
    <w:rsid w:val="000158EF"/>
    <w:rsid w:val="00015E6F"/>
    <w:rsid w:val="00016FB6"/>
    <w:rsid w:val="00017184"/>
    <w:rsid w:val="0002097B"/>
    <w:rsid w:val="00020FA7"/>
    <w:rsid w:val="00021232"/>
    <w:rsid w:val="00021376"/>
    <w:rsid w:val="00024521"/>
    <w:rsid w:val="00024EC1"/>
    <w:rsid w:val="00025680"/>
    <w:rsid w:val="00027007"/>
    <w:rsid w:val="000278E0"/>
    <w:rsid w:val="000279F4"/>
    <w:rsid w:val="00031789"/>
    <w:rsid w:val="00031AC5"/>
    <w:rsid w:val="00033E5E"/>
    <w:rsid w:val="000352A4"/>
    <w:rsid w:val="00035D97"/>
    <w:rsid w:val="00035F4D"/>
    <w:rsid w:val="000363F4"/>
    <w:rsid w:val="00037DA9"/>
    <w:rsid w:val="000433E4"/>
    <w:rsid w:val="00044295"/>
    <w:rsid w:val="000442CA"/>
    <w:rsid w:val="0004564D"/>
    <w:rsid w:val="000458B8"/>
    <w:rsid w:val="00045F56"/>
    <w:rsid w:val="000460D7"/>
    <w:rsid w:val="00046A22"/>
    <w:rsid w:val="000509F0"/>
    <w:rsid w:val="000531EA"/>
    <w:rsid w:val="000548D3"/>
    <w:rsid w:val="00055280"/>
    <w:rsid w:val="000557BD"/>
    <w:rsid w:val="000569D7"/>
    <w:rsid w:val="000571C7"/>
    <w:rsid w:val="00057842"/>
    <w:rsid w:val="00060E77"/>
    <w:rsid w:val="00062811"/>
    <w:rsid w:val="00062812"/>
    <w:rsid w:val="00062A1E"/>
    <w:rsid w:val="00062A88"/>
    <w:rsid w:val="00063E8C"/>
    <w:rsid w:val="00065521"/>
    <w:rsid w:val="000664F5"/>
    <w:rsid w:val="00067824"/>
    <w:rsid w:val="000704FC"/>
    <w:rsid w:val="00070D99"/>
    <w:rsid w:val="00071570"/>
    <w:rsid w:val="000723B0"/>
    <w:rsid w:val="00073322"/>
    <w:rsid w:val="00073990"/>
    <w:rsid w:val="00075E0D"/>
    <w:rsid w:val="00080307"/>
    <w:rsid w:val="0008060F"/>
    <w:rsid w:val="00080CA9"/>
    <w:rsid w:val="00080E65"/>
    <w:rsid w:val="000834B2"/>
    <w:rsid w:val="000848F9"/>
    <w:rsid w:val="00085AAE"/>
    <w:rsid w:val="00090BC1"/>
    <w:rsid w:val="00091C92"/>
    <w:rsid w:val="00092399"/>
    <w:rsid w:val="0009327A"/>
    <w:rsid w:val="000932BF"/>
    <w:rsid w:val="0009356D"/>
    <w:rsid w:val="0009598D"/>
    <w:rsid w:val="000959F0"/>
    <w:rsid w:val="00096053"/>
    <w:rsid w:val="0009674A"/>
    <w:rsid w:val="000969CB"/>
    <w:rsid w:val="00096AA3"/>
    <w:rsid w:val="00097BC8"/>
    <w:rsid w:val="00097D1C"/>
    <w:rsid w:val="000A03E2"/>
    <w:rsid w:val="000A1012"/>
    <w:rsid w:val="000A3BF6"/>
    <w:rsid w:val="000A3C82"/>
    <w:rsid w:val="000A5807"/>
    <w:rsid w:val="000A5854"/>
    <w:rsid w:val="000A5FD0"/>
    <w:rsid w:val="000A610C"/>
    <w:rsid w:val="000A67F7"/>
    <w:rsid w:val="000A799A"/>
    <w:rsid w:val="000A7DAF"/>
    <w:rsid w:val="000B4A2E"/>
    <w:rsid w:val="000B4E64"/>
    <w:rsid w:val="000B5396"/>
    <w:rsid w:val="000B5E5F"/>
    <w:rsid w:val="000B61A0"/>
    <w:rsid w:val="000B64BB"/>
    <w:rsid w:val="000B7206"/>
    <w:rsid w:val="000B7BD4"/>
    <w:rsid w:val="000C17C3"/>
    <w:rsid w:val="000C2584"/>
    <w:rsid w:val="000C4399"/>
    <w:rsid w:val="000D01A7"/>
    <w:rsid w:val="000D20CE"/>
    <w:rsid w:val="000D308A"/>
    <w:rsid w:val="000D3A57"/>
    <w:rsid w:val="000D3F31"/>
    <w:rsid w:val="000D5618"/>
    <w:rsid w:val="000D7E71"/>
    <w:rsid w:val="000E16B4"/>
    <w:rsid w:val="000E25B1"/>
    <w:rsid w:val="000E2802"/>
    <w:rsid w:val="000E326B"/>
    <w:rsid w:val="000E5B37"/>
    <w:rsid w:val="000E7B05"/>
    <w:rsid w:val="000F040F"/>
    <w:rsid w:val="000F0FC4"/>
    <w:rsid w:val="000F1379"/>
    <w:rsid w:val="000F1AD1"/>
    <w:rsid w:val="000F3633"/>
    <w:rsid w:val="000F3FCD"/>
    <w:rsid w:val="000F4BF4"/>
    <w:rsid w:val="000F4FCA"/>
    <w:rsid w:val="000F6D90"/>
    <w:rsid w:val="000F7019"/>
    <w:rsid w:val="000F79FE"/>
    <w:rsid w:val="0010034E"/>
    <w:rsid w:val="00100546"/>
    <w:rsid w:val="00102800"/>
    <w:rsid w:val="00104F5B"/>
    <w:rsid w:val="001053A0"/>
    <w:rsid w:val="00107025"/>
    <w:rsid w:val="00110070"/>
    <w:rsid w:val="001102A2"/>
    <w:rsid w:val="00111AAE"/>
    <w:rsid w:val="00111D40"/>
    <w:rsid w:val="001125F2"/>
    <w:rsid w:val="00112A28"/>
    <w:rsid w:val="00113947"/>
    <w:rsid w:val="00113F9D"/>
    <w:rsid w:val="0011421B"/>
    <w:rsid w:val="00115496"/>
    <w:rsid w:val="001165A1"/>
    <w:rsid w:val="00117325"/>
    <w:rsid w:val="001176F7"/>
    <w:rsid w:val="00117EA2"/>
    <w:rsid w:val="001209F7"/>
    <w:rsid w:val="001210FC"/>
    <w:rsid w:val="0012128F"/>
    <w:rsid w:val="00121E47"/>
    <w:rsid w:val="00122061"/>
    <w:rsid w:val="00122F72"/>
    <w:rsid w:val="00124967"/>
    <w:rsid w:val="0012539B"/>
    <w:rsid w:val="00125498"/>
    <w:rsid w:val="001254C4"/>
    <w:rsid w:val="00126FE4"/>
    <w:rsid w:val="00130E2C"/>
    <w:rsid w:val="00130F5F"/>
    <w:rsid w:val="00131558"/>
    <w:rsid w:val="00133FC5"/>
    <w:rsid w:val="00134C4A"/>
    <w:rsid w:val="00134D08"/>
    <w:rsid w:val="00134E07"/>
    <w:rsid w:val="001365AF"/>
    <w:rsid w:val="0013723D"/>
    <w:rsid w:val="00140AF5"/>
    <w:rsid w:val="00140B30"/>
    <w:rsid w:val="00141E70"/>
    <w:rsid w:val="00142BC2"/>
    <w:rsid w:val="0014344E"/>
    <w:rsid w:val="00145AA6"/>
    <w:rsid w:val="00146586"/>
    <w:rsid w:val="00147B8C"/>
    <w:rsid w:val="00147EAE"/>
    <w:rsid w:val="0015073C"/>
    <w:rsid w:val="00153328"/>
    <w:rsid w:val="00153732"/>
    <w:rsid w:val="00153CD2"/>
    <w:rsid w:val="0015469C"/>
    <w:rsid w:val="001553B4"/>
    <w:rsid w:val="00156239"/>
    <w:rsid w:val="00156FE5"/>
    <w:rsid w:val="00160C1B"/>
    <w:rsid w:val="00161783"/>
    <w:rsid w:val="00161F0A"/>
    <w:rsid w:val="0016487B"/>
    <w:rsid w:val="00165BD4"/>
    <w:rsid w:val="00165C83"/>
    <w:rsid w:val="001661B3"/>
    <w:rsid w:val="001674C4"/>
    <w:rsid w:val="00167539"/>
    <w:rsid w:val="0016799A"/>
    <w:rsid w:val="00171A8D"/>
    <w:rsid w:val="001723CC"/>
    <w:rsid w:val="0017325A"/>
    <w:rsid w:val="00174358"/>
    <w:rsid w:val="00175282"/>
    <w:rsid w:val="001753F8"/>
    <w:rsid w:val="00175C5A"/>
    <w:rsid w:val="00176B0F"/>
    <w:rsid w:val="00176BD5"/>
    <w:rsid w:val="00180862"/>
    <w:rsid w:val="00180A20"/>
    <w:rsid w:val="001810AF"/>
    <w:rsid w:val="00181867"/>
    <w:rsid w:val="00181F46"/>
    <w:rsid w:val="0018302D"/>
    <w:rsid w:val="00183B36"/>
    <w:rsid w:val="00183CB7"/>
    <w:rsid w:val="00184923"/>
    <w:rsid w:val="00184BF9"/>
    <w:rsid w:val="00184D3E"/>
    <w:rsid w:val="00185D70"/>
    <w:rsid w:val="00185DF8"/>
    <w:rsid w:val="00187B38"/>
    <w:rsid w:val="00187FAC"/>
    <w:rsid w:val="00190795"/>
    <w:rsid w:val="001912C9"/>
    <w:rsid w:val="0019211B"/>
    <w:rsid w:val="0019262F"/>
    <w:rsid w:val="00192BEC"/>
    <w:rsid w:val="00193C60"/>
    <w:rsid w:val="00193F1D"/>
    <w:rsid w:val="00194847"/>
    <w:rsid w:val="0019506F"/>
    <w:rsid w:val="0019697B"/>
    <w:rsid w:val="00197301"/>
    <w:rsid w:val="001A1517"/>
    <w:rsid w:val="001A3D4E"/>
    <w:rsid w:val="001A41D6"/>
    <w:rsid w:val="001A5516"/>
    <w:rsid w:val="001A7C9C"/>
    <w:rsid w:val="001A7E5C"/>
    <w:rsid w:val="001B040A"/>
    <w:rsid w:val="001B0704"/>
    <w:rsid w:val="001B1B49"/>
    <w:rsid w:val="001B1B4E"/>
    <w:rsid w:val="001B1D07"/>
    <w:rsid w:val="001B1ECE"/>
    <w:rsid w:val="001B33D9"/>
    <w:rsid w:val="001B4706"/>
    <w:rsid w:val="001B7118"/>
    <w:rsid w:val="001B7488"/>
    <w:rsid w:val="001C0410"/>
    <w:rsid w:val="001C04A0"/>
    <w:rsid w:val="001C3D29"/>
    <w:rsid w:val="001C3F6D"/>
    <w:rsid w:val="001C604C"/>
    <w:rsid w:val="001C6094"/>
    <w:rsid w:val="001C61C6"/>
    <w:rsid w:val="001C7755"/>
    <w:rsid w:val="001D04D6"/>
    <w:rsid w:val="001D1E72"/>
    <w:rsid w:val="001D2CBD"/>
    <w:rsid w:val="001D3CD5"/>
    <w:rsid w:val="001D5B04"/>
    <w:rsid w:val="001D60CE"/>
    <w:rsid w:val="001D6BC3"/>
    <w:rsid w:val="001D7C0F"/>
    <w:rsid w:val="001D7FEC"/>
    <w:rsid w:val="001E0A61"/>
    <w:rsid w:val="001E0FB6"/>
    <w:rsid w:val="001E11B9"/>
    <w:rsid w:val="001E26F5"/>
    <w:rsid w:val="001E33B4"/>
    <w:rsid w:val="001E6957"/>
    <w:rsid w:val="001E6A87"/>
    <w:rsid w:val="001E7711"/>
    <w:rsid w:val="001F2EE1"/>
    <w:rsid w:val="001F3C14"/>
    <w:rsid w:val="001F4100"/>
    <w:rsid w:val="001F5030"/>
    <w:rsid w:val="001F5B6B"/>
    <w:rsid w:val="001F5EE0"/>
    <w:rsid w:val="001F6EFD"/>
    <w:rsid w:val="001F7A78"/>
    <w:rsid w:val="001F7D41"/>
    <w:rsid w:val="001F7D6F"/>
    <w:rsid w:val="00200ADC"/>
    <w:rsid w:val="002032F7"/>
    <w:rsid w:val="00203626"/>
    <w:rsid w:val="00203E57"/>
    <w:rsid w:val="002058B4"/>
    <w:rsid w:val="00205EC2"/>
    <w:rsid w:val="002061F8"/>
    <w:rsid w:val="00206AF1"/>
    <w:rsid w:val="00207BD4"/>
    <w:rsid w:val="00210055"/>
    <w:rsid w:val="0021082C"/>
    <w:rsid w:val="00210A64"/>
    <w:rsid w:val="002122D9"/>
    <w:rsid w:val="00212E24"/>
    <w:rsid w:val="002130CB"/>
    <w:rsid w:val="00213163"/>
    <w:rsid w:val="00213F0B"/>
    <w:rsid w:val="00215807"/>
    <w:rsid w:val="002162F6"/>
    <w:rsid w:val="00217FD8"/>
    <w:rsid w:val="00221753"/>
    <w:rsid w:val="00222715"/>
    <w:rsid w:val="00222E88"/>
    <w:rsid w:val="002255DA"/>
    <w:rsid w:val="00225610"/>
    <w:rsid w:val="0022652C"/>
    <w:rsid w:val="00226729"/>
    <w:rsid w:val="00226D2A"/>
    <w:rsid w:val="002270A9"/>
    <w:rsid w:val="00227243"/>
    <w:rsid w:val="0022789B"/>
    <w:rsid w:val="0023119D"/>
    <w:rsid w:val="0023127A"/>
    <w:rsid w:val="002313EF"/>
    <w:rsid w:val="002325B5"/>
    <w:rsid w:val="00233518"/>
    <w:rsid w:val="002336B5"/>
    <w:rsid w:val="00234427"/>
    <w:rsid w:val="002375FF"/>
    <w:rsid w:val="00241260"/>
    <w:rsid w:val="002435D4"/>
    <w:rsid w:val="00243B25"/>
    <w:rsid w:val="00245DE1"/>
    <w:rsid w:val="00246AF3"/>
    <w:rsid w:val="00247471"/>
    <w:rsid w:val="00247B71"/>
    <w:rsid w:val="00250612"/>
    <w:rsid w:val="00251143"/>
    <w:rsid w:val="002515FB"/>
    <w:rsid w:val="00251E19"/>
    <w:rsid w:val="00255B8E"/>
    <w:rsid w:val="00255D3C"/>
    <w:rsid w:val="002568E0"/>
    <w:rsid w:val="00261671"/>
    <w:rsid w:val="00263ED0"/>
    <w:rsid w:val="00264FDF"/>
    <w:rsid w:val="00266288"/>
    <w:rsid w:val="002669A4"/>
    <w:rsid w:val="00271174"/>
    <w:rsid w:val="00272687"/>
    <w:rsid w:val="00272A5C"/>
    <w:rsid w:val="00274F3C"/>
    <w:rsid w:val="00277FA9"/>
    <w:rsid w:val="002802E5"/>
    <w:rsid w:val="00281336"/>
    <w:rsid w:val="002832ED"/>
    <w:rsid w:val="002838EC"/>
    <w:rsid w:val="00283EB9"/>
    <w:rsid w:val="0028419F"/>
    <w:rsid w:val="00287BD3"/>
    <w:rsid w:val="00292FA3"/>
    <w:rsid w:val="002939DA"/>
    <w:rsid w:val="00293A11"/>
    <w:rsid w:val="002941E8"/>
    <w:rsid w:val="00294416"/>
    <w:rsid w:val="002947DC"/>
    <w:rsid w:val="00296B8A"/>
    <w:rsid w:val="002A1F24"/>
    <w:rsid w:val="002A23D2"/>
    <w:rsid w:val="002A2CD3"/>
    <w:rsid w:val="002A416B"/>
    <w:rsid w:val="002A42B5"/>
    <w:rsid w:val="002A47DF"/>
    <w:rsid w:val="002A55D3"/>
    <w:rsid w:val="002A6851"/>
    <w:rsid w:val="002A6DA5"/>
    <w:rsid w:val="002A79E5"/>
    <w:rsid w:val="002A7B46"/>
    <w:rsid w:val="002A7F97"/>
    <w:rsid w:val="002B12D5"/>
    <w:rsid w:val="002B141F"/>
    <w:rsid w:val="002B1E6A"/>
    <w:rsid w:val="002B31A2"/>
    <w:rsid w:val="002B469C"/>
    <w:rsid w:val="002B57CD"/>
    <w:rsid w:val="002C069F"/>
    <w:rsid w:val="002C07C9"/>
    <w:rsid w:val="002C2B73"/>
    <w:rsid w:val="002C3232"/>
    <w:rsid w:val="002C348B"/>
    <w:rsid w:val="002C35B9"/>
    <w:rsid w:val="002C41F9"/>
    <w:rsid w:val="002C43E7"/>
    <w:rsid w:val="002C44FB"/>
    <w:rsid w:val="002C4CA2"/>
    <w:rsid w:val="002C5DFD"/>
    <w:rsid w:val="002C6FE5"/>
    <w:rsid w:val="002C7083"/>
    <w:rsid w:val="002C70A2"/>
    <w:rsid w:val="002C72FB"/>
    <w:rsid w:val="002C74AA"/>
    <w:rsid w:val="002D2E9B"/>
    <w:rsid w:val="002D355A"/>
    <w:rsid w:val="002D36D0"/>
    <w:rsid w:val="002D593D"/>
    <w:rsid w:val="002D6331"/>
    <w:rsid w:val="002D6F52"/>
    <w:rsid w:val="002D75F1"/>
    <w:rsid w:val="002E1C46"/>
    <w:rsid w:val="002E2AA3"/>
    <w:rsid w:val="002E36C5"/>
    <w:rsid w:val="002E3946"/>
    <w:rsid w:val="002E4C33"/>
    <w:rsid w:val="002E7239"/>
    <w:rsid w:val="002F03BD"/>
    <w:rsid w:val="002F0CB2"/>
    <w:rsid w:val="002F1647"/>
    <w:rsid w:val="002F19BC"/>
    <w:rsid w:val="002F249E"/>
    <w:rsid w:val="002F3E3A"/>
    <w:rsid w:val="002F4CB7"/>
    <w:rsid w:val="002F5EAC"/>
    <w:rsid w:val="002F6313"/>
    <w:rsid w:val="003013B4"/>
    <w:rsid w:val="003021E8"/>
    <w:rsid w:val="00302EF4"/>
    <w:rsid w:val="00303AD6"/>
    <w:rsid w:val="003049D2"/>
    <w:rsid w:val="00306487"/>
    <w:rsid w:val="00307C45"/>
    <w:rsid w:val="00310523"/>
    <w:rsid w:val="00310AE2"/>
    <w:rsid w:val="00312C59"/>
    <w:rsid w:val="00313A37"/>
    <w:rsid w:val="00314CAD"/>
    <w:rsid w:val="00316B1C"/>
    <w:rsid w:val="00317103"/>
    <w:rsid w:val="0031759C"/>
    <w:rsid w:val="00317654"/>
    <w:rsid w:val="00320378"/>
    <w:rsid w:val="003209B0"/>
    <w:rsid w:val="00321901"/>
    <w:rsid w:val="003245F0"/>
    <w:rsid w:val="00324F0B"/>
    <w:rsid w:val="00326EF0"/>
    <w:rsid w:val="00327021"/>
    <w:rsid w:val="0033034B"/>
    <w:rsid w:val="0033079C"/>
    <w:rsid w:val="003311B2"/>
    <w:rsid w:val="00331510"/>
    <w:rsid w:val="0033237C"/>
    <w:rsid w:val="00332BA9"/>
    <w:rsid w:val="00332BC7"/>
    <w:rsid w:val="003339BE"/>
    <w:rsid w:val="00333A84"/>
    <w:rsid w:val="0033606A"/>
    <w:rsid w:val="00336FD1"/>
    <w:rsid w:val="0034049B"/>
    <w:rsid w:val="00340D50"/>
    <w:rsid w:val="003431AB"/>
    <w:rsid w:val="003473E7"/>
    <w:rsid w:val="00347A84"/>
    <w:rsid w:val="00347D7C"/>
    <w:rsid w:val="003512EB"/>
    <w:rsid w:val="0035143C"/>
    <w:rsid w:val="00351B4C"/>
    <w:rsid w:val="00351F4A"/>
    <w:rsid w:val="0035202E"/>
    <w:rsid w:val="003533DB"/>
    <w:rsid w:val="0035352E"/>
    <w:rsid w:val="0035453C"/>
    <w:rsid w:val="003546B9"/>
    <w:rsid w:val="00354706"/>
    <w:rsid w:val="003548D8"/>
    <w:rsid w:val="0035603C"/>
    <w:rsid w:val="00356299"/>
    <w:rsid w:val="00356E69"/>
    <w:rsid w:val="00360349"/>
    <w:rsid w:val="003604EC"/>
    <w:rsid w:val="003609BC"/>
    <w:rsid w:val="003609ED"/>
    <w:rsid w:val="0036135F"/>
    <w:rsid w:val="00362C0D"/>
    <w:rsid w:val="00362FFD"/>
    <w:rsid w:val="0036312C"/>
    <w:rsid w:val="003636EF"/>
    <w:rsid w:val="003645BA"/>
    <w:rsid w:val="00364720"/>
    <w:rsid w:val="003664FA"/>
    <w:rsid w:val="0036690C"/>
    <w:rsid w:val="00366ABD"/>
    <w:rsid w:val="003701D0"/>
    <w:rsid w:val="00370BD9"/>
    <w:rsid w:val="00371B9A"/>
    <w:rsid w:val="00373AF2"/>
    <w:rsid w:val="00373C09"/>
    <w:rsid w:val="0037417C"/>
    <w:rsid w:val="00375A07"/>
    <w:rsid w:val="003765FC"/>
    <w:rsid w:val="00380633"/>
    <w:rsid w:val="003814A8"/>
    <w:rsid w:val="00382C28"/>
    <w:rsid w:val="00382F3D"/>
    <w:rsid w:val="00383E6F"/>
    <w:rsid w:val="00385F07"/>
    <w:rsid w:val="0038607A"/>
    <w:rsid w:val="003872E9"/>
    <w:rsid w:val="00390D76"/>
    <w:rsid w:val="0039139E"/>
    <w:rsid w:val="003924F0"/>
    <w:rsid w:val="003930ED"/>
    <w:rsid w:val="00393CFB"/>
    <w:rsid w:val="00394041"/>
    <w:rsid w:val="00394393"/>
    <w:rsid w:val="0039766A"/>
    <w:rsid w:val="003A1E70"/>
    <w:rsid w:val="003A483F"/>
    <w:rsid w:val="003A4DFF"/>
    <w:rsid w:val="003A50B3"/>
    <w:rsid w:val="003A5D97"/>
    <w:rsid w:val="003A6C66"/>
    <w:rsid w:val="003A7FD7"/>
    <w:rsid w:val="003B1CFC"/>
    <w:rsid w:val="003B209F"/>
    <w:rsid w:val="003B220F"/>
    <w:rsid w:val="003B2C65"/>
    <w:rsid w:val="003B3869"/>
    <w:rsid w:val="003B4E87"/>
    <w:rsid w:val="003B563B"/>
    <w:rsid w:val="003B6A4B"/>
    <w:rsid w:val="003B710D"/>
    <w:rsid w:val="003B7135"/>
    <w:rsid w:val="003B7A15"/>
    <w:rsid w:val="003C08B0"/>
    <w:rsid w:val="003C1685"/>
    <w:rsid w:val="003C1F4F"/>
    <w:rsid w:val="003C37EB"/>
    <w:rsid w:val="003C3FA7"/>
    <w:rsid w:val="003C4B84"/>
    <w:rsid w:val="003C50ED"/>
    <w:rsid w:val="003C69A2"/>
    <w:rsid w:val="003D036F"/>
    <w:rsid w:val="003D0825"/>
    <w:rsid w:val="003D3218"/>
    <w:rsid w:val="003D35D9"/>
    <w:rsid w:val="003D3717"/>
    <w:rsid w:val="003D3E5A"/>
    <w:rsid w:val="003D4B11"/>
    <w:rsid w:val="003D55A4"/>
    <w:rsid w:val="003D6005"/>
    <w:rsid w:val="003D64DF"/>
    <w:rsid w:val="003D68BD"/>
    <w:rsid w:val="003D7C75"/>
    <w:rsid w:val="003E0761"/>
    <w:rsid w:val="003E2833"/>
    <w:rsid w:val="003E46D3"/>
    <w:rsid w:val="003E5D13"/>
    <w:rsid w:val="003E7112"/>
    <w:rsid w:val="003E78AC"/>
    <w:rsid w:val="003E7BD4"/>
    <w:rsid w:val="003F2D71"/>
    <w:rsid w:val="003F3581"/>
    <w:rsid w:val="003F4A72"/>
    <w:rsid w:val="003F5966"/>
    <w:rsid w:val="003F7C72"/>
    <w:rsid w:val="00402477"/>
    <w:rsid w:val="00403A40"/>
    <w:rsid w:val="00406213"/>
    <w:rsid w:val="00406DAC"/>
    <w:rsid w:val="00406FD5"/>
    <w:rsid w:val="0040752C"/>
    <w:rsid w:val="00412086"/>
    <w:rsid w:val="00413D76"/>
    <w:rsid w:val="0041432E"/>
    <w:rsid w:val="00414351"/>
    <w:rsid w:val="004147E3"/>
    <w:rsid w:val="004170F4"/>
    <w:rsid w:val="004204B6"/>
    <w:rsid w:val="004233BB"/>
    <w:rsid w:val="004233E6"/>
    <w:rsid w:val="00423FBE"/>
    <w:rsid w:val="004245C2"/>
    <w:rsid w:val="00426566"/>
    <w:rsid w:val="00426D49"/>
    <w:rsid w:val="00426DA0"/>
    <w:rsid w:val="00427F96"/>
    <w:rsid w:val="004315A6"/>
    <w:rsid w:val="004326A4"/>
    <w:rsid w:val="00432849"/>
    <w:rsid w:val="00432928"/>
    <w:rsid w:val="00433C9D"/>
    <w:rsid w:val="00433F08"/>
    <w:rsid w:val="004349DD"/>
    <w:rsid w:val="00435202"/>
    <w:rsid w:val="004353DC"/>
    <w:rsid w:val="00436489"/>
    <w:rsid w:val="004428BD"/>
    <w:rsid w:val="00442D70"/>
    <w:rsid w:val="0044367A"/>
    <w:rsid w:val="004448A7"/>
    <w:rsid w:val="004453AF"/>
    <w:rsid w:val="004458E3"/>
    <w:rsid w:val="00445BAB"/>
    <w:rsid w:val="00445C5D"/>
    <w:rsid w:val="0044624E"/>
    <w:rsid w:val="00450F71"/>
    <w:rsid w:val="004511AD"/>
    <w:rsid w:val="0045129E"/>
    <w:rsid w:val="004515AC"/>
    <w:rsid w:val="004516E7"/>
    <w:rsid w:val="004517EB"/>
    <w:rsid w:val="004532E2"/>
    <w:rsid w:val="004574E4"/>
    <w:rsid w:val="00457C41"/>
    <w:rsid w:val="004602DD"/>
    <w:rsid w:val="004617D7"/>
    <w:rsid w:val="00461B5E"/>
    <w:rsid w:val="0046270F"/>
    <w:rsid w:val="00463730"/>
    <w:rsid w:val="00465CE0"/>
    <w:rsid w:val="00467F10"/>
    <w:rsid w:val="0047027B"/>
    <w:rsid w:val="00470C8D"/>
    <w:rsid w:val="004719D1"/>
    <w:rsid w:val="00471B19"/>
    <w:rsid w:val="00471DDF"/>
    <w:rsid w:val="00472219"/>
    <w:rsid w:val="00472F15"/>
    <w:rsid w:val="00472F4B"/>
    <w:rsid w:val="00473BB7"/>
    <w:rsid w:val="00474240"/>
    <w:rsid w:val="0047799A"/>
    <w:rsid w:val="00477F8D"/>
    <w:rsid w:val="00480CFF"/>
    <w:rsid w:val="00481EA4"/>
    <w:rsid w:val="00482612"/>
    <w:rsid w:val="004828AA"/>
    <w:rsid w:val="00482DC6"/>
    <w:rsid w:val="00482E3A"/>
    <w:rsid w:val="00483CA4"/>
    <w:rsid w:val="0048404C"/>
    <w:rsid w:val="0048484E"/>
    <w:rsid w:val="004853C4"/>
    <w:rsid w:val="00485ABD"/>
    <w:rsid w:val="00485E0A"/>
    <w:rsid w:val="004876B6"/>
    <w:rsid w:val="004903C4"/>
    <w:rsid w:val="004910E2"/>
    <w:rsid w:val="0049159B"/>
    <w:rsid w:val="004928D5"/>
    <w:rsid w:val="004933CF"/>
    <w:rsid w:val="0049380C"/>
    <w:rsid w:val="004960E9"/>
    <w:rsid w:val="00497823"/>
    <w:rsid w:val="004A01EE"/>
    <w:rsid w:val="004A17FF"/>
    <w:rsid w:val="004A19B4"/>
    <w:rsid w:val="004A2B3B"/>
    <w:rsid w:val="004A3DF7"/>
    <w:rsid w:val="004A4163"/>
    <w:rsid w:val="004A41C3"/>
    <w:rsid w:val="004A43AE"/>
    <w:rsid w:val="004A6F19"/>
    <w:rsid w:val="004B0027"/>
    <w:rsid w:val="004B025A"/>
    <w:rsid w:val="004B192E"/>
    <w:rsid w:val="004B3AA7"/>
    <w:rsid w:val="004B515F"/>
    <w:rsid w:val="004B59F4"/>
    <w:rsid w:val="004B5FD0"/>
    <w:rsid w:val="004B66A3"/>
    <w:rsid w:val="004B735B"/>
    <w:rsid w:val="004B7849"/>
    <w:rsid w:val="004B7CD0"/>
    <w:rsid w:val="004B7D50"/>
    <w:rsid w:val="004C07AB"/>
    <w:rsid w:val="004C0A7C"/>
    <w:rsid w:val="004C25B5"/>
    <w:rsid w:val="004C2A97"/>
    <w:rsid w:val="004C317F"/>
    <w:rsid w:val="004C327C"/>
    <w:rsid w:val="004C486D"/>
    <w:rsid w:val="004C5D6D"/>
    <w:rsid w:val="004C5E6F"/>
    <w:rsid w:val="004C60BC"/>
    <w:rsid w:val="004C670E"/>
    <w:rsid w:val="004D1707"/>
    <w:rsid w:val="004D1AFF"/>
    <w:rsid w:val="004D267E"/>
    <w:rsid w:val="004D2816"/>
    <w:rsid w:val="004D3618"/>
    <w:rsid w:val="004D397E"/>
    <w:rsid w:val="004D4718"/>
    <w:rsid w:val="004D6204"/>
    <w:rsid w:val="004D79FB"/>
    <w:rsid w:val="004E2F90"/>
    <w:rsid w:val="004E3721"/>
    <w:rsid w:val="004E4556"/>
    <w:rsid w:val="004E45ED"/>
    <w:rsid w:val="004E6261"/>
    <w:rsid w:val="004F0890"/>
    <w:rsid w:val="004F0BDB"/>
    <w:rsid w:val="004F3A18"/>
    <w:rsid w:val="004F58AC"/>
    <w:rsid w:val="004F5941"/>
    <w:rsid w:val="004F6083"/>
    <w:rsid w:val="004F69EC"/>
    <w:rsid w:val="004F764E"/>
    <w:rsid w:val="004F793F"/>
    <w:rsid w:val="00500006"/>
    <w:rsid w:val="00500136"/>
    <w:rsid w:val="00501EB2"/>
    <w:rsid w:val="00502F47"/>
    <w:rsid w:val="0050457A"/>
    <w:rsid w:val="00504694"/>
    <w:rsid w:val="00504D4D"/>
    <w:rsid w:val="005057B4"/>
    <w:rsid w:val="005057F1"/>
    <w:rsid w:val="00505CDC"/>
    <w:rsid w:val="00505DF0"/>
    <w:rsid w:val="00505FCE"/>
    <w:rsid w:val="0050600E"/>
    <w:rsid w:val="005067B5"/>
    <w:rsid w:val="00507E38"/>
    <w:rsid w:val="005100C1"/>
    <w:rsid w:val="00511A3B"/>
    <w:rsid w:val="00512645"/>
    <w:rsid w:val="00513195"/>
    <w:rsid w:val="00513A65"/>
    <w:rsid w:val="00513D74"/>
    <w:rsid w:val="00514B10"/>
    <w:rsid w:val="00516B00"/>
    <w:rsid w:val="005218A7"/>
    <w:rsid w:val="00523061"/>
    <w:rsid w:val="0052674E"/>
    <w:rsid w:val="00526B6A"/>
    <w:rsid w:val="005271F7"/>
    <w:rsid w:val="00530828"/>
    <w:rsid w:val="00530908"/>
    <w:rsid w:val="00531EB9"/>
    <w:rsid w:val="00534353"/>
    <w:rsid w:val="005344FB"/>
    <w:rsid w:val="0053493B"/>
    <w:rsid w:val="005419F2"/>
    <w:rsid w:val="00542C64"/>
    <w:rsid w:val="00544A43"/>
    <w:rsid w:val="00544BE8"/>
    <w:rsid w:val="005455BD"/>
    <w:rsid w:val="00547637"/>
    <w:rsid w:val="00551CF3"/>
    <w:rsid w:val="00552B44"/>
    <w:rsid w:val="0055307C"/>
    <w:rsid w:val="00554195"/>
    <w:rsid w:val="00554303"/>
    <w:rsid w:val="0055430C"/>
    <w:rsid w:val="005547FA"/>
    <w:rsid w:val="00554A30"/>
    <w:rsid w:val="00555FF4"/>
    <w:rsid w:val="00556054"/>
    <w:rsid w:val="00556C41"/>
    <w:rsid w:val="00557262"/>
    <w:rsid w:val="00557278"/>
    <w:rsid w:val="00557BA8"/>
    <w:rsid w:val="00557C91"/>
    <w:rsid w:val="00557D31"/>
    <w:rsid w:val="005607C8"/>
    <w:rsid w:val="00562607"/>
    <w:rsid w:val="005627A8"/>
    <w:rsid w:val="00562B34"/>
    <w:rsid w:val="00563A44"/>
    <w:rsid w:val="00563EB3"/>
    <w:rsid w:val="00563F02"/>
    <w:rsid w:val="0056400D"/>
    <w:rsid w:val="00565B32"/>
    <w:rsid w:val="00565FF2"/>
    <w:rsid w:val="0056767A"/>
    <w:rsid w:val="00570233"/>
    <w:rsid w:val="005706C4"/>
    <w:rsid w:val="00570DE1"/>
    <w:rsid w:val="005711F8"/>
    <w:rsid w:val="0057185F"/>
    <w:rsid w:val="00572CDF"/>
    <w:rsid w:val="00574844"/>
    <w:rsid w:val="00574A6F"/>
    <w:rsid w:val="00574F92"/>
    <w:rsid w:val="0057581E"/>
    <w:rsid w:val="00575F74"/>
    <w:rsid w:val="00577BD5"/>
    <w:rsid w:val="00581BF8"/>
    <w:rsid w:val="00582083"/>
    <w:rsid w:val="00582386"/>
    <w:rsid w:val="005824F1"/>
    <w:rsid w:val="00582A6B"/>
    <w:rsid w:val="005839BB"/>
    <w:rsid w:val="00584D31"/>
    <w:rsid w:val="005865F7"/>
    <w:rsid w:val="00587303"/>
    <w:rsid w:val="0058733C"/>
    <w:rsid w:val="00587DCD"/>
    <w:rsid w:val="00590130"/>
    <w:rsid w:val="0059147F"/>
    <w:rsid w:val="005914DA"/>
    <w:rsid w:val="00591550"/>
    <w:rsid w:val="005927F2"/>
    <w:rsid w:val="00594810"/>
    <w:rsid w:val="00595055"/>
    <w:rsid w:val="00595E97"/>
    <w:rsid w:val="005965BF"/>
    <w:rsid w:val="00596DB6"/>
    <w:rsid w:val="00596E42"/>
    <w:rsid w:val="005A046C"/>
    <w:rsid w:val="005A0507"/>
    <w:rsid w:val="005A0AF0"/>
    <w:rsid w:val="005A1E81"/>
    <w:rsid w:val="005A33F2"/>
    <w:rsid w:val="005A3ED9"/>
    <w:rsid w:val="005A41A8"/>
    <w:rsid w:val="005A4373"/>
    <w:rsid w:val="005A7BA8"/>
    <w:rsid w:val="005B22A8"/>
    <w:rsid w:val="005B3C4F"/>
    <w:rsid w:val="005B4A0C"/>
    <w:rsid w:val="005B61A3"/>
    <w:rsid w:val="005B707A"/>
    <w:rsid w:val="005B7E08"/>
    <w:rsid w:val="005C1970"/>
    <w:rsid w:val="005C1B97"/>
    <w:rsid w:val="005C3D88"/>
    <w:rsid w:val="005C3E20"/>
    <w:rsid w:val="005C4191"/>
    <w:rsid w:val="005C54E8"/>
    <w:rsid w:val="005C63FF"/>
    <w:rsid w:val="005C64AE"/>
    <w:rsid w:val="005C795A"/>
    <w:rsid w:val="005C7EE5"/>
    <w:rsid w:val="005D10C4"/>
    <w:rsid w:val="005D117F"/>
    <w:rsid w:val="005D137F"/>
    <w:rsid w:val="005D188E"/>
    <w:rsid w:val="005D19FA"/>
    <w:rsid w:val="005D1B10"/>
    <w:rsid w:val="005D1C15"/>
    <w:rsid w:val="005D2637"/>
    <w:rsid w:val="005D448B"/>
    <w:rsid w:val="005D4DD5"/>
    <w:rsid w:val="005D6571"/>
    <w:rsid w:val="005D6CA8"/>
    <w:rsid w:val="005E0681"/>
    <w:rsid w:val="005E1D6F"/>
    <w:rsid w:val="005E20FA"/>
    <w:rsid w:val="005E2277"/>
    <w:rsid w:val="005E31DE"/>
    <w:rsid w:val="005E446A"/>
    <w:rsid w:val="005E4603"/>
    <w:rsid w:val="005E4A49"/>
    <w:rsid w:val="005E4D49"/>
    <w:rsid w:val="005E60A7"/>
    <w:rsid w:val="005E662A"/>
    <w:rsid w:val="005F2541"/>
    <w:rsid w:val="005F2B0B"/>
    <w:rsid w:val="005F35B8"/>
    <w:rsid w:val="005F62EA"/>
    <w:rsid w:val="005F63F3"/>
    <w:rsid w:val="005F693B"/>
    <w:rsid w:val="00602434"/>
    <w:rsid w:val="006034F7"/>
    <w:rsid w:val="0060404A"/>
    <w:rsid w:val="00605C3D"/>
    <w:rsid w:val="0060666A"/>
    <w:rsid w:val="006068E6"/>
    <w:rsid w:val="00606FDA"/>
    <w:rsid w:val="00607590"/>
    <w:rsid w:val="00607972"/>
    <w:rsid w:val="00607A65"/>
    <w:rsid w:val="00607C0B"/>
    <w:rsid w:val="00607F38"/>
    <w:rsid w:val="00610243"/>
    <w:rsid w:val="00610541"/>
    <w:rsid w:val="006115F7"/>
    <w:rsid w:val="0061170F"/>
    <w:rsid w:val="006128E1"/>
    <w:rsid w:val="00613CF8"/>
    <w:rsid w:val="0061537C"/>
    <w:rsid w:val="00615AFB"/>
    <w:rsid w:val="0061652E"/>
    <w:rsid w:val="00617190"/>
    <w:rsid w:val="006205A1"/>
    <w:rsid w:val="006205EE"/>
    <w:rsid w:val="00620E0F"/>
    <w:rsid w:val="00621232"/>
    <w:rsid w:val="00621526"/>
    <w:rsid w:val="00622030"/>
    <w:rsid w:val="006220D2"/>
    <w:rsid w:val="006228A6"/>
    <w:rsid w:val="00625689"/>
    <w:rsid w:val="006268D4"/>
    <w:rsid w:val="00626B24"/>
    <w:rsid w:val="00626F0A"/>
    <w:rsid w:val="006279AE"/>
    <w:rsid w:val="00634128"/>
    <w:rsid w:val="00634633"/>
    <w:rsid w:val="006366B8"/>
    <w:rsid w:val="006371AA"/>
    <w:rsid w:val="00637F6A"/>
    <w:rsid w:val="00640941"/>
    <w:rsid w:val="00642023"/>
    <w:rsid w:val="00643EA8"/>
    <w:rsid w:val="00644E2B"/>
    <w:rsid w:val="00645BAC"/>
    <w:rsid w:val="00647722"/>
    <w:rsid w:val="006477AD"/>
    <w:rsid w:val="0065058A"/>
    <w:rsid w:val="00653C11"/>
    <w:rsid w:val="00655112"/>
    <w:rsid w:val="006600D0"/>
    <w:rsid w:val="0066075B"/>
    <w:rsid w:val="0066104A"/>
    <w:rsid w:val="006612DB"/>
    <w:rsid w:val="0066296E"/>
    <w:rsid w:val="00662F93"/>
    <w:rsid w:val="00663081"/>
    <w:rsid w:val="006658ED"/>
    <w:rsid w:val="00666406"/>
    <w:rsid w:val="0066674B"/>
    <w:rsid w:val="0066775E"/>
    <w:rsid w:val="00667926"/>
    <w:rsid w:val="00670440"/>
    <w:rsid w:val="006706EB"/>
    <w:rsid w:val="00674BF3"/>
    <w:rsid w:val="00674D06"/>
    <w:rsid w:val="00674E9D"/>
    <w:rsid w:val="00674EB5"/>
    <w:rsid w:val="006761AD"/>
    <w:rsid w:val="00676F98"/>
    <w:rsid w:val="00677677"/>
    <w:rsid w:val="00680B8D"/>
    <w:rsid w:val="0068113A"/>
    <w:rsid w:val="00682044"/>
    <w:rsid w:val="00682B77"/>
    <w:rsid w:val="0068447F"/>
    <w:rsid w:val="006866F1"/>
    <w:rsid w:val="00686EF4"/>
    <w:rsid w:val="006936B5"/>
    <w:rsid w:val="0069543A"/>
    <w:rsid w:val="00695709"/>
    <w:rsid w:val="006A17A8"/>
    <w:rsid w:val="006A20B3"/>
    <w:rsid w:val="006A282B"/>
    <w:rsid w:val="006A2EB6"/>
    <w:rsid w:val="006A3BEE"/>
    <w:rsid w:val="006A42D0"/>
    <w:rsid w:val="006A5CA9"/>
    <w:rsid w:val="006A6571"/>
    <w:rsid w:val="006A6BFF"/>
    <w:rsid w:val="006A7B3C"/>
    <w:rsid w:val="006A7C32"/>
    <w:rsid w:val="006B13A0"/>
    <w:rsid w:val="006B1854"/>
    <w:rsid w:val="006B1BF6"/>
    <w:rsid w:val="006B28BC"/>
    <w:rsid w:val="006B3DCA"/>
    <w:rsid w:val="006B4B31"/>
    <w:rsid w:val="006B6FC4"/>
    <w:rsid w:val="006B759B"/>
    <w:rsid w:val="006B75F3"/>
    <w:rsid w:val="006B7903"/>
    <w:rsid w:val="006C1240"/>
    <w:rsid w:val="006C1295"/>
    <w:rsid w:val="006C133E"/>
    <w:rsid w:val="006C1865"/>
    <w:rsid w:val="006C1BC1"/>
    <w:rsid w:val="006C33D6"/>
    <w:rsid w:val="006C5015"/>
    <w:rsid w:val="006C62B0"/>
    <w:rsid w:val="006C7080"/>
    <w:rsid w:val="006C73C5"/>
    <w:rsid w:val="006C7B02"/>
    <w:rsid w:val="006D0D7C"/>
    <w:rsid w:val="006D104D"/>
    <w:rsid w:val="006D10CF"/>
    <w:rsid w:val="006D118C"/>
    <w:rsid w:val="006D11CF"/>
    <w:rsid w:val="006D18E7"/>
    <w:rsid w:val="006D1B61"/>
    <w:rsid w:val="006D1ED3"/>
    <w:rsid w:val="006D23AD"/>
    <w:rsid w:val="006D281F"/>
    <w:rsid w:val="006D3A59"/>
    <w:rsid w:val="006D4DC0"/>
    <w:rsid w:val="006D4E18"/>
    <w:rsid w:val="006D4E8E"/>
    <w:rsid w:val="006D59DB"/>
    <w:rsid w:val="006D6008"/>
    <w:rsid w:val="006E14C0"/>
    <w:rsid w:val="006E2C6A"/>
    <w:rsid w:val="006E3EC0"/>
    <w:rsid w:val="006E534E"/>
    <w:rsid w:val="006E58D4"/>
    <w:rsid w:val="006E5D7F"/>
    <w:rsid w:val="006E688E"/>
    <w:rsid w:val="006E7032"/>
    <w:rsid w:val="006F0608"/>
    <w:rsid w:val="006F3448"/>
    <w:rsid w:val="006F58D1"/>
    <w:rsid w:val="006F6344"/>
    <w:rsid w:val="006F6536"/>
    <w:rsid w:val="006F6BE1"/>
    <w:rsid w:val="006F6C64"/>
    <w:rsid w:val="006F7790"/>
    <w:rsid w:val="006F7A30"/>
    <w:rsid w:val="00701BC9"/>
    <w:rsid w:val="0070261C"/>
    <w:rsid w:val="007034ED"/>
    <w:rsid w:val="0070377D"/>
    <w:rsid w:val="00703A65"/>
    <w:rsid w:val="00703BA1"/>
    <w:rsid w:val="0070546F"/>
    <w:rsid w:val="00705709"/>
    <w:rsid w:val="007102F8"/>
    <w:rsid w:val="007110E6"/>
    <w:rsid w:val="00711678"/>
    <w:rsid w:val="00711AA8"/>
    <w:rsid w:val="007137A1"/>
    <w:rsid w:val="007138DA"/>
    <w:rsid w:val="00713D10"/>
    <w:rsid w:val="00713EF1"/>
    <w:rsid w:val="00715490"/>
    <w:rsid w:val="0071561E"/>
    <w:rsid w:val="007169D1"/>
    <w:rsid w:val="007174F3"/>
    <w:rsid w:val="00717A94"/>
    <w:rsid w:val="00720BE7"/>
    <w:rsid w:val="007211CF"/>
    <w:rsid w:val="0072173A"/>
    <w:rsid w:val="00725C00"/>
    <w:rsid w:val="007265B8"/>
    <w:rsid w:val="0072675B"/>
    <w:rsid w:val="007276A7"/>
    <w:rsid w:val="00727A8E"/>
    <w:rsid w:val="0073003B"/>
    <w:rsid w:val="00730A91"/>
    <w:rsid w:val="00730AB9"/>
    <w:rsid w:val="00730BB1"/>
    <w:rsid w:val="00730D22"/>
    <w:rsid w:val="00730E18"/>
    <w:rsid w:val="00733099"/>
    <w:rsid w:val="007335F4"/>
    <w:rsid w:val="00734032"/>
    <w:rsid w:val="00734C6D"/>
    <w:rsid w:val="00735A44"/>
    <w:rsid w:val="007402A0"/>
    <w:rsid w:val="00740306"/>
    <w:rsid w:val="00741938"/>
    <w:rsid w:val="00742579"/>
    <w:rsid w:val="00743870"/>
    <w:rsid w:val="00744A5E"/>
    <w:rsid w:val="007461DF"/>
    <w:rsid w:val="00747B65"/>
    <w:rsid w:val="00747D84"/>
    <w:rsid w:val="007510F5"/>
    <w:rsid w:val="0075195A"/>
    <w:rsid w:val="00751BC2"/>
    <w:rsid w:val="00752588"/>
    <w:rsid w:val="00752692"/>
    <w:rsid w:val="007550C0"/>
    <w:rsid w:val="00755271"/>
    <w:rsid w:val="00756036"/>
    <w:rsid w:val="0075637B"/>
    <w:rsid w:val="007569C6"/>
    <w:rsid w:val="00760564"/>
    <w:rsid w:val="00761C65"/>
    <w:rsid w:val="0076393F"/>
    <w:rsid w:val="00763A4F"/>
    <w:rsid w:val="00764B5D"/>
    <w:rsid w:val="00765CF9"/>
    <w:rsid w:val="007663F6"/>
    <w:rsid w:val="00766C87"/>
    <w:rsid w:val="00766F67"/>
    <w:rsid w:val="00770140"/>
    <w:rsid w:val="0077067C"/>
    <w:rsid w:val="00770C40"/>
    <w:rsid w:val="00771AE1"/>
    <w:rsid w:val="00774CDA"/>
    <w:rsid w:val="0077710A"/>
    <w:rsid w:val="007776F9"/>
    <w:rsid w:val="00781E0A"/>
    <w:rsid w:val="0078208B"/>
    <w:rsid w:val="0078385E"/>
    <w:rsid w:val="00784594"/>
    <w:rsid w:val="0078475B"/>
    <w:rsid w:val="007859E4"/>
    <w:rsid w:val="00790078"/>
    <w:rsid w:val="00795DDD"/>
    <w:rsid w:val="00795EBD"/>
    <w:rsid w:val="0079659E"/>
    <w:rsid w:val="00797642"/>
    <w:rsid w:val="007977C5"/>
    <w:rsid w:val="007A02D6"/>
    <w:rsid w:val="007A0B88"/>
    <w:rsid w:val="007A12F5"/>
    <w:rsid w:val="007A1447"/>
    <w:rsid w:val="007A16E4"/>
    <w:rsid w:val="007A1CF3"/>
    <w:rsid w:val="007A20D8"/>
    <w:rsid w:val="007A294B"/>
    <w:rsid w:val="007A3589"/>
    <w:rsid w:val="007A3B9E"/>
    <w:rsid w:val="007A3F29"/>
    <w:rsid w:val="007A4216"/>
    <w:rsid w:val="007A5836"/>
    <w:rsid w:val="007A6B95"/>
    <w:rsid w:val="007A7277"/>
    <w:rsid w:val="007B0708"/>
    <w:rsid w:val="007B1301"/>
    <w:rsid w:val="007B1C55"/>
    <w:rsid w:val="007B2A93"/>
    <w:rsid w:val="007B2B2C"/>
    <w:rsid w:val="007B2DD4"/>
    <w:rsid w:val="007B2FCB"/>
    <w:rsid w:val="007B3311"/>
    <w:rsid w:val="007B4974"/>
    <w:rsid w:val="007B65DF"/>
    <w:rsid w:val="007B7766"/>
    <w:rsid w:val="007B799D"/>
    <w:rsid w:val="007B7DE0"/>
    <w:rsid w:val="007C1F39"/>
    <w:rsid w:val="007C1F92"/>
    <w:rsid w:val="007C2DBA"/>
    <w:rsid w:val="007C312A"/>
    <w:rsid w:val="007C3E7D"/>
    <w:rsid w:val="007C53A9"/>
    <w:rsid w:val="007C56F1"/>
    <w:rsid w:val="007C5738"/>
    <w:rsid w:val="007C5A17"/>
    <w:rsid w:val="007C5D75"/>
    <w:rsid w:val="007C7420"/>
    <w:rsid w:val="007D0CE9"/>
    <w:rsid w:val="007D110E"/>
    <w:rsid w:val="007D23EC"/>
    <w:rsid w:val="007D3891"/>
    <w:rsid w:val="007D3AE0"/>
    <w:rsid w:val="007D3C87"/>
    <w:rsid w:val="007D67A0"/>
    <w:rsid w:val="007D77E8"/>
    <w:rsid w:val="007E01FC"/>
    <w:rsid w:val="007E1F0A"/>
    <w:rsid w:val="007E2C61"/>
    <w:rsid w:val="007E423A"/>
    <w:rsid w:val="007E5FAC"/>
    <w:rsid w:val="007E6DDA"/>
    <w:rsid w:val="007F0688"/>
    <w:rsid w:val="007F0768"/>
    <w:rsid w:val="007F0A82"/>
    <w:rsid w:val="007F0E00"/>
    <w:rsid w:val="007F25CA"/>
    <w:rsid w:val="007F25E0"/>
    <w:rsid w:val="007F2671"/>
    <w:rsid w:val="007F38DA"/>
    <w:rsid w:val="007F48EC"/>
    <w:rsid w:val="007F56FD"/>
    <w:rsid w:val="007F70E7"/>
    <w:rsid w:val="007F7157"/>
    <w:rsid w:val="007F7DA8"/>
    <w:rsid w:val="008005AF"/>
    <w:rsid w:val="00800B48"/>
    <w:rsid w:val="00800C14"/>
    <w:rsid w:val="00801731"/>
    <w:rsid w:val="00801EDF"/>
    <w:rsid w:val="0080200A"/>
    <w:rsid w:val="00804326"/>
    <w:rsid w:val="0080468F"/>
    <w:rsid w:val="008053BE"/>
    <w:rsid w:val="00805B79"/>
    <w:rsid w:val="00805BD7"/>
    <w:rsid w:val="00806EAE"/>
    <w:rsid w:val="00807386"/>
    <w:rsid w:val="008107F9"/>
    <w:rsid w:val="00811463"/>
    <w:rsid w:val="008114B5"/>
    <w:rsid w:val="008136DB"/>
    <w:rsid w:val="00815B6E"/>
    <w:rsid w:val="00816D08"/>
    <w:rsid w:val="008202F0"/>
    <w:rsid w:val="0082056E"/>
    <w:rsid w:val="008206E3"/>
    <w:rsid w:val="0082070F"/>
    <w:rsid w:val="0082284D"/>
    <w:rsid w:val="00824503"/>
    <w:rsid w:val="00824F17"/>
    <w:rsid w:val="0082590B"/>
    <w:rsid w:val="0082674A"/>
    <w:rsid w:val="008275CC"/>
    <w:rsid w:val="00830149"/>
    <w:rsid w:val="00830E53"/>
    <w:rsid w:val="00832AF8"/>
    <w:rsid w:val="00834194"/>
    <w:rsid w:val="00834C0E"/>
    <w:rsid w:val="0083727A"/>
    <w:rsid w:val="00837637"/>
    <w:rsid w:val="00837FDC"/>
    <w:rsid w:val="00840AE3"/>
    <w:rsid w:val="008412DA"/>
    <w:rsid w:val="0084189D"/>
    <w:rsid w:val="00841A12"/>
    <w:rsid w:val="00841A68"/>
    <w:rsid w:val="00841F6E"/>
    <w:rsid w:val="00842647"/>
    <w:rsid w:val="00844A34"/>
    <w:rsid w:val="00844BF3"/>
    <w:rsid w:val="00844E27"/>
    <w:rsid w:val="00844E91"/>
    <w:rsid w:val="00846597"/>
    <w:rsid w:val="00847450"/>
    <w:rsid w:val="0084752E"/>
    <w:rsid w:val="0084786D"/>
    <w:rsid w:val="008501C0"/>
    <w:rsid w:val="00850AC1"/>
    <w:rsid w:val="008517C7"/>
    <w:rsid w:val="00851FA8"/>
    <w:rsid w:val="008526D8"/>
    <w:rsid w:val="00853E48"/>
    <w:rsid w:val="00854239"/>
    <w:rsid w:val="00856934"/>
    <w:rsid w:val="0085789A"/>
    <w:rsid w:val="00857A08"/>
    <w:rsid w:val="00857A27"/>
    <w:rsid w:val="00861153"/>
    <w:rsid w:val="00862D86"/>
    <w:rsid w:val="008637AC"/>
    <w:rsid w:val="00863B24"/>
    <w:rsid w:val="00863C47"/>
    <w:rsid w:val="00866BE3"/>
    <w:rsid w:val="008679EF"/>
    <w:rsid w:val="0087201E"/>
    <w:rsid w:val="008747FE"/>
    <w:rsid w:val="00874F19"/>
    <w:rsid w:val="00875513"/>
    <w:rsid w:val="008762A1"/>
    <w:rsid w:val="00876678"/>
    <w:rsid w:val="00876B49"/>
    <w:rsid w:val="00876BDC"/>
    <w:rsid w:val="00876DB6"/>
    <w:rsid w:val="00877637"/>
    <w:rsid w:val="00880A42"/>
    <w:rsid w:val="0088139A"/>
    <w:rsid w:val="00881BAD"/>
    <w:rsid w:val="008820F7"/>
    <w:rsid w:val="00883772"/>
    <w:rsid w:val="00884637"/>
    <w:rsid w:val="00884A11"/>
    <w:rsid w:val="008858E6"/>
    <w:rsid w:val="00885DFE"/>
    <w:rsid w:val="008868F4"/>
    <w:rsid w:val="00887BAD"/>
    <w:rsid w:val="00890FCB"/>
    <w:rsid w:val="00891289"/>
    <w:rsid w:val="0089339B"/>
    <w:rsid w:val="00893F70"/>
    <w:rsid w:val="008943D1"/>
    <w:rsid w:val="00895FF6"/>
    <w:rsid w:val="008976E1"/>
    <w:rsid w:val="00897955"/>
    <w:rsid w:val="008A04DE"/>
    <w:rsid w:val="008A1448"/>
    <w:rsid w:val="008A2B96"/>
    <w:rsid w:val="008A2BDA"/>
    <w:rsid w:val="008A3D4B"/>
    <w:rsid w:val="008A425D"/>
    <w:rsid w:val="008A606E"/>
    <w:rsid w:val="008A6390"/>
    <w:rsid w:val="008A67E1"/>
    <w:rsid w:val="008B0898"/>
    <w:rsid w:val="008B23E7"/>
    <w:rsid w:val="008B2C19"/>
    <w:rsid w:val="008B4D42"/>
    <w:rsid w:val="008B594F"/>
    <w:rsid w:val="008B657F"/>
    <w:rsid w:val="008B6B52"/>
    <w:rsid w:val="008B6E8C"/>
    <w:rsid w:val="008B7CA3"/>
    <w:rsid w:val="008C0CB5"/>
    <w:rsid w:val="008C1E1E"/>
    <w:rsid w:val="008C2C7B"/>
    <w:rsid w:val="008C4085"/>
    <w:rsid w:val="008C44B1"/>
    <w:rsid w:val="008C44BF"/>
    <w:rsid w:val="008C51BF"/>
    <w:rsid w:val="008C5F9A"/>
    <w:rsid w:val="008C62D8"/>
    <w:rsid w:val="008C6D3F"/>
    <w:rsid w:val="008C7723"/>
    <w:rsid w:val="008C7E72"/>
    <w:rsid w:val="008D0790"/>
    <w:rsid w:val="008D4D4B"/>
    <w:rsid w:val="008E0051"/>
    <w:rsid w:val="008E3324"/>
    <w:rsid w:val="008E4699"/>
    <w:rsid w:val="008E619F"/>
    <w:rsid w:val="008E6AE3"/>
    <w:rsid w:val="008F1BF8"/>
    <w:rsid w:val="008F3666"/>
    <w:rsid w:val="008F4476"/>
    <w:rsid w:val="008F4677"/>
    <w:rsid w:val="008F4922"/>
    <w:rsid w:val="008F5237"/>
    <w:rsid w:val="008F5BEB"/>
    <w:rsid w:val="008F7F02"/>
    <w:rsid w:val="00901DC5"/>
    <w:rsid w:val="0090377C"/>
    <w:rsid w:val="00904A9E"/>
    <w:rsid w:val="009067B5"/>
    <w:rsid w:val="00910175"/>
    <w:rsid w:val="00912BC8"/>
    <w:rsid w:val="00913ED7"/>
    <w:rsid w:val="00916EA1"/>
    <w:rsid w:val="00921674"/>
    <w:rsid w:val="009234E3"/>
    <w:rsid w:val="009242A5"/>
    <w:rsid w:val="00924781"/>
    <w:rsid w:val="00924C92"/>
    <w:rsid w:val="00924FAD"/>
    <w:rsid w:val="00925C26"/>
    <w:rsid w:val="00925FED"/>
    <w:rsid w:val="00927054"/>
    <w:rsid w:val="00927391"/>
    <w:rsid w:val="0092774A"/>
    <w:rsid w:val="009277C9"/>
    <w:rsid w:val="00930159"/>
    <w:rsid w:val="00932021"/>
    <w:rsid w:val="00932C79"/>
    <w:rsid w:val="0093455F"/>
    <w:rsid w:val="009348D4"/>
    <w:rsid w:val="00934C10"/>
    <w:rsid w:val="009359D5"/>
    <w:rsid w:val="00935EC9"/>
    <w:rsid w:val="0093612F"/>
    <w:rsid w:val="00936B2C"/>
    <w:rsid w:val="00936D86"/>
    <w:rsid w:val="009378F7"/>
    <w:rsid w:val="00937926"/>
    <w:rsid w:val="009406FE"/>
    <w:rsid w:val="00941E22"/>
    <w:rsid w:val="009439B0"/>
    <w:rsid w:val="00943DE6"/>
    <w:rsid w:val="009447C0"/>
    <w:rsid w:val="0094583F"/>
    <w:rsid w:val="00947654"/>
    <w:rsid w:val="0095102D"/>
    <w:rsid w:val="0095131E"/>
    <w:rsid w:val="0095186A"/>
    <w:rsid w:val="00952466"/>
    <w:rsid w:val="0095247E"/>
    <w:rsid w:val="009524C0"/>
    <w:rsid w:val="00952803"/>
    <w:rsid w:val="009530EE"/>
    <w:rsid w:val="00953606"/>
    <w:rsid w:val="00954F9E"/>
    <w:rsid w:val="009604DC"/>
    <w:rsid w:val="00961438"/>
    <w:rsid w:val="009614BD"/>
    <w:rsid w:val="00961CBF"/>
    <w:rsid w:val="0096379E"/>
    <w:rsid w:val="00964582"/>
    <w:rsid w:val="009659C0"/>
    <w:rsid w:val="0097002D"/>
    <w:rsid w:val="009702DB"/>
    <w:rsid w:val="00970498"/>
    <w:rsid w:val="009725F2"/>
    <w:rsid w:val="00972E0A"/>
    <w:rsid w:val="00973325"/>
    <w:rsid w:val="00973353"/>
    <w:rsid w:val="009734FA"/>
    <w:rsid w:val="0097375D"/>
    <w:rsid w:val="00973F08"/>
    <w:rsid w:val="00973FF1"/>
    <w:rsid w:val="009759E4"/>
    <w:rsid w:val="00976D9B"/>
    <w:rsid w:val="009800F2"/>
    <w:rsid w:val="00981016"/>
    <w:rsid w:val="0098121F"/>
    <w:rsid w:val="00981A9D"/>
    <w:rsid w:val="00981C27"/>
    <w:rsid w:val="00983B40"/>
    <w:rsid w:val="00983DAC"/>
    <w:rsid w:val="0098475B"/>
    <w:rsid w:val="00984B23"/>
    <w:rsid w:val="00984B9A"/>
    <w:rsid w:val="00984FC5"/>
    <w:rsid w:val="00986334"/>
    <w:rsid w:val="0099139D"/>
    <w:rsid w:val="00991A59"/>
    <w:rsid w:val="00991BA2"/>
    <w:rsid w:val="00991E62"/>
    <w:rsid w:val="0099379F"/>
    <w:rsid w:val="00994B27"/>
    <w:rsid w:val="00994B70"/>
    <w:rsid w:val="00996ABB"/>
    <w:rsid w:val="00997096"/>
    <w:rsid w:val="009A24B0"/>
    <w:rsid w:val="009A2511"/>
    <w:rsid w:val="009A3204"/>
    <w:rsid w:val="009A32FE"/>
    <w:rsid w:val="009A40FC"/>
    <w:rsid w:val="009A4347"/>
    <w:rsid w:val="009A538A"/>
    <w:rsid w:val="009A60E4"/>
    <w:rsid w:val="009A648E"/>
    <w:rsid w:val="009A6FDB"/>
    <w:rsid w:val="009A7194"/>
    <w:rsid w:val="009B0676"/>
    <w:rsid w:val="009B10B5"/>
    <w:rsid w:val="009B2C6F"/>
    <w:rsid w:val="009B39D0"/>
    <w:rsid w:val="009B4144"/>
    <w:rsid w:val="009B4A33"/>
    <w:rsid w:val="009B5715"/>
    <w:rsid w:val="009C0BDA"/>
    <w:rsid w:val="009C137F"/>
    <w:rsid w:val="009C1B2B"/>
    <w:rsid w:val="009C1B55"/>
    <w:rsid w:val="009C1C81"/>
    <w:rsid w:val="009C2491"/>
    <w:rsid w:val="009C2BB4"/>
    <w:rsid w:val="009C36AE"/>
    <w:rsid w:val="009C46D3"/>
    <w:rsid w:val="009C54DD"/>
    <w:rsid w:val="009C5759"/>
    <w:rsid w:val="009C628D"/>
    <w:rsid w:val="009C6638"/>
    <w:rsid w:val="009C6985"/>
    <w:rsid w:val="009C7347"/>
    <w:rsid w:val="009D091C"/>
    <w:rsid w:val="009D1BAA"/>
    <w:rsid w:val="009D23E1"/>
    <w:rsid w:val="009D2BD3"/>
    <w:rsid w:val="009D3607"/>
    <w:rsid w:val="009D45FA"/>
    <w:rsid w:val="009D460F"/>
    <w:rsid w:val="009D4DA8"/>
    <w:rsid w:val="009D5707"/>
    <w:rsid w:val="009D5E97"/>
    <w:rsid w:val="009D61D0"/>
    <w:rsid w:val="009E0613"/>
    <w:rsid w:val="009E1B69"/>
    <w:rsid w:val="009E28BF"/>
    <w:rsid w:val="009E2A18"/>
    <w:rsid w:val="009E2E8D"/>
    <w:rsid w:val="009E3C19"/>
    <w:rsid w:val="009E41A0"/>
    <w:rsid w:val="009E53DB"/>
    <w:rsid w:val="009E630D"/>
    <w:rsid w:val="009E6D3F"/>
    <w:rsid w:val="009E7531"/>
    <w:rsid w:val="009E7583"/>
    <w:rsid w:val="009F0B2C"/>
    <w:rsid w:val="009F0C98"/>
    <w:rsid w:val="009F117E"/>
    <w:rsid w:val="009F11B2"/>
    <w:rsid w:val="009F2AC9"/>
    <w:rsid w:val="009F4C2B"/>
    <w:rsid w:val="009F6211"/>
    <w:rsid w:val="009F76A6"/>
    <w:rsid w:val="00A013C9"/>
    <w:rsid w:val="00A021BC"/>
    <w:rsid w:val="00A0260B"/>
    <w:rsid w:val="00A02767"/>
    <w:rsid w:val="00A04487"/>
    <w:rsid w:val="00A04A42"/>
    <w:rsid w:val="00A0546D"/>
    <w:rsid w:val="00A122A5"/>
    <w:rsid w:val="00A12E1C"/>
    <w:rsid w:val="00A13AA4"/>
    <w:rsid w:val="00A14C25"/>
    <w:rsid w:val="00A16915"/>
    <w:rsid w:val="00A16987"/>
    <w:rsid w:val="00A16E7E"/>
    <w:rsid w:val="00A20B00"/>
    <w:rsid w:val="00A22742"/>
    <w:rsid w:val="00A2299A"/>
    <w:rsid w:val="00A259D3"/>
    <w:rsid w:val="00A26A61"/>
    <w:rsid w:val="00A278B9"/>
    <w:rsid w:val="00A278FA"/>
    <w:rsid w:val="00A27A15"/>
    <w:rsid w:val="00A27FB7"/>
    <w:rsid w:val="00A316C5"/>
    <w:rsid w:val="00A32C43"/>
    <w:rsid w:val="00A33DC3"/>
    <w:rsid w:val="00A34EA8"/>
    <w:rsid w:val="00A36FF6"/>
    <w:rsid w:val="00A379A4"/>
    <w:rsid w:val="00A37B81"/>
    <w:rsid w:val="00A41AC5"/>
    <w:rsid w:val="00A42A8C"/>
    <w:rsid w:val="00A4309B"/>
    <w:rsid w:val="00A4383C"/>
    <w:rsid w:val="00A43AE5"/>
    <w:rsid w:val="00A43D44"/>
    <w:rsid w:val="00A44046"/>
    <w:rsid w:val="00A44F60"/>
    <w:rsid w:val="00A45190"/>
    <w:rsid w:val="00A4581E"/>
    <w:rsid w:val="00A46CE1"/>
    <w:rsid w:val="00A5051C"/>
    <w:rsid w:val="00A51D91"/>
    <w:rsid w:val="00A52AD5"/>
    <w:rsid w:val="00A53451"/>
    <w:rsid w:val="00A53691"/>
    <w:rsid w:val="00A552D0"/>
    <w:rsid w:val="00A571B1"/>
    <w:rsid w:val="00A57D42"/>
    <w:rsid w:val="00A57D96"/>
    <w:rsid w:val="00A6046E"/>
    <w:rsid w:val="00A62B05"/>
    <w:rsid w:val="00A63DF7"/>
    <w:rsid w:val="00A654D6"/>
    <w:rsid w:val="00A66B43"/>
    <w:rsid w:val="00A671BA"/>
    <w:rsid w:val="00A709DD"/>
    <w:rsid w:val="00A70CEF"/>
    <w:rsid w:val="00A71CF1"/>
    <w:rsid w:val="00A721B0"/>
    <w:rsid w:val="00A73602"/>
    <w:rsid w:val="00A73807"/>
    <w:rsid w:val="00A73C90"/>
    <w:rsid w:val="00A73EE8"/>
    <w:rsid w:val="00A7404C"/>
    <w:rsid w:val="00A7412B"/>
    <w:rsid w:val="00A74A73"/>
    <w:rsid w:val="00A7548D"/>
    <w:rsid w:val="00A75E39"/>
    <w:rsid w:val="00A76465"/>
    <w:rsid w:val="00A76970"/>
    <w:rsid w:val="00A76B0E"/>
    <w:rsid w:val="00A76BDF"/>
    <w:rsid w:val="00A7759F"/>
    <w:rsid w:val="00A77B4E"/>
    <w:rsid w:val="00A80B1D"/>
    <w:rsid w:val="00A80B9D"/>
    <w:rsid w:val="00A80BAB"/>
    <w:rsid w:val="00A8344A"/>
    <w:rsid w:val="00A84164"/>
    <w:rsid w:val="00A844F9"/>
    <w:rsid w:val="00A84BA1"/>
    <w:rsid w:val="00A84FB9"/>
    <w:rsid w:val="00A8521C"/>
    <w:rsid w:val="00A852C7"/>
    <w:rsid w:val="00A85450"/>
    <w:rsid w:val="00A86407"/>
    <w:rsid w:val="00A86982"/>
    <w:rsid w:val="00A87482"/>
    <w:rsid w:val="00A8756C"/>
    <w:rsid w:val="00A9063F"/>
    <w:rsid w:val="00A906FE"/>
    <w:rsid w:val="00A907D7"/>
    <w:rsid w:val="00A908C2"/>
    <w:rsid w:val="00A90BAF"/>
    <w:rsid w:val="00A91271"/>
    <w:rsid w:val="00A92254"/>
    <w:rsid w:val="00A92FB0"/>
    <w:rsid w:val="00A93D22"/>
    <w:rsid w:val="00A9401B"/>
    <w:rsid w:val="00A95711"/>
    <w:rsid w:val="00AA02FB"/>
    <w:rsid w:val="00AA0AFF"/>
    <w:rsid w:val="00AA109F"/>
    <w:rsid w:val="00AA22CB"/>
    <w:rsid w:val="00AA2B31"/>
    <w:rsid w:val="00AA3771"/>
    <w:rsid w:val="00AA5E2E"/>
    <w:rsid w:val="00AA7798"/>
    <w:rsid w:val="00AA7995"/>
    <w:rsid w:val="00AA79F9"/>
    <w:rsid w:val="00AB16FC"/>
    <w:rsid w:val="00AB5012"/>
    <w:rsid w:val="00AB529A"/>
    <w:rsid w:val="00AB6E6B"/>
    <w:rsid w:val="00AB7D7F"/>
    <w:rsid w:val="00AC0CFB"/>
    <w:rsid w:val="00AC16EC"/>
    <w:rsid w:val="00AC1B6F"/>
    <w:rsid w:val="00AC1D22"/>
    <w:rsid w:val="00AC2832"/>
    <w:rsid w:val="00AC295B"/>
    <w:rsid w:val="00AC3988"/>
    <w:rsid w:val="00AC3F3F"/>
    <w:rsid w:val="00AC76CB"/>
    <w:rsid w:val="00AD1DC8"/>
    <w:rsid w:val="00AD2785"/>
    <w:rsid w:val="00AD3466"/>
    <w:rsid w:val="00AD3D0B"/>
    <w:rsid w:val="00AD632D"/>
    <w:rsid w:val="00AD634A"/>
    <w:rsid w:val="00AD6BCB"/>
    <w:rsid w:val="00AD79C6"/>
    <w:rsid w:val="00AE089B"/>
    <w:rsid w:val="00AE0E11"/>
    <w:rsid w:val="00AE12A1"/>
    <w:rsid w:val="00AE1565"/>
    <w:rsid w:val="00AE18CC"/>
    <w:rsid w:val="00AE4871"/>
    <w:rsid w:val="00AF091E"/>
    <w:rsid w:val="00AF3F32"/>
    <w:rsid w:val="00AF533D"/>
    <w:rsid w:val="00AF55F8"/>
    <w:rsid w:val="00AF5831"/>
    <w:rsid w:val="00AF710F"/>
    <w:rsid w:val="00AF76C3"/>
    <w:rsid w:val="00AF7A83"/>
    <w:rsid w:val="00AF7EF9"/>
    <w:rsid w:val="00B00B83"/>
    <w:rsid w:val="00B010A4"/>
    <w:rsid w:val="00B01574"/>
    <w:rsid w:val="00B02CD5"/>
    <w:rsid w:val="00B03D22"/>
    <w:rsid w:val="00B03FA2"/>
    <w:rsid w:val="00B04F00"/>
    <w:rsid w:val="00B05BD9"/>
    <w:rsid w:val="00B062F7"/>
    <w:rsid w:val="00B06F92"/>
    <w:rsid w:val="00B11A86"/>
    <w:rsid w:val="00B13700"/>
    <w:rsid w:val="00B139CC"/>
    <w:rsid w:val="00B200A6"/>
    <w:rsid w:val="00B20A0A"/>
    <w:rsid w:val="00B20B97"/>
    <w:rsid w:val="00B22959"/>
    <w:rsid w:val="00B24C78"/>
    <w:rsid w:val="00B24E37"/>
    <w:rsid w:val="00B24ED2"/>
    <w:rsid w:val="00B319F3"/>
    <w:rsid w:val="00B31EFF"/>
    <w:rsid w:val="00B32B0C"/>
    <w:rsid w:val="00B33190"/>
    <w:rsid w:val="00B331BA"/>
    <w:rsid w:val="00B33D94"/>
    <w:rsid w:val="00B34689"/>
    <w:rsid w:val="00B35574"/>
    <w:rsid w:val="00B36C59"/>
    <w:rsid w:val="00B425A1"/>
    <w:rsid w:val="00B42A05"/>
    <w:rsid w:val="00B44013"/>
    <w:rsid w:val="00B454EA"/>
    <w:rsid w:val="00B468DB"/>
    <w:rsid w:val="00B47584"/>
    <w:rsid w:val="00B5079C"/>
    <w:rsid w:val="00B54560"/>
    <w:rsid w:val="00B55BD1"/>
    <w:rsid w:val="00B570AE"/>
    <w:rsid w:val="00B6115B"/>
    <w:rsid w:val="00B61210"/>
    <w:rsid w:val="00B6171F"/>
    <w:rsid w:val="00B629F4"/>
    <w:rsid w:val="00B62DE4"/>
    <w:rsid w:val="00B6346A"/>
    <w:rsid w:val="00B63E65"/>
    <w:rsid w:val="00B640E6"/>
    <w:rsid w:val="00B65421"/>
    <w:rsid w:val="00B6602E"/>
    <w:rsid w:val="00B66FE4"/>
    <w:rsid w:val="00B67334"/>
    <w:rsid w:val="00B67A60"/>
    <w:rsid w:val="00B67D98"/>
    <w:rsid w:val="00B7013A"/>
    <w:rsid w:val="00B704F8"/>
    <w:rsid w:val="00B714D9"/>
    <w:rsid w:val="00B71BA4"/>
    <w:rsid w:val="00B7204A"/>
    <w:rsid w:val="00B7260F"/>
    <w:rsid w:val="00B740B3"/>
    <w:rsid w:val="00B74BF4"/>
    <w:rsid w:val="00B7526E"/>
    <w:rsid w:val="00B75458"/>
    <w:rsid w:val="00B75D3C"/>
    <w:rsid w:val="00B806B4"/>
    <w:rsid w:val="00B8143A"/>
    <w:rsid w:val="00B82A84"/>
    <w:rsid w:val="00B83241"/>
    <w:rsid w:val="00B8519C"/>
    <w:rsid w:val="00B862F4"/>
    <w:rsid w:val="00B8671B"/>
    <w:rsid w:val="00B902DD"/>
    <w:rsid w:val="00B905CA"/>
    <w:rsid w:val="00B91481"/>
    <w:rsid w:val="00B9255C"/>
    <w:rsid w:val="00B92A0E"/>
    <w:rsid w:val="00B9446F"/>
    <w:rsid w:val="00B959A3"/>
    <w:rsid w:val="00B96370"/>
    <w:rsid w:val="00B9651D"/>
    <w:rsid w:val="00B9765E"/>
    <w:rsid w:val="00BA002A"/>
    <w:rsid w:val="00BA2116"/>
    <w:rsid w:val="00BA411E"/>
    <w:rsid w:val="00BA505B"/>
    <w:rsid w:val="00BA5D0A"/>
    <w:rsid w:val="00BA6C38"/>
    <w:rsid w:val="00BA701E"/>
    <w:rsid w:val="00BB04AD"/>
    <w:rsid w:val="00BB1242"/>
    <w:rsid w:val="00BB1F9A"/>
    <w:rsid w:val="00BB2004"/>
    <w:rsid w:val="00BB4582"/>
    <w:rsid w:val="00BB53B8"/>
    <w:rsid w:val="00BB5653"/>
    <w:rsid w:val="00BB5972"/>
    <w:rsid w:val="00BB792E"/>
    <w:rsid w:val="00BC309B"/>
    <w:rsid w:val="00BC3C25"/>
    <w:rsid w:val="00BC4245"/>
    <w:rsid w:val="00BC4354"/>
    <w:rsid w:val="00BC45D4"/>
    <w:rsid w:val="00BC4F28"/>
    <w:rsid w:val="00BC61F6"/>
    <w:rsid w:val="00BC6E67"/>
    <w:rsid w:val="00BC6FA8"/>
    <w:rsid w:val="00BC7914"/>
    <w:rsid w:val="00BC7EB6"/>
    <w:rsid w:val="00BD1165"/>
    <w:rsid w:val="00BD4123"/>
    <w:rsid w:val="00BD4D4D"/>
    <w:rsid w:val="00BD4F80"/>
    <w:rsid w:val="00BD6231"/>
    <w:rsid w:val="00BD7756"/>
    <w:rsid w:val="00BE05AB"/>
    <w:rsid w:val="00BE0EE1"/>
    <w:rsid w:val="00BE2FD2"/>
    <w:rsid w:val="00BE383C"/>
    <w:rsid w:val="00BE3A5F"/>
    <w:rsid w:val="00BE437E"/>
    <w:rsid w:val="00BE54C5"/>
    <w:rsid w:val="00BE60B0"/>
    <w:rsid w:val="00BE6948"/>
    <w:rsid w:val="00BE6C82"/>
    <w:rsid w:val="00BE6D1C"/>
    <w:rsid w:val="00BF0A1F"/>
    <w:rsid w:val="00BF0F5C"/>
    <w:rsid w:val="00BF109A"/>
    <w:rsid w:val="00BF18D8"/>
    <w:rsid w:val="00BF190F"/>
    <w:rsid w:val="00BF1FE6"/>
    <w:rsid w:val="00BF2422"/>
    <w:rsid w:val="00BF2B61"/>
    <w:rsid w:val="00BF2F89"/>
    <w:rsid w:val="00BF39E0"/>
    <w:rsid w:val="00BF3E61"/>
    <w:rsid w:val="00BF447E"/>
    <w:rsid w:val="00BF58CD"/>
    <w:rsid w:val="00C0034C"/>
    <w:rsid w:val="00C004E8"/>
    <w:rsid w:val="00C01150"/>
    <w:rsid w:val="00C01835"/>
    <w:rsid w:val="00C01BD7"/>
    <w:rsid w:val="00C03BD3"/>
    <w:rsid w:val="00C03C04"/>
    <w:rsid w:val="00C110C9"/>
    <w:rsid w:val="00C12BF5"/>
    <w:rsid w:val="00C12F51"/>
    <w:rsid w:val="00C13F67"/>
    <w:rsid w:val="00C155B2"/>
    <w:rsid w:val="00C15A68"/>
    <w:rsid w:val="00C17396"/>
    <w:rsid w:val="00C23C73"/>
    <w:rsid w:val="00C247FC"/>
    <w:rsid w:val="00C268C5"/>
    <w:rsid w:val="00C26C8E"/>
    <w:rsid w:val="00C307C4"/>
    <w:rsid w:val="00C31BA2"/>
    <w:rsid w:val="00C3266E"/>
    <w:rsid w:val="00C335DB"/>
    <w:rsid w:val="00C340BC"/>
    <w:rsid w:val="00C34702"/>
    <w:rsid w:val="00C34767"/>
    <w:rsid w:val="00C347F2"/>
    <w:rsid w:val="00C34DDD"/>
    <w:rsid w:val="00C3799C"/>
    <w:rsid w:val="00C37A8E"/>
    <w:rsid w:val="00C409B7"/>
    <w:rsid w:val="00C40A71"/>
    <w:rsid w:val="00C4389B"/>
    <w:rsid w:val="00C4453B"/>
    <w:rsid w:val="00C469AB"/>
    <w:rsid w:val="00C46C5F"/>
    <w:rsid w:val="00C51687"/>
    <w:rsid w:val="00C5213A"/>
    <w:rsid w:val="00C531B2"/>
    <w:rsid w:val="00C55343"/>
    <w:rsid w:val="00C5586D"/>
    <w:rsid w:val="00C5596A"/>
    <w:rsid w:val="00C56611"/>
    <w:rsid w:val="00C57C6B"/>
    <w:rsid w:val="00C57EA9"/>
    <w:rsid w:val="00C60B6A"/>
    <w:rsid w:val="00C60EDB"/>
    <w:rsid w:val="00C61129"/>
    <w:rsid w:val="00C611F9"/>
    <w:rsid w:val="00C61CE5"/>
    <w:rsid w:val="00C64568"/>
    <w:rsid w:val="00C6465F"/>
    <w:rsid w:val="00C64DD7"/>
    <w:rsid w:val="00C6558F"/>
    <w:rsid w:val="00C6691D"/>
    <w:rsid w:val="00C71516"/>
    <w:rsid w:val="00C7295A"/>
    <w:rsid w:val="00C757BA"/>
    <w:rsid w:val="00C76C12"/>
    <w:rsid w:val="00C8021D"/>
    <w:rsid w:val="00C81381"/>
    <w:rsid w:val="00C81A60"/>
    <w:rsid w:val="00C823D2"/>
    <w:rsid w:val="00C82633"/>
    <w:rsid w:val="00C836EC"/>
    <w:rsid w:val="00C839D7"/>
    <w:rsid w:val="00C8509D"/>
    <w:rsid w:val="00C9033A"/>
    <w:rsid w:val="00C9143E"/>
    <w:rsid w:val="00C92EFB"/>
    <w:rsid w:val="00C95652"/>
    <w:rsid w:val="00C960E4"/>
    <w:rsid w:val="00C96DA3"/>
    <w:rsid w:val="00C976C6"/>
    <w:rsid w:val="00CA01B1"/>
    <w:rsid w:val="00CA130C"/>
    <w:rsid w:val="00CA145F"/>
    <w:rsid w:val="00CA2548"/>
    <w:rsid w:val="00CA3A25"/>
    <w:rsid w:val="00CA3FDB"/>
    <w:rsid w:val="00CA4003"/>
    <w:rsid w:val="00CA6075"/>
    <w:rsid w:val="00CA6381"/>
    <w:rsid w:val="00CA7917"/>
    <w:rsid w:val="00CA7CF5"/>
    <w:rsid w:val="00CB1FBD"/>
    <w:rsid w:val="00CB2166"/>
    <w:rsid w:val="00CB4013"/>
    <w:rsid w:val="00CB5254"/>
    <w:rsid w:val="00CB58AB"/>
    <w:rsid w:val="00CB6B03"/>
    <w:rsid w:val="00CB6E1B"/>
    <w:rsid w:val="00CB7279"/>
    <w:rsid w:val="00CC1CD0"/>
    <w:rsid w:val="00CC278E"/>
    <w:rsid w:val="00CC2975"/>
    <w:rsid w:val="00CC2F23"/>
    <w:rsid w:val="00CC3284"/>
    <w:rsid w:val="00CC359A"/>
    <w:rsid w:val="00CC4F55"/>
    <w:rsid w:val="00CC52AF"/>
    <w:rsid w:val="00CC63E5"/>
    <w:rsid w:val="00CC789F"/>
    <w:rsid w:val="00CC7D8A"/>
    <w:rsid w:val="00CD2593"/>
    <w:rsid w:val="00CD272F"/>
    <w:rsid w:val="00CD2FA6"/>
    <w:rsid w:val="00CD4FBC"/>
    <w:rsid w:val="00CD5D32"/>
    <w:rsid w:val="00CD6975"/>
    <w:rsid w:val="00CE574F"/>
    <w:rsid w:val="00CE663F"/>
    <w:rsid w:val="00CE6B5A"/>
    <w:rsid w:val="00CE6BE4"/>
    <w:rsid w:val="00CE78FD"/>
    <w:rsid w:val="00CF002C"/>
    <w:rsid w:val="00CF02D0"/>
    <w:rsid w:val="00CF281D"/>
    <w:rsid w:val="00CF2BFE"/>
    <w:rsid w:val="00CF3E1C"/>
    <w:rsid w:val="00CF4495"/>
    <w:rsid w:val="00CF5A65"/>
    <w:rsid w:val="00CF7419"/>
    <w:rsid w:val="00D0114C"/>
    <w:rsid w:val="00D016B8"/>
    <w:rsid w:val="00D02290"/>
    <w:rsid w:val="00D02B28"/>
    <w:rsid w:val="00D04306"/>
    <w:rsid w:val="00D0628C"/>
    <w:rsid w:val="00D062C6"/>
    <w:rsid w:val="00D10F14"/>
    <w:rsid w:val="00D1212F"/>
    <w:rsid w:val="00D1336C"/>
    <w:rsid w:val="00D14568"/>
    <w:rsid w:val="00D15EEB"/>
    <w:rsid w:val="00D16433"/>
    <w:rsid w:val="00D16E12"/>
    <w:rsid w:val="00D20A36"/>
    <w:rsid w:val="00D20EF2"/>
    <w:rsid w:val="00D22FD9"/>
    <w:rsid w:val="00D23711"/>
    <w:rsid w:val="00D23E9C"/>
    <w:rsid w:val="00D23EAD"/>
    <w:rsid w:val="00D24AC2"/>
    <w:rsid w:val="00D24B19"/>
    <w:rsid w:val="00D25891"/>
    <w:rsid w:val="00D270F4"/>
    <w:rsid w:val="00D27787"/>
    <w:rsid w:val="00D30488"/>
    <w:rsid w:val="00D31344"/>
    <w:rsid w:val="00D336F0"/>
    <w:rsid w:val="00D33EA4"/>
    <w:rsid w:val="00D34841"/>
    <w:rsid w:val="00D37482"/>
    <w:rsid w:val="00D41B03"/>
    <w:rsid w:val="00D41C36"/>
    <w:rsid w:val="00D4278B"/>
    <w:rsid w:val="00D447B9"/>
    <w:rsid w:val="00D44C38"/>
    <w:rsid w:val="00D45F40"/>
    <w:rsid w:val="00D46B81"/>
    <w:rsid w:val="00D46C1C"/>
    <w:rsid w:val="00D5040D"/>
    <w:rsid w:val="00D5186E"/>
    <w:rsid w:val="00D51F65"/>
    <w:rsid w:val="00D545B9"/>
    <w:rsid w:val="00D54F41"/>
    <w:rsid w:val="00D5561F"/>
    <w:rsid w:val="00D55B85"/>
    <w:rsid w:val="00D55BF8"/>
    <w:rsid w:val="00D56C8D"/>
    <w:rsid w:val="00D5763A"/>
    <w:rsid w:val="00D6055E"/>
    <w:rsid w:val="00D606A8"/>
    <w:rsid w:val="00D606EF"/>
    <w:rsid w:val="00D61654"/>
    <w:rsid w:val="00D61797"/>
    <w:rsid w:val="00D64275"/>
    <w:rsid w:val="00D64641"/>
    <w:rsid w:val="00D64F45"/>
    <w:rsid w:val="00D64FAC"/>
    <w:rsid w:val="00D65843"/>
    <w:rsid w:val="00D6715E"/>
    <w:rsid w:val="00D7102F"/>
    <w:rsid w:val="00D7114C"/>
    <w:rsid w:val="00D71D39"/>
    <w:rsid w:val="00D720D6"/>
    <w:rsid w:val="00D73329"/>
    <w:rsid w:val="00D73AB6"/>
    <w:rsid w:val="00D7489E"/>
    <w:rsid w:val="00D750BA"/>
    <w:rsid w:val="00D757E3"/>
    <w:rsid w:val="00D8116C"/>
    <w:rsid w:val="00D8124D"/>
    <w:rsid w:val="00D81770"/>
    <w:rsid w:val="00D81BF8"/>
    <w:rsid w:val="00D81CE2"/>
    <w:rsid w:val="00D8328B"/>
    <w:rsid w:val="00D8402E"/>
    <w:rsid w:val="00D842F0"/>
    <w:rsid w:val="00D844C5"/>
    <w:rsid w:val="00D85039"/>
    <w:rsid w:val="00D8583B"/>
    <w:rsid w:val="00D86331"/>
    <w:rsid w:val="00D8648E"/>
    <w:rsid w:val="00D9058B"/>
    <w:rsid w:val="00D91454"/>
    <w:rsid w:val="00D91CF0"/>
    <w:rsid w:val="00D920ED"/>
    <w:rsid w:val="00D924D7"/>
    <w:rsid w:val="00D9371E"/>
    <w:rsid w:val="00D95C0E"/>
    <w:rsid w:val="00D96BEB"/>
    <w:rsid w:val="00D96C17"/>
    <w:rsid w:val="00D975B5"/>
    <w:rsid w:val="00DA0124"/>
    <w:rsid w:val="00DA08AE"/>
    <w:rsid w:val="00DA1182"/>
    <w:rsid w:val="00DA11B7"/>
    <w:rsid w:val="00DA1585"/>
    <w:rsid w:val="00DA18F7"/>
    <w:rsid w:val="00DA1C97"/>
    <w:rsid w:val="00DA2AF7"/>
    <w:rsid w:val="00DA3700"/>
    <w:rsid w:val="00DA43F7"/>
    <w:rsid w:val="00DA4A6E"/>
    <w:rsid w:val="00DA5CE2"/>
    <w:rsid w:val="00DA677B"/>
    <w:rsid w:val="00DA7026"/>
    <w:rsid w:val="00DA79B2"/>
    <w:rsid w:val="00DB0CF6"/>
    <w:rsid w:val="00DB15EA"/>
    <w:rsid w:val="00DB31BD"/>
    <w:rsid w:val="00DB3AD3"/>
    <w:rsid w:val="00DB4B8C"/>
    <w:rsid w:val="00DB4DCC"/>
    <w:rsid w:val="00DB6244"/>
    <w:rsid w:val="00DB7070"/>
    <w:rsid w:val="00DB7B74"/>
    <w:rsid w:val="00DB7F5C"/>
    <w:rsid w:val="00DC00DA"/>
    <w:rsid w:val="00DC1848"/>
    <w:rsid w:val="00DC4D8A"/>
    <w:rsid w:val="00DC5A9F"/>
    <w:rsid w:val="00DC5B16"/>
    <w:rsid w:val="00DC6034"/>
    <w:rsid w:val="00DC62D2"/>
    <w:rsid w:val="00DC67B8"/>
    <w:rsid w:val="00DC6B97"/>
    <w:rsid w:val="00DD0DB7"/>
    <w:rsid w:val="00DD12C8"/>
    <w:rsid w:val="00DD1B14"/>
    <w:rsid w:val="00DD3707"/>
    <w:rsid w:val="00DD3E98"/>
    <w:rsid w:val="00DD5A0D"/>
    <w:rsid w:val="00DD5AA2"/>
    <w:rsid w:val="00DE2192"/>
    <w:rsid w:val="00DE3F4D"/>
    <w:rsid w:val="00DE4123"/>
    <w:rsid w:val="00DE6D93"/>
    <w:rsid w:val="00DF0BE3"/>
    <w:rsid w:val="00DF19E5"/>
    <w:rsid w:val="00DF3782"/>
    <w:rsid w:val="00DF5932"/>
    <w:rsid w:val="00E00A41"/>
    <w:rsid w:val="00E036F8"/>
    <w:rsid w:val="00E03AA2"/>
    <w:rsid w:val="00E03B5C"/>
    <w:rsid w:val="00E04511"/>
    <w:rsid w:val="00E0484E"/>
    <w:rsid w:val="00E04A4E"/>
    <w:rsid w:val="00E05084"/>
    <w:rsid w:val="00E10028"/>
    <w:rsid w:val="00E1200E"/>
    <w:rsid w:val="00E12466"/>
    <w:rsid w:val="00E12EB2"/>
    <w:rsid w:val="00E149D6"/>
    <w:rsid w:val="00E15B46"/>
    <w:rsid w:val="00E16ABA"/>
    <w:rsid w:val="00E16CEA"/>
    <w:rsid w:val="00E17428"/>
    <w:rsid w:val="00E176B7"/>
    <w:rsid w:val="00E20959"/>
    <w:rsid w:val="00E226A8"/>
    <w:rsid w:val="00E22EBD"/>
    <w:rsid w:val="00E23AEE"/>
    <w:rsid w:val="00E243A0"/>
    <w:rsid w:val="00E245F0"/>
    <w:rsid w:val="00E2481A"/>
    <w:rsid w:val="00E24A31"/>
    <w:rsid w:val="00E27296"/>
    <w:rsid w:val="00E27389"/>
    <w:rsid w:val="00E30727"/>
    <w:rsid w:val="00E32952"/>
    <w:rsid w:val="00E34C87"/>
    <w:rsid w:val="00E3571C"/>
    <w:rsid w:val="00E35AB3"/>
    <w:rsid w:val="00E36C1A"/>
    <w:rsid w:val="00E37E60"/>
    <w:rsid w:val="00E41A46"/>
    <w:rsid w:val="00E43A7B"/>
    <w:rsid w:val="00E44816"/>
    <w:rsid w:val="00E45E3B"/>
    <w:rsid w:val="00E460DC"/>
    <w:rsid w:val="00E46299"/>
    <w:rsid w:val="00E47536"/>
    <w:rsid w:val="00E47577"/>
    <w:rsid w:val="00E508B6"/>
    <w:rsid w:val="00E51462"/>
    <w:rsid w:val="00E519F3"/>
    <w:rsid w:val="00E52C01"/>
    <w:rsid w:val="00E52FAC"/>
    <w:rsid w:val="00E56071"/>
    <w:rsid w:val="00E56732"/>
    <w:rsid w:val="00E603AC"/>
    <w:rsid w:val="00E61799"/>
    <w:rsid w:val="00E627AC"/>
    <w:rsid w:val="00E6370C"/>
    <w:rsid w:val="00E63DBE"/>
    <w:rsid w:val="00E66510"/>
    <w:rsid w:val="00E6662F"/>
    <w:rsid w:val="00E66C70"/>
    <w:rsid w:val="00E6734E"/>
    <w:rsid w:val="00E673CA"/>
    <w:rsid w:val="00E67969"/>
    <w:rsid w:val="00E67B45"/>
    <w:rsid w:val="00E701D5"/>
    <w:rsid w:val="00E720DB"/>
    <w:rsid w:val="00E72A26"/>
    <w:rsid w:val="00E72BC1"/>
    <w:rsid w:val="00E734FD"/>
    <w:rsid w:val="00E73C35"/>
    <w:rsid w:val="00E7584B"/>
    <w:rsid w:val="00E76C41"/>
    <w:rsid w:val="00E76F97"/>
    <w:rsid w:val="00E817AE"/>
    <w:rsid w:val="00E81C63"/>
    <w:rsid w:val="00E81F19"/>
    <w:rsid w:val="00E82E20"/>
    <w:rsid w:val="00E845AB"/>
    <w:rsid w:val="00E851A1"/>
    <w:rsid w:val="00E86308"/>
    <w:rsid w:val="00E86E2A"/>
    <w:rsid w:val="00E86E48"/>
    <w:rsid w:val="00E9008B"/>
    <w:rsid w:val="00E9192F"/>
    <w:rsid w:val="00E92391"/>
    <w:rsid w:val="00E927C4"/>
    <w:rsid w:val="00E92B80"/>
    <w:rsid w:val="00E9474B"/>
    <w:rsid w:val="00E948FD"/>
    <w:rsid w:val="00E96931"/>
    <w:rsid w:val="00EA0912"/>
    <w:rsid w:val="00EA10DE"/>
    <w:rsid w:val="00EA13DA"/>
    <w:rsid w:val="00EA2097"/>
    <w:rsid w:val="00EA3BFB"/>
    <w:rsid w:val="00EA4123"/>
    <w:rsid w:val="00EA45B2"/>
    <w:rsid w:val="00EA4E60"/>
    <w:rsid w:val="00EA7C6F"/>
    <w:rsid w:val="00EB1FFD"/>
    <w:rsid w:val="00EB2096"/>
    <w:rsid w:val="00EB22BC"/>
    <w:rsid w:val="00EB61CB"/>
    <w:rsid w:val="00EB6779"/>
    <w:rsid w:val="00EB6BCB"/>
    <w:rsid w:val="00EB712E"/>
    <w:rsid w:val="00EC0BFB"/>
    <w:rsid w:val="00EC18BA"/>
    <w:rsid w:val="00EC21BD"/>
    <w:rsid w:val="00EC276D"/>
    <w:rsid w:val="00EC55CD"/>
    <w:rsid w:val="00EC5CF9"/>
    <w:rsid w:val="00EC6183"/>
    <w:rsid w:val="00EC693D"/>
    <w:rsid w:val="00EC7E50"/>
    <w:rsid w:val="00ED1940"/>
    <w:rsid w:val="00ED54FE"/>
    <w:rsid w:val="00ED575F"/>
    <w:rsid w:val="00ED5A57"/>
    <w:rsid w:val="00ED65F1"/>
    <w:rsid w:val="00ED6E68"/>
    <w:rsid w:val="00ED7A1A"/>
    <w:rsid w:val="00EE077D"/>
    <w:rsid w:val="00EE0F80"/>
    <w:rsid w:val="00EE1991"/>
    <w:rsid w:val="00EE347B"/>
    <w:rsid w:val="00EE49D8"/>
    <w:rsid w:val="00EE6A43"/>
    <w:rsid w:val="00EF0300"/>
    <w:rsid w:val="00EF183C"/>
    <w:rsid w:val="00EF19E6"/>
    <w:rsid w:val="00EF26EF"/>
    <w:rsid w:val="00EF2C71"/>
    <w:rsid w:val="00EF6414"/>
    <w:rsid w:val="00EF66CF"/>
    <w:rsid w:val="00F003B6"/>
    <w:rsid w:val="00F003F6"/>
    <w:rsid w:val="00F004D2"/>
    <w:rsid w:val="00F01820"/>
    <w:rsid w:val="00F02C86"/>
    <w:rsid w:val="00F02D57"/>
    <w:rsid w:val="00F02D8D"/>
    <w:rsid w:val="00F0363C"/>
    <w:rsid w:val="00F04468"/>
    <w:rsid w:val="00F04F91"/>
    <w:rsid w:val="00F1042B"/>
    <w:rsid w:val="00F1096E"/>
    <w:rsid w:val="00F10A76"/>
    <w:rsid w:val="00F13897"/>
    <w:rsid w:val="00F1459B"/>
    <w:rsid w:val="00F151A5"/>
    <w:rsid w:val="00F153DC"/>
    <w:rsid w:val="00F15C8A"/>
    <w:rsid w:val="00F15D89"/>
    <w:rsid w:val="00F16DF2"/>
    <w:rsid w:val="00F17CC5"/>
    <w:rsid w:val="00F17E9A"/>
    <w:rsid w:val="00F20D88"/>
    <w:rsid w:val="00F21048"/>
    <w:rsid w:val="00F22DC0"/>
    <w:rsid w:val="00F23008"/>
    <w:rsid w:val="00F24E60"/>
    <w:rsid w:val="00F258ED"/>
    <w:rsid w:val="00F26F59"/>
    <w:rsid w:val="00F27781"/>
    <w:rsid w:val="00F30309"/>
    <w:rsid w:val="00F31381"/>
    <w:rsid w:val="00F320C9"/>
    <w:rsid w:val="00F3343D"/>
    <w:rsid w:val="00F338CE"/>
    <w:rsid w:val="00F34CE0"/>
    <w:rsid w:val="00F34CEF"/>
    <w:rsid w:val="00F34EE3"/>
    <w:rsid w:val="00F35E0D"/>
    <w:rsid w:val="00F37D41"/>
    <w:rsid w:val="00F401D6"/>
    <w:rsid w:val="00F41285"/>
    <w:rsid w:val="00F41C92"/>
    <w:rsid w:val="00F43DE5"/>
    <w:rsid w:val="00F43F6A"/>
    <w:rsid w:val="00F447C6"/>
    <w:rsid w:val="00F458E5"/>
    <w:rsid w:val="00F46208"/>
    <w:rsid w:val="00F4698B"/>
    <w:rsid w:val="00F4709D"/>
    <w:rsid w:val="00F471EF"/>
    <w:rsid w:val="00F47941"/>
    <w:rsid w:val="00F50111"/>
    <w:rsid w:val="00F50CB3"/>
    <w:rsid w:val="00F50DD1"/>
    <w:rsid w:val="00F50F56"/>
    <w:rsid w:val="00F52C4D"/>
    <w:rsid w:val="00F53150"/>
    <w:rsid w:val="00F55956"/>
    <w:rsid w:val="00F57386"/>
    <w:rsid w:val="00F57AF3"/>
    <w:rsid w:val="00F622BB"/>
    <w:rsid w:val="00F6346E"/>
    <w:rsid w:val="00F638E0"/>
    <w:rsid w:val="00F6417F"/>
    <w:rsid w:val="00F645DB"/>
    <w:rsid w:val="00F6568E"/>
    <w:rsid w:val="00F65AD3"/>
    <w:rsid w:val="00F67C87"/>
    <w:rsid w:val="00F70A9C"/>
    <w:rsid w:val="00F71061"/>
    <w:rsid w:val="00F72C0B"/>
    <w:rsid w:val="00F72CC7"/>
    <w:rsid w:val="00F73F0E"/>
    <w:rsid w:val="00F7495B"/>
    <w:rsid w:val="00F76FD7"/>
    <w:rsid w:val="00F77BD6"/>
    <w:rsid w:val="00F80CF2"/>
    <w:rsid w:val="00F81EF9"/>
    <w:rsid w:val="00F828BE"/>
    <w:rsid w:val="00F83D58"/>
    <w:rsid w:val="00F83D76"/>
    <w:rsid w:val="00F8541A"/>
    <w:rsid w:val="00F85D6C"/>
    <w:rsid w:val="00F87175"/>
    <w:rsid w:val="00F9006C"/>
    <w:rsid w:val="00F90823"/>
    <w:rsid w:val="00F90A7C"/>
    <w:rsid w:val="00F912E4"/>
    <w:rsid w:val="00F92AF5"/>
    <w:rsid w:val="00F93542"/>
    <w:rsid w:val="00F959CF"/>
    <w:rsid w:val="00F9773A"/>
    <w:rsid w:val="00F97AD2"/>
    <w:rsid w:val="00F97C5E"/>
    <w:rsid w:val="00F97DCB"/>
    <w:rsid w:val="00F97E8D"/>
    <w:rsid w:val="00FA0A0C"/>
    <w:rsid w:val="00FA1C44"/>
    <w:rsid w:val="00FA2AE6"/>
    <w:rsid w:val="00FA2B33"/>
    <w:rsid w:val="00FA37C7"/>
    <w:rsid w:val="00FA3B4D"/>
    <w:rsid w:val="00FA5226"/>
    <w:rsid w:val="00FA5743"/>
    <w:rsid w:val="00FA7113"/>
    <w:rsid w:val="00FA7BCE"/>
    <w:rsid w:val="00FB17BF"/>
    <w:rsid w:val="00FB1961"/>
    <w:rsid w:val="00FB3260"/>
    <w:rsid w:val="00FB3738"/>
    <w:rsid w:val="00FB6B44"/>
    <w:rsid w:val="00FC032D"/>
    <w:rsid w:val="00FC0616"/>
    <w:rsid w:val="00FC09FD"/>
    <w:rsid w:val="00FC0DB9"/>
    <w:rsid w:val="00FC110E"/>
    <w:rsid w:val="00FC1EE7"/>
    <w:rsid w:val="00FC3A4F"/>
    <w:rsid w:val="00FC3F99"/>
    <w:rsid w:val="00FC5298"/>
    <w:rsid w:val="00FC5815"/>
    <w:rsid w:val="00FC6684"/>
    <w:rsid w:val="00FC77A0"/>
    <w:rsid w:val="00FD0E49"/>
    <w:rsid w:val="00FD1524"/>
    <w:rsid w:val="00FD2FDB"/>
    <w:rsid w:val="00FD4A2D"/>
    <w:rsid w:val="00FD58DF"/>
    <w:rsid w:val="00FD5DA7"/>
    <w:rsid w:val="00FD661F"/>
    <w:rsid w:val="00FD6877"/>
    <w:rsid w:val="00FD6ECC"/>
    <w:rsid w:val="00FE04B0"/>
    <w:rsid w:val="00FE0AA3"/>
    <w:rsid w:val="00FE1D6A"/>
    <w:rsid w:val="00FE3880"/>
    <w:rsid w:val="00FE3CDF"/>
    <w:rsid w:val="00FE4201"/>
    <w:rsid w:val="00FE4D2F"/>
    <w:rsid w:val="00FF275E"/>
    <w:rsid w:val="00FF370C"/>
    <w:rsid w:val="00FF3E88"/>
    <w:rsid w:val="00FF3EAD"/>
    <w:rsid w:val="00FF4834"/>
    <w:rsid w:val="00FF4CFF"/>
    <w:rsid w:val="00FF7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8289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5B5"/>
    <w:rPr>
      <w:sz w:val="26"/>
    </w:rPr>
  </w:style>
  <w:style w:type="paragraph" w:styleId="Heading1">
    <w:name w:val="heading 1"/>
    <w:basedOn w:val="Normal"/>
    <w:next w:val="Normal"/>
    <w:uiPriority w:val="9"/>
    <w:qFormat/>
    <w:rsid w:val="00A8344A"/>
    <w:pPr>
      <w:keepNext/>
      <w:numPr>
        <w:numId w:val="3"/>
      </w:numPr>
      <w:outlineLvl w:val="0"/>
    </w:pPr>
    <w:rPr>
      <w:rFonts w:ascii="Calibri" w:hAnsi="Calibri" w:cs="Calibri"/>
      <w:b/>
      <w:sz w:val="30"/>
      <w:u w:val="single"/>
    </w:rPr>
  </w:style>
  <w:style w:type="paragraph" w:styleId="Heading2">
    <w:name w:val="heading 2"/>
    <w:basedOn w:val="Normal"/>
    <w:next w:val="Normal"/>
    <w:link w:val="Heading2Char"/>
    <w:uiPriority w:val="9"/>
    <w:qFormat/>
    <w:rsid w:val="00A8344A"/>
    <w:pPr>
      <w:keepNext/>
      <w:numPr>
        <w:ilvl w:val="1"/>
        <w:numId w:val="3"/>
      </w:numPr>
      <w:spacing w:after="240"/>
      <w:outlineLvl w:val="1"/>
    </w:pPr>
    <w:rPr>
      <w:rFonts w:ascii="Calibri" w:hAnsi="Calibri" w:cs="Calibri"/>
      <w:sz w:val="28"/>
      <w:u w:val="single"/>
    </w:rPr>
  </w:style>
  <w:style w:type="paragraph" w:styleId="Heading3">
    <w:name w:val="heading 3"/>
    <w:basedOn w:val="Normal"/>
    <w:next w:val="Normal"/>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rsid w:val="002325B5"/>
    <w:rPr>
      <w:sz w:val="16"/>
    </w:rPr>
  </w:style>
  <w:style w:type="paragraph" w:styleId="CommentText">
    <w:name w:val="annotation text"/>
    <w:basedOn w:val="Normal"/>
    <w:link w:val="CommentTextChar"/>
    <w:semiHidden/>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link w:val="ListParagraphChar"/>
    <w:uiPriority w:val="34"/>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D02B28"/>
    <w:pPr>
      <w:tabs>
        <w:tab w:val="left" w:pos="720"/>
        <w:tab w:val="right" w:leader="dot" w:pos="1008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D02B28"/>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9"/>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3"/>
      </w:numPr>
      <w:spacing w:after="240"/>
    </w:pPr>
    <w:rPr>
      <w:rFonts w:ascii="Calibri" w:hAnsi="Calibri" w:cs="Calibri"/>
    </w:rPr>
  </w:style>
  <w:style w:type="paragraph" w:customStyle="1" w:styleId="Itema">
    <w:name w:val="Item a."/>
    <w:basedOn w:val="Normal"/>
    <w:link w:val="ItemaChar"/>
    <w:qFormat/>
    <w:rsid w:val="00A86407"/>
    <w:pPr>
      <w:numPr>
        <w:ilvl w:val="3"/>
        <w:numId w:val="3"/>
      </w:numPr>
      <w:spacing w:after="240"/>
    </w:pPr>
    <w:rPr>
      <w:rFonts w:ascii="Calibri" w:hAnsi="Calibri" w:cs="Calibri"/>
    </w:rPr>
  </w:style>
  <w:style w:type="character" w:customStyle="1" w:styleId="Item1Char">
    <w:name w:val="Item 1 Char"/>
    <w:link w:val="Item1"/>
    <w:rsid w:val="00A86407"/>
    <w:rPr>
      <w:rFonts w:ascii="Calibri" w:hAnsi="Calibri" w:cs="Calibri"/>
      <w:sz w:val="26"/>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sz w:val="26"/>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6"/>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6"/>
    </w:rPr>
  </w:style>
  <w:style w:type="character" w:customStyle="1" w:styleId="ItemiChar">
    <w:name w:val="Item i. Char"/>
    <w:link w:val="Itemi"/>
    <w:rsid w:val="00A86407"/>
    <w:rPr>
      <w:rFonts w:ascii="Calibri" w:hAnsi="Calibri" w:cs="Calibri"/>
      <w:sz w:val="26"/>
    </w:rPr>
  </w:style>
  <w:style w:type="character" w:customStyle="1" w:styleId="CharAttribute245">
    <w:name w:val="CharAttribute245"/>
    <w:uiPriority w:val="99"/>
    <w:rsid w:val="00F43F6A"/>
    <w:rPr>
      <w:rFonts w:ascii="Courier New" w:eastAsia="Times New Roman"/>
    </w:rPr>
  </w:style>
  <w:style w:type="character" w:styleId="UnresolvedMention">
    <w:name w:val="Unresolved Mention"/>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 w:val="24"/>
      <w:szCs w:val="24"/>
    </w:rPr>
  </w:style>
  <w:style w:type="character" w:customStyle="1" w:styleId="ListParagraphChar">
    <w:name w:val="List Paragraph Char"/>
    <w:link w:val="ListParagraph"/>
    <w:uiPriority w:val="34"/>
    <w:locked/>
    <w:rsid w:val="00983DAC"/>
    <w:rPr>
      <w:sz w:val="26"/>
    </w:rPr>
  </w:style>
  <w:style w:type="paragraph" w:customStyle="1" w:styleId="Default">
    <w:name w:val="Default"/>
    <w:rsid w:val="00983DAC"/>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11376636">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775636730">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68454431">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icrosoft.com/microsoft-teams/join-a-meeting" TargetMode="External"/><Relationship Id="rId21"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34" Type="http://schemas.openxmlformats.org/officeDocument/2006/relationships/hyperlink" Target="http://acgov.org/auditor/sleb/overview.htm" TargetMode="External"/><Relationship Id="rId42" Type="http://schemas.openxmlformats.org/officeDocument/2006/relationships/hyperlink" Target="https://gsa.acgov.org/do-business-with-us/contracting-opportunities/" TargetMode="External"/><Relationship Id="rId47" Type="http://schemas.openxmlformats.org/officeDocument/2006/relationships/hyperlink" Target="https://ezsourcing.acgov.org" TargetMode="External"/><Relationship Id="rId50" Type="http://schemas.openxmlformats.org/officeDocument/2006/relationships/footer" Target="footer1.xml"/><Relationship Id="rId55" Type="http://schemas.openxmlformats.org/officeDocument/2006/relationships/hyperlink" Target="https://ezsourcing.acgov.org" TargetMode="External"/><Relationship Id="rId63" Type="http://schemas.openxmlformats.org/officeDocument/2006/relationships/footer" Target="footer4.xml"/><Relationship Id="rId68" Type="http://schemas.openxmlformats.org/officeDocument/2006/relationships/hyperlink" Target="https://gsa.acgov.org/do-business-with-us/contracting-opportunities/debarment-suspension-policy/" TargetMode="External"/><Relationship Id="rId76" Type="http://schemas.openxmlformats.org/officeDocument/2006/relationships/hyperlink" Target="https://gsa.acgov.org/do-business-with-us/vendor-support/small-local-and-emerging-businesses/" TargetMode="External"/><Relationship Id="rId84" Type="http://schemas.openxmlformats.org/officeDocument/2006/relationships/hyperlink" Target="http://acgov.org/auditor/sleb/overview.htm" TargetMode="External"/><Relationship Id="rId89" Type="http://schemas.openxmlformats.org/officeDocument/2006/relationships/image" Target="media/image6.png"/><Relationship Id="rId97" Type="http://schemas.openxmlformats.org/officeDocument/2006/relationships/image" Target="media/image8.png"/><Relationship Id="rId7" Type="http://schemas.openxmlformats.org/officeDocument/2006/relationships/footnotes" Target="footnotes.xml"/><Relationship Id="rId71" Type="http://schemas.openxmlformats.org/officeDocument/2006/relationships/hyperlink" Target="https://gsa.acgov.org/do-business-with-us/contracting-opportunities/policies-procedures/general-environmental-requirements/" TargetMode="External"/><Relationship Id="rId92"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yperlink" Target="https://www.microsoft.com/en-us/microsoft-teams/download-app" TargetMode="External"/><Relationship Id="rId29" Type="http://schemas.openxmlformats.org/officeDocument/2006/relationships/hyperlink" Target="https://gsa.acgov.org/do-business-with-us/upcoming-contracting-events/" TargetMode="External"/><Relationship Id="rId11" Type="http://schemas.openxmlformats.org/officeDocument/2006/relationships/hyperlink" Target="mailto:Christine.Chan2@acgov.org" TargetMode="External"/><Relationship Id="rId24" Type="http://schemas.openxmlformats.org/officeDocument/2006/relationships/hyperlink" Target="https://teams.microsoft.com/l/meetup-join/19%3ameeting_MzI3MDU1ZDQtODcxMC00ZDZlLTk4OTItMThkYjMyOGUzNzRi%40thread.v2/0?context=%7b%22Tid%22%3a%2232fdff2c-f86e-4ba3-a47d-6a44a7f45a64%22%2c%22Oid%22%3a%22ca4ea597-77aa-49f6-b781-2395368ecb86%22%7d" TargetMode="External"/><Relationship Id="rId32" Type="http://schemas.openxmlformats.org/officeDocument/2006/relationships/hyperlink" Target="mailto:GSA-BidProtests@acgov.org" TargetMode="External"/><Relationship Id="rId37" Type="http://schemas.openxmlformats.org/officeDocument/2006/relationships/hyperlink" Target="https://gsa.acgov.org/do-business-with-us/vendor-support/small-local-and-emerging-businesses/" TargetMode="External"/><Relationship Id="rId40" Type="http://schemas.openxmlformats.org/officeDocument/2006/relationships/hyperlink" Target="mailto:Christine.Chan2@acgov.org" TargetMode="External"/><Relationship Id="rId45" Type="http://schemas.openxmlformats.org/officeDocument/2006/relationships/hyperlink" Target="https://gsa.acgov.org/do-business-with-us/contracting-opportunities/policies-procedures/proprietary-confidential-information/" TargetMode="External"/><Relationship Id="rId53" Type="http://schemas.openxmlformats.org/officeDocument/2006/relationships/hyperlink" Target="https://ezsourcing.acgov.org" TargetMode="External"/><Relationship Id="rId58" Type="http://schemas.openxmlformats.org/officeDocument/2006/relationships/header" Target="header5.xml"/><Relationship Id="rId66" Type="http://schemas.openxmlformats.org/officeDocument/2006/relationships/hyperlink" Target="https://gsa.acgov.org/do-business-with-us/contracting-opportunities/policies-procedures/general-requirements/" TargetMode="External"/><Relationship Id="rId74" Type="http://schemas.openxmlformats.org/officeDocument/2006/relationships/hyperlink" Target="http://acgov.org/auditor/sleb/overview.htm" TargetMode="External"/><Relationship Id="rId79" Type="http://schemas.openxmlformats.org/officeDocument/2006/relationships/hyperlink" Target="http://acgov.org/auditor/sleb/elation.htm" TargetMode="External"/><Relationship Id="rId87" Type="http://schemas.openxmlformats.org/officeDocument/2006/relationships/hyperlink" Target="https://ezsourcing.acgov.org" TargetMode="External"/><Relationship Id="rId5" Type="http://schemas.openxmlformats.org/officeDocument/2006/relationships/settings" Target="settings.xml"/><Relationship Id="rId61" Type="http://schemas.openxmlformats.org/officeDocument/2006/relationships/header" Target="header6.xml"/><Relationship Id="rId82" Type="http://schemas.openxmlformats.org/officeDocument/2006/relationships/hyperlink" Target="mailto:OCCR@acgov.org" TargetMode="External"/><Relationship Id="rId90" Type="http://schemas.openxmlformats.org/officeDocument/2006/relationships/header" Target="header9.xml"/><Relationship Id="rId95" Type="http://schemas.openxmlformats.org/officeDocument/2006/relationships/footer" Target="footer7.xml"/><Relationship Id="rId19" Type="http://schemas.openxmlformats.org/officeDocument/2006/relationships/hyperlink" Target="mailto:Christine.Chan2@acgov.org" TargetMode="External"/><Relationship Id="rId14" Type="http://schemas.openxmlformats.org/officeDocument/2006/relationships/image" Target="media/image1.jpeg"/><Relationship Id="rId22" Type="http://schemas.openxmlformats.org/officeDocument/2006/relationships/hyperlink" Target="https://gsa.acgov.org/do-business-with-us/upcoming-contracting-events/" TargetMode="External"/><Relationship Id="rId27" Type="http://schemas.openxmlformats.org/officeDocument/2006/relationships/hyperlink" Target="tel:+14159153950,,614498223" TargetMode="External"/><Relationship Id="rId30" Type="http://schemas.openxmlformats.org/officeDocument/2006/relationships/hyperlink" Target="https://gsa.acgov.org/do-business-with-us/upcoming-contracting-events/" TargetMode="External"/><Relationship Id="rId35" Type="http://schemas.openxmlformats.org/officeDocument/2006/relationships/hyperlink" Target="http://acgov.org/auditor/sleb/overview.htm" TargetMode="External"/><Relationship Id="rId43" Type="http://schemas.openxmlformats.org/officeDocument/2006/relationships/hyperlink" Target="https://ezsourcing.acgov.org" TargetMode="External"/><Relationship Id="rId48" Type="http://schemas.openxmlformats.org/officeDocument/2006/relationships/header" Target="header1.xml"/><Relationship Id="rId56" Type="http://schemas.openxmlformats.org/officeDocument/2006/relationships/header" Target="header4.xml"/><Relationship Id="rId64" Type="http://schemas.openxmlformats.org/officeDocument/2006/relationships/header" Target="header8.xml"/><Relationship Id="rId69" Type="http://schemas.openxmlformats.org/officeDocument/2006/relationships/hyperlink" Target="https://gsa.acgov.org/do-business-with-us/contracting-opportunities/policies-procedures/iran-contracting-act-of-2010-ica/" TargetMode="External"/><Relationship Id="rId77" Type="http://schemas.openxmlformats.org/officeDocument/2006/relationships/hyperlink" Target="http://acgov.org/auditor/sleb/sourceprogram.htm"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3.xml"/><Relationship Id="rId72" Type="http://schemas.openxmlformats.org/officeDocument/2006/relationships/hyperlink" Target="https://gsa.acgov.org/do-business-with-us/contracting-opportunities/policies-procedures/general-environmental-requirements/" TargetMode="External"/><Relationship Id="rId80" Type="http://schemas.openxmlformats.org/officeDocument/2006/relationships/hyperlink" Target="http://acgov.org/auditor/sleb/elation.htm" TargetMode="External"/><Relationship Id="rId85" Type="http://schemas.openxmlformats.org/officeDocument/2006/relationships/hyperlink" Target="http://www.elationsys.com/elationsys/" TargetMode="External"/><Relationship Id="rId93" Type="http://schemas.openxmlformats.org/officeDocument/2006/relationships/footer" Target="footer6.xml"/><Relationship Id="rId98" Type="http://schemas.openxmlformats.org/officeDocument/2006/relationships/header" Target="header12.xml"/><Relationship Id="rId3" Type="http://schemas.openxmlformats.org/officeDocument/2006/relationships/numbering" Target="numbering.xml"/><Relationship Id="rId12" Type="http://schemas.openxmlformats.org/officeDocument/2006/relationships/hyperlink" Target="https://ezsourcing.acgov.org/" TargetMode="External"/><Relationship Id="rId17" Type="http://schemas.openxmlformats.org/officeDocument/2006/relationships/hyperlink" Target="https://www.microsoft.com/microsoft-teams/join-a-meeting" TargetMode="External"/><Relationship Id="rId25" Type="http://schemas.openxmlformats.org/officeDocument/2006/relationships/hyperlink" Target="https://www.microsoft.com/en-us/microsoft-teams/download-app" TargetMode="External"/><Relationship Id="rId33" Type="http://schemas.openxmlformats.org/officeDocument/2006/relationships/hyperlink" Target="mailto:OCCR@acgov.org" TargetMode="External"/><Relationship Id="rId38" Type="http://schemas.openxmlformats.org/officeDocument/2006/relationships/hyperlink" Target="https://acgovt.sharepoint.com/:w:/s/GSADigitalLibrary/EeGBnUyJSMFBoXqtvbj7ly0BqycT5J83NKyIV19tLO6-yA?e=YwGjFP" TargetMode="External"/><Relationship Id="rId46" Type="http://schemas.openxmlformats.org/officeDocument/2006/relationships/hyperlink" Target="https://gsa.acgov.org/do-business-with-us/contracting-opportunities/policies-procedures/proprietary-confidential-information/" TargetMode="External"/><Relationship Id="rId59" Type="http://schemas.openxmlformats.org/officeDocument/2006/relationships/footer" Target="footer3.xml"/><Relationship Id="rId67" Type="http://schemas.openxmlformats.org/officeDocument/2006/relationships/hyperlink" Target="https://gsa.acgov.org/do-business-with-us/contracting-opportunities/debarment-suspension-policy/" TargetMode="External"/><Relationship Id="rId20" Type="http://schemas.openxmlformats.org/officeDocument/2006/relationships/hyperlink" Target="https://ezsourcing.acgov.org/" TargetMode="External"/><Relationship Id="rId41" Type="http://schemas.openxmlformats.org/officeDocument/2006/relationships/hyperlink" Target="https://gsa.acgov.org/do-business-with-us/contracting-opportunities/" TargetMode="External"/><Relationship Id="rId54" Type="http://schemas.openxmlformats.org/officeDocument/2006/relationships/hyperlink" Target="https://ezsourcing.acgov.org/" TargetMode="External"/><Relationship Id="rId62" Type="http://schemas.openxmlformats.org/officeDocument/2006/relationships/header" Target="header7.xml"/><Relationship Id="rId70" Type="http://schemas.openxmlformats.org/officeDocument/2006/relationships/hyperlink" Target="https://gsa.acgov.org/do-business-with-us/contracting-opportunities/policies-procedures/iran-contracting-act-of-2010-ica/" TargetMode="External"/><Relationship Id="rId75" Type="http://schemas.openxmlformats.org/officeDocument/2006/relationships/hyperlink" Target="https://gsa.acgov.org/do-business-with-us/vendor-support/small-local-and-emerging-businesses/" TargetMode="External"/><Relationship Id="rId83" Type="http://schemas.openxmlformats.org/officeDocument/2006/relationships/hyperlink" Target="http://acgov.org/auditor/sleb/overview.htm" TargetMode="External"/><Relationship Id="rId88" Type="http://schemas.openxmlformats.org/officeDocument/2006/relationships/hyperlink" Target="https://ezsourcing.acgov.org" TargetMode="External"/><Relationship Id="rId91" Type="http://schemas.openxmlformats.org/officeDocument/2006/relationships/footer" Target="footer5.xml"/><Relationship Id="rId9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eams.microsoft.com/l/meetup-join/19%3ameeting_MzI3MDU1ZDQtODcxMC00ZDZlLTk4OTItMThkYjMyOGUzNzRi%40thread.v2/0?context=%7b%22Tid%22%3a%2232fdff2c-f86e-4ba3-a47d-6a44a7f45a64%22%2c%22Oid%22%3a%22ca4ea597-77aa-49f6-b781-2395368ecb86%22%7d" TargetMode="External"/><Relationship Id="rId23" Type="http://schemas.openxmlformats.org/officeDocument/2006/relationships/hyperlink" Target="https://gsa.acgov.org/do-business-with-us/upcoming-contracting-events/" TargetMode="External"/><Relationship Id="rId28"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36" Type="http://schemas.openxmlformats.org/officeDocument/2006/relationships/hyperlink" Target="https://gsa.acgov.org/do-business-with-us/vendor-support/small-local-and-emerging-businesses/" TargetMode="External"/><Relationship Id="rId49" Type="http://schemas.openxmlformats.org/officeDocument/2006/relationships/header" Target="header2.xml"/><Relationship Id="rId57" Type="http://schemas.openxmlformats.org/officeDocument/2006/relationships/footer" Target="footer2.xml"/><Relationship Id="rId10" Type="http://schemas.openxmlformats.org/officeDocument/2006/relationships/hyperlink" Target="https://gsa.acgov.org/do-business-with-us/contracting-opportunities/" TargetMode="External"/><Relationship Id="rId31" Type="http://schemas.openxmlformats.org/officeDocument/2006/relationships/hyperlink" Target="mailto:Christine.Chan2@acgov.org" TargetMode="External"/><Relationship Id="rId44" Type="http://schemas.openxmlformats.org/officeDocument/2006/relationships/hyperlink" Target="https://ezsourcing.acgov.org" TargetMode="External"/><Relationship Id="rId52" Type="http://schemas.openxmlformats.org/officeDocument/2006/relationships/hyperlink" Target="https://ezsourcing.acgov.org" TargetMode="External"/><Relationship Id="rId60" Type="http://schemas.openxmlformats.org/officeDocument/2006/relationships/image" Target="media/image5.png"/><Relationship Id="rId65" Type="http://schemas.openxmlformats.org/officeDocument/2006/relationships/hyperlink" Target="https://gsa.acgov.org/do-business-with-us/contracting-opportunities/policies-procedures/general-requirements/" TargetMode="External"/><Relationship Id="rId73" Type="http://schemas.openxmlformats.org/officeDocument/2006/relationships/hyperlink" Target="http://acgov.org/auditor/sleb/overview.htm" TargetMode="External"/><Relationship Id="rId78" Type="http://schemas.openxmlformats.org/officeDocument/2006/relationships/hyperlink" Target="http://acgov.org/auditor/sleb/sourceprogram.htm" TargetMode="External"/><Relationship Id="rId81" Type="http://schemas.openxmlformats.org/officeDocument/2006/relationships/hyperlink" Target="mailto:GSA.OAP@acgov.org" TargetMode="External"/><Relationship Id="rId86" Type="http://schemas.openxmlformats.org/officeDocument/2006/relationships/hyperlink" Target="http://www.elationsys.com/elationsys/" TargetMode="External"/><Relationship Id="rId94" Type="http://schemas.openxmlformats.org/officeDocument/2006/relationships/header" Target="header11.xml"/><Relationship Id="rId99" Type="http://schemas.openxmlformats.org/officeDocument/2006/relationships/footer" Target="footer8.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gsa.acgov.org/do-business-with-us/contracting-opportunities/" TargetMode="External"/><Relationship Id="rId13" Type="http://schemas.openxmlformats.org/officeDocument/2006/relationships/hyperlink" Target="https://ezsourcing.acgov.org/" TargetMode="External"/><Relationship Id="rId18" Type="http://schemas.openxmlformats.org/officeDocument/2006/relationships/hyperlink" Target="tel:+14159153950,,614498223" TargetMode="External"/><Relationship Id="rId39" Type="http://schemas.openxmlformats.org/officeDocument/2006/relationships/hyperlink" Target="https://acgovt.sharepoint.com/:w:/s/GSADigitalLibrary/EeGBnUyJSMFBoXqtvbj7ly0BqycT5J83NKyIV19tLO6-yA?e=YwGjF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2.xml><?xml version="1.0" encoding="utf-8"?>
<ds:datastoreItem xmlns:ds="http://schemas.openxmlformats.org/officeDocument/2006/customXml" ds:itemID="{76E8BE2A-870F-453C-923F-DAC7DE793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10542</Words>
  <Characters>60092</Characters>
  <Application>Microsoft Office Word</Application>
  <DocSecurity>0</DocSecurity>
  <Lines>500</Lines>
  <Paragraphs>140</Paragraphs>
  <ScaleCrop>false</ScaleCrop>
  <LinksUpToDate>false</LinksUpToDate>
  <CharactersWithSpaces>70494</CharactersWithSpaces>
  <SharedDoc>false</SharedDoc>
  <HLinks>
    <vt:vector size="576" baseType="variant">
      <vt:variant>
        <vt:i4>5570563</vt:i4>
      </vt:variant>
      <vt:variant>
        <vt:i4>455</vt:i4>
      </vt:variant>
      <vt:variant>
        <vt:i4>0</vt:i4>
      </vt:variant>
      <vt:variant>
        <vt:i4>5</vt:i4>
      </vt:variant>
      <vt:variant>
        <vt:lpwstr>http://acgov.org/cao/rmu/forms/contracts.htm</vt:lpwstr>
      </vt:variant>
      <vt:variant>
        <vt:lpwstr/>
      </vt:variant>
      <vt:variant>
        <vt:i4>3538996</vt:i4>
      </vt:variant>
      <vt:variant>
        <vt:i4>452</vt:i4>
      </vt:variant>
      <vt:variant>
        <vt:i4>0</vt:i4>
      </vt:variant>
      <vt:variant>
        <vt:i4>5</vt:i4>
      </vt:variant>
      <vt:variant>
        <vt:lpwstr>http://dsmain/docushare/dscgi/ds.py/Get/File-5784/COI_Reqmt_DB.xls</vt:lpwstr>
      </vt:variant>
      <vt:variant>
        <vt:lpwstr/>
      </vt:variant>
      <vt:variant>
        <vt:i4>80</vt:i4>
      </vt:variant>
      <vt:variant>
        <vt:i4>449</vt:i4>
      </vt:variant>
      <vt:variant>
        <vt:i4>0</vt:i4>
      </vt:variant>
      <vt:variant>
        <vt:i4>5</vt:i4>
      </vt:variant>
      <vt:variant>
        <vt:lpwstr>https://ezsourcing.acgov.org/</vt:lpwstr>
      </vt:variant>
      <vt:variant>
        <vt:lpwstr/>
      </vt:variant>
      <vt:variant>
        <vt:i4>80</vt:i4>
      </vt:variant>
      <vt:variant>
        <vt:i4>446</vt:i4>
      </vt:variant>
      <vt:variant>
        <vt:i4>0</vt:i4>
      </vt:variant>
      <vt:variant>
        <vt:i4>5</vt:i4>
      </vt:variant>
      <vt:variant>
        <vt:lpwstr>https://ezsourcing.acgov.org/</vt:lpwstr>
      </vt:variant>
      <vt:variant>
        <vt:lpwstr/>
      </vt:variant>
      <vt:variant>
        <vt:i4>80</vt:i4>
      </vt:variant>
      <vt:variant>
        <vt:i4>443</vt:i4>
      </vt:variant>
      <vt:variant>
        <vt:i4>0</vt:i4>
      </vt:variant>
      <vt:variant>
        <vt:i4>5</vt:i4>
      </vt:variant>
      <vt:variant>
        <vt:lpwstr>https://ezsourcing.acgov.org/</vt:lpwstr>
      </vt:variant>
      <vt:variant>
        <vt:lpwstr/>
      </vt:variant>
      <vt:variant>
        <vt:i4>4718675</vt:i4>
      </vt:variant>
      <vt:variant>
        <vt:i4>378</vt:i4>
      </vt:variant>
      <vt:variant>
        <vt:i4>0</vt:i4>
      </vt:variant>
      <vt:variant>
        <vt:i4>5</vt:i4>
      </vt:variant>
      <vt:variant>
        <vt:lpwstr>http://www.elationsys.com/elationsys/</vt:lpwstr>
      </vt:variant>
      <vt:variant>
        <vt:lpwstr/>
      </vt:variant>
      <vt:variant>
        <vt:i4>4718675</vt:i4>
      </vt:variant>
      <vt:variant>
        <vt:i4>375</vt:i4>
      </vt:variant>
      <vt:variant>
        <vt:i4>0</vt:i4>
      </vt:variant>
      <vt:variant>
        <vt:i4>5</vt:i4>
      </vt:variant>
      <vt:variant>
        <vt:lpwstr>http://www.elationsys.com/elationsys/</vt:lpwstr>
      </vt:variant>
      <vt:variant>
        <vt:lpwstr/>
      </vt:variant>
      <vt:variant>
        <vt:i4>7733351</vt:i4>
      </vt:variant>
      <vt:variant>
        <vt:i4>372</vt:i4>
      </vt:variant>
      <vt:variant>
        <vt:i4>0</vt:i4>
      </vt:variant>
      <vt:variant>
        <vt:i4>5</vt:i4>
      </vt:variant>
      <vt:variant>
        <vt:lpwstr>http://acgov.org/auditor/sleb/overview.htm</vt:lpwstr>
      </vt:variant>
      <vt:variant>
        <vt:lpwstr/>
      </vt:variant>
      <vt:variant>
        <vt:i4>7733351</vt:i4>
      </vt:variant>
      <vt:variant>
        <vt:i4>369</vt:i4>
      </vt:variant>
      <vt:variant>
        <vt:i4>0</vt:i4>
      </vt:variant>
      <vt:variant>
        <vt:i4>5</vt:i4>
      </vt:variant>
      <vt:variant>
        <vt:lpwstr>http://acgov.org/auditor/sleb/overview.htm</vt:lpwstr>
      </vt:variant>
      <vt:variant>
        <vt:lpwstr/>
      </vt:variant>
      <vt:variant>
        <vt:i4>8257604</vt:i4>
      </vt:variant>
      <vt:variant>
        <vt:i4>366</vt:i4>
      </vt:variant>
      <vt:variant>
        <vt:i4>0</vt:i4>
      </vt:variant>
      <vt:variant>
        <vt:i4>5</vt:i4>
      </vt:variant>
      <vt:variant>
        <vt:lpwstr>mailto:OCCR@acgov.org</vt:lpwstr>
      </vt:variant>
      <vt:variant>
        <vt:lpwstr/>
      </vt:variant>
      <vt:variant>
        <vt:i4>196710</vt:i4>
      </vt:variant>
      <vt:variant>
        <vt:i4>363</vt:i4>
      </vt:variant>
      <vt:variant>
        <vt:i4>0</vt:i4>
      </vt:variant>
      <vt:variant>
        <vt:i4>5</vt:i4>
      </vt:variant>
      <vt:variant>
        <vt:lpwstr>mailto:GSA.OAP@acgov.org</vt:lpwstr>
      </vt:variant>
      <vt:variant>
        <vt:lpwstr/>
      </vt:variant>
      <vt:variant>
        <vt:i4>4456527</vt:i4>
      </vt:variant>
      <vt:variant>
        <vt:i4>348</vt:i4>
      </vt:variant>
      <vt:variant>
        <vt:i4>0</vt:i4>
      </vt:variant>
      <vt:variant>
        <vt:i4>5</vt:i4>
      </vt:variant>
      <vt:variant>
        <vt:lpwstr>http://acgov.org/auditor/sleb/elation.htm</vt:lpwstr>
      </vt:variant>
      <vt:variant>
        <vt:lpwstr/>
      </vt:variant>
      <vt:variant>
        <vt:i4>4456527</vt:i4>
      </vt:variant>
      <vt:variant>
        <vt:i4>345</vt:i4>
      </vt:variant>
      <vt:variant>
        <vt:i4>0</vt:i4>
      </vt:variant>
      <vt:variant>
        <vt:i4>5</vt:i4>
      </vt:variant>
      <vt:variant>
        <vt:lpwstr>http://acgov.org/auditor/sleb/elation.htm</vt:lpwstr>
      </vt:variant>
      <vt:variant>
        <vt:lpwstr/>
      </vt:variant>
      <vt:variant>
        <vt:i4>4128809</vt:i4>
      </vt:variant>
      <vt:variant>
        <vt:i4>342</vt:i4>
      </vt:variant>
      <vt:variant>
        <vt:i4>0</vt:i4>
      </vt:variant>
      <vt:variant>
        <vt:i4>5</vt:i4>
      </vt:variant>
      <vt:variant>
        <vt:lpwstr>http://acgov.org/auditor/sleb/sourceprogram.htm</vt:lpwstr>
      </vt:variant>
      <vt:variant>
        <vt:lpwstr/>
      </vt:variant>
      <vt:variant>
        <vt:i4>4128809</vt:i4>
      </vt:variant>
      <vt:variant>
        <vt:i4>339</vt:i4>
      </vt:variant>
      <vt:variant>
        <vt:i4>0</vt:i4>
      </vt:variant>
      <vt:variant>
        <vt:i4>5</vt:i4>
      </vt:variant>
      <vt:variant>
        <vt:lpwstr>http://acgov.org/auditor/sleb/sourceprogram.htm</vt:lpwstr>
      </vt:variant>
      <vt:variant>
        <vt:lpwstr/>
      </vt:variant>
      <vt:variant>
        <vt:i4>524310</vt:i4>
      </vt:variant>
      <vt:variant>
        <vt:i4>336</vt:i4>
      </vt:variant>
      <vt:variant>
        <vt:i4>0</vt:i4>
      </vt:variant>
      <vt:variant>
        <vt:i4>5</vt:i4>
      </vt:variant>
      <vt:variant>
        <vt:lpwstr>https://gsa.acgov.org/do-business-with-us/vendor-support/small-local-and-emerging-businesses/</vt:lpwstr>
      </vt:variant>
      <vt:variant>
        <vt:lpwstr/>
      </vt:variant>
      <vt:variant>
        <vt:i4>524310</vt:i4>
      </vt:variant>
      <vt:variant>
        <vt:i4>333</vt:i4>
      </vt:variant>
      <vt:variant>
        <vt:i4>0</vt:i4>
      </vt:variant>
      <vt:variant>
        <vt:i4>5</vt:i4>
      </vt:variant>
      <vt:variant>
        <vt:lpwstr>https://gsa.acgov.org/do-business-with-us/vendor-support/small-local-and-emerging-businesses/</vt:lpwstr>
      </vt:variant>
      <vt:variant>
        <vt:lpwstr/>
      </vt:variant>
      <vt:variant>
        <vt:i4>7733351</vt:i4>
      </vt:variant>
      <vt:variant>
        <vt:i4>330</vt:i4>
      </vt:variant>
      <vt:variant>
        <vt:i4>0</vt:i4>
      </vt:variant>
      <vt:variant>
        <vt:i4>5</vt:i4>
      </vt:variant>
      <vt:variant>
        <vt:lpwstr>http://acgov.org/auditor/sleb/overview.htm</vt:lpwstr>
      </vt:variant>
      <vt:variant>
        <vt:lpwstr/>
      </vt:variant>
      <vt:variant>
        <vt:i4>7733351</vt:i4>
      </vt:variant>
      <vt:variant>
        <vt:i4>327</vt:i4>
      </vt:variant>
      <vt:variant>
        <vt:i4>0</vt:i4>
      </vt:variant>
      <vt:variant>
        <vt:i4>5</vt:i4>
      </vt:variant>
      <vt:variant>
        <vt:lpwstr>http://acgov.org/auditor/sleb/overview.htm</vt:lpwstr>
      </vt:variant>
      <vt:variant>
        <vt:lpwstr/>
      </vt:variant>
      <vt:variant>
        <vt:i4>7340129</vt:i4>
      </vt:variant>
      <vt:variant>
        <vt:i4>324</vt:i4>
      </vt:variant>
      <vt:variant>
        <vt:i4>0</vt:i4>
      </vt:variant>
      <vt:variant>
        <vt:i4>5</vt:i4>
      </vt:variant>
      <vt:variant>
        <vt:lpwstr>https://gsa.acgov.org/do-business-with-us/contracting-opportunities/policies-procedures/general-environmental-requirements/</vt:lpwstr>
      </vt:variant>
      <vt:variant>
        <vt:lpwstr/>
      </vt:variant>
      <vt:variant>
        <vt:i4>7340129</vt:i4>
      </vt:variant>
      <vt:variant>
        <vt:i4>321</vt:i4>
      </vt:variant>
      <vt:variant>
        <vt:i4>0</vt:i4>
      </vt:variant>
      <vt:variant>
        <vt:i4>5</vt:i4>
      </vt:variant>
      <vt:variant>
        <vt:lpwstr>https://gsa.acgov.org/do-business-with-us/contracting-opportunities/policies-procedures/general-environmental-requirements/</vt:lpwstr>
      </vt:variant>
      <vt:variant>
        <vt:lpwstr/>
      </vt:variant>
      <vt:variant>
        <vt:i4>5767191</vt:i4>
      </vt:variant>
      <vt:variant>
        <vt:i4>318</vt:i4>
      </vt:variant>
      <vt:variant>
        <vt:i4>0</vt:i4>
      </vt:variant>
      <vt:variant>
        <vt:i4>5</vt:i4>
      </vt:variant>
      <vt:variant>
        <vt:lpwstr>https://gsa.acgov.org/do-business-with-us/contracting-opportunities/policies-procedures/iran-contracting-act-of-2010-ica/</vt:lpwstr>
      </vt:variant>
      <vt:variant>
        <vt:lpwstr/>
      </vt:variant>
      <vt:variant>
        <vt:i4>5767191</vt:i4>
      </vt:variant>
      <vt:variant>
        <vt:i4>315</vt:i4>
      </vt:variant>
      <vt:variant>
        <vt:i4>0</vt:i4>
      </vt:variant>
      <vt:variant>
        <vt:i4>5</vt:i4>
      </vt:variant>
      <vt:variant>
        <vt:lpwstr>https://gsa.acgov.org/do-business-with-us/contracting-opportunities/policies-procedures/iran-contracting-act-of-2010-ica/</vt:lpwstr>
      </vt:variant>
      <vt:variant>
        <vt:lpwstr/>
      </vt:variant>
      <vt:variant>
        <vt:i4>4587543</vt:i4>
      </vt:variant>
      <vt:variant>
        <vt:i4>312</vt:i4>
      </vt:variant>
      <vt:variant>
        <vt:i4>0</vt:i4>
      </vt:variant>
      <vt:variant>
        <vt:i4>5</vt:i4>
      </vt:variant>
      <vt:variant>
        <vt:lpwstr>https://gsa.acgov.org/do-business-with-us/contracting-opportunities/debarment-suspension-policy/</vt:lpwstr>
      </vt:variant>
      <vt:variant>
        <vt:lpwstr/>
      </vt:variant>
      <vt:variant>
        <vt:i4>4587543</vt:i4>
      </vt:variant>
      <vt:variant>
        <vt:i4>309</vt:i4>
      </vt:variant>
      <vt:variant>
        <vt:i4>0</vt:i4>
      </vt:variant>
      <vt:variant>
        <vt:i4>5</vt:i4>
      </vt:variant>
      <vt:variant>
        <vt:lpwstr>https://gsa.acgov.org/do-business-with-us/contracting-opportunities/debarment-suspension-policy/</vt:lpwstr>
      </vt:variant>
      <vt:variant>
        <vt:lpwstr/>
      </vt:variant>
      <vt:variant>
        <vt:i4>5701651</vt:i4>
      </vt:variant>
      <vt:variant>
        <vt:i4>306</vt:i4>
      </vt:variant>
      <vt:variant>
        <vt:i4>0</vt:i4>
      </vt:variant>
      <vt:variant>
        <vt:i4>5</vt:i4>
      </vt:variant>
      <vt:variant>
        <vt:lpwstr>https://gsa.acgov.org/do-business-with-us/contracting-opportunities/policies-procedures/general-requirements/</vt:lpwstr>
      </vt:variant>
      <vt:variant>
        <vt:lpwstr/>
      </vt:variant>
      <vt:variant>
        <vt:i4>5701651</vt:i4>
      </vt:variant>
      <vt:variant>
        <vt:i4>303</vt:i4>
      </vt:variant>
      <vt:variant>
        <vt:i4>0</vt:i4>
      </vt:variant>
      <vt:variant>
        <vt:i4>5</vt:i4>
      </vt:variant>
      <vt:variant>
        <vt:lpwstr>https://gsa.acgov.org/do-business-with-us/contracting-opportunities/policies-procedures/general-requirements/</vt:lpwstr>
      </vt:variant>
      <vt:variant>
        <vt:lpwstr/>
      </vt:variant>
      <vt:variant>
        <vt:i4>80</vt:i4>
      </vt:variant>
      <vt:variant>
        <vt:i4>300</vt:i4>
      </vt:variant>
      <vt:variant>
        <vt:i4>0</vt:i4>
      </vt:variant>
      <vt:variant>
        <vt:i4>5</vt:i4>
      </vt:variant>
      <vt:variant>
        <vt:lpwstr>https://ezsourcing.acgov.org/</vt:lpwstr>
      </vt:variant>
      <vt:variant>
        <vt:lpwstr/>
      </vt:variant>
      <vt:variant>
        <vt:i4>80</vt:i4>
      </vt:variant>
      <vt:variant>
        <vt:i4>297</vt:i4>
      </vt:variant>
      <vt:variant>
        <vt:i4>0</vt:i4>
      </vt:variant>
      <vt:variant>
        <vt:i4>5</vt:i4>
      </vt:variant>
      <vt:variant>
        <vt:lpwstr>https://ezsourcing.acgov.org/</vt:lpwstr>
      </vt:variant>
      <vt:variant>
        <vt:lpwstr/>
      </vt:variant>
      <vt:variant>
        <vt:i4>80</vt:i4>
      </vt:variant>
      <vt:variant>
        <vt:i4>294</vt:i4>
      </vt:variant>
      <vt:variant>
        <vt:i4>0</vt:i4>
      </vt:variant>
      <vt:variant>
        <vt:i4>5</vt:i4>
      </vt:variant>
      <vt:variant>
        <vt:lpwstr>https://ezsourcing.acgov.org/</vt:lpwstr>
      </vt:variant>
      <vt:variant>
        <vt:lpwstr/>
      </vt:variant>
      <vt:variant>
        <vt:i4>5505092</vt:i4>
      </vt:variant>
      <vt:variant>
        <vt:i4>291</vt:i4>
      </vt:variant>
      <vt:variant>
        <vt:i4>0</vt:i4>
      </vt:variant>
      <vt:variant>
        <vt:i4>5</vt:i4>
      </vt:variant>
      <vt:variant>
        <vt:lpwstr>https://gsa.acgov.org/do-business-with-us/contracting-opportunities/policies-procedures/proprietary-confidential-information/</vt:lpwstr>
      </vt:variant>
      <vt:variant>
        <vt:lpwstr/>
      </vt:variant>
      <vt:variant>
        <vt:i4>5505092</vt:i4>
      </vt:variant>
      <vt:variant>
        <vt:i4>288</vt:i4>
      </vt:variant>
      <vt:variant>
        <vt:i4>0</vt:i4>
      </vt:variant>
      <vt:variant>
        <vt:i4>5</vt:i4>
      </vt:variant>
      <vt:variant>
        <vt:lpwstr>https://gsa.acgov.org/do-business-with-us/contracting-opportunities/policies-procedures/proprietary-confidential-information/</vt:lpwstr>
      </vt:variant>
      <vt:variant>
        <vt:lpwstr/>
      </vt:variant>
      <vt:variant>
        <vt:i4>80</vt:i4>
      </vt:variant>
      <vt:variant>
        <vt:i4>285</vt:i4>
      </vt:variant>
      <vt:variant>
        <vt:i4>0</vt:i4>
      </vt:variant>
      <vt:variant>
        <vt:i4>5</vt:i4>
      </vt:variant>
      <vt:variant>
        <vt:lpwstr>https://ezsourcing.acgov.org/</vt:lpwstr>
      </vt:variant>
      <vt:variant>
        <vt:lpwstr/>
      </vt:variant>
      <vt:variant>
        <vt:i4>80</vt:i4>
      </vt:variant>
      <vt:variant>
        <vt:i4>282</vt:i4>
      </vt:variant>
      <vt:variant>
        <vt:i4>0</vt:i4>
      </vt:variant>
      <vt:variant>
        <vt:i4>5</vt:i4>
      </vt:variant>
      <vt:variant>
        <vt:lpwstr>https://ezsourcing.acgov.org/</vt:lpwstr>
      </vt:variant>
      <vt:variant>
        <vt:lpwstr/>
      </vt:variant>
      <vt:variant>
        <vt:i4>5242969</vt:i4>
      </vt:variant>
      <vt:variant>
        <vt:i4>279</vt:i4>
      </vt:variant>
      <vt:variant>
        <vt:i4>0</vt:i4>
      </vt:variant>
      <vt:variant>
        <vt:i4>5</vt:i4>
      </vt:variant>
      <vt:variant>
        <vt:lpwstr>https://gsa.acgov.org/do-business-with-us/contracting-opportunities/</vt:lpwstr>
      </vt:variant>
      <vt:variant>
        <vt:lpwstr/>
      </vt:variant>
      <vt:variant>
        <vt:i4>5242969</vt:i4>
      </vt:variant>
      <vt:variant>
        <vt:i4>276</vt:i4>
      </vt:variant>
      <vt:variant>
        <vt:i4>0</vt:i4>
      </vt:variant>
      <vt:variant>
        <vt:i4>5</vt:i4>
      </vt:variant>
      <vt:variant>
        <vt:lpwstr>https://gsa.acgov.org/do-business-with-us/contracting-opportunities/</vt:lpwstr>
      </vt:variant>
      <vt:variant>
        <vt:lpwstr/>
      </vt:variant>
      <vt:variant>
        <vt:i4>852084</vt:i4>
      </vt:variant>
      <vt:variant>
        <vt:i4>273</vt:i4>
      </vt:variant>
      <vt:variant>
        <vt:i4>0</vt:i4>
      </vt:variant>
      <vt:variant>
        <vt:i4>5</vt:i4>
      </vt:variant>
      <vt:variant>
        <vt:lpwstr>mailto:first.last@acgov.org</vt:lpwstr>
      </vt:variant>
      <vt:variant>
        <vt:lpwstr/>
      </vt:variant>
      <vt:variant>
        <vt:i4>5242944</vt:i4>
      </vt:variant>
      <vt:variant>
        <vt:i4>270</vt:i4>
      </vt:variant>
      <vt:variant>
        <vt:i4>0</vt:i4>
      </vt:variant>
      <vt:variant>
        <vt:i4>5</vt:i4>
      </vt:variant>
      <vt:variant>
        <vt:lpwstr>https://acgovt.sharepoint.com/:w:/s/GSADigitalLibrary/EeGBnUyJSMFBoXqtvbj7ly0BqycT5J83NKyIV19tLO6-yA?e=YwGjFP</vt:lpwstr>
      </vt:variant>
      <vt:variant>
        <vt:lpwstr/>
      </vt:variant>
      <vt:variant>
        <vt:i4>5242944</vt:i4>
      </vt:variant>
      <vt:variant>
        <vt:i4>267</vt:i4>
      </vt:variant>
      <vt:variant>
        <vt:i4>0</vt:i4>
      </vt:variant>
      <vt:variant>
        <vt:i4>5</vt:i4>
      </vt:variant>
      <vt:variant>
        <vt:lpwstr>https://acgovt.sharepoint.com/:w:/s/GSADigitalLibrary/EeGBnUyJSMFBoXqtvbj7ly0BqycT5J83NKyIV19tLO6-yA?e=YwGjFP</vt:lpwstr>
      </vt:variant>
      <vt:variant>
        <vt:lpwstr/>
      </vt:variant>
      <vt:variant>
        <vt:i4>524310</vt:i4>
      </vt:variant>
      <vt:variant>
        <vt:i4>264</vt:i4>
      </vt:variant>
      <vt:variant>
        <vt:i4>0</vt:i4>
      </vt:variant>
      <vt:variant>
        <vt:i4>5</vt:i4>
      </vt:variant>
      <vt:variant>
        <vt:lpwstr>https://gsa.acgov.org/do-business-with-us/vendor-support/small-local-and-emerging-businesses/</vt:lpwstr>
      </vt:variant>
      <vt:variant>
        <vt:lpwstr/>
      </vt:variant>
      <vt:variant>
        <vt:i4>524310</vt:i4>
      </vt:variant>
      <vt:variant>
        <vt:i4>261</vt:i4>
      </vt:variant>
      <vt:variant>
        <vt:i4>0</vt:i4>
      </vt:variant>
      <vt:variant>
        <vt:i4>5</vt:i4>
      </vt:variant>
      <vt:variant>
        <vt:lpwstr>https://gsa.acgov.org/do-business-with-us/vendor-support/small-local-and-emerging-businesses/</vt:lpwstr>
      </vt:variant>
      <vt:variant>
        <vt:lpwstr/>
      </vt:variant>
      <vt:variant>
        <vt:i4>7733351</vt:i4>
      </vt:variant>
      <vt:variant>
        <vt:i4>258</vt:i4>
      </vt:variant>
      <vt:variant>
        <vt:i4>0</vt:i4>
      </vt:variant>
      <vt:variant>
        <vt:i4>5</vt:i4>
      </vt:variant>
      <vt:variant>
        <vt:lpwstr>http://acgov.org/auditor/sleb/overview.htm</vt:lpwstr>
      </vt:variant>
      <vt:variant>
        <vt:lpwstr/>
      </vt:variant>
      <vt:variant>
        <vt:i4>7733351</vt:i4>
      </vt:variant>
      <vt:variant>
        <vt:i4>255</vt:i4>
      </vt:variant>
      <vt:variant>
        <vt:i4>0</vt:i4>
      </vt:variant>
      <vt:variant>
        <vt:i4>5</vt:i4>
      </vt:variant>
      <vt:variant>
        <vt:lpwstr>http://acgov.org/auditor/sleb/overview.htm</vt:lpwstr>
      </vt:variant>
      <vt:variant>
        <vt:lpwstr/>
      </vt:variant>
      <vt:variant>
        <vt:i4>3145831</vt:i4>
      </vt:variant>
      <vt:variant>
        <vt:i4>252</vt:i4>
      </vt:variant>
      <vt:variant>
        <vt:i4>0</vt:i4>
      </vt:variant>
      <vt:variant>
        <vt:i4>5</vt:i4>
      </vt:variant>
      <vt:variant>
        <vt:lpwstr>http://www.dir.ca.gov/</vt:lpwstr>
      </vt:variant>
      <vt:variant>
        <vt:lpwstr/>
      </vt:variant>
      <vt:variant>
        <vt:i4>8257604</vt:i4>
      </vt:variant>
      <vt:variant>
        <vt:i4>249</vt:i4>
      </vt:variant>
      <vt:variant>
        <vt:i4>0</vt:i4>
      </vt:variant>
      <vt:variant>
        <vt:i4>5</vt:i4>
      </vt:variant>
      <vt:variant>
        <vt:lpwstr>mailto:OCCR@acgov.org</vt:lpwstr>
      </vt:variant>
      <vt:variant>
        <vt:lpwstr/>
      </vt:variant>
      <vt:variant>
        <vt:i4>1835107</vt:i4>
      </vt:variant>
      <vt:variant>
        <vt:i4>246</vt:i4>
      </vt:variant>
      <vt:variant>
        <vt:i4>0</vt:i4>
      </vt:variant>
      <vt:variant>
        <vt:i4>5</vt:i4>
      </vt:variant>
      <vt:variant>
        <vt:lpwstr>mailto:GSA-BidProtests@acgov.org</vt:lpwstr>
      </vt:variant>
      <vt:variant>
        <vt:lpwstr/>
      </vt:variant>
      <vt:variant>
        <vt:i4>852084</vt:i4>
      </vt:variant>
      <vt:variant>
        <vt:i4>243</vt:i4>
      </vt:variant>
      <vt:variant>
        <vt:i4>0</vt:i4>
      </vt:variant>
      <vt:variant>
        <vt:i4>5</vt:i4>
      </vt:variant>
      <vt:variant>
        <vt:lpwstr>mailto:first.last@acgov.org</vt:lpwstr>
      </vt:variant>
      <vt:variant>
        <vt:lpwstr/>
      </vt:variant>
      <vt:variant>
        <vt:i4>8257598</vt:i4>
      </vt:variant>
      <vt:variant>
        <vt:i4>240</vt:i4>
      </vt:variant>
      <vt:variant>
        <vt:i4>0</vt:i4>
      </vt:variant>
      <vt:variant>
        <vt:i4>5</vt:i4>
      </vt:variant>
      <vt:variant>
        <vt:lpwstr>https://gsa.acgov.org/do-business-with-us/upcoming-contracting-events/</vt:lpwstr>
      </vt:variant>
      <vt:variant>
        <vt:lpwstr/>
      </vt:variant>
      <vt:variant>
        <vt:i4>8257598</vt:i4>
      </vt:variant>
      <vt:variant>
        <vt:i4>237</vt:i4>
      </vt:variant>
      <vt:variant>
        <vt:i4>0</vt:i4>
      </vt:variant>
      <vt:variant>
        <vt:i4>5</vt:i4>
      </vt:variant>
      <vt:variant>
        <vt:lpwstr>https://gsa.acgov.org/do-business-with-us/upcoming-contracting-events/</vt:lpwstr>
      </vt:variant>
      <vt:variant>
        <vt:lpwstr/>
      </vt:variant>
      <vt:variant>
        <vt:i4>2359310</vt:i4>
      </vt:variant>
      <vt:variant>
        <vt:i4>234</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1835062</vt:i4>
      </vt:variant>
      <vt:variant>
        <vt:i4>224</vt:i4>
      </vt:variant>
      <vt:variant>
        <vt:i4>0</vt:i4>
      </vt:variant>
      <vt:variant>
        <vt:i4>5</vt:i4>
      </vt:variant>
      <vt:variant>
        <vt:lpwstr/>
      </vt:variant>
      <vt:variant>
        <vt:lpwstr>_Toc14355913</vt:lpwstr>
      </vt:variant>
      <vt:variant>
        <vt:i4>1900598</vt:i4>
      </vt:variant>
      <vt:variant>
        <vt:i4>218</vt:i4>
      </vt:variant>
      <vt:variant>
        <vt:i4>0</vt:i4>
      </vt:variant>
      <vt:variant>
        <vt:i4>5</vt:i4>
      </vt:variant>
      <vt:variant>
        <vt:lpwstr/>
      </vt:variant>
      <vt:variant>
        <vt:lpwstr>_Toc14355912</vt:lpwstr>
      </vt:variant>
      <vt:variant>
        <vt:i4>1966134</vt:i4>
      </vt:variant>
      <vt:variant>
        <vt:i4>212</vt:i4>
      </vt:variant>
      <vt:variant>
        <vt:i4>0</vt:i4>
      </vt:variant>
      <vt:variant>
        <vt:i4>5</vt:i4>
      </vt:variant>
      <vt:variant>
        <vt:lpwstr/>
      </vt:variant>
      <vt:variant>
        <vt:lpwstr>_Toc14355911</vt:lpwstr>
      </vt:variant>
      <vt:variant>
        <vt:i4>2031670</vt:i4>
      </vt:variant>
      <vt:variant>
        <vt:i4>206</vt:i4>
      </vt:variant>
      <vt:variant>
        <vt:i4>0</vt:i4>
      </vt:variant>
      <vt:variant>
        <vt:i4>5</vt:i4>
      </vt:variant>
      <vt:variant>
        <vt:lpwstr/>
      </vt:variant>
      <vt:variant>
        <vt:lpwstr>_Toc14355910</vt:lpwstr>
      </vt:variant>
      <vt:variant>
        <vt:i4>1441847</vt:i4>
      </vt:variant>
      <vt:variant>
        <vt:i4>200</vt:i4>
      </vt:variant>
      <vt:variant>
        <vt:i4>0</vt:i4>
      </vt:variant>
      <vt:variant>
        <vt:i4>5</vt:i4>
      </vt:variant>
      <vt:variant>
        <vt:lpwstr/>
      </vt:variant>
      <vt:variant>
        <vt:lpwstr>_Toc14355909</vt:lpwstr>
      </vt:variant>
      <vt:variant>
        <vt:i4>1507383</vt:i4>
      </vt:variant>
      <vt:variant>
        <vt:i4>194</vt:i4>
      </vt:variant>
      <vt:variant>
        <vt:i4>0</vt:i4>
      </vt:variant>
      <vt:variant>
        <vt:i4>5</vt:i4>
      </vt:variant>
      <vt:variant>
        <vt:lpwstr/>
      </vt:variant>
      <vt:variant>
        <vt:lpwstr>_Toc14355908</vt:lpwstr>
      </vt:variant>
      <vt:variant>
        <vt:i4>1572919</vt:i4>
      </vt:variant>
      <vt:variant>
        <vt:i4>188</vt:i4>
      </vt:variant>
      <vt:variant>
        <vt:i4>0</vt:i4>
      </vt:variant>
      <vt:variant>
        <vt:i4>5</vt:i4>
      </vt:variant>
      <vt:variant>
        <vt:lpwstr/>
      </vt:variant>
      <vt:variant>
        <vt:lpwstr>_Toc14355907</vt:lpwstr>
      </vt:variant>
      <vt:variant>
        <vt:i4>1638455</vt:i4>
      </vt:variant>
      <vt:variant>
        <vt:i4>182</vt:i4>
      </vt:variant>
      <vt:variant>
        <vt:i4>0</vt:i4>
      </vt:variant>
      <vt:variant>
        <vt:i4>5</vt:i4>
      </vt:variant>
      <vt:variant>
        <vt:lpwstr/>
      </vt:variant>
      <vt:variant>
        <vt:lpwstr>_Toc14355906</vt:lpwstr>
      </vt:variant>
      <vt:variant>
        <vt:i4>1703991</vt:i4>
      </vt:variant>
      <vt:variant>
        <vt:i4>176</vt:i4>
      </vt:variant>
      <vt:variant>
        <vt:i4>0</vt:i4>
      </vt:variant>
      <vt:variant>
        <vt:i4>5</vt:i4>
      </vt:variant>
      <vt:variant>
        <vt:lpwstr/>
      </vt:variant>
      <vt:variant>
        <vt:lpwstr>_Toc14355905</vt:lpwstr>
      </vt:variant>
      <vt:variant>
        <vt:i4>1769527</vt:i4>
      </vt:variant>
      <vt:variant>
        <vt:i4>170</vt:i4>
      </vt:variant>
      <vt:variant>
        <vt:i4>0</vt:i4>
      </vt:variant>
      <vt:variant>
        <vt:i4>5</vt:i4>
      </vt:variant>
      <vt:variant>
        <vt:lpwstr/>
      </vt:variant>
      <vt:variant>
        <vt:lpwstr>_Toc14355904</vt:lpwstr>
      </vt:variant>
      <vt:variant>
        <vt:i4>1835063</vt:i4>
      </vt:variant>
      <vt:variant>
        <vt:i4>164</vt:i4>
      </vt:variant>
      <vt:variant>
        <vt:i4>0</vt:i4>
      </vt:variant>
      <vt:variant>
        <vt:i4>5</vt:i4>
      </vt:variant>
      <vt:variant>
        <vt:lpwstr/>
      </vt:variant>
      <vt:variant>
        <vt:lpwstr>_Toc14355903</vt:lpwstr>
      </vt:variant>
      <vt:variant>
        <vt:i4>1900599</vt:i4>
      </vt:variant>
      <vt:variant>
        <vt:i4>158</vt:i4>
      </vt:variant>
      <vt:variant>
        <vt:i4>0</vt:i4>
      </vt:variant>
      <vt:variant>
        <vt:i4>5</vt:i4>
      </vt:variant>
      <vt:variant>
        <vt:lpwstr/>
      </vt:variant>
      <vt:variant>
        <vt:lpwstr>_Toc14355902</vt:lpwstr>
      </vt:variant>
      <vt:variant>
        <vt:i4>1966135</vt:i4>
      </vt:variant>
      <vt:variant>
        <vt:i4>152</vt:i4>
      </vt:variant>
      <vt:variant>
        <vt:i4>0</vt:i4>
      </vt:variant>
      <vt:variant>
        <vt:i4>5</vt:i4>
      </vt:variant>
      <vt:variant>
        <vt:lpwstr/>
      </vt:variant>
      <vt:variant>
        <vt:lpwstr>_Toc14355901</vt:lpwstr>
      </vt:variant>
      <vt:variant>
        <vt:i4>2031671</vt:i4>
      </vt:variant>
      <vt:variant>
        <vt:i4>146</vt:i4>
      </vt:variant>
      <vt:variant>
        <vt:i4>0</vt:i4>
      </vt:variant>
      <vt:variant>
        <vt:i4>5</vt:i4>
      </vt:variant>
      <vt:variant>
        <vt:lpwstr/>
      </vt:variant>
      <vt:variant>
        <vt:lpwstr>_Toc14355900</vt:lpwstr>
      </vt:variant>
      <vt:variant>
        <vt:i4>1507390</vt:i4>
      </vt:variant>
      <vt:variant>
        <vt:i4>140</vt:i4>
      </vt:variant>
      <vt:variant>
        <vt:i4>0</vt:i4>
      </vt:variant>
      <vt:variant>
        <vt:i4>5</vt:i4>
      </vt:variant>
      <vt:variant>
        <vt:lpwstr/>
      </vt:variant>
      <vt:variant>
        <vt:lpwstr>_Toc14355899</vt:lpwstr>
      </vt:variant>
      <vt:variant>
        <vt:i4>1441854</vt:i4>
      </vt:variant>
      <vt:variant>
        <vt:i4>134</vt:i4>
      </vt:variant>
      <vt:variant>
        <vt:i4>0</vt:i4>
      </vt:variant>
      <vt:variant>
        <vt:i4>5</vt:i4>
      </vt:variant>
      <vt:variant>
        <vt:lpwstr/>
      </vt:variant>
      <vt:variant>
        <vt:lpwstr>_Toc14355898</vt:lpwstr>
      </vt:variant>
      <vt:variant>
        <vt:i4>1638462</vt:i4>
      </vt:variant>
      <vt:variant>
        <vt:i4>128</vt:i4>
      </vt:variant>
      <vt:variant>
        <vt:i4>0</vt:i4>
      </vt:variant>
      <vt:variant>
        <vt:i4>5</vt:i4>
      </vt:variant>
      <vt:variant>
        <vt:lpwstr/>
      </vt:variant>
      <vt:variant>
        <vt:lpwstr>_Toc14355897</vt:lpwstr>
      </vt:variant>
      <vt:variant>
        <vt:i4>1572926</vt:i4>
      </vt:variant>
      <vt:variant>
        <vt:i4>122</vt:i4>
      </vt:variant>
      <vt:variant>
        <vt:i4>0</vt:i4>
      </vt:variant>
      <vt:variant>
        <vt:i4>5</vt:i4>
      </vt:variant>
      <vt:variant>
        <vt:lpwstr/>
      </vt:variant>
      <vt:variant>
        <vt:lpwstr>_Toc14355896</vt:lpwstr>
      </vt:variant>
      <vt:variant>
        <vt:i4>1769534</vt:i4>
      </vt:variant>
      <vt:variant>
        <vt:i4>116</vt:i4>
      </vt:variant>
      <vt:variant>
        <vt:i4>0</vt:i4>
      </vt:variant>
      <vt:variant>
        <vt:i4>5</vt:i4>
      </vt:variant>
      <vt:variant>
        <vt:lpwstr/>
      </vt:variant>
      <vt:variant>
        <vt:lpwstr>_Toc14355895</vt:lpwstr>
      </vt:variant>
      <vt:variant>
        <vt:i4>1703998</vt:i4>
      </vt:variant>
      <vt:variant>
        <vt:i4>110</vt:i4>
      </vt:variant>
      <vt:variant>
        <vt:i4>0</vt:i4>
      </vt:variant>
      <vt:variant>
        <vt:i4>5</vt:i4>
      </vt:variant>
      <vt:variant>
        <vt:lpwstr/>
      </vt:variant>
      <vt:variant>
        <vt:lpwstr>_Toc14355894</vt:lpwstr>
      </vt:variant>
      <vt:variant>
        <vt:i4>1900606</vt:i4>
      </vt:variant>
      <vt:variant>
        <vt:i4>104</vt:i4>
      </vt:variant>
      <vt:variant>
        <vt:i4>0</vt:i4>
      </vt:variant>
      <vt:variant>
        <vt:i4>5</vt:i4>
      </vt:variant>
      <vt:variant>
        <vt:lpwstr/>
      </vt:variant>
      <vt:variant>
        <vt:lpwstr>_Toc14355893</vt:lpwstr>
      </vt:variant>
      <vt:variant>
        <vt:i4>1835070</vt:i4>
      </vt:variant>
      <vt:variant>
        <vt:i4>98</vt:i4>
      </vt:variant>
      <vt:variant>
        <vt:i4>0</vt:i4>
      </vt:variant>
      <vt:variant>
        <vt:i4>5</vt:i4>
      </vt:variant>
      <vt:variant>
        <vt:lpwstr/>
      </vt:variant>
      <vt:variant>
        <vt:lpwstr>_Toc14355892</vt:lpwstr>
      </vt:variant>
      <vt:variant>
        <vt:i4>2031678</vt:i4>
      </vt:variant>
      <vt:variant>
        <vt:i4>92</vt:i4>
      </vt:variant>
      <vt:variant>
        <vt:i4>0</vt:i4>
      </vt:variant>
      <vt:variant>
        <vt:i4>5</vt:i4>
      </vt:variant>
      <vt:variant>
        <vt:lpwstr/>
      </vt:variant>
      <vt:variant>
        <vt:lpwstr>_Toc14355891</vt:lpwstr>
      </vt:variant>
      <vt:variant>
        <vt:i4>1966142</vt:i4>
      </vt:variant>
      <vt:variant>
        <vt:i4>86</vt:i4>
      </vt:variant>
      <vt:variant>
        <vt:i4>0</vt:i4>
      </vt:variant>
      <vt:variant>
        <vt:i4>5</vt:i4>
      </vt:variant>
      <vt:variant>
        <vt:lpwstr/>
      </vt:variant>
      <vt:variant>
        <vt:lpwstr>_Toc14355890</vt:lpwstr>
      </vt:variant>
      <vt:variant>
        <vt:i4>1507391</vt:i4>
      </vt:variant>
      <vt:variant>
        <vt:i4>80</vt:i4>
      </vt:variant>
      <vt:variant>
        <vt:i4>0</vt:i4>
      </vt:variant>
      <vt:variant>
        <vt:i4>5</vt:i4>
      </vt:variant>
      <vt:variant>
        <vt:lpwstr/>
      </vt:variant>
      <vt:variant>
        <vt:lpwstr>_Toc14355889</vt:lpwstr>
      </vt:variant>
      <vt:variant>
        <vt:i4>1441855</vt:i4>
      </vt:variant>
      <vt:variant>
        <vt:i4>74</vt:i4>
      </vt:variant>
      <vt:variant>
        <vt:i4>0</vt:i4>
      </vt:variant>
      <vt:variant>
        <vt:i4>5</vt:i4>
      </vt:variant>
      <vt:variant>
        <vt:lpwstr/>
      </vt:variant>
      <vt:variant>
        <vt:lpwstr>_Toc14355888</vt:lpwstr>
      </vt:variant>
      <vt:variant>
        <vt:i4>1638463</vt:i4>
      </vt:variant>
      <vt:variant>
        <vt:i4>68</vt:i4>
      </vt:variant>
      <vt:variant>
        <vt:i4>0</vt:i4>
      </vt:variant>
      <vt:variant>
        <vt:i4>5</vt:i4>
      </vt:variant>
      <vt:variant>
        <vt:lpwstr/>
      </vt:variant>
      <vt:variant>
        <vt:lpwstr>_Toc14355887</vt:lpwstr>
      </vt:variant>
      <vt:variant>
        <vt:i4>1572927</vt:i4>
      </vt:variant>
      <vt:variant>
        <vt:i4>62</vt:i4>
      </vt:variant>
      <vt:variant>
        <vt:i4>0</vt:i4>
      </vt:variant>
      <vt:variant>
        <vt:i4>5</vt:i4>
      </vt:variant>
      <vt:variant>
        <vt:lpwstr/>
      </vt:variant>
      <vt:variant>
        <vt:lpwstr>_Toc14355886</vt:lpwstr>
      </vt:variant>
      <vt:variant>
        <vt:i4>1769535</vt:i4>
      </vt:variant>
      <vt:variant>
        <vt:i4>56</vt:i4>
      </vt:variant>
      <vt:variant>
        <vt:i4>0</vt:i4>
      </vt:variant>
      <vt:variant>
        <vt:i4>5</vt:i4>
      </vt:variant>
      <vt:variant>
        <vt:lpwstr/>
      </vt:variant>
      <vt:variant>
        <vt:lpwstr>_Toc14355885</vt:lpwstr>
      </vt:variant>
      <vt:variant>
        <vt:i4>1703999</vt:i4>
      </vt:variant>
      <vt:variant>
        <vt:i4>50</vt:i4>
      </vt:variant>
      <vt:variant>
        <vt:i4>0</vt:i4>
      </vt:variant>
      <vt:variant>
        <vt:i4>5</vt:i4>
      </vt:variant>
      <vt:variant>
        <vt:lpwstr/>
      </vt:variant>
      <vt:variant>
        <vt:lpwstr>_Toc14355884</vt:lpwstr>
      </vt:variant>
      <vt:variant>
        <vt:i4>8257598</vt:i4>
      </vt:variant>
      <vt:variant>
        <vt:i4>45</vt:i4>
      </vt:variant>
      <vt:variant>
        <vt:i4>0</vt:i4>
      </vt:variant>
      <vt:variant>
        <vt:i4>5</vt:i4>
      </vt:variant>
      <vt:variant>
        <vt:lpwstr>https://gsa.acgov.org/do-business-with-us/upcoming-contracting-events/</vt:lpwstr>
      </vt:variant>
      <vt:variant>
        <vt:lpwstr/>
      </vt:variant>
      <vt:variant>
        <vt:i4>8257598</vt:i4>
      </vt:variant>
      <vt:variant>
        <vt:i4>42</vt:i4>
      </vt:variant>
      <vt:variant>
        <vt:i4>0</vt:i4>
      </vt:variant>
      <vt:variant>
        <vt:i4>5</vt:i4>
      </vt:variant>
      <vt:variant>
        <vt:lpwstr>https://gsa.acgov.org/do-business-with-us/upcoming-contracting-events/</vt:lpwstr>
      </vt:variant>
      <vt:variant>
        <vt:lpwstr/>
      </vt:variant>
      <vt:variant>
        <vt:i4>2359310</vt:i4>
      </vt:variant>
      <vt:variant>
        <vt:i4>39</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80</vt:i4>
      </vt:variant>
      <vt:variant>
        <vt:i4>36</vt:i4>
      </vt:variant>
      <vt:variant>
        <vt:i4>0</vt:i4>
      </vt:variant>
      <vt:variant>
        <vt:i4>5</vt:i4>
      </vt:variant>
      <vt:variant>
        <vt:lpwstr>https://ezsourcing.acgov.org/</vt:lpwstr>
      </vt:variant>
      <vt:variant>
        <vt:lpwstr/>
      </vt:variant>
      <vt:variant>
        <vt:i4>852084</vt:i4>
      </vt:variant>
      <vt:variant>
        <vt:i4>33</vt:i4>
      </vt:variant>
      <vt:variant>
        <vt:i4>0</vt:i4>
      </vt:variant>
      <vt:variant>
        <vt:i4>5</vt:i4>
      </vt:variant>
      <vt:variant>
        <vt:lpwstr>mailto:first.last@acgov.org</vt:lpwstr>
      </vt:variant>
      <vt:variant>
        <vt:lpwstr/>
      </vt:variant>
      <vt:variant>
        <vt:i4>80</vt:i4>
      </vt:variant>
      <vt:variant>
        <vt:i4>30</vt:i4>
      </vt:variant>
      <vt:variant>
        <vt:i4>0</vt:i4>
      </vt:variant>
      <vt:variant>
        <vt:i4>5</vt:i4>
      </vt:variant>
      <vt:variant>
        <vt:lpwstr>https://ezsourcing.acgov.org/</vt:lpwstr>
      </vt:variant>
      <vt:variant>
        <vt:lpwstr/>
      </vt:variant>
      <vt:variant>
        <vt:i4>80</vt:i4>
      </vt:variant>
      <vt:variant>
        <vt:i4>27</vt:i4>
      </vt:variant>
      <vt:variant>
        <vt:i4>0</vt:i4>
      </vt:variant>
      <vt:variant>
        <vt:i4>5</vt:i4>
      </vt:variant>
      <vt:variant>
        <vt:lpwstr>https://ezsourcing.acgov.org/</vt:lpwstr>
      </vt:variant>
      <vt:variant>
        <vt:lpwstr/>
      </vt:variant>
      <vt:variant>
        <vt:i4>852084</vt:i4>
      </vt:variant>
      <vt:variant>
        <vt:i4>24</vt:i4>
      </vt:variant>
      <vt:variant>
        <vt:i4>0</vt:i4>
      </vt:variant>
      <vt:variant>
        <vt:i4>5</vt:i4>
      </vt:variant>
      <vt:variant>
        <vt:lpwstr>mailto:first.last@acgov.org</vt:lpwstr>
      </vt:variant>
      <vt:variant>
        <vt:lpwstr/>
      </vt:variant>
      <vt:variant>
        <vt:i4>5242969</vt:i4>
      </vt:variant>
      <vt:variant>
        <vt:i4>21</vt:i4>
      </vt:variant>
      <vt:variant>
        <vt:i4>0</vt:i4>
      </vt:variant>
      <vt:variant>
        <vt:i4>5</vt:i4>
      </vt:variant>
      <vt:variant>
        <vt:lpwstr>https://gsa.acgov.org/do-business-with-us/contracting-opportunities/</vt:lpwstr>
      </vt:variant>
      <vt:variant>
        <vt:lpwstr/>
      </vt:variant>
      <vt:variant>
        <vt:i4>5242969</vt:i4>
      </vt:variant>
      <vt:variant>
        <vt:i4>18</vt:i4>
      </vt:variant>
      <vt:variant>
        <vt:i4>0</vt:i4>
      </vt:variant>
      <vt:variant>
        <vt:i4>5</vt:i4>
      </vt:variant>
      <vt:variant>
        <vt:lpwstr>https://gsa.acgov.org/do-business-with-us/contracting-opportunities/</vt:lpwstr>
      </vt:variant>
      <vt:variant>
        <vt:lpwstr/>
      </vt:variant>
      <vt:variant>
        <vt:i4>7995490</vt:i4>
      </vt:variant>
      <vt:variant>
        <vt:i4>15</vt:i4>
      </vt:variant>
      <vt:variant>
        <vt:i4>0</vt:i4>
      </vt:variant>
      <vt:variant>
        <vt:i4>5</vt:i4>
      </vt:variant>
      <vt:variant>
        <vt:lpwstr/>
      </vt:variant>
      <vt:variant>
        <vt:lpwstr>SLEB_Sub_Signature</vt:lpwstr>
      </vt:variant>
      <vt:variant>
        <vt:i4>5898305</vt:i4>
      </vt:variant>
      <vt:variant>
        <vt:i4>12</vt:i4>
      </vt:variant>
      <vt:variant>
        <vt:i4>0</vt:i4>
      </vt:variant>
      <vt:variant>
        <vt:i4>5</vt:i4>
      </vt:variant>
      <vt:variant>
        <vt:lpwstr/>
      </vt:variant>
      <vt:variant>
        <vt:lpwstr>Prime_Bidder_Signature</vt:lpwstr>
      </vt:variant>
      <vt:variant>
        <vt:i4>5439582</vt:i4>
      </vt:variant>
      <vt:variant>
        <vt:i4>9</vt:i4>
      </vt:variant>
      <vt:variant>
        <vt:i4>0</vt:i4>
      </vt:variant>
      <vt:variant>
        <vt:i4>5</vt:i4>
      </vt:variant>
      <vt:variant>
        <vt:lpwstr/>
      </vt:variant>
      <vt:variant>
        <vt:lpwstr>SLEB_Info_Sheet</vt:lpwstr>
      </vt:variant>
      <vt:variant>
        <vt:i4>4915285</vt:i4>
      </vt:variant>
      <vt:variant>
        <vt:i4>6</vt:i4>
      </vt:variant>
      <vt:variant>
        <vt:i4>0</vt:i4>
      </vt:variant>
      <vt:variant>
        <vt:i4>5</vt:i4>
      </vt:variant>
      <vt:variant>
        <vt:lpwstr/>
      </vt:variant>
      <vt:variant>
        <vt:lpwstr>_BIDDER_INFORMATION</vt:lpwstr>
      </vt:variant>
      <vt:variant>
        <vt:i4>80</vt:i4>
      </vt:variant>
      <vt:variant>
        <vt:i4>3</vt:i4>
      </vt:variant>
      <vt:variant>
        <vt:i4>0</vt:i4>
      </vt:variant>
      <vt:variant>
        <vt:i4>5</vt:i4>
      </vt:variant>
      <vt:variant>
        <vt:lpwstr>https://ezsourcing.acgov.org/</vt:lpwstr>
      </vt:variant>
      <vt:variant>
        <vt:lpwstr/>
      </vt:variant>
      <vt:variant>
        <vt:i4>80</vt:i4>
      </vt:variant>
      <vt:variant>
        <vt:i4>0</vt:i4>
      </vt:variant>
      <vt:variant>
        <vt:i4>0</vt:i4>
      </vt:variant>
      <vt:variant>
        <vt:i4>5</vt:i4>
      </vt:variant>
      <vt:variant>
        <vt:lpwstr>https://ezsourcing.acgov.org/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2023-02-04T00:24:00Z</dcterms:created>
  <dcterms:modified xsi:type="dcterms:W3CDTF">2023-02-04T00:25:00Z</dcterms:modified>
</cp:coreProperties>
</file>