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4B402950" w:rsidR="004D242F" w:rsidRPr="00995790" w:rsidRDefault="00995790" w:rsidP="004D242F">
      <w:pPr>
        <w:pStyle w:val="Subtitle"/>
        <w:rPr>
          <w:rFonts w:ascii="Calibri" w:hAnsi="Calibri" w:cs="Calibri"/>
          <w:sz w:val="40"/>
          <w:szCs w:val="40"/>
        </w:rPr>
      </w:pPr>
      <w:r w:rsidRPr="00995790">
        <w:rPr>
          <w:rFonts w:ascii="Calibri" w:hAnsi="Calibri" w:cs="Calibri"/>
          <w:sz w:val="40"/>
          <w:szCs w:val="40"/>
        </w:rPr>
        <w:t>RFP</w:t>
      </w:r>
      <w:r w:rsidR="004D242F" w:rsidRPr="00995790">
        <w:rPr>
          <w:rFonts w:ascii="Calibri" w:hAnsi="Calibri" w:cs="Calibri"/>
          <w:sz w:val="40"/>
          <w:szCs w:val="40"/>
        </w:rPr>
        <w:t xml:space="preserve"> No. </w:t>
      </w:r>
      <w:r w:rsidRPr="00995790">
        <w:rPr>
          <w:rFonts w:ascii="Calibri" w:hAnsi="Calibri" w:cs="Calibri"/>
          <w:sz w:val="40"/>
          <w:szCs w:val="40"/>
        </w:rPr>
        <w:t>902266</w:t>
      </w:r>
    </w:p>
    <w:p w14:paraId="76684BAD" w14:textId="77777777" w:rsidR="004D242F" w:rsidRPr="0099579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995790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995790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99579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58C36B6F" w:rsidR="004D242F" w:rsidRPr="00995790" w:rsidRDefault="00995790" w:rsidP="0039287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0" w:name="BidTitle"/>
      <w:bookmarkEnd w:id="0"/>
      <w:r w:rsidRPr="00995790">
        <w:rPr>
          <w:rFonts w:ascii="Calibri" w:hAnsi="Calibri" w:cs="Calibri"/>
          <w:sz w:val="40"/>
          <w:szCs w:val="40"/>
        </w:rPr>
        <w:t>SAFETY AND SECURITY TRAINING</w:t>
      </w:r>
    </w:p>
    <w:p w14:paraId="1FD9350F" w14:textId="77777777" w:rsidR="004D242F" w:rsidRPr="00995790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1780BDCA" w:rsidR="004D242F" w:rsidRPr="00995790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995790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995790">
        <w:rPr>
          <w:rFonts w:ascii="Calibri" w:hAnsi="Calibri" w:cs="Calibri"/>
          <w:b/>
          <w:sz w:val="28"/>
          <w:szCs w:val="28"/>
        </w:rPr>
        <w:t xml:space="preserve"> Held on </w:t>
      </w:r>
      <w:r w:rsidR="00995790" w:rsidRPr="00995790">
        <w:rPr>
          <w:rFonts w:ascii="Calibri" w:hAnsi="Calibri" w:cs="Calibri"/>
          <w:b/>
          <w:sz w:val="28"/>
          <w:szCs w:val="28"/>
        </w:rPr>
        <w:t>March 21,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3921307F" w:rsidR="004D242F" w:rsidRPr="00C367AB" w:rsidRDefault="004D242F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="00995790" w:rsidRPr="00995790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995790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 w:rsidRPr="00995790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99579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995790" w:rsidRPr="00995790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="00E83ABA" w:rsidRPr="0099579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995790">
              <w:rPr>
                <w:rFonts w:ascii="Calibri" w:hAnsi="Calibri" w:cs="Calibri"/>
                <w:b/>
                <w:sz w:val="28"/>
                <w:szCs w:val="28"/>
              </w:rPr>
              <w:t>Q&amp;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193ECD8B" w:rsidR="00EB4385" w:rsidRPr="00CD5814" w:rsidRDefault="00EB4385" w:rsidP="00CD5814">
      <w:pPr>
        <w:spacing w:after="240"/>
        <w:rPr>
          <w:rFonts w:ascii="Calibri" w:hAnsi="Calibri" w:cs="Calibri"/>
        </w:rPr>
      </w:pPr>
      <w:r w:rsidRPr="00EB4385">
        <w:rPr>
          <w:rFonts w:ascii="Calibri" w:hAnsi="Calibri" w:cs="Calibri"/>
          <w:szCs w:val="26"/>
        </w:rPr>
        <w:lastRenderedPageBreak/>
        <w:t>Thank you for your participation and interest in the County of Alameda</w:t>
      </w:r>
      <w:r w:rsidR="00FD5CD9">
        <w:rPr>
          <w:rFonts w:ascii="Calibri" w:hAnsi="Calibri" w:cs="Calibri"/>
          <w:szCs w:val="26"/>
        </w:rPr>
        <w:t xml:space="preserve"> Request for </w:t>
      </w:r>
      <w:r w:rsidR="00FD5CD9" w:rsidRPr="00995790">
        <w:rPr>
          <w:rFonts w:ascii="Calibri" w:hAnsi="Calibri" w:cs="Calibri"/>
          <w:szCs w:val="26"/>
        </w:rPr>
        <w:t>Proposal (</w:t>
      </w:r>
      <w:r w:rsidR="00995790" w:rsidRPr="00995790">
        <w:rPr>
          <w:rFonts w:ascii="Calibri" w:hAnsi="Calibri" w:cs="Calibri"/>
          <w:szCs w:val="26"/>
        </w:rPr>
        <w:t>RFP</w:t>
      </w:r>
      <w:r w:rsidR="00FD5CD9" w:rsidRPr="00995790">
        <w:rPr>
          <w:rFonts w:ascii="Calibri" w:hAnsi="Calibri" w:cs="Calibri"/>
          <w:szCs w:val="26"/>
        </w:rPr>
        <w:t xml:space="preserve">) for </w:t>
      </w:r>
      <w:r w:rsidR="00995790" w:rsidRPr="00995790">
        <w:rPr>
          <w:rFonts w:ascii="Calibri" w:hAnsi="Calibri" w:cs="Calibri"/>
          <w:szCs w:val="26"/>
        </w:rPr>
        <w:t>Safety and Security Training</w:t>
      </w:r>
      <w:r w:rsidRPr="00995790">
        <w:rPr>
          <w:rFonts w:ascii="Calibri" w:hAnsi="Calibri" w:cs="Calibri"/>
          <w:szCs w:val="26"/>
        </w:rPr>
        <w:t xml:space="preserve">.  </w:t>
      </w:r>
    </w:p>
    <w:p w14:paraId="37FFB695" w14:textId="6FA2C2B8" w:rsidR="00EB4385" w:rsidRPr="00EB4385" w:rsidRDefault="00EB4385" w:rsidP="00EB4385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556E7B61" w14:textId="31446642" w:rsidR="004D242F" w:rsidRPr="00EB4385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0A802CE8" w14:textId="752E755B" w:rsidR="004D242F" w:rsidRPr="00995790" w:rsidRDefault="00995790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</w:rPr>
      </w:pPr>
      <w:r w:rsidRPr="00995790">
        <w:rPr>
          <w:rFonts w:asciiTheme="minorHAnsi" w:hAnsiTheme="minorHAnsi" w:cstheme="minorHAnsi"/>
          <w:bCs/>
        </w:rPr>
        <w:t>Bid requirement: 5 Years an entity has been in business as the Prime bidder, as a subcontractor or both Prime &amp; sub?</w:t>
      </w:r>
    </w:p>
    <w:p w14:paraId="391F976F" w14:textId="07BCEB3D" w:rsidR="004D242F" w:rsidRDefault="003F6B2D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refer to page 5 or the RFP, Section C. Bidder Qualifications, item 1a. BIDDER Minimum Qualifications:</w:t>
      </w:r>
    </w:p>
    <w:p w14:paraId="29C4A6BB" w14:textId="26D23447" w:rsidR="003F6B2D" w:rsidRDefault="003F6B2D" w:rsidP="57E749F9">
      <w:pPr>
        <w:autoSpaceDE w:val="0"/>
        <w:autoSpaceDN w:val="0"/>
        <w:adjustRightInd w:val="0"/>
        <w:spacing w:after="360"/>
        <w:ind w:left="1440"/>
        <w:rPr>
          <w:rFonts w:asciiTheme="minorHAnsi" w:hAnsiTheme="minorHAnsi" w:cstheme="minorBidi"/>
          <w:b/>
          <w:bCs/>
          <w:i/>
          <w:iCs/>
        </w:rPr>
      </w:pPr>
      <w:r w:rsidRPr="57E749F9">
        <w:rPr>
          <w:rFonts w:asciiTheme="minorHAnsi" w:hAnsiTheme="minorHAnsi" w:cstheme="minorBidi"/>
          <w:b/>
          <w:bCs/>
          <w:i/>
          <w:iCs/>
        </w:rPr>
        <w:t>Bidder must be regularly and continuously engaged in the business of providing safety and security t</w:t>
      </w:r>
      <w:r w:rsidR="2A23A6E6" w:rsidRPr="57E749F9">
        <w:rPr>
          <w:rFonts w:asciiTheme="minorHAnsi" w:hAnsiTheme="minorHAnsi" w:cstheme="minorBidi"/>
          <w:b/>
          <w:bCs/>
          <w:i/>
          <w:iCs/>
        </w:rPr>
        <w:t>r</w:t>
      </w:r>
      <w:r w:rsidRPr="57E749F9">
        <w:rPr>
          <w:rFonts w:asciiTheme="minorHAnsi" w:hAnsiTheme="minorHAnsi" w:cstheme="minorBidi"/>
          <w:b/>
          <w:bCs/>
          <w:i/>
          <w:iCs/>
        </w:rPr>
        <w:t>aining for public agencies for least five (5) years which must be clearly stated or demonstrated in the bid response.</w:t>
      </w:r>
    </w:p>
    <w:p w14:paraId="52229A40" w14:textId="0AA76544" w:rsidR="003F6B2D" w:rsidRPr="003F6B2D" w:rsidRDefault="003F6B2D" w:rsidP="003F6B2D">
      <w:pPr>
        <w:autoSpaceDE w:val="0"/>
        <w:autoSpaceDN w:val="0"/>
        <w:adjustRightInd w:val="0"/>
        <w:spacing w:after="36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Bidder, not the subcontractor must fulfill this minimum qualification.</w:t>
      </w:r>
    </w:p>
    <w:p w14:paraId="0C015EA9" w14:textId="1BBDC49B" w:rsidR="004D242F" w:rsidRPr="00AA6F62" w:rsidRDefault="00995790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995790">
        <w:rPr>
          <w:rFonts w:asciiTheme="minorHAnsi" w:hAnsiTheme="minorHAnsi" w:cstheme="minorHAnsi"/>
        </w:rPr>
        <w:t>Can the subcontractor use their local references in a bid if the Prime is a non-profit (exempt from SLEB)?</w:t>
      </w:r>
    </w:p>
    <w:p w14:paraId="163A0ECB" w14:textId="79802A66" w:rsidR="00FA6015" w:rsidRDefault="00FA6015" w:rsidP="00EB4385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County is requesting references for the Prime Bidder only, not for subcontractors</w:t>
      </w:r>
      <w:r w:rsidR="003F6B2D">
        <w:rPr>
          <w:rFonts w:asciiTheme="minorHAnsi" w:hAnsiTheme="minorHAnsi" w:cstheme="minorHAnsi"/>
          <w:b/>
        </w:rPr>
        <w:t>.</w:t>
      </w:r>
    </w:p>
    <w:p w14:paraId="2E135BEB" w14:textId="14C8B750" w:rsidR="004D242F" w:rsidRPr="00EB4385" w:rsidRDefault="00FA6015" w:rsidP="00FA6015">
      <w:pPr>
        <w:autoSpaceDE w:val="0"/>
        <w:autoSpaceDN w:val="0"/>
        <w:adjustRightInd w:val="0"/>
        <w:spacing w:after="36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 regards to SLEB preferences, </w:t>
      </w:r>
      <w:r w:rsidR="00820A3D">
        <w:rPr>
          <w:rFonts w:asciiTheme="minorHAnsi" w:hAnsiTheme="minorHAnsi" w:cstheme="minorHAnsi"/>
          <w:b/>
        </w:rPr>
        <w:t>a Prime Bidder</w:t>
      </w:r>
      <w:r w:rsidR="00991459">
        <w:rPr>
          <w:rFonts w:asciiTheme="minorHAnsi" w:hAnsiTheme="minorHAnsi" w:cstheme="minorHAnsi"/>
          <w:b/>
        </w:rPr>
        <w:t xml:space="preserve"> cannot use </w:t>
      </w:r>
      <w:r w:rsidR="003E2C47">
        <w:rPr>
          <w:rFonts w:asciiTheme="minorHAnsi" w:hAnsiTheme="minorHAnsi" w:cstheme="minorHAnsi"/>
          <w:b/>
        </w:rPr>
        <w:t xml:space="preserve">its subcontractor to receive any of the SLEB preference points (i.e., 5% for being local or 10% for being a certified SLEB).  </w:t>
      </w:r>
    </w:p>
    <w:p w14:paraId="37BA13B3" w14:textId="5C6DCBBB" w:rsidR="004D242F" w:rsidRPr="00995790" w:rsidRDefault="00995790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995790">
        <w:rPr>
          <w:rFonts w:asciiTheme="minorHAnsi" w:hAnsiTheme="minorHAnsi" w:cstheme="minorHAnsi"/>
          <w:bCs/>
        </w:rPr>
        <w:t>Can a subcontractor combine their local references with a Prime in the bid…</w:t>
      </w:r>
    </w:p>
    <w:p w14:paraId="7B2DB58D" w14:textId="4E84BDAD" w:rsidR="00995790" w:rsidRPr="00995790" w:rsidRDefault="00995790" w:rsidP="00995790">
      <w:pPr>
        <w:spacing w:after="60"/>
        <w:ind w:left="720"/>
        <w:rPr>
          <w:rFonts w:asciiTheme="minorHAnsi" w:hAnsiTheme="minorHAnsi" w:cstheme="minorHAnsi"/>
          <w:bCs/>
        </w:rPr>
      </w:pPr>
      <w:r w:rsidRPr="00995790">
        <w:rPr>
          <w:rFonts w:asciiTheme="minorHAnsi" w:hAnsiTheme="minorHAnsi" w:cstheme="minorHAnsi"/>
          <w:bCs/>
        </w:rPr>
        <w:t>a.</w:t>
      </w:r>
      <w:r w:rsidRPr="00995790">
        <w:rPr>
          <w:rFonts w:asciiTheme="minorHAnsi" w:hAnsiTheme="minorHAnsi" w:cstheme="minorHAnsi"/>
          <w:bCs/>
        </w:rPr>
        <w:tab/>
        <w:t>if the Prime was contracted by the subcontractor in the local trainings used as the references?</w:t>
      </w:r>
    </w:p>
    <w:p w14:paraId="0342B799" w14:textId="77777777" w:rsidR="009F09AE" w:rsidRDefault="0019788C" w:rsidP="009F09AE">
      <w:pPr>
        <w:numPr>
          <w:ilvl w:val="1"/>
          <w:numId w:val="1"/>
        </w:numPr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 County does not want </w:t>
      </w:r>
      <w:r w:rsidR="00E5630C">
        <w:rPr>
          <w:rFonts w:asciiTheme="minorHAnsi" w:hAnsiTheme="minorHAnsi" w:cstheme="minorHAnsi"/>
          <w:b/>
        </w:rPr>
        <w:t>references for a Prime Bidder’s subcontractor.  The County i</w:t>
      </w:r>
      <w:r w:rsidR="00CC6057">
        <w:rPr>
          <w:rFonts w:asciiTheme="minorHAnsi" w:hAnsiTheme="minorHAnsi" w:cstheme="minorHAnsi"/>
          <w:b/>
        </w:rPr>
        <w:t>s requesting references for the Prime Bidder only.</w:t>
      </w:r>
    </w:p>
    <w:p w14:paraId="18F431D6" w14:textId="3A12D36A" w:rsidR="007D085F" w:rsidRPr="009F09AE" w:rsidRDefault="004F1B2F" w:rsidP="009F09AE">
      <w:pPr>
        <w:autoSpaceDE w:val="0"/>
        <w:autoSpaceDN w:val="0"/>
        <w:adjustRightInd w:val="0"/>
        <w:spacing w:after="36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 addition, </w:t>
      </w:r>
      <w:r w:rsidR="00811130">
        <w:rPr>
          <w:rFonts w:asciiTheme="minorHAnsi" w:hAnsiTheme="minorHAnsi" w:cstheme="minorHAnsi"/>
          <w:b/>
        </w:rPr>
        <w:t xml:space="preserve">Prime Bidders may not </w:t>
      </w:r>
      <w:r w:rsidR="00E966F0">
        <w:rPr>
          <w:rFonts w:asciiTheme="minorHAnsi" w:hAnsiTheme="minorHAnsi" w:cstheme="minorHAnsi"/>
          <w:b/>
        </w:rPr>
        <w:t xml:space="preserve">use, as a reference, any subcontractor that will be providing services as part of their bid response.  </w:t>
      </w:r>
    </w:p>
    <w:p w14:paraId="7AB326A9" w14:textId="6A8446FD" w:rsidR="007D085F" w:rsidRDefault="007D085F" w:rsidP="00EB4385">
      <w:pPr>
        <w:keepNext/>
        <w:rPr>
          <w:rFonts w:ascii="Calibri" w:hAnsi="Calibri" w:cs="Calibri"/>
        </w:rPr>
        <w:sectPr w:rsidR="007D085F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00612C76" w:rsidR="00B94E07" w:rsidRPr="00E83ABA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b/>
          <w:bCs/>
          <w:iCs/>
          <w:color w:val="FF0000"/>
          <w:sz w:val="28"/>
          <w:szCs w:val="28"/>
        </w:rPr>
        <w:tab/>
      </w:r>
      <w:r w:rsidR="00995790" w:rsidRPr="00995790">
        <w:rPr>
          <w:rFonts w:ascii="Calibri" w:hAnsi="Calibri" w:cs="Calibri"/>
          <w:b/>
          <w:bCs/>
          <w:iCs/>
          <w:sz w:val="28"/>
          <w:szCs w:val="28"/>
        </w:rPr>
        <w:t>RFP</w:t>
      </w:r>
      <w:r w:rsidR="00B94E07" w:rsidRPr="00995790">
        <w:rPr>
          <w:rFonts w:ascii="Calibri" w:hAnsi="Calibri" w:cs="Calibri"/>
          <w:b/>
          <w:bCs/>
          <w:iCs/>
          <w:sz w:val="28"/>
          <w:szCs w:val="28"/>
        </w:rPr>
        <w:t xml:space="preserve"> No. </w:t>
      </w:r>
      <w:r w:rsidR="00995790" w:rsidRPr="00995790">
        <w:rPr>
          <w:rFonts w:ascii="Calibri" w:hAnsi="Calibri" w:cs="Calibri"/>
          <w:b/>
          <w:bCs/>
          <w:iCs/>
          <w:sz w:val="28"/>
          <w:szCs w:val="28"/>
        </w:rPr>
        <w:t>902266</w:t>
      </w:r>
      <w:r w:rsidR="00B94E07" w:rsidRPr="00995790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995790" w:rsidRPr="00995790">
        <w:rPr>
          <w:rFonts w:ascii="Calibri" w:hAnsi="Calibri" w:cs="Calibri"/>
          <w:b/>
          <w:sz w:val="28"/>
          <w:szCs w:val="28"/>
        </w:rPr>
        <w:t>SAFETY AND SECURITY TRAINING</w:t>
      </w:r>
      <w:r w:rsidRPr="00995790">
        <w:rPr>
          <w:rFonts w:ascii="Calibri" w:hAnsi="Calibri" w:cs="Calibri"/>
          <w:b/>
          <w:sz w:val="28"/>
          <w:szCs w:val="28"/>
        </w:rPr>
        <w:tab/>
      </w:r>
    </w:p>
    <w:p w14:paraId="0B1BC846" w14:textId="7466D1F9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57D226D7" w14:textId="0813126B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T</w:t>
      </w:r>
      <w:r w:rsidRPr="00995790">
        <w:rPr>
          <w:rFonts w:ascii="Calibri" w:hAnsi="Calibri" w:cs="Calibri"/>
          <w:szCs w:val="26"/>
        </w:rPr>
        <w:t xml:space="preserve">his </w:t>
      </w:r>
      <w:r w:rsidR="00995790" w:rsidRPr="00995790">
        <w:rPr>
          <w:rFonts w:ascii="Calibri" w:hAnsi="Calibri" w:cs="Calibri"/>
          <w:szCs w:val="26"/>
        </w:rPr>
        <w:t>RFP</w:t>
      </w:r>
      <w:r w:rsidR="00B94E07" w:rsidRPr="00995790">
        <w:rPr>
          <w:rFonts w:ascii="Calibri" w:hAnsi="Calibri" w:cs="Calibri"/>
          <w:szCs w:val="26"/>
        </w:rPr>
        <w:t xml:space="preserve"> i</w:t>
      </w:r>
      <w:r w:rsidR="00B94E07" w:rsidRPr="008F1AC7">
        <w:rPr>
          <w:rFonts w:ascii="Calibri" w:hAnsi="Calibri" w:cs="Calibri"/>
          <w:szCs w:val="26"/>
        </w:rPr>
        <w:t>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10552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230"/>
        <w:gridCol w:w="1800"/>
        <w:gridCol w:w="1296"/>
        <w:gridCol w:w="466"/>
        <w:gridCol w:w="2520"/>
      </w:tblGrid>
      <w:tr w:rsidR="00F81AD2" w14:paraId="0561FC01" w14:textId="77777777" w:rsidTr="004C09FD">
        <w:trPr>
          <w:trHeight w:val="282"/>
          <w:tblHeader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978BA" w14:textId="77777777" w:rsidR="00995790" w:rsidRDefault="00995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8968F1" w14:textId="77777777" w:rsidR="00995790" w:rsidRDefault="00995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8B9235" w14:textId="77777777" w:rsidR="00995790" w:rsidRDefault="00995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74DEFD" w14:textId="77777777" w:rsidR="00995790" w:rsidRDefault="00995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9B3A52" w14:textId="77777777" w:rsidR="00995790" w:rsidRDefault="00995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192E4A" w14:textId="593378C7" w:rsidR="00995790" w:rsidRDefault="000D6A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7117FD5" w14:textId="77777777" w:rsidR="00995790" w:rsidRDefault="009957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</w:tr>
      <w:tr w:rsidR="00F81AD2" w14:paraId="0FD4EA38" w14:textId="77777777" w:rsidTr="004C09FD">
        <w:trPr>
          <w:trHeight w:val="282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5BE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Adams Safety Training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6BF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3A3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85D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102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5E7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DCBD5C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F81AD2" w14:paraId="4D7CB66C" w14:textId="77777777" w:rsidTr="004C09FD">
        <w:trPr>
          <w:trHeight w:val="28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1F5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Ahura Scientific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56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Tom Keller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78A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408.532.6171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FBB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46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Jonspin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229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Wilmington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2B3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08CF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Info.chemid@thermofisher.com</w:t>
            </w:r>
          </w:p>
        </w:tc>
      </w:tr>
      <w:tr w:rsidR="00F81AD2" w14:paraId="25D4A47A" w14:textId="77777777" w:rsidTr="004C09FD">
        <w:trPr>
          <w:trHeight w:val="28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2D2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Alpha TRAC, 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AB1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Reed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Hodgin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C2F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720.263.4402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378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BED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Westminster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14C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5B60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rhodgin@alphatrac.com</w:t>
            </w:r>
          </w:p>
        </w:tc>
      </w:tr>
      <w:tr w:rsidR="00F81AD2" w14:paraId="0A0374F3" w14:textId="77777777" w:rsidTr="004C09FD">
        <w:trPr>
          <w:trHeight w:val="28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69AC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ARCADIS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DE3C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Dori Baker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7DDF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510-541-0859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786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2300 Clayton Rd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6737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9501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5633560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19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dori.baker@arcadis.com</w:t>
              </w:r>
            </w:hyperlink>
          </w:p>
        </w:tc>
      </w:tr>
      <w:tr w:rsidR="00F81AD2" w14:paraId="6E11D692" w14:textId="77777777" w:rsidTr="004C09FD">
        <w:trPr>
          <w:trHeight w:val="28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564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Blue Rock Enterprises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F75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007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877.535.0911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23E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815 South Perry St.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278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Castle Rock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ECC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7C23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info@bluerockenterprises.com</w:t>
            </w:r>
          </w:p>
        </w:tc>
      </w:tr>
      <w:tr w:rsidR="00F81AD2" w14:paraId="1B0130E1" w14:textId="77777777" w:rsidTr="004C09FD">
        <w:trPr>
          <w:trHeight w:val="28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19A2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Business Emergency Safety Training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3681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Erroll Najee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C19D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(510) 451-2378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8E3E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5707 Redwood Road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5D6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8FB2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D72DB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enajee115@yahoo.com</w:t>
            </w:r>
          </w:p>
        </w:tc>
      </w:tr>
      <w:tr w:rsidR="00F81AD2" w14:paraId="531C04FF" w14:textId="77777777" w:rsidTr="004C09FD">
        <w:trPr>
          <w:trHeight w:val="28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DD1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Cal 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B6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Clare Owen McComas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D5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805.549-3005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50B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910 Sonoma Avenue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6FD3" w14:textId="1757D64A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San Luis O</w:t>
            </w:r>
            <w:r w:rsidR="00113C1F">
              <w:rPr>
                <w:rFonts w:ascii="Arial Narrow" w:hAnsi="Arial Narrow" w:cs="Arial"/>
                <w:color w:val="000000"/>
                <w:sz w:val="18"/>
                <w:szCs w:val="18"/>
              </w:rPr>
              <w:t>bisp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D39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AE47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clare.owen-mccomas@caloes.ca.gov</w:t>
            </w:r>
          </w:p>
        </w:tc>
      </w:tr>
      <w:tr w:rsidR="00F81AD2" w14:paraId="7C77E253" w14:textId="77777777" w:rsidTr="004C09FD">
        <w:trPr>
          <w:trHeight w:val="28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7AF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CalEMA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CSTI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FE6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1AA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805.549.3535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382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 Sonoma Ave.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FE32" w14:textId="545384B4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San Luis O</w:t>
            </w:r>
            <w:r w:rsidR="00113C1F">
              <w:rPr>
                <w:rFonts w:ascii="Arial Narrow" w:hAnsi="Arial Narrow" w:cs="Arial"/>
                <w:color w:val="000000"/>
                <w:sz w:val="18"/>
                <w:szCs w:val="18"/>
              </w:rPr>
              <w:t>bisp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BAE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BEEC3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CSTInfo@calema.ca.gov</w:t>
            </w:r>
          </w:p>
        </w:tc>
      </w:tr>
      <w:tr w:rsidR="00F81AD2" w14:paraId="7C46CD3E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71C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California Fire &amp; Rescue Training Authority (CFRTA)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C13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Cristy Jorgensen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910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916-475-1664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AEC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10545 Armstrong Avenue, Suite 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3F2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Mather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FD4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438B61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0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 xml:space="preserve">Cristy.jorgensen@fireandrescuetraining.ca.gov </w:t>
              </w:r>
            </w:hyperlink>
          </w:p>
        </w:tc>
      </w:tr>
      <w:tr w:rsidR="00F81AD2" w14:paraId="75724734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CEE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California PTC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D4F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Stacy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Vogan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2D9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510-625-6025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0C7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300 Frank Ogawa Plaza #520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498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B14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7F1C6D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1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captc@ucsf.edu AND stacy.vogan@ucsf.edu</w:t>
              </w:r>
            </w:hyperlink>
          </w:p>
        </w:tc>
      </w:tr>
      <w:tr w:rsidR="00F81AD2" w14:paraId="70126898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8C4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Chloeta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95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Emily Cochran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E0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877-245-6382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DF8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2501 Liberty Pkwy, Suite 176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4AF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Midwest City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4C7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0DC5B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2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 xml:space="preserve">ecochran@chloeta.com </w:t>
              </w:r>
            </w:hyperlink>
          </w:p>
        </w:tc>
      </w:tr>
      <w:tr w:rsidR="00F81AD2" w14:paraId="660E64ED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91B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Citigate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Associates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100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770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916.458.5100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F2E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2250 East Bidwell #100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4E7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Folsom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A89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F834C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dderoos@citygateassociates.com</w:t>
            </w:r>
          </w:p>
        </w:tc>
      </w:tr>
      <w:tr w:rsidR="00F81AD2" w14:paraId="59A61890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CAD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CMC Rescue 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6AE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C60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800.235.5741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389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PO Box 6870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722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Santa Barbara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B52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829BF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info@cmcrescue.com</w:t>
            </w:r>
          </w:p>
        </w:tc>
      </w:tr>
      <w:tr w:rsidR="00F81AD2" w14:paraId="4FA72798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313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Constant and Associates,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E4B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Scott MacKay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845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800.745-3057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D07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3655 Torrance Blvd., Suite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880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Torrance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032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45D91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scott@constantassociates.com</w:t>
            </w:r>
          </w:p>
        </w:tc>
      </w:tr>
      <w:tr w:rsidR="00F81AD2" w14:paraId="6D17BE2C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D36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Cytel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Group,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E07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James Baker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60E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925.354-6893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A3C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17200 Foothill Blvd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21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Castro Valley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7FB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A5B4D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jim@cytelgroup.com</w:t>
            </w:r>
          </w:p>
        </w:tc>
      </w:tr>
      <w:tr w:rsidR="00F81AD2" w14:paraId="586CF709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99E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D-Prep,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90A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Elmo Banning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5C8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916-628-6770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CAC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705 East Bidwell Street, Ste 2-357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704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Folsom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708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637F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elmobanning@dprep.com</w:t>
            </w:r>
          </w:p>
        </w:tc>
      </w:tr>
      <w:tr w:rsidR="00F81AD2" w14:paraId="0966E9B5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F00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Du-All Safety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367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Terry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Mcarthy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EE0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510-651-8289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E76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45950 Hotchkiss St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72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C07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8D8D00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3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terrym@du-all.com</w:t>
              </w:r>
            </w:hyperlink>
          </w:p>
        </w:tc>
      </w:tr>
      <w:tr w:rsidR="00F81AD2" w14:paraId="148FA087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7AC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Du-All Safety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CB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Steve Pierre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27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510-651-8289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53A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45950 Hotchkiss St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CE6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Fremont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7A8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01A1B2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stevep@du-all.com</w:t>
            </w:r>
          </w:p>
        </w:tc>
      </w:tr>
      <w:tr w:rsidR="00F81AD2" w14:paraId="0E07EDA0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0D3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EMT Tactical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F82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David Hall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1C2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912.692.8911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18C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P.O. Box 3853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5F0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Savannah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A0B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B6C09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dave@rescue1.com</w:t>
            </w:r>
          </w:p>
        </w:tc>
      </w:tr>
      <w:tr w:rsidR="00F81AD2" w14:paraId="128E7396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DB8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Federal Resources (formerly Hazmat IQ)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CF8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Cara Gorman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954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540-665-1070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D52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235 G Log Canoe Circle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206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Stevensville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D47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DDF861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4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cgorman@hazmatiq.com</w:t>
              </w:r>
            </w:hyperlink>
          </w:p>
        </w:tc>
      </w:tr>
      <w:tr w:rsidR="00F81AD2" w14:paraId="4B8F8B20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0CD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Haggerty Consulting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968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Gregg Medley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EC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209.406.2447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94F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1618 Orrington Avenue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DDC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Evanston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8DF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1CBD1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gregg.medley@hagertyconsulting.com</w:t>
            </w:r>
          </w:p>
        </w:tc>
      </w:tr>
      <w:tr w:rsidR="00F81AD2" w14:paraId="4C575A66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2E0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Hazmat Rescue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AA5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D. John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O'connell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FB5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510-894-0229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03E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A41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8F3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DB5BA2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5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daniel@safetransafety.com</w:t>
              </w:r>
            </w:hyperlink>
          </w:p>
        </w:tc>
      </w:tr>
      <w:tr w:rsidR="00F81AD2" w14:paraId="0E8D706E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15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ICF Consulting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16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Jon Cassady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6F8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703.934.3867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4DB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9300 Lee Highway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E7E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Fairfax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9B7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VA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4A7C3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jcassady@icfi.com</w:t>
            </w:r>
          </w:p>
        </w:tc>
      </w:tr>
      <w:tr w:rsidR="00F81AD2" w14:paraId="273D240F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E2E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Impact Bay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D76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B2C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(510) 208-0474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821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PO Box 23831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7C1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156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24C6149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6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info@impactbayarea.org</w:t>
              </w:r>
            </w:hyperlink>
          </w:p>
        </w:tc>
      </w:tr>
      <w:tr w:rsidR="00F81AD2" w14:paraId="463AA939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148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Incident Management Training Consortium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AC3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Geoff Wilford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3E0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661.619.8600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8B3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50282 Highway 41, Ste# 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4E3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Oakhurst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654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F731B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Geoff.wilford@imtcllc.com</w:t>
            </w:r>
          </w:p>
        </w:tc>
      </w:tr>
      <w:tr w:rsidR="00F81AD2" w14:paraId="552A0945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B99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Industrial Emergency Council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8D1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Dan Belville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0D1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650.508.9008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D02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1301 Shoreway Road S #375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FC6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B08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0A9604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7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dbelville@iectraining.org</w:t>
              </w:r>
            </w:hyperlink>
          </w:p>
        </w:tc>
      </w:tr>
      <w:tr w:rsidR="00F81AD2" w14:paraId="10E0A7D9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729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Industrial Emergency Council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9CA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Lucrezia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Mota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34D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650.508.9008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003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1301 Shoreway Road S #375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F05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Belmont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C91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194E6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lmota@iectraining.org</w:t>
            </w:r>
          </w:p>
        </w:tc>
      </w:tr>
      <w:tr w:rsidR="00F81AD2" w14:paraId="080594A8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3A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International School of Tactical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7EB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6A5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F52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P.O. Box 2852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E00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Palm Springs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B7A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672BB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info@tacticalmedicine.com</w:t>
            </w:r>
          </w:p>
        </w:tc>
      </w:tr>
      <w:tr w:rsidR="00F81AD2" w14:paraId="7342ABE9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9DD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ISTM,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0C6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Robert Schumacher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E0A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925.980-2142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201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P.O. Box 2609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0AF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Rancho Mirage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76A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63EB3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schumacher7591@gmail.com</w:t>
            </w:r>
          </w:p>
        </w:tc>
      </w:tr>
      <w:tr w:rsidR="00F81AD2" w14:paraId="2431470E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064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Lee &amp; Associates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A1C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Jay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Pelk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826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831.338.7692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550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14670 Highway 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965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Boulder Creek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BAC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CD89E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jpelk@rescuenet.com</w:t>
            </w:r>
          </w:p>
        </w:tc>
      </w:tr>
      <w:tr w:rsidR="00F81AD2" w14:paraId="05D494D8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A49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Lee &amp; Associates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6A7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Joelene Di Tano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D5E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831-338-7692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34B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14670 Highway 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5D7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Boulder Creek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7F0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8702F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8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joelene@leerescue.com</w:t>
              </w:r>
            </w:hyperlink>
          </w:p>
        </w:tc>
      </w:tr>
      <w:tr w:rsidR="00F81AD2" w14:paraId="795EF5CA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C6C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Marine Emergency Response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D0B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Terry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A3F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703-221-4915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305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16205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Neabsco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66B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Woodbridge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F2F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4EDAE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9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terry@mergllc.com</w:t>
              </w:r>
            </w:hyperlink>
          </w:p>
        </w:tc>
      </w:tr>
      <w:tr w:rsidR="00F81AD2" w14:paraId="71C3809F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2E7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Mission-Centered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23E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Lark McDonald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65B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303.646.3700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552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PO Box 969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B48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Franktown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255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365E1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lmcdonald@mcsolutions.com</w:t>
            </w:r>
          </w:p>
        </w:tc>
      </w:tr>
      <w:tr w:rsidR="00F81AD2" w14:paraId="5DD66F0D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5AC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Mozaik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90C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Kim Guevara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38A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949-433-7836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0D8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D55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BE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E4A56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0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kim@mozaiksolutions.com</w:t>
              </w:r>
            </w:hyperlink>
          </w:p>
        </w:tc>
      </w:tr>
      <w:tr w:rsidR="00F81AD2" w14:paraId="6790FB97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D3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National Association of State Boating Law Administrators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D17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Dave Considine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ED0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859-225-9487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5E6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1648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McGrathiana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Pkwy, Suite 360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04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Lexington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E82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KY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2F099F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1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dave.Considine@nasbla.org</w:t>
              </w:r>
            </w:hyperlink>
          </w:p>
        </w:tc>
      </w:tr>
      <w:tr w:rsidR="00F81AD2" w14:paraId="45FAFF05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C01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North Coast Fire and EMS Training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5CA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Ken Johnson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0F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707-570-9226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48B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PO Box 842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025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Hopland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EBD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0AA8D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ken@ncfems.com</w:t>
            </w:r>
          </w:p>
        </w:tc>
      </w:tr>
      <w:tr w:rsidR="00F81AD2" w14:paraId="2E1F07CD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29E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North Vector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2B0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Chuck O'Conner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CC1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775.343.9778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584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1376 Willow Road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F98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Menlo Park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6FA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DE884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info@northvector.com</w:t>
            </w:r>
          </w:p>
        </w:tc>
      </w:tr>
      <w:tr w:rsidR="00F81AD2" w14:paraId="622E0C6D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0E8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Pave Prevention,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283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Arlene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Limas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9C8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703 209-2349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92A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DF9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Chicago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A1D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722C6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2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arlene@paveprevention.com</w:t>
              </w:r>
            </w:hyperlink>
          </w:p>
        </w:tc>
      </w:tr>
      <w:tr w:rsidR="00F81AD2" w14:paraId="0EF8DC0C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D3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Preparative Consulting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164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Paul Bockrath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A53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707-685-2209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F9A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P.O.Box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5F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Vacaville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917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4C0E5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3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paul@preparativeconsulting.com</w:t>
              </w:r>
            </w:hyperlink>
          </w:p>
        </w:tc>
      </w:tr>
      <w:tr w:rsidR="00F81AD2" w14:paraId="3AC679B0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7D7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Public Safety Training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Insitute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40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Mike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Elerick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6A4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064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900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San Leandro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AD6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78BA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Mike@PSTI-Site.org</w:t>
            </w:r>
          </w:p>
        </w:tc>
      </w:tr>
      <w:tr w:rsidR="00F81AD2" w14:paraId="0DF652B7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28D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Remmel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Consulting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442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Kelle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Remmel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4D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408-596-0184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BD5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83E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11D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D4D4D8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4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kelleremmel@gmail.com</w:t>
              </w:r>
            </w:hyperlink>
          </w:p>
        </w:tc>
      </w:tr>
      <w:tr w:rsidR="00F81AD2" w14:paraId="58EE6ACF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EDB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Remotec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E73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Royce Hollman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CDC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865.483.1492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DF9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D30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F43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088D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royce.hollman@ngc.com</w:t>
            </w:r>
          </w:p>
        </w:tc>
      </w:tr>
      <w:tr w:rsidR="00F81AD2" w14:paraId="5E6ED6C0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64C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RW Jones &amp; Associates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47D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Randall W. Jones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CE4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209.406.2447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9B0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PO BOX 362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E3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Riverbank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9E7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47A26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5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rwjonesert@gmail.com</w:t>
              </w:r>
            </w:hyperlink>
          </w:p>
        </w:tc>
      </w:tr>
      <w:tr w:rsidR="00F81AD2" w14:paraId="014E9F94" w14:textId="77777777" w:rsidTr="004C09FD">
        <w:trPr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1608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Safety Compliance Management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0567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2A52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925-362-2265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73F7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3160 Crow Canyon Place #115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A475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San Ramon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0AF4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51E1C2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6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info@scm-safety.com</w:t>
              </w:r>
            </w:hyperlink>
          </w:p>
        </w:tc>
      </w:tr>
      <w:tr w:rsidR="00F81AD2" w14:paraId="381283BD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AAE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Science Applications International Corp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84A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Betty Kamara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234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321.441.8518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F1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2301 Lucien Way Ste#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809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Maitland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BD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DBCB4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betty.v.kamara@saic.com</w:t>
            </w:r>
          </w:p>
        </w:tc>
      </w:tr>
      <w:tr w:rsidR="00F81AD2" w14:paraId="175D7473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C9C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Security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Solutios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International (SSI)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C5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Henry Morgenstern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4B3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5E2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153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Miami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E6A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12CB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hsnmorgenstern@gmail.com</w:t>
            </w:r>
          </w:p>
        </w:tc>
      </w:tr>
      <w:tr w:rsidR="00F81AD2" w14:paraId="07B9B68F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1EF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Security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Solutios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International (SSI)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E21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Carmen Arnaes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2F0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786.573-3999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033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3479 NE 163 Street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3F1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North Miami Beach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E9F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46806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ARNAES@HOMELANDSECURITYSSI.COM</w:t>
            </w:r>
          </w:p>
        </w:tc>
      </w:tr>
      <w:tr w:rsidR="00F81AD2" w14:paraId="14E597E6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411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SenseMakers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476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Jim Bailey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EC0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760-521-5087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854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6808 Shearwaters Drive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53A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Carlsbad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E2B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C9D9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jim@sensemakersllc.com</w:t>
            </w:r>
          </w:p>
        </w:tc>
      </w:tr>
      <w:tr w:rsidR="00F81AD2" w14:paraId="594D4B7E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0C5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STS Consulting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A7B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Eric Stratton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EFF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413.531.8699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EAC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PMB Box 176, 1981 Memorial Dr.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1E3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Chicopee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5EA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D0BD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stratton@tactical-ems.com</w:t>
            </w:r>
          </w:p>
        </w:tc>
      </w:tr>
      <w:tr w:rsidR="00F81AD2" w14:paraId="7AAFEFE7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06A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Tactical Medics International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F5E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D38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395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3948 Third Street South, Ste# 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864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Jacksonville Beach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584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75EA7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info@tacmedics.com</w:t>
            </w:r>
          </w:p>
        </w:tc>
      </w:tr>
      <w:tr w:rsidR="00F81AD2" w14:paraId="12512DF2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5E9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The Fire Boat Academy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83E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Tony Carli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163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617.892.5053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471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Krochmal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55D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Peabody, ma 01960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E4D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7DE1E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7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tony@fireboattraining.com</w:t>
              </w:r>
            </w:hyperlink>
          </w:p>
        </w:tc>
      </w:tr>
      <w:tr w:rsidR="00F81AD2" w14:paraId="6A930CBB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58E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Scalingi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8F4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Paula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Scalingi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A6E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A4AB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146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9CF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C937E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8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pscalingi@bayareacrdr.org</w:t>
              </w:r>
            </w:hyperlink>
          </w:p>
        </w:tc>
      </w:tr>
      <w:tr w:rsidR="00F81AD2" w14:paraId="5EB33466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587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Scalingi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DB1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Gerald Kiernan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57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142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FBB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AC5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95A3A1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39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gkiernan@bayareacrdr.org</w:t>
              </w:r>
            </w:hyperlink>
          </w:p>
        </w:tc>
      </w:tr>
      <w:tr w:rsidR="00F81AD2" w14:paraId="677077F6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0FE3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UWTAF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415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Ephraim Cheever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AA8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(650) 465-5558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DE6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06F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DFC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ED72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ephraim@uwtaf.com</w:t>
            </w:r>
          </w:p>
        </w:tc>
      </w:tr>
      <w:tr w:rsidR="00F81AD2" w14:paraId="28C88E26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0A2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Viking Tactics,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838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367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910.987.5983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9F8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50C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Fayetteville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BE22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F4F0D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Lamb@VikingTactics.com</w:t>
            </w:r>
          </w:p>
        </w:tc>
      </w:tr>
      <w:tr w:rsidR="00F81AD2" w14:paraId="0FCF5617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F1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Wiland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Associates, LLC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8B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Richard Andring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338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509-697-9773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198A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PO Box 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85E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Selan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75F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FD3B0D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40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richard@wilandassociates.com</w:t>
              </w:r>
            </w:hyperlink>
          </w:p>
        </w:tc>
      </w:tr>
      <w:tr w:rsidR="00F81AD2" w14:paraId="60D702B5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674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Willdan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Homeland Solutions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EE1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Jim Bailey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3715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714.940.6389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002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2401 E. Katella Ave. Ste# 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156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Anaheim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3CC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5FAF5B" w14:textId="77777777" w:rsidR="00995790" w:rsidRDefault="00113C1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41" w:history="1">
              <w:r w:rsidR="00995790">
                <w:rPr>
                  <w:rStyle w:val="Hyperlink"/>
                  <w:rFonts w:ascii="Arial Narrow" w:hAnsi="Arial Narrow" w:cs="Arial"/>
                  <w:color w:val="000000"/>
                  <w:sz w:val="18"/>
                  <w:szCs w:val="18"/>
                  <w:u w:val="none"/>
                </w:rPr>
                <w:t>jbailey@willdan.com</w:t>
              </w:r>
            </w:hyperlink>
          </w:p>
        </w:tc>
      </w:tr>
      <w:tr w:rsidR="00F81AD2" w14:paraId="6BCDD7A7" w14:textId="77777777" w:rsidTr="004C09FD">
        <w:trPr>
          <w:trHeight w:val="261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D2FD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Witt Group Holding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09B4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Allison Taylor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1767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202.470.2023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C288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1501 M Street NW, Ste#500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956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5A86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B592C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ataylor@wittassociates.com</w:t>
            </w:r>
          </w:p>
        </w:tc>
      </w:tr>
      <w:tr w:rsidR="00F81AD2" w14:paraId="139E02EE" w14:textId="77777777" w:rsidTr="004C09FD">
        <w:trPr>
          <w:trHeight w:val="272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D7144F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WMD Tech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32F13E" w14:textId="3A6D650C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Christ</w:t>
            </w:r>
            <w:r w:rsidR="00113C1F"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pher Brown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5DA97E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208.639.2107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3C3C09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D80960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EC752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630E1" w14:textId="77777777" w:rsidR="00995790" w:rsidRDefault="0099579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cbrown@wmdtech.com</w:t>
            </w:r>
          </w:p>
        </w:tc>
      </w:tr>
    </w:tbl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6364B6">
      <w:footerReference w:type="default" r:id="rId42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C62F" w14:textId="77777777" w:rsidR="00AA312C" w:rsidRDefault="00AA312C" w:rsidP="004D242F">
      <w:r>
        <w:separator/>
      </w:r>
    </w:p>
  </w:endnote>
  <w:endnote w:type="continuationSeparator" w:id="0">
    <w:p w14:paraId="5B4A320F" w14:textId="77777777" w:rsidR="00AA312C" w:rsidRDefault="00AA312C" w:rsidP="004D242F">
      <w:r>
        <w:continuationSeparator/>
      </w:r>
    </w:p>
  </w:endnote>
  <w:endnote w:type="continuationNotice" w:id="1">
    <w:p w14:paraId="701ED7EC" w14:textId="77777777" w:rsidR="00AA312C" w:rsidRDefault="00AA3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21A0D658" w:rsidR="00D352B2" w:rsidRPr="008F1AC7" w:rsidRDefault="00995790">
    <w:pPr>
      <w:jc w:val="right"/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>RFP</w:t>
    </w:r>
    <w:r w:rsidR="00B60008" w:rsidRPr="00E83ABA">
      <w:rPr>
        <w:rFonts w:ascii="Calibri" w:hAnsi="Calibri" w:cs="Calibri"/>
        <w:color w:val="FF0000"/>
        <w:sz w:val="20"/>
      </w:rPr>
      <w:t xml:space="preserve"> No. </w:t>
    </w:r>
    <w:r>
      <w:rPr>
        <w:rFonts w:ascii="Calibri" w:hAnsi="Calibri" w:cs="Calibri"/>
        <w:color w:val="FF0000"/>
        <w:sz w:val="20"/>
      </w:rPr>
      <w:t>902266</w:t>
    </w:r>
    <w:r w:rsidR="00B60008"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="00B60008" w:rsidRPr="008F1AC7">
      <w:rPr>
        <w:rFonts w:ascii="Calibri" w:hAnsi="Calibri" w:cs="Calibri"/>
        <w:sz w:val="20"/>
      </w:rPr>
      <w:t xml:space="preserve"> </w:t>
    </w:r>
  </w:p>
  <w:p w14:paraId="5DB62AEE" w14:textId="600A7CED" w:rsidR="00D352B2" w:rsidRDefault="00B60008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D352B2" w:rsidRDefault="00D352B2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1E65B715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995790" w:rsidRPr="00995790">
      <w:rPr>
        <w:rFonts w:ascii="Calibri" w:hAnsi="Calibri" w:cs="Calibri"/>
        <w:sz w:val="20"/>
      </w:rPr>
      <w:t>RFP</w:t>
    </w:r>
    <w:r w:rsidR="005D1234" w:rsidRPr="00995790">
      <w:rPr>
        <w:rFonts w:ascii="Calibri" w:hAnsi="Calibri" w:cs="Calibri"/>
        <w:sz w:val="20"/>
      </w:rPr>
      <w:t xml:space="preserve"> No. </w:t>
    </w:r>
    <w:r w:rsidR="00995790" w:rsidRPr="00995790">
      <w:rPr>
        <w:rFonts w:ascii="Calibri" w:hAnsi="Calibri" w:cs="Calibri"/>
        <w:sz w:val="20"/>
      </w:rPr>
      <w:t>902266</w:t>
    </w:r>
    <w:r w:rsidR="005D1234" w:rsidRPr="00995790">
      <w:rPr>
        <w:rFonts w:ascii="Calibri" w:hAnsi="Calibri" w:cs="Calibri"/>
        <w:sz w:val="20"/>
      </w:rPr>
      <w:t>,</w:t>
    </w:r>
    <w:r w:rsidR="005D1234" w:rsidRPr="008F1AC7">
      <w:rPr>
        <w:rFonts w:ascii="Calibri" w:hAnsi="Calibri" w:cs="Calibri"/>
        <w:sz w:val="20"/>
      </w:rPr>
      <w:t xml:space="preserve"> </w:t>
    </w:r>
    <w:r w:rsidR="00715C57">
      <w:rPr>
        <w:rFonts w:ascii="Calibri" w:hAnsi="Calibri" w:cs="Calibri"/>
        <w:sz w:val="20"/>
      </w:rPr>
      <w:t xml:space="preserve">Questions &amp;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4C7B7964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995790" w:rsidRPr="00995790">
      <w:rPr>
        <w:rFonts w:ascii="Calibri" w:hAnsi="Calibri" w:cs="Calibri"/>
        <w:sz w:val="20"/>
      </w:rPr>
      <w:t>RFP</w:t>
    </w:r>
    <w:r w:rsidR="005D53C7" w:rsidRPr="00995790">
      <w:rPr>
        <w:rFonts w:ascii="Calibri" w:hAnsi="Calibri" w:cs="Calibri"/>
        <w:sz w:val="20"/>
      </w:rPr>
      <w:t xml:space="preserve"> No. </w:t>
    </w:r>
    <w:r w:rsidR="00995790" w:rsidRPr="00995790">
      <w:rPr>
        <w:rFonts w:ascii="Calibri" w:hAnsi="Calibri" w:cs="Calibri"/>
        <w:sz w:val="20"/>
      </w:rPr>
      <w:t>902266</w:t>
    </w:r>
    <w:r w:rsidR="005D53C7" w:rsidRPr="00995790">
      <w:rPr>
        <w:rFonts w:ascii="Calibri" w:hAnsi="Calibri" w:cs="Calibri"/>
        <w:sz w:val="20"/>
      </w:rPr>
      <w:t>,</w:t>
    </w:r>
    <w:r w:rsidR="005D53C7" w:rsidRPr="00E83ABA">
      <w:rPr>
        <w:rFonts w:ascii="Calibri" w:hAnsi="Calibri" w:cs="Calibri"/>
        <w:color w:val="FF0000"/>
        <w:sz w:val="20"/>
      </w:rPr>
      <w:t xml:space="preserve"> </w:t>
    </w:r>
    <w:r w:rsidR="005D53C7">
      <w:rPr>
        <w:rFonts w:ascii="Calibri" w:hAnsi="Calibri" w:cs="Calibri"/>
        <w:sz w:val="20"/>
      </w:rPr>
      <w:t>Vendor</w:t>
    </w:r>
    <w:r w:rsidR="0039295B">
      <w:rPr>
        <w:rFonts w:ascii="Calibri" w:hAnsi="Calibri" w:cs="Calibri"/>
        <w:sz w:val="20"/>
      </w:rPr>
      <w:t xml:space="preserve"> Bid</w:t>
    </w:r>
    <w:r w:rsidR="005D53C7">
      <w:rPr>
        <w:rFonts w:ascii="Calibri" w:hAnsi="Calibri" w:cs="Calibri"/>
        <w:sz w:val="20"/>
      </w:rPr>
      <w:t xml:space="preserve"> List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438B" w14:textId="77777777" w:rsidR="00AA312C" w:rsidRDefault="00AA312C" w:rsidP="004D242F">
      <w:r>
        <w:separator/>
      </w:r>
    </w:p>
  </w:footnote>
  <w:footnote w:type="continuationSeparator" w:id="0">
    <w:p w14:paraId="34D7A4E6" w14:textId="77777777" w:rsidR="00AA312C" w:rsidRDefault="00AA312C" w:rsidP="004D242F">
      <w:r>
        <w:continuationSeparator/>
      </w:r>
    </w:p>
  </w:footnote>
  <w:footnote w:type="continuationNotice" w:id="1">
    <w:p w14:paraId="0AB3F389" w14:textId="77777777" w:rsidR="00AA312C" w:rsidRDefault="00AA31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D352B2" w:rsidRPr="004D242F" w:rsidRDefault="00B60008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09F96091" w:rsidR="00D352B2" w:rsidRPr="004D242F" w:rsidRDefault="0099579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995790">
      <w:rPr>
        <w:rFonts w:ascii="Calibri" w:hAnsi="Calibri" w:cs="Calibri"/>
        <w:b/>
        <w:snapToGrid w:val="0"/>
        <w:szCs w:val="26"/>
      </w:rPr>
      <w:t>RFP</w:t>
    </w:r>
    <w:r w:rsidR="004D242F" w:rsidRPr="00995790">
      <w:rPr>
        <w:rFonts w:ascii="Calibri" w:hAnsi="Calibri" w:cs="Calibri"/>
        <w:b/>
        <w:snapToGrid w:val="0"/>
        <w:szCs w:val="26"/>
      </w:rPr>
      <w:t xml:space="preserve"> No. </w:t>
    </w:r>
    <w:r w:rsidRPr="00995790">
      <w:rPr>
        <w:rFonts w:ascii="Calibri" w:hAnsi="Calibri" w:cs="Calibri"/>
        <w:b/>
        <w:snapToGrid w:val="0"/>
        <w:szCs w:val="26"/>
      </w:rPr>
      <w:t>902266</w:t>
    </w:r>
    <w:r w:rsidR="004D242F" w:rsidRPr="00995790">
      <w:rPr>
        <w:rFonts w:ascii="Calibri" w:hAnsi="Calibri" w:cs="Calibri"/>
        <w:b/>
        <w:snapToGrid w:val="0"/>
        <w:szCs w:val="26"/>
      </w:rPr>
      <w:t>,</w:t>
    </w:r>
    <w:r w:rsidR="004D242F" w:rsidRPr="004D242F">
      <w:rPr>
        <w:rFonts w:ascii="Calibri" w:hAnsi="Calibri" w:cs="Calibri"/>
        <w:b/>
        <w:snapToGrid w:val="0"/>
        <w:szCs w:val="26"/>
      </w:rPr>
      <w:t xml:space="preserve"> Questions &amp; Answers</w:t>
    </w:r>
  </w:p>
  <w:p w14:paraId="467C96E5" w14:textId="77777777" w:rsidR="00D352B2" w:rsidRDefault="00D352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D352B2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D352B2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oFAHHMF8gtAAAA"/>
  </w:docVars>
  <w:rsids>
    <w:rsidRoot w:val="004D242F"/>
    <w:rsid w:val="00035A55"/>
    <w:rsid w:val="000835A0"/>
    <w:rsid w:val="000D4C47"/>
    <w:rsid w:val="000D6A23"/>
    <w:rsid w:val="00113C1F"/>
    <w:rsid w:val="0015259B"/>
    <w:rsid w:val="00160400"/>
    <w:rsid w:val="00160CDE"/>
    <w:rsid w:val="001630AE"/>
    <w:rsid w:val="0019537B"/>
    <w:rsid w:val="0019788C"/>
    <w:rsid w:val="001C10FC"/>
    <w:rsid w:val="001F5617"/>
    <w:rsid w:val="002023B4"/>
    <w:rsid w:val="002141E7"/>
    <w:rsid w:val="00234B88"/>
    <w:rsid w:val="00245437"/>
    <w:rsid w:val="0024787A"/>
    <w:rsid w:val="002B1B1D"/>
    <w:rsid w:val="002B3056"/>
    <w:rsid w:val="002C016F"/>
    <w:rsid w:val="002C3A9B"/>
    <w:rsid w:val="002D61C1"/>
    <w:rsid w:val="00336238"/>
    <w:rsid w:val="00360074"/>
    <w:rsid w:val="00386FF3"/>
    <w:rsid w:val="0038729B"/>
    <w:rsid w:val="003911A1"/>
    <w:rsid w:val="00392870"/>
    <w:rsid w:val="0039295B"/>
    <w:rsid w:val="00394CF4"/>
    <w:rsid w:val="003A1076"/>
    <w:rsid w:val="003C1E12"/>
    <w:rsid w:val="003E2C47"/>
    <w:rsid w:val="003F6B2D"/>
    <w:rsid w:val="00434AA3"/>
    <w:rsid w:val="004601DD"/>
    <w:rsid w:val="00460264"/>
    <w:rsid w:val="00461212"/>
    <w:rsid w:val="004740BB"/>
    <w:rsid w:val="004B2EAB"/>
    <w:rsid w:val="004B4B7B"/>
    <w:rsid w:val="004C09FD"/>
    <w:rsid w:val="004D242F"/>
    <w:rsid w:val="004F1B2F"/>
    <w:rsid w:val="00526AD9"/>
    <w:rsid w:val="005839BB"/>
    <w:rsid w:val="0058499E"/>
    <w:rsid w:val="00596B77"/>
    <w:rsid w:val="005A1C47"/>
    <w:rsid w:val="005B4AEB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2C4F"/>
    <w:rsid w:val="006A3F78"/>
    <w:rsid w:val="006B6A5F"/>
    <w:rsid w:val="006C112F"/>
    <w:rsid w:val="00715C57"/>
    <w:rsid w:val="007350CE"/>
    <w:rsid w:val="007563DD"/>
    <w:rsid w:val="007859C8"/>
    <w:rsid w:val="0079017F"/>
    <w:rsid w:val="007D085F"/>
    <w:rsid w:val="007D5A47"/>
    <w:rsid w:val="007F4755"/>
    <w:rsid w:val="00801940"/>
    <w:rsid w:val="00811130"/>
    <w:rsid w:val="00813F8B"/>
    <w:rsid w:val="00814F9E"/>
    <w:rsid w:val="0081722F"/>
    <w:rsid w:val="00820A3D"/>
    <w:rsid w:val="00822AEF"/>
    <w:rsid w:val="00841D40"/>
    <w:rsid w:val="00862620"/>
    <w:rsid w:val="00865DCB"/>
    <w:rsid w:val="008723BA"/>
    <w:rsid w:val="00891FD5"/>
    <w:rsid w:val="0089782A"/>
    <w:rsid w:val="008A0462"/>
    <w:rsid w:val="008B0D41"/>
    <w:rsid w:val="008B3EEA"/>
    <w:rsid w:val="008F08DA"/>
    <w:rsid w:val="008F4CC4"/>
    <w:rsid w:val="00936366"/>
    <w:rsid w:val="00967105"/>
    <w:rsid w:val="00991459"/>
    <w:rsid w:val="00995790"/>
    <w:rsid w:val="009F09AE"/>
    <w:rsid w:val="00A07482"/>
    <w:rsid w:val="00A3047F"/>
    <w:rsid w:val="00A376F0"/>
    <w:rsid w:val="00A52CF9"/>
    <w:rsid w:val="00A72A23"/>
    <w:rsid w:val="00A949EC"/>
    <w:rsid w:val="00AA2ACB"/>
    <w:rsid w:val="00AA312C"/>
    <w:rsid w:val="00AA6F62"/>
    <w:rsid w:val="00AD00CC"/>
    <w:rsid w:val="00AD644E"/>
    <w:rsid w:val="00AF2895"/>
    <w:rsid w:val="00B4156E"/>
    <w:rsid w:val="00B506A9"/>
    <w:rsid w:val="00B60008"/>
    <w:rsid w:val="00B627FE"/>
    <w:rsid w:val="00B92B1A"/>
    <w:rsid w:val="00B94E07"/>
    <w:rsid w:val="00BD3600"/>
    <w:rsid w:val="00BE57D1"/>
    <w:rsid w:val="00C04848"/>
    <w:rsid w:val="00C22151"/>
    <w:rsid w:val="00C370DC"/>
    <w:rsid w:val="00C402EA"/>
    <w:rsid w:val="00C56222"/>
    <w:rsid w:val="00CB36D0"/>
    <w:rsid w:val="00CB52F8"/>
    <w:rsid w:val="00CC6057"/>
    <w:rsid w:val="00CD5814"/>
    <w:rsid w:val="00CF26D9"/>
    <w:rsid w:val="00CF44A0"/>
    <w:rsid w:val="00D06F87"/>
    <w:rsid w:val="00D14E26"/>
    <w:rsid w:val="00D30D72"/>
    <w:rsid w:val="00D3409F"/>
    <w:rsid w:val="00D352B2"/>
    <w:rsid w:val="00D62212"/>
    <w:rsid w:val="00DA14C7"/>
    <w:rsid w:val="00DD37F7"/>
    <w:rsid w:val="00DD4FAD"/>
    <w:rsid w:val="00DE0624"/>
    <w:rsid w:val="00E25F62"/>
    <w:rsid w:val="00E4146F"/>
    <w:rsid w:val="00E45F99"/>
    <w:rsid w:val="00E4764E"/>
    <w:rsid w:val="00E5630C"/>
    <w:rsid w:val="00E83ABA"/>
    <w:rsid w:val="00E966F0"/>
    <w:rsid w:val="00EA15BA"/>
    <w:rsid w:val="00EB4385"/>
    <w:rsid w:val="00ED3117"/>
    <w:rsid w:val="00EE7E2B"/>
    <w:rsid w:val="00F4176C"/>
    <w:rsid w:val="00F474BF"/>
    <w:rsid w:val="00F5155E"/>
    <w:rsid w:val="00F81AD2"/>
    <w:rsid w:val="00F82B3B"/>
    <w:rsid w:val="00FA6015"/>
    <w:rsid w:val="00FC4182"/>
    <w:rsid w:val="00FD370B"/>
    <w:rsid w:val="00FD5CD9"/>
    <w:rsid w:val="00FE19E9"/>
    <w:rsid w:val="00FE475B"/>
    <w:rsid w:val="00FE5898"/>
    <w:rsid w:val="00FF551A"/>
    <w:rsid w:val="2A23A6E6"/>
    <w:rsid w:val="57E749F9"/>
    <w:rsid w:val="5C86F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17D60D32-0DF5-49B2-A34D-7291E550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F56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26" Type="http://schemas.openxmlformats.org/officeDocument/2006/relationships/hyperlink" Target="mailto:info@impactbayarea.org" TargetMode="External"/><Relationship Id="rId39" Type="http://schemas.openxmlformats.org/officeDocument/2006/relationships/hyperlink" Target="mailto:gkiernan@bayareacrdr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ptc@ucsf.edu" TargetMode="External"/><Relationship Id="rId34" Type="http://schemas.openxmlformats.org/officeDocument/2006/relationships/hyperlink" Target="mailto:kelleremmel@gmail.com" TargetMode="External"/><Relationship Id="rId42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hyperlink" Target="mailto:daniel@safetransafety.com" TargetMode="External"/><Relationship Id="rId33" Type="http://schemas.openxmlformats.org/officeDocument/2006/relationships/hyperlink" Target="mailto:paul@preparativeconsulting.com" TargetMode="External"/><Relationship Id="rId38" Type="http://schemas.openxmlformats.org/officeDocument/2006/relationships/hyperlink" Target="mailto:pscalingi@bayareacrdr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Cristy.jorgensen@fireandrescuetraining.ca.gov" TargetMode="External"/><Relationship Id="rId29" Type="http://schemas.openxmlformats.org/officeDocument/2006/relationships/hyperlink" Target="mailto:terry@mergllc.com" TargetMode="External"/><Relationship Id="rId41" Type="http://schemas.openxmlformats.org/officeDocument/2006/relationships/hyperlink" Target="mailto:jbailey@willda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hyperlink" Target="mailto:cgorman@hazmatiq.com" TargetMode="External"/><Relationship Id="rId32" Type="http://schemas.openxmlformats.org/officeDocument/2006/relationships/hyperlink" Target="mailto:arlene@paveprevention.com" TargetMode="External"/><Relationship Id="rId37" Type="http://schemas.openxmlformats.org/officeDocument/2006/relationships/hyperlink" Target="mailto:tony@fireboattraining.com" TargetMode="External"/><Relationship Id="rId40" Type="http://schemas.openxmlformats.org/officeDocument/2006/relationships/hyperlink" Target="mailto:richard@wilandassociate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terrym@du-all.com" TargetMode="External"/><Relationship Id="rId28" Type="http://schemas.openxmlformats.org/officeDocument/2006/relationships/hyperlink" Target="mailto:joelene@leerescue.com" TargetMode="External"/><Relationship Id="rId36" Type="http://schemas.openxmlformats.org/officeDocument/2006/relationships/hyperlink" Target="mailto:info@scm-safety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ori.baker@arcadis.com" TargetMode="External"/><Relationship Id="rId31" Type="http://schemas.openxmlformats.org/officeDocument/2006/relationships/hyperlink" Target="mailto:dave.Considine@nasbla.org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ecochran@chloeta.com" TargetMode="External"/><Relationship Id="rId27" Type="http://schemas.openxmlformats.org/officeDocument/2006/relationships/hyperlink" Target="mailto:dbelville@iectraining.org" TargetMode="External"/><Relationship Id="rId30" Type="http://schemas.openxmlformats.org/officeDocument/2006/relationships/hyperlink" Target="mailto:kim@mozaiksolutions.com" TargetMode="External"/><Relationship Id="rId35" Type="http://schemas.openxmlformats.org/officeDocument/2006/relationships/hyperlink" Target="mailto:rwjonesert@gmail.com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1116DFAED874FBEB4893445DE8342" ma:contentTypeVersion="4" ma:contentTypeDescription="Create a new document." ma:contentTypeScope="" ma:versionID="b13d22f2a6acb6468232ff278e2ab8ba">
  <xsd:schema xmlns:xsd="http://www.w3.org/2001/XMLSchema" xmlns:xs="http://www.w3.org/2001/XMLSchema" xmlns:p="http://schemas.microsoft.com/office/2006/metadata/properties" xmlns:ns2="91683aef-b98e-4d5b-bd54-6a73a624d30f" xmlns:ns3="ef22eea8-2c10-4a2f-8167-165b96e92744" targetNamespace="http://schemas.microsoft.com/office/2006/metadata/properties" ma:root="true" ma:fieldsID="d330d7e20645af3cd9ac06e4038816ce" ns2:_="" ns3:_="">
    <xsd:import namespace="91683aef-b98e-4d5b-bd54-6a73a624d30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3aef-b98e-4d5b-bd54-6a73a624d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E2F4E-27FA-46FD-AF69-EC8EBC1BD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83aef-b98e-4d5b-bd54-6a73a624d30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6124D-EF22-4CAA-927C-7A604B534A9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91683aef-b98e-4d5b-bd54-6a73a624d30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Links>
    <vt:vector size="150" baseType="variant">
      <vt:variant>
        <vt:i4>6488129</vt:i4>
      </vt:variant>
      <vt:variant>
        <vt:i4>72</vt:i4>
      </vt:variant>
      <vt:variant>
        <vt:i4>0</vt:i4>
      </vt:variant>
      <vt:variant>
        <vt:i4>5</vt:i4>
      </vt:variant>
      <vt:variant>
        <vt:lpwstr>mailto:jbailey@willdan.com</vt:lpwstr>
      </vt:variant>
      <vt:variant>
        <vt:lpwstr/>
      </vt:variant>
      <vt:variant>
        <vt:i4>3604484</vt:i4>
      </vt:variant>
      <vt:variant>
        <vt:i4>69</vt:i4>
      </vt:variant>
      <vt:variant>
        <vt:i4>0</vt:i4>
      </vt:variant>
      <vt:variant>
        <vt:i4>5</vt:i4>
      </vt:variant>
      <vt:variant>
        <vt:lpwstr>mailto:richard@wilandassociates.com</vt:lpwstr>
      </vt:variant>
      <vt:variant>
        <vt:lpwstr/>
      </vt:variant>
      <vt:variant>
        <vt:i4>65571</vt:i4>
      </vt:variant>
      <vt:variant>
        <vt:i4>66</vt:i4>
      </vt:variant>
      <vt:variant>
        <vt:i4>0</vt:i4>
      </vt:variant>
      <vt:variant>
        <vt:i4>5</vt:i4>
      </vt:variant>
      <vt:variant>
        <vt:lpwstr>mailto:gkiernan@bayareacrdr.org</vt:lpwstr>
      </vt:variant>
      <vt:variant>
        <vt:lpwstr/>
      </vt:variant>
      <vt:variant>
        <vt:i4>1703976</vt:i4>
      </vt:variant>
      <vt:variant>
        <vt:i4>63</vt:i4>
      </vt:variant>
      <vt:variant>
        <vt:i4>0</vt:i4>
      </vt:variant>
      <vt:variant>
        <vt:i4>5</vt:i4>
      </vt:variant>
      <vt:variant>
        <vt:lpwstr>mailto:pscalingi@bayareacrdr.org</vt:lpwstr>
      </vt:variant>
      <vt:variant>
        <vt:lpwstr/>
      </vt:variant>
      <vt:variant>
        <vt:i4>3407903</vt:i4>
      </vt:variant>
      <vt:variant>
        <vt:i4>60</vt:i4>
      </vt:variant>
      <vt:variant>
        <vt:i4>0</vt:i4>
      </vt:variant>
      <vt:variant>
        <vt:i4>5</vt:i4>
      </vt:variant>
      <vt:variant>
        <vt:lpwstr>mailto:tony@fireboattraining.com</vt:lpwstr>
      </vt:variant>
      <vt:variant>
        <vt:lpwstr/>
      </vt:variant>
      <vt:variant>
        <vt:i4>1048693</vt:i4>
      </vt:variant>
      <vt:variant>
        <vt:i4>57</vt:i4>
      </vt:variant>
      <vt:variant>
        <vt:i4>0</vt:i4>
      </vt:variant>
      <vt:variant>
        <vt:i4>5</vt:i4>
      </vt:variant>
      <vt:variant>
        <vt:lpwstr>mailto:info@scm-safety.com</vt:lpwstr>
      </vt:variant>
      <vt:variant>
        <vt:lpwstr/>
      </vt:variant>
      <vt:variant>
        <vt:i4>1048623</vt:i4>
      </vt:variant>
      <vt:variant>
        <vt:i4>54</vt:i4>
      </vt:variant>
      <vt:variant>
        <vt:i4>0</vt:i4>
      </vt:variant>
      <vt:variant>
        <vt:i4>5</vt:i4>
      </vt:variant>
      <vt:variant>
        <vt:lpwstr>mailto:rwjonesert@gmail.com</vt:lpwstr>
      </vt:variant>
      <vt:variant>
        <vt:lpwstr/>
      </vt:variant>
      <vt:variant>
        <vt:i4>60</vt:i4>
      </vt:variant>
      <vt:variant>
        <vt:i4>51</vt:i4>
      </vt:variant>
      <vt:variant>
        <vt:i4>0</vt:i4>
      </vt:variant>
      <vt:variant>
        <vt:i4>5</vt:i4>
      </vt:variant>
      <vt:variant>
        <vt:lpwstr>mailto:kelleremmel@gmail.com</vt:lpwstr>
      </vt:variant>
      <vt:variant>
        <vt:lpwstr/>
      </vt:variant>
      <vt:variant>
        <vt:i4>7733315</vt:i4>
      </vt:variant>
      <vt:variant>
        <vt:i4>48</vt:i4>
      </vt:variant>
      <vt:variant>
        <vt:i4>0</vt:i4>
      </vt:variant>
      <vt:variant>
        <vt:i4>5</vt:i4>
      </vt:variant>
      <vt:variant>
        <vt:lpwstr>mailto:paul@preparativeconsulting.com</vt:lpwstr>
      </vt:variant>
      <vt:variant>
        <vt:lpwstr/>
      </vt:variant>
      <vt:variant>
        <vt:i4>2490388</vt:i4>
      </vt:variant>
      <vt:variant>
        <vt:i4>45</vt:i4>
      </vt:variant>
      <vt:variant>
        <vt:i4>0</vt:i4>
      </vt:variant>
      <vt:variant>
        <vt:i4>5</vt:i4>
      </vt:variant>
      <vt:variant>
        <vt:lpwstr>mailto:arlene@paveprevention.com</vt:lpwstr>
      </vt:variant>
      <vt:variant>
        <vt:lpwstr/>
      </vt:variant>
      <vt:variant>
        <vt:i4>6422539</vt:i4>
      </vt:variant>
      <vt:variant>
        <vt:i4>42</vt:i4>
      </vt:variant>
      <vt:variant>
        <vt:i4>0</vt:i4>
      </vt:variant>
      <vt:variant>
        <vt:i4>5</vt:i4>
      </vt:variant>
      <vt:variant>
        <vt:lpwstr>mailto:dave.Considine@nasbla.org</vt:lpwstr>
      </vt:variant>
      <vt:variant>
        <vt:lpwstr/>
      </vt:variant>
      <vt:variant>
        <vt:i4>6488154</vt:i4>
      </vt:variant>
      <vt:variant>
        <vt:i4>39</vt:i4>
      </vt:variant>
      <vt:variant>
        <vt:i4>0</vt:i4>
      </vt:variant>
      <vt:variant>
        <vt:i4>5</vt:i4>
      </vt:variant>
      <vt:variant>
        <vt:lpwstr>mailto:kim@mozaiksolutions.com</vt:lpwstr>
      </vt:variant>
      <vt:variant>
        <vt:lpwstr/>
      </vt:variant>
      <vt:variant>
        <vt:i4>196658</vt:i4>
      </vt:variant>
      <vt:variant>
        <vt:i4>36</vt:i4>
      </vt:variant>
      <vt:variant>
        <vt:i4>0</vt:i4>
      </vt:variant>
      <vt:variant>
        <vt:i4>5</vt:i4>
      </vt:variant>
      <vt:variant>
        <vt:lpwstr>mailto:terry@mergllc.com</vt:lpwstr>
      </vt:variant>
      <vt:variant>
        <vt:lpwstr/>
      </vt:variant>
      <vt:variant>
        <vt:i4>589879</vt:i4>
      </vt:variant>
      <vt:variant>
        <vt:i4>33</vt:i4>
      </vt:variant>
      <vt:variant>
        <vt:i4>0</vt:i4>
      </vt:variant>
      <vt:variant>
        <vt:i4>5</vt:i4>
      </vt:variant>
      <vt:variant>
        <vt:lpwstr>mailto:joelene@leerescue.com</vt:lpwstr>
      </vt:variant>
      <vt:variant>
        <vt:lpwstr/>
      </vt:variant>
      <vt:variant>
        <vt:i4>720941</vt:i4>
      </vt:variant>
      <vt:variant>
        <vt:i4>30</vt:i4>
      </vt:variant>
      <vt:variant>
        <vt:i4>0</vt:i4>
      </vt:variant>
      <vt:variant>
        <vt:i4>5</vt:i4>
      </vt:variant>
      <vt:variant>
        <vt:lpwstr>mailto:dbelville@iectraining.org</vt:lpwstr>
      </vt:variant>
      <vt:variant>
        <vt:lpwstr/>
      </vt:variant>
      <vt:variant>
        <vt:i4>7077974</vt:i4>
      </vt:variant>
      <vt:variant>
        <vt:i4>27</vt:i4>
      </vt:variant>
      <vt:variant>
        <vt:i4>0</vt:i4>
      </vt:variant>
      <vt:variant>
        <vt:i4>5</vt:i4>
      </vt:variant>
      <vt:variant>
        <vt:lpwstr>mailto:info@impactbayarea.org</vt:lpwstr>
      </vt:variant>
      <vt:variant>
        <vt:lpwstr/>
      </vt:variant>
      <vt:variant>
        <vt:i4>2490382</vt:i4>
      </vt:variant>
      <vt:variant>
        <vt:i4>24</vt:i4>
      </vt:variant>
      <vt:variant>
        <vt:i4>0</vt:i4>
      </vt:variant>
      <vt:variant>
        <vt:i4>5</vt:i4>
      </vt:variant>
      <vt:variant>
        <vt:lpwstr>mailto:daniel@safetransafety.com</vt:lpwstr>
      </vt:variant>
      <vt:variant>
        <vt:lpwstr/>
      </vt:variant>
      <vt:variant>
        <vt:i4>3538964</vt:i4>
      </vt:variant>
      <vt:variant>
        <vt:i4>21</vt:i4>
      </vt:variant>
      <vt:variant>
        <vt:i4>0</vt:i4>
      </vt:variant>
      <vt:variant>
        <vt:i4>5</vt:i4>
      </vt:variant>
      <vt:variant>
        <vt:lpwstr>mailto:cgorman@hazmatiq.com</vt:lpwstr>
      </vt:variant>
      <vt:variant>
        <vt:lpwstr/>
      </vt:variant>
      <vt:variant>
        <vt:i4>2818132</vt:i4>
      </vt:variant>
      <vt:variant>
        <vt:i4>18</vt:i4>
      </vt:variant>
      <vt:variant>
        <vt:i4>0</vt:i4>
      </vt:variant>
      <vt:variant>
        <vt:i4>5</vt:i4>
      </vt:variant>
      <vt:variant>
        <vt:lpwstr>mailto:terrym@du-all.com</vt:lpwstr>
      </vt:variant>
      <vt:variant>
        <vt:lpwstr/>
      </vt:variant>
      <vt:variant>
        <vt:i4>1245246</vt:i4>
      </vt:variant>
      <vt:variant>
        <vt:i4>15</vt:i4>
      </vt:variant>
      <vt:variant>
        <vt:i4>0</vt:i4>
      </vt:variant>
      <vt:variant>
        <vt:i4>5</vt:i4>
      </vt:variant>
      <vt:variant>
        <vt:lpwstr>mailto:ecochran@chloeta.com</vt:lpwstr>
      </vt:variant>
      <vt:variant>
        <vt:lpwstr/>
      </vt:variant>
      <vt:variant>
        <vt:i4>6160511</vt:i4>
      </vt:variant>
      <vt:variant>
        <vt:i4>12</vt:i4>
      </vt:variant>
      <vt:variant>
        <vt:i4>0</vt:i4>
      </vt:variant>
      <vt:variant>
        <vt:i4>5</vt:i4>
      </vt:variant>
      <vt:variant>
        <vt:lpwstr>mailto:captc@ucsf.edu</vt:lpwstr>
      </vt:variant>
      <vt:variant>
        <vt:lpwstr/>
      </vt:variant>
      <vt:variant>
        <vt:i4>2883607</vt:i4>
      </vt:variant>
      <vt:variant>
        <vt:i4>9</vt:i4>
      </vt:variant>
      <vt:variant>
        <vt:i4>0</vt:i4>
      </vt:variant>
      <vt:variant>
        <vt:i4>5</vt:i4>
      </vt:variant>
      <vt:variant>
        <vt:lpwstr>mailto:Cristy.jorgensen@fireandrescuetraining.ca.gov</vt:lpwstr>
      </vt:variant>
      <vt:variant>
        <vt:lpwstr/>
      </vt:variant>
      <vt:variant>
        <vt:i4>2424897</vt:i4>
      </vt:variant>
      <vt:variant>
        <vt:i4>6</vt:i4>
      </vt:variant>
      <vt:variant>
        <vt:i4>0</vt:i4>
      </vt:variant>
      <vt:variant>
        <vt:i4>5</vt:i4>
      </vt:variant>
      <vt:variant>
        <vt:lpwstr>mailto:dori.baker@arcadis.com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RFPQ QA Template</dc:title>
  <dc:subject/>
  <dc:creator>Truong, Thuy   GSA - Purchasing Department</dc:creator>
  <cp:keywords/>
  <dc:description/>
  <cp:lastModifiedBy>Peav, Russell  GSA - Procurement Department</cp:lastModifiedBy>
  <cp:revision>33</cp:revision>
  <dcterms:created xsi:type="dcterms:W3CDTF">2023-03-23T21:11:00Z</dcterms:created>
  <dcterms:modified xsi:type="dcterms:W3CDTF">2023-03-30T15:38:00Z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0x0101008F71116DFAED874FBEB4893445DE8342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