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DA94" w14:textId="77777777" w:rsidR="004D242F" w:rsidRPr="00985AE1" w:rsidRDefault="004D242F" w:rsidP="004D242F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7B2B5553" w14:textId="77777777" w:rsidR="004D242F" w:rsidRPr="00985AE1" w:rsidRDefault="004D242F" w:rsidP="004D242F">
      <w:pPr>
        <w:pStyle w:val="Title"/>
        <w:rPr>
          <w:rFonts w:ascii="Calibri" w:hAnsi="Calibri" w:cs="Calibri"/>
          <w:sz w:val="20"/>
        </w:rPr>
      </w:pPr>
    </w:p>
    <w:p w14:paraId="48755134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Questions &amp; Answers</w:t>
      </w:r>
    </w:p>
    <w:p w14:paraId="57B92210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745CA869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 w:rsidRPr="00985AE1">
        <w:rPr>
          <w:rFonts w:ascii="Calibri" w:hAnsi="Calibri" w:cs="Calibri"/>
          <w:sz w:val="40"/>
          <w:szCs w:val="40"/>
        </w:rPr>
        <w:t>to</w:t>
      </w:r>
    </w:p>
    <w:p w14:paraId="21B5B3DD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52C1F888" w14:textId="16BA28C8" w:rsidR="004D242F" w:rsidRPr="00D574B6" w:rsidRDefault="004D242F" w:rsidP="004D242F">
      <w:pPr>
        <w:pStyle w:val="Subtitle"/>
        <w:rPr>
          <w:rFonts w:ascii="Calibri" w:hAnsi="Calibri" w:cs="Calibri"/>
          <w:sz w:val="40"/>
          <w:szCs w:val="40"/>
        </w:rPr>
      </w:pPr>
      <w:r w:rsidRPr="00D574B6">
        <w:rPr>
          <w:rFonts w:ascii="Calibri" w:hAnsi="Calibri" w:cs="Calibri"/>
          <w:sz w:val="40"/>
          <w:szCs w:val="40"/>
        </w:rPr>
        <w:t>RF</w:t>
      </w:r>
      <w:r w:rsidR="00E83ABA" w:rsidRPr="00D574B6">
        <w:rPr>
          <w:rFonts w:ascii="Calibri" w:hAnsi="Calibri" w:cs="Calibri"/>
          <w:sz w:val="40"/>
          <w:szCs w:val="40"/>
        </w:rPr>
        <w:t>Q</w:t>
      </w:r>
      <w:r w:rsidRPr="00D574B6">
        <w:rPr>
          <w:rFonts w:ascii="Calibri" w:hAnsi="Calibri" w:cs="Calibri"/>
          <w:sz w:val="40"/>
          <w:szCs w:val="40"/>
        </w:rPr>
        <w:t xml:space="preserve"> No. </w:t>
      </w:r>
      <w:r w:rsidR="00355EEA" w:rsidRPr="00D574B6">
        <w:rPr>
          <w:rFonts w:ascii="Calibri" w:hAnsi="Calibri" w:cs="Calibri"/>
          <w:sz w:val="40"/>
          <w:szCs w:val="40"/>
        </w:rPr>
        <w:t>902296</w:t>
      </w:r>
    </w:p>
    <w:p w14:paraId="76684BAD" w14:textId="77777777" w:rsidR="004D242F" w:rsidRPr="0021720B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1A2C16A0" w14:textId="77777777" w:rsidR="004D242F" w:rsidRPr="0021720B" w:rsidRDefault="004D242F" w:rsidP="004D242F">
      <w:pPr>
        <w:pStyle w:val="Heading3"/>
        <w:rPr>
          <w:rFonts w:ascii="Calibri" w:hAnsi="Calibri" w:cs="Calibri"/>
          <w:sz w:val="40"/>
          <w:szCs w:val="40"/>
        </w:rPr>
      </w:pPr>
      <w:r w:rsidRPr="0021720B">
        <w:rPr>
          <w:rFonts w:ascii="Calibri" w:hAnsi="Calibri" w:cs="Calibri"/>
          <w:sz w:val="40"/>
          <w:szCs w:val="40"/>
        </w:rPr>
        <w:t>for</w:t>
      </w:r>
    </w:p>
    <w:p w14:paraId="286CA575" w14:textId="77777777" w:rsidR="004D242F" w:rsidRPr="0021720B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05300FC2" w14:textId="59C9C3D8" w:rsidR="004D242F" w:rsidRPr="00D574B6" w:rsidRDefault="00355EEA" w:rsidP="00355EEA">
      <w:pPr>
        <w:pStyle w:val="RFP-QHeader2"/>
        <w:rPr>
          <w:rFonts w:ascii="Calibri" w:hAnsi="Calibri" w:cs="Calibri"/>
          <w:sz w:val="40"/>
          <w:szCs w:val="40"/>
        </w:rPr>
      </w:pPr>
      <w:bookmarkStart w:id="0" w:name="BidTitle"/>
      <w:bookmarkStart w:id="1" w:name="_Hlk132791938"/>
      <w:bookmarkEnd w:id="0"/>
      <w:r w:rsidRPr="00355EEA">
        <w:rPr>
          <w:rFonts w:ascii="Calibri" w:hAnsi="Calibri" w:cs="Calibri"/>
          <w:sz w:val="40"/>
          <w:szCs w:val="40"/>
        </w:rPr>
        <w:t>Public Surplus Online Auction Sales Services</w:t>
      </w:r>
    </w:p>
    <w:bookmarkEnd w:id="1"/>
    <w:p w14:paraId="1FD9350F" w14:textId="77777777" w:rsidR="004D242F" w:rsidRPr="00985AE1" w:rsidRDefault="004D242F" w:rsidP="004D242F">
      <w:pPr>
        <w:jc w:val="center"/>
        <w:rPr>
          <w:rFonts w:ascii="Calibri" w:hAnsi="Calibri" w:cs="Calibri"/>
          <w:b/>
          <w:sz w:val="20"/>
        </w:rPr>
      </w:pPr>
    </w:p>
    <w:p w14:paraId="6AD54109" w14:textId="14E2C794" w:rsidR="004D242F" w:rsidRPr="00D574B6" w:rsidRDefault="00461212" w:rsidP="004D242F">
      <w:pPr>
        <w:jc w:val="center"/>
        <w:rPr>
          <w:rFonts w:ascii="Calibri" w:hAnsi="Calibri" w:cs="Calibri"/>
          <w:b/>
          <w:sz w:val="28"/>
          <w:szCs w:val="28"/>
        </w:rPr>
      </w:pPr>
      <w:r w:rsidRPr="00D574B6">
        <w:rPr>
          <w:rFonts w:ascii="Calibri" w:hAnsi="Calibri" w:cs="Calibri"/>
          <w:b/>
          <w:sz w:val="28"/>
          <w:szCs w:val="28"/>
        </w:rPr>
        <w:t>Networking/Bidders Conference</w:t>
      </w:r>
      <w:r w:rsidR="004D242F" w:rsidRPr="00D574B6">
        <w:rPr>
          <w:rFonts w:ascii="Calibri" w:hAnsi="Calibri" w:cs="Calibri"/>
          <w:b/>
          <w:sz w:val="28"/>
          <w:szCs w:val="28"/>
        </w:rPr>
        <w:t xml:space="preserve"> Held on </w:t>
      </w:r>
      <w:r w:rsidR="00355EEA" w:rsidRPr="00D574B6">
        <w:rPr>
          <w:rFonts w:ascii="Calibri" w:hAnsi="Calibri" w:cs="Calibri"/>
          <w:b/>
          <w:sz w:val="28"/>
          <w:szCs w:val="28"/>
        </w:rPr>
        <w:t>April 17, 2023</w:t>
      </w:r>
    </w:p>
    <w:p w14:paraId="122CE624" w14:textId="77777777" w:rsidR="004D242F" w:rsidRPr="00985AE1" w:rsidRDefault="004D242F" w:rsidP="004D242F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242F" w:rsidRPr="00C367AB" w14:paraId="266D1A96" w14:textId="77777777" w:rsidTr="00834C6E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5ADE5" w14:textId="36C89ED8" w:rsidR="004D242F" w:rsidRPr="00C367AB" w:rsidRDefault="004D242F" w:rsidP="00834C6E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ral Services Agency (GSA), </w:t>
            </w:r>
            <w:r w:rsidRPr="00D574B6">
              <w:rPr>
                <w:rFonts w:ascii="Calibri" w:hAnsi="Calibri" w:cs="Calibri"/>
                <w:b/>
                <w:sz w:val="28"/>
                <w:szCs w:val="28"/>
              </w:rPr>
              <w:t>RF</w:t>
            </w:r>
            <w:r w:rsidR="00E83ABA" w:rsidRPr="00D574B6">
              <w:rPr>
                <w:rFonts w:ascii="Calibri" w:hAnsi="Calibri" w:cs="Calibri"/>
                <w:b/>
                <w:sz w:val="28"/>
                <w:szCs w:val="28"/>
              </w:rPr>
              <w:t>Q</w:t>
            </w:r>
            <w:r w:rsidRPr="00D574B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Questions &amp; Answers (Q&amp;A) has been electronically issued to potential bidders via email. </w:t>
            </w:r>
            <w:r w:rsidR="008723BA"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mail addresses used are those in the County’s Small Local Emerging Business (SLEB) Vendor Database or other sources. If you have registered or are certified as a SLEB, please ensure that the complete and accurate email address is noted and kept updated in the SLEB Vendor Database. This </w:t>
            </w:r>
            <w:r w:rsidR="00E83ABA" w:rsidRPr="00D574B6">
              <w:rPr>
                <w:rFonts w:ascii="Calibri" w:hAnsi="Calibri" w:cs="Calibri"/>
                <w:b/>
                <w:sz w:val="28"/>
                <w:szCs w:val="28"/>
              </w:rPr>
              <w:t xml:space="preserve">RFQ 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Q&amp;A will also be posted on the GSA Contracting Opportunities website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located at </w:t>
            </w:r>
            <w:hyperlink r:id="rId11" w:history="1">
              <w:r w:rsidR="00ED3117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="00ED3117">
              <w:rPr>
                <w:rStyle w:val="Hyperlink"/>
                <w:rFonts w:ascii="Calibri" w:hAnsi="Calibri" w:cs="Calibri"/>
                <w:b/>
                <w:sz w:val="28"/>
                <w:szCs w:val="28"/>
              </w:rPr>
              <w:t xml:space="preserve">. </w:t>
            </w:r>
          </w:p>
        </w:tc>
      </w:tr>
    </w:tbl>
    <w:p w14:paraId="42A1B1A7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029203E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4C6DC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6C110B4B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64EB3B3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F4CDB98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32912B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0649A87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2D1C7E2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54EE0856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4AC29FE9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77D913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173920E9" w14:textId="77777777" w:rsidR="004D242F" w:rsidRPr="0062630A" w:rsidRDefault="004D242F" w:rsidP="004D242F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983242" wp14:editId="51CCCC9E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1" name="Picture 1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5B03F06" w14:textId="77777777" w:rsidR="004D242F" w:rsidRDefault="004D242F" w:rsidP="004D242F">
      <w:pPr>
        <w:ind w:left="2520"/>
        <w:rPr>
          <w:rFonts w:ascii="Calibri" w:hAnsi="Calibri" w:cs="Calibri"/>
          <w:color w:val="008000"/>
          <w:sz w:val="20"/>
        </w:rPr>
        <w:sectPr w:rsidR="004D242F" w:rsidSect="005A1C4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864" w:footer="576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37FFB695" w14:textId="6FA2C2B8" w:rsidR="00EB4385" w:rsidRPr="00EB4385" w:rsidRDefault="00EB4385" w:rsidP="00EB4385">
      <w:pPr>
        <w:spacing w:after="240"/>
        <w:rPr>
          <w:rFonts w:ascii="Calibri" w:hAnsi="Calibri" w:cs="Calibri"/>
          <w:szCs w:val="26"/>
        </w:rPr>
      </w:pPr>
      <w:r w:rsidRPr="00EB4385">
        <w:rPr>
          <w:rFonts w:ascii="Calibri" w:hAnsi="Calibri" w:cs="Calibri"/>
          <w:szCs w:val="26"/>
        </w:rPr>
        <w:lastRenderedPageBreak/>
        <w:t xml:space="preserve">All the questions are </w:t>
      </w:r>
      <w:r w:rsidR="00160400">
        <w:rPr>
          <w:rFonts w:ascii="Calibri" w:hAnsi="Calibri" w:cs="Calibri"/>
          <w:szCs w:val="26"/>
        </w:rPr>
        <w:t>taken verbatim</w:t>
      </w:r>
      <w:r w:rsidRPr="00EB4385">
        <w:rPr>
          <w:rFonts w:ascii="Calibri" w:hAnsi="Calibri" w:cs="Calibri"/>
          <w:szCs w:val="26"/>
        </w:rPr>
        <w:t xml:space="preserve"> from written questions emailed by </w:t>
      </w:r>
      <w:r w:rsidR="00FD5CD9">
        <w:rPr>
          <w:rFonts w:ascii="Calibri" w:hAnsi="Calibri" w:cs="Calibri"/>
          <w:szCs w:val="26"/>
        </w:rPr>
        <w:t xml:space="preserve">potential </w:t>
      </w:r>
      <w:r w:rsidRPr="00EB4385">
        <w:rPr>
          <w:rFonts w:ascii="Calibri" w:hAnsi="Calibri" w:cs="Calibri"/>
          <w:szCs w:val="26"/>
        </w:rPr>
        <w:t xml:space="preserve">Bidders. </w:t>
      </w:r>
      <w:r w:rsidR="008723BA">
        <w:rPr>
          <w:rFonts w:ascii="Calibri" w:hAnsi="Calibri" w:cs="Calibri"/>
          <w:szCs w:val="26"/>
        </w:rPr>
        <w:t>The County of Alameda shall be noted as “County” in the answers to these questions</w:t>
      </w:r>
      <w:r w:rsidRPr="00EB4385">
        <w:rPr>
          <w:rFonts w:ascii="Calibri" w:hAnsi="Calibri" w:cs="Calibri"/>
          <w:szCs w:val="26"/>
        </w:rPr>
        <w:t>. The Questions and Answers are the final stance</w:t>
      </w:r>
      <w:r w:rsidR="008723BA">
        <w:rPr>
          <w:rFonts w:ascii="Calibri" w:hAnsi="Calibri" w:cs="Calibri"/>
          <w:szCs w:val="26"/>
        </w:rPr>
        <w:t>s</w:t>
      </w:r>
      <w:r w:rsidRPr="00EB4385">
        <w:rPr>
          <w:rFonts w:ascii="Calibri" w:hAnsi="Calibri" w:cs="Calibri"/>
          <w:szCs w:val="26"/>
        </w:rPr>
        <w:t xml:space="preserve"> of the County. Please consider this document in preparation </w:t>
      </w:r>
      <w:r w:rsidR="008723BA">
        <w:rPr>
          <w:rFonts w:ascii="Calibri" w:hAnsi="Calibri" w:cs="Calibri"/>
          <w:szCs w:val="26"/>
        </w:rPr>
        <w:t>for</w:t>
      </w:r>
      <w:r w:rsidRPr="00EB4385">
        <w:rPr>
          <w:rFonts w:ascii="Calibri" w:hAnsi="Calibri" w:cs="Calibri"/>
          <w:szCs w:val="26"/>
        </w:rPr>
        <w:t xml:space="preserve"> your bid response. </w:t>
      </w:r>
    </w:p>
    <w:p w14:paraId="24DE5580" w14:textId="77777777" w:rsidR="00EB4385" w:rsidRDefault="00EB4385" w:rsidP="00EB4385">
      <w:pPr>
        <w:rPr>
          <w:rFonts w:ascii="Calibri" w:hAnsi="Calibri" w:cs="Calibri"/>
        </w:rPr>
      </w:pPr>
    </w:p>
    <w:p w14:paraId="556E7B61" w14:textId="31446642" w:rsidR="004D242F" w:rsidRPr="00EB4385" w:rsidRDefault="00EB4385" w:rsidP="00EB4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Calibri" w:hAnsi="Calibri" w:cs="Calibri"/>
          <w:b/>
        </w:rPr>
      </w:pPr>
      <w:r w:rsidRPr="00833738">
        <w:rPr>
          <w:rFonts w:ascii="Calibri" w:hAnsi="Calibri" w:cs="Calibri"/>
          <w:b/>
        </w:rPr>
        <w:t>Questions and Answers:</w:t>
      </w:r>
    </w:p>
    <w:p w14:paraId="7B97F189" w14:textId="785BD5A0" w:rsidR="00355EEA" w:rsidRPr="00FA7626" w:rsidRDefault="00355EEA" w:rsidP="00355EEA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</w:rPr>
      </w:pPr>
      <w:r w:rsidRPr="00FA7626">
        <w:rPr>
          <w:rFonts w:asciiTheme="minorHAnsi" w:hAnsiTheme="minorHAnsi" w:cstheme="minorHAnsi"/>
        </w:rPr>
        <w:t xml:space="preserve">Would the County consider a full-service solution where assets are hauled away to the vendor’s location, stored, cataloged, imaged, </w:t>
      </w:r>
      <w:r w:rsidRPr="00FA7626">
        <w:rPr>
          <w:rFonts w:asciiTheme="minorHAnsi" w:hAnsiTheme="minorHAnsi" w:cstheme="minorHAnsi"/>
          <w:u w:val="single"/>
        </w:rPr>
        <w:t>listed by the vendor to</w:t>
      </w:r>
      <w:r w:rsidRPr="00FA7626">
        <w:rPr>
          <w:rFonts w:asciiTheme="minorHAnsi" w:hAnsiTheme="minorHAnsi" w:cstheme="minorHAnsi"/>
        </w:rPr>
        <w:t xml:space="preserve"> &amp; auctioned from the vendor’s online platform &amp; the vendor completes the transaction with the winning bidder?</w:t>
      </w:r>
    </w:p>
    <w:p w14:paraId="7481709B" w14:textId="273A0197" w:rsidR="004D242F" w:rsidRPr="00355EEA" w:rsidRDefault="002D1805" w:rsidP="00355EEA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Yes</w:t>
      </w:r>
      <w:r w:rsidR="00A22810">
        <w:rPr>
          <w:rFonts w:asciiTheme="minorHAnsi" w:hAnsiTheme="minorHAnsi" w:cstheme="minorHAnsi"/>
          <w:b/>
        </w:rPr>
        <w:t>.</w:t>
      </w:r>
      <w:r w:rsidR="004D242F" w:rsidRPr="00AA6F62">
        <w:rPr>
          <w:rFonts w:asciiTheme="minorHAnsi" w:hAnsiTheme="minorHAnsi" w:cstheme="minorHAnsi"/>
          <w:b/>
        </w:rPr>
        <w:t xml:space="preserve"> </w:t>
      </w:r>
    </w:p>
    <w:p w14:paraId="24C9F1DB" w14:textId="4E594584" w:rsidR="004D242F" w:rsidRPr="00FA7626" w:rsidRDefault="00355EEA" w:rsidP="00CD5814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="Calibri" w:hAnsi="Calibri" w:cs="Calibri"/>
          <w:bCs/>
        </w:rPr>
      </w:pPr>
      <w:r w:rsidRPr="00FA7626">
        <w:rPr>
          <w:rFonts w:ascii="Calibri" w:hAnsi="Calibri" w:cs="Calibri"/>
          <w:bCs/>
        </w:rPr>
        <w:t xml:space="preserve">Can you provide a list of previously sold assets and their winning bid amounts?  We realize there is no minimum or maximum guaranteed or implied by this </w:t>
      </w:r>
      <w:proofErr w:type="gramStart"/>
      <w:r w:rsidRPr="00FA7626">
        <w:rPr>
          <w:rFonts w:ascii="Calibri" w:hAnsi="Calibri" w:cs="Calibri"/>
          <w:bCs/>
        </w:rPr>
        <w:t>information</w:t>
      </w:r>
      <w:proofErr w:type="gramEnd"/>
    </w:p>
    <w:p w14:paraId="0834CDE4" w14:textId="54504CF7" w:rsidR="004D242F" w:rsidRPr="00EB4385" w:rsidRDefault="007F27D7" w:rsidP="00EB4385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Please see Exhibit B</w:t>
      </w:r>
      <w:r w:rsidR="00B9654A">
        <w:rPr>
          <w:rFonts w:asciiTheme="minorHAnsi" w:hAnsiTheme="minorHAnsi" w:cstheme="minorHAnsi"/>
          <w:b/>
        </w:rPr>
        <w:t xml:space="preserve"> </w:t>
      </w:r>
      <w:r w:rsidR="00106BDF">
        <w:rPr>
          <w:rFonts w:asciiTheme="minorHAnsi" w:hAnsiTheme="minorHAnsi" w:cstheme="minorHAnsi"/>
          <w:b/>
        </w:rPr>
        <w:t>–</w:t>
      </w:r>
      <w:r w:rsidR="00B9654A">
        <w:rPr>
          <w:rFonts w:asciiTheme="minorHAnsi" w:hAnsiTheme="minorHAnsi" w:cstheme="minorHAnsi"/>
          <w:b/>
        </w:rPr>
        <w:t xml:space="preserve"> </w:t>
      </w:r>
      <w:r w:rsidR="00106BDF">
        <w:rPr>
          <w:rFonts w:asciiTheme="minorHAnsi" w:hAnsiTheme="minorHAnsi" w:cstheme="minorHAnsi"/>
          <w:b/>
        </w:rPr>
        <w:t>Auction Sales.</w:t>
      </w:r>
    </w:p>
    <w:p w14:paraId="7CC4A5F7" w14:textId="15B353BE" w:rsidR="00355EEA" w:rsidRPr="00FA7626" w:rsidRDefault="00355EEA" w:rsidP="00355EEA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="Calibri" w:hAnsi="Calibri" w:cs="Calibri"/>
          <w:bCs/>
        </w:rPr>
      </w:pPr>
      <w:r w:rsidRPr="00FA7626">
        <w:rPr>
          <w:rFonts w:ascii="Calibri" w:hAnsi="Calibri" w:cs="Calibri"/>
          <w:bCs/>
        </w:rPr>
        <w:t>What was the auction gross sales generated in 2021 &amp; 2022?</w:t>
      </w:r>
    </w:p>
    <w:p w14:paraId="1A52B8A2" w14:textId="4321351D" w:rsidR="004D242F" w:rsidRPr="00EB4385" w:rsidRDefault="00862620" w:rsidP="00EB4385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="Calibri" w:hAnsi="Calibri" w:cs="Calibri"/>
          <w:b/>
        </w:rPr>
      </w:pPr>
      <w:r w:rsidRPr="008F08DA">
        <w:rPr>
          <w:rFonts w:ascii="Calibri" w:hAnsi="Calibri" w:cs="Calibri"/>
          <w:b/>
        </w:rPr>
        <w:t xml:space="preserve"> </w:t>
      </w:r>
      <w:r w:rsidR="00662EAF">
        <w:rPr>
          <w:rFonts w:ascii="Calibri" w:hAnsi="Calibri" w:cs="Calibri"/>
          <w:b/>
        </w:rPr>
        <w:t>$</w:t>
      </w:r>
      <w:r w:rsidR="002D1805">
        <w:rPr>
          <w:rFonts w:ascii="Calibri" w:hAnsi="Calibri" w:cs="Calibri"/>
          <w:b/>
        </w:rPr>
        <w:t>200,000</w:t>
      </w:r>
      <w:r w:rsidR="00881254">
        <w:rPr>
          <w:rFonts w:ascii="Calibri" w:hAnsi="Calibri" w:cs="Calibri"/>
          <w:b/>
        </w:rPr>
        <w:t>.</w:t>
      </w:r>
    </w:p>
    <w:p w14:paraId="50BDD8CD" w14:textId="47D3716E" w:rsidR="00355EEA" w:rsidRPr="00FA7626" w:rsidRDefault="00355EEA" w:rsidP="00355EEA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="Calibri" w:hAnsi="Calibri" w:cs="Calibri"/>
          <w:bCs/>
        </w:rPr>
      </w:pPr>
      <w:r w:rsidRPr="00FA7626">
        <w:rPr>
          <w:rFonts w:ascii="Calibri" w:hAnsi="Calibri" w:cs="Calibri"/>
          <w:bCs/>
        </w:rPr>
        <w:t>Are there potentially any vehicle assets provided for auctioning?</w:t>
      </w:r>
    </w:p>
    <w:p w14:paraId="78A90E66" w14:textId="0BB793BA" w:rsidR="004D242F" w:rsidRPr="00EB4385" w:rsidRDefault="002D1805" w:rsidP="00EB4385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Yes</w:t>
      </w:r>
      <w:r w:rsidR="00D53B51">
        <w:rPr>
          <w:rFonts w:ascii="Calibri" w:hAnsi="Calibri" w:cs="Calibri"/>
          <w:b/>
        </w:rPr>
        <w:t>.</w:t>
      </w:r>
    </w:p>
    <w:p w14:paraId="4EFF3ED3" w14:textId="1BA05E24" w:rsidR="00355EEA" w:rsidRPr="00FA7626" w:rsidRDefault="00355EEA" w:rsidP="00355EEA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="Calibri" w:hAnsi="Calibri" w:cs="Calibri"/>
          <w:bCs/>
        </w:rPr>
      </w:pPr>
      <w:r w:rsidRPr="00FA7626">
        <w:rPr>
          <w:rFonts w:ascii="Calibri" w:hAnsi="Calibri" w:cs="Calibri"/>
          <w:bCs/>
        </w:rPr>
        <w:t>Are any of the assets provided by the Alameda County Police Department or Sheriff’s Office?</w:t>
      </w:r>
    </w:p>
    <w:p w14:paraId="2F83859E" w14:textId="4F1541DC" w:rsidR="0081722F" w:rsidRPr="007F27D7" w:rsidRDefault="002D1805" w:rsidP="00EB4385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="Calibri" w:hAnsi="Calibri" w:cs="Calibri"/>
          <w:b/>
          <w:bCs/>
        </w:rPr>
      </w:pPr>
      <w:r w:rsidRPr="007F27D7">
        <w:rPr>
          <w:rFonts w:ascii="Calibri" w:hAnsi="Calibri" w:cs="Calibri"/>
          <w:b/>
          <w:bCs/>
        </w:rPr>
        <w:t>Yes</w:t>
      </w:r>
      <w:r w:rsidR="00076C42">
        <w:rPr>
          <w:rFonts w:ascii="Calibri" w:hAnsi="Calibri" w:cs="Calibri"/>
          <w:b/>
          <w:bCs/>
        </w:rPr>
        <w:t>.</w:t>
      </w:r>
    </w:p>
    <w:p w14:paraId="428F336E" w14:textId="131CB700" w:rsidR="00D574B6" w:rsidRPr="00FA7626" w:rsidRDefault="00D574B6" w:rsidP="00D574B6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="Calibri" w:hAnsi="Calibri" w:cs="Calibri"/>
          <w:bCs/>
        </w:rPr>
      </w:pPr>
      <w:r w:rsidRPr="00FA7626">
        <w:rPr>
          <w:rFonts w:ascii="Calibri" w:hAnsi="Calibri" w:cs="Calibri"/>
          <w:bCs/>
        </w:rPr>
        <w:t>What process is the County currently using for Auction Services?</w:t>
      </w:r>
    </w:p>
    <w:p w14:paraId="6C5B11FD" w14:textId="5A14395B" w:rsidR="00B94E07" w:rsidRPr="00EB4385" w:rsidRDefault="002D1805" w:rsidP="00EB4385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Currently</w:t>
      </w:r>
      <w:r w:rsidR="00CF65D8">
        <w:rPr>
          <w:rFonts w:ascii="Calibri" w:hAnsi="Calibri" w:cs="Calibri"/>
          <w:b/>
        </w:rPr>
        <w:t>,</w:t>
      </w:r>
      <w:r w:rsidR="00076C42">
        <w:rPr>
          <w:rFonts w:ascii="Calibri" w:hAnsi="Calibri" w:cs="Calibri"/>
          <w:b/>
        </w:rPr>
        <w:t xml:space="preserve"> the County is</w:t>
      </w:r>
      <w:r>
        <w:rPr>
          <w:rFonts w:ascii="Calibri" w:hAnsi="Calibri" w:cs="Calibri"/>
          <w:b/>
        </w:rPr>
        <w:t xml:space="preserve"> using online auctioning services</w:t>
      </w:r>
      <w:r w:rsidR="00076C42">
        <w:rPr>
          <w:rFonts w:ascii="Calibri" w:hAnsi="Calibri" w:cs="Calibri"/>
          <w:b/>
        </w:rPr>
        <w:t>.</w:t>
      </w:r>
    </w:p>
    <w:p w14:paraId="4FBA17F8" w14:textId="464F4261" w:rsidR="00600974" w:rsidRPr="00DA3499" w:rsidRDefault="00D574B6" w:rsidP="00DA3499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="Calibri" w:hAnsi="Calibri" w:cs="Calibri"/>
          <w:bCs/>
        </w:rPr>
      </w:pPr>
      <w:r w:rsidRPr="00FA7626">
        <w:rPr>
          <w:rFonts w:ascii="Calibri" w:hAnsi="Calibri" w:cs="Calibri"/>
          <w:bCs/>
        </w:rPr>
        <w:t>Who is the current vendor?</w:t>
      </w:r>
    </w:p>
    <w:p w14:paraId="100F8F8A" w14:textId="00369BED" w:rsidR="00600974" w:rsidRPr="00EB4385" w:rsidRDefault="002D1805" w:rsidP="00EB4385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GovDeals.com/Public Surplus.com</w:t>
      </w:r>
    </w:p>
    <w:p w14:paraId="1D2ABF23" w14:textId="49C5510D" w:rsidR="00600974" w:rsidRPr="00D574B6" w:rsidRDefault="00600974" w:rsidP="00D574B6">
      <w:pPr>
        <w:spacing w:after="60"/>
        <w:ind w:left="720"/>
        <w:rPr>
          <w:rFonts w:ascii="Calibri" w:hAnsi="Calibri" w:cs="Calibri"/>
          <w:b/>
        </w:rPr>
      </w:pPr>
    </w:p>
    <w:p w14:paraId="6C7B576F" w14:textId="38995E59" w:rsidR="00600974" w:rsidRPr="00D574B6" w:rsidRDefault="00600974" w:rsidP="00D574B6">
      <w:pPr>
        <w:spacing w:after="60"/>
        <w:rPr>
          <w:rFonts w:ascii="Calibri" w:hAnsi="Calibri" w:cs="Calibri"/>
          <w:b/>
        </w:rPr>
      </w:pPr>
    </w:p>
    <w:p w14:paraId="34296372" w14:textId="6A0952AD" w:rsidR="00D574B6" w:rsidRDefault="00D574B6" w:rsidP="00EB4385">
      <w:pPr>
        <w:keepNext/>
        <w:rPr>
          <w:rFonts w:ascii="Calibri" w:hAnsi="Calibri" w:cs="Calibri"/>
        </w:rPr>
        <w:sectPr w:rsidR="00D574B6" w:rsidSect="00FD5CD9">
          <w:footerReference w:type="default" r:id="rId17"/>
          <w:pgSz w:w="12240" w:h="15840"/>
          <w:pgMar w:top="1800" w:right="1080" w:bottom="1440" w:left="1080" w:header="720" w:footer="420" w:gutter="0"/>
          <w:cols w:space="720"/>
          <w:docGrid w:linePitch="360"/>
        </w:sectPr>
      </w:pPr>
    </w:p>
    <w:p w14:paraId="7AB326A9" w14:textId="33F99B2D" w:rsidR="00715C57" w:rsidRDefault="00715C57" w:rsidP="00EB4385">
      <w:pPr>
        <w:keepNext/>
        <w:rPr>
          <w:rFonts w:ascii="Calibri" w:hAnsi="Calibri" w:cs="Calibri"/>
        </w:rPr>
        <w:sectPr w:rsidR="00715C57" w:rsidSect="00D574B6">
          <w:type w:val="continuous"/>
          <w:pgSz w:w="12240" w:h="15840"/>
          <w:pgMar w:top="1800" w:right="1080" w:bottom="1440" w:left="1080" w:header="720" w:footer="420" w:gutter="0"/>
          <w:cols w:space="720"/>
          <w:docGrid w:linePitch="360"/>
        </w:sectPr>
      </w:pPr>
    </w:p>
    <w:p w14:paraId="68D8BF6D" w14:textId="77777777" w:rsidR="008723BA" w:rsidRDefault="00B94E07" w:rsidP="008B0D41">
      <w:pPr>
        <w:pStyle w:val="HeaderExhibit"/>
      </w:pPr>
      <w:r w:rsidRPr="008B0D41">
        <w:lastRenderedPageBreak/>
        <w:t xml:space="preserve">VENDOR </w:t>
      </w:r>
      <w:r w:rsidR="0039295B">
        <w:t xml:space="preserve">BID </w:t>
      </w:r>
      <w:r w:rsidRPr="008B0D41">
        <w:t>LIST</w:t>
      </w:r>
      <w:r w:rsidR="00E83ABA" w:rsidRPr="008B0D41">
        <w:t xml:space="preserve"> </w:t>
      </w:r>
    </w:p>
    <w:p w14:paraId="665839BA" w14:textId="65FB2090" w:rsidR="00B94E07" w:rsidRPr="00D574B6" w:rsidRDefault="00DD4FAD" w:rsidP="00DD4FAD">
      <w:pPr>
        <w:tabs>
          <w:tab w:val="center" w:pos="5400"/>
          <w:tab w:val="left" w:pos="7905"/>
        </w:tabs>
        <w:spacing w:after="240"/>
        <w:rPr>
          <w:rFonts w:ascii="Calibri" w:hAnsi="Calibri" w:cs="Calibri"/>
          <w:b/>
          <w:sz w:val="28"/>
          <w:szCs w:val="28"/>
        </w:rPr>
      </w:pPr>
      <w:r w:rsidRPr="00D574B6">
        <w:rPr>
          <w:rFonts w:ascii="Calibri" w:hAnsi="Calibri" w:cs="Calibri"/>
          <w:b/>
          <w:bCs/>
          <w:iCs/>
          <w:sz w:val="28"/>
          <w:szCs w:val="28"/>
        </w:rPr>
        <w:tab/>
      </w:r>
      <w:r w:rsidR="00B94E07" w:rsidRPr="00D574B6">
        <w:rPr>
          <w:rFonts w:ascii="Calibri" w:hAnsi="Calibri" w:cs="Calibri"/>
          <w:b/>
          <w:bCs/>
          <w:iCs/>
          <w:sz w:val="28"/>
          <w:szCs w:val="28"/>
        </w:rPr>
        <w:t>RF</w:t>
      </w:r>
      <w:r w:rsidR="00E83ABA" w:rsidRPr="00D574B6">
        <w:rPr>
          <w:rFonts w:ascii="Calibri" w:hAnsi="Calibri" w:cs="Calibri"/>
          <w:b/>
          <w:bCs/>
          <w:iCs/>
          <w:sz w:val="28"/>
          <w:szCs w:val="28"/>
        </w:rPr>
        <w:t>Q</w:t>
      </w:r>
      <w:r w:rsidR="00B94E07" w:rsidRPr="00D574B6">
        <w:rPr>
          <w:rFonts w:ascii="Calibri" w:hAnsi="Calibri" w:cs="Calibri"/>
          <w:b/>
          <w:bCs/>
          <w:iCs/>
          <w:sz w:val="28"/>
          <w:szCs w:val="28"/>
        </w:rPr>
        <w:t xml:space="preserve"> No. 90</w:t>
      </w:r>
      <w:r w:rsidR="00D574B6" w:rsidRPr="00D574B6">
        <w:rPr>
          <w:rFonts w:ascii="Calibri" w:hAnsi="Calibri" w:cs="Calibri"/>
          <w:b/>
          <w:bCs/>
          <w:iCs/>
          <w:sz w:val="28"/>
          <w:szCs w:val="28"/>
        </w:rPr>
        <w:t>2296</w:t>
      </w:r>
      <w:r w:rsidR="00B94E07" w:rsidRPr="00D574B6">
        <w:rPr>
          <w:rFonts w:ascii="Calibri" w:hAnsi="Calibri" w:cs="Calibri"/>
          <w:b/>
          <w:bCs/>
          <w:iCs/>
          <w:sz w:val="28"/>
          <w:szCs w:val="28"/>
        </w:rPr>
        <w:t xml:space="preserve"> – </w:t>
      </w:r>
      <w:r w:rsidR="00D574B6" w:rsidRPr="00355EEA">
        <w:rPr>
          <w:rFonts w:ascii="Calibri" w:hAnsi="Calibri" w:cs="Calibri"/>
          <w:b/>
          <w:sz w:val="28"/>
          <w:szCs w:val="28"/>
        </w:rPr>
        <w:t>Public Surplus Online Auction Sales Services</w:t>
      </w:r>
      <w:r w:rsidRPr="00D574B6">
        <w:rPr>
          <w:rFonts w:ascii="Calibri" w:hAnsi="Calibri" w:cs="Calibri"/>
          <w:b/>
          <w:sz w:val="28"/>
          <w:szCs w:val="28"/>
        </w:rPr>
        <w:tab/>
      </w:r>
    </w:p>
    <w:p w14:paraId="0B1BC846" w14:textId="5AE91BA7" w:rsidR="00B94E07" w:rsidRDefault="00B94E07" w:rsidP="008B0D41">
      <w:pPr>
        <w:spacing w:after="240"/>
        <w:rPr>
          <w:rFonts w:ascii="Calibri" w:hAnsi="Calibri" w:cs="Calibri"/>
          <w:color w:val="FFFFFF"/>
          <w:szCs w:val="26"/>
        </w:rPr>
      </w:pPr>
      <w:r w:rsidRPr="00A85450">
        <w:rPr>
          <w:rFonts w:ascii="Calibri" w:hAnsi="Calibri" w:cs="Calibri"/>
          <w:szCs w:val="26"/>
        </w:rPr>
        <w:t xml:space="preserve">This Vendor Bid List is being provided for informational purposes to assist bidders in </w:t>
      </w:r>
      <w:r w:rsidR="008723BA">
        <w:rPr>
          <w:rFonts w:ascii="Calibri" w:hAnsi="Calibri" w:cs="Calibri"/>
          <w:szCs w:val="26"/>
        </w:rPr>
        <w:t>contacting</w:t>
      </w:r>
      <w:r w:rsidRPr="00A85450">
        <w:rPr>
          <w:rFonts w:ascii="Calibri" w:hAnsi="Calibri" w:cs="Calibri"/>
          <w:szCs w:val="26"/>
        </w:rPr>
        <w:t xml:space="preserve"> other businesses as needed to develop local small and emerging business subcontracting relationships to meet the </w:t>
      </w:r>
      <w:hyperlink r:id="rId18" w:history="1">
        <w:r w:rsidRPr="00ED3117">
          <w:rPr>
            <w:rStyle w:val="Hyperlink"/>
            <w:rFonts w:ascii="Calibri" w:hAnsi="Calibri" w:cs="Calibri"/>
            <w:szCs w:val="26"/>
          </w:rPr>
          <w:t>Small Local Emerging Business (SLEB) Program</w:t>
        </w:r>
      </w:hyperlink>
      <w:r w:rsidR="008723BA">
        <w:rPr>
          <w:rFonts w:ascii="Calibri" w:hAnsi="Calibri" w:cs="Calibri"/>
          <w:szCs w:val="26"/>
        </w:rPr>
        <w:t xml:space="preserve"> requirement. </w:t>
      </w:r>
    </w:p>
    <w:p w14:paraId="57D226D7" w14:textId="24AFFC4F" w:rsidR="00B94E07" w:rsidRPr="00A85450" w:rsidRDefault="00E83ABA" w:rsidP="008B0D41">
      <w:pPr>
        <w:spacing w:after="240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 xml:space="preserve">This </w:t>
      </w:r>
      <w:r w:rsidR="006C1985">
        <w:rPr>
          <w:rFonts w:ascii="Calibri" w:hAnsi="Calibri" w:cs="Calibri"/>
          <w:szCs w:val="26"/>
        </w:rPr>
        <w:t>Q</w:t>
      </w:r>
      <w:r w:rsidR="00DA3499">
        <w:rPr>
          <w:rFonts w:ascii="Calibri" w:hAnsi="Calibri" w:cs="Calibri"/>
          <w:szCs w:val="26"/>
        </w:rPr>
        <w:t>&amp;</w:t>
      </w:r>
      <w:r w:rsidR="006C1985">
        <w:rPr>
          <w:rFonts w:ascii="Calibri" w:hAnsi="Calibri" w:cs="Calibri"/>
          <w:szCs w:val="26"/>
        </w:rPr>
        <w:t>A</w:t>
      </w:r>
      <w:r w:rsidR="00B94E07" w:rsidRPr="00D574B6">
        <w:rPr>
          <w:rFonts w:ascii="Calibri" w:hAnsi="Calibri" w:cs="Calibri"/>
          <w:szCs w:val="26"/>
        </w:rPr>
        <w:t xml:space="preserve"> </w:t>
      </w:r>
      <w:r w:rsidR="00B94E07" w:rsidRPr="008F1AC7">
        <w:rPr>
          <w:rFonts w:ascii="Calibri" w:hAnsi="Calibri" w:cs="Calibri"/>
          <w:szCs w:val="26"/>
        </w:rPr>
        <w:t>is being issued to all vendors on the Vendor Bid List; the following revised vendor</w:t>
      </w:r>
      <w:r w:rsidR="00801940">
        <w:rPr>
          <w:rFonts w:ascii="Calibri" w:hAnsi="Calibri" w:cs="Calibri"/>
          <w:szCs w:val="26"/>
        </w:rPr>
        <w:t xml:space="preserve"> bid</w:t>
      </w:r>
      <w:r w:rsidR="00B94E07" w:rsidRPr="008F1AC7">
        <w:rPr>
          <w:rFonts w:ascii="Calibri" w:hAnsi="Calibri" w:cs="Calibri"/>
          <w:szCs w:val="26"/>
        </w:rPr>
        <w:t xml:space="preserve"> list includes contact information for each vendor attendee at the Networking/Bidders Conferences.</w:t>
      </w:r>
    </w:p>
    <w:p w14:paraId="04009342" w14:textId="77777777" w:rsidR="00B94E07" w:rsidRPr="00A85450" w:rsidRDefault="00B94E07" w:rsidP="00B94E07">
      <w:pPr>
        <w:rPr>
          <w:rFonts w:ascii="Calibri" w:hAnsi="Calibri" w:cs="Calibri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88"/>
        <w:gridCol w:w="1335"/>
        <w:gridCol w:w="1162"/>
        <w:gridCol w:w="1287"/>
        <w:gridCol w:w="1462"/>
        <w:gridCol w:w="689"/>
        <w:gridCol w:w="2447"/>
      </w:tblGrid>
      <w:tr w:rsidR="00D574B6" w:rsidRPr="00D574B6" w14:paraId="51AF084C" w14:textId="77777777" w:rsidTr="006C1985">
        <w:trPr>
          <w:trHeight w:val="310"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818923D" w14:textId="77777777" w:rsidR="00D574B6" w:rsidRPr="00D574B6" w:rsidRDefault="00D574B6" w:rsidP="00D574B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574B6">
              <w:rPr>
                <w:rFonts w:ascii="Arial Narrow" w:hAnsi="Arial Narrow" w:cs="Arial"/>
                <w:b/>
                <w:bCs/>
                <w:sz w:val="24"/>
                <w:szCs w:val="24"/>
              </w:rPr>
              <w:t>RFQ 902296 - Public Surplus Online Auction</w:t>
            </w:r>
          </w:p>
        </w:tc>
      </w:tr>
      <w:tr w:rsidR="006C1985" w:rsidRPr="00D574B6" w14:paraId="2552639E" w14:textId="77777777" w:rsidTr="006C1985">
        <w:trPr>
          <w:trHeight w:val="270"/>
          <w:tblHeader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2DE3928" w14:textId="77777777" w:rsidR="00D574B6" w:rsidRPr="00D574B6" w:rsidRDefault="00D574B6" w:rsidP="00D574B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574B6">
              <w:rPr>
                <w:rFonts w:ascii="Arial Narrow" w:hAnsi="Arial Narrow" w:cs="Arial"/>
                <w:b/>
                <w:bCs/>
                <w:sz w:val="24"/>
                <w:szCs w:val="24"/>
              </w:rPr>
              <w:t>Business Name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437C6F" w14:textId="77777777" w:rsidR="00D574B6" w:rsidRPr="00D574B6" w:rsidRDefault="00D574B6" w:rsidP="00D574B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574B6">
              <w:rPr>
                <w:rFonts w:ascii="Arial Narrow" w:hAnsi="Arial Narrow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209A469" w14:textId="77777777" w:rsidR="00D574B6" w:rsidRPr="00D574B6" w:rsidRDefault="00D574B6" w:rsidP="00D574B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574B6">
              <w:rPr>
                <w:rFonts w:ascii="Arial Narrow" w:hAnsi="Arial Narrow" w:cs="Arial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F5342C" w14:textId="77777777" w:rsidR="00D574B6" w:rsidRPr="00D574B6" w:rsidRDefault="00D574B6" w:rsidP="00D574B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574B6">
              <w:rPr>
                <w:rFonts w:ascii="Arial Narrow" w:hAnsi="Arial Narrow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7DF68A2" w14:textId="77777777" w:rsidR="00D574B6" w:rsidRPr="00D574B6" w:rsidRDefault="00D574B6" w:rsidP="00D574B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574B6">
              <w:rPr>
                <w:rFonts w:ascii="Arial Narrow" w:hAnsi="Arial Narrow" w:cs="Arial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BDD0DC" w14:textId="77777777" w:rsidR="00D574B6" w:rsidRPr="00D574B6" w:rsidRDefault="00D574B6" w:rsidP="00D574B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574B6">
              <w:rPr>
                <w:rFonts w:ascii="Arial Narrow" w:hAnsi="Arial Narrow" w:cs="Arial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028919" w14:textId="77777777" w:rsidR="00D574B6" w:rsidRPr="00D574B6" w:rsidRDefault="00D574B6" w:rsidP="00D574B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574B6">
              <w:rPr>
                <w:rFonts w:ascii="Arial Narrow" w:hAnsi="Arial Narrow" w:cs="Arial"/>
                <w:b/>
                <w:bCs/>
                <w:sz w:val="24"/>
                <w:szCs w:val="24"/>
              </w:rPr>
              <w:t>Email</w:t>
            </w:r>
          </w:p>
        </w:tc>
      </w:tr>
      <w:tr w:rsidR="006C1985" w:rsidRPr="00D574B6" w14:paraId="5CB72E7B" w14:textId="77777777" w:rsidTr="006C1985">
        <w:trPr>
          <w:trHeight w:val="270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6E93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Auction Nation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F6DC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409E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415-845-4142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E06B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901 Mission Street, Suite 105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1561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San Francisco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0009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CA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0BEB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sanfrancisco@auctionnation.com</w:t>
            </w:r>
          </w:p>
        </w:tc>
      </w:tr>
      <w:tr w:rsidR="006C1985" w:rsidRPr="00D574B6" w14:paraId="214146FC" w14:textId="77777777" w:rsidTr="006C1985">
        <w:trPr>
          <w:trHeight w:val="270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050A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Auction Nation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4119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4EA6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415-845-4142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05CE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901 Mission Street, Suite 105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7EF7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San Francisco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7604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CA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3858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sell@auctionnation.com</w:t>
            </w:r>
          </w:p>
        </w:tc>
      </w:tr>
      <w:tr w:rsidR="006C1985" w:rsidRPr="00D574B6" w14:paraId="02C073DC" w14:textId="77777777" w:rsidTr="006C1985">
        <w:trPr>
          <w:trHeight w:val="270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022B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AVS Consultants LLC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168C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Vedula</w:t>
            </w:r>
            <w:proofErr w:type="spellEnd"/>
            <w:r w:rsidRPr="006C1985">
              <w:rPr>
                <w:rFonts w:asciiTheme="minorHAnsi" w:hAnsiTheme="minorHAnsi" w:cstheme="minorHAnsi"/>
                <w:sz w:val="16"/>
                <w:szCs w:val="16"/>
              </w:rPr>
              <w:t xml:space="preserve"> V Sitaram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B40D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408-621-5125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4398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 xml:space="preserve">117 </w:t>
            </w:r>
            <w:proofErr w:type="spellStart"/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Toiyabe</w:t>
            </w:r>
            <w:proofErr w:type="spellEnd"/>
            <w:r w:rsidRPr="006C1985">
              <w:rPr>
                <w:rFonts w:asciiTheme="minorHAnsi" w:hAnsiTheme="minorHAnsi" w:cstheme="minorHAnsi"/>
                <w:sz w:val="16"/>
                <w:szCs w:val="16"/>
              </w:rPr>
              <w:t xml:space="preserve"> Ct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F522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Livermore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0E2B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CA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41FD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avsconsultantsllc@gmail.com</w:t>
            </w:r>
          </w:p>
        </w:tc>
      </w:tr>
      <w:tr w:rsidR="006C1985" w:rsidRPr="00D574B6" w14:paraId="7494BFE5" w14:textId="77777777" w:rsidTr="006C1985">
        <w:trPr>
          <w:trHeight w:val="270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7672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Bar None Auction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BDBF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 xml:space="preserve">Jason Campbell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1A0F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916-262-7982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8AD6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2855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10A2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E2D4" w14:textId="77777777" w:rsidR="00D574B6" w:rsidRPr="006C1985" w:rsidRDefault="00E67C3F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hyperlink r:id="rId19" w:history="1">
              <w:r w:rsidR="00D574B6" w:rsidRPr="006C1985">
                <w:rPr>
                  <w:rFonts w:asciiTheme="minorHAnsi" w:hAnsiTheme="minorHAnsi" w:cstheme="minorHAnsi"/>
                  <w:sz w:val="16"/>
                  <w:szCs w:val="16"/>
                </w:rPr>
                <w:t>jcampbell@barnoneauction.com</w:t>
              </w:r>
            </w:hyperlink>
          </w:p>
        </w:tc>
      </w:tr>
      <w:tr w:rsidR="006C1985" w:rsidRPr="00D574B6" w14:paraId="76CB2F26" w14:textId="77777777" w:rsidTr="006C1985">
        <w:trPr>
          <w:trHeight w:val="270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AF14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Bar None Auction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418B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 xml:space="preserve">Zeb Seidel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62F1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916-262-7987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6B2E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7CF4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9427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6B24" w14:textId="77777777" w:rsidR="00D574B6" w:rsidRPr="006C1985" w:rsidRDefault="00E67C3F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hyperlink r:id="rId20" w:history="1">
              <w:r w:rsidR="00D574B6" w:rsidRPr="006C1985">
                <w:rPr>
                  <w:rFonts w:asciiTheme="minorHAnsi" w:hAnsiTheme="minorHAnsi" w:cstheme="minorHAnsi"/>
                  <w:sz w:val="16"/>
                  <w:szCs w:val="16"/>
                </w:rPr>
                <w:t>zseidel@barnoneauction.com</w:t>
              </w:r>
            </w:hyperlink>
          </w:p>
        </w:tc>
      </w:tr>
      <w:tr w:rsidR="006C1985" w:rsidRPr="00D574B6" w14:paraId="1334F5C6" w14:textId="77777777" w:rsidTr="006C1985">
        <w:trPr>
          <w:trHeight w:val="270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B44C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Bar None Auction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AC3E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 xml:space="preserve">Joshua Seidel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77E6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916-246-2156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A74C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C215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97AA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2E4C" w14:textId="77777777" w:rsidR="00D574B6" w:rsidRPr="006C1985" w:rsidRDefault="00E67C3F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hyperlink r:id="rId21" w:history="1">
              <w:r w:rsidR="00D574B6" w:rsidRPr="006C1985">
                <w:rPr>
                  <w:rFonts w:asciiTheme="minorHAnsi" w:hAnsiTheme="minorHAnsi" w:cstheme="minorHAnsi"/>
                  <w:sz w:val="16"/>
                  <w:szCs w:val="16"/>
                </w:rPr>
                <w:t>jseidel@barnoneauction.com</w:t>
              </w:r>
            </w:hyperlink>
          </w:p>
        </w:tc>
      </w:tr>
      <w:tr w:rsidR="006C1985" w:rsidRPr="00D574B6" w14:paraId="32FBBB7B" w14:textId="77777777" w:rsidTr="006C1985">
        <w:trPr>
          <w:trHeight w:val="270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7070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California Auction Co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6BC7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Jan Watters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8B23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209-629-6335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6906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1925 B El Pinal Drive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E491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Stockton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8344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CA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9374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jbwatters@yahoo.com</w:t>
            </w:r>
          </w:p>
        </w:tc>
      </w:tr>
      <w:tr w:rsidR="006C1985" w:rsidRPr="00D574B6" w14:paraId="150DBFE7" w14:textId="77777777" w:rsidTr="006C1985">
        <w:trPr>
          <w:trHeight w:val="270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3EB6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First Capitol Auction, Inc.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D4F1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C8BE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707-552-0739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D46C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50 Solana Avenue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2FCE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Vallejo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B7AC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CA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000C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auctioncap@aol.com</w:t>
            </w:r>
          </w:p>
        </w:tc>
      </w:tr>
      <w:tr w:rsidR="006C1985" w:rsidRPr="00D574B6" w14:paraId="490E3727" w14:textId="77777777" w:rsidTr="006C1985">
        <w:trPr>
          <w:trHeight w:val="270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B7D7" w14:textId="77777777" w:rsidR="00D574B6" w:rsidRPr="006C1985" w:rsidRDefault="00D574B6" w:rsidP="00D574B6">
            <w:pPr>
              <w:rPr>
                <w:rFonts w:ascii="Calibri" w:hAnsi="Calibri" w:cs="Calibri"/>
                <w:sz w:val="16"/>
                <w:szCs w:val="16"/>
              </w:rPr>
            </w:pPr>
            <w:r w:rsidRPr="006C1985">
              <w:rPr>
                <w:rFonts w:ascii="Calibri" w:hAnsi="Calibri" w:cs="Calibri"/>
                <w:sz w:val="16"/>
                <w:szCs w:val="16"/>
              </w:rPr>
              <w:t>General Auction Company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926A" w14:textId="77777777" w:rsidR="00D574B6" w:rsidRPr="006C1985" w:rsidRDefault="00D574B6" w:rsidP="00D574B6">
            <w:pPr>
              <w:rPr>
                <w:rFonts w:ascii="Calibri" w:hAnsi="Calibri" w:cs="Calibri"/>
                <w:sz w:val="16"/>
                <w:szCs w:val="16"/>
              </w:rPr>
            </w:pPr>
            <w:r w:rsidRPr="006C198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C825" w14:textId="77777777" w:rsidR="00D574B6" w:rsidRPr="006C1985" w:rsidRDefault="00D574B6" w:rsidP="00D574B6">
            <w:pPr>
              <w:rPr>
                <w:rFonts w:ascii="Calibri" w:hAnsi="Calibri" w:cs="Calibri"/>
                <w:sz w:val="16"/>
                <w:szCs w:val="16"/>
              </w:rPr>
            </w:pPr>
            <w:r w:rsidRPr="006C1985">
              <w:rPr>
                <w:rFonts w:ascii="Calibri" w:hAnsi="Calibri" w:cs="Calibri"/>
                <w:sz w:val="16"/>
                <w:szCs w:val="16"/>
              </w:rPr>
              <w:t>714-670-8510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12E6" w14:textId="77777777" w:rsidR="00D574B6" w:rsidRPr="006C1985" w:rsidRDefault="00D574B6" w:rsidP="00D574B6">
            <w:pPr>
              <w:rPr>
                <w:rFonts w:ascii="Calibri" w:hAnsi="Calibri" w:cs="Calibri"/>
                <w:sz w:val="16"/>
                <w:szCs w:val="16"/>
              </w:rPr>
            </w:pPr>
            <w:r w:rsidRPr="006C1985">
              <w:rPr>
                <w:rFonts w:ascii="Calibri" w:hAnsi="Calibri" w:cs="Calibri"/>
                <w:sz w:val="16"/>
                <w:szCs w:val="16"/>
              </w:rPr>
              <w:t>7015 Knott Avenue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EB21" w14:textId="77777777" w:rsidR="00D574B6" w:rsidRPr="006C1985" w:rsidRDefault="00D574B6" w:rsidP="00D574B6">
            <w:pPr>
              <w:rPr>
                <w:rFonts w:ascii="Calibri" w:hAnsi="Calibri" w:cs="Calibri"/>
                <w:sz w:val="16"/>
                <w:szCs w:val="16"/>
              </w:rPr>
            </w:pPr>
            <w:r w:rsidRPr="006C1985">
              <w:rPr>
                <w:rFonts w:ascii="Calibri" w:hAnsi="Calibri" w:cs="Calibri"/>
                <w:sz w:val="16"/>
                <w:szCs w:val="16"/>
              </w:rPr>
              <w:t>Buena Park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2835" w14:textId="77777777" w:rsidR="00D574B6" w:rsidRPr="006C1985" w:rsidRDefault="00D574B6" w:rsidP="00D574B6">
            <w:pPr>
              <w:rPr>
                <w:rFonts w:ascii="Calibri" w:hAnsi="Calibri" w:cs="Calibri"/>
                <w:sz w:val="16"/>
                <w:szCs w:val="16"/>
              </w:rPr>
            </w:pPr>
            <w:r w:rsidRPr="006C1985">
              <w:rPr>
                <w:rFonts w:ascii="Calibri" w:hAnsi="Calibri" w:cs="Calibri"/>
                <w:sz w:val="16"/>
                <w:szCs w:val="16"/>
              </w:rPr>
              <w:t>CA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3D37" w14:textId="77777777" w:rsidR="00D574B6" w:rsidRPr="006C1985" w:rsidRDefault="00E67C3F" w:rsidP="00D574B6">
            <w:pPr>
              <w:rPr>
                <w:rFonts w:ascii="Calibri" w:hAnsi="Calibri" w:cs="Calibri"/>
                <w:sz w:val="16"/>
                <w:szCs w:val="16"/>
              </w:rPr>
            </w:pPr>
            <w:hyperlink r:id="rId22" w:history="1">
              <w:r w:rsidR="00D574B6" w:rsidRPr="006C1985">
                <w:rPr>
                  <w:rFonts w:ascii="Calibri" w:hAnsi="Calibri" w:cs="Calibri"/>
                  <w:sz w:val="16"/>
                  <w:szCs w:val="16"/>
                </w:rPr>
                <w:t>support@generalauction.com</w:t>
              </w:r>
            </w:hyperlink>
          </w:p>
        </w:tc>
      </w:tr>
      <w:tr w:rsidR="006C1985" w:rsidRPr="00D574B6" w14:paraId="5555E902" w14:textId="77777777" w:rsidTr="006C1985">
        <w:trPr>
          <w:trHeight w:val="270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6BAA5" w14:textId="77777777" w:rsidR="00D574B6" w:rsidRPr="006C1985" w:rsidRDefault="00D574B6" w:rsidP="00D574B6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6C1985">
              <w:rPr>
                <w:rFonts w:ascii="Calibri" w:hAnsi="Calibri" w:cs="Calibri"/>
                <w:sz w:val="16"/>
                <w:szCs w:val="16"/>
              </w:rPr>
              <w:t>GovDeals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31FDD" w14:textId="77777777" w:rsidR="00D574B6" w:rsidRPr="006C1985" w:rsidRDefault="00D574B6" w:rsidP="00D574B6">
            <w:pPr>
              <w:rPr>
                <w:rFonts w:ascii="Calibri" w:hAnsi="Calibri" w:cs="Calibri"/>
                <w:sz w:val="16"/>
                <w:szCs w:val="16"/>
              </w:rPr>
            </w:pPr>
            <w:r w:rsidRPr="006C1985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A258D" w14:textId="77777777" w:rsidR="00D574B6" w:rsidRPr="006C1985" w:rsidRDefault="00D574B6" w:rsidP="00D574B6">
            <w:pPr>
              <w:rPr>
                <w:rFonts w:ascii="Calibri" w:hAnsi="Calibri" w:cs="Calibri"/>
                <w:sz w:val="16"/>
                <w:szCs w:val="16"/>
              </w:rPr>
            </w:pPr>
            <w:r w:rsidRPr="006C1985">
              <w:rPr>
                <w:rFonts w:ascii="Calibri" w:hAnsi="Calibri" w:cs="Calibri"/>
                <w:sz w:val="16"/>
                <w:szCs w:val="16"/>
              </w:rPr>
              <w:t>800-613-0156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F318B" w14:textId="77777777" w:rsidR="00D574B6" w:rsidRPr="006C1985" w:rsidRDefault="00D574B6" w:rsidP="00D574B6">
            <w:pPr>
              <w:rPr>
                <w:rFonts w:ascii="Calibri" w:hAnsi="Calibri" w:cs="Calibri"/>
                <w:sz w:val="16"/>
                <w:szCs w:val="16"/>
              </w:rPr>
            </w:pPr>
            <w:r w:rsidRPr="006C1985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C787D" w14:textId="77777777" w:rsidR="00D574B6" w:rsidRPr="006C1985" w:rsidRDefault="00D574B6" w:rsidP="00D574B6">
            <w:pPr>
              <w:rPr>
                <w:rFonts w:ascii="Calibri" w:hAnsi="Calibri" w:cs="Calibri"/>
                <w:sz w:val="16"/>
                <w:szCs w:val="16"/>
              </w:rPr>
            </w:pPr>
            <w:r w:rsidRPr="006C1985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73FD4" w14:textId="77777777" w:rsidR="00D574B6" w:rsidRPr="006C1985" w:rsidRDefault="00D574B6" w:rsidP="00D574B6">
            <w:pPr>
              <w:rPr>
                <w:rFonts w:ascii="Calibri" w:hAnsi="Calibri" w:cs="Calibri"/>
                <w:sz w:val="16"/>
                <w:szCs w:val="16"/>
              </w:rPr>
            </w:pPr>
            <w:r w:rsidRPr="006C1985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A1D9" w14:textId="77777777" w:rsidR="00D574B6" w:rsidRPr="006C1985" w:rsidRDefault="00D574B6" w:rsidP="00D574B6">
            <w:pPr>
              <w:rPr>
                <w:rFonts w:ascii="Calibri" w:hAnsi="Calibri" w:cs="Calibri"/>
                <w:sz w:val="16"/>
                <w:szCs w:val="16"/>
              </w:rPr>
            </w:pPr>
            <w:r w:rsidRPr="006C1985">
              <w:rPr>
                <w:rFonts w:ascii="Calibri" w:hAnsi="Calibri" w:cs="Calibri"/>
                <w:sz w:val="16"/>
                <w:szCs w:val="16"/>
              </w:rPr>
              <w:t>CustomerService@GovDeals.com</w:t>
            </w:r>
          </w:p>
        </w:tc>
      </w:tr>
      <w:tr w:rsidR="006C1985" w:rsidRPr="00D574B6" w14:paraId="7F6F20EF" w14:textId="77777777" w:rsidTr="006C1985">
        <w:trPr>
          <w:trHeight w:val="310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8D036" w14:textId="77777777" w:rsidR="00D574B6" w:rsidRPr="006C1985" w:rsidRDefault="00D574B6" w:rsidP="00D574B6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6C1985">
              <w:rPr>
                <w:rFonts w:ascii="Calibri" w:hAnsi="Calibri" w:cs="Calibri"/>
                <w:sz w:val="16"/>
                <w:szCs w:val="16"/>
              </w:rPr>
              <w:t>GovDeals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88355" w14:textId="77777777" w:rsidR="00D574B6" w:rsidRPr="006C1985" w:rsidRDefault="00D574B6" w:rsidP="00D574B6">
            <w:pPr>
              <w:rPr>
                <w:rFonts w:ascii="Calibri" w:hAnsi="Calibri" w:cs="Calibri"/>
                <w:sz w:val="16"/>
                <w:szCs w:val="16"/>
              </w:rPr>
            </w:pPr>
            <w:r w:rsidRPr="006C1985">
              <w:rPr>
                <w:rFonts w:ascii="Calibri" w:hAnsi="Calibri" w:cs="Calibri"/>
                <w:sz w:val="16"/>
                <w:szCs w:val="16"/>
              </w:rPr>
              <w:t>Jacob Browning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313F1" w14:textId="77777777" w:rsidR="00D574B6" w:rsidRPr="006C1985" w:rsidRDefault="00D574B6" w:rsidP="00D574B6">
            <w:pPr>
              <w:rPr>
                <w:rFonts w:ascii="Calibri" w:hAnsi="Calibri" w:cs="Calibri"/>
                <w:sz w:val="16"/>
                <w:szCs w:val="16"/>
              </w:rPr>
            </w:pPr>
            <w:r w:rsidRPr="006C198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0EA01" w14:textId="77777777" w:rsidR="00D574B6" w:rsidRPr="006C1985" w:rsidRDefault="00D574B6" w:rsidP="00D574B6">
            <w:pPr>
              <w:rPr>
                <w:rFonts w:ascii="Calibri" w:hAnsi="Calibri" w:cs="Calibri"/>
                <w:sz w:val="16"/>
                <w:szCs w:val="16"/>
              </w:rPr>
            </w:pPr>
            <w:r w:rsidRPr="006C198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E001B" w14:textId="77777777" w:rsidR="00D574B6" w:rsidRPr="006C1985" w:rsidRDefault="00D574B6" w:rsidP="00D574B6">
            <w:pPr>
              <w:rPr>
                <w:rFonts w:ascii="Calibri" w:hAnsi="Calibri" w:cs="Calibri"/>
                <w:sz w:val="16"/>
                <w:szCs w:val="16"/>
              </w:rPr>
            </w:pPr>
            <w:r w:rsidRPr="006C198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6DA2F" w14:textId="77777777" w:rsidR="00D574B6" w:rsidRPr="006C1985" w:rsidRDefault="00D574B6" w:rsidP="00D574B6">
            <w:pPr>
              <w:rPr>
                <w:rFonts w:ascii="Calibri" w:hAnsi="Calibri" w:cs="Calibri"/>
                <w:sz w:val="16"/>
                <w:szCs w:val="16"/>
              </w:rPr>
            </w:pPr>
            <w:r w:rsidRPr="006C198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16C3" w14:textId="77777777" w:rsidR="00D574B6" w:rsidRPr="006C1985" w:rsidRDefault="00D574B6" w:rsidP="00D574B6">
            <w:pPr>
              <w:rPr>
                <w:rFonts w:ascii="Calibri" w:hAnsi="Calibri" w:cs="Calibri"/>
                <w:sz w:val="16"/>
                <w:szCs w:val="16"/>
              </w:rPr>
            </w:pPr>
            <w:r w:rsidRPr="006C1985">
              <w:rPr>
                <w:rFonts w:ascii="Calibri" w:hAnsi="Calibri" w:cs="Calibri"/>
                <w:sz w:val="16"/>
                <w:szCs w:val="16"/>
              </w:rPr>
              <w:t>jbrowning@govdeals.com</w:t>
            </w:r>
          </w:p>
        </w:tc>
      </w:tr>
      <w:tr w:rsidR="006C1985" w:rsidRPr="00D574B6" w14:paraId="49489C23" w14:textId="77777777" w:rsidTr="006C1985">
        <w:trPr>
          <w:trHeight w:val="310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78D1" w14:textId="77777777" w:rsidR="00D574B6" w:rsidRPr="006C1985" w:rsidRDefault="00D574B6" w:rsidP="00D574B6">
            <w:pPr>
              <w:rPr>
                <w:rFonts w:ascii="Calibri" w:hAnsi="Calibri" w:cs="Calibri"/>
                <w:sz w:val="16"/>
                <w:szCs w:val="16"/>
              </w:rPr>
            </w:pPr>
            <w:r w:rsidRPr="006C1985">
              <w:rPr>
                <w:rFonts w:ascii="Calibri" w:hAnsi="Calibri" w:cs="Calibri"/>
                <w:sz w:val="16"/>
                <w:szCs w:val="16"/>
              </w:rPr>
              <w:t>Govliquidation.com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ADDD7" w14:textId="77777777" w:rsidR="00D574B6" w:rsidRPr="006C1985" w:rsidRDefault="00D574B6" w:rsidP="00D574B6">
            <w:pPr>
              <w:rPr>
                <w:rFonts w:ascii="Calibri" w:hAnsi="Calibri" w:cs="Calibri"/>
                <w:sz w:val="16"/>
                <w:szCs w:val="16"/>
              </w:rPr>
            </w:pPr>
            <w:r w:rsidRPr="006C1985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D5ADF" w14:textId="77777777" w:rsidR="00D574B6" w:rsidRPr="006C1985" w:rsidRDefault="00D574B6" w:rsidP="00D574B6">
            <w:pPr>
              <w:rPr>
                <w:rFonts w:ascii="Calibri" w:hAnsi="Calibri" w:cs="Calibri"/>
                <w:sz w:val="16"/>
                <w:szCs w:val="16"/>
              </w:rPr>
            </w:pPr>
            <w:r w:rsidRPr="006C1985">
              <w:rPr>
                <w:rFonts w:ascii="Calibri" w:hAnsi="Calibri" w:cs="Calibri"/>
                <w:sz w:val="16"/>
                <w:szCs w:val="16"/>
              </w:rPr>
              <w:t>480-367-1300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E7B8" w14:textId="77777777" w:rsidR="00D574B6" w:rsidRPr="006C1985" w:rsidRDefault="00D574B6" w:rsidP="00D574B6">
            <w:pPr>
              <w:rPr>
                <w:rFonts w:ascii="Calibri" w:hAnsi="Calibri" w:cs="Calibri"/>
                <w:sz w:val="16"/>
                <w:szCs w:val="16"/>
              </w:rPr>
            </w:pPr>
            <w:r w:rsidRPr="006C1985">
              <w:rPr>
                <w:rFonts w:ascii="Calibri" w:hAnsi="Calibri" w:cs="Calibri"/>
                <w:sz w:val="16"/>
                <w:szCs w:val="16"/>
              </w:rPr>
              <w:t>15051 N. Kierland Blvd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D34FE" w14:textId="77777777" w:rsidR="00D574B6" w:rsidRPr="006C1985" w:rsidRDefault="00D574B6" w:rsidP="00D574B6">
            <w:pPr>
              <w:rPr>
                <w:rFonts w:ascii="Calibri" w:hAnsi="Calibri" w:cs="Calibri"/>
                <w:sz w:val="16"/>
                <w:szCs w:val="16"/>
              </w:rPr>
            </w:pPr>
            <w:r w:rsidRPr="006C1985">
              <w:rPr>
                <w:rFonts w:ascii="Calibri" w:hAnsi="Calibri" w:cs="Calibri"/>
                <w:sz w:val="16"/>
                <w:szCs w:val="16"/>
              </w:rPr>
              <w:t>Scottsdale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6C221" w14:textId="77777777" w:rsidR="00D574B6" w:rsidRPr="006C1985" w:rsidRDefault="00D574B6" w:rsidP="00D574B6">
            <w:pPr>
              <w:rPr>
                <w:rFonts w:ascii="Calibri" w:hAnsi="Calibri" w:cs="Calibri"/>
                <w:sz w:val="16"/>
                <w:szCs w:val="16"/>
              </w:rPr>
            </w:pPr>
            <w:r w:rsidRPr="006C1985">
              <w:rPr>
                <w:rFonts w:ascii="Calibri" w:hAnsi="Calibri" w:cs="Calibri"/>
                <w:sz w:val="16"/>
                <w:szCs w:val="16"/>
              </w:rPr>
              <w:t>AZ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14E6" w14:textId="77777777" w:rsidR="00D574B6" w:rsidRPr="006C1985" w:rsidRDefault="00E67C3F" w:rsidP="00D574B6">
            <w:pPr>
              <w:rPr>
                <w:rFonts w:ascii="Calibri" w:hAnsi="Calibri" w:cs="Calibri"/>
                <w:sz w:val="16"/>
                <w:szCs w:val="16"/>
              </w:rPr>
            </w:pPr>
            <w:hyperlink r:id="rId23" w:history="1">
              <w:r w:rsidR="00D574B6" w:rsidRPr="006C1985">
                <w:rPr>
                  <w:rFonts w:ascii="Calibri" w:hAnsi="Calibri" w:cs="Calibri"/>
                  <w:sz w:val="16"/>
                  <w:szCs w:val="16"/>
                </w:rPr>
                <w:t>info@govliquidation.com</w:t>
              </w:r>
            </w:hyperlink>
          </w:p>
        </w:tc>
      </w:tr>
      <w:tr w:rsidR="006C1985" w:rsidRPr="00D574B6" w14:paraId="75A113F3" w14:textId="77777777" w:rsidTr="006C1985">
        <w:trPr>
          <w:trHeight w:val="620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C9BA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Govplanet.com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A456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40D4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844-225-8799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ABDD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 xml:space="preserve"> 3825 Hopyard Road, Suite 250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313D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Pleasanton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C993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CA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F321" w14:textId="77777777" w:rsidR="00D574B6" w:rsidRPr="006C1985" w:rsidRDefault="00E67C3F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hyperlink r:id="rId24" w:history="1">
              <w:r w:rsidR="00D574B6" w:rsidRPr="006C1985">
                <w:rPr>
                  <w:rFonts w:asciiTheme="minorHAnsi" w:hAnsiTheme="minorHAnsi" w:cstheme="minorHAnsi"/>
                  <w:sz w:val="16"/>
                  <w:szCs w:val="16"/>
                </w:rPr>
                <w:t>ahamre@ritchiebros.com</w:t>
              </w:r>
            </w:hyperlink>
          </w:p>
        </w:tc>
      </w:tr>
      <w:tr w:rsidR="006C1985" w:rsidRPr="00D574B6" w14:paraId="4D04669A" w14:textId="77777777" w:rsidTr="006C1985">
        <w:trPr>
          <w:trHeight w:val="620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3EBF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Govplanet.com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0DC3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CCA8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0233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 xml:space="preserve"> 3825 Hopyard Road, Suite 250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4F11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Pleasanton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38C8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CA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495E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Marketing@ritchiebros.com</w:t>
            </w:r>
          </w:p>
        </w:tc>
      </w:tr>
      <w:tr w:rsidR="006C1985" w:rsidRPr="00D574B6" w14:paraId="29D6765B" w14:textId="77777777" w:rsidTr="006C1985">
        <w:trPr>
          <w:trHeight w:val="620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F86A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Govplanet.com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C583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Andy Betts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059D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530-669-4206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1567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 xml:space="preserve"> 3825 Hopyard Road, Suite 250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E130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Pleasanton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E74C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CA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27ED" w14:textId="77777777" w:rsidR="00D574B6" w:rsidRPr="006C1985" w:rsidRDefault="00E67C3F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hyperlink r:id="rId25" w:history="1">
              <w:r w:rsidR="00D574B6" w:rsidRPr="006C1985">
                <w:rPr>
                  <w:rFonts w:asciiTheme="minorHAnsi" w:hAnsiTheme="minorHAnsi" w:cstheme="minorHAnsi"/>
                  <w:sz w:val="16"/>
                  <w:szCs w:val="16"/>
                </w:rPr>
                <w:t>abetts@ritchiebros.com</w:t>
              </w:r>
            </w:hyperlink>
          </w:p>
        </w:tc>
      </w:tr>
      <w:tr w:rsidR="006C1985" w:rsidRPr="00D574B6" w14:paraId="52F2C580" w14:textId="77777777" w:rsidTr="006C1985">
        <w:trPr>
          <w:trHeight w:val="620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50EF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Govplanet.com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AC6E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Wayne Settle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B601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530-669-4195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0720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 xml:space="preserve"> 3825 Hopyard Road, Suite 250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2A66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Pleasanton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4161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CA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F42A" w14:textId="77777777" w:rsidR="00D574B6" w:rsidRPr="006C1985" w:rsidRDefault="00E67C3F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hyperlink r:id="rId26" w:history="1">
              <w:r w:rsidR="00D574B6" w:rsidRPr="006C1985">
                <w:rPr>
                  <w:rFonts w:asciiTheme="minorHAnsi" w:hAnsiTheme="minorHAnsi" w:cstheme="minorHAnsi"/>
                  <w:sz w:val="16"/>
                  <w:szCs w:val="16"/>
                </w:rPr>
                <w:t>wsettle@ritchiebros.com</w:t>
              </w:r>
            </w:hyperlink>
          </w:p>
        </w:tc>
      </w:tr>
      <w:tr w:rsidR="006C1985" w:rsidRPr="00D574B6" w14:paraId="54FA8F0E" w14:textId="77777777" w:rsidTr="006C1985">
        <w:trPr>
          <w:trHeight w:val="620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9BF6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Govplanet.com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0BC1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Stephen Lewis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A75A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530-669-4185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2965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 xml:space="preserve"> 3825 Hopyard Road, Suite 250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F1B6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Pleasanton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D424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CA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6109" w14:textId="77777777" w:rsidR="00D574B6" w:rsidRPr="006C1985" w:rsidRDefault="00E67C3F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hyperlink r:id="rId27" w:history="1">
              <w:r w:rsidR="00D574B6" w:rsidRPr="006C1985">
                <w:rPr>
                  <w:rFonts w:asciiTheme="minorHAnsi" w:hAnsiTheme="minorHAnsi" w:cstheme="minorHAnsi"/>
                  <w:sz w:val="16"/>
                  <w:szCs w:val="16"/>
                </w:rPr>
                <w:t>slewis@rbauction.com</w:t>
              </w:r>
            </w:hyperlink>
          </w:p>
        </w:tc>
      </w:tr>
      <w:tr w:rsidR="006C1985" w:rsidRPr="00D574B6" w14:paraId="59BDA089" w14:textId="77777777" w:rsidTr="006C1985">
        <w:trPr>
          <w:trHeight w:val="620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DE6F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Govplanet.com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13B5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Randy Johnson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AFE4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530-669-4179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8CF4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 xml:space="preserve"> 3825 Hopyard Road, Suite 250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3F4A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Pleasanton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BAC6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CA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FCF2" w14:textId="77777777" w:rsidR="00D574B6" w:rsidRPr="006C1985" w:rsidRDefault="00E67C3F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hyperlink r:id="rId28" w:history="1">
              <w:r w:rsidR="00D574B6" w:rsidRPr="006C1985">
                <w:rPr>
                  <w:rFonts w:asciiTheme="minorHAnsi" w:hAnsiTheme="minorHAnsi" w:cstheme="minorHAnsi"/>
                  <w:sz w:val="16"/>
                  <w:szCs w:val="16"/>
                </w:rPr>
                <w:t>rjohnson@rbauction.com</w:t>
              </w:r>
            </w:hyperlink>
          </w:p>
        </w:tc>
      </w:tr>
      <w:tr w:rsidR="006C1985" w:rsidRPr="00D574B6" w14:paraId="1403F5AC" w14:textId="77777777" w:rsidTr="006C1985">
        <w:trPr>
          <w:trHeight w:val="310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92B1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Gsaauctions.gov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71DC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CB6E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11E1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B330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1918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93B1" w14:textId="77777777" w:rsidR="00D574B6" w:rsidRPr="006C1985" w:rsidRDefault="00E67C3F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hyperlink r:id="rId29" w:history="1">
              <w:r w:rsidR="00D574B6" w:rsidRPr="006C1985">
                <w:rPr>
                  <w:rFonts w:asciiTheme="minorHAnsi" w:hAnsiTheme="minorHAnsi" w:cstheme="minorHAnsi"/>
                  <w:sz w:val="16"/>
                  <w:szCs w:val="16"/>
                </w:rPr>
                <w:t>gsaauctionshelp@gsa.gov</w:t>
              </w:r>
            </w:hyperlink>
          </w:p>
        </w:tc>
      </w:tr>
      <w:tr w:rsidR="006C1985" w:rsidRPr="00D574B6" w14:paraId="5E30A199" w14:textId="77777777" w:rsidTr="006C1985">
        <w:trPr>
          <w:trHeight w:val="930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9170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PropertyRoom.com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5A3E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Diane Wade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CD60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240-382-2021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98EF9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 xml:space="preserve">5257 </w:t>
            </w:r>
            <w:proofErr w:type="spellStart"/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Buckeystown</w:t>
            </w:r>
            <w:proofErr w:type="spellEnd"/>
            <w:r w:rsidRPr="006C1985">
              <w:rPr>
                <w:rFonts w:asciiTheme="minorHAnsi" w:hAnsiTheme="minorHAnsi" w:cstheme="minorHAnsi"/>
                <w:sz w:val="16"/>
                <w:szCs w:val="16"/>
              </w:rPr>
              <w:t xml:space="preserve"> Pike, Suite 475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E204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Frederick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868C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MD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938F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DianeWade@PropertyRoom.com</w:t>
            </w:r>
          </w:p>
        </w:tc>
      </w:tr>
      <w:tr w:rsidR="006C1985" w:rsidRPr="00D574B6" w14:paraId="3BCB7540" w14:textId="77777777" w:rsidTr="006C1985">
        <w:trPr>
          <w:trHeight w:val="310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63D2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Public Surplus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1EB8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51DB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36AB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1E8E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FEA9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6167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support@publicsurplus.com</w:t>
            </w:r>
          </w:p>
        </w:tc>
      </w:tr>
      <w:tr w:rsidR="006C1985" w:rsidRPr="00D574B6" w14:paraId="52E9DF91" w14:textId="77777777" w:rsidTr="006C1985">
        <w:trPr>
          <w:trHeight w:val="310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E102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Surplus Record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CB84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4CDC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7FD2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6457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61A2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396D" w14:textId="77777777" w:rsidR="00D574B6" w:rsidRPr="006C1985" w:rsidRDefault="00D574B6" w:rsidP="00D57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1985">
              <w:rPr>
                <w:rFonts w:asciiTheme="minorHAnsi" w:hAnsiTheme="minorHAnsi" w:cstheme="minorHAnsi"/>
                <w:sz w:val="16"/>
                <w:szCs w:val="16"/>
              </w:rPr>
              <w:t>surplus@surplusrecord.com</w:t>
            </w:r>
          </w:p>
        </w:tc>
      </w:tr>
      <w:tr w:rsidR="006C1985" w:rsidRPr="00D574B6" w14:paraId="373B9614" w14:textId="77777777" w:rsidTr="006C1985">
        <w:trPr>
          <w:trHeight w:val="31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96C3" w14:textId="77777777" w:rsidR="00D574B6" w:rsidRPr="00D574B6" w:rsidRDefault="00D574B6" w:rsidP="00D574B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B5EB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D49B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2F28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B3C6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8D24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9297" w14:textId="77777777" w:rsidR="00D574B6" w:rsidRPr="00D574B6" w:rsidRDefault="00D574B6" w:rsidP="00D574B6">
            <w:pPr>
              <w:rPr>
                <w:sz w:val="20"/>
              </w:rPr>
            </w:pPr>
          </w:p>
        </w:tc>
      </w:tr>
      <w:tr w:rsidR="006C1985" w:rsidRPr="00D574B6" w14:paraId="71915663" w14:textId="77777777" w:rsidTr="006C1985">
        <w:trPr>
          <w:trHeight w:val="31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5469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FD24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FC03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BFD4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FF75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045F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7453" w14:textId="77777777" w:rsidR="00D574B6" w:rsidRPr="00D574B6" w:rsidRDefault="00D574B6" w:rsidP="00D574B6">
            <w:pPr>
              <w:rPr>
                <w:sz w:val="20"/>
              </w:rPr>
            </w:pPr>
          </w:p>
        </w:tc>
      </w:tr>
      <w:tr w:rsidR="006C1985" w:rsidRPr="00D574B6" w14:paraId="57C981E9" w14:textId="77777777" w:rsidTr="006C1985">
        <w:trPr>
          <w:trHeight w:val="31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03AE" w14:textId="4650D9EC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23D2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01A3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9598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B7B7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DCF9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E8BE" w14:textId="77777777" w:rsidR="00D574B6" w:rsidRPr="00D574B6" w:rsidRDefault="00D574B6" w:rsidP="00D574B6">
            <w:pPr>
              <w:rPr>
                <w:sz w:val="20"/>
              </w:rPr>
            </w:pPr>
          </w:p>
        </w:tc>
      </w:tr>
      <w:tr w:rsidR="006C1985" w:rsidRPr="00D574B6" w14:paraId="277DB6BD" w14:textId="77777777" w:rsidTr="006C1985">
        <w:trPr>
          <w:trHeight w:val="31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AD05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8FCE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9665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823F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97C1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C466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2523" w14:textId="77777777" w:rsidR="00D574B6" w:rsidRPr="00D574B6" w:rsidRDefault="00D574B6" w:rsidP="00D574B6">
            <w:pPr>
              <w:rPr>
                <w:sz w:val="20"/>
              </w:rPr>
            </w:pPr>
          </w:p>
        </w:tc>
      </w:tr>
      <w:tr w:rsidR="006C1985" w:rsidRPr="00D574B6" w14:paraId="66196B22" w14:textId="77777777" w:rsidTr="006C1985">
        <w:trPr>
          <w:trHeight w:val="31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475B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279B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2BF8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8796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4BB4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F370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C842" w14:textId="77777777" w:rsidR="00D574B6" w:rsidRPr="00D574B6" w:rsidRDefault="00D574B6" w:rsidP="00D574B6">
            <w:pPr>
              <w:rPr>
                <w:sz w:val="20"/>
              </w:rPr>
            </w:pPr>
          </w:p>
        </w:tc>
      </w:tr>
      <w:tr w:rsidR="006C1985" w:rsidRPr="00D574B6" w14:paraId="0858E084" w14:textId="77777777" w:rsidTr="006C1985">
        <w:trPr>
          <w:trHeight w:val="31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EB6A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2935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BF14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4087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41D9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149F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FC17" w14:textId="77777777" w:rsidR="00D574B6" w:rsidRPr="00D574B6" w:rsidRDefault="00D574B6" w:rsidP="00D574B6">
            <w:pPr>
              <w:rPr>
                <w:sz w:val="20"/>
              </w:rPr>
            </w:pPr>
          </w:p>
        </w:tc>
      </w:tr>
      <w:tr w:rsidR="006C1985" w:rsidRPr="00D574B6" w14:paraId="73368A9A" w14:textId="77777777" w:rsidTr="006C1985">
        <w:trPr>
          <w:trHeight w:val="31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3DDD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051A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8AAA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7BE5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B564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95D1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60A0" w14:textId="77777777" w:rsidR="00D574B6" w:rsidRPr="00D574B6" w:rsidRDefault="00D574B6" w:rsidP="00D574B6">
            <w:pPr>
              <w:rPr>
                <w:sz w:val="20"/>
              </w:rPr>
            </w:pPr>
          </w:p>
        </w:tc>
      </w:tr>
      <w:tr w:rsidR="006C1985" w:rsidRPr="00D574B6" w14:paraId="0045096A" w14:textId="77777777" w:rsidTr="006C1985">
        <w:trPr>
          <w:trHeight w:val="31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23CB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E14F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873E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0C98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1077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78A0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7254" w14:textId="77777777" w:rsidR="00D574B6" w:rsidRPr="00D574B6" w:rsidRDefault="00D574B6" w:rsidP="00D574B6">
            <w:pPr>
              <w:rPr>
                <w:sz w:val="20"/>
              </w:rPr>
            </w:pPr>
          </w:p>
        </w:tc>
      </w:tr>
      <w:tr w:rsidR="006C1985" w:rsidRPr="00D574B6" w14:paraId="7BDD73A6" w14:textId="77777777" w:rsidTr="006C1985">
        <w:trPr>
          <w:trHeight w:val="31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D596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D089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CEFD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BB17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52E0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15F8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A694" w14:textId="77777777" w:rsidR="00D574B6" w:rsidRPr="00D574B6" w:rsidRDefault="00D574B6" w:rsidP="00D574B6">
            <w:pPr>
              <w:rPr>
                <w:sz w:val="20"/>
              </w:rPr>
            </w:pPr>
          </w:p>
        </w:tc>
      </w:tr>
      <w:tr w:rsidR="006C1985" w:rsidRPr="00D574B6" w14:paraId="095A5AF9" w14:textId="77777777" w:rsidTr="006C1985">
        <w:trPr>
          <w:trHeight w:val="31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991E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10CE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80E2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33F9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9113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79E4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008F" w14:textId="77777777" w:rsidR="00D574B6" w:rsidRPr="00D574B6" w:rsidRDefault="00D574B6" w:rsidP="00D574B6">
            <w:pPr>
              <w:rPr>
                <w:sz w:val="20"/>
              </w:rPr>
            </w:pPr>
          </w:p>
        </w:tc>
      </w:tr>
      <w:tr w:rsidR="006C1985" w:rsidRPr="00D574B6" w14:paraId="47D076E9" w14:textId="77777777" w:rsidTr="006C1985">
        <w:trPr>
          <w:trHeight w:val="31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C0F2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F07D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A673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8F14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AB23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3262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BD2F" w14:textId="77777777" w:rsidR="00D574B6" w:rsidRPr="00D574B6" w:rsidRDefault="00D574B6" w:rsidP="00D574B6">
            <w:pPr>
              <w:rPr>
                <w:sz w:val="20"/>
              </w:rPr>
            </w:pPr>
          </w:p>
        </w:tc>
      </w:tr>
      <w:tr w:rsidR="006C1985" w:rsidRPr="00D574B6" w14:paraId="407AFFAB" w14:textId="77777777" w:rsidTr="006C1985">
        <w:trPr>
          <w:trHeight w:val="31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59FC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E0ED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CFC5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9315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5049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018D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299C" w14:textId="77777777" w:rsidR="00D574B6" w:rsidRPr="00D574B6" w:rsidRDefault="00D574B6" w:rsidP="00D574B6">
            <w:pPr>
              <w:rPr>
                <w:sz w:val="20"/>
              </w:rPr>
            </w:pPr>
          </w:p>
        </w:tc>
      </w:tr>
      <w:tr w:rsidR="006C1985" w:rsidRPr="00D574B6" w14:paraId="5CD5DD59" w14:textId="77777777" w:rsidTr="006C1985">
        <w:trPr>
          <w:trHeight w:val="31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6BFB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5D10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29B2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674E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0CC7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0847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91C4" w14:textId="77777777" w:rsidR="00D574B6" w:rsidRPr="00D574B6" w:rsidRDefault="00D574B6" w:rsidP="00D574B6">
            <w:pPr>
              <w:rPr>
                <w:sz w:val="20"/>
              </w:rPr>
            </w:pPr>
          </w:p>
        </w:tc>
      </w:tr>
      <w:tr w:rsidR="006C1985" w:rsidRPr="00D574B6" w14:paraId="0F6498CC" w14:textId="77777777" w:rsidTr="006C1985">
        <w:trPr>
          <w:trHeight w:val="31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94AC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4F33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FA4B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F3E0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B00B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5D68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163B" w14:textId="77777777" w:rsidR="00D574B6" w:rsidRPr="00D574B6" w:rsidRDefault="00D574B6" w:rsidP="00D574B6">
            <w:pPr>
              <w:rPr>
                <w:sz w:val="20"/>
              </w:rPr>
            </w:pPr>
          </w:p>
        </w:tc>
      </w:tr>
      <w:tr w:rsidR="006C1985" w:rsidRPr="00D574B6" w14:paraId="6CB8C419" w14:textId="77777777" w:rsidTr="006C1985">
        <w:trPr>
          <w:trHeight w:val="31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88E7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C1A3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5B24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2E27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38E1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D7BF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8338" w14:textId="77777777" w:rsidR="00D574B6" w:rsidRPr="00D574B6" w:rsidRDefault="00D574B6" w:rsidP="00D574B6">
            <w:pPr>
              <w:rPr>
                <w:sz w:val="20"/>
              </w:rPr>
            </w:pPr>
          </w:p>
        </w:tc>
      </w:tr>
      <w:tr w:rsidR="006C1985" w:rsidRPr="00D574B6" w14:paraId="53EC5563" w14:textId="77777777" w:rsidTr="006C1985">
        <w:trPr>
          <w:trHeight w:val="31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DB3C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52DA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6F07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46B8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DF41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955C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AE9C" w14:textId="77777777" w:rsidR="00D574B6" w:rsidRPr="00D574B6" w:rsidRDefault="00D574B6" w:rsidP="00D574B6">
            <w:pPr>
              <w:rPr>
                <w:sz w:val="20"/>
              </w:rPr>
            </w:pPr>
          </w:p>
        </w:tc>
      </w:tr>
      <w:tr w:rsidR="006C1985" w:rsidRPr="00D574B6" w14:paraId="3DE5FC69" w14:textId="77777777" w:rsidTr="006C1985">
        <w:trPr>
          <w:trHeight w:val="31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9214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DE4F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5CC1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5313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B627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BD20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5CA5" w14:textId="77777777" w:rsidR="00D574B6" w:rsidRPr="00D574B6" w:rsidRDefault="00D574B6" w:rsidP="00D574B6">
            <w:pPr>
              <w:rPr>
                <w:sz w:val="20"/>
              </w:rPr>
            </w:pPr>
          </w:p>
        </w:tc>
      </w:tr>
      <w:tr w:rsidR="006C1985" w:rsidRPr="00D574B6" w14:paraId="47B4FC4E" w14:textId="77777777" w:rsidTr="006C1985">
        <w:trPr>
          <w:trHeight w:val="31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1326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6BD4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6161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BD60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DE5E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BBD4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7B46" w14:textId="77777777" w:rsidR="00D574B6" w:rsidRPr="00D574B6" w:rsidRDefault="00D574B6" w:rsidP="00D574B6">
            <w:pPr>
              <w:rPr>
                <w:sz w:val="20"/>
              </w:rPr>
            </w:pPr>
          </w:p>
        </w:tc>
      </w:tr>
      <w:tr w:rsidR="006C1985" w:rsidRPr="00D574B6" w14:paraId="132DF49A" w14:textId="77777777" w:rsidTr="006C1985">
        <w:trPr>
          <w:trHeight w:val="31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07F1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6698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97FB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4BF3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AC53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E085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052A" w14:textId="77777777" w:rsidR="00D574B6" w:rsidRPr="00D574B6" w:rsidRDefault="00D574B6" w:rsidP="00D574B6">
            <w:pPr>
              <w:rPr>
                <w:sz w:val="20"/>
              </w:rPr>
            </w:pPr>
          </w:p>
        </w:tc>
      </w:tr>
      <w:tr w:rsidR="006C1985" w:rsidRPr="00D574B6" w14:paraId="7406AE30" w14:textId="77777777" w:rsidTr="006C1985">
        <w:trPr>
          <w:trHeight w:val="31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7157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F5B0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4E08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74BA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EC05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5D9A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91FF" w14:textId="77777777" w:rsidR="00D574B6" w:rsidRPr="00D574B6" w:rsidRDefault="00D574B6" w:rsidP="00D574B6">
            <w:pPr>
              <w:rPr>
                <w:sz w:val="20"/>
              </w:rPr>
            </w:pPr>
          </w:p>
        </w:tc>
      </w:tr>
      <w:tr w:rsidR="006C1985" w:rsidRPr="00D574B6" w14:paraId="496B0BEA" w14:textId="77777777" w:rsidTr="006C1985">
        <w:trPr>
          <w:trHeight w:val="31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5D60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021E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155D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49CF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4671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3864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2360" w14:textId="77777777" w:rsidR="00D574B6" w:rsidRPr="00D574B6" w:rsidRDefault="00D574B6" w:rsidP="00D574B6">
            <w:pPr>
              <w:rPr>
                <w:sz w:val="20"/>
              </w:rPr>
            </w:pPr>
          </w:p>
        </w:tc>
      </w:tr>
      <w:tr w:rsidR="006C1985" w:rsidRPr="00D574B6" w14:paraId="15859495" w14:textId="77777777" w:rsidTr="006C1985">
        <w:trPr>
          <w:trHeight w:val="31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FB88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5CFB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FB73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44C3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F2CF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E6B5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A318" w14:textId="77777777" w:rsidR="00D574B6" w:rsidRPr="00D574B6" w:rsidRDefault="00D574B6" w:rsidP="00D574B6">
            <w:pPr>
              <w:rPr>
                <w:sz w:val="20"/>
              </w:rPr>
            </w:pPr>
          </w:p>
        </w:tc>
      </w:tr>
      <w:tr w:rsidR="006C1985" w:rsidRPr="00D574B6" w14:paraId="5C46B7F7" w14:textId="77777777" w:rsidTr="006C1985">
        <w:trPr>
          <w:trHeight w:val="31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C8D5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6FC5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8A9F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B621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C496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9BF6" w14:textId="77777777" w:rsidR="00D574B6" w:rsidRPr="00D574B6" w:rsidRDefault="00D574B6" w:rsidP="00D574B6">
            <w:pPr>
              <w:rPr>
                <w:sz w:val="20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14AA" w14:textId="77777777" w:rsidR="00D574B6" w:rsidRPr="00D574B6" w:rsidRDefault="00D574B6" w:rsidP="00D574B6">
            <w:pPr>
              <w:rPr>
                <w:sz w:val="20"/>
              </w:rPr>
            </w:pPr>
          </w:p>
        </w:tc>
      </w:tr>
    </w:tbl>
    <w:p w14:paraId="251DF04B" w14:textId="77777777" w:rsidR="00B94E07" w:rsidRPr="00985AE1" w:rsidRDefault="00B94E07" w:rsidP="004D242F">
      <w:pPr>
        <w:tabs>
          <w:tab w:val="num" w:pos="1080"/>
          <w:tab w:val="num" w:pos="1350"/>
        </w:tabs>
        <w:ind w:left="1080" w:hanging="720"/>
        <w:rPr>
          <w:rFonts w:ascii="Calibri" w:hAnsi="Calibri" w:cs="Calibri"/>
        </w:rPr>
      </w:pPr>
    </w:p>
    <w:sectPr w:rsidR="00B94E07" w:rsidRPr="00985AE1" w:rsidSect="006C1985">
      <w:footerReference w:type="default" r:id="rId30"/>
      <w:pgSz w:w="12240" w:h="15840"/>
      <w:pgMar w:top="1440" w:right="1080" w:bottom="1440" w:left="108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1119B" w14:textId="77777777" w:rsidR="00CD5662" w:rsidRDefault="00CD5662" w:rsidP="004D242F">
      <w:r>
        <w:separator/>
      </w:r>
    </w:p>
  </w:endnote>
  <w:endnote w:type="continuationSeparator" w:id="0">
    <w:p w14:paraId="37E0555B" w14:textId="77777777" w:rsidR="00CD5662" w:rsidRDefault="00CD5662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2960" w14:textId="7D9FE2A0" w:rsidR="00530140" w:rsidRPr="008F1AC7" w:rsidRDefault="00B60008" w:rsidP="00741E10">
    <w:pPr>
      <w:jc w:val="right"/>
      <w:rPr>
        <w:rFonts w:ascii="Calibri" w:hAnsi="Calibri" w:cs="Calibri"/>
        <w:sz w:val="20"/>
      </w:rPr>
    </w:pPr>
    <w:r w:rsidRPr="00E83ABA">
      <w:rPr>
        <w:rFonts w:ascii="Calibri" w:hAnsi="Calibri" w:cs="Calibri"/>
        <w:color w:val="FF0000"/>
        <w:sz w:val="20"/>
      </w:rPr>
      <w:t>R</w:t>
    </w:r>
    <w:r w:rsidR="004D242F" w:rsidRPr="00E83ABA">
      <w:rPr>
        <w:rFonts w:ascii="Calibri" w:hAnsi="Calibri" w:cs="Calibri"/>
        <w:color w:val="FF0000"/>
        <w:sz w:val="20"/>
      </w:rPr>
      <w:t>F</w:t>
    </w:r>
    <w:r w:rsidR="00FE5898" w:rsidRPr="00E83ABA">
      <w:rPr>
        <w:rFonts w:ascii="Calibri" w:hAnsi="Calibri" w:cs="Calibri"/>
        <w:color w:val="FF0000"/>
        <w:sz w:val="20"/>
      </w:rPr>
      <w:t>P</w:t>
    </w:r>
    <w:r w:rsidR="00E83ABA" w:rsidRPr="00E83ABA">
      <w:rPr>
        <w:rFonts w:ascii="Calibri" w:hAnsi="Calibri" w:cs="Calibri"/>
        <w:color w:val="FF0000"/>
        <w:sz w:val="20"/>
      </w:rPr>
      <w:t>/Q</w:t>
    </w:r>
    <w:r w:rsidRPr="00E83ABA">
      <w:rPr>
        <w:rFonts w:ascii="Calibri" w:hAnsi="Calibri" w:cs="Calibri"/>
        <w:color w:val="FF0000"/>
        <w:sz w:val="20"/>
      </w:rPr>
      <w:t xml:space="preserve"> No. </w:t>
    </w:r>
    <w:r w:rsidR="004D242F" w:rsidRPr="00E83ABA">
      <w:rPr>
        <w:rFonts w:ascii="Calibri" w:hAnsi="Calibri" w:cs="Calibri"/>
        <w:color w:val="FF0000"/>
        <w:sz w:val="20"/>
      </w:rPr>
      <w:t>90</w:t>
    </w:r>
    <w:r w:rsidR="00E83ABA" w:rsidRPr="00E83ABA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</w:t>
    </w:r>
    <w:r w:rsidR="004D242F">
      <w:rPr>
        <w:rFonts w:ascii="Calibri" w:hAnsi="Calibri" w:cs="Calibri"/>
        <w:sz w:val="20"/>
      </w:rPr>
      <w:t>Questions &amp; Answers</w:t>
    </w:r>
    <w:r w:rsidRPr="008F1AC7">
      <w:rPr>
        <w:rFonts w:ascii="Calibri" w:hAnsi="Calibri" w:cs="Calibri"/>
        <w:sz w:val="20"/>
      </w:rPr>
      <w:t xml:space="preserve"> </w:t>
    </w:r>
  </w:p>
  <w:p w14:paraId="5DB62AEE" w14:textId="600A7CED" w:rsidR="00530140" w:rsidRDefault="00B6000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5D1234">
      <w:rPr>
        <w:rFonts w:ascii="Calibri" w:hAnsi="Calibri" w:cs="Calibri"/>
        <w:noProof/>
        <w:sz w:val="20"/>
      </w:rPr>
      <w:t>5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561D" w14:textId="7AB345EC" w:rsidR="00530140" w:rsidRDefault="00E67C3F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80"/>
        <w:sz w:val="20"/>
      </w:rPr>
    </w:pPr>
  </w:p>
  <w:p w14:paraId="279134BA" w14:textId="1FBD4C6E" w:rsidR="004740BB" w:rsidRPr="004740BB" w:rsidRDefault="004740BB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  <w:u w:val="single"/>
      </w:rPr>
    </w:pPr>
    <w:r w:rsidRPr="004740BB">
      <w:rPr>
        <w:rFonts w:ascii="Calibri" w:hAnsi="Calibri" w:cs="Calibri"/>
        <w:sz w:val="20"/>
      </w:rPr>
      <w:t xml:space="preserve">Rev. </w:t>
    </w:r>
    <w:r w:rsidR="005A1C47">
      <w:rPr>
        <w:rFonts w:ascii="Calibri" w:hAnsi="Calibri" w:cs="Calibri"/>
        <w:sz w:val="20"/>
      </w:rPr>
      <w:t>5/16</w:t>
    </w:r>
    <w:r w:rsidR="006364B6">
      <w:rPr>
        <w:rFonts w:ascii="Calibri" w:hAnsi="Calibri" w:cs="Calibri"/>
        <w:sz w:val="20"/>
      </w:rPr>
      <w:t>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6C85" w14:textId="78D09AA2" w:rsidR="005D1234" w:rsidRPr="008F1AC7" w:rsidRDefault="004740BB" w:rsidP="004740BB">
    <w:pPr>
      <w:tabs>
        <w:tab w:val="right" w:pos="1008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ab/>
    </w:r>
    <w:r w:rsidR="005D1234" w:rsidRPr="00D574B6">
      <w:rPr>
        <w:rFonts w:ascii="Calibri" w:hAnsi="Calibri" w:cs="Calibri"/>
        <w:sz w:val="20"/>
      </w:rPr>
      <w:t>RFQ No. 90</w:t>
    </w:r>
    <w:r w:rsidR="00355EEA" w:rsidRPr="00D574B6">
      <w:rPr>
        <w:rFonts w:ascii="Calibri" w:hAnsi="Calibri" w:cs="Calibri"/>
        <w:sz w:val="20"/>
      </w:rPr>
      <w:t>2296</w:t>
    </w:r>
    <w:r w:rsidR="005D1234" w:rsidRPr="008F1AC7">
      <w:rPr>
        <w:rFonts w:ascii="Calibri" w:hAnsi="Calibri" w:cs="Calibri"/>
        <w:sz w:val="20"/>
      </w:rPr>
      <w:t xml:space="preserve">, </w:t>
    </w:r>
    <w:r w:rsidR="00715C57">
      <w:rPr>
        <w:rFonts w:ascii="Calibri" w:hAnsi="Calibri" w:cs="Calibri"/>
        <w:sz w:val="20"/>
      </w:rPr>
      <w:t xml:space="preserve">Questions &amp; </w:t>
    </w:r>
    <w:r w:rsidR="00D30D72">
      <w:rPr>
        <w:rFonts w:ascii="Calibri" w:hAnsi="Calibri" w:cs="Calibri"/>
        <w:sz w:val="20"/>
      </w:rPr>
      <w:t>Answer</w:t>
    </w:r>
    <w:r w:rsidR="00715C57">
      <w:rPr>
        <w:rFonts w:ascii="Calibri" w:hAnsi="Calibri" w:cs="Calibri"/>
        <w:sz w:val="20"/>
      </w:rPr>
      <w:t>s</w:t>
    </w:r>
    <w:r w:rsidR="005D1234" w:rsidRPr="008F1AC7">
      <w:rPr>
        <w:rFonts w:ascii="Calibri" w:hAnsi="Calibri" w:cs="Calibri"/>
        <w:sz w:val="20"/>
      </w:rPr>
      <w:t xml:space="preserve"> </w:t>
    </w:r>
  </w:p>
  <w:p w14:paraId="2741DF84" w14:textId="05D7EDDE" w:rsidR="005D1234" w:rsidRDefault="005D1234" w:rsidP="004740BB">
    <w:pPr>
      <w:pStyle w:val="Footer"/>
      <w:tabs>
        <w:tab w:val="clear" w:pos="8640"/>
        <w:tab w:val="right" w:pos="10080"/>
      </w:tabs>
      <w:jc w:val="right"/>
    </w:pPr>
    <w:r w:rsidRPr="008F1AC7">
      <w:rPr>
        <w:rFonts w:ascii="Calibri" w:hAnsi="Calibri" w:cs="Calibri"/>
        <w:sz w:val="20"/>
      </w:rPr>
      <w:t xml:space="preserve">Page </w:t>
    </w:r>
    <w:r w:rsidR="005C4468">
      <w:rPr>
        <w:rFonts w:ascii="Calibri" w:hAnsi="Calibri" w:cs="Calibri"/>
        <w:sz w:val="20"/>
      </w:rPr>
      <w:fldChar w:fldCharType="begin"/>
    </w:r>
    <w:r w:rsidR="005C4468">
      <w:rPr>
        <w:rFonts w:ascii="Calibri" w:hAnsi="Calibri" w:cs="Calibri"/>
        <w:sz w:val="20"/>
      </w:rPr>
      <w:instrText xml:space="preserve"> PAGE  \* Arabic  \* MERGEFORMAT </w:instrText>
    </w:r>
    <w:r w:rsidR="005C4468"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6</w:t>
    </w:r>
    <w:r w:rsidR="005C4468">
      <w:rPr>
        <w:rFonts w:ascii="Calibri" w:hAnsi="Calibri" w:cs="Calibri"/>
        <w:sz w:val="20"/>
      </w:rPr>
      <w:fldChar w:fldCharType="end"/>
    </w:r>
    <w:r w:rsidR="005C4468">
      <w:rPr>
        <w:rFonts w:ascii="Calibri" w:hAnsi="Calibri" w:cs="Calibri"/>
        <w:sz w:val="20"/>
      </w:rPr>
      <w:t xml:space="preserve"> of </w:t>
    </w:r>
    <w:r w:rsidR="005C4468">
      <w:rPr>
        <w:rFonts w:ascii="Calibri" w:hAnsi="Calibri" w:cs="Calibri"/>
        <w:sz w:val="20"/>
      </w:rPr>
      <w:fldChar w:fldCharType="begin"/>
    </w:r>
    <w:r w:rsidR="005C4468">
      <w:rPr>
        <w:rFonts w:ascii="Calibri" w:hAnsi="Calibri" w:cs="Calibri"/>
        <w:sz w:val="20"/>
      </w:rPr>
      <w:instrText xml:space="preserve"> NUMPAGES  \# "0"  \* MERGEFORMAT </w:instrText>
    </w:r>
    <w:r w:rsidR="005C4468"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 w:rsidR="005C4468">
      <w:rPr>
        <w:rFonts w:ascii="Calibri" w:hAnsi="Calibri" w:cs="Calibri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3949" w14:textId="77777777" w:rsidR="004740BB" w:rsidRDefault="004740BB" w:rsidP="004740BB">
    <w:pPr>
      <w:tabs>
        <w:tab w:val="right" w:pos="10800"/>
      </w:tabs>
      <w:rPr>
        <w:rFonts w:ascii="Calibri" w:hAnsi="Calibri" w:cs="Calibri"/>
        <w:sz w:val="20"/>
      </w:rPr>
    </w:pPr>
  </w:p>
  <w:p w14:paraId="6DDEC046" w14:textId="5511529E" w:rsidR="005D53C7" w:rsidRPr="00D574B6" w:rsidRDefault="004740BB" w:rsidP="004740BB">
    <w:pPr>
      <w:tabs>
        <w:tab w:val="right" w:pos="10800"/>
      </w:tabs>
      <w:rPr>
        <w:rFonts w:ascii="Calibri" w:hAnsi="Calibri" w:cs="Calibri"/>
        <w:sz w:val="20"/>
      </w:rPr>
    </w:pPr>
    <w:r w:rsidRPr="00D574B6">
      <w:rPr>
        <w:rFonts w:ascii="Calibri" w:hAnsi="Calibri" w:cs="Calibri"/>
        <w:sz w:val="20"/>
      </w:rPr>
      <w:tab/>
    </w:r>
    <w:r w:rsidR="005D53C7" w:rsidRPr="00D574B6">
      <w:rPr>
        <w:rFonts w:ascii="Calibri" w:hAnsi="Calibri" w:cs="Calibri"/>
        <w:sz w:val="20"/>
      </w:rPr>
      <w:t>RF</w:t>
    </w:r>
    <w:r w:rsidR="00E83ABA" w:rsidRPr="00D574B6">
      <w:rPr>
        <w:rFonts w:ascii="Calibri" w:hAnsi="Calibri" w:cs="Calibri"/>
        <w:sz w:val="20"/>
      </w:rPr>
      <w:t>Q</w:t>
    </w:r>
    <w:r w:rsidR="005D53C7" w:rsidRPr="00D574B6">
      <w:rPr>
        <w:rFonts w:ascii="Calibri" w:hAnsi="Calibri" w:cs="Calibri"/>
        <w:sz w:val="20"/>
      </w:rPr>
      <w:t xml:space="preserve"> No. </w:t>
    </w:r>
    <w:r w:rsidR="00E83ABA" w:rsidRPr="00D574B6">
      <w:rPr>
        <w:rFonts w:ascii="Calibri" w:hAnsi="Calibri" w:cs="Calibri"/>
        <w:sz w:val="20"/>
      </w:rPr>
      <w:t>90</w:t>
    </w:r>
    <w:r w:rsidR="00D574B6" w:rsidRPr="00D574B6">
      <w:rPr>
        <w:rFonts w:ascii="Calibri" w:hAnsi="Calibri" w:cs="Calibri"/>
        <w:sz w:val="20"/>
      </w:rPr>
      <w:t>2296</w:t>
    </w:r>
    <w:r w:rsidR="005D53C7" w:rsidRPr="00D574B6">
      <w:rPr>
        <w:rFonts w:ascii="Calibri" w:hAnsi="Calibri" w:cs="Calibri"/>
        <w:sz w:val="20"/>
      </w:rPr>
      <w:t>, Vendor</w:t>
    </w:r>
    <w:r w:rsidR="0039295B" w:rsidRPr="00D574B6">
      <w:rPr>
        <w:rFonts w:ascii="Calibri" w:hAnsi="Calibri" w:cs="Calibri"/>
        <w:sz w:val="20"/>
      </w:rPr>
      <w:t xml:space="preserve"> Bid</w:t>
    </w:r>
    <w:r w:rsidR="005D53C7" w:rsidRPr="00D574B6">
      <w:rPr>
        <w:rFonts w:ascii="Calibri" w:hAnsi="Calibri" w:cs="Calibri"/>
        <w:sz w:val="20"/>
      </w:rPr>
      <w:t xml:space="preserve"> List </w:t>
    </w:r>
  </w:p>
  <w:p w14:paraId="15833877" w14:textId="6FC316A2" w:rsidR="005D53C7" w:rsidRDefault="005C446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DF7E1" w14:textId="77777777" w:rsidR="00CD5662" w:rsidRDefault="00CD5662" w:rsidP="004D242F">
      <w:r>
        <w:separator/>
      </w:r>
    </w:p>
  </w:footnote>
  <w:footnote w:type="continuationSeparator" w:id="0">
    <w:p w14:paraId="347D4CB2" w14:textId="77777777" w:rsidR="00CD5662" w:rsidRDefault="00CD5662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E3B9" w14:textId="757D5BA5" w:rsidR="00530140" w:rsidRPr="004D242F" w:rsidRDefault="00B60008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 xml:space="preserve">County of Alameda, General Services Agency – </w:t>
    </w:r>
    <w:r w:rsidR="004D242F" w:rsidRPr="004D242F">
      <w:rPr>
        <w:rFonts w:ascii="Calibri" w:hAnsi="Calibri" w:cs="Calibri"/>
        <w:b/>
        <w:snapToGrid w:val="0"/>
        <w:szCs w:val="26"/>
      </w:rPr>
      <w:t>Procurement</w:t>
    </w:r>
  </w:p>
  <w:p w14:paraId="6819F298" w14:textId="7CC22B22" w:rsidR="00530140" w:rsidRPr="00D574B6" w:rsidRDefault="004D242F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D574B6">
      <w:rPr>
        <w:rFonts w:ascii="Calibri" w:hAnsi="Calibri" w:cs="Calibri"/>
        <w:b/>
        <w:snapToGrid w:val="0"/>
        <w:szCs w:val="26"/>
      </w:rPr>
      <w:t>RF</w:t>
    </w:r>
    <w:r w:rsidR="00E83ABA" w:rsidRPr="00D574B6">
      <w:rPr>
        <w:rFonts w:ascii="Calibri" w:hAnsi="Calibri" w:cs="Calibri"/>
        <w:b/>
        <w:snapToGrid w:val="0"/>
        <w:szCs w:val="26"/>
      </w:rPr>
      <w:t>Q</w:t>
    </w:r>
    <w:r w:rsidRPr="00D574B6">
      <w:rPr>
        <w:rFonts w:ascii="Calibri" w:hAnsi="Calibri" w:cs="Calibri"/>
        <w:b/>
        <w:snapToGrid w:val="0"/>
        <w:szCs w:val="26"/>
      </w:rPr>
      <w:t xml:space="preserve"> No. 90</w:t>
    </w:r>
    <w:r w:rsidR="00355EEA" w:rsidRPr="00D574B6">
      <w:rPr>
        <w:rFonts w:ascii="Calibri" w:hAnsi="Calibri" w:cs="Calibri"/>
        <w:b/>
        <w:snapToGrid w:val="0"/>
        <w:szCs w:val="26"/>
      </w:rPr>
      <w:t>2296</w:t>
    </w:r>
    <w:r w:rsidRPr="00D574B6">
      <w:rPr>
        <w:rFonts w:ascii="Calibri" w:hAnsi="Calibri" w:cs="Calibri"/>
        <w:b/>
        <w:snapToGrid w:val="0"/>
        <w:szCs w:val="26"/>
      </w:rPr>
      <w:t>, Questions &amp; Answers</w:t>
    </w:r>
  </w:p>
  <w:p w14:paraId="467C96E5" w14:textId="77777777" w:rsidR="00530140" w:rsidRDefault="00E67C3F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011D" w14:textId="1F432F53" w:rsidR="00530140" w:rsidRPr="00344563" w:rsidRDefault="002C016F" w:rsidP="004740BB">
    <w:pPr>
      <w:pStyle w:val="Header"/>
      <w:tabs>
        <w:tab w:val="center" w:pos="1440"/>
      </w:tabs>
      <w:ind w:left="4320" w:firstLine="2880"/>
      <w:rPr>
        <w:rFonts w:ascii="Californian FB" w:hAnsi="Californian FB"/>
        <w:b/>
        <w:color w:val="0F5683"/>
        <w:sz w:val="18"/>
        <w:szCs w:val="18"/>
      </w:rPr>
    </w:pPr>
    <w:r>
      <w:rPr>
        <w:b/>
        <w:noProof/>
        <w:spacing w:val="-3"/>
        <w:szCs w:val="26"/>
      </w:rPr>
      <w:drawing>
        <wp:anchor distT="0" distB="0" distL="114300" distR="114300" simplePos="0" relativeHeight="251661312" behindDoc="0" locked="0" layoutInCell="1" allowOverlap="1" wp14:anchorId="6314F057" wp14:editId="4347AC45">
          <wp:simplePos x="0" y="0"/>
          <wp:positionH relativeFrom="margin">
            <wp:align>left</wp:align>
          </wp:positionH>
          <wp:positionV relativeFrom="paragraph">
            <wp:posOffset>-134801</wp:posOffset>
          </wp:positionV>
          <wp:extent cx="925014" cy="925014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014" cy="925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5BA" w:rsidRPr="00344563">
      <w:rPr>
        <w:rFonts w:ascii="Californian FB" w:hAnsi="Californian FB"/>
        <w:b/>
        <w:color w:val="0F5683"/>
        <w:sz w:val="18"/>
        <w:szCs w:val="18"/>
      </w:rPr>
      <w:t xml:space="preserve"> </w:t>
    </w:r>
  </w:p>
  <w:p w14:paraId="6892651D" w14:textId="2B6365C0" w:rsidR="00530140" w:rsidRDefault="004D242F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60288" behindDoc="1" locked="0" layoutInCell="0" allowOverlap="1" wp14:anchorId="0B76A70F" wp14:editId="045720A9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8" name="Picture 8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A0685B7A"/>
    <w:lvl w:ilvl="0">
      <w:start w:val="1"/>
      <w:numFmt w:val="decimal"/>
      <w:lvlText w:val="Q%1)"/>
      <w:lvlJc w:val="left"/>
      <w:pPr>
        <w:tabs>
          <w:tab w:val="num" w:pos="1440"/>
        </w:tabs>
        <w:ind w:left="115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1170"/>
        </w:tabs>
        <w:ind w:left="88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C071668"/>
    <w:multiLevelType w:val="hybridMultilevel"/>
    <w:tmpl w:val="76F4DC40"/>
    <w:lvl w:ilvl="0" w:tplc="AECEAE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9040A"/>
    <w:multiLevelType w:val="hybridMultilevel"/>
    <w:tmpl w:val="48763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985165">
    <w:abstractNumId w:val="0"/>
  </w:num>
  <w:num w:numId="2" w16cid:durableId="1444492690">
    <w:abstractNumId w:val="3"/>
  </w:num>
  <w:num w:numId="3" w16cid:durableId="1347517903">
    <w:abstractNumId w:val="1"/>
  </w:num>
  <w:num w:numId="4" w16cid:durableId="1597329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MzE0NzAwN7YwNTFX0lEKTi0uzszPAykwtKwFAOOrpSktAAAA"/>
  </w:docVars>
  <w:rsids>
    <w:rsidRoot w:val="004D242F"/>
    <w:rsid w:val="00035A55"/>
    <w:rsid w:val="00076C42"/>
    <w:rsid w:val="000835A0"/>
    <w:rsid w:val="000D4C47"/>
    <w:rsid w:val="00106BDF"/>
    <w:rsid w:val="0015259B"/>
    <w:rsid w:val="00160400"/>
    <w:rsid w:val="00160CDE"/>
    <w:rsid w:val="001630AE"/>
    <w:rsid w:val="0019537B"/>
    <w:rsid w:val="002023B4"/>
    <w:rsid w:val="002141E7"/>
    <w:rsid w:val="00245437"/>
    <w:rsid w:val="0024787A"/>
    <w:rsid w:val="002B1B1D"/>
    <w:rsid w:val="002B3056"/>
    <w:rsid w:val="002C016F"/>
    <w:rsid w:val="002D1805"/>
    <w:rsid w:val="002D61C1"/>
    <w:rsid w:val="00336238"/>
    <w:rsid w:val="00355EEA"/>
    <w:rsid w:val="00386FF3"/>
    <w:rsid w:val="0038729B"/>
    <w:rsid w:val="003911A1"/>
    <w:rsid w:val="00392870"/>
    <w:rsid w:val="0039295B"/>
    <w:rsid w:val="003C1E12"/>
    <w:rsid w:val="00434AA3"/>
    <w:rsid w:val="00436729"/>
    <w:rsid w:val="004601DD"/>
    <w:rsid w:val="00461212"/>
    <w:rsid w:val="004740BB"/>
    <w:rsid w:val="004B2EAB"/>
    <w:rsid w:val="004D242F"/>
    <w:rsid w:val="00526AD9"/>
    <w:rsid w:val="005839BB"/>
    <w:rsid w:val="0058499E"/>
    <w:rsid w:val="00596B77"/>
    <w:rsid w:val="005A1C47"/>
    <w:rsid w:val="005C4468"/>
    <w:rsid w:val="005C5740"/>
    <w:rsid w:val="005D1234"/>
    <w:rsid w:val="005D53C7"/>
    <w:rsid w:val="005E2B45"/>
    <w:rsid w:val="005F00B4"/>
    <w:rsid w:val="005F357D"/>
    <w:rsid w:val="005F5669"/>
    <w:rsid w:val="00600974"/>
    <w:rsid w:val="006243F0"/>
    <w:rsid w:val="006364B6"/>
    <w:rsid w:val="006476D8"/>
    <w:rsid w:val="00650CC7"/>
    <w:rsid w:val="00662EAF"/>
    <w:rsid w:val="00685CF3"/>
    <w:rsid w:val="006A3F78"/>
    <w:rsid w:val="006C112F"/>
    <w:rsid w:val="006C1985"/>
    <w:rsid w:val="00715C57"/>
    <w:rsid w:val="007350CE"/>
    <w:rsid w:val="007563DD"/>
    <w:rsid w:val="007859C8"/>
    <w:rsid w:val="0079017F"/>
    <w:rsid w:val="007941A9"/>
    <w:rsid w:val="007D5A47"/>
    <w:rsid w:val="007E6771"/>
    <w:rsid w:val="007F27D7"/>
    <w:rsid w:val="007F4755"/>
    <w:rsid w:val="00801940"/>
    <w:rsid w:val="00813F8B"/>
    <w:rsid w:val="00814F9E"/>
    <w:rsid w:val="0081722F"/>
    <w:rsid w:val="00841D40"/>
    <w:rsid w:val="00862620"/>
    <w:rsid w:val="00865DCB"/>
    <w:rsid w:val="008723BA"/>
    <w:rsid w:val="00881254"/>
    <w:rsid w:val="0089782A"/>
    <w:rsid w:val="008A0462"/>
    <w:rsid w:val="008A5890"/>
    <w:rsid w:val="008B0D41"/>
    <w:rsid w:val="008F08DA"/>
    <w:rsid w:val="008F4CC4"/>
    <w:rsid w:val="00936366"/>
    <w:rsid w:val="00967105"/>
    <w:rsid w:val="009E6024"/>
    <w:rsid w:val="00A07482"/>
    <w:rsid w:val="00A22810"/>
    <w:rsid w:val="00A3047F"/>
    <w:rsid w:val="00A376F0"/>
    <w:rsid w:val="00A52CF9"/>
    <w:rsid w:val="00A72A23"/>
    <w:rsid w:val="00AA2ACB"/>
    <w:rsid w:val="00AA6F62"/>
    <w:rsid w:val="00AD644E"/>
    <w:rsid w:val="00AF2895"/>
    <w:rsid w:val="00B506A9"/>
    <w:rsid w:val="00B60008"/>
    <w:rsid w:val="00B627FE"/>
    <w:rsid w:val="00B92B1A"/>
    <w:rsid w:val="00B94E07"/>
    <w:rsid w:val="00B9654A"/>
    <w:rsid w:val="00BD3600"/>
    <w:rsid w:val="00BE57D1"/>
    <w:rsid w:val="00C402EA"/>
    <w:rsid w:val="00C56222"/>
    <w:rsid w:val="00C822FE"/>
    <w:rsid w:val="00CB36D0"/>
    <w:rsid w:val="00CB52F8"/>
    <w:rsid w:val="00CD5662"/>
    <w:rsid w:val="00CD5814"/>
    <w:rsid w:val="00CF26D9"/>
    <w:rsid w:val="00CF65D8"/>
    <w:rsid w:val="00D06F87"/>
    <w:rsid w:val="00D14E26"/>
    <w:rsid w:val="00D30D72"/>
    <w:rsid w:val="00D3409F"/>
    <w:rsid w:val="00D53B51"/>
    <w:rsid w:val="00D574B6"/>
    <w:rsid w:val="00D577B3"/>
    <w:rsid w:val="00D62212"/>
    <w:rsid w:val="00DA14C7"/>
    <w:rsid w:val="00DA3499"/>
    <w:rsid w:val="00DD37F7"/>
    <w:rsid w:val="00DD4FAD"/>
    <w:rsid w:val="00E25F62"/>
    <w:rsid w:val="00E4146F"/>
    <w:rsid w:val="00E45F99"/>
    <w:rsid w:val="00E4764E"/>
    <w:rsid w:val="00E67C3F"/>
    <w:rsid w:val="00E83ABA"/>
    <w:rsid w:val="00EA15BA"/>
    <w:rsid w:val="00EB4385"/>
    <w:rsid w:val="00ED3117"/>
    <w:rsid w:val="00EE7E2B"/>
    <w:rsid w:val="00F4176C"/>
    <w:rsid w:val="00F474BF"/>
    <w:rsid w:val="00F5155E"/>
    <w:rsid w:val="00FA7626"/>
    <w:rsid w:val="00FC4182"/>
    <w:rsid w:val="00FD370B"/>
    <w:rsid w:val="00FD5CD9"/>
    <w:rsid w:val="00FE19E9"/>
    <w:rsid w:val="00FE4493"/>
    <w:rsid w:val="00FE475B"/>
    <w:rsid w:val="00FE5898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7E9DC2C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4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8B0D41"/>
    <w:pPr>
      <w:spacing w:after="240"/>
      <w:jc w:val="center"/>
    </w:pPr>
    <w:rPr>
      <w:rFonts w:ascii="Calibri" w:hAnsi="Calibri"/>
      <w:b/>
      <w:caps/>
      <w:noProof/>
      <w:sz w:val="40"/>
      <w:szCs w:val="4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4E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4E07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6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E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E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E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5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0097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43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D3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gsa.acgov.org/do-business-with-us/vendor-support/small-local-and-emerging-businesses/" TargetMode="External"/><Relationship Id="rId26" Type="http://schemas.openxmlformats.org/officeDocument/2006/relationships/hyperlink" Target="mailto:wsettle@ritchiebro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seidel@barnoneauction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5" Type="http://schemas.openxmlformats.org/officeDocument/2006/relationships/hyperlink" Target="mailto:abetts@ritchiebros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zseidel@barnoneauction.com" TargetMode="External"/><Relationship Id="rId29" Type="http://schemas.openxmlformats.org/officeDocument/2006/relationships/hyperlink" Target="mailto:gsaauctionshelp@gs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sa.acgov.org/do-business-with-us/contracting-opportunities/" TargetMode="External"/><Relationship Id="rId24" Type="http://schemas.openxmlformats.org/officeDocument/2006/relationships/hyperlink" Target="mailto:ahamre@ritchiebros.com-Marketing@ritchiebros.com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mailto:info@govliquidation.com" TargetMode="External"/><Relationship Id="rId28" Type="http://schemas.openxmlformats.org/officeDocument/2006/relationships/hyperlink" Target="mailto:rjohnson@rbauction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jcampbell@barnoneauction.com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support@generalauction.com" TargetMode="External"/><Relationship Id="rId27" Type="http://schemas.openxmlformats.org/officeDocument/2006/relationships/hyperlink" Target="mailto:slewis@rbauction.com" TargetMode="External"/><Relationship Id="rId30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B6CCFB898A6418438C547D5660152" ma:contentTypeVersion="4" ma:contentTypeDescription="Create a new document." ma:contentTypeScope="" ma:versionID="3a8215bf622feedfcb7beec6e79237d2">
  <xsd:schema xmlns:xsd="http://www.w3.org/2001/XMLSchema" xmlns:xs="http://www.w3.org/2001/XMLSchema" xmlns:p="http://schemas.microsoft.com/office/2006/metadata/properties" xmlns:ns2="e3e81e9a-5006-40c4-a969-2a7deec45e2f" xmlns:ns3="ef22eea8-2c10-4a2f-8167-165b96e92744" targetNamespace="http://schemas.microsoft.com/office/2006/metadata/properties" ma:root="true" ma:fieldsID="cec35f23e86ee920e947bbf0e2a0aefc" ns2:_="" ns3:_="">
    <xsd:import namespace="e3e81e9a-5006-40c4-a969-2a7deec45e2f"/>
    <xsd:import namespace="ef22eea8-2c10-4a2f-8167-165b96e92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81e9a-5006-40c4-a969-2a7deec45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2eea8-2c10-4a2f-8167-165b96e92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66124D-EF22-4CAA-927C-7A604B534A9B}">
  <ds:schemaRefs>
    <ds:schemaRef ds:uri="http://purl.org/dc/terms/"/>
    <ds:schemaRef ds:uri="http://schemas.openxmlformats.org/package/2006/metadata/core-properties"/>
    <ds:schemaRef ds:uri="e3e81e9a-5006-40c4-a969-2a7deec45e2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ef22eea8-2c10-4a2f-8167-165b96e9274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98EC64-0469-48EB-BBC6-72548103A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63E685-F94E-49A8-BE5B-9F3D37DCD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81e9a-5006-40c4-a969-2a7deec45e2f"/>
    <ds:schemaRef ds:uri="ef22eea8-2c10-4a2f-8167-165b96e92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2497F0-1B0E-4307-B3B1-8287D1B12D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RFPQ QA Template</vt:lpstr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RFPQ QA Template</dc:title>
  <dc:subject/>
  <dc:creator>Truong, Thuy   GSA - Purchasing Department</dc:creator>
  <cp:keywords/>
  <dc:description/>
  <cp:lastModifiedBy>Huynh, Kevin  GSA -  Procurement Department</cp:lastModifiedBy>
  <cp:revision>18</cp:revision>
  <dcterms:created xsi:type="dcterms:W3CDTF">2023-04-19T22:54:00Z</dcterms:created>
  <dcterms:modified xsi:type="dcterms:W3CDTF">2023-04-25T14:20:00Z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0x01010041CB6CCFB898A6418438C547D5660152</vt:lpwstr>
  </property>
  <property fmtid="{D5CDD505-2E9C-101B-9397-08002B2CF9AE}" pid="3" name="_dlc_DocIdItemGuid">
    <vt:lpwstr>2cef1f2e-8719-4df8-8d82-9f694c93a597</vt:lpwstr>
  </property>
  <property fmtid="{D5CDD505-2E9C-101B-9397-08002B2CF9AE}" pid="4" name="GrammarlyDocumentId">
    <vt:lpwstr>88f1a86ea9854755bbcfd42ba96e506983d024a0cfbb91d9ef1d85308e017a5e</vt:lpwstr>
  </property>
</Properties>
</file>