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2940949E" w:rsidR="004D242F" w:rsidRPr="0085179C" w:rsidRDefault="004D242F" w:rsidP="004D242F">
      <w:pPr>
        <w:pStyle w:val="Subtitle"/>
        <w:rPr>
          <w:rFonts w:ascii="Calibri" w:hAnsi="Calibri" w:cs="Calibri"/>
          <w:color w:val="000000" w:themeColor="text1"/>
          <w:sz w:val="40"/>
          <w:szCs w:val="40"/>
        </w:rPr>
      </w:pPr>
      <w:r w:rsidRPr="0085179C">
        <w:rPr>
          <w:rFonts w:ascii="Calibri" w:hAnsi="Calibri" w:cs="Calibri"/>
          <w:color w:val="000000" w:themeColor="text1"/>
          <w:sz w:val="40"/>
          <w:szCs w:val="40"/>
        </w:rPr>
        <w:t>RF</w:t>
      </w:r>
      <w:r w:rsidR="00392870" w:rsidRPr="0085179C">
        <w:rPr>
          <w:rFonts w:ascii="Calibri" w:hAnsi="Calibri" w:cs="Calibri"/>
          <w:color w:val="000000" w:themeColor="text1"/>
          <w:sz w:val="40"/>
          <w:szCs w:val="40"/>
        </w:rPr>
        <w:t>P</w:t>
      </w:r>
      <w:r w:rsidRPr="0085179C">
        <w:rPr>
          <w:rFonts w:ascii="Calibri" w:hAnsi="Calibri" w:cs="Calibri"/>
          <w:color w:val="000000" w:themeColor="text1"/>
          <w:sz w:val="40"/>
          <w:szCs w:val="40"/>
        </w:rPr>
        <w:t xml:space="preserve"> No. 90</w:t>
      </w:r>
      <w:r w:rsidR="0085179C" w:rsidRPr="0085179C">
        <w:rPr>
          <w:rFonts w:ascii="Calibri" w:hAnsi="Calibri" w:cs="Calibri"/>
          <w:color w:val="000000" w:themeColor="text1"/>
          <w:sz w:val="40"/>
          <w:szCs w:val="40"/>
        </w:rPr>
        <w:t>2298</w:t>
      </w:r>
    </w:p>
    <w:p w14:paraId="76684BAD" w14:textId="77777777" w:rsidR="004D242F" w:rsidRPr="0085179C" w:rsidRDefault="004D242F" w:rsidP="004D242F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1A2C16A0" w14:textId="77777777" w:rsidR="004D242F" w:rsidRPr="0085179C" w:rsidRDefault="004D242F" w:rsidP="004D242F">
      <w:pPr>
        <w:pStyle w:val="Heading3"/>
        <w:rPr>
          <w:rFonts w:ascii="Calibri" w:hAnsi="Calibri" w:cs="Calibri"/>
          <w:color w:val="000000" w:themeColor="text1"/>
          <w:sz w:val="40"/>
          <w:szCs w:val="40"/>
        </w:rPr>
      </w:pPr>
      <w:r w:rsidRPr="0085179C">
        <w:rPr>
          <w:rFonts w:ascii="Calibri" w:hAnsi="Calibri" w:cs="Calibri"/>
          <w:color w:val="000000" w:themeColor="text1"/>
          <w:sz w:val="40"/>
          <w:szCs w:val="40"/>
        </w:rPr>
        <w:t>for</w:t>
      </w:r>
    </w:p>
    <w:p w14:paraId="286CA575" w14:textId="77777777" w:rsidR="004D242F" w:rsidRPr="0085179C" w:rsidRDefault="004D242F" w:rsidP="004D242F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1FD9350F" w14:textId="24D9CCDC" w:rsidR="004D242F" w:rsidRPr="0085179C" w:rsidRDefault="0085179C" w:rsidP="004D242F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bookmarkStart w:id="0" w:name="BidTitle"/>
      <w:bookmarkEnd w:id="0"/>
      <w:r w:rsidRPr="0085179C">
        <w:rPr>
          <w:rFonts w:ascii="Calibri" w:hAnsi="Calibri" w:cs="Calibri"/>
          <w:b/>
          <w:color w:val="000000" w:themeColor="text1"/>
          <w:sz w:val="40"/>
          <w:szCs w:val="40"/>
        </w:rPr>
        <w:t>SAFETY CONSULTATION AND TRAINING SERVICES</w:t>
      </w:r>
    </w:p>
    <w:p w14:paraId="34F0F4D8" w14:textId="77777777" w:rsidR="0085179C" w:rsidRPr="0085179C" w:rsidRDefault="0085179C" w:rsidP="004D242F">
      <w:pPr>
        <w:jc w:val="center"/>
        <w:rPr>
          <w:rFonts w:ascii="Calibri" w:hAnsi="Calibri" w:cs="Calibri"/>
          <w:b/>
          <w:color w:val="000000" w:themeColor="text1"/>
          <w:sz w:val="20"/>
        </w:rPr>
      </w:pPr>
    </w:p>
    <w:p w14:paraId="6AD54109" w14:textId="726177A0" w:rsidR="004D242F" w:rsidRPr="0085179C" w:rsidRDefault="00461212" w:rsidP="004D242F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5179C">
        <w:rPr>
          <w:rFonts w:ascii="Calibri" w:hAnsi="Calibri" w:cs="Calibri"/>
          <w:b/>
          <w:color w:val="000000" w:themeColor="text1"/>
          <w:sz w:val="28"/>
          <w:szCs w:val="28"/>
        </w:rPr>
        <w:t>Networking/Bidders Conference</w:t>
      </w:r>
      <w:r w:rsidR="004D242F" w:rsidRPr="0085179C">
        <w:rPr>
          <w:rFonts w:ascii="Calibri" w:hAnsi="Calibri" w:cs="Calibri"/>
          <w:b/>
          <w:color w:val="000000" w:themeColor="text1"/>
          <w:sz w:val="28"/>
          <w:szCs w:val="28"/>
        </w:rPr>
        <w:t xml:space="preserve"> Held on </w:t>
      </w:r>
      <w:r w:rsidR="0085179C" w:rsidRPr="0085179C">
        <w:rPr>
          <w:rFonts w:ascii="Calibri" w:hAnsi="Calibri" w:cs="Calibri"/>
          <w:b/>
          <w:color w:val="000000" w:themeColor="text1"/>
          <w:sz w:val="28"/>
          <w:szCs w:val="28"/>
        </w:rPr>
        <w:t>May 22,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00851016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ral S</w:t>
            </w:r>
            <w:r w:rsidRPr="0085179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ervices Agency (GSA), RF</w:t>
            </w:r>
            <w:r w:rsidR="00392870" w:rsidRPr="0085179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P</w:t>
            </w:r>
            <w:r w:rsidRPr="0085179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 Questions &amp; Answers (Q&amp;A) has been electronically issued to potential bidders via email. </w:t>
            </w:r>
            <w:r w:rsidR="008723BA" w:rsidRPr="0085179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E</w:t>
            </w:r>
            <w:r w:rsidRPr="0085179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85179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RFP </w:t>
            </w:r>
            <w:r w:rsidRPr="0085179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Q&amp;A will also be posted on the GSA Contracting Opportunities website 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6AFD65EE" w14:textId="77777777" w:rsidR="00C463FB" w:rsidRDefault="003C1E12" w:rsidP="00CD5814">
      <w:pPr>
        <w:spacing w:after="240"/>
        <w:rPr>
          <w:rFonts w:ascii="Calibri" w:hAnsi="Calibri" w:cs="Calibri"/>
          <w:b/>
          <w:bCs/>
          <w:color w:val="000000" w:themeColor="text1"/>
          <w:szCs w:val="26"/>
        </w:rPr>
      </w:pPr>
      <w:r w:rsidRPr="0085179C">
        <w:rPr>
          <w:rFonts w:ascii="Calibri" w:hAnsi="Calibri" w:cs="Calibri"/>
          <w:b/>
          <w:bCs/>
          <w:color w:val="000000" w:themeColor="text1"/>
          <w:szCs w:val="26"/>
        </w:rPr>
        <w:lastRenderedPageBreak/>
        <w:t xml:space="preserve">Responses to Written Questions: </w:t>
      </w:r>
    </w:p>
    <w:p w14:paraId="7F4E5EE6" w14:textId="608860FB" w:rsidR="003C1E12" w:rsidRPr="0085179C" w:rsidRDefault="008723BA" w:rsidP="00CD5814">
      <w:pPr>
        <w:spacing w:after="240"/>
        <w:rPr>
          <w:rFonts w:ascii="Calibri" w:hAnsi="Calibri" w:cs="Calibri"/>
          <w:color w:val="000000" w:themeColor="text1"/>
          <w:szCs w:val="26"/>
        </w:rPr>
      </w:pPr>
      <w:r w:rsidRPr="0085179C">
        <w:rPr>
          <w:rFonts w:ascii="Calibri" w:hAnsi="Calibri" w:cs="Calibri"/>
          <w:b/>
          <w:bCs/>
          <w:color w:val="000000" w:themeColor="text1"/>
          <w:szCs w:val="26"/>
        </w:rPr>
        <w:t>No written questions were</w:t>
      </w:r>
      <w:r w:rsidR="003C1E12" w:rsidRPr="0085179C">
        <w:rPr>
          <w:rFonts w:ascii="Calibri" w:hAnsi="Calibri" w:cs="Calibri"/>
          <w:b/>
          <w:bCs/>
          <w:color w:val="000000" w:themeColor="text1"/>
          <w:szCs w:val="26"/>
        </w:rPr>
        <w:t xml:space="preserve"> submitted prior to </w:t>
      </w:r>
      <w:r w:rsidR="0085179C" w:rsidRPr="0085179C">
        <w:rPr>
          <w:rFonts w:ascii="Calibri" w:hAnsi="Calibri" w:cs="Calibri"/>
          <w:b/>
          <w:bCs/>
          <w:color w:val="000000" w:themeColor="text1"/>
          <w:szCs w:val="26"/>
        </w:rPr>
        <w:t xml:space="preserve">May 23, 2023 </w:t>
      </w:r>
      <w:r w:rsidR="003C1E12" w:rsidRPr="0085179C">
        <w:rPr>
          <w:rFonts w:ascii="Calibri" w:hAnsi="Calibri" w:cs="Calibri"/>
          <w:b/>
          <w:bCs/>
          <w:color w:val="000000" w:themeColor="text1"/>
          <w:szCs w:val="26"/>
        </w:rPr>
        <w:t>deadline</w:t>
      </w:r>
      <w:r w:rsidR="00FD5CD9" w:rsidRPr="0085179C">
        <w:rPr>
          <w:rFonts w:ascii="Calibri" w:hAnsi="Calibri" w:cs="Calibri"/>
          <w:b/>
          <w:bCs/>
          <w:color w:val="000000" w:themeColor="text1"/>
          <w:szCs w:val="26"/>
        </w:rPr>
        <w:t xml:space="preserve"> for RFP No. 90</w:t>
      </w:r>
      <w:r w:rsidR="0085179C" w:rsidRPr="0085179C">
        <w:rPr>
          <w:rFonts w:ascii="Calibri" w:hAnsi="Calibri" w:cs="Calibri"/>
          <w:b/>
          <w:bCs/>
          <w:color w:val="000000" w:themeColor="text1"/>
          <w:szCs w:val="26"/>
        </w:rPr>
        <w:t>2298</w:t>
      </w:r>
      <w:r w:rsidR="00FD5CD9" w:rsidRPr="0085179C">
        <w:rPr>
          <w:rFonts w:ascii="Calibri" w:hAnsi="Calibri" w:cs="Calibri"/>
          <w:b/>
          <w:bCs/>
          <w:color w:val="000000" w:themeColor="text1"/>
          <w:szCs w:val="26"/>
        </w:rPr>
        <w:t xml:space="preserve"> </w:t>
      </w:r>
      <w:r w:rsidR="002B3056" w:rsidRPr="0085179C">
        <w:rPr>
          <w:rFonts w:ascii="Calibri" w:hAnsi="Calibri" w:cs="Calibri"/>
          <w:b/>
          <w:bCs/>
          <w:color w:val="000000" w:themeColor="text1"/>
          <w:szCs w:val="26"/>
        </w:rPr>
        <w:t>–</w:t>
      </w:r>
      <w:r w:rsidR="00FD5CD9" w:rsidRPr="0085179C">
        <w:rPr>
          <w:rFonts w:ascii="Calibri" w:hAnsi="Calibri" w:cs="Calibri"/>
          <w:b/>
          <w:bCs/>
          <w:color w:val="000000" w:themeColor="text1"/>
          <w:szCs w:val="26"/>
        </w:rPr>
        <w:t xml:space="preserve"> </w:t>
      </w:r>
      <w:r w:rsidR="0085179C" w:rsidRPr="0085179C">
        <w:rPr>
          <w:rFonts w:ascii="Calibri" w:hAnsi="Calibri" w:cs="Calibri"/>
          <w:b/>
          <w:bCs/>
          <w:color w:val="000000" w:themeColor="text1"/>
          <w:szCs w:val="26"/>
        </w:rPr>
        <w:t>Safety Consultation and Training Services</w:t>
      </w:r>
      <w:r w:rsidR="003C1E12" w:rsidRPr="0085179C">
        <w:rPr>
          <w:rFonts w:ascii="Calibri" w:hAnsi="Calibri" w:cs="Calibri"/>
          <w:b/>
          <w:bCs/>
          <w:color w:val="000000" w:themeColor="text1"/>
          <w:szCs w:val="26"/>
        </w:rPr>
        <w:t>.</w:t>
      </w:r>
      <w:r w:rsidR="003C1E12" w:rsidRPr="0085179C">
        <w:rPr>
          <w:rFonts w:ascii="Calibri" w:hAnsi="Calibri" w:cs="Calibri"/>
          <w:color w:val="000000" w:themeColor="text1"/>
          <w:szCs w:val="26"/>
        </w:rPr>
        <w:t xml:space="preserve"> </w:t>
      </w:r>
    </w:p>
    <w:p w14:paraId="7AB326A9" w14:textId="33F99B2D" w:rsidR="00715C57" w:rsidRDefault="00715C57" w:rsidP="00EB4385">
      <w:pPr>
        <w:keepNext/>
        <w:rPr>
          <w:rFonts w:ascii="Calibri" w:hAnsi="Calibri" w:cs="Calibri"/>
        </w:rPr>
        <w:sectPr w:rsidR="00715C57" w:rsidSect="00FD5CD9">
          <w:footerReference w:type="default" r:id="rId17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2778BC04" w:rsidR="00B94E07" w:rsidRPr="00E83ABA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color w:val="FF0000"/>
          <w:sz w:val="20"/>
        </w:rPr>
      </w:pPr>
      <w:r w:rsidRPr="003D1F7A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ab/>
      </w:r>
      <w:r w:rsidR="00B94E07" w:rsidRPr="003D1F7A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>RFP No. 90</w:t>
      </w:r>
      <w:r w:rsidR="003D1F7A" w:rsidRPr="003D1F7A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>2298</w:t>
      </w:r>
      <w:r w:rsidR="00B94E07" w:rsidRPr="003D1F7A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 xml:space="preserve"> – </w:t>
      </w:r>
      <w:r w:rsidR="003D1F7A" w:rsidRPr="003D1F7A">
        <w:rPr>
          <w:rFonts w:ascii="Calibri" w:hAnsi="Calibri" w:cs="Calibri"/>
          <w:b/>
          <w:color w:val="000000" w:themeColor="text1"/>
          <w:sz w:val="28"/>
          <w:szCs w:val="28"/>
        </w:rPr>
        <w:t>SAFETY CONSULTATION AND TRAINING SERVICES</w:t>
      </w:r>
      <w:r>
        <w:rPr>
          <w:rFonts w:ascii="Calibri" w:hAnsi="Calibri" w:cs="Calibri"/>
          <w:b/>
          <w:color w:val="FF0000"/>
          <w:sz w:val="28"/>
          <w:szCs w:val="28"/>
        </w:rPr>
        <w:tab/>
      </w:r>
    </w:p>
    <w:p w14:paraId="0B1BC846" w14:textId="4FA4F473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</w:t>
      </w:r>
    </w:p>
    <w:tbl>
      <w:tblPr>
        <w:tblW w:w="10448" w:type="dxa"/>
        <w:tblInd w:w="118" w:type="dxa"/>
        <w:tblLook w:val="04A0" w:firstRow="1" w:lastRow="0" w:firstColumn="1" w:lastColumn="0" w:noHBand="0" w:noVBand="1"/>
      </w:tblPr>
      <w:tblGrid>
        <w:gridCol w:w="1610"/>
        <w:gridCol w:w="1045"/>
        <w:gridCol w:w="1119"/>
        <w:gridCol w:w="1450"/>
        <w:gridCol w:w="1037"/>
        <w:gridCol w:w="900"/>
        <w:gridCol w:w="3287"/>
      </w:tblGrid>
      <w:tr w:rsidR="003D1F7A" w:rsidRPr="00075BBF" w14:paraId="523A9EC5" w14:textId="77777777" w:rsidTr="003D1F7A">
        <w:trPr>
          <w:trHeight w:val="359"/>
          <w:tblHeader/>
        </w:trPr>
        <w:tc>
          <w:tcPr>
            <w:tcW w:w="1044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09A9CD6E" w14:textId="0658B17F" w:rsidR="003D1F7A" w:rsidRPr="00075BBF" w:rsidRDefault="003D1F7A" w:rsidP="00915B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5BBF">
              <w:rPr>
                <w:rFonts w:ascii="Arial" w:hAnsi="Arial" w:cs="Arial"/>
                <w:b/>
                <w:bCs/>
                <w:sz w:val="28"/>
                <w:szCs w:val="28"/>
              </w:rPr>
              <w:t>RFP No. 902298 Safety Consultation &amp; Training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Services </w:t>
            </w:r>
            <w:r w:rsidRPr="00075BBF">
              <w:rPr>
                <w:rFonts w:ascii="Arial" w:hAnsi="Arial" w:cs="Arial"/>
                <w:b/>
                <w:bCs/>
                <w:sz w:val="28"/>
                <w:szCs w:val="28"/>
              </w:rPr>
              <w:t>Vendor List</w:t>
            </w:r>
          </w:p>
        </w:tc>
      </w:tr>
      <w:tr w:rsidR="003D1F7A" w:rsidRPr="00075BBF" w14:paraId="01CE554F" w14:textId="77777777" w:rsidTr="003D1F7A">
        <w:trPr>
          <w:trHeight w:val="268"/>
          <w:tblHeader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E9D30B" w14:textId="77777777" w:rsidR="003D1F7A" w:rsidRPr="00075BBF" w:rsidRDefault="003D1F7A" w:rsidP="00915B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BBF">
              <w:rPr>
                <w:rFonts w:ascii="Arial" w:hAnsi="Arial" w:cs="Arial"/>
                <w:b/>
                <w:bCs/>
                <w:sz w:val="18"/>
                <w:szCs w:val="18"/>
              </w:rPr>
              <w:t>Business Name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5220EA" w14:textId="77777777" w:rsidR="003D1F7A" w:rsidRPr="00075BBF" w:rsidRDefault="003D1F7A" w:rsidP="00915B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BBF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C59BA2" w14:textId="77777777" w:rsidR="003D1F7A" w:rsidRPr="00075BBF" w:rsidRDefault="003D1F7A" w:rsidP="00915B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BBF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F05B9C" w14:textId="77777777" w:rsidR="003D1F7A" w:rsidRPr="00075BBF" w:rsidRDefault="003D1F7A" w:rsidP="00915B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BBF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F74DA3" w14:textId="77777777" w:rsidR="003D1F7A" w:rsidRPr="00075BBF" w:rsidRDefault="003D1F7A" w:rsidP="00915B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BBF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6A1127" w14:textId="77777777" w:rsidR="003D1F7A" w:rsidRPr="00075BBF" w:rsidRDefault="003D1F7A" w:rsidP="00915B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BBF">
              <w:rPr>
                <w:rFonts w:ascii="Arial" w:hAnsi="Arial" w:cs="Arial"/>
                <w:b/>
                <w:bCs/>
                <w:sz w:val="18"/>
                <w:szCs w:val="18"/>
              </w:rPr>
              <w:t>ST.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20BBB9" w14:textId="77777777" w:rsidR="003D1F7A" w:rsidRPr="00075BBF" w:rsidRDefault="003D1F7A" w:rsidP="00915B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5BBF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</w:tr>
      <w:tr w:rsidR="003D1F7A" w:rsidRPr="00075BBF" w14:paraId="5C9D0F34" w14:textId="77777777" w:rsidTr="003D1F7A">
        <w:trPr>
          <w:trHeight w:val="268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6941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ACC Environmental Consultants, Inc.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C656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Sarah Wilson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A9BB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 xml:space="preserve">510-638-8400 x 102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58A1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 xml:space="preserve">7977 Capwell Drive, Suite 100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EF55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Oakland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575C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4933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hyperlink r:id="rId19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  <w:u w:val="single"/>
                </w:rPr>
                <w:t>swilson@accenv.com</w:t>
              </w:r>
            </w:hyperlink>
          </w:p>
        </w:tc>
      </w:tr>
      <w:tr w:rsidR="003D1F7A" w:rsidRPr="00075BBF" w14:paraId="7E93BDD0" w14:textId="77777777" w:rsidTr="003D1F7A">
        <w:trPr>
          <w:trHeight w:val="268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2A7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Adams Safety Training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D24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65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1CF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3DC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78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CA3C6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D1F7A" w:rsidRPr="00075BBF" w14:paraId="755073BC" w14:textId="77777777" w:rsidTr="003D1F7A">
        <w:trPr>
          <w:trHeight w:val="26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E16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Ahura Scientific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FF0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Tom Keller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364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408.532.6171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75B3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46 Jonspin Rd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2313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Wilmington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81F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BE5ED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Info.chemid@thermofisher.com</w:t>
            </w:r>
          </w:p>
        </w:tc>
      </w:tr>
      <w:tr w:rsidR="003D1F7A" w:rsidRPr="00075BBF" w14:paraId="6266611B" w14:textId="77777777" w:rsidTr="003D1F7A">
        <w:trPr>
          <w:trHeight w:val="26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EDC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Alpha TRAC, Inc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D113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Reed Hodgin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AC8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720.263.4402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979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FA6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Westminster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3CD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CO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A70CF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rhodgin@alphatrac.com</w:t>
            </w:r>
          </w:p>
        </w:tc>
      </w:tr>
      <w:tr w:rsidR="003D1F7A" w:rsidRPr="00075BBF" w14:paraId="7342E7A4" w14:textId="77777777" w:rsidTr="003D1F7A">
        <w:trPr>
          <w:trHeight w:val="26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339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ARCADIS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AEC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Dori Baker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CA8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510-541-0859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66A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2300 Clayton Rd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839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Concord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018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4ED5C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0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dori.baker@arcadis.com</w:t>
              </w:r>
            </w:hyperlink>
          </w:p>
        </w:tc>
      </w:tr>
      <w:tr w:rsidR="003D1F7A" w:rsidRPr="00075BBF" w14:paraId="75768980" w14:textId="77777777" w:rsidTr="003D1F7A">
        <w:trPr>
          <w:trHeight w:val="26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7D4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12F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59F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1B5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C4C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D16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62998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D1F7A" w:rsidRPr="00075BBF" w14:paraId="1B9A0690" w14:textId="77777777" w:rsidTr="003D1F7A">
        <w:trPr>
          <w:trHeight w:val="26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F92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Blue Rock Enterprises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E89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FB3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877.535.0911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7CE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815 South Perry St.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1A9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Castle Rock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D6D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CO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8E019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info@bluerockenterprises.com</w:t>
            </w:r>
          </w:p>
        </w:tc>
      </w:tr>
      <w:tr w:rsidR="003D1F7A" w:rsidRPr="00075BBF" w14:paraId="6F0E7CF9" w14:textId="77777777" w:rsidTr="003D1F7A">
        <w:trPr>
          <w:trHeight w:val="26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6FF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Business Emergency Safety Training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622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Erroll Najee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E70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(510) 451-2378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E8B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5707 Redwood Road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1FD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F65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C1CED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enajee115@yahoo.com</w:t>
            </w:r>
          </w:p>
        </w:tc>
      </w:tr>
      <w:tr w:rsidR="003D1F7A" w:rsidRPr="00075BBF" w14:paraId="134F797F" w14:textId="77777777" w:rsidTr="003D1F7A">
        <w:trPr>
          <w:trHeight w:val="26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443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Cal OES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7B4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Clare Owen McComas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1A1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805.549-3005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5AB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910 Sonoma Avenue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019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San Luis Opisbo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7D5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0F54D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clare.owen-mccomas@caloes.ca.gov</w:t>
            </w:r>
          </w:p>
        </w:tc>
      </w:tr>
      <w:tr w:rsidR="003D1F7A" w:rsidRPr="00075BBF" w14:paraId="472D183C" w14:textId="77777777" w:rsidTr="003D1F7A">
        <w:trPr>
          <w:trHeight w:val="26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AD8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CalEMA - CSTI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6E0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2BB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805.549.3535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5E3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10 Sonoma Ave.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95A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San Luis Opisbo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5B7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9C87D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CSTInfo@calema.ca.gov</w:t>
            </w:r>
          </w:p>
        </w:tc>
      </w:tr>
      <w:tr w:rsidR="003D1F7A" w:rsidRPr="00075BBF" w14:paraId="6528D98C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91D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California Fire &amp; Rescue Training Authority (CFRTA)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8E23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Cristy Jorgensen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A9A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916-475-1664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77A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10545 Armstrong Avenue, Suite 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8D7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Mather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373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D43A5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1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 xml:space="preserve">Cristy.jorgensen@fireandrescuetraining.ca.gov </w:t>
              </w:r>
            </w:hyperlink>
          </w:p>
        </w:tc>
      </w:tr>
      <w:tr w:rsidR="003D1F7A" w:rsidRPr="00075BBF" w14:paraId="55F7D0FB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AA1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California PTC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690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Stacy Vogan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02F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510-625-6025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D50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300 Frank Ogawa Plaza #520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5D7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C5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6F312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2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captc@ucsf.edu AND stacy.vogan@ucsf.edu</w:t>
              </w:r>
            </w:hyperlink>
          </w:p>
        </w:tc>
      </w:tr>
      <w:tr w:rsidR="003D1F7A" w:rsidRPr="00075BBF" w14:paraId="4D29325D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1D0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Chloeta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5CD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Emily Cochran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1A7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877-245-6382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2A5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2501 Liberty Pkwy, Suite 176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CB1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Midwest City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B40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453E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3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 xml:space="preserve">ecochran@chloeta.com </w:t>
              </w:r>
            </w:hyperlink>
          </w:p>
        </w:tc>
      </w:tr>
      <w:tr w:rsidR="003D1F7A" w:rsidRPr="00075BBF" w14:paraId="3BCCE400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7A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Citigate Associates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904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664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916.458.5100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A3D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2250 East Bidwell #100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33D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Folsom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C82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3C1C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dderoos@citygateassociates.com</w:t>
            </w:r>
          </w:p>
        </w:tc>
      </w:tr>
      <w:tr w:rsidR="003D1F7A" w:rsidRPr="00075BBF" w14:paraId="103EA5EA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A81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CMC Rescue Equipment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8CB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EC1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800.235.5741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793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PO Box 6870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F4C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Santa Barbara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A94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2E66C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info@cmcrescue.com</w:t>
            </w:r>
          </w:p>
        </w:tc>
      </w:tr>
      <w:tr w:rsidR="003D1F7A" w:rsidRPr="00075BBF" w14:paraId="5DC587DA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ABF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Constant and Associates, Inc.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182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Scott MacKay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0F1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800.745-3057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DD4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3655 Torrance Blvd., Suite 430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851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Torrance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EEA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3A60A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scott@constantassociates.com</w:t>
            </w:r>
          </w:p>
        </w:tc>
      </w:tr>
      <w:tr w:rsidR="003D1F7A" w:rsidRPr="00075BBF" w14:paraId="329F5AFC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9533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Cytel Group, Inc.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D20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James Baker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D37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925.354-6893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91B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17200 Foothill Blvd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DB4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Castro Valley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ABF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B5B6D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jim@cytelgroup.com</w:t>
            </w:r>
          </w:p>
        </w:tc>
      </w:tr>
      <w:tr w:rsidR="003D1F7A" w:rsidRPr="00075BBF" w14:paraId="281189D6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4F1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D-Prep, LLC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DB2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Elmo Banning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510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916-628-6770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DFB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705 East Bidwell Street, Ste 2-357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960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Folsom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1C0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9384D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elmobanning@dprep.com</w:t>
            </w:r>
          </w:p>
        </w:tc>
      </w:tr>
      <w:tr w:rsidR="003D1F7A" w:rsidRPr="00075BBF" w14:paraId="18EEA716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A27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Du-All Safety LLC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AE1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Terry Mcarthy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6F6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510-651-8289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306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45950 Hotchkiss St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41F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88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239C2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4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terrym@du-all.com</w:t>
              </w:r>
            </w:hyperlink>
          </w:p>
        </w:tc>
      </w:tr>
      <w:tr w:rsidR="003D1F7A" w:rsidRPr="00075BBF" w14:paraId="1469F813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C82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Du-All Safety LLC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DC0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Steve Pierre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C9C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510-651-8289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603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45950 Hotchkiss St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E8C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7083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A3758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stevep@du-all.com</w:t>
            </w:r>
          </w:p>
        </w:tc>
      </w:tr>
      <w:tr w:rsidR="003D1F7A" w:rsidRPr="00075BBF" w14:paraId="480CD8FA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0D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Eagle Wings Safety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D4F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C92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209-219-8275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FF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2010 Crow Canyon Road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FE8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San Ramon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163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59E75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sales@ewc4031.com</w:t>
            </w:r>
          </w:p>
        </w:tc>
      </w:tr>
      <w:tr w:rsidR="003D1F7A" w:rsidRPr="00075BBF" w14:paraId="4155F7CF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CD0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EMT Tactical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859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David Hall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DC3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912.692.8911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5AA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P.O. Box 3853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EB1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Savannah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FE0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GA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79B6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dave@rescue1.com</w:t>
            </w:r>
          </w:p>
        </w:tc>
      </w:tr>
      <w:tr w:rsidR="003D1F7A" w:rsidRPr="00075BBF" w14:paraId="15E086A8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9EF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Federal Resources (formerly Hazmat IQ)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FAC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Cara Gorman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2D83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540-665-1070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BB2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235 G Log Canoe Circle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9D3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Stevensville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281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MD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BD6A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5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cgorman@hazmatiq.com</w:t>
              </w:r>
            </w:hyperlink>
          </w:p>
        </w:tc>
      </w:tr>
      <w:tr w:rsidR="003D1F7A" w:rsidRPr="00075BBF" w14:paraId="375BB038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8F8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Haggerty Consulting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211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Gregg Medley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356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209.406.2447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F6F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1618 Orrington Avenue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C78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Evanston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B02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IL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CC843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gregg.medley@hagertyconsulting.com</w:t>
            </w:r>
          </w:p>
        </w:tc>
      </w:tr>
      <w:tr w:rsidR="003D1F7A" w:rsidRPr="00075BBF" w14:paraId="116E821D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342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Hazardous Materials Institute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886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Rich Harlan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9A0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916-203-9508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EAB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799 Deerbrooke Trail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399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Auburn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230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C732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hyperlink r:id="rId26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  <w:u w:val="single"/>
                </w:rPr>
                <w:t>rharlan@HMItraining.com</w:t>
              </w:r>
            </w:hyperlink>
          </w:p>
        </w:tc>
      </w:tr>
      <w:tr w:rsidR="003D1F7A" w:rsidRPr="00075BBF" w14:paraId="2F7978B3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47C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Hazmat Rescue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AFA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D. John O'connell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A99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510-894-0229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768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DD0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3F9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321D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7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daniel@safetransafety.com</w:t>
              </w:r>
            </w:hyperlink>
          </w:p>
        </w:tc>
      </w:tr>
      <w:tr w:rsidR="003D1F7A" w:rsidRPr="00075BBF" w14:paraId="65DA37E1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2FA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ICF Consulting Services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4EE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Jon Cassady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762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703.934.3867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5A8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9300 Lee Highway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C48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Fairfax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C80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VA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B638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jcassady@icfi.com</w:t>
            </w:r>
          </w:p>
        </w:tc>
      </w:tr>
      <w:tr w:rsidR="003D1F7A" w:rsidRPr="00075BBF" w14:paraId="12A64B43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976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Impact Bay Area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38B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865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(510) 208-0474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AAD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PO Box 23831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1F3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A9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F5401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8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info@impactbayarea.org</w:t>
              </w:r>
            </w:hyperlink>
          </w:p>
        </w:tc>
      </w:tr>
      <w:tr w:rsidR="003D1F7A" w:rsidRPr="00075BBF" w14:paraId="2530F297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F2D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Incident Management Training Consortium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6C4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Geoff Wilford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92A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661.619.8600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46E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50282 Highway 41, Ste# 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FF6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Oakhurst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4F0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00732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Geoff.wilford@imtcllc.com</w:t>
            </w:r>
          </w:p>
        </w:tc>
      </w:tr>
      <w:tr w:rsidR="003D1F7A" w:rsidRPr="00075BBF" w14:paraId="3235C2ED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543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Industrial Emergency Council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6EC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Dan Belville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06B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650.508.9008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567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1301 Shoreway Road S #375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0CD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666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5BA6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9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dbelville@iectraining.org</w:t>
              </w:r>
            </w:hyperlink>
          </w:p>
        </w:tc>
      </w:tr>
      <w:tr w:rsidR="003D1F7A" w:rsidRPr="00075BBF" w14:paraId="5ADB0998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CCD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Industrial Emergency Council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770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Lucrezia Mota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107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650.508.9008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954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1301 Shoreway Road S #375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BE0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E85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0454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lmota@iectraining.org</w:t>
            </w:r>
          </w:p>
        </w:tc>
      </w:tr>
      <w:tr w:rsidR="003D1F7A" w:rsidRPr="00075BBF" w14:paraId="3C00683B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E87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International School of Tactical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9AF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7E2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786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P.O. Box 2852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15C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Palm Springs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5D8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409B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info@tacticalmedicine.com</w:t>
            </w:r>
          </w:p>
        </w:tc>
      </w:tr>
      <w:tr w:rsidR="003D1F7A" w:rsidRPr="00075BBF" w14:paraId="161C950D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64D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ISTM, LLC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876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Robert Schumacher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86C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925.980-2142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A27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P.O. Box 2609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390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Rancho Mirage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998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8AD49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schumacher7591@gmail.com</w:t>
            </w:r>
          </w:p>
        </w:tc>
      </w:tr>
      <w:tr w:rsidR="003D1F7A" w:rsidRPr="00075BBF" w14:paraId="2FD617F1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CAC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Lee &amp; Associates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BAF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Jay Pelk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75A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831.338.7692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0153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14670 Highway 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D60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Boulder Creek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5EC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D382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jpelk@rescuenet.com</w:t>
            </w:r>
          </w:p>
        </w:tc>
      </w:tr>
      <w:tr w:rsidR="003D1F7A" w:rsidRPr="00075BBF" w14:paraId="28338FE9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39B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Lee &amp; Associates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E28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Joelene Di Tano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FB5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831-338-7692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E4D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14670 Highway 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05F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Boulder Creek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AF5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E6132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0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joelene@leerescue.com</w:t>
              </w:r>
            </w:hyperlink>
          </w:p>
        </w:tc>
      </w:tr>
      <w:tr w:rsidR="003D1F7A" w:rsidRPr="00075BBF" w14:paraId="2FE047CD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A1D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Marine Emergency Response Group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271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Terry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ED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703-221-4915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266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16205 Neabsco Road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DD4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Woodbridge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5AD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VA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CC6B7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1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terry@mergllc.com</w:t>
              </w:r>
            </w:hyperlink>
          </w:p>
        </w:tc>
      </w:tr>
      <w:tr w:rsidR="003D1F7A" w:rsidRPr="00075BBF" w14:paraId="130C3F6F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5DD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Mission-Centered Solutions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B6D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Lark McDonald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C5E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303.646.3700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BF9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PO Box 969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909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Franktown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EC6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CO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6623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lmcdonald@mcsolutions.com</w:t>
            </w:r>
          </w:p>
        </w:tc>
      </w:tr>
      <w:tr w:rsidR="003D1F7A" w:rsidRPr="00075BBF" w14:paraId="261E859C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C6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Mozaik Solutions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DBF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Kim Guevara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599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949-433-7836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895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8AC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A24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E2BAF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2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kim@mozaiksolutions.com</w:t>
              </w:r>
            </w:hyperlink>
          </w:p>
        </w:tc>
      </w:tr>
      <w:tr w:rsidR="003D1F7A" w:rsidRPr="00075BBF" w14:paraId="6C6A934A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6B8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National Association of State Boating Law Administrators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A07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Dave Considine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A6D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859-225-9487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42C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1648 McGrathiana Pkwy, Suite 360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B11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Lexington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9EE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KY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811A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3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dave.Considine@nasbla.org</w:t>
              </w:r>
            </w:hyperlink>
          </w:p>
        </w:tc>
      </w:tr>
      <w:tr w:rsidR="003D1F7A" w:rsidRPr="00075BBF" w14:paraId="4727FE55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7DB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North Coast Fire and EMS Training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847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Ken Johnson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786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707-570-9226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24C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PO Box 842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8FD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Hopland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C38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F1A7D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 ken@ncfems.com</w:t>
            </w:r>
          </w:p>
        </w:tc>
      </w:tr>
      <w:tr w:rsidR="003D1F7A" w:rsidRPr="00075BBF" w14:paraId="666681BB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E34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North Vector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4523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Chuck O'Conner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17B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775.343.9778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DD0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1376 Willow Road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916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Menlo Park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6B1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C23CF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info@northvector.com</w:t>
            </w:r>
          </w:p>
        </w:tc>
      </w:tr>
      <w:tr w:rsidR="003D1F7A" w:rsidRPr="00075BBF" w14:paraId="784A4D80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D25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Oready LLC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A45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Daisy Jacoba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12D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(877) 912-8634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D5D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PO Box 19491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609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Las Vegas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655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NV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F8411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4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corporate@oready.com</w:t>
              </w:r>
            </w:hyperlink>
          </w:p>
        </w:tc>
      </w:tr>
      <w:tr w:rsidR="003D1F7A" w:rsidRPr="00075BBF" w14:paraId="123CFAC3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12B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Oready LLC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1A5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Maria E. Garcia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ABB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(877) 912-8635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536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PO Box 19492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A54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Las Vegas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6F8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NV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8CF9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5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corporate@oready.com</w:t>
              </w:r>
            </w:hyperlink>
          </w:p>
        </w:tc>
      </w:tr>
      <w:tr w:rsidR="003D1F7A" w:rsidRPr="00075BBF" w14:paraId="20459D5C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B73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Preparative Consulting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E763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Paul Bockrath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7BD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707-685-2209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77E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P.O.Box 143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59C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Vacaville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CDE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51F7B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6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paul@preparativeconsulting.com</w:t>
              </w:r>
            </w:hyperlink>
          </w:p>
        </w:tc>
      </w:tr>
      <w:tr w:rsidR="003D1F7A" w:rsidRPr="00075BBF" w14:paraId="49771774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8693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Public Safety Training Insitute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791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Mike Elerick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357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5AE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BC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San Leandro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2D1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5BD2B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Mike@PSTI-Site.org</w:t>
            </w:r>
          </w:p>
        </w:tc>
      </w:tr>
      <w:tr w:rsidR="003D1F7A" w:rsidRPr="00075BBF" w14:paraId="4DCD8FC5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84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Remmel Consulting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863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Kelle Remmel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548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408-596-0184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9E8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7E13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763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92718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7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kelleremmel@gmail.com</w:t>
              </w:r>
            </w:hyperlink>
          </w:p>
        </w:tc>
      </w:tr>
      <w:tr w:rsidR="003D1F7A" w:rsidRPr="00075BBF" w14:paraId="4ACA2C57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606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Remotec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B94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Royce Hollman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621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865.483.1492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D8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BF9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7EF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B106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royce.hollman@ngc.com</w:t>
            </w:r>
          </w:p>
        </w:tc>
      </w:tr>
      <w:tr w:rsidR="003D1F7A" w:rsidRPr="00075BBF" w14:paraId="0C67E9D6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D46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RW Jones &amp; Associates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5D1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Randall W. Jones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597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209.406.2447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B0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PO BOX 362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ED8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Riverbank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2C2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3EBC0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38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</w:rPr>
                <w:t>rwjonesert@gmail.com</w:t>
              </w:r>
            </w:hyperlink>
          </w:p>
        </w:tc>
      </w:tr>
      <w:tr w:rsidR="003D1F7A" w:rsidRPr="00075BBF" w14:paraId="6FDC7AC2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7C5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Safety Center, Inc.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58B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Gayleen Grigoreas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646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(909) 693-6127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DFD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3909 Bradshaw Road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059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141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EDD4C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gayleen@safetycenter.org</w:t>
            </w:r>
          </w:p>
        </w:tc>
      </w:tr>
      <w:tr w:rsidR="003D1F7A" w:rsidRPr="00075BBF" w14:paraId="52305EC6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4F9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Safety Compliance Management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7D5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Cathy Horner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940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925-362-2265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CDA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3160 Crow Canyon Place #115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265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San Ramon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8BC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C7B3C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hyperlink r:id="rId39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  <w:u w:val="single"/>
                </w:rPr>
                <w:t>Chorner@scm-safety.com</w:t>
              </w:r>
            </w:hyperlink>
          </w:p>
        </w:tc>
      </w:tr>
      <w:tr w:rsidR="003D1F7A" w:rsidRPr="00075BBF" w14:paraId="7AC66C7D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B1B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Safety Compliance Management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8C0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Laura Gantt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88E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925-362-2265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3E7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3160 Crow Canyon Place #115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43A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San Ramon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4BF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42AB1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  <w:u w:val="single"/>
              </w:rPr>
              <w:t> </w:t>
            </w:r>
          </w:p>
        </w:tc>
      </w:tr>
      <w:tr w:rsidR="003D1F7A" w:rsidRPr="00075BBF" w14:paraId="5EF1FD9B" w14:textId="77777777" w:rsidTr="003D1F7A">
        <w:trPr>
          <w:trHeight w:val="2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ED5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Safety Logisitics Inc.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50F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Howard Morton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E13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(916) 350-1103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810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3941 Park Drive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9E8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El Dorado Hills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3DF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13103" w14:textId="77777777" w:rsidR="003D1F7A" w:rsidRPr="00075BBF" w:rsidRDefault="003D1F7A" w:rsidP="0091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sz w:val="18"/>
                <w:szCs w:val="18"/>
              </w:rPr>
              <w:t>howard@safetylogistics.org</w:t>
            </w:r>
          </w:p>
        </w:tc>
      </w:tr>
      <w:tr w:rsidR="003D1F7A" w:rsidRPr="00075BBF" w14:paraId="4A0CE3BA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020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Safety Management Group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441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Chad Holan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409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408-506-0833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3A8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8335 Keystone Crossing #103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F3C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15F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IN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DD4E4" w14:textId="77777777" w:rsidR="003D1F7A" w:rsidRPr="00075BBF" w:rsidRDefault="00933E67" w:rsidP="00915B2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hyperlink r:id="rId40" w:history="1">
              <w:r w:rsidR="003D1F7A" w:rsidRPr="00075BBF">
                <w:rPr>
                  <w:rFonts w:ascii="Arial Narrow" w:hAnsi="Arial Narrow" w:cs="Arial"/>
                  <w:sz w:val="18"/>
                  <w:szCs w:val="18"/>
                  <w:u w:val="single"/>
                </w:rPr>
                <w:t>chadholan@safetymanagementgroup.com</w:t>
              </w:r>
            </w:hyperlink>
          </w:p>
        </w:tc>
      </w:tr>
      <w:tr w:rsidR="003D1F7A" w:rsidRPr="00075BBF" w14:paraId="508C6DEF" w14:textId="77777777" w:rsidTr="003D1F7A">
        <w:trPr>
          <w:trHeight w:val="45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398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Safety Management Group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AE0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Stu Hanebuth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AF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408-506-0833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6E6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8335 Keystone Crossing #103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B67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C4C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IN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BC5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D1F7A" w:rsidRPr="00075BBF" w14:paraId="16C7FD1F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4E3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Science Applications International Corp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03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Betty Kamara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81F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321.441.8518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8AA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2301 Lucien Way Ste# 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514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Maitland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1EF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E3A1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betty.v.kamara@saic.com</w:t>
            </w:r>
          </w:p>
        </w:tc>
      </w:tr>
      <w:tr w:rsidR="003D1F7A" w:rsidRPr="00075BBF" w14:paraId="1FFADACF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438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Security Solutios International (SSI)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BE3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Henry Morgenstern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A0A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B12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35D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Miami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E2B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C078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hsnmorgenstern@gmail.com</w:t>
            </w:r>
          </w:p>
        </w:tc>
      </w:tr>
      <w:tr w:rsidR="003D1F7A" w:rsidRPr="00075BBF" w14:paraId="399131C7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F33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Security Solutios International (SSI)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71C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Carmen Arnaes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AF3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786.573-3999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B02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3479 NE 163 Street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48D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North Miami Beach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86C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942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ARNAES@HOMELANDSECURITYSSI.COM</w:t>
            </w:r>
          </w:p>
        </w:tc>
      </w:tr>
      <w:tr w:rsidR="003D1F7A" w:rsidRPr="00075BBF" w14:paraId="4AD67D51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785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SenseMakers LLC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407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Jim Bailey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35C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760-521-5087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B70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6808 Shearwaters Drive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A07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Carlsbad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116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A4C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jim@sensemakersllc.com</w:t>
            </w:r>
          </w:p>
        </w:tc>
      </w:tr>
      <w:tr w:rsidR="003D1F7A" w:rsidRPr="00075BBF" w14:paraId="1B2737A8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7A4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STS Consulting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8DD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Eric Stratton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7D1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413.531.8699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011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PMB Box 176, 1981 Memorial Dr.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C7D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Chicopee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9D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5180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stratton@tactical-ems.com</w:t>
            </w:r>
          </w:p>
        </w:tc>
      </w:tr>
      <w:tr w:rsidR="003D1F7A" w:rsidRPr="00075BBF" w14:paraId="6427633B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F89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Tactical Medics International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29B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5D8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3C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3948 Third Street South, Ste# 132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3D0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Jacksonville Beach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0C0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D53D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info@tacmedics.com</w:t>
            </w:r>
          </w:p>
        </w:tc>
      </w:tr>
      <w:tr w:rsidR="003D1F7A" w:rsidRPr="00075BBF" w14:paraId="20E44DDA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CAB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The Fire Boat Academy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9B9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Tony Carli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9F8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617.892.5053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523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13 Krochmal Road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D79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Peabody, ma 01960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5EC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99E21" w14:textId="77777777" w:rsidR="003D1F7A" w:rsidRPr="00075BBF" w:rsidRDefault="00933E67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41" w:history="1">
              <w:r w:rsidR="003D1F7A" w:rsidRPr="00075BBF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tony@fireboattraining.com</w:t>
              </w:r>
            </w:hyperlink>
          </w:p>
        </w:tc>
      </w:tr>
      <w:tr w:rsidR="003D1F7A" w:rsidRPr="00075BBF" w14:paraId="74B15FEF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735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The Scalingi Group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E37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Paula Scalingi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00A7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CCA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EF2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2FF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30848" w14:textId="77777777" w:rsidR="003D1F7A" w:rsidRPr="00075BBF" w:rsidRDefault="00933E67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42" w:history="1">
              <w:r w:rsidR="003D1F7A" w:rsidRPr="00075BBF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pscalingi@bayareacrdr.org</w:t>
              </w:r>
            </w:hyperlink>
          </w:p>
        </w:tc>
      </w:tr>
      <w:tr w:rsidR="003D1F7A" w:rsidRPr="00075BBF" w14:paraId="2D43A6FC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535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The Scalingi Group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838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Gerald Kiernan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81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59B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C77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381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FB15A" w14:textId="77777777" w:rsidR="003D1F7A" w:rsidRPr="00075BBF" w:rsidRDefault="00933E67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43" w:history="1">
              <w:r w:rsidR="003D1F7A" w:rsidRPr="00075BBF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gkiernan@bayareacrdr.org</w:t>
              </w:r>
            </w:hyperlink>
          </w:p>
        </w:tc>
      </w:tr>
      <w:tr w:rsidR="003D1F7A" w:rsidRPr="00075BBF" w14:paraId="49E28049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CA7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UWTAF LLC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1F6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Ephraim Cheever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DE9A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(650) 465-5558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A38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FC8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D7B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F11C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ephraim@uwtaf.com</w:t>
            </w:r>
          </w:p>
        </w:tc>
      </w:tr>
      <w:tr w:rsidR="003D1F7A" w:rsidRPr="00075BBF" w14:paraId="3DF24E07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447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Viking Tactics, Inc.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675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2DBF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910.987.5983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CF6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91A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Fayetteville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69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BF08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Lamb@VikingTactics.com</w:t>
            </w:r>
          </w:p>
        </w:tc>
      </w:tr>
      <w:tr w:rsidR="003D1F7A" w:rsidRPr="00075BBF" w14:paraId="18EA2265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3E4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Wiland Associates, LLC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2A0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Richard Andring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A716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509-697-9773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CE9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PO Box 117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10E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Selan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5C6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WA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51C1" w14:textId="77777777" w:rsidR="003D1F7A" w:rsidRPr="00075BBF" w:rsidRDefault="00933E67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44" w:history="1">
              <w:r w:rsidR="003D1F7A" w:rsidRPr="00075BBF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richard@wilandassociates.com</w:t>
              </w:r>
            </w:hyperlink>
          </w:p>
        </w:tc>
      </w:tr>
      <w:tr w:rsidR="003D1F7A" w:rsidRPr="00075BBF" w14:paraId="6EF45A0E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48E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Willdan Homeland Solutions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489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Jim Bailey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9D8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714.940.6389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275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2401 E. Katella Ave. Ste# 220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8E93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Anaheim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5FF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5F6A" w14:textId="77777777" w:rsidR="003D1F7A" w:rsidRPr="00075BBF" w:rsidRDefault="00933E67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45" w:history="1">
              <w:r w:rsidR="003D1F7A" w:rsidRPr="00075BBF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jbailey@willdan.com</w:t>
              </w:r>
            </w:hyperlink>
          </w:p>
        </w:tc>
      </w:tr>
      <w:tr w:rsidR="003D1F7A" w:rsidRPr="00075BBF" w14:paraId="66082CCF" w14:textId="77777777" w:rsidTr="003D1F7A">
        <w:trPr>
          <w:trHeight w:val="24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CCF0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Witt Group Holding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E4C9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Allison Taylor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C571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202.470.2023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5265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1501 M Street NW, Ste#500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DE6E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7D2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DC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C8D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ataylor@wittassociates.com</w:t>
            </w:r>
          </w:p>
        </w:tc>
      </w:tr>
      <w:tr w:rsidR="003D1F7A" w:rsidRPr="00075BBF" w14:paraId="7BD9D50E" w14:textId="77777777" w:rsidTr="003D1F7A">
        <w:trPr>
          <w:trHeight w:val="25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E45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WMD Tech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504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Christppher Brown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342B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208.639.2107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2C0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597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E78D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EEF94" w14:textId="77777777" w:rsidR="003D1F7A" w:rsidRPr="00075BBF" w:rsidRDefault="003D1F7A" w:rsidP="00915B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75BBF">
              <w:rPr>
                <w:rFonts w:ascii="Arial Narrow" w:hAnsi="Arial Narrow" w:cs="Arial"/>
                <w:color w:val="000000"/>
                <w:sz w:val="18"/>
                <w:szCs w:val="18"/>
              </w:rPr>
              <w:t>cbrown@wmdtech.com</w:t>
            </w:r>
          </w:p>
        </w:tc>
      </w:tr>
    </w:tbl>
    <w:p w14:paraId="04009342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6364B6">
      <w:footerReference w:type="default" r:id="rId46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B6B5" w14:textId="77777777" w:rsidR="008B1A6E" w:rsidRDefault="008B1A6E" w:rsidP="004D242F">
      <w:r>
        <w:separator/>
      </w:r>
    </w:p>
  </w:endnote>
  <w:endnote w:type="continuationSeparator" w:id="0">
    <w:p w14:paraId="22EC2B07" w14:textId="77777777" w:rsidR="008B1A6E" w:rsidRDefault="008B1A6E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530140" w:rsidRDefault="00933E67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0375BCFD" w:rsidR="005D1234" w:rsidRPr="008F1AC7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1234" w:rsidRPr="003D1F7A">
      <w:rPr>
        <w:rFonts w:ascii="Calibri" w:hAnsi="Calibri" w:cs="Calibri"/>
        <w:color w:val="000000" w:themeColor="text1"/>
        <w:sz w:val="20"/>
      </w:rPr>
      <w:t>RFP No. 90</w:t>
    </w:r>
    <w:r w:rsidR="003D1F7A" w:rsidRPr="003D1F7A">
      <w:rPr>
        <w:rFonts w:ascii="Calibri" w:hAnsi="Calibri" w:cs="Calibri"/>
        <w:color w:val="000000" w:themeColor="text1"/>
        <w:sz w:val="20"/>
      </w:rPr>
      <w:t>2298</w:t>
    </w:r>
    <w:r w:rsidR="005D1234" w:rsidRPr="003D1F7A">
      <w:rPr>
        <w:rFonts w:ascii="Calibri" w:hAnsi="Calibri" w:cs="Calibri"/>
        <w:color w:val="000000" w:themeColor="text1"/>
        <w:sz w:val="20"/>
      </w:rPr>
      <w:t xml:space="preserve">, </w:t>
    </w:r>
    <w:r w:rsidR="00715C57" w:rsidRPr="003D1F7A">
      <w:rPr>
        <w:rFonts w:ascii="Calibri" w:hAnsi="Calibri" w:cs="Calibri"/>
        <w:color w:val="000000" w:themeColor="text1"/>
        <w:sz w:val="20"/>
      </w:rPr>
      <w:t>Q</w:t>
    </w:r>
    <w:r w:rsidR="00715C57">
      <w:rPr>
        <w:rFonts w:ascii="Calibri" w:hAnsi="Calibri" w:cs="Calibri"/>
        <w:sz w:val="20"/>
      </w:rPr>
      <w:t xml:space="preserve">uestions &amp; </w:t>
    </w:r>
    <w:r w:rsidR="00D30D72">
      <w:rPr>
        <w:rFonts w:ascii="Calibri" w:hAnsi="Calibri" w:cs="Calibri"/>
        <w:sz w:val="20"/>
      </w:rPr>
      <w:t>Answer</w:t>
    </w:r>
    <w:r w:rsidR="00715C57">
      <w:rPr>
        <w:rFonts w:ascii="Calibri" w:hAnsi="Calibri" w:cs="Calibri"/>
        <w:sz w:val="20"/>
      </w:rPr>
      <w:t>s</w:t>
    </w:r>
    <w:r w:rsidR="005D1234" w:rsidRPr="008F1AC7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6CD95F76" w:rsidR="005D53C7" w:rsidRPr="008F1AC7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53C7" w:rsidRPr="003D1F7A">
      <w:rPr>
        <w:rFonts w:ascii="Calibri" w:hAnsi="Calibri" w:cs="Calibri"/>
        <w:color w:val="000000" w:themeColor="text1"/>
        <w:sz w:val="20"/>
      </w:rPr>
      <w:t xml:space="preserve">RFP No. </w:t>
    </w:r>
    <w:r w:rsidR="00E83ABA" w:rsidRPr="003D1F7A">
      <w:rPr>
        <w:rFonts w:ascii="Calibri" w:hAnsi="Calibri" w:cs="Calibri"/>
        <w:color w:val="000000" w:themeColor="text1"/>
        <w:sz w:val="20"/>
      </w:rPr>
      <w:t>90</w:t>
    </w:r>
    <w:r w:rsidR="003D1F7A" w:rsidRPr="003D1F7A">
      <w:rPr>
        <w:rFonts w:ascii="Calibri" w:hAnsi="Calibri" w:cs="Calibri"/>
        <w:color w:val="000000" w:themeColor="text1"/>
        <w:sz w:val="20"/>
      </w:rPr>
      <w:t>2298</w:t>
    </w:r>
    <w:r w:rsidR="005D53C7" w:rsidRPr="003D1F7A">
      <w:rPr>
        <w:rFonts w:ascii="Calibri" w:hAnsi="Calibri" w:cs="Calibri"/>
        <w:color w:val="000000" w:themeColor="text1"/>
        <w:sz w:val="20"/>
      </w:rPr>
      <w:t>, Vendo</w:t>
    </w:r>
    <w:r w:rsidR="005D53C7">
      <w:rPr>
        <w:rFonts w:ascii="Calibri" w:hAnsi="Calibri" w:cs="Calibri"/>
        <w:sz w:val="20"/>
      </w:rPr>
      <w:t>r</w:t>
    </w:r>
    <w:r w:rsidR="0039295B">
      <w:rPr>
        <w:rFonts w:ascii="Calibri" w:hAnsi="Calibri" w:cs="Calibri"/>
        <w:sz w:val="20"/>
      </w:rPr>
      <w:t xml:space="preserve"> Bid</w:t>
    </w:r>
    <w:r w:rsidR="005D53C7">
      <w:rPr>
        <w:rFonts w:ascii="Calibri" w:hAnsi="Calibri" w:cs="Calibri"/>
        <w:sz w:val="20"/>
      </w:rPr>
      <w:t xml:space="preserve"> List</w:t>
    </w:r>
    <w:r w:rsidR="005D53C7" w:rsidRPr="008F1AC7">
      <w:rPr>
        <w:rFonts w:ascii="Calibri" w:hAnsi="Calibri" w:cs="Calibri"/>
        <w:sz w:val="20"/>
      </w:rPr>
      <w:t xml:space="preserve"> </w:t>
    </w:r>
  </w:p>
  <w:p w14:paraId="15833877" w14:textId="6FC316A2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E4A9" w14:textId="77777777" w:rsidR="008B1A6E" w:rsidRDefault="008B1A6E" w:rsidP="004D242F">
      <w:r>
        <w:separator/>
      </w:r>
    </w:p>
  </w:footnote>
  <w:footnote w:type="continuationSeparator" w:id="0">
    <w:p w14:paraId="18C770C1" w14:textId="77777777" w:rsidR="008B1A6E" w:rsidRDefault="008B1A6E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0EFBBAA2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85179C">
      <w:rPr>
        <w:rFonts w:ascii="Calibri" w:hAnsi="Calibri" w:cs="Calibri"/>
        <w:b/>
        <w:snapToGrid w:val="0"/>
        <w:color w:val="000000" w:themeColor="text1"/>
        <w:szCs w:val="26"/>
      </w:rPr>
      <w:t>RF</w:t>
    </w:r>
    <w:r w:rsidR="00392870" w:rsidRPr="0085179C">
      <w:rPr>
        <w:rFonts w:ascii="Calibri" w:hAnsi="Calibri" w:cs="Calibri"/>
        <w:b/>
        <w:snapToGrid w:val="0"/>
        <w:color w:val="000000" w:themeColor="text1"/>
        <w:szCs w:val="26"/>
      </w:rPr>
      <w:t>P</w:t>
    </w:r>
    <w:r w:rsidRPr="0085179C">
      <w:rPr>
        <w:rFonts w:ascii="Calibri" w:hAnsi="Calibri" w:cs="Calibri"/>
        <w:b/>
        <w:snapToGrid w:val="0"/>
        <w:color w:val="000000" w:themeColor="text1"/>
        <w:szCs w:val="26"/>
      </w:rPr>
      <w:t xml:space="preserve"> No. 90</w:t>
    </w:r>
    <w:r w:rsidR="0085179C" w:rsidRPr="0085179C">
      <w:rPr>
        <w:rFonts w:ascii="Calibri" w:hAnsi="Calibri" w:cs="Calibri"/>
        <w:b/>
        <w:snapToGrid w:val="0"/>
        <w:color w:val="000000" w:themeColor="text1"/>
        <w:szCs w:val="26"/>
      </w:rPr>
      <w:t>2298</w:t>
    </w:r>
    <w:r w:rsidRPr="0085179C">
      <w:rPr>
        <w:rFonts w:ascii="Calibri" w:hAnsi="Calibri" w:cs="Calibri"/>
        <w:b/>
        <w:snapToGrid w:val="0"/>
        <w:color w:val="000000" w:themeColor="text1"/>
        <w:szCs w:val="26"/>
      </w:rPr>
      <w:t xml:space="preserve">, </w:t>
    </w:r>
    <w:r w:rsidRPr="004D242F">
      <w:rPr>
        <w:rFonts w:ascii="Calibri" w:hAnsi="Calibri" w:cs="Calibri"/>
        <w:b/>
        <w:snapToGrid w:val="0"/>
        <w:szCs w:val="26"/>
      </w:rPr>
      <w:t>Questions &amp; Answers</w:t>
    </w:r>
  </w:p>
  <w:p w14:paraId="467C96E5" w14:textId="77777777" w:rsidR="00530140" w:rsidRDefault="00933E67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530140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61312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wFALKfOuMtAAAA"/>
  </w:docVars>
  <w:rsids>
    <w:rsidRoot w:val="004D242F"/>
    <w:rsid w:val="00035A55"/>
    <w:rsid w:val="000835A0"/>
    <w:rsid w:val="000D4C47"/>
    <w:rsid w:val="0015259B"/>
    <w:rsid w:val="00160400"/>
    <w:rsid w:val="00160CDE"/>
    <w:rsid w:val="001630AE"/>
    <w:rsid w:val="0019537B"/>
    <w:rsid w:val="002023B4"/>
    <w:rsid w:val="002141E7"/>
    <w:rsid w:val="00245437"/>
    <w:rsid w:val="0024787A"/>
    <w:rsid w:val="002B1B1D"/>
    <w:rsid w:val="002B3056"/>
    <w:rsid w:val="002C016F"/>
    <w:rsid w:val="002D61C1"/>
    <w:rsid w:val="00336238"/>
    <w:rsid w:val="00386FF3"/>
    <w:rsid w:val="0038729B"/>
    <w:rsid w:val="003911A1"/>
    <w:rsid w:val="00392870"/>
    <w:rsid w:val="0039295B"/>
    <w:rsid w:val="003C1E12"/>
    <w:rsid w:val="003D1F7A"/>
    <w:rsid w:val="00434AA3"/>
    <w:rsid w:val="004601DD"/>
    <w:rsid w:val="00461212"/>
    <w:rsid w:val="004740BB"/>
    <w:rsid w:val="004B2EAB"/>
    <w:rsid w:val="004D242F"/>
    <w:rsid w:val="00526AD9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64B6"/>
    <w:rsid w:val="006476D8"/>
    <w:rsid w:val="00650CC7"/>
    <w:rsid w:val="00685CF3"/>
    <w:rsid w:val="006A3F78"/>
    <w:rsid w:val="006C112F"/>
    <w:rsid w:val="00715C57"/>
    <w:rsid w:val="007350CE"/>
    <w:rsid w:val="007563DD"/>
    <w:rsid w:val="007859C8"/>
    <w:rsid w:val="0079017F"/>
    <w:rsid w:val="007D5A47"/>
    <w:rsid w:val="007F4755"/>
    <w:rsid w:val="00801940"/>
    <w:rsid w:val="00813F8B"/>
    <w:rsid w:val="00814F9E"/>
    <w:rsid w:val="0081722F"/>
    <w:rsid w:val="00841D40"/>
    <w:rsid w:val="0085179C"/>
    <w:rsid w:val="00862620"/>
    <w:rsid w:val="00865DCB"/>
    <w:rsid w:val="008723BA"/>
    <w:rsid w:val="0089782A"/>
    <w:rsid w:val="008A0462"/>
    <w:rsid w:val="008B0D41"/>
    <w:rsid w:val="008B1A6E"/>
    <w:rsid w:val="008F08DA"/>
    <w:rsid w:val="008F4CC4"/>
    <w:rsid w:val="00936366"/>
    <w:rsid w:val="00967105"/>
    <w:rsid w:val="00A07482"/>
    <w:rsid w:val="00A3047F"/>
    <w:rsid w:val="00A376F0"/>
    <w:rsid w:val="00A52CF9"/>
    <w:rsid w:val="00A72A23"/>
    <w:rsid w:val="00AA2ACB"/>
    <w:rsid w:val="00AA6F62"/>
    <w:rsid w:val="00AD644E"/>
    <w:rsid w:val="00AF2895"/>
    <w:rsid w:val="00B054D2"/>
    <w:rsid w:val="00B506A9"/>
    <w:rsid w:val="00B60008"/>
    <w:rsid w:val="00B627FE"/>
    <w:rsid w:val="00B92B1A"/>
    <w:rsid w:val="00B94E07"/>
    <w:rsid w:val="00BD1A9B"/>
    <w:rsid w:val="00BD3600"/>
    <w:rsid w:val="00BE57D1"/>
    <w:rsid w:val="00C402EA"/>
    <w:rsid w:val="00C463FB"/>
    <w:rsid w:val="00C56222"/>
    <w:rsid w:val="00CB36D0"/>
    <w:rsid w:val="00CB52F8"/>
    <w:rsid w:val="00CD5814"/>
    <w:rsid w:val="00CF26D9"/>
    <w:rsid w:val="00D06F87"/>
    <w:rsid w:val="00D14E26"/>
    <w:rsid w:val="00D30D72"/>
    <w:rsid w:val="00D3409F"/>
    <w:rsid w:val="00D62212"/>
    <w:rsid w:val="00DA14C7"/>
    <w:rsid w:val="00DD37F7"/>
    <w:rsid w:val="00DD4FAD"/>
    <w:rsid w:val="00E25F62"/>
    <w:rsid w:val="00E4146F"/>
    <w:rsid w:val="00E45F99"/>
    <w:rsid w:val="00E4764E"/>
    <w:rsid w:val="00E83ABA"/>
    <w:rsid w:val="00EA15BA"/>
    <w:rsid w:val="00EB4385"/>
    <w:rsid w:val="00ED3117"/>
    <w:rsid w:val="00EE7E2B"/>
    <w:rsid w:val="00F4176C"/>
    <w:rsid w:val="00F474BF"/>
    <w:rsid w:val="00F5155E"/>
    <w:rsid w:val="00F85C6B"/>
    <w:rsid w:val="00FC4182"/>
    <w:rsid w:val="00FD370B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D1A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gsa.acgov.org/do-business-with-us/vendor-support/small-local-and-emerging-businesses/" TargetMode="External"/><Relationship Id="rId26" Type="http://schemas.openxmlformats.org/officeDocument/2006/relationships/hyperlink" Target="mailto:rharlan@HMItraining.com" TargetMode="External"/><Relationship Id="rId39" Type="http://schemas.openxmlformats.org/officeDocument/2006/relationships/hyperlink" Target="mailto:Chorner@scm-safety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risty.jorgensen@fireandrescuetraining.ca.gov" TargetMode="External"/><Relationship Id="rId34" Type="http://schemas.openxmlformats.org/officeDocument/2006/relationships/hyperlink" Target="mailto:corporate@oready.com" TargetMode="External"/><Relationship Id="rId42" Type="http://schemas.openxmlformats.org/officeDocument/2006/relationships/hyperlink" Target="mailto:pscalingi@bayareacrdr.org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hyperlink" Target="mailto:cgorman@hazmatiq.com" TargetMode="External"/><Relationship Id="rId33" Type="http://schemas.openxmlformats.org/officeDocument/2006/relationships/hyperlink" Target="mailto:dave.Considine@nasbla.org" TargetMode="External"/><Relationship Id="rId38" Type="http://schemas.openxmlformats.org/officeDocument/2006/relationships/hyperlink" Target="mailto:rwjonesert@gmail.com" TargetMode="External"/><Relationship Id="rId46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dori.baker@arcadis.com" TargetMode="External"/><Relationship Id="rId29" Type="http://schemas.openxmlformats.org/officeDocument/2006/relationships/hyperlink" Target="mailto:dbelville@iectraining.org" TargetMode="External"/><Relationship Id="rId41" Type="http://schemas.openxmlformats.org/officeDocument/2006/relationships/hyperlink" Target="mailto:tony@fireboattrainin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hyperlink" Target="mailto:terrym@du-all.com" TargetMode="External"/><Relationship Id="rId32" Type="http://schemas.openxmlformats.org/officeDocument/2006/relationships/hyperlink" Target="mailto:kim@mozaiksolutions.com" TargetMode="External"/><Relationship Id="rId37" Type="http://schemas.openxmlformats.org/officeDocument/2006/relationships/hyperlink" Target="mailto:kelleremmel@gmail.com" TargetMode="External"/><Relationship Id="rId40" Type="http://schemas.openxmlformats.org/officeDocument/2006/relationships/hyperlink" Target="mailto:chadholan@safetymanagementgroup.com" TargetMode="External"/><Relationship Id="rId45" Type="http://schemas.openxmlformats.org/officeDocument/2006/relationships/hyperlink" Target="mailto:jbailey@willda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ecochran@chloeta.com" TargetMode="External"/><Relationship Id="rId28" Type="http://schemas.openxmlformats.org/officeDocument/2006/relationships/hyperlink" Target="mailto:info@impactbayarea.org" TargetMode="External"/><Relationship Id="rId36" Type="http://schemas.openxmlformats.org/officeDocument/2006/relationships/hyperlink" Target="mailto:paul@preparativeconsulting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wilson@accenv.com" TargetMode="External"/><Relationship Id="rId31" Type="http://schemas.openxmlformats.org/officeDocument/2006/relationships/hyperlink" Target="mailto:terry@mergllc.com" TargetMode="External"/><Relationship Id="rId44" Type="http://schemas.openxmlformats.org/officeDocument/2006/relationships/hyperlink" Target="mailto:richard@wilandassociate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captc@ucsf.edu" TargetMode="External"/><Relationship Id="rId27" Type="http://schemas.openxmlformats.org/officeDocument/2006/relationships/hyperlink" Target="mailto:daniel@safetransafety.com" TargetMode="External"/><Relationship Id="rId30" Type="http://schemas.openxmlformats.org/officeDocument/2006/relationships/hyperlink" Target="mailto:joelene@leerescue.com" TargetMode="External"/><Relationship Id="rId35" Type="http://schemas.openxmlformats.org/officeDocument/2006/relationships/hyperlink" Target="mailto:corporate@oready.com" TargetMode="External"/><Relationship Id="rId43" Type="http://schemas.openxmlformats.org/officeDocument/2006/relationships/hyperlink" Target="mailto:gkiernan@bayareacrdr.org" TargetMode="Externa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85A3A-0282-45A9-B9CA-B7F1877C5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RFPQ QA Template</dc:title>
  <dc:subject/>
  <dc:creator>Truong, Thuy   GSA - Purchasing Department</dc:creator>
  <cp:keywords/>
  <dc:description/>
  <cp:lastModifiedBy>Paul Biondi - Alameda County GSA Procurement</cp:lastModifiedBy>
  <cp:revision>3</cp:revision>
  <dcterms:created xsi:type="dcterms:W3CDTF">2023-05-25T16:07:00Z</dcterms:created>
  <dcterms:modified xsi:type="dcterms:W3CDTF">2023-05-25T16:07:00Z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2cef1f2e-8719-4df8-8d82-9f694c93a597</vt:lpwstr>
  </property>
  <property fmtid="{D5CDD505-2E9C-101B-9397-08002B2CF9AE}" pid="4" name="GrammarlyDocumentId">
    <vt:lpwstr>88f1a86ea9854755bbcfd42ba96e506983d024a0cfbb91d9ef1d85308e017a5e</vt:lpwstr>
  </property>
</Properties>
</file>