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0AE6FF08" w:rsidR="009C2BB4" w:rsidRPr="009C2BB4" w:rsidRDefault="009C2BB4" w:rsidP="00131A9B">
      <w:pPr>
        <w:pStyle w:val="RFP-QHeader1"/>
        <w:jc w:val="left"/>
        <w:rPr>
          <w:rFonts w:ascii="Avenir Next LT Pro" w:hAnsi="Avenir Next LT Pro"/>
          <w:color w:val="7030A0"/>
          <w:sz w:val="14"/>
          <w:szCs w:val="14"/>
        </w:rPr>
      </w:pP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072794DD" w:rsidR="00BE2FD2" w:rsidRPr="002C0088" w:rsidRDefault="00BE2FD2" w:rsidP="00BE2FD2">
      <w:pPr>
        <w:pStyle w:val="RFP-QHeader2"/>
        <w:rPr>
          <w:rFonts w:ascii="Calibri" w:hAnsi="Calibri" w:cs="Calibri"/>
          <w:sz w:val="40"/>
          <w:szCs w:val="40"/>
        </w:rPr>
      </w:pPr>
      <w:r w:rsidRPr="002C0088">
        <w:rPr>
          <w:rFonts w:ascii="Calibri" w:hAnsi="Calibri" w:cs="Calibri"/>
          <w:sz w:val="40"/>
          <w:szCs w:val="40"/>
        </w:rPr>
        <w:t xml:space="preserve">REQUEST FOR </w:t>
      </w:r>
      <w:r w:rsidR="00097D1C" w:rsidRPr="002C0088">
        <w:rPr>
          <w:rFonts w:ascii="Calibri" w:hAnsi="Calibri" w:cs="Calibri"/>
          <w:sz w:val="40"/>
          <w:szCs w:val="40"/>
        </w:rPr>
        <w:t xml:space="preserve">QUOTATION </w:t>
      </w:r>
      <w:r w:rsidRPr="002C0088">
        <w:rPr>
          <w:rFonts w:ascii="Calibri" w:hAnsi="Calibri" w:cs="Calibri"/>
          <w:sz w:val="40"/>
          <w:szCs w:val="40"/>
        </w:rPr>
        <w:t>No.</w:t>
      </w:r>
      <w:r w:rsidR="00483CA4" w:rsidRPr="002C0088">
        <w:rPr>
          <w:rFonts w:ascii="Calibri" w:hAnsi="Calibri" w:cs="Calibri"/>
          <w:sz w:val="40"/>
          <w:szCs w:val="40"/>
        </w:rPr>
        <w:t xml:space="preserve"> </w:t>
      </w:r>
      <w:r w:rsidR="002C0088" w:rsidRPr="002C0088">
        <w:rPr>
          <w:rFonts w:ascii="Calibri" w:hAnsi="Calibri" w:cs="Calibri"/>
          <w:sz w:val="40"/>
          <w:szCs w:val="40"/>
        </w:rPr>
        <w:t>902359</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7BEE50B5" w14:textId="71383215" w:rsidR="00BE2FD2" w:rsidRPr="002C0088" w:rsidRDefault="002C0088" w:rsidP="00BE2FD2">
      <w:pPr>
        <w:pStyle w:val="RFP-QHeader2"/>
        <w:rPr>
          <w:rFonts w:ascii="Calibri" w:hAnsi="Calibri" w:cs="Calibri"/>
          <w:sz w:val="40"/>
          <w:szCs w:val="40"/>
          <w:highlight w:val="yellow"/>
        </w:rPr>
      </w:pPr>
      <w:r w:rsidRPr="002C0088">
        <w:rPr>
          <w:rFonts w:ascii="Calibri" w:hAnsi="Calibri" w:cs="Calibri"/>
          <w:sz w:val="40"/>
          <w:szCs w:val="40"/>
        </w:rPr>
        <w:t>Disposable Food Trays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D1251AB" w:rsidR="0036135F" w:rsidRPr="002C0088"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2C0088" w:rsidRPr="002C0088">
              <w:rPr>
                <w:rFonts w:ascii="Calibri" w:hAnsi="Calibri" w:cs="Calibri"/>
                <w:b/>
                <w:sz w:val="24"/>
                <w:szCs w:val="24"/>
              </w:rPr>
              <w:t>Kevin Huynh</w:t>
            </w:r>
          </w:p>
          <w:p w14:paraId="5397C55D" w14:textId="62D3CF48" w:rsidR="0036135F" w:rsidRPr="002C0088" w:rsidRDefault="0036135F" w:rsidP="00E44816">
            <w:pPr>
              <w:spacing w:before="180" w:after="180"/>
              <w:jc w:val="center"/>
              <w:rPr>
                <w:rFonts w:ascii="Calibri" w:hAnsi="Calibri" w:cs="Calibri"/>
                <w:b/>
                <w:sz w:val="24"/>
                <w:szCs w:val="24"/>
              </w:rPr>
            </w:pPr>
            <w:r w:rsidRPr="002C0088">
              <w:rPr>
                <w:rFonts w:ascii="Calibri" w:hAnsi="Calibri" w:cs="Calibri"/>
                <w:b/>
                <w:sz w:val="24"/>
                <w:szCs w:val="24"/>
              </w:rPr>
              <w:t xml:space="preserve">Phone Number: (510) </w:t>
            </w:r>
            <w:r w:rsidR="002C0088" w:rsidRPr="002C0088">
              <w:rPr>
                <w:rFonts w:ascii="Calibri" w:hAnsi="Calibri" w:cs="Calibri"/>
                <w:b/>
                <w:sz w:val="24"/>
                <w:szCs w:val="24"/>
              </w:rPr>
              <w:t>208</w:t>
            </w:r>
            <w:r w:rsidRPr="002C0088">
              <w:rPr>
                <w:rFonts w:ascii="Calibri" w:hAnsi="Calibri" w:cs="Calibri"/>
                <w:b/>
                <w:sz w:val="24"/>
                <w:szCs w:val="24"/>
              </w:rPr>
              <w:t>-</w:t>
            </w:r>
            <w:r w:rsidR="002C0088" w:rsidRPr="002C0088">
              <w:rPr>
                <w:rFonts w:ascii="Calibri" w:hAnsi="Calibri" w:cs="Calibri"/>
                <w:b/>
                <w:sz w:val="24"/>
                <w:szCs w:val="24"/>
              </w:rPr>
              <w:t>9624</w:t>
            </w:r>
          </w:p>
          <w:p w14:paraId="007B657E" w14:textId="401B588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2C0088">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3C148572" w:rsidR="00BE2FD2" w:rsidRPr="002514AC" w:rsidRDefault="002514AC" w:rsidP="002F0CB2">
      <w:pPr>
        <w:spacing w:after="60"/>
        <w:jc w:val="center"/>
        <w:rPr>
          <w:rFonts w:ascii="Calibri" w:hAnsi="Calibri" w:cs="Calibri"/>
          <w:b/>
          <w:sz w:val="32"/>
          <w:szCs w:val="32"/>
        </w:rPr>
      </w:pPr>
      <w:r w:rsidRPr="002514AC">
        <w:rPr>
          <w:rFonts w:ascii="Calibri" w:hAnsi="Calibri" w:cs="Calibri"/>
          <w:b/>
          <w:sz w:val="32"/>
          <w:szCs w:val="32"/>
        </w:rPr>
        <w:t>September 19,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10DBDF74"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15818C04" w:rsidR="00841A12" w:rsidRPr="00983DAC" w:rsidRDefault="00E758A4"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36D6F0C6" w:rsidR="00AB7D7F" w:rsidRPr="00D91454" w:rsidRDefault="00E758A4"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494E6263" w:rsidR="00983DAC" w:rsidRPr="00A85450" w:rsidRDefault="00373427" w:rsidP="00853E48">
      <w:pPr>
        <w:rPr>
          <w:rFonts w:ascii="Calibri" w:hAnsi="Calibri" w:cs="Calibri"/>
        </w:rPr>
      </w:pPr>
      <w:r>
        <w:rPr>
          <w:noProof/>
        </w:rPr>
        <w:drawing>
          <wp:anchor distT="0" distB="0" distL="114300" distR="114300" simplePos="0" relativeHeight="251658240" behindDoc="0" locked="0" layoutInCell="1" allowOverlap="1" wp14:anchorId="1D85B233" wp14:editId="0BB01D42">
            <wp:simplePos x="0" y="0"/>
            <wp:positionH relativeFrom="column">
              <wp:posOffset>-241300</wp:posOffset>
            </wp:positionH>
            <wp:positionV relativeFrom="paragraph">
              <wp:posOffset>241935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63297A86" w:rsidR="00853E48" w:rsidRPr="0062630A" w:rsidRDefault="00853E48" w:rsidP="00373427">
      <w:pPr>
        <w:ind w:left="2160"/>
        <w:jc w:val="center"/>
        <w:rPr>
          <w:rFonts w:ascii="Calibri" w:hAnsi="Calibri" w:cs="Calibri"/>
          <w:color w:val="008000"/>
          <w:sz w:val="20"/>
        </w:rPr>
      </w:pPr>
      <w:r w:rsidRPr="0062630A">
        <w:rPr>
          <w:rFonts w:ascii="Calibri" w:hAnsi="Calibri" w:cs="Calibri"/>
          <w:color w:val="008000"/>
          <w:sz w:val="20"/>
        </w:rPr>
        <w:t>Alameda County is committed to reducing environmental impacts across our entire supply chain.</w:t>
      </w:r>
    </w:p>
    <w:p w14:paraId="04C5B523" w14:textId="57B44FC6" w:rsidR="00E627AC" w:rsidRDefault="002C70A2" w:rsidP="00373427">
      <w:pPr>
        <w:ind w:left="1440" w:firstLine="720"/>
        <w:jc w:val="center"/>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E627AC">
        <w:rPr>
          <w:rFonts w:ascii="Calibri" w:hAnsi="Calibri" w:cs="Calibri"/>
          <w:b/>
          <w:bCs/>
          <w:sz w:val="40"/>
          <w:szCs w:val="40"/>
        </w:rPr>
        <w:lastRenderedPageBreak/>
        <w:t>CALENDAR OF EVENTS</w:t>
      </w:r>
      <w:bookmarkEnd w:id="1"/>
    </w:p>
    <w:p w14:paraId="542D5C03" w14:textId="77777777" w:rsidR="00A16665" w:rsidRDefault="00E627AC" w:rsidP="00944C4E">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2C0088" w:rsidRPr="002C0088">
        <w:rPr>
          <w:rFonts w:ascii="Calibri" w:hAnsi="Calibri" w:cs="Calibri"/>
          <w:sz w:val="24"/>
          <w:szCs w:val="26"/>
        </w:rPr>
        <w:t>902359</w:t>
      </w:r>
    </w:p>
    <w:p w14:paraId="5CD11FEB" w14:textId="13483531" w:rsidR="00E627AC" w:rsidRPr="002C0088" w:rsidRDefault="002C0088" w:rsidP="00944C4E">
      <w:pPr>
        <w:pStyle w:val="RFP-QHeader2"/>
        <w:rPr>
          <w:rFonts w:ascii="Calibri" w:hAnsi="Calibri" w:cs="Calibri"/>
          <w:sz w:val="24"/>
          <w:szCs w:val="26"/>
        </w:rPr>
      </w:pPr>
      <w:r w:rsidRPr="002C0088">
        <w:rPr>
          <w:rFonts w:ascii="Calibri" w:hAnsi="Calibri" w:cs="Calibri"/>
          <w:sz w:val="24"/>
          <w:szCs w:val="26"/>
        </w:rPr>
        <w:t>Disposable Food Trays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7D20BCF" w:rsidR="009D5E97" w:rsidRPr="002514AC" w:rsidRDefault="002514AC">
            <w:pPr>
              <w:rPr>
                <w:rFonts w:ascii="Calibri" w:hAnsi="Calibri" w:cs="Calibri"/>
                <w:b/>
                <w:szCs w:val="26"/>
              </w:rPr>
            </w:pPr>
            <w:r w:rsidRPr="002514AC">
              <w:rPr>
                <w:rFonts w:ascii="Calibri" w:hAnsi="Calibri" w:cs="Calibri"/>
                <w:b/>
                <w:sz w:val="24"/>
                <w:szCs w:val="26"/>
              </w:rPr>
              <w:t xml:space="preserve">August </w:t>
            </w:r>
            <w:r w:rsidR="004D6969">
              <w:rPr>
                <w:rFonts w:ascii="Calibri" w:hAnsi="Calibri" w:cs="Calibri"/>
                <w:b/>
                <w:sz w:val="24"/>
                <w:szCs w:val="26"/>
              </w:rPr>
              <w:t>17</w:t>
            </w:r>
            <w:r w:rsidRPr="002514AC">
              <w:rPr>
                <w:rFonts w:ascii="Calibri" w:hAnsi="Calibri" w:cs="Calibri"/>
                <w:b/>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025AFC2B"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78E076C5" w:rsidR="009D5E97" w:rsidRPr="009D5E97" w:rsidRDefault="002514AC">
            <w:pPr>
              <w:rPr>
                <w:rFonts w:ascii="Calibri" w:hAnsi="Calibri" w:cs="Calibri"/>
                <w:b/>
                <w:color w:val="70AD47"/>
                <w:szCs w:val="26"/>
              </w:rPr>
            </w:pPr>
            <w:r w:rsidRPr="002514AC">
              <w:rPr>
                <w:rFonts w:ascii="Calibri" w:hAnsi="Calibri" w:cs="Calibri"/>
                <w:b/>
                <w:sz w:val="24"/>
                <w:szCs w:val="26"/>
              </w:rPr>
              <w:t>August 2</w:t>
            </w:r>
            <w:r w:rsidR="004D6969">
              <w:rPr>
                <w:rFonts w:ascii="Calibri" w:hAnsi="Calibri" w:cs="Calibri"/>
                <w:b/>
                <w:sz w:val="24"/>
                <w:szCs w:val="26"/>
              </w:rPr>
              <w:t>3</w:t>
            </w:r>
            <w:r w:rsidRPr="002514AC">
              <w:rPr>
                <w:rFonts w:ascii="Calibri" w:hAnsi="Calibri" w:cs="Calibri"/>
                <w:b/>
                <w:sz w:val="24"/>
                <w:szCs w:val="26"/>
              </w:rPr>
              <w:t>, 2023</w:t>
            </w:r>
            <w:r w:rsidR="009418C6">
              <w:rPr>
                <w:rFonts w:ascii="Calibri" w:hAnsi="Calibri" w:cs="Calibri"/>
                <w:b/>
                <w:sz w:val="24"/>
                <w:szCs w:val="26"/>
              </w:rPr>
              <w:t xml:space="preserve"> @ 10:00 </w:t>
            </w:r>
            <w:r w:rsidR="00E6173E">
              <w:rPr>
                <w:rFonts w:ascii="Calibri" w:hAnsi="Calibri" w:cs="Calibri"/>
                <w:b/>
                <w:sz w:val="24"/>
                <w:szCs w:val="26"/>
              </w:rPr>
              <w:t>a.m.</w:t>
            </w:r>
          </w:p>
          <w:p w14:paraId="1F850221" w14:textId="77777777" w:rsidR="009D5E97" w:rsidRPr="00356299" w:rsidRDefault="009D5E97">
            <w:pPr>
              <w:rPr>
                <w:rFonts w:ascii="Calibri" w:hAnsi="Calibri" w:cs="Calibri"/>
                <w:b/>
                <w:sz w:val="18"/>
              </w:rPr>
            </w:pPr>
          </w:p>
          <w:p w14:paraId="4CAF5F50" w14:textId="77777777" w:rsidR="009D5E97" w:rsidRPr="00356299"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3EB94233" w14:textId="77777777" w:rsidR="002514AC" w:rsidRDefault="002514AC" w:rsidP="002514AC">
            <w:pPr>
              <w:rPr>
                <w:rFonts w:ascii="Segoe UI" w:hAnsi="Segoe UI" w:cs="Segoe UI"/>
                <w:b/>
                <w:bCs/>
                <w:color w:val="252424"/>
                <w:sz w:val="22"/>
              </w:rPr>
            </w:pPr>
            <w:bookmarkStart w:id="2" w:name="_Hlk141711286"/>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642D816E" w14:textId="77777777" w:rsidR="002514AC" w:rsidRDefault="00E758A4" w:rsidP="002514AC">
            <w:pPr>
              <w:rPr>
                <w:rFonts w:ascii="Segoe UI" w:hAnsi="Segoe UI" w:cs="Segoe UI"/>
                <w:color w:val="252424"/>
              </w:rPr>
            </w:pPr>
            <w:hyperlink r:id="rId18" w:tgtFrame="_blank" w:history="1">
              <w:r w:rsidR="002514AC">
                <w:rPr>
                  <w:rStyle w:val="Hyperlink"/>
                  <w:rFonts w:ascii="Segoe UI Semibold" w:hAnsi="Segoe UI Semibold" w:cs="Segoe UI Semibold"/>
                  <w:color w:val="6264A7"/>
                  <w:sz w:val="21"/>
                  <w:szCs w:val="21"/>
                </w:rPr>
                <w:t>Click here to join the meeting</w:t>
              </w:r>
            </w:hyperlink>
            <w:r w:rsidR="002514AC">
              <w:rPr>
                <w:rFonts w:ascii="Segoe UI" w:hAnsi="Segoe UI" w:cs="Segoe UI"/>
                <w:color w:val="252424"/>
              </w:rPr>
              <w:t xml:space="preserve"> </w:t>
            </w:r>
          </w:p>
          <w:p w14:paraId="40CB502C" w14:textId="77777777" w:rsidR="002514AC" w:rsidRDefault="002514AC" w:rsidP="002514AC">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232 602 516 312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3fd9cs </w:t>
            </w:r>
          </w:p>
          <w:p w14:paraId="52CF8173" w14:textId="77777777" w:rsidR="002514AC" w:rsidRDefault="00E758A4" w:rsidP="002514AC">
            <w:pPr>
              <w:rPr>
                <w:rFonts w:ascii="Segoe UI" w:hAnsi="Segoe UI" w:cs="Segoe UI"/>
                <w:color w:val="252424"/>
                <w:sz w:val="21"/>
                <w:szCs w:val="21"/>
              </w:rPr>
            </w:pPr>
            <w:hyperlink r:id="rId19" w:tgtFrame="_blank" w:history="1">
              <w:r w:rsidR="002514AC">
                <w:rPr>
                  <w:rStyle w:val="Hyperlink"/>
                  <w:rFonts w:ascii="Segoe UI" w:hAnsi="Segoe UI" w:cs="Segoe UI"/>
                  <w:color w:val="6264A7"/>
                  <w:sz w:val="21"/>
                  <w:szCs w:val="21"/>
                </w:rPr>
                <w:t>Download Teams</w:t>
              </w:r>
            </w:hyperlink>
            <w:r w:rsidR="002514AC">
              <w:rPr>
                <w:rFonts w:ascii="Segoe UI" w:hAnsi="Segoe UI" w:cs="Segoe UI"/>
                <w:color w:val="252424"/>
                <w:sz w:val="21"/>
                <w:szCs w:val="21"/>
              </w:rPr>
              <w:t xml:space="preserve"> | </w:t>
            </w:r>
            <w:hyperlink r:id="rId20" w:tgtFrame="_blank" w:history="1">
              <w:r w:rsidR="002514AC">
                <w:rPr>
                  <w:rStyle w:val="Hyperlink"/>
                  <w:rFonts w:ascii="Segoe UI" w:hAnsi="Segoe UI" w:cs="Segoe UI"/>
                  <w:color w:val="6264A7"/>
                  <w:sz w:val="21"/>
                  <w:szCs w:val="21"/>
                </w:rPr>
                <w:t>Join on the web</w:t>
              </w:r>
            </w:hyperlink>
          </w:p>
          <w:p w14:paraId="7DA5EDF8" w14:textId="77777777" w:rsidR="002514AC" w:rsidRDefault="002514AC" w:rsidP="002514AC">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01EDFD6B" w14:textId="77777777" w:rsidR="00944C4E" w:rsidRDefault="00E758A4" w:rsidP="002514AC">
            <w:pPr>
              <w:rPr>
                <w:rFonts w:ascii="Segoe UI" w:hAnsi="Segoe UI" w:cs="Segoe UI"/>
                <w:color w:val="252424"/>
                <w:sz w:val="21"/>
                <w:szCs w:val="21"/>
              </w:rPr>
            </w:pPr>
            <w:hyperlink r:id="rId21" w:anchor=" " w:history="1">
              <w:r w:rsidR="002514AC">
                <w:rPr>
                  <w:rStyle w:val="Hyperlink"/>
                  <w:rFonts w:ascii="Segoe UI" w:hAnsi="Segoe UI" w:cs="Segoe UI"/>
                  <w:color w:val="6264A7"/>
                  <w:sz w:val="21"/>
                  <w:szCs w:val="21"/>
                </w:rPr>
                <w:t>+1 415-915-3950,,944310160#</w:t>
              </w:r>
            </w:hyperlink>
            <w:r w:rsidR="002514AC">
              <w:rPr>
                <w:rFonts w:ascii="Segoe UI" w:hAnsi="Segoe UI" w:cs="Segoe UI"/>
                <w:color w:val="252424"/>
              </w:rPr>
              <w:t xml:space="preserve"> </w:t>
            </w:r>
            <w:r w:rsidR="002514AC">
              <w:rPr>
                <w:rFonts w:ascii="Segoe UI" w:hAnsi="Segoe UI" w:cs="Segoe UI"/>
                <w:color w:val="252424"/>
                <w:sz w:val="21"/>
                <w:szCs w:val="21"/>
              </w:rPr>
              <w:t xml:space="preserve">  </w:t>
            </w:r>
          </w:p>
          <w:p w14:paraId="61A73116" w14:textId="3F74E124" w:rsidR="002514AC" w:rsidRDefault="002514AC" w:rsidP="002514AC">
            <w:pPr>
              <w:rPr>
                <w:rFonts w:ascii="Segoe UI" w:hAnsi="Segoe UI" w:cs="Segoe UI"/>
                <w:color w:val="252424"/>
              </w:rPr>
            </w:pPr>
            <w:r>
              <w:rPr>
                <w:rFonts w:ascii="Segoe UI" w:hAnsi="Segoe UI" w:cs="Segoe UI"/>
                <w:color w:val="252424"/>
                <w:sz w:val="21"/>
                <w:szCs w:val="21"/>
              </w:rPr>
              <w:t xml:space="preserve">United States, San Francisco </w:t>
            </w:r>
          </w:p>
          <w:p w14:paraId="439CDD02" w14:textId="77777777" w:rsidR="00944C4E" w:rsidRDefault="00E758A4" w:rsidP="002514AC">
            <w:pPr>
              <w:rPr>
                <w:rFonts w:ascii="Segoe UI" w:hAnsi="Segoe UI" w:cs="Segoe UI"/>
                <w:color w:val="252424"/>
                <w:sz w:val="21"/>
                <w:szCs w:val="21"/>
              </w:rPr>
            </w:pPr>
            <w:hyperlink r:id="rId22" w:anchor=" " w:history="1">
              <w:r w:rsidR="002514AC">
                <w:rPr>
                  <w:rStyle w:val="Hyperlink"/>
                  <w:rFonts w:ascii="Segoe UI" w:hAnsi="Segoe UI" w:cs="Segoe UI"/>
                  <w:color w:val="6264A7"/>
                  <w:sz w:val="21"/>
                  <w:szCs w:val="21"/>
                </w:rPr>
                <w:t>(888) 715-8170,,944310160#</w:t>
              </w:r>
            </w:hyperlink>
            <w:r w:rsidR="002514AC">
              <w:rPr>
                <w:rFonts w:ascii="Segoe UI" w:hAnsi="Segoe UI" w:cs="Segoe UI"/>
                <w:color w:val="252424"/>
              </w:rPr>
              <w:t xml:space="preserve"> </w:t>
            </w:r>
            <w:r w:rsidR="002514AC">
              <w:rPr>
                <w:rFonts w:ascii="Segoe UI" w:hAnsi="Segoe UI" w:cs="Segoe UI"/>
                <w:color w:val="252424"/>
                <w:sz w:val="21"/>
                <w:szCs w:val="21"/>
              </w:rPr>
              <w:t xml:space="preserve">  </w:t>
            </w:r>
          </w:p>
          <w:p w14:paraId="66130BB5" w14:textId="5439AC89" w:rsidR="002514AC" w:rsidRDefault="002514AC" w:rsidP="002514AC">
            <w:pPr>
              <w:rPr>
                <w:rFonts w:ascii="Segoe UI" w:hAnsi="Segoe UI" w:cs="Segoe UI"/>
                <w:color w:val="252424"/>
              </w:rPr>
            </w:pPr>
            <w:r>
              <w:rPr>
                <w:rFonts w:ascii="Segoe UI" w:hAnsi="Segoe UI" w:cs="Segoe UI"/>
                <w:color w:val="252424"/>
                <w:sz w:val="21"/>
                <w:szCs w:val="21"/>
              </w:rPr>
              <w:t xml:space="preserve">United States (Toll-free) </w:t>
            </w:r>
          </w:p>
          <w:p w14:paraId="03B4FC1E" w14:textId="77777777" w:rsidR="002514AC" w:rsidRDefault="002514AC" w:rsidP="002514A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944 310 160# </w:t>
            </w:r>
          </w:p>
          <w:p w14:paraId="5138CAD0" w14:textId="77777777" w:rsidR="002514AC" w:rsidRDefault="00E758A4" w:rsidP="002514AC">
            <w:pPr>
              <w:rPr>
                <w:rFonts w:ascii="Segoe UI" w:hAnsi="Segoe UI" w:cs="Segoe UI"/>
                <w:color w:val="252424"/>
              </w:rPr>
            </w:pPr>
            <w:hyperlink r:id="rId23" w:tgtFrame="_blank" w:history="1">
              <w:r w:rsidR="002514AC">
                <w:rPr>
                  <w:rStyle w:val="Hyperlink"/>
                  <w:rFonts w:ascii="Segoe UI" w:hAnsi="Segoe UI" w:cs="Segoe UI"/>
                  <w:color w:val="6264A7"/>
                  <w:sz w:val="21"/>
                  <w:szCs w:val="21"/>
                </w:rPr>
                <w:t>Find a local number</w:t>
              </w:r>
            </w:hyperlink>
            <w:r w:rsidR="002514AC">
              <w:rPr>
                <w:rFonts w:ascii="Segoe UI" w:hAnsi="Segoe UI" w:cs="Segoe UI"/>
                <w:color w:val="252424"/>
              </w:rPr>
              <w:t xml:space="preserve"> | </w:t>
            </w:r>
            <w:hyperlink r:id="rId24" w:tgtFrame="_blank" w:history="1">
              <w:r w:rsidR="002514AC">
                <w:rPr>
                  <w:rStyle w:val="Hyperlink"/>
                  <w:rFonts w:ascii="Segoe UI" w:hAnsi="Segoe UI" w:cs="Segoe UI"/>
                  <w:color w:val="6264A7"/>
                  <w:sz w:val="21"/>
                  <w:szCs w:val="21"/>
                </w:rPr>
                <w:t>Reset PIN</w:t>
              </w:r>
            </w:hyperlink>
            <w:r w:rsidR="002514AC">
              <w:rPr>
                <w:rFonts w:ascii="Segoe UI" w:hAnsi="Segoe UI" w:cs="Segoe UI"/>
                <w:color w:val="252424"/>
              </w:rPr>
              <w:t xml:space="preserve"> </w:t>
            </w:r>
          </w:p>
          <w:p w14:paraId="7EE86A28" w14:textId="0A231050" w:rsidR="009D5E97" w:rsidRPr="00944C4E" w:rsidRDefault="00E758A4" w:rsidP="002F1647">
            <w:pPr>
              <w:rPr>
                <w:rFonts w:ascii="Segoe UI" w:hAnsi="Segoe UI" w:cs="Segoe UI"/>
                <w:color w:val="252424"/>
              </w:rPr>
            </w:pPr>
            <w:hyperlink r:id="rId25" w:tgtFrame="_blank" w:history="1">
              <w:r w:rsidR="002514AC">
                <w:rPr>
                  <w:rStyle w:val="Hyperlink"/>
                  <w:rFonts w:ascii="Segoe UI" w:hAnsi="Segoe UI" w:cs="Segoe UI"/>
                  <w:color w:val="6264A7"/>
                  <w:sz w:val="21"/>
                  <w:szCs w:val="21"/>
                </w:rPr>
                <w:t>Learn More</w:t>
              </w:r>
            </w:hyperlink>
            <w:r w:rsidR="002514AC">
              <w:rPr>
                <w:rFonts w:ascii="Segoe UI" w:hAnsi="Segoe UI" w:cs="Segoe UI"/>
                <w:color w:val="252424"/>
              </w:rPr>
              <w:t xml:space="preserve"> | </w:t>
            </w:r>
            <w:hyperlink r:id="rId26" w:tgtFrame="_blank" w:history="1">
              <w:r w:rsidR="002514AC">
                <w:rPr>
                  <w:rStyle w:val="Hyperlink"/>
                  <w:rFonts w:ascii="Segoe UI" w:hAnsi="Segoe UI" w:cs="Segoe UI"/>
                  <w:color w:val="6264A7"/>
                  <w:sz w:val="21"/>
                  <w:szCs w:val="21"/>
                </w:rPr>
                <w:t>Meeting options</w:t>
              </w:r>
            </w:hyperlink>
            <w:r w:rsidR="002514AC">
              <w:rPr>
                <w:rFonts w:ascii="Segoe UI" w:hAnsi="Segoe UI" w:cs="Segoe UI"/>
                <w:color w:val="252424"/>
              </w:rPr>
              <w:t xml:space="preserve"> </w:t>
            </w:r>
            <w:bookmarkEnd w:id="2"/>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401563DE" w:rsidR="009D5E97" w:rsidRDefault="00E758A4">
            <w:pPr>
              <w:rPr>
                <w:rFonts w:ascii="Calibri" w:hAnsi="Calibri" w:cs="Calibri"/>
                <w:b/>
                <w:szCs w:val="26"/>
              </w:rPr>
            </w:pPr>
            <w:hyperlink r:id="rId27" w:history="1">
              <w:r w:rsidR="002514AC">
                <w:rPr>
                  <w:rStyle w:val="Hyperlink"/>
                  <w:rFonts w:ascii="Calibri" w:hAnsi="Calibri" w:cs="Calibri"/>
                  <w:b/>
                  <w:sz w:val="24"/>
                  <w:szCs w:val="26"/>
                </w:rPr>
                <w:t>Kevin.Huynh2@acgov.org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7408579E" w:rsidR="009D5E97" w:rsidRDefault="002514AC">
            <w:pPr>
              <w:rPr>
                <w:rFonts w:ascii="Calibri" w:hAnsi="Calibri" w:cs="Calibri"/>
                <w:b/>
                <w:color w:val="FF0000"/>
                <w:szCs w:val="26"/>
              </w:rPr>
            </w:pPr>
            <w:r w:rsidRPr="002514AC">
              <w:rPr>
                <w:rFonts w:ascii="Calibri" w:hAnsi="Calibri" w:cs="Calibri"/>
                <w:b/>
                <w:sz w:val="24"/>
                <w:szCs w:val="26"/>
              </w:rPr>
              <w:t>August 2</w:t>
            </w:r>
            <w:r w:rsidR="004D6969">
              <w:rPr>
                <w:rFonts w:ascii="Calibri" w:hAnsi="Calibri" w:cs="Calibri"/>
                <w:b/>
                <w:sz w:val="24"/>
                <w:szCs w:val="26"/>
              </w:rPr>
              <w:t>4</w:t>
            </w:r>
            <w:r w:rsidRPr="002514AC">
              <w:rPr>
                <w:rFonts w:ascii="Calibri" w:hAnsi="Calibri" w:cs="Calibri"/>
                <w:b/>
                <w:sz w:val="24"/>
                <w:szCs w:val="26"/>
              </w:rPr>
              <w:t>, 2023</w:t>
            </w:r>
            <w:r w:rsidR="009D5E97" w:rsidRPr="00356299">
              <w:rPr>
                <w:rFonts w:ascii="Calibri" w:hAnsi="Calibri" w:cs="Calibri"/>
                <w:b/>
                <w:color w:val="FF0000"/>
                <w:sz w:val="24"/>
                <w:szCs w:val="26"/>
              </w:rPr>
              <w:t xml:space="preserve"> </w:t>
            </w:r>
            <w:r w:rsidR="009D5E97" w:rsidRPr="00356299">
              <w:rPr>
                <w:rFonts w:ascii="Calibri" w:hAnsi="Calibri" w:cs="Calibri"/>
                <w:b/>
                <w:sz w:val="24"/>
                <w:szCs w:val="26"/>
              </w:rPr>
              <w:t>by 5:00 p.m.</w:t>
            </w:r>
            <w:r w:rsidR="009D5E97">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89A3D28" w:rsidR="009D5E97" w:rsidRDefault="002514AC">
            <w:pPr>
              <w:rPr>
                <w:rFonts w:ascii="Calibri" w:hAnsi="Calibri" w:cs="Calibri"/>
                <w:b/>
                <w:color w:val="FF0000"/>
                <w:szCs w:val="26"/>
              </w:rPr>
            </w:pPr>
            <w:r w:rsidRPr="002514AC">
              <w:rPr>
                <w:rFonts w:ascii="Calibri" w:hAnsi="Calibri" w:cs="Calibri"/>
                <w:b/>
                <w:sz w:val="24"/>
                <w:szCs w:val="26"/>
              </w:rPr>
              <w:t>August 2</w:t>
            </w:r>
            <w:r w:rsidR="004D6969">
              <w:rPr>
                <w:rFonts w:ascii="Calibri" w:hAnsi="Calibri" w:cs="Calibri"/>
                <w:b/>
                <w:sz w:val="24"/>
                <w:szCs w:val="26"/>
              </w:rPr>
              <w:t>5</w:t>
            </w:r>
            <w:r w:rsidRPr="002514AC">
              <w:rPr>
                <w:rFonts w:ascii="Calibri" w:hAnsi="Calibri" w:cs="Calibri"/>
                <w:b/>
                <w:sz w:val="24"/>
                <w:szCs w:val="26"/>
              </w:rPr>
              <w:t>,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5482CAD4" w:rsidR="009D5E97" w:rsidRPr="002514AC" w:rsidRDefault="002514AC" w:rsidP="00B9651D">
            <w:pPr>
              <w:rPr>
                <w:rFonts w:ascii="Calibri" w:hAnsi="Calibri" w:cs="Calibri"/>
                <w:b/>
                <w:szCs w:val="26"/>
              </w:rPr>
            </w:pPr>
            <w:r w:rsidRPr="002514AC">
              <w:rPr>
                <w:rFonts w:ascii="Calibri" w:hAnsi="Calibri" w:cs="Calibri"/>
                <w:b/>
                <w:sz w:val="24"/>
                <w:szCs w:val="26"/>
              </w:rPr>
              <w:t xml:space="preserve">September </w:t>
            </w:r>
            <w:r w:rsidR="004D6969">
              <w:rPr>
                <w:rFonts w:ascii="Calibri" w:hAnsi="Calibri" w:cs="Calibri"/>
                <w:b/>
                <w:sz w:val="24"/>
                <w:szCs w:val="26"/>
              </w:rPr>
              <w:t>7</w:t>
            </w:r>
            <w:r w:rsidRPr="002514AC">
              <w:rPr>
                <w:rFonts w:ascii="Calibri" w:hAnsi="Calibri" w:cs="Calibri"/>
                <w:b/>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2265EB1F" w:rsidR="009D5E97" w:rsidRPr="002514AC" w:rsidRDefault="002514AC">
            <w:pPr>
              <w:rPr>
                <w:rFonts w:ascii="Calibri" w:hAnsi="Calibri" w:cs="Calibri"/>
                <w:b/>
                <w:szCs w:val="26"/>
              </w:rPr>
            </w:pPr>
            <w:r w:rsidRPr="002514AC">
              <w:rPr>
                <w:rFonts w:ascii="Calibri" w:hAnsi="Calibri" w:cs="Calibri"/>
                <w:b/>
                <w:sz w:val="24"/>
                <w:szCs w:val="26"/>
              </w:rPr>
              <w:t xml:space="preserve">September </w:t>
            </w:r>
            <w:r w:rsidR="004D6969">
              <w:rPr>
                <w:rFonts w:ascii="Calibri" w:hAnsi="Calibri" w:cs="Calibri"/>
                <w:b/>
                <w:sz w:val="24"/>
                <w:szCs w:val="26"/>
              </w:rPr>
              <w:t>7</w:t>
            </w:r>
            <w:r w:rsidRPr="002514AC">
              <w:rPr>
                <w:rFonts w:ascii="Calibri" w:hAnsi="Calibri" w:cs="Calibri"/>
                <w:b/>
                <w:sz w:val="24"/>
                <w:szCs w:val="26"/>
              </w:rPr>
              <w:t>,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42AABB69" w:rsidR="009D5E97" w:rsidRPr="002514AC"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8"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13844E11" w:rsidR="009D5E97" w:rsidRDefault="002514AC" w:rsidP="00B9651D">
            <w:pPr>
              <w:rPr>
                <w:rFonts w:ascii="Calibri" w:hAnsi="Calibri" w:cs="Calibri"/>
                <w:b/>
                <w:szCs w:val="26"/>
              </w:rPr>
            </w:pPr>
            <w:r w:rsidRPr="002514AC">
              <w:rPr>
                <w:rFonts w:ascii="Calibri" w:hAnsi="Calibri" w:cs="Calibri"/>
                <w:b/>
                <w:sz w:val="24"/>
                <w:szCs w:val="26"/>
              </w:rPr>
              <w:t>September 19, 2023</w:t>
            </w:r>
            <w:r w:rsidR="009D5E97" w:rsidRPr="00356299">
              <w:rPr>
                <w:rFonts w:ascii="Calibri" w:hAnsi="Calibri" w:cs="Calibri"/>
                <w:b/>
                <w:color w:val="FF0000"/>
                <w:sz w:val="24"/>
                <w:szCs w:val="26"/>
              </w:rPr>
              <w:t xml:space="preserve"> </w:t>
            </w:r>
            <w:r w:rsidR="009D5E97" w:rsidRPr="00356299">
              <w:rPr>
                <w:rFonts w:ascii="Calibri" w:hAnsi="Calibri" w:cs="Calibri"/>
                <w:b/>
                <w:sz w:val="24"/>
                <w:szCs w:val="26"/>
              </w:rPr>
              <w:t>by 2:00 p.m.</w:t>
            </w:r>
            <w:r w:rsidR="00E6370C" w:rsidRPr="00356299">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10BBBAB7" w:rsidR="009D5E97" w:rsidRPr="009D5E97" w:rsidRDefault="002514AC">
            <w:pPr>
              <w:rPr>
                <w:rFonts w:ascii="Calibri" w:hAnsi="Calibri" w:cs="Calibri"/>
                <w:b/>
                <w:color w:val="70AD47"/>
                <w:szCs w:val="26"/>
              </w:rPr>
            </w:pPr>
            <w:r w:rsidRPr="002514AC">
              <w:rPr>
                <w:rFonts w:ascii="Calibri" w:hAnsi="Calibri" w:cs="Calibri"/>
                <w:b/>
                <w:sz w:val="24"/>
                <w:szCs w:val="26"/>
              </w:rPr>
              <w:t>September 19</w:t>
            </w:r>
            <w:r>
              <w:rPr>
                <w:rFonts w:ascii="Calibri" w:hAnsi="Calibri" w:cs="Calibri"/>
                <w:b/>
                <w:sz w:val="24"/>
                <w:szCs w:val="26"/>
              </w:rPr>
              <w:t xml:space="preserve"> – October 3,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7685F2B8" w:rsidR="009D5E97" w:rsidRPr="009D5E97" w:rsidRDefault="002514AC">
            <w:pPr>
              <w:rPr>
                <w:rFonts w:ascii="Calibri" w:hAnsi="Calibri" w:cs="Calibri"/>
                <w:b/>
                <w:color w:val="70AD47"/>
                <w:szCs w:val="26"/>
              </w:rPr>
            </w:pPr>
            <w:r w:rsidRPr="002514AC">
              <w:rPr>
                <w:rFonts w:ascii="Calibri" w:hAnsi="Calibri" w:cs="Calibri"/>
                <w:b/>
                <w:sz w:val="24"/>
                <w:szCs w:val="26"/>
              </w:rPr>
              <w:t xml:space="preserve">September </w:t>
            </w:r>
            <w:r>
              <w:rPr>
                <w:rFonts w:ascii="Calibri" w:hAnsi="Calibri" w:cs="Calibri"/>
                <w:b/>
                <w:sz w:val="24"/>
                <w:szCs w:val="26"/>
              </w:rPr>
              <w:t>27, 2023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4043820B" w:rsidR="009D5E97" w:rsidRPr="002514AC" w:rsidRDefault="009D5E97" w:rsidP="00C60EDB">
            <w:pPr>
              <w:rPr>
                <w:rFonts w:ascii="Calibri" w:hAnsi="Calibri" w:cs="Calibri"/>
                <w:b/>
                <w:szCs w:val="26"/>
              </w:rPr>
            </w:pPr>
            <w:r w:rsidRPr="002514AC">
              <w:rPr>
                <w:rFonts w:ascii="Calibri" w:hAnsi="Calibri" w:cs="Calibri"/>
                <w:b/>
                <w:sz w:val="24"/>
                <w:szCs w:val="26"/>
              </w:rPr>
              <w:t>G</w:t>
            </w:r>
            <w:r w:rsidR="00610541" w:rsidRPr="002514AC">
              <w:rPr>
                <w:rFonts w:ascii="Calibri" w:hAnsi="Calibri" w:cs="Calibri"/>
                <w:b/>
                <w:sz w:val="24"/>
                <w:szCs w:val="26"/>
              </w:rPr>
              <w:t xml:space="preserve">eneral </w:t>
            </w:r>
            <w:r w:rsidRPr="002514AC">
              <w:rPr>
                <w:rFonts w:ascii="Calibri" w:hAnsi="Calibri" w:cs="Calibri"/>
                <w:b/>
                <w:sz w:val="24"/>
                <w:szCs w:val="26"/>
              </w:rPr>
              <w:t>S</w:t>
            </w:r>
            <w:r w:rsidR="00610541" w:rsidRPr="002514AC">
              <w:rPr>
                <w:rFonts w:ascii="Calibri" w:hAnsi="Calibri" w:cs="Calibri"/>
                <w:b/>
                <w:sz w:val="24"/>
                <w:szCs w:val="26"/>
              </w:rPr>
              <w:t xml:space="preserve">ervices </w:t>
            </w:r>
            <w:r w:rsidRPr="002514AC">
              <w:rPr>
                <w:rFonts w:ascii="Calibri" w:hAnsi="Calibri" w:cs="Calibri"/>
                <w:b/>
                <w:sz w:val="24"/>
                <w:szCs w:val="26"/>
              </w:rPr>
              <w:t>A</w:t>
            </w:r>
            <w:r w:rsidR="00610541" w:rsidRPr="002514AC">
              <w:rPr>
                <w:rFonts w:ascii="Calibri" w:hAnsi="Calibri" w:cs="Calibri"/>
                <w:b/>
                <w:sz w:val="24"/>
                <w:szCs w:val="26"/>
              </w:rPr>
              <w:t>gency</w:t>
            </w:r>
            <w:r w:rsidRPr="002514AC">
              <w:rPr>
                <w:rFonts w:ascii="Calibri" w:hAnsi="Calibri" w:cs="Calibri"/>
                <w:b/>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56E5364A" w:rsidR="009D5E97" w:rsidRPr="002514AC" w:rsidRDefault="002514AC">
            <w:pPr>
              <w:rPr>
                <w:rFonts w:ascii="Calibri" w:hAnsi="Calibri" w:cs="Calibri"/>
                <w:b/>
                <w:szCs w:val="26"/>
              </w:rPr>
            </w:pPr>
            <w:r w:rsidRPr="002514AC">
              <w:rPr>
                <w:rFonts w:ascii="Calibri" w:hAnsi="Calibri" w:cs="Calibri"/>
                <w:b/>
                <w:sz w:val="24"/>
                <w:szCs w:val="26"/>
              </w:rPr>
              <w:t>October 3,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Pr="002514AC" w:rsidRDefault="009D5E97">
            <w:pPr>
              <w:rPr>
                <w:rFonts w:ascii="Calibri" w:hAnsi="Calibri" w:cs="Calibri"/>
                <w:b/>
                <w:szCs w:val="26"/>
              </w:rPr>
            </w:pPr>
            <w:r w:rsidRPr="002514AC">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216FBBC4" w:rsidR="009D5E97" w:rsidRPr="002514AC" w:rsidRDefault="002514AC">
            <w:pPr>
              <w:rPr>
                <w:rFonts w:ascii="Calibri" w:hAnsi="Calibri" w:cs="Calibri"/>
                <w:b/>
                <w:szCs w:val="26"/>
              </w:rPr>
            </w:pPr>
            <w:r w:rsidRPr="002514AC">
              <w:rPr>
                <w:rFonts w:ascii="Calibri" w:hAnsi="Calibri" w:cs="Calibri"/>
                <w:b/>
                <w:sz w:val="24"/>
                <w:szCs w:val="26"/>
              </w:rPr>
              <w:t>November 1, 2023</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E28C936" w14:textId="77777777" w:rsidR="00373427" w:rsidRDefault="00373427" w:rsidP="00E627AC">
      <w:pPr>
        <w:spacing w:before="80"/>
        <w:rPr>
          <w:rFonts w:ascii="Calibri" w:hAnsi="Calibri" w:cs="Calibri"/>
          <w:b/>
          <w:i/>
          <w:sz w:val="24"/>
          <w:szCs w:val="24"/>
        </w:rPr>
      </w:pPr>
    </w:p>
    <w:p w14:paraId="07A0BAF9" w14:textId="77777777" w:rsidR="00373427" w:rsidRDefault="00373427" w:rsidP="00E627AC">
      <w:pPr>
        <w:spacing w:before="80"/>
        <w:rPr>
          <w:rFonts w:ascii="Calibri" w:hAnsi="Calibri" w:cs="Calibri"/>
          <w:b/>
          <w:i/>
          <w:sz w:val="24"/>
          <w:szCs w:val="24"/>
        </w:rPr>
      </w:pPr>
    </w:p>
    <w:p w14:paraId="4323B295" w14:textId="77777777" w:rsidR="00373427" w:rsidRPr="004F56D6" w:rsidRDefault="00373427"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6C214D07"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7A646FC1" w:rsidR="004A01EE" w:rsidRPr="002514AC"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2514AC" w:rsidRPr="002514AC">
              <w:rPr>
                <w:rFonts w:ascii="Calibri" w:hAnsi="Calibri" w:cs="Calibri"/>
                <w:sz w:val="24"/>
                <w:szCs w:val="26"/>
              </w:rPr>
              <w:t xml:space="preserve">August </w:t>
            </w:r>
            <w:r w:rsidR="00ED67EF">
              <w:rPr>
                <w:rFonts w:ascii="Calibri" w:hAnsi="Calibri" w:cs="Calibri"/>
                <w:sz w:val="24"/>
                <w:szCs w:val="26"/>
              </w:rPr>
              <w:t>30</w:t>
            </w:r>
            <w:r w:rsidR="002514AC" w:rsidRPr="002514AC">
              <w:rPr>
                <w:rFonts w:ascii="Calibri" w:hAnsi="Calibri" w:cs="Calibri"/>
                <w:sz w:val="24"/>
                <w:szCs w:val="26"/>
              </w:rPr>
              <w:t>, 2023</w:t>
            </w:r>
            <w:r w:rsidRPr="002514AC">
              <w:rPr>
                <w:rFonts w:ascii="Calibri" w:hAnsi="Calibri" w:cs="Calibri"/>
                <w:sz w:val="24"/>
                <w:szCs w:val="26"/>
              </w:rPr>
              <w:t xml:space="preserve"> </w:t>
            </w:r>
          </w:p>
          <w:p w14:paraId="40F01E1F" w14:textId="77777777" w:rsidR="00E627AC" w:rsidRPr="002514AC" w:rsidRDefault="00E627AC" w:rsidP="00B9651D">
            <w:pPr>
              <w:spacing w:after="240"/>
              <w:jc w:val="center"/>
              <w:rPr>
                <w:rFonts w:ascii="Calibri" w:hAnsi="Calibri" w:cs="Calibri"/>
                <w:sz w:val="24"/>
                <w:szCs w:val="26"/>
              </w:rPr>
            </w:pPr>
            <w:r w:rsidRPr="002514AC">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E758A4" w:rsidP="00B9651D">
            <w:pPr>
              <w:jc w:val="center"/>
              <w:rPr>
                <w:rFonts w:ascii="Calibri" w:hAnsi="Calibri" w:cs="Calibri"/>
                <w:b/>
                <w:color w:val="0563C1"/>
                <w:sz w:val="24"/>
                <w:u w:val="single"/>
              </w:rPr>
            </w:pPr>
            <w:hyperlink r:id="rId29"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E758A4" w:rsidP="00B9651D">
            <w:pPr>
              <w:jc w:val="center"/>
              <w:rPr>
                <w:rFonts w:ascii="Calibri" w:hAnsi="Calibri" w:cs="Calibri"/>
                <w:szCs w:val="26"/>
              </w:rPr>
            </w:pPr>
            <w:hyperlink r:id="rId30"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31"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3BA93DCD"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2C0088" w:rsidRPr="002C0088">
        <w:rPr>
          <w:rFonts w:ascii="Calibri" w:hAnsi="Calibri" w:cs="Calibri"/>
          <w:sz w:val="24"/>
        </w:rPr>
        <w:t>902359</w:t>
      </w:r>
      <w:r w:rsidR="008C0CB5" w:rsidRPr="002C0088">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780257D4" w14:textId="53B0D695" w:rsidR="00F9006C" w:rsidRPr="002C0088" w:rsidRDefault="00477F8D" w:rsidP="002C0088">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2C0088" w:rsidRPr="00356299">
        <w:rPr>
          <w:rFonts w:ascii="Calibri" w:hAnsi="Calibri" w:cs="Calibri"/>
          <w:sz w:val="24"/>
        </w:rPr>
        <w:t>F</w:t>
      </w:r>
      <w:r w:rsidR="00F9006C" w:rsidRPr="00356299">
        <w:rPr>
          <w:rFonts w:ascii="Calibri" w:hAnsi="Calibri" w:cs="Calibri"/>
          <w:sz w:val="24"/>
        </w:rPr>
        <w:t>or</w:t>
      </w:r>
      <w:r w:rsidR="002C0088">
        <w:rPr>
          <w:rFonts w:ascii="Calibri" w:hAnsi="Calibri" w:cs="Calibri"/>
          <w:sz w:val="24"/>
        </w:rPr>
        <w:t xml:space="preserve"> Disposable Food Trays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47DE15A" w14:textId="238F7433"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STATEMENT OF WORK</w:t>
      </w:r>
      <w:r w:rsidRPr="005B3857">
        <w:rPr>
          <w:webHidden/>
        </w:rPr>
        <w:tab/>
        <w:t>5</w:t>
      </w:r>
    </w:p>
    <w:p w14:paraId="1C3B2F56" w14:textId="3DCABCC2"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A.</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INTENT</w:t>
      </w:r>
      <w:r w:rsidRPr="005B3857">
        <w:rPr>
          <w:webHidden/>
        </w:rPr>
        <w:tab/>
        <w:t>5</w:t>
      </w:r>
    </w:p>
    <w:p w14:paraId="2593B09D" w14:textId="717CA24D"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B.</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SCOPE/BACKGROUND</w:t>
      </w:r>
      <w:r w:rsidRPr="005B3857">
        <w:rPr>
          <w:webHidden/>
        </w:rPr>
        <w:tab/>
        <w:t>5</w:t>
      </w:r>
    </w:p>
    <w:p w14:paraId="2DEB3D9E" w14:textId="1D4CEE1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C.</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BIDDER QUALIFICATIONS</w:t>
      </w:r>
      <w:r w:rsidRPr="005B3857">
        <w:rPr>
          <w:webHidden/>
        </w:rPr>
        <w:tab/>
        <w:t>5</w:t>
      </w:r>
    </w:p>
    <w:p w14:paraId="34A7B449" w14:textId="4D4A6F17"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D.</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SPECIFIC REQUIREMENTS</w:t>
      </w:r>
      <w:r w:rsidRPr="005B3857">
        <w:rPr>
          <w:webHidden/>
        </w:rPr>
        <w:tab/>
        <w:t>5</w:t>
      </w:r>
    </w:p>
    <w:p w14:paraId="20BC1EDA" w14:textId="30C5C51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E.</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DELIVERABLES / REPORTS</w:t>
      </w:r>
      <w:r w:rsidRPr="005B3857">
        <w:rPr>
          <w:webHidden/>
        </w:rPr>
        <w:tab/>
        <w:t>7</w:t>
      </w:r>
    </w:p>
    <w:p w14:paraId="6BF84BDD" w14:textId="6571DA03"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F.</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BIDDERS CONFERENCE/VENDOR OUTREACH</w:t>
      </w:r>
      <w:r w:rsidRPr="005B3857">
        <w:rPr>
          <w:webHidden/>
        </w:rPr>
        <w:tab/>
        <w:t>7</w:t>
      </w:r>
    </w:p>
    <w:p w14:paraId="2F833FBE" w14:textId="215F9463"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COUNTY PROCEDURES, TERMS, AND CONDITIONS</w:t>
      </w:r>
      <w:r w:rsidRPr="005B3857">
        <w:rPr>
          <w:webHidden/>
        </w:rPr>
        <w:tab/>
        <w:t>9</w:t>
      </w:r>
    </w:p>
    <w:p w14:paraId="59312993" w14:textId="5D50078E"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G.</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CONTRACT EVALUATION AND ASSESSMENT</w:t>
      </w:r>
      <w:r w:rsidRPr="005B3857">
        <w:rPr>
          <w:webHidden/>
        </w:rPr>
        <w:tab/>
        <w:t>9</w:t>
      </w:r>
    </w:p>
    <w:p w14:paraId="4E14C62A" w14:textId="3E48F858"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H.</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NOTICE OF INTENT TO AWARD</w:t>
      </w:r>
      <w:r w:rsidRPr="005B3857">
        <w:rPr>
          <w:webHidden/>
        </w:rPr>
        <w:tab/>
        <w:t>9</w:t>
      </w:r>
    </w:p>
    <w:p w14:paraId="0E032A54" w14:textId="1C19B3EE"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I.</w:t>
      </w:r>
      <w:r w:rsidRPr="005B3857">
        <w:rPr>
          <w:rFonts w:asciiTheme="minorHAnsi" w:eastAsiaTheme="minorEastAsia" w:hAnsiTheme="minorHAnsi" w:cstheme="minorBidi"/>
          <w:kern w:val="2"/>
          <w:sz w:val="22"/>
          <w:szCs w:val="22"/>
          <w14:ligatures w14:val="standardContextual"/>
        </w:rPr>
        <w:tab/>
      </w:r>
      <w:r w:rsidRPr="005B3857">
        <w:rPr>
          <w:rStyle w:val="Hyperlink"/>
          <w:caps/>
          <w:color w:val="auto"/>
          <w:u w:val="none"/>
        </w:rPr>
        <w:t>Bid Protest / Appeals Process</w:t>
      </w:r>
      <w:r w:rsidRPr="005B3857">
        <w:rPr>
          <w:webHidden/>
        </w:rPr>
        <w:tab/>
        <w:t>10</w:t>
      </w:r>
    </w:p>
    <w:p w14:paraId="2A7B8FAA" w14:textId="05E50C74"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J.</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TERM / TERMINATION / RENEWAL</w:t>
      </w:r>
      <w:r w:rsidRPr="005B3857">
        <w:rPr>
          <w:webHidden/>
        </w:rPr>
        <w:tab/>
        <w:t>12</w:t>
      </w:r>
    </w:p>
    <w:p w14:paraId="61433A9B" w14:textId="04BE2B6B"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K.</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BRAND NAMES AND APPROVED EQUIVALENTS</w:t>
      </w:r>
      <w:r w:rsidRPr="005B3857">
        <w:rPr>
          <w:webHidden/>
        </w:rPr>
        <w:tab/>
        <w:t>12</w:t>
      </w:r>
    </w:p>
    <w:p w14:paraId="6B2C41F2" w14:textId="4C085175"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L.</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QUANTITIES</w:t>
      </w:r>
      <w:r w:rsidRPr="005B3857">
        <w:rPr>
          <w:webHidden/>
        </w:rPr>
        <w:tab/>
        <w:t>13</w:t>
      </w:r>
    </w:p>
    <w:p w14:paraId="1BEAC180" w14:textId="376A3815"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M.</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PRICING</w:t>
      </w:r>
      <w:r w:rsidRPr="005B3857">
        <w:rPr>
          <w:webHidden/>
        </w:rPr>
        <w:tab/>
        <w:t>13</w:t>
      </w:r>
    </w:p>
    <w:p w14:paraId="180E0439" w14:textId="688683CA"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N.</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AWARD</w:t>
      </w:r>
      <w:r w:rsidRPr="005B3857">
        <w:rPr>
          <w:webHidden/>
        </w:rPr>
        <w:tab/>
        <w:t>14</w:t>
      </w:r>
    </w:p>
    <w:p w14:paraId="6CC4C570" w14:textId="7C8C7BA1"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O.</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METHOD OF ORDERING</w:t>
      </w:r>
      <w:r w:rsidRPr="005B3857">
        <w:rPr>
          <w:webHidden/>
        </w:rPr>
        <w:tab/>
        <w:t>16</w:t>
      </w:r>
    </w:p>
    <w:p w14:paraId="53D74582" w14:textId="73EFA543"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P.</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WARRANTY</w:t>
      </w:r>
      <w:r w:rsidRPr="005B3857">
        <w:rPr>
          <w:webHidden/>
        </w:rPr>
        <w:tab/>
        <w:t>17</w:t>
      </w:r>
    </w:p>
    <w:p w14:paraId="049274C1" w14:textId="2DE1C822"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Q.</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INVOICING</w:t>
      </w:r>
      <w:r w:rsidRPr="005B3857">
        <w:rPr>
          <w:webHidden/>
        </w:rPr>
        <w:tab/>
        <w:t>17</w:t>
      </w:r>
    </w:p>
    <w:p w14:paraId="0195D281" w14:textId="0DA46C90"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R.</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ACCOUNT MANAGER / SUPPORT STAFF</w:t>
      </w:r>
      <w:r w:rsidRPr="005B3857">
        <w:rPr>
          <w:webHidden/>
        </w:rPr>
        <w:tab/>
        <w:t>18</w:t>
      </w:r>
    </w:p>
    <w:p w14:paraId="6BB94FCA" w14:textId="42BC31A5" w:rsidR="00355637" w:rsidRPr="005B3857" w:rsidRDefault="00355637">
      <w:pPr>
        <w:pStyle w:val="TOC1"/>
        <w:rPr>
          <w:rFonts w:asciiTheme="minorHAnsi" w:eastAsiaTheme="minorEastAsia" w:hAnsiTheme="minorHAnsi" w:cstheme="minorBidi"/>
          <w:b w:val="0"/>
          <w:caps w:val="0"/>
          <w:kern w:val="2"/>
          <w:sz w:val="22"/>
          <w:szCs w:val="22"/>
          <w14:ligatures w14:val="standardContextual"/>
        </w:rPr>
      </w:pPr>
      <w:r w:rsidRPr="005B3857">
        <w:rPr>
          <w:rStyle w:val="Hyperlink"/>
          <w:color w:val="auto"/>
          <w:u w:val="none"/>
        </w:rPr>
        <w:t>III.</w:t>
      </w:r>
      <w:r w:rsidRPr="005B3857">
        <w:rPr>
          <w:rFonts w:asciiTheme="minorHAnsi" w:eastAsiaTheme="minorEastAsia" w:hAnsiTheme="minorHAnsi" w:cstheme="minorBidi"/>
          <w:b w:val="0"/>
          <w:caps w:val="0"/>
          <w:kern w:val="2"/>
          <w:sz w:val="22"/>
          <w:szCs w:val="22"/>
          <w14:ligatures w14:val="standardContextual"/>
        </w:rPr>
        <w:tab/>
      </w:r>
      <w:r w:rsidRPr="005B3857">
        <w:rPr>
          <w:rStyle w:val="Hyperlink"/>
          <w:color w:val="auto"/>
          <w:u w:val="none"/>
        </w:rPr>
        <w:t>INSTRUCTIONS TO BIDDERS</w:t>
      </w:r>
      <w:r w:rsidRPr="005B3857">
        <w:rPr>
          <w:webHidden/>
        </w:rPr>
        <w:tab/>
        <w:t>18</w:t>
      </w:r>
    </w:p>
    <w:p w14:paraId="3F36E9AD" w14:textId="2C049DA6"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S.</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COUNTY CONTACTS</w:t>
      </w:r>
      <w:r w:rsidRPr="005B3857">
        <w:rPr>
          <w:webHidden/>
        </w:rPr>
        <w:tab/>
        <w:t>18</w:t>
      </w:r>
    </w:p>
    <w:p w14:paraId="38AF6971" w14:textId="48BF6030" w:rsidR="00355637" w:rsidRPr="005B3857" w:rsidRDefault="00355637">
      <w:pPr>
        <w:pStyle w:val="TOC2"/>
        <w:rPr>
          <w:rFonts w:asciiTheme="minorHAnsi" w:eastAsiaTheme="minorEastAsia" w:hAnsiTheme="minorHAnsi" w:cstheme="minorBidi"/>
          <w:kern w:val="2"/>
          <w:sz w:val="22"/>
          <w:szCs w:val="22"/>
          <w14:ligatures w14:val="standardContextual"/>
        </w:rPr>
      </w:pPr>
      <w:r w:rsidRPr="005B3857">
        <w:rPr>
          <w:rStyle w:val="Hyperlink"/>
          <w:color w:val="auto"/>
          <w:u w:val="none"/>
        </w:rPr>
        <w:t>T.</w:t>
      </w:r>
      <w:r w:rsidRPr="005B3857">
        <w:rPr>
          <w:rFonts w:asciiTheme="minorHAnsi" w:eastAsiaTheme="minorEastAsia" w:hAnsiTheme="minorHAnsi" w:cstheme="minorBidi"/>
          <w:kern w:val="2"/>
          <w:sz w:val="22"/>
          <w:szCs w:val="22"/>
          <w14:ligatures w14:val="standardContextual"/>
        </w:rPr>
        <w:tab/>
      </w:r>
      <w:r w:rsidRPr="005B3857">
        <w:rPr>
          <w:rStyle w:val="Hyperlink"/>
          <w:color w:val="auto"/>
          <w:u w:val="none"/>
        </w:rPr>
        <w:t>SUBMITTAL OF BID RESPONSES</w:t>
      </w:r>
      <w:r w:rsidRPr="005B3857">
        <w:rPr>
          <w:webHidden/>
        </w:rPr>
        <w:tab/>
        <w:t>19</w:t>
      </w:r>
    </w:p>
    <w:p w14:paraId="31159EC7" w14:textId="56A2186A"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5B3857">
        <w:rPr>
          <w:rFonts w:ascii="Calibri" w:hAnsi="Calibri" w:cs="Calibri"/>
          <w:spacing w:val="-3"/>
        </w:rPr>
        <w:tab/>
      </w:r>
    </w:p>
    <w:p w14:paraId="2578FA3B" w14:textId="36F17CBF"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r>
        <w:rPr>
          <w:b w:val="0"/>
          <w:sz w:val="26"/>
          <w:szCs w:val="26"/>
          <w:u w:val="none"/>
        </w:rPr>
        <w:br w:type="page"/>
      </w:r>
      <w:bookmarkStart w:id="5" w:name="_Toc142548862"/>
      <w:r w:rsidR="00F9006C" w:rsidRPr="00356299">
        <w:rPr>
          <w:sz w:val="24"/>
        </w:rPr>
        <w:lastRenderedPageBreak/>
        <w:t>STATEMENT OF WORK</w:t>
      </w:r>
      <w:bookmarkEnd w:id="3"/>
      <w:bookmarkEnd w:id="4"/>
      <w:bookmarkEnd w:id="5"/>
    </w:p>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42548863"/>
      <w:r w:rsidRPr="00356299">
        <w:rPr>
          <w:sz w:val="24"/>
          <w:szCs w:val="26"/>
        </w:rPr>
        <w:t>INTENT</w:t>
      </w:r>
      <w:bookmarkEnd w:id="6"/>
      <w:bookmarkEnd w:id="7"/>
      <w:bookmarkEnd w:id="8"/>
    </w:p>
    <w:p w14:paraId="396058B2" w14:textId="77777777" w:rsidR="00B67AAE" w:rsidRPr="00B67AAE" w:rsidRDefault="00B67AAE" w:rsidP="00B67AAE">
      <w:pPr>
        <w:spacing w:after="240"/>
        <w:ind w:left="1440"/>
        <w:rPr>
          <w:rFonts w:ascii="Calibri" w:hAnsi="Calibri" w:cs="Calibri"/>
          <w:color w:val="FF0000"/>
          <w:sz w:val="24"/>
          <w:szCs w:val="24"/>
        </w:rPr>
      </w:pPr>
      <w:bookmarkStart w:id="9" w:name="OLE_LINK3"/>
      <w:r w:rsidRPr="00B67AAE">
        <w:rPr>
          <w:rFonts w:ascii="Calibri" w:hAnsi="Calibri" w:cs="Calibri"/>
          <w:sz w:val="24"/>
          <w:szCs w:val="24"/>
        </w:rPr>
        <w:t>It is the intent of these specifications, terms and conditions to describe disposable food trays being requested by the County.</w:t>
      </w:r>
    </w:p>
    <w:p w14:paraId="3D2C59AB" w14:textId="6FC9883D" w:rsidR="00F9006C" w:rsidRPr="00356299" w:rsidRDefault="00991BA2" w:rsidP="00CC278E">
      <w:pPr>
        <w:spacing w:after="240"/>
        <w:ind w:left="1440"/>
        <w:rPr>
          <w:rFonts w:ascii="Calibri" w:hAnsi="Calibri" w:cs="Calibri"/>
          <w:sz w:val="24"/>
        </w:rPr>
      </w:pPr>
      <w:r w:rsidRPr="00356299">
        <w:rPr>
          <w:rFonts w:ascii="Calibri" w:hAnsi="Calibri" w:cs="Calibri"/>
          <w:sz w:val="24"/>
        </w:rPr>
        <w:t xml:space="preserve">The County intends to award a </w:t>
      </w:r>
      <w:r w:rsidR="00EE187B" w:rsidRPr="002514AC">
        <w:rPr>
          <w:rFonts w:ascii="Calibri" w:hAnsi="Calibri" w:cs="Calibri"/>
          <w:sz w:val="24"/>
        </w:rPr>
        <w:t>three</w:t>
      </w:r>
      <w:r w:rsidR="001C0410" w:rsidRPr="002514AC">
        <w:rPr>
          <w:rFonts w:ascii="Calibri" w:hAnsi="Calibri" w:cs="Calibri"/>
          <w:sz w:val="24"/>
        </w:rPr>
        <w:t>-</w:t>
      </w:r>
      <w:r w:rsidRPr="002514AC">
        <w:rPr>
          <w:rFonts w:ascii="Calibri" w:hAnsi="Calibri" w:cs="Calibri"/>
          <w:sz w:val="24"/>
        </w:rPr>
        <w:t xml:space="preserve">year contract (with </w:t>
      </w:r>
      <w:r w:rsidR="002C70A2" w:rsidRPr="002514AC">
        <w:rPr>
          <w:rFonts w:ascii="Calibri" w:hAnsi="Calibri" w:cs="Calibri"/>
          <w:sz w:val="24"/>
        </w:rPr>
        <w:t xml:space="preserve">the </w:t>
      </w:r>
      <w:r w:rsidRPr="002514AC">
        <w:rPr>
          <w:rFonts w:ascii="Calibri" w:hAnsi="Calibri" w:cs="Calibri"/>
          <w:sz w:val="24"/>
        </w:rPr>
        <w:t>option to renew</w:t>
      </w:r>
      <w:r w:rsidR="000B61A0" w:rsidRPr="002514AC">
        <w:rPr>
          <w:rFonts w:ascii="Calibri" w:hAnsi="Calibri" w:cs="Calibri"/>
          <w:sz w:val="24"/>
        </w:rPr>
        <w:t xml:space="preserve"> for </w:t>
      </w:r>
      <w:r w:rsidR="00EE187B" w:rsidRPr="002514AC">
        <w:rPr>
          <w:rFonts w:ascii="Calibri" w:hAnsi="Calibri" w:cs="Calibri"/>
          <w:sz w:val="24"/>
        </w:rPr>
        <w:t>two</w:t>
      </w:r>
      <w:r w:rsidR="00607972" w:rsidRPr="002514AC">
        <w:rPr>
          <w:rFonts w:ascii="Calibri" w:hAnsi="Calibri" w:cs="Calibri"/>
          <w:sz w:val="24"/>
        </w:rPr>
        <w:t xml:space="preserve"> </w:t>
      </w:r>
      <w:r w:rsidR="000B61A0" w:rsidRPr="00356299">
        <w:rPr>
          <w:rFonts w:ascii="Calibri" w:hAnsi="Calibri" w:cs="Calibri"/>
          <w:sz w:val="24"/>
        </w:rPr>
        <w:t>years</w:t>
      </w:r>
      <w:r w:rsidRPr="00356299">
        <w:rPr>
          <w:rFonts w:ascii="Calibri" w:hAnsi="Calibri" w:cs="Calibri"/>
          <w:sz w:val="24"/>
        </w:rPr>
        <w:t xml:space="preserve"> to the </w:t>
      </w:r>
      <w:r w:rsidR="00502F47" w:rsidRPr="00356299">
        <w:rPr>
          <w:rFonts w:ascii="Calibri" w:hAnsi="Calibri" w:cs="Calibri"/>
          <w:sz w:val="24"/>
        </w:rPr>
        <w:t>Bidder</w:t>
      </w:r>
      <w:r w:rsidRPr="00356299">
        <w:rPr>
          <w:rFonts w:ascii="Calibri" w:hAnsi="Calibri" w:cs="Calibri"/>
          <w:sz w:val="24"/>
        </w:rPr>
        <w:t xml:space="preserve"> selected as the lowest </w:t>
      </w:r>
      <w:r w:rsidR="000F0E61">
        <w:rPr>
          <w:rFonts w:ascii="Calibri" w:hAnsi="Calibri" w:cs="Calibri"/>
          <w:sz w:val="24"/>
        </w:rPr>
        <w:t xml:space="preserve">cost </w:t>
      </w:r>
      <w:r w:rsidR="007F48EC" w:rsidRPr="00356299">
        <w:rPr>
          <w:rFonts w:ascii="Calibri" w:hAnsi="Calibri" w:cs="Calibri"/>
          <w:sz w:val="24"/>
        </w:rPr>
        <w:t xml:space="preserve">responsive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sidR="002313EF">
        <w:rPr>
          <w:rFonts w:ascii="Calibri" w:hAnsi="Calibri" w:cs="Calibri"/>
          <w:sz w:val="24"/>
        </w:rPr>
        <w:t xml:space="preserve"> </w:t>
      </w:r>
      <w:bookmarkEnd w:id="10"/>
    </w:p>
    <w:bookmarkEnd w:id="9"/>
    <w:p w14:paraId="6978D687" w14:textId="63501A88"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0BE32A93" w:rsidR="00F9006C" w:rsidRDefault="00F9006C" w:rsidP="000352A4">
      <w:pPr>
        <w:pStyle w:val="Heading2"/>
        <w:rPr>
          <w:sz w:val="24"/>
          <w:szCs w:val="22"/>
        </w:rPr>
      </w:pPr>
      <w:bookmarkStart w:id="11" w:name="_Toc339364438"/>
      <w:bookmarkStart w:id="12" w:name="_Toc339364699"/>
      <w:bookmarkStart w:id="13" w:name="_Toc142548864"/>
      <w:r w:rsidRPr="00983DAC">
        <w:rPr>
          <w:sz w:val="24"/>
          <w:szCs w:val="22"/>
        </w:rPr>
        <w:t>SCOPE</w:t>
      </w:r>
      <w:bookmarkEnd w:id="11"/>
      <w:bookmarkEnd w:id="12"/>
      <w:r w:rsidR="00EE187B">
        <w:rPr>
          <w:sz w:val="24"/>
          <w:szCs w:val="22"/>
        </w:rPr>
        <w:t>/BACKGROUND</w:t>
      </w:r>
      <w:bookmarkEnd w:id="13"/>
    </w:p>
    <w:p w14:paraId="66A04A43" w14:textId="41940C6C" w:rsidR="00EE187B" w:rsidRPr="00623873" w:rsidRDefault="00EE187B" w:rsidP="00EE187B">
      <w:pPr>
        <w:ind w:left="1440"/>
        <w:rPr>
          <w:sz w:val="24"/>
          <w:szCs w:val="24"/>
        </w:rPr>
      </w:pPr>
      <w:r w:rsidRPr="00623873">
        <w:rPr>
          <w:rFonts w:ascii="Calibri" w:hAnsi="Calibri" w:cs="Calibri"/>
          <w:color w:val="000000"/>
          <w:sz w:val="24"/>
          <w:szCs w:val="24"/>
        </w:rPr>
        <w:t xml:space="preserve">The Santa Rita Jail (SRJ) currently uses a cook chill system to provide meals to </w:t>
      </w:r>
      <w:r w:rsidR="008A5510">
        <w:rPr>
          <w:rFonts w:ascii="Calibri" w:hAnsi="Calibri" w:cs="Calibri"/>
          <w:color w:val="000000"/>
          <w:sz w:val="24"/>
          <w:szCs w:val="24"/>
        </w:rPr>
        <w:t>their</w:t>
      </w:r>
      <w:r w:rsidRPr="00623873">
        <w:rPr>
          <w:rFonts w:ascii="Calibri" w:hAnsi="Calibri" w:cs="Calibri"/>
          <w:color w:val="000000"/>
          <w:sz w:val="24"/>
          <w:szCs w:val="24"/>
        </w:rPr>
        <w:t xml:space="preserve"> residents.  Due to the nature of a detention facility, there are instances when it is not possible to provide hard trays to ensure the safety of the population and staff.  When hard trays cannot be used at SRJ, disposable trays are necessary.</w:t>
      </w:r>
    </w:p>
    <w:p w14:paraId="296A242F" w14:textId="77777777" w:rsidR="00EE187B" w:rsidRDefault="00EE187B" w:rsidP="00EE187B">
      <w:pPr>
        <w:ind w:left="1440"/>
      </w:pPr>
    </w:p>
    <w:p w14:paraId="4E53F297" w14:textId="77777777" w:rsidR="00F9006C" w:rsidRPr="00356299" w:rsidRDefault="00502F47" w:rsidP="004516E7">
      <w:pPr>
        <w:pStyle w:val="Heading2"/>
        <w:rPr>
          <w:sz w:val="24"/>
        </w:rPr>
      </w:pPr>
      <w:bookmarkStart w:id="14" w:name="_Toc339364440"/>
      <w:bookmarkStart w:id="15" w:name="_Toc339364701"/>
      <w:bookmarkStart w:id="16" w:name="_Toc142548865"/>
      <w:r w:rsidRPr="00356299">
        <w:rPr>
          <w:sz w:val="24"/>
        </w:rPr>
        <w:t>BIDDER</w:t>
      </w:r>
      <w:r w:rsidR="00F9006C" w:rsidRPr="00356299">
        <w:rPr>
          <w:sz w:val="24"/>
        </w:rPr>
        <w:t xml:space="preserve"> QUALIFICATIONS</w:t>
      </w:r>
      <w:bookmarkEnd w:id="14"/>
      <w:bookmarkEnd w:id="15"/>
      <w:bookmarkEnd w:id="16"/>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5C778F52" w14:textId="3A05FA8E" w:rsidR="00EE187B" w:rsidRPr="00623873" w:rsidRDefault="00EE187B" w:rsidP="00EE187B">
      <w:pPr>
        <w:pStyle w:val="Itema"/>
        <w:rPr>
          <w:sz w:val="24"/>
          <w:szCs w:val="24"/>
        </w:rPr>
      </w:pPr>
      <w:r w:rsidRPr="00623873">
        <w:rPr>
          <w:sz w:val="24"/>
          <w:szCs w:val="24"/>
        </w:rPr>
        <w:t>Bidder must be regularly and continuously engaged in the business of providing disposable food trays for at least three (3) years</w:t>
      </w:r>
      <w:r w:rsidR="0098114D" w:rsidRPr="00623873">
        <w:rPr>
          <w:sz w:val="24"/>
          <w:szCs w:val="24"/>
        </w:rPr>
        <w:t xml:space="preserve">, </w:t>
      </w:r>
      <w:r w:rsidR="0098114D" w:rsidRPr="000C5A45">
        <w:rPr>
          <w:sz w:val="24"/>
          <w:szCs w:val="24"/>
        </w:rPr>
        <w:t>which must be clearly stated or demonstrated in the bid response packet.</w:t>
      </w:r>
    </w:p>
    <w:p w14:paraId="6F738578" w14:textId="565C5663" w:rsidR="00F9006C" w:rsidRPr="00356299" w:rsidRDefault="00F338CE" w:rsidP="00A86407">
      <w:pPr>
        <w:pStyle w:val="Itema"/>
        <w:rPr>
          <w:sz w:val="24"/>
        </w:rPr>
      </w:pPr>
      <w:bookmarkStart w:id="17"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8" w:name="_Hlk106375751"/>
      <w:r w:rsidRPr="00356299">
        <w:rPr>
          <w:sz w:val="24"/>
        </w:rPr>
        <w:t>Unless noted otherwise in the RFQ,</w:t>
      </w:r>
      <w:r w:rsidR="00AA00AF" w:rsidRPr="00356299" w:rsidDel="00AA00AF">
        <w:rPr>
          <w:sz w:val="24"/>
        </w:rPr>
        <w:t xml:space="preserve"> </w:t>
      </w:r>
      <w:r>
        <w:rPr>
          <w:sz w:val="24"/>
        </w:rPr>
        <w:t xml:space="preser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7"/>
      <w:bookmarkEnd w:id="18"/>
      <w:r w:rsidR="007859E4" w:rsidRPr="00356299">
        <w:rPr>
          <w:sz w:val="24"/>
        </w:rPr>
        <w:t xml:space="preserve"> </w:t>
      </w:r>
    </w:p>
    <w:p w14:paraId="3DD45051" w14:textId="77777777" w:rsidR="00F9006C" w:rsidRDefault="00F9006C" w:rsidP="000352A4">
      <w:pPr>
        <w:pStyle w:val="Heading2"/>
        <w:rPr>
          <w:sz w:val="24"/>
        </w:rPr>
      </w:pPr>
      <w:bookmarkStart w:id="19" w:name="_Toc142548866"/>
      <w:r w:rsidRPr="00356299">
        <w:rPr>
          <w:sz w:val="24"/>
        </w:rPr>
        <w:t>S</w:t>
      </w:r>
      <w:r w:rsidR="00017184" w:rsidRPr="00356299">
        <w:rPr>
          <w:sz w:val="24"/>
        </w:rPr>
        <w:t>PECIFIC REQUIREMENTS</w:t>
      </w:r>
      <w:bookmarkEnd w:id="19"/>
    </w:p>
    <w:p w14:paraId="0483854D" w14:textId="77777777" w:rsidR="00656662" w:rsidRPr="00623873" w:rsidRDefault="00656662" w:rsidP="00656662">
      <w:pPr>
        <w:pStyle w:val="Item1"/>
        <w:rPr>
          <w:sz w:val="24"/>
          <w:szCs w:val="24"/>
        </w:rPr>
      </w:pPr>
      <w:r w:rsidRPr="00623873">
        <w:rPr>
          <w:sz w:val="24"/>
          <w:szCs w:val="24"/>
        </w:rPr>
        <w:t>Product Specifications</w:t>
      </w:r>
    </w:p>
    <w:p w14:paraId="449D8C93" w14:textId="77777777" w:rsidR="00656662" w:rsidRPr="00623873" w:rsidRDefault="00656662" w:rsidP="00656662">
      <w:pPr>
        <w:pStyle w:val="Itema"/>
        <w:rPr>
          <w:sz w:val="24"/>
          <w:szCs w:val="24"/>
        </w:rPr>
      </w:pPr>
      <w:r w:rsidRPr="00623873">
        <w:rPr>
          <w:sz w:val="24"/>
          <w:szCs w:val="24"/>
        </w:rPr>
        <w:t>Dimensions:</w:t>
      </w:r>
    </w:p>
    <w:p w14:paraId="6B26C6AE" w14:textId="77777777" w:rsidR="00656662" w:rsidRPr="00623873" w:rsidRDefault="00656662" w:rsidP="00656662">
      <w:pPr>
        <w:pStyle w:val="Item10"/>
        <w:rPr>
          <w:sz w:val="24"/>
          <w:szCs w:val="24"/>
        </w:rPr>
      </w:pPr>
      <w:r w:rsidRPr="00623873">
        <w:rPr>
          <w:sz w:val="24"/>
          <w:szCs w:val="24"/>
        </w:rPr>
        <w:t>Length x Width x Depth: 8.625” x 6.5” x 1.875”</w:t>
      </w:r>
    </w:p>
    <w:p w14:paraId="49A0F4E6" w14:textId="77777777" w:rsidR="00656662" w:rsidRPr="00623873" w:rsidRDefault="00656662" w:rsidP="00656662">
      <w:pPr>
        <w:pStyle w:val="Itema"/>
        <w:rPr>
          <w:sz w:val="24"/>
          <w:szCs w:val="24"/>
        </w:rPr>
      </w:pPr>
      <w:r w:rsidRPr="00623873">
        <w:rPr>
          <w:sz w:val="24"/>
          <w:szCs w:val="24"/>
        </w:rPr>
        <w:lastRenderedPageBreak/>
        <w:t>Compartments on Tray</w:t>
      </w:r>
    </w:p>
    <w:p w14:paraId="3EE006C7" w14:textId="77777777" w:rsidR="00656662" w:rsidRPr="00623873" w:rsidRDefault="00656662" w:rsidP="00656662">
      <w:pPr>
        <w:pStyle w:val="Item10"/>
        <w:rPr>
          <w:sz w:val="24"/>
          <w:szCs w:val="24"/>
        </w:rPr>
      </w:pPr>
      <w:r w:rsidRPr="00623873">
        <w:rPr>
          <w:sz w:val="24"/>
          <w:szCs w:val="24"/>
        </w:rPr>
        <w:t>Trays shall have three compartments with the ability to fit the following:</w:t>
      </w:r>
    </w:p>
    <w:p w14:paraId="3370D75C" w14:textId="77777777" w:rsidR="00656662" w:rsidRPr="00623873" w:rsidRDefault="00656662" w:rsidP="00656662">
      <w:pPr>
        <w:pStyle w:val="Itema0"/>
        <w:rPr>
          <w:sz w:val="24"/>
          <w:szCs w:val="24"/>
        </w:rPr>
      </w:pPr>
      <w:r w:rsidRPr="00623873">
        <w:rPr>
          <w:sz w:val="24"/>
          <w:szCs w:val="24"/>
        </w:rPr>
        <w:t>18 ounces/6.7 ounces/6.7 ounces</w:t>
      </w:r>
    </w:p>
    <w:p w14:paraId="0B02C0D0" w14:textId="77777777" w:rsidR="00656662" w:rsidRPr="00623873" w:rsidRDefault="00656662" w:rsidP="00656662">
      <w:pPr>
        <w:pStyle w:val="Item1"/>
        <w:rPr>
          <w:sz w:val="24"/>
          <w:szCs w:val="24"/>
        </w:rPr>
      </w:pPr>
      <w:r w:rsidRPr="00623873">
        <w:rPr>
          <w:sz w:val="24"/>
          <w:szCs w:val="24"/>
        </w:rPr>
        <w:t>Dual Ovenable Deep Paper Tray</w:t>
      </w:r>
    </w:p>
    <w:p w14:paraId="03AB9D9E" w14:textId="77777777" w:rsidR="00656662" w:rsidRPr="00623873" w:rsidRDefault="00656662" w:rsidP="00656662">
      <w:pPr>
        <w:pStyle w:val="Itema"/>
        <w:rPr>
          <w:sz w:val="24"/>
          <w:szCs w:val="24"/>
        </w:rPr>
      </w:pPr>
      <w:r w:rsidRPr="00623873">
        <w:rPr>
          <w:sz w:val="24"/>
          <w:szCs w:val="24"/>
        </w:rPr>
        <w:t>Key Features:</w:t>
      </w:r>
    </w:p>
    <w:p w14:paraId="69CA76C2" w14:textId="482733E0" w:rsidR="00656662" w:rsidRPr="00623873" w:rsidRDefault="00656662" w:rsidP="00656662">
      <w:pPr>
        <w:pStyle w:val="Item10"/>
        <w:rPr>
          <w:sz w:val="24"/>
          <w:szCs w:val="24"/>
        </w:rPr>
      </w:pPr>
      <w:r w:rsidRPr="00623873">
        <w:rPr>
          <w:sz w:val="24"/>
          <w:szCs w:val="24"/>
        </w:rPr>
        <w:t>Compostable: paper</w:t>
      </w:r>
      <w:r w:rsidR="00623873" w:rsidRPr="00623873">
        <w:rPr>
          <w:sz w:val="24"/>
          <w:szCs w:val="24"/>
        </w:rPr>
        <w:t>-</w:t>
      </w:r>
      <w:r w:rsidRPr="00623873">
        <w:rPr>
          <w:sz w:val="24"/>
          <w:szCs w:val="24"/>
        </w:rPr>
        <w:t>based package. Please submit current certifications by one of the following if available:</w:t>
      </w:r>
    </w:p>
    <w:p w14:paraId="173AF1CE" w14:textId="77777777" w:rsidR="00656662" w:rsidRPr="00623873" w:rsidRDefault="00656662" w:rsidP="00656662">
      <w:pPr>
        <w:pStyle w:val="Itema0"/>
        <w:rPr>
          <w:sz w:val="24"/>
          <w:szCs w:val="24"/>
        </w:rPr>
      </w:pPr>
      <w:r w:rsidRPr="00623873">
        <w:rPr>
          <w:sz w:val="24"/>
          <w:szCs w:val="24"/>
        </w:rPr>
        <w:t xml:space="preserve">Biodegrable Products Institute (BPI-certified compostable); </w:t>
      </w:r>
      <w:hyperlink r:id="rId32" w:history="1">
        <w:r w:rsidRPr="00623873">
          <w:rPr>
            <w:rStyle w:val="Hyperlink"/>
            <w:sz w:val="24"/>
            <w:szCs w:val="24"/>
          </w:rPr>
          <w:t>https://www.bpiworld.org/CertifiedCompostable</w:t>
        </w:r>
      </w:hyperlink>
    </w:p>
    <w:p w14:paraId="4B5B32F1" w14:textId="77777777" w:rsidR="00656662" w:rsidRPr="00623873" w:rsidRDefault="00656662" w:rsidP="00656662">
      <w:pPr>
        <w:pStyle w:val="Itema0"/>
        <w:rPr>
          <w:sz w:val="24"/>
          <w:szCs w:val="24"/>
        </w:rPr>
      </w:pPr>
      <w:r w:rsidRPr="00623873">
        <w:rPr>
          <w:sz w:val="24"/>
          <w:szCs w:val="24"/>
        </w:rPr>
        <w:t xml:space="preserve">Cedar Grove Accepted; </w:t>
      </w:r>
      <w:hyperlink r:id="rId33" w:history="1">
        <w:r w:rsidRPr="00623873">
          <w:rPr>
            <w:rStyle w:val="Hyperlink"/>
            <w:sz w:val="24"/>
            <w:szCs w:val="24"/>
          </w:rPr>
          <w:t>https://cedar-grove.com/compostable/accepted-items</w:t>
        </w:r>
      </w:hyperlink>
    </w:p>
    <w:p w14:paraId="04BE2FDB" w14:textId="0F495C62" w:rsidR="00656662" w:rsidRPr="00623873" w:rsidRDefault="00656662" w:rsidP="00656662">
      <w:pPr>
        <w:pStyle w:val="Item10"/>
        <w:rPr>
          <w:sz w:val="24"/>
          <w:szCs w:val="24"/>
        </w:rPr>
      </w:pPr>
      <w:r w:rsidRPr="00623873">
        <w:rPr>
          <w:sz w:val="24"/>
          <w:szCs w:val="24"/>
        </w:rPr>
        <w:t>Sanitary presentation: tamper evident seal.</w:t>
      </w:r>
    </w:p>
    <w:p w14:paraId="0F3E920B" w14:textId="5A73AB41" w:rsidR="00656662" w:rsidRPr="00623873" w:rsidRDefault="00656662" w:rsidP="00656662">
      <w:pPr>
        <w:pStyle w:val="Item10"/>
        <w:rPr>
          <w:sz w:val="24"/>
          <w:szCs w:val="24"/>
        </w:rPr>
      </w:pPr>
      <w:r w:rsidRPr="00623873">
        <w:rPr>
          <w:sz w:val="24"/>
          <w:szCs w:val="24"/>
        </w:rPr>
        <w:t>Freezer to oven: filled meal package shall function from -40° to 400° F.</w:t>
      </w:r>
    </w:p>
    <w:p w14:paraId="6E756D49" w14:textId="77777777" w:rsidR="00656662" w:rsidRPr="00623873" w:rsidRDefault="00656662" w:rsidP="00656662">
      <w:pPr>
        <w:pStyle w:val="Item10"/>
        <w:rPr>
          <w:sz w:val="24"/>
          <w:szCs w:val="24"/>
        </w:rPr>
      </w:pPr>
      <w:r w:rsidRPr="00623873">
        <w:rPr>
          <w:sz w:val="24"/>
          <w:szCs w:val="24"/>
        </w:rPr>
        <w:t>Reheating of sealed trays, up to 180° F</w:t>
      </w:r>
    </w:p>
    <w:p w14:paraId="29EE79B0" w14:textId="2F69DB1A" w:rsidR="00656662" w:rsidRPr="00623873" w:rsidRDefault="00656662" w:rsidP="00656662">
      <w:pPr>
        <w:pStyle w:val="Item10"/>
        <w:rPr>
          <w:sz w:val="24"/>
          <w:szCs w:val="24"/>
        </w:rPr>
      </w:pPr>
      <w:r w:rsidRPr="00623873">
        <w:rPr>
          <w:sz w:val="24"/>
          <w:szCs w:val="24"/>
        </w:rPr>
        <w:t>Certified compostable PLA (polylactic acid) film lining to provide a liquid barrier.</w:t>
      </w:r>
    </w:p>
    <w:p w14:paraId="3CBF2BA1" w14:textId="51CD071F" w:rsidR="00656662" w:rsidRPr="00623873" w:rsidRDefault="00656662" w:rsidP="00656662">
      <w:pPr>
        <w:pStyle w:val="Item10"/>
        <w:rPr>
          <w:sz w:val="24"/>
          <w:szCs w:val="24"/>
        </w:rPr>
      </w:pPr>
      <w:r w:rsidRPr="00623873">
        <w:rPr>
          <w:sz w:val="24"/>
          <w:szCs w:val="24"/>
        </w:rPr>
        <w:t>Sealed compartments, no cross contamination.</w:t>
      </w:r>
    </w:p>
    <w:p w14:paraId="0CF99F66" w14:textId="66FCC946" w:rsidR="00656662" w:rsidRPr="00623873" w:rsidRDefault="00656662" w:rsidP="00656662">
      <w:pPr>
        <w:pStyle w:val="Item10"/>
        <w:rPr>
          <w:sz w:val="24"/>
          <w:szCs w:val="24"/>
        </w:rPr>
      </w:pPr>
      <w:r w:rsidRPr="00623873">
        <w:rPr>
          <w:sz w:val="24"/>
          <w:szCs w:val="24"/>
        </w:rPr>
        <w:t>Heat retention.</w:t>
      </w:r>
    </w:p>
    <w:p w14:paraId="5F64D2B6" w14:textId="77777777" w:rsidR="00656662" w:rsidRPr="00623873" w:rsidRDefault="00656662" w:rsidP="00656662">
      <w:pPr>
        <w:pStyle w:val="Itema"/>
        <w:rPr>
          <w:sz w:val="24"/>
          <w:szCs w:val="24"/>
        </w:rPr>
      </w:pPr>
      <w:r w:rsidRPr="00623873">
        <w:rPr>
          <w:sz w:val="24"/>
          <w:szCs w:val="24"/>
        </w:rPr>
        <w:t>Environmental Sustainability</w:t>
      </w:r>
    </w:p>
    <w:p w14:paraId="39F474F9" w14:textId="058616B5" w:rsidR="00656662" w:rsidRPr="00623873" w:rsidRDefault="00656662" w:rsidP="00656662">
      <w:pPr>
        <w:pStyle w:val="Item10"/>
        <w:rPr>
          <w:sz w:val="24"/>
          <w:szCs w:val="24"/>
        </w:rPr>
      </w:pPr>
      <w:r w:rsidRPr="00623873">
        <w:rPr>
          <w:sz w:val="24"/>
          <w:szCs w:val="24"/>
        </w:rPr>
        <w:t>Trays shall be made from 100% renewable resources.</w:t>
      </w:r>
    </w:p>
    <w:p w14:paraId="72383AA9" w14:textId="77777777" w:rsidR="00656662" w:rsidRPr="00623873" w:rsidRDefault="00656662" w:rsidP="00656662">
      <w:pPr>
        <w:pStyle w:val="Item10"/>
        <w:rPr>
          <w:sz w:val="24"/>
          <w:szCs w:val="24"/>
        </w:rPr>
      </w:pPr>
      <w:r w:rsidRPr="00623873">
        <w:rPr>
          <w:sz w:val="24"/>
          <w:szCs w:val="24"/>
        </w:rPr>
        <w:t>Trays shall be manufactured using 100% pre-consumer recycled materials.</w:t>
      </w:r>
    </w:p>
    <w:p w14:paraId="722F6D29" w14:textId="6A9B448A" w:rsidR="00656662" w:rsidRPr="00623873" w:rsidRDefault="00656662" w:rsidP="00656662">
      <w:pPr>
        <w:pStyle w:val="Item10"/>
        <w:rPr>
          <w:b/>
          <w:sz w:val="24"/>
          <w:szCs w:val="24"/>
        </w:rPr>
      </w:pPr>
      <w:r w:rsidRPr="00623873">
        <w:rPr>
          <w:sz w:val="24"/>
          <w:szCs w:val="24"/>
        </w:rPr>
        <w:t xml:space="preserve">Bidders shall disclose </w:t>
      </w:r>
      <w:r w:rsidRPr="00623873" w:rsidDel="00585071">
        <w:rPr>
          <w:sz w:val="24"/>
          <w:szCs w:val="24"/>
        </w:rPr>
        <w:t>in</w:t>
      </w:r>
      <w:r w:rsidDel="00585071">
        <w:rPr>
          <w:sz w:val="24"/>
          <w:szCs w:val="24"/>
        </w:rPr>
        <w:t xml:space="preserve"> </w:t>
      </w:r>
      <w:r w:rsidR="00623873">
        <w:rPr>
          <w:sz w:val="24"/>
          <w:szCs w:val="24"/>
        </w:rPr>
        <w:t xml:space="preserve">their bid response </w:t>
      </w:r>
      <w:r w:rsidRPr="00623873">
        <w:rPr>
          <w:sz w:val="24"/>
          <w:szCs w:val="24"/>
        </w:rPr>
        <w:t xml:space="preserve">if trays contain intentionally added fluorinated compounds from a class of chemicals known as “per- and polyfluoroalkyl substances” or PFAS. </w:t>
      </w:r>
    </w:p>
    <w:p w14:paraId="207BC332" w14:textId="77777777" w:rsidR="00656662" w:rsidRPr="00623873" w:rsidRDefault="00656662" w:rsidP="00656662">
      <w:pPr>
        <w:pStyle w:val="Item1"/>
        <w:rPr>
          <w:sz w:val="24"/>
          <w:szCs w:val="24"/>
        </w:rPr>
      </w:pPr>
      <w:r w:rsidRPr="00623873">
        <w:rPr>
          <w:sz w:val="24"/>
          <w:szCs w:val="24"/>
        </w:rPr>
        <w:t>Products Testing and Product Samples</w:t>
      </w:r>
    </w:p>
    <w:p w14:paraId="46FC0E09" w14:textId="77777777" w:rsidR="00656662" w:rsidRPr="00623873" w:rsidRDefault="00656662" w:rsidP="00656662">
      <w:pPr>
        <w:pStyle w:val="BodyText"/>
        <w:spacing w:before="6"/>
        <w:rPr>
          <w:rFonts w:ascii="Calibri" w:hAnsi="Calibri" w:cs="Calibri"/>
          <w:sz w:val="24"/>
          <w:szCs w:val="24"/>
        </w:rPr>
      </w:pPr>
    </w:p>
    <w:p w14:paraId="4EB343F0" w14:textId="77777777" w:rsidR="00656662" w:rsidRPr="00623873" w:rsidRDefault="00656662" w:rsidP="00656662">
      <w:pPr>
        <w:pStyle w:val="Itema"/>
        <w:rPr>
          <w:sz w:val="24"/>
          <w:szCs w:val="24"/>
        </w:rPr>
      </w:pPr>
      <w:r w:rsidRPr="00623873">
        <w:rPr>
          <w:sz w:val="24"/>
          <w:szCs w:val="24"/>
        </w:rPr>
        <w:t>Prior to bid award, the County will field test and may lab test the proposed products to ensure quality and performance.</w:t>
      </w:r>
    </w:p>
    <w:p w14:paraId="4E4231C4" w14:textId="30BA0C7F" w:rsidR="00656662" w:rsidRPr="00623873" w:rsidRDefault="00656662" w:rsidP="00656662">
      <w:pPr>
        <w:pStyle w:val="Itema"/>
        <w:rPr>
          <w:sz w:val="24"/>
          <w:szCs w:val="24"/>
        </w:rPr>
      </w:pPr>
      <w:r w:rsidRPr="00623873">
        <w:rPr>
          <w:sz w:val="24"/>
          <w:szCs w:val="24"/>
        </w:rPr>
        <w:t>Contractor must provide samples, when requested from the County, for initial evaluation and shall be furnished within five business days from the date of request.</w:t>
      </w:r>
    </w:p>
    <w:p w14:paraId="5C7C1567" w14:textId="77777777" w:rsidR="00656662" w:rsidRPr="00623873" w:rsidRDefault="00656662" w:rsidP="00656662">
      <w:pPr>
        <w:pStyle w:val="Itema"/>
        <w:spacing w:before="7"/>
        <w:rPr>
          <w:sz w:val="24"/>
          <w:szCs w:val="24"/>
        </w:rPr>
      </w:pPr>
      <w:r w:rsidRPr="00623873">
        <w:rPr>
          <w:sz w:val="24"/>
          <w:szCs w:val="24"/>
        </w:rPr>
        <w:t xml:space="preserve">The samples received by the County will represent what will be sent if the Contractor is awarded the Contract.  </w:t>
      </w:r>
    </w:p>
    <w:p w14:paraId="1F4DEB29" w14:textId="77777777" w:rsidR="00656662" w:rsidRPr="00623873" w:rsidRDefault="00656662" w:rsidP="00656662">
      <w:pPr>
        <w:pStyle w:val="Itema"/>
        <w:rPr>
          <w:sz w:val="24"/>
          <w:szCs w:val="24"/>
        </w:rPr>
      </w:pPr>
      <w:r w:rsidRPr="00623873">
        <w:rPr>
          <w:sz w:val="24"/>
          <w:szCs w:val="24"/>
        </w:rPr>
        <w:t>The County may request additional samples for testing after initial product screening.</w:t>
      </w:r>
    </w:p>
    <w:p w14:paraId="0B43361A" w14:textId="77777777" w:rsidR="00656662" w:rsidRPr="00623873" w:rsidRDefault="00656662" w:rsidP="00656662">
      <w:pPr>
        <w:pStyle w:val="Itema"/>
        <w:rPr>
          <w:sz w:val="24"/>
          <w:szCs w:val="24"/>
        </w:rPr>
      </w:pPr>
      <w:r w:rsidRPr="00623873">
        <w:rPr>
          <w:sz w:val="24"/>
          <w:szCs w:val="24"/>
        </w:rPr>
        <w:t>All samples shall be furnished to the County at no charge.</w:t>
      </w:r>
    </w:p>
    <w:p w14:paraId="2C7F2B62" w14:textId="77777777" w:rsidR="00656662" w:rsidRPr="00623873" w:rsidRDefault="00656662" w:rsidP="00656662">
      <w:pPr>
        <w:pStyle w:val="Itema"/>
        <w:rPr>
          <w:sz w:val="24"/>
          <w:szCs w:val="24"/>
        </w:rPr>
      </w:pPr>
      <w:r w:rsidRPr="00623873">
        <w:rPr>
          <w:sz w:val="24"/>
          <w:szCs w:val="24"/>
        </w:rPr>
        <w:t>The County reserves the right to accept or reject samples based on quality and performance, as deemed solely by the County.</w:t>
      </w:r>
    </w:p>
    <w:p w14:paraId="7173877C" w14:textId="77777777" w:rsidR="00656662" w:rsidRPr="00656662" w:rsidRDefault="00656662" w:rsidP="00656662">
      <w:pPr>
        <w:ind w:left="1440"/>
      </w:pPr>
    </w:p>
    <w:p w14:paraId="6774BB10" w14:textId="77777777" w:rsidR="00F9006C" w:rsidRPr="00356299" w:rsidRDefault="00F9006C" w:rsidP="000352A4">
      <w:pPr>
        <w:pStyle w:val="Heading2"/>
        <w:rPr>
          <w:sz w:val="24"/>
        </w:rPr>
      </w:pPr>
      <w:bookmarkStart w:id="20" w:name="_Toc339364441"/>
      <w:bookmarkStart w:id="21" w:name="_Toc339364702"/>
      <w:bookmarkStart w:id="22" w:name="_Toc142548867"/>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0"/>
      <w:bookmarkEnd w:id="21"/>
      <w:bookmarkEnd w:id="22"/>
    </w:p>
    <w:p w14:paraId="74FCB0C2" w14:textId="1D86ABCE" w:rsidR="00F9006C" w:rsidRPr="003D3593" w:rsidRDefault="00656662" w:rsidP="00656662">
      <w:pPr>
        <w:pStyle w:val="Item1"/>
        <w:numPr>
          <w:ilvl w:val="0"/>
          <w:numId w:val="0"/>
        </w:numPr>
        <w:ind w:left="1440"/>
        <w:rPr>
          <w:color w:val="FF0000"/>
          <w:sz w:val="24"/>
          <w:szCs w:val="24"/>
        </w:rPr>
      </w:pPr>
      <w:r w:rsidRPr="00623873">
        <w:rPr>
          <w:color w:val="000000"/>
          <w:sz w:val="24"/>
          <w:szCs w:val="24"/>
        </w:rPr>
        <w:t xml:space="preserve">Trays </w:t>
      </w:r>
      <w:r w:rsidR="003D3593">
        <w:rPr>
          <w:color w:val="000000"/>
          <w:sz w:val="24"/>
          <w:szCs w:val="24"/>
        </w:rPr>
        <w:t>must</w:t>
      </w:r>
      <w:r w:rsidRPr="00623873">
        <w:rPr>
          <w:color w:val="000000"/>
          <w:sz w:val="24"/>
          <w:szCs w:val="24"/>
        </w:rPr>
        <w:t xml:space="preserve"> be delivered to Santa Rita Jail at 5325 Broder Blvd., Dublin CA.  Orders will be submitted on an irregular basis depending upon need.</w:t>
      </w:r>
      <w:r w:rsidR="00C3266E" w:rsidRPr="003D3593">
        <w:rPr>
          <w:color w:val="FF0000"/>
          <w:sz w:val="24"/>
          <w:szCs w:val="24"/>
        </w:rPr>
        <w:t xml:space="preserve"> </w:t>
      </w:r>
    </w:p>
    <w:p w14:paraId="1D15E77B" w14:textId="3E8DB0B7" w:rsidR="00607F38" w:rsidRPr="00656662" w:rsidRDefault="00502F47" w:rsidP="000352A4">
      <w:pPr>
        <w:pStyle w:val="Heading2"/>
      </w:pPr>
      <w:bookmarkStart w:id="23" w:name="_Toc339364443"/>
      <w:bookmarkStart w:id="24" w:name="_Toc339364704"/>
      <w:bookmarkStart w:id="25" w:name="_Toc142548868"/>
      <w:r w:rsidRPr="00656662">
        <w:rPr>
          <w:sz w:val="24"/>
        </w:rPr>
        <w:t>BIDDER</w:t>
      </w:r>
      <w:r w:rsidR="00607F38" w:rsidRPr="00656662">
        <w:rPr>
          <w:sz w:val="24"/>
        </w:rPr>
        <w:t>S CONFERENCE</w:t>
      </w:r>
      <w:bookmarkEnd w:id="23"/>
      <w:bookmarkEnd w:id="24"/>
      <w:r w:rsidR="002C348B" w:rsidRPr="00656662">
        <w:rPr>
          <w:sz w:val="24"/>
        </w:rPr>
        <w:t>/VEND</w:t>
      </w:r>
      <w:r w:rsidR="00C757BA" w:rsidRPr="00656662">
        <w:rPr>
          <w:sz w:val="24"/>
        </w:rPr>
        <w:t>O</w:t>
      </w:r>
      <w:r w:rsidR="002C348B" w:rsidRPr="00656662">
        <w:rPr>
          <w:sz w:val="24"/>
        </w:rPr>
        <w:t>R OUTREACH</w:t>
      </w:r>
      <w:bookmarkEnd w:id="25"/>
      <w:r w:rsidR="006B4B31" w:rsidRPr="00656662">
        <w:rPr>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09027489" w14:textId="20AD435F" w:rsidR="002514AC" w:rsidRDefault="002514AC" w:rsidP="002514AC">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3E3D6EC2" w14:textId="31FE4664" w:rsidR="002514AC" w:rsidRDefault="00E758A4" w:rsidP="002514AC">
      <w:pPr>
        <w:jc w:val="center"/>
        <w:rPr>
          <w:rFonts w:ascii="Segoe UI" w:hAnsi="Segoe UI" w:cs="Segoe UI"/>
          <w:color w:val="252424"/>
        </w:rPr>
      </w:pPr>
      <w:hyperlink r:id="rId34" w:tgtFrame="_blank" w:history="1">
        <w:r w:rsidR="002514AC">
          <w:rPr>
            <w:rStyle w:val="Hyperlink"/>
            <w:rFonts w:ascii="Segoe UI Semibold" w:hAnsi="Segoe UI Semibold" w:cs="Segoe UI Semibold"/>
            <w:color w:val="6264A7"/>
            <w:sz w:val="21"/>
            <w:szCs w:val="21"/>
          </w:rPr>
          <w:t>Click here to join the meeting</w:t>
        </w:r>
      </w:hyperlink>
    </w:p>
    <w:p w14:paraId="55CEE1C8" w14:textId="02DF2A9F" w:rsidR="002514AC" w:rsidRDefault="002514AC" w:rsidP="002514AC">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232 602 516 312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3fd9cs</w:t>
      </w:r>
    </w:p>
    <w:p w14:paraId="7CB893FD" w14:textId="77777777" w:rsidR="002514AC" w:rsidRDefault="00E758A4" w:rsidP="002514AC">
      <w:pPr>
        <w:jc w:val="center"/>
        <w:rPr>
          <w:rFonts w:ascii="Segoe UI" w:hAnsi="Segoe UI" w:cs="Segoe UI"/>
          <w:color w:val="252424"/>
          <w:sz w:val="21"/>
          <w:szCs w:val="21"/>
        </w:rPr>
      </w:pPr>
      <w:hyperlink r:id="rId35" w:tgtFrame="_blank" w:history="1">
        <w:r w:rsidR="002514AC">
          <w:rPr>
            <w:rStyle w:val="Hyperlink"/>
            <w:rFonts w:ascii="Segoe UI" w:hAnsi="Segoe UI" w:cs="Segoe UI"/>
            <w:color w:val="6264A7"/>
            <w:sz w:val="21"/>
            <w:szCs w:val="21"/>
          </w:rPr>
          <w:t>Download Teams</w:t>
        </w:r>
      </w:hyperlink>
      <w:r w:rsidR="002514AC">
        <w:rPr>
          <w:rFonts w:ascii="Segoe UI" w:hAnsi="Segoe UI" w:cs="Segoe UI"/>
          <w:color w:val="252424"/>
          <w:sz w:val="21"/>
          <w:szCs w:val="21"/>
        </w:rPr>
        <w:t xml:space="preserve"> | </w:t>
      </w:r>
      <w:hyperlink r:id="rId36" w:tgtFrame="_blank" w:history="1">
        <w:r w:rsidR="002514AC">
          <w:rPr>
            <w:rStyle w:val="Hyperlink"/>
            <w:rFonts w:ascii="Segoe UI" w:hAnsi="Segoe UI" w:cs="Segoe UI"/>
            <w:color w:val="6264A7"/>
            <w:sz w:val="21"/>
            <w:szCs w:val="21"/>
          </w:rPr>
          <w:t>Join on the web</w:t>
        </w:r>
      </w:hyperlink>
    </w:p>
    <w:p w14:paraId="5012450C" w14:textId="4672C365" w:rsidR="002514AC" w:rsidRDefault="002514AC" w:rsidP="002514AC">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7EFCC2D" w14:textId="3BBEC4EC" w:rsidR="002514AC" w:rsidRDefault="00E758A4" w:rsidP="002514AC">
      <w:pPr>
        <w:jc w:val="center"/>
        <w:rPr>
          <w:rFonts w:ascii="Segoe UI" w:hAnsi="Segoe UI" w:cs="Segoe UI"/>
          <w:color w:val="252424"/>
        </w:rPr>
      </w:pPr>
      <w:hyperlink r:id="rId37" w:anchor=" " w:history="1">
        <w:r w:rsidR="002514AC">
          <w:rPr>
            <w:rStyle w:val="Hyperlink"/>
            <w:rFonts w:ascii="Segoe UI" w:hAnsi="Segoe UI" w:cs="Segoe UI"/>
            <w:color w:val="6264A7"/>
            <w:sz w:val="21"/>
            <w:szCs w:val="21"/>
          </w:rPr>
          <w:t>+1 415-915-3950,,944310160#</w:t>
        </w:r>
      </w:hyperlink>
      <w:r w:rsidR="002514AC">
        <w:rPr>
          <w:rFonts w:ascii="Segoe UI" w:hAnsi="Segoe UI" w:cs="Segoe UI"/>
          <w:color w:val="252424"/>
        </w:rPr>
        <w:t xml:space="preserve"> </w:t>
      </w:r>
      <w:r w:rsidR="002514AC">
        <w:rPr>
          <w:rFonts w:ascii="Segoe UI" w:hAnsi="Segoe UI" w:cs="Segoe UI"/>
          <w:color w:val="252424"/>
          <w:sz w:val="21"/>
          <w:szCs w:val="21"/>
        </w:rPr>
        <w:t>  United States, San Francisco</w:t>
      </w:r>
    </w:p>
    <w:p w14:paraId="7578CCFC" w14:textId="20956A4D" w:rsidR="002514AC" w:rsidRDefault="00E758A4" w:rsidP="002514AC">
      <w:pPr>
        <w:jc w:val="center"/>
        <w:rPr>
          <w:rFonts w:ascii="Segoe UI" w:hAnsi="Segoe UI" w:cs="Segoe UI"/>
          <w:color w:val="252424"/>
        </w:rPr>
      </w:pPr>
      <w:hyperlink r:id="rId38" w:anchor=" " w:history="1">
        <w:r w:rsidR="002514AC">
          <w:rPr>
            <w:rStyle w:val="Hyperlink"/>
            <w:rFonts w:ascii="Segoe UI" w:hAnsi="Segoe UI" w:cs="Segoe UI"/>
            <w:color w:val="6264A7"/>
            <w:sz w:val="21"/>
            <w:szCs w:val="21"/>
          </w:rPr>
          <w:t>(888) 715-8170,,944310160#</w:t>
        </w:r>
      </w:hyperlink>
      <w:r w:rsidR="002514AC">
        <w:rPr>
          <w:rFonts w:ascii="Segoe UI" w:hAnsi="Segoe UI" w:cs="Segoe UI"/>
          <w:color w:val="252424"/>
        </w:rPr>
        <w:t xml:space="preserve"> </w:t>
      </w:r>
      <w:r w:rsidR="002514AC">
        <w:rPr>
          <w:rFonts w:ascii="Segoe UI" w:hAnsi="Segoe UI" w:cs="Segoe UI"/>
          <w:color w:val="252424"/>
          <w:sz w:val="21"/>
          <w:szCs w:val="21"/>
        </w:rPr>
        <w:t>  United States (Toll-free)</w:t>
      </w:r>
    </w:p>
    <w:p w14:paraId="365CDC4E" w14:textId="1F1BDA46" w:rsidR="002514AC" w:rsidRDefault="002514AC" w:rsidP="002514AC">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944 310 160#</w:t>
      </w:r>
    </w:p>
    <w:p w14:paraId="237C6073" w14:textId="0A918227" w:rsidR="002514AC" w:rsidRDefault="00E758A4" w:rsidP="002514AC">
      <w:pPr>
        <w:jc w:val="center"/>
        <w:rPr>
          <w:rFonts w:ascii="Segoe UI" w:hAnsi="Segoe UI" w:cs="Segoe UI"/>
          <w:color w:val="252424"/>
        </w:rPr>
      </w:pPr>
      <w:hyperlink r:id="rId39" w:tgtFrame="_blank" w:history="1">
        <w:r w:rsidR="002514AC">
          <w:rPr>
            <w:rStyle w:val="Hyperlink"/>
            <w:rFonts w:ascii="Segoe UI" w:hAnsi="Segoe UI" w:cs="Segoe UI"/>
            <w:color w:val="6264A7"/>
            <w:sz w:val="21"/>
            <w:szCs w:val="21"/>
          </w:rPr>
          <w:t>Find a local number</w:t>
        </w:r>
      </w:hyperlink>
      <w:r w:rsidR="002514AC">
        <w:rPr>
          <w:rFonts w:ascii="Segoe UI" w:hAnsi="Segoe UI" w:cs="Segoe UI"/>
          <w:color w:val="252424"/>
        </w:rPr>
        <w:t xml:space="preserve"> | </w:t>
      </w:r>
      <w:hyperlink r:id="rId40" w:tgtFrame="_blank" w:history="1">
        <w:r w:rsidR="002514AC">
          <w:rPr>
            <w:rStyle w:val="Hyperlink"/>
            <w:rFonts w:ascii="Segoe UI" w:hAnsi="Segoe UI" w:cs="Segoe UI"/>
            <w:color w:val="6264A7"/>
            <w:sz w:val="21"/>
            <w:szCs w:val="21"/>
          </w:rPr>
          <w:t>Reset PIN</w:t>
        </w:r>
      </w:hyperlink>
    </w:p>
    <w:p w14:paraId="758CD385" w14:textId="0B3ADA07" w:rsidR="002514AC" w:rsidRDefault="00E758A4" w:rsidP="002514AC">
      <w:pPr>
        <w:jc w:val="center"/>
        <w:rPr>
          <w:rFonts w:ascii="Segoe UI" w:hAnsi="Segoe UI" w:cs="Segoe UI"/>
          <w:color w:val="252424"/>
        </w:rPr>
      </w:pPr>
      <w:hyperlink r:id="rId41" w:tgtFrame="_blank" w:history="1">
        <w:r w:rsidR="002514AC">
          <w:rPr>
            <w:rStyle w:val="Hyperlink"/>
            <w:rFonts w:ascii="Segoe UI" w:hAnsi="Segoe UI" w:cs="Segoe UI"/>
            <w:color w:val="6264A7"/>
            <w:sz w:val="21"/>
            <w:szCs w:val="21"/>
          </w:rPr>
          <w:t>Learn More</w:t>
        </w:r>
      </w:hyperlink>
      <w:r w:rsidR="002514AC">
        <w:rPr>
          <w:rFonts w:ascii="Segoe UI" w:hAnsi="Segoe UI" w:cs="Segoe UI"/>
          <w:color w:val="252424"/>
        </w:rPr>
        <w:t xml:space="preserve"> | </w:t>
      </w:r>
      <w:hyperlink r:id="rId42" w:tgtFrame="_blank" w:history="1">
        <w:r w:rsidR="002514AC">
          <w:rPr>
            <w:rStyle w:val="Hyperlink"/>
            <w:rFonts w:ascii="Segoe UI" w:hAnsi="Segoe UI" w:cs="Segoe UI"/>
            <w:color w:val="6264A7"/>
            <w:sz w:val="21"/>
            <w:szCs w:val="21"/>
          </w:rPr>
          <w:t>Meeting options</w:t>
        </w:r>
      </w:hyperlink>
    </w:p>
    <w:p w14:paraId="008FA5CA" w14:textId="77777777" w:rsidR="002514AC" w:rsidRDefault="002514AC" w:rsidP="002514AC">
      <w:pPr>
        <w:jc w:val="center"/>
        <w:rPr>
          <w:rFonts w:ascii="Segoe UI" w:hAnsi="Segoe UI" w:cs="Segoe UI"/>
          <w:color w:val="252424"/>
        </w:rPr>
      </w:pPr>
    </w:p>
    <w:p w14:paraId="28870CB5" w14:textId="28929FB6" w:rsidR="00F338CE" w:rsidRPr="00F338CE" w:rsidRDefault="00F338CE" w:rsidP="00F338CE">
      <w:pPr>
        <w:pStyle w:val="Item1"/>
        <w:rPr>
          <w:b/>
          <w:sz w:val="24"/>
          <w:szCs w:val="18"/>
          <w:u w:val="single"/>
        </w:rPr>
      </w:pPr>
      <w:r w:rsidRPr="001D6A1D">
        <w:rPr>
          <w:sz w:val="24"/>
          <w:szCs w:val="24"/>
        </w:rPr>
        <w:lastRenderedPageBreak/>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43"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44" w:history="1">
        <w:r w:rsidRPr="001D6A1D">
          <w:rPr>
            <w:rStyle w:val="Hyperlink"/>
            <w:b/>
            <w:sz w:val="24"/>
            <w:szCs w:val="24"/>
          </w:rPr>
          <w:t>Upcoming Events</w:t>
        </w:r>
      </w:hyperlink>
      <w:r w:rsidRPr="002F01BB">
        <w:rPr>
          <w:sz w:val="24"/>
          <w:szCs w:val="18"/>
        </w:rPr>
        <w:t xml:space="preserve"> </w:t>
      </w:r>
      <w:r w:rsidRPr="002F01BB">
        <w:rPr>
          <w:sz w:val="20"/>
        </w:rPr>
        <w:t>[</w:t>
      </w:r>
      <w:hyperlink r:id="rId4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2DFEE4EC"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6" w:name="_Hlk101541599"/>
      <w:r w:rsidR="00983DAC" w:rsidRPr="00500136">
        <w:rPr>
          <w:sz w:val="24"/>
        </w:rPr>
        <w:t>(s)</w:t>
      </w:r>
      <w:bookmarkEnd w:id="26"/>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5DBDE45D"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36135F" w:rsidRPr="00F338CE">
        <w:rPr>
          <w:sz w:val="24"/>
        </w:rPr>
        <w:t xml:space="preserve"> will</w:t>
      </w:r>
      <w:r w:rsidR="0036135F" w:rsidRPr="00356299">
        <w:rPr>
          <w:sz w:val="24"/>
        </w:rPr>
        <w:t xml:space="preserve"> be held to: </w:t>
      </w:r>
    </w:p>
    <w:p w14:paraId="5756C86C" w14:textId="1C0D8925"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34E3F23F"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 xml:space="preserve">onference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4F3CFB2C" w:rsidR="00362FFD" w:rsidRPr="00656662" w:rsidRDefault="00656662" w:rsidP="002C70A2">
      <w:pPr>
        <w:ind w:left="2880"/>
        <w:rPr>
          <w:rFonts w:ascii="Calibri" w:hAnsi="Calibri" w:cs="Calibri"/>
        </w:rPr>
      </w:pPr>
      <w:r w:rsidRPr="00656662">
        <w:rPr>
          <w:rFonts w:ascii="Calibri" w:hAnsi="Calibri" w:cs="Calibri"/>
          <w:sz w:val="24"/>
        </w:rPr>
        <w:t>Kevin Huynh</w:t>
      </w:r>
      <w:r w:rsidR="00362FFD" w:rsidRPr="00656662">
        <w:rPr>
          <w:rFonts w:ascii="Calibri" w:hAnsi="Calibri" w:cs="Calibri"/>
          <w:sz w:val="24"/>
        </w:rPr>
        <w:t>, Procurement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073BEDDE"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6" w:history="1">
        <w:r w:rsidR="00656662">
          <w:rPr>
            <w:rStyle w:val="Hyperlink"/>
            <w:rFonts w:ascii="Calibri" w:hAnsi="Calibri" w:cs="Calibri"/>
            <w:sz w:val="24"/>
          </w:rPr>
          <w:t>Kevin.Huynh2@acgov.org</w:t>
        </w:r>
      </w:hyperlink>
      <w:r w:rsidR="00BF1FE6" w:rsidRPr="00356299">
        <w:rPr>
          <w:rFonts w:ascii="Calibri" w:hAnsi="Calibri" w:cs="Calibri"/>
          <w:sz w:val="24"/>
        </w:rPr>
        <w:t xml:space="preserve"> </w:t>
      </w:r>
    </w:p>
    <w:p w14:paraId="74916066" w14:textId="7FB102CC"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266DFB">
        <w:rPr>
          <w:sz w:val="24"/>
        </w:rPr>
        <w:t xml:space="preserve">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7" w:name="_Toc339364444"/>
      <w:bookmarkStart w:id="28" w:name="_Toc339364705"/>
      <w:bookmarkStart w:id="29" w:name="_Toc142548869"/>
      <w:r w:rsidRPr="00514B10">
        <w:rPr>
          <w:sz w:val="24"/>
          <w:szCs w:val="24"/>
        </w:rPr>
        <w:lastRenderedPageBreak/>
        <w:t>COUNTY PROCEDURES</w:t>
      </w:r>
      <w:r w:rsidR="00703A65" w:rsidRPr="00514B10">
        <w:rPr>
          <w:sz w:val="24"/>
          <w:szCs w:val="24"/>
        </w:rPr>
        <w:t>, TERMS, AND CONDITIONS</w:t>
      </w:r>
      <w:bookmarkEnd w:id="27"/>
      <w:bookmarkEnd w:id="28"/>
      <w:bookmarkEnd w:id="29"/>
    </w:p>
    <w:p w14:paraId="43F916C5" w14:textId="77777777" w:rsidR="003D3E5A" w:rsidRPr="00514B10" w:rsidRDefault="00703A65" w:rsidP="000D20CE">
      <w:pPr>
        <w:pStyle w:val="Heading2"/>
        <w:rPr>
          <w:sz w:val="24"/>
          <w:szCs w:val="24"/>
          <w:u w:val="none"/>
        </w:rPr>
      </w:pPr>
      <w:bookmarkStart w:id="30" w:name="_Toc339364446"/>
      <w:bookmarkStart w:id="31" w:name="_Toc339364707"/>
      <w:bookmarkStart w:id="32" w:name="_Toc142548870"/>
      <w:r w:rsidRPr="00514B10">
        <w:rPr>
          <w:sz w:val="24"/>
          <w:szCs w:val="24"/>
        </w:rPr>
        <w:t>CONTRACT EVALUATION AND ASSESSMENT</w:t>
      </w:r>
      <w:bookmarkEnd w:id="30"/>
      <w:bookmarkEnd w:id="31"/>
      <w:bookmarkEnd w:id="32"/>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3" w:name="_Toc339364448"/>
      <w:bookmarkStart w:id="34"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5" w:name="_Toc142548871"/>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3"/>
      <w:bookmarkEnd w:id="34"/>
      <w:bookmarkEnd w:id="35"/>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by </w:t>
      </w:r>
      <w:r w:rsidR="002B1E6A" w:rsidRPr="00656662">
        <w:rPr>
          <w:sz w:val="24"/>
          <w:szCs w:val="18"/>
        </w:rPr>
        <w:t>GSA-Procurement</w:t>
      </w:r>
      <w:r w:rsidRPr="00656662">
        <w:rPr>
          <w:sz w:val="24"/>
          <w:szCs w:val="18"/>
        </w:rPr>
        <w:t>.  T</w:t>
      </w:r>
      <w:r w:rsidRPr="00F17CC5">
        <w:rPr>
          <w:sz w:val="24"/>
          <w:szCs w:val="18"/>
        </w:rPr>
        <w:t xml:space="preserve">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60D67965" w:rsidR="004326A4" w:rsidRPr="00F00DCF"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w:t>
      </w:r>
      <w:r w:rsidRPr="00F00DCF">
        <w:rPr>
          <w:sz w:val="24"/>
          <w:szCs w:val="24"/>
        </w:rPr>
        <w:t xml:space="preserve">ct is scheduled to be </w:t>
      </w:r>
      <w:r w:rsidR="004C25B5" w:rsidRPr="00F00DCF">
        <w:rPr>
          <w:sz w:val="24"/>
          <w:szCs w:val="24"/>
        </w:rPr>
        <w:t>considered</w:t>
      </w:r>
      <w:r w:rsidRPr="00F00DCF">
        <w:rPr>
          <w:sz w:val="24"/>
          <w:szCs w:val="24"/>
        </w:rPr>
        <w:t xml:space="preserve"> by the </w:t>
      </w:r>
      <w:r w:rsidR="00927391" w:rsidRPr="00F00DCF">
        <w:rPr>
          <w:sz w:val="24"/>
          <w:szCs w:val="24"/>
        </w:rPr>
        <w:t>GSA</w:t>
      </w:r>
      <w:r w:rsidR="006034F7" w:rsidRPr="00F00DCF">
        <w:rPr>
          <w:sz w:val="24"/>
          <w:szCs w:val="24"/>
        </w:rPr>
        <w:t xml:space="preserve"> Director</w:t>
      </w:r>
      <w:r w:rsidRPr="00F00DCF">
        <w:rPr>
          <w:sz w:val="24"/>
          <w:szCs w:val="24"/>
        </w:rPr>
        <w:t>.</w:t>
      </w:r>
    </w:p>
    <w:p w14:paraId="3F9ED575" w14:textId="77777777" w:rsidR="00D8648E" w:rsidRPr="00356299" w:rsidRDefault="00D8648E" w:rsidP="00D8648E">
      <w:pPr>
        <w:pStyle w:val="Heading2"/>
        <w:rPr>
          <w:caps/>
          <w:sz w:val="24"/>
          <w:szCs w:val="24"/>
        </w:rPr>
      </w:pPr>
      <w:bookmarkStart w:id="36" w:name="_Toc142548872"/>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6"/>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3C4B1FF8"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7"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30B1069E"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r w:rsidR="00656662">
        <w:rPr>
          <w:sz w:val="24"/>
          <w:szCs w:val="24"/>
        </w:rPr>
        <w:t>.</w:t>
      </w:r>
    </w:p>
    <w:p w14:paraId="48B904F4" w14:textId="0790A6A5"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w:t>
      </w:r>
      <w:r w:rsidR="00D8648E" w:rsidRPr="00356299">
        <w:rPr>
          <w:sz w:val="24"/>
          <w:szCs w:val="24"/>
        </w:rPr>
        <w:lastRenderedPageBreak/>
        <w:t xml:space="preserve">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w:t>
      </w:r>
      <w:r w:rsidR="00983DAC" w:rsidRPr="00F00DCF">
        <w:rPr>
          <w:sz w:val="24"/>
          <w:szCs w:val="24"/>
        </w:rPr>
        <w:t xml:space="preserve"> final</w:t>
      </w:r>
      <w:r w:rsidR="00983DAC" w:rsidRPr="00F00DCF" w:rsidDel="001B0F82">
        <w:rPr>
          <w:sz w:val="24"/>
          <w:szCs w:val="24"/>
        </w:rPr>
        <w:t xml:space="preserve"> prior to the awar</w:t>
      </w:r>
      <w:r w:rsidR="002C70A2" w:rsidRPr="00F00DCF">
        <w:rPr>
          <w:sz w:val="24"/>
          <w:szCs w:val="24"/>
        </w:rPr>
        <w:t>d</w:t>
      </w:r>
      <w:r w:rsidR="00983DAC" w:rsidRPr="00F00DCF" w:rsidDel="001B0F82">
        <w:rPr>
          <w:sz w:val="24"/>
          <w:szCs w:val="24"/>
        </w:rPr>
        <w:t xml:space="preserve"> by the GSA Director.</w:t>
      </w:r>
      <w:r w:rsidR="00D8648E" w:rsidRPr="00F00DCF">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whether or not the recommendation to the</w:t>
      </w:r>
      <w:r w:rsidR="00983DAC" w:rsidRPr="00F00DCF">
        <w:rPr>
          <w:sz w:val="24"/>
          <w:szCs w:val="24"/>
        </w:rPr>
        <w:t xml:space="preserve"> GSA Director in the N</w:t>
      </w:r>
      <w:r w:rsidR="00983DAC" w:rsidRPr="00266DFB">
        <w:rPr>
          <w:sz w:val="24"/>
          <w:szCs w:val="24"/>
        </w:rPr>
        <w:t>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7"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8" w:name="_Hlk90304542"/>
      <w:r w:rsidRPr="00266DFB">
        <w:rPr>
          <w:sz w:val="24"/>
          <w:szCs w:val="24"/>
        </w:rPr>
        <w:t>Auditor-Controller's Office of Contract Compliance &amp; Reporting</w:t>
      </w:r>
      <w:bookmarkEnd w:id="38"/>
      <w:r w:rsidRPr="00266DFB">
        <w:rPr>
          <w:sz w:val="24"/>
          <w:szCs w:val="24"/>
        </w:rPr>
        <w:t xml:space="preserve"> (OCCR) located at 1221 Oak St., Room 249, Oakland, CA 94612, Email:</w:t>
      </w:r>
      <w:r>
        <w:rPr>
          <w:sz w:val="24"/>
          <w:szCs w:val="24"/>
        </w:rPr>
        <w:t xml:space="preserve"> </w:t>
      </w:r>
      <w:hyperlink r:id="rId4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7"/>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lastRenderedPageBreak/>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1D09C637" w:rsidR="00D8648E" w:rsidRPr="00F00DC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must be issued before a recommendation to award the contract is considered and contract awar</w:t>
      </w:r>
      <w:r w:rsidRPr="00F00DCF">
        <w:rPr>
          <w:sz w:val="24"/>
          <w:szCs w:val="18"/>
        </w:rPr>
        <w:t>ded by</w:t>
      </w:r>
      <w:r w:rsidRPr="00F00DCF" w:rsidDel="001B0F82">
        <w:rPr>
          <w:sz w:val="24"/>
          <w:szCs w:val="18"/>
        </w:rPr>
        <w:t xml:space="preserve"> the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9" w:name="_Toc339364450"/>
      <w:bookmarkStart w:id="40" w:name="_Toc339364711"/>
      <w:bookmarkStart w:id="41" w:name="_Toc142548873"/>
      <w:r w:rsidRPr="00356299">
        <w:rPr>
          <w:sz w:val="24"/>
          <w:szCs w:val="24"/>
        </w:rPr>
        <w:t>TERM / TERMINATION / RENEWAL</w:t>
      </w:r>
      <w:bookmarkEnd w:id="39"/>
      <w:bookmarkEnd w:id="40"/>
      <w:bookmarkEnd w:id="41"/>
    </w:p>
    <w:p w14:paraId="1AEAA380" w14:textId="78AC471A"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656662">
        <w:rPr>
          <w:sz w:val="24"/>
          <w:szCs w:val="18"/>
        </w:rPr>
        <w:t>three</w:t>
      </w:r>
      <w:r w:rsidRPr="00F17CC5">
        <w:rPr>
          <w:sz w:val="24"/>
          <w:szCs w:val="18"/>
        </w:rPr>
        <w:t xml:space="preserve"> years.</w:t>
      </w:r>
    </w:p>
    <w:p w14:paraId="368F36CC" w14:textId="72154432" w:rsidR="00F9006C" w:rsidRPr="00656662" w:rsidRDefault="00F9006C" w:rsidP="000352A4">
      <w:pPr>
        <w:pStyle w:val="Item1"/>
      </w:pPr>
      <w:r w:rsidRPr="00656662">
        <w:rPr>
          <w:sz w:val="24"/>
          <w:szCs w:val="24"/>
        </w:rPr>
        <w:t xml:space="preserve">By mutual agreement, any </w:t>
      </w:r>
      <w:r w:rsidR="00703BA1" w:rsidRPr="00656662">
        <w:rPr>
          <w:sz w:val="24"/>
          <w:szCs w:val="24"/>
        </w:rPr>
        <w:t>contract, which</w:t>
      </w:r>
      <w:r w:rsidRPr="00656662">
        <w:rPr>
          <w:sz w:val="24"/>
          <w:szCs w:val="24"/>
        </w:rPr>
        <w:t xml:space="preserve"> may be awarded pursuant to this </w:t>
      </w:r>
      <w:r w:rsidR="000D20CE" w:rsidRPr="00656662">
        <w:rPr>
          <w:sz w:val="24"/>
          <w:szCs w:val="24"/>
        </w:rPr>
        <w:t>RFQ</w:t>
      </w:r>
      <w:r w:rsidRPr="00656662">
        <w:rPr>
          <w:sz w:val="24"/>
          <w:szCs w:val="24"/>
        </w:rPr>
        <w:t xml:space="preserve">, may be extended for </w:t>
      </w:r>
      <w:r w:rsidR="002A7F97" w:rsidRPr="00656662">
        <w:rPr>
          <w:sz w:val="24"/>
          <w:szCs w:val="24"/>
        </w:rPr>
        <w:t>an</w:t>
      </w:r>
      <w:r w:rsidRPr="00656662">
        <w:rPr>
          <w:sz w:val="24"/>
          <w:szCs w:val="24"/>
        </w:rPr>
        <w:t xml:space="preserve"> additional </w:t>
      </w:r>
      <w:r w:rsidR="002A7F97" w:rsidRPr="00656662">
        <w:rPr>
          <w:sz w:val="24"/>
          <w:szCs w:val="24"/>
        </w:rPr>
        <w:t>two</w:t>
      </w:r>
      <w:r w:rsidR="004A17FF" w:rsidRPr="00656662">
        <w:rPr>
          <w:sz w:val="24"/>
          <w:szCs w:val="24"/>
        </w:rPr>
        <w:t>-</w:t>
      </w:r>
      <w:r w:rsidRPr="00656662">
        <w:rPr>
          <w:sz w:val="24"/>
          <w:szCs w:val="24"/>
        </w:rPr>
        <w:t>year</w:t>
      </w:r>
      <w:r w:rsidR="001B7118" w:rsidRPr="00656662">
        <w:rPr>
          <w:sz w:val="24"/>
          <w:szCs w:val="24"/>
        </w:rPr>
        <w:t>.</w:t>
      </w:r>
      <w:r w:rsidR="001B7118" w:rsidRPr="00656662">
        <w:t xml:space="preserve"> </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2" w:name="_Hlk106376250"/>
      <w:bookmarkStart w:id="43" w:name="_Hlk106379391"/>
      <w:r w:rsidR="006034F7">
        <w:rPr>
          <w:sz w:val="24"/>
          <w:szCs w:val="24"/>
        </w:rPr>
        <w:t>, services and/or providing of goods</w:t>
      </w:r>
      <w:bookmarkEnd w:id="42"/>
      <w:r w:rsidRPr="00356299">
        <w:rPr>
          <w:sz w:val="24"/>
          <w:szCs w:val="24"/>
        </w:rPr>
        <w:t xml:space="preserve"> </w:t>
      </w:r>
      <w:bookmarkEnd w:id="43"/>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4" w:name="_Toc339364452"/>
      <w:bookmarkStart w:id="45" w:name="_Toc339364713"/>
      <w:bookmarkStart w:id="46" w:name="_Toc142548874"/>
      <w:r w:rsidRPr="00356299">
        <w:rPr>
          <w:sz w:val="24"/>
          <w:szCs w:val="24"/>
        </w:rPr>
        <w:t>BRAND NAMES AND APPROVED EQUIVALENTS</w:t>
      </w:r>
      <w:bookmarkEnd w:id="44"/>
      <w:bookmarkEnd w:id="45"/>
      <w:bookmarkEnd w:id="46"/>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 xml:space="preserve">s </w:t>
      </w:r>
      <w:r w:rsidRPr="00F17CC5">
        <w:rPr>
          <w:sz w:val="24"/>
          <w:szCs w:val="18"/>
        </w:rPr>
        <w:lastRenderedPageBreak/>
        <w:t>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7" w:name="_Toc339364454"/>
      <w:bookmarkStart w:id="48" w:name="_Toc339364715"/>
      <w:bookmarkStart w:id="49" w:name="_Toc142548875"/>
      <w:r w:rsidRPr="00356299">
        <w:rPr>
          <w:sz w:val="24"/>
          <w:szCs w:val="24"/>
        </w:rPr>
        <w:t>QUANTITIES</w:t>
      </w:r>
      <w:bookmarkEnd w:id="47"/>
      <w:bookmarkEnd w:id="48"/>
      <w:bookmarkEnd w:id="49"/>
      <w:r w:rsidR="007402A0" w:rsidRPr="00356299">
        <w:rPr>
          <w:sz w:val="24"/>
          <w:szCs w:val="24"/>
          <w:u w:val="none"/>
        </w:rPr>
        <w:t xml:space="preserve"> </w:t>
      </w:r>
    </w:p>
    <w:p w14:paraId="119A8807" w14:textId="40263714" w:rsidR="00F9006C" w:rsidRPr="00356299" w:rsidRDefault="00F9006C" w:rsidP="00CC278E">
      <w:pPr>
        <w:spacing w:after="240"/>
        <w:ind w:left="1440"/>
        <w:rPr>
          <w:rFonts w:ascii="Calibri" w:hAnsi="Calibri" w:cs="Calibri"/>
          <w:sz w:val="24"/>
          <w:szCs w:val="24"/>
        </w:rPr>
      </w:pPr>
      <w:r w:rsidRPr="007F7D7E">
        <w:rPr>
          <w:rFonts w:ascii="Calibri" w:hAnsi="Calibri" w:cs="Calibri"/>
          <w:sz w:val="24"/>
          <w:szCs w:val="24"/>
        </w:rPr>
        <w:t xml:space="preserve">Quantities listed herein are annual estimates based on past usage and are not to be </w:t>
      </w:r>
      <w:r w:rsidRPr="00356299">
        <w:rPr>
          <w:rFonts w:ascii="Calibri" w:hAnsi="Calibri" w:cs="Calibri"/>
          <w:sz w:val="24"/>
          <w:szCs w:val="24"/>
        </w:rPr>
        <w:t>construed as a commitment.  No minimum or maximum is guaranteed or implied.</w:t>
      </w:r>
    </w:p>
    <w:p w14:paraId="7061211F" w14:textId="77777777" w:rsidR="003D3E5A" w:rsidRDefault="00F9006C" w:rsidP="000352A4">
      <w:pPr>
        <w:pStyle w:val="Heading2"/>
        <w:rPr>
          <w:u w:val="none"/>
        </w:rPr>
      </w:pPr>
      <w:bookmarkStart w:id="50" w:name="_Toc339364456"/>
      <w:bookmarkStart w:id="51" w:name="_Toc339364717"/>
      <w:bookmarkStart w:id="52" w:name="_Toc142548876"/>
      <w:r w:rsidRPr="00356299">
        <w:rPr>
          <w:sz w:val="24"/>
          <w:szCs w:val="24"/>
        </w:rPr>
        <w:t>PRICING</w:t>
      </w:r>
      <w:bookmarkEnd w:id="50"/>
      <w:bookmarkEnd w:id="51"/>
      <w:bookmarkEnd w:id="52"/>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4719710" w:rsidR="00DD5AA2" w:rsidRPr="00A85450" w:rsidRDefault="00DD5AA2" w:rsidP="000352A4">
      <w:pPr>
        <w:pStyle w:val="Item1"/>
      </w:pPr>
      <w:r w:rsidRPr="00356299">
        <w:rPr>
          <w:sz w:val="24"/>
        </w:rPr>
        <w:t xml:space="preserve">Taxes and freight charges:  </w:t>
      </w:r>
    </w:p>
    <w:p w14:paraId="2E3C8135" w14:textId="6741D22D"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06997844" w:rsidR="00DD5AA2" w:rsidRPr="00A90BAF" w:rsidRDefault="00DD5AA2" w:rsidP="000352A4">
      <w:pPr>
        <w:pStyle w:val="Itema"/>
        <w:rPr>
          <w:sz w:val="24"/>
          <w:szCs w:val="24"/>
        </w:rPr>
      </w:pPr>
      <w:r w:rsidRPr="00A90BAF">
        <w:rPr>
          <w:sz w:val="24"/>
          <w:szCs w:val="24"/>
        </w:rPr>
        <w:t xml:space="preserve">The County is soliciting </w:t>
      </w:r>
      <w:r w:rsidRPr="007F7D7E">
        <w:rPr>
          <w:sz w:val="24"/>
          <w:szCs w:val="24"/>
        </w:rPr>
        <w:t xml:space="preserve">a </w:t>
      </w:r>
      <w:bookmarkStart w:id="53" w:name="PricingType"/>
      <w:r w:rsidR="000509F0" w:rsidRPr="007F7D7E">
        <w:rPr>
          <w:sz w:val="24"/>
          <w:szCs w:val="24"/>
        </w:rPr>
        <w:t>total price</w:t>
      </w:r>
      <w:bookmarkEnd w:id="53"/>
      <w:r w:rsidRPr="007F7D7E">
        <w:rPr>
          <w:sz w:val="24"/>
          <w:szCs w:val="24"/>
        </w:rPr>
        <w:t xml:space="preserve"> for</w:t>
      </w:r>
      <w:r w:rsidRPr="00A90BAF">
        <w:rPr>
          <w:sz w:val="24"/>
          <w:szCs w:val="24"/>
        </w:rPr>
        <w:t xml:space="preserve">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1C4D3F">
        <w:rPr>
          <w:sz w:val="24"/>
          <w:szCs w:val="24"/>
        </w:rPr>
        <w:t>must</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lastRenderedPageBreak/>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4"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4"/>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DC8BDA3" w14:textId="23E5D022" w:rsidR="00F9006C" w:rsidRPr="00356299" w:rsidRDefault="00F9006C" w:rsidP="007F7D7E">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w:t>
      </w:r>
      <w:bookmarkStart w:id="55" w:name="_Hlk83900178"/>
    </w:p>
    <w:p w14:paraId="691FC69E" w14:textId="77777777" w:rsidR="00F9006C" w:rsidRPr="00F17CC5" w:rsidRDefault="00F9006C" w:rsidP="000352A4">
      <w:pPr>
        <w:pStyle w:val="Heading2"/>
        <w:rPr>
          <w:sz w:val="22"/>
          <w:szCs w:val="18"/>
        </w:rPr>
      </w:pPr>
      <w:bookmarkStart w:id="56" w:name="_Toc339364458"/>
      <w:bookmarkStart w:id="57" w:name="_Toc339364719"/>
      <w:bookmarkStart w:id="58" w:name="_Toc142548877"/>
      <w:bookmarkEnd w:id="55"/>
      <w:r w:rsidRPr="00356299">
        <w:rPr>
          <w:sz w:val="24"/>
        </w:rPr>
        <w:t>AWARD</w:t>
      </w:r>
      <w:bookmarkEnd w:id="56"/>
      <w:bookmarkEnd w:id="57"/>
      <w:bookmarkEnd w:id="58"/>
    </w:p>
    <w:p w14:paraId="03138247" w14:textId="330B894A"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1E79A055" w14:textId="071C7438"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w:t>
      </w:r>
      <w:r w:rsidR="007F7D7E">
        <w:rPr>
          <w:sz w:val="24"/>
        </w:rPr>
        <w:t>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lastRenderedPageBreak/>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E758A4" w:rsidP="00D91454">
      <w:pPr>
        <w:numPr>
          <w:ilvl w:val="0"/>
          <w:numId w:val="21"/>
        </w:numPr>
        <w:spacing w:after="240"/>
        <w:ind w:left="3600" w:hanging="720"/>
        <w:rPr>
          <w:rStyle w:val="Hyperlink"/>
          <w:rFonts w:ascii="Calibri" w:hAnsi="Calibri" w:cs="Calibri"/>
          <w:color w:val="auto"/>
          <w:sz w:val="24"/>
          <w:szCs w:val="24"/>
          <w:u w:val="none"/>
        </w:rPr>
      </w:pPr>
      <w:hyperlink r:id="rId49"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50"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E758A4" w:rsidP="00D91454">
      <w:pPr>
        <w:numPr>
          <w:ilvl w:val="0"/>
          <w:numId w:val="21"/>
        </w:numPr>
        <w:spacing w:after="240"/>
        <w:ind w:left="3600" w:hanging="720"/>
        <w:rPr>
          <w:rFonts w:ascii="Calibri" w:hAnsi="Calibri" w:cs="Calibri"/>
          <w:sz w:val="24"/>
          <w:szCs w:val="24"/>
        </w:rPr>
      </w:pPr>
      <w:hyperlink r:id="rId51"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52"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3E640FE6"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7F7D7E" w:rsidRPr="007F7D7E">
        <w:rPr>
          <w:sz w:val="24"/>
          <w:szCs w:val="24"/>
        </w:rPr>
        <w:t>424130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59"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9"/>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lastRenderedPageBreak/>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0"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0"/>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61"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1"/>
    </w:p>
    <w:p w14:paraId="6AF19E40" w14:textId="77777777" w:rsidR="00983DAC" w:rsidRDefault="00AF533D" w:rsidP="00D91454">
      <w:pPr>
        <w:pStyle w:val="Itema"/>
        <w:numPr>
          <w:ilvl w:val="3"/>
          <w:numId w:val="16"/>
        </w:numPr>
        <w:tabs>
          <w:tab w:val="clear" w:pos="2160"/>
        </w:tabs>
        <w:rPr>
          <w:sz w:val="24"/>
          <w:szCs w:val="24"/>
        </w:rPr>
      </w:pPr>
      <w:bookmarkStart w:id="62"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2"/>
      <w:r w:rsidR="00884637" w:rsidRPr="00356299">
        <w:rPr>
          <w:sz w:val="24"/>
          <w:szCs w:val="24"/>
        </w:rPr>
        <w:t xml:space="preserve"> </w:t>
      </w:r>
    </w:p>
    <w:p w14:paraId="5250E177" w14:textId="77777777" w:rsidR="007D110E" w:rsidRPr="00983DAC" w:rsidRDefault="00E758A4" w:rsidP="00983DAC">
      <w:pPr>
        <w:pStyle w:val="Itema"/>
        <w:numPr>
          <w:ilvl w:val="0"/>
          <w:numId w:val="0"/>
        </w:numPr>
        <w:ind w:left="2880"/>
        <w:rPr>
          <w:sz w:val="24"/>
          <w:szCs w:val="24"/>
        </w:rPr>
      </w:pPr>
      <w:hyperlink r:id="rId53"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54"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3"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3"/>
    </w:p>
    <w:p w14:paraId="35AD0014" w14:textId="77777777" w:rsidR="00F9006C" w:rsidRPr="00356299" w:rsidRDefault="00F9006C" w:rsidP="000352A4">
      <w:pPr>
        <w:pStyle w:val="Heading2"/>
        <w:rPr>
          <w:sz w:val="24"/>
          <w:szCs w:val="24"/>
        </w:rPr>
      </w:pPr>
      <w:bookmarkStart w:id="64" w:name="_Toc339364459"/>
      <w:bookmarkStart w:id="65" w:name="_Toc339364720"/>
      <w:bookmarkStart w:id="66" w:name="_Toc142548878"/>
      <w:r w:rsidRPr="00356299">
        <w:rPr>
          <w:sz w:val="24"/>
          <w:szCs w:val="24"/>
        </w:rPr>
        <w:t>METHOD OF ORDERING</w:t>
      </w:r>
      <w:bookmarkEnd w:id="64"/>
      <w:bookmarkEnd w:id="65"/>
      <w:bookmarkEnd w:id="66"/>
    </w:p>
    <w:p w14:paraId="48E8D62F" w14:textId="0B0A23D8" w:rsidR="00B8143A" w:rsidRPr="00F17CC5" w:rsidRDefault="00FF3EAD" w:rsidP="007169D1">
      <w:pPr>
        <w:pStyle w:val="Item1"/>
        <w:tabs>
          <w:tab w:val="clear" w:pos="1440"/>
        </w:tabs>
        <w:rPr>
          <w:sz w:val="24"/>
          <w:szCs w:val="18"/>
        </w:rPr>
      </w:pPr>
      <w:r w:rsidRPr="00F17CC5">
        <w:rPr>
          <w:sz w:val="24"/>
          <w:szCs w:val="18"/>
        </w:rPr>
        <w:t>A written Purchase Order (PO) will be issued after an executed contract a</w:t>
      </w:r>
      <w:r w:rsidRPr="00F00DCF">
        <w:rPr>
          <w:sz w:val="24"/>
          <w:szCs w:val="18"/>
        </w:rPr>
        <w:t xml:space="preserve">nd GSA Director approval. If there is any conflict in terms of any PO and the executed </w:t>
      </w:r>
      <w:r w:rsidRPr="00F17CC5">
        <w:rPr>
          <w:sz w:val="24"/>
          <w:szCs w:val="18"/>
        </w:rPr>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lastRenderedPageBreak/>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7" w:name="_Toc142548879"/>
      <w:bookmarkStart w:id="68" w:name="_Toc339364460"/>
      <w:bookmarkStart w:id="69" w:name="_Toc339364721"/>
      <w:r w:rsidRPr="00356299">
        <w:rPr>
          <w:sz w:val="24"/>
          <w:szCs w:val="24"/>
        </w:rPr>
        <w:t>WARRANTY</w:t>
      </w:r>
      <w:bookmarkEnd w:id="67"/>
      <w:r w:rsidRPr="00356299">
        <w:rPr>
          <w:sz w:val="24"/>
          <w:szCs w:val="24"/>
        </w:rPr>
        <w:t xml:space="preserve"> </w:t>
      </w:r>
    </w:p>
    <w:p w14:paraId="48E6144A" w14:textId="26DC4201" w:rsidR="00755271" w:rsidRPr="00623873" w:rsidRDefault="00502F47" w:rsidP="007169D1">
      <w:pPr>
        <w:pStyle w:val="Item1"/>
        <w:tabs>
          <w:tab w:val="clear" w:pos="1440"/>
        </w:tabs>
        <w:rPr>
          <w:color w:val="000000" w:themeColor="text1"/>
          <w:sz w:val="24"/>
          <w:szCs w:val="18"/>
        </w:rPr>
      </w:pPr>
      <w:bookmarkStart w:id="70" w:name="_Hlk101811161"/>
      <w:bookmarkEnd w:id="68"/>
      <w:bookmarkEnd w:id="69"/>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1C4D3F">
        <w:rPr>
          <w:sz w:val="24"/>
          <w:szCs w:val="18"/>
        </w:rPr>
        <w:t>must</w:t>
      </w:r>
      <w:r w:rsidR="00755271" w:rsidRPr="00F17CC5">
        <w:rPr>
          <w:sz w:val="24"/>
          <w:szCs w:val="18"/>
        </w:rPr>
        <w:t xml:space="preserve"> survive any inspections, </w:t>
      </w:r>
      <w:r w:rsidR="00755271" w:rsidRPr="00623873">
        <w:rPr>
          <w:color w:val="000000" w:themeColor="text1"/>
          <w:sz w:val="24"/>
          <w:szCs w:val="18"/>
        </w:rPr>
        <w:t>delivery, acceptance</w:t>
      </w:r>
      <w:r w:rsidR="002C70A2" w:rsidRPr="00623873">
        <w:rPr>
          <w:color w:val="000000" w:themeColor="text1"/>
          <w:sz w:val="24"/>
          <w:szCs w:val="18"/>
        </w:rPr>
        <w:t>,</w:t>
      </w:r>
      <w:r w:rsidR="00755271" w:rsidRPr="00623873">
        <w:rPr>
          <w:color w:val="000000" w:themeColor="text1"/>
          <w:sz w:val="24"/>
          <w:szCs w:val="18"/>
        </w:rPr>
        <w:t xml:space="preserve"> or payment by the County.  </w:t>
      </w:r>
      <w:r w:rsidRPr="00623873">
        <w:rPr>
          <w:color w:val="000000" w:themeColor="text1"/>
          <w:sz w:val="24"/>
          <w:szCs w:val="18"/>
        </w:rPr>
        <w:t>Bidder</w:t>
      </w:r>
      <w:r w:rsidR="00755271" w:rsidRPr="00623873">
        <w:rPr>
          <w:color w:val="000000" w:themeColor="text1"/>
          <w:sz w:val="24"/>
          <w:szCs w:val="18"/>
        </w:rPr>
        <w:t xml:space="preserve"> warrants that all </w:t>
      </w:r>
      <w:r w:rsidR="00D16433" w:rsidRPr="00623873">
        <w:rPr>
          <w:color w:val="000000" w:themeColor="text1"/>
          <w:sz w:val="24"/>
          <w:szCs w:val="18"/>
        </w:rPr>
        <w:t xml:space="preserve">goods and/or </w:t>
      </w:r>
      <w:r w:rsidR="00755271" w:rsidRPr="00623873">
        <w:rPr>
          <w:color w:val="000000" w:themeColor="text1"/>
          <w:sz w:val="24"/>
          <w:szCs w:val="18"/>
        </w:rPr>
        <w:t>work and</w:t>
      </w:r>
      <w:r w:rsidR="00D16433" w:rsidRPr="00623873">
        <w:rPr>
          <w:color w:val="000000" w:themeColor="text1"/>
          <w:sz w:val="24"/>
          <w:szCs w:val="18"/>
        </w:rPr>
        <w:t>/or</w:t>
      </w:r>
      <w:r w:rsidR="00755271" w:rsidRPr="00623873">
        <w:rPr>
          <w:color w:val="000000" w:themeColor="text1"/>
          <w:sz w:val="24"/>
          <w:szCs w:val="18"/>
        </w:rPr>
        <w:t xml:space="preserve"> services furnished hereunder </w:t>
      </w:r>
      <w:r w:rsidR="001C4D3F" w:rsidRPr="00623873">
        <w:rPr>
          <w:color w:val="000000" w:themeColor="text1"/>
          <w:sz w:val="24"/>
          <w:szCs w:val="18"/>
        </w:rPr>
        <w:t>will</w:t>
      </w:r>
      <w:r w:rsidR="00755271" w:rsidRPr="00623873">
        <w:rPr>
          <w:color w:val="000000" w:themeColor="text1"/>
          <w:sz w:val="24"/>
          <w:szCs w:val="18"/>
        </w:rPr>
        <w:t xml:space="preserve"> be guaranteed for a period of </w:t>
      </w:r>
      <w:r w:rsidR="007F7D7E" w:rsidRPr="00623873">
        <w:rPr>
          <w:color w:val="000000" w:themeColor="text1"/>
          <w:sz w:val="24"/>
          <w:szCs w:val="18"/>
        </w:rPr>
        <w:t>one</w:t>
      </w:r>
      <w:r w:rsidR="00755271" w:rsidRPr="00623873">
        <w:rPr>
          <w:color w:val="000000" w:themeColor="text1"/>
          <w:sz w:val="24"/>
          <w:szCs w:val="18"/>
        </w:rPr>
        <w:t xml:space="preserve"> year from the date of acceptance by the County. </w:t>
      </w:r>
      <w:bookmarkEnd w:id="70"/>
    </w:p>
    <w:p w14:paraId="3DA53852" w14:textId="77777777" w:rsidR="00F9006C" w:rsidRPr="00623873" w:rsidRDefault="00F9006C" w:rsidP="000352A4">
      <w:pPr>
        <w:pStyle w:val="Heading2"/>
        <w:rPr>
          <w:color w:val="000000" w:themeColor="text1"/>
          <w:sz w:val="24"/>
          <w:szCs w:val="24"/>
        </w:rPr>
      </w:pPr>
      <w:bookmarkStart w:id="71" w:name="_Toc339364461"/>
      <w:bookmarkStart w:id="72" w:name="_Toc339364722"/>
      <w:bookmarkStart w:id="73" w:name="_Toc142548880"/>
      <w:r w:rsidRPr="00623873">
        <w:rPr>
          <w:color w:val="000000" w:themeColor="text1"/>
          <w:sz w:val="24"/>
          <w:szCs w:val="24"/>
        </w:rPr>
        <w:t>INVOICING</w:t>
      </w:r>
      <w:bookmarkEnd w:id="71"/>
      <w:bookmarkEnd w:id="72"/>
      <w:bookmarkEnd w:id="73"/>
    </w:p>
    <w:p w14:paraId="066E68AD" w14:textId="53C5DBD9" w:rsidR="00F9006C" w:rsidRPr="00623873" w:rsidRDefault="002C70A2" w:rsidP="00F17CC5">
      <w:pPr>
        <w:pStyle w:val="Item1"/>
        <w:rPr>
          <w:color w:val="000000" w:themeColor="text1"/>
          <w:sz w:val="24"/>
          <w:szCs w:val="18"/>
        </w:rPr>
      </w:pPr>
      <w:r w:rsidRPr="00623873">
        <w:rPr>
          <w:color w:val="000000" w:themeColor="text1"/>
          <w:sz w:val="24"/>
          <w:szCs w:val="18"/>
        </w:rPr>
        <w:t xml:space="preserve">Contractor </w:t>
      </w:r>
      <w:r w:rsidR="001C4D3F" w:rsidRPr="00623873">
        <w:rPr>
          <w:color w:val="000000" w:themeColor="text1"/>
          <w:sz w:val="24"/>
          <w:szCs w:val="18"/>
        </w:rPr>
        <w:t>must</w:t>
      </w:r>
      <w:r w:rsidRPr="00623873">
        <w:rPr>
          <w:color w:val="000000" w:themeColor="text1"/>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623873">
        <w:rPr>
          <w:color w:val="000000" w:themeColor="text1"/>
          <w:sz w:val="24"/>
          <w:szCs w:val="24"/>
        </w:rPr>
        <w:t xml:space="preserve">County will use </w:t>
      </w:r>
      <w:r w:rsidR="00AF533D" w:rsidRPr="00623873">
        <w:rPr>
          <w:color w:val="000000" w:themeColor="text1"/>
          <w:sz w:val="24"/>
          <w:szCs w:val="24"/>
        </w:rPr>
        <w:t xml:space="preserve">reasonable </w:t>
      </w:r>
      <w:r w:rsidRPr="00623873">
        <w:rPr>
          <w:color w:val="000000" w:themeColor="text1"/>
          <w:sz w:val="24"/>
          <w:szCs w:val="24"/>
        </w:rPr>
        <w:t xml:space="preserve">efforts to make payment within 30 days </w:t>
      </w:r>
      <w:r w:rsidRPr="00356299">
        <w:rPr>
          <w:sz w:val="24"/>
          <w:szCs w:val="24"/>
        </w:rPr>
        <w:t xml:space="preserve">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4" w:name="_Toc339364465"/>
      <w:bookmarkStart w:id="75" w:name="_Toc339364726"/>
      <w:bookmarkStart w:id="76" w:name="_Toc142548881"/>
      <w:r w:rsidRPr="00356299">
        <w:rPr>
          <w:sz w:val="24"/>
          <w:szCs w:val="24"/>
        </w:rPr>
        <w:lastRenderedPageBreak/>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4"/>
      <w:bookmarkEnd w:id="75"/>
      <w:bookmarkEnd w:id="76"/>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299F439B"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w:t>
      </w:r>
      <w:r w:rsidRPr="00C6750A">
        <w:rPr>
          <w:sz w:val="24"/>
          <w:szCs w:val="24"/>
        </w:rPr>
        <w:t xml:space="preserve"> </w:t>
      </w:r>
      <w:r w:rsidR="00C6750A" w:rsidRPr="00C6750A">
        <w:rPr>
          <w:sz w:val="24"/>
          <w:szCs w:val="24"/>
        </w:rPr>
        <w:t>Sheriff’s Office</w:t>
      </w:r>
      <w:r w:rsidRPr="00C6750A">
        <w:rPr>
          <w:sz w:val="24"/>
          <w:szCs w:val="24"/>
        </w:rPr>
        <w:t xml:space="preserve"> to e</w:t>
      </w:r>
      <w:r w:rsidRPr="00266DFB">
        <w:rPr>
          <w:sz w:val="24"/>
          <w:szCs w:val="24"/>
        </w:rPr>
        <w:t xml:space="preserv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7" w:name="_Toc339364466"/>
      <w:bookmarkStart w:id="78" w:name="_Toc339364727"/>
      <w:bookmarkStart w:id="79" w:name="_Toc142548882"/>
      <w:r w:rsidRPr="00356299">
        <w:rPr>
          <w:sz w:val="24"/>
          <w:szCs w:val="24"/>
        </w:rPr>
        <w:t xml:space="preserve">INSTRUCTIONS TO </w:t>
      </w:r>
      <w:r w:rsidR="00502F47" w:rsidRPr="00356299">
        <w:rPr>
          <w:sz w:val="24"/>
          <w:szCs w:val="24"/>
        </w:rPr>
        <w:t>BIDDER</w:t>
      </w:r>
      <w:r w:rsidRPr="00356299">
        <w:rPr>
          <w:sz w:val="24"/>
          <w:szCs w:val="24"/>
        </w:rPr>
        <w:t>S</w:t>
      </w:r>
      <w:bookmarkEnd w:id="77"/>
      <w:bookmarkEnd w:id="78"/>
      <w:bookmarkEnd w:id="79"/>
    </w:p>
    <w:p w14:paraId="44BE54FF" w14:textId="77777777" w:rsidR="00DC5B16" w:rsidRPr="00356299" w:rsidRDefault="00DC5B16" w:rsidP="000352A4">
      <w:pPr>
        <w:pStyle w:val="Heading2"/>
        <w:rPr>
          <w:sz w:val="24"/>
          <w:szCs w:val="24"/>
        </w:rPr>
      </w:pPr>
      <w:bookmarkStart w:id="80" w:name="_Toc339364467"/>
      <w:bookmarkStart w:id="81" w:name="_Toc339364728"/>
      <w:bookmarkStart w:id="82" w:name="_Toc142548883"/>
      <w:r w:rsidRPr="00356299">
        <w:rPr>
          <w:sz w:val="24"/>
          <w:szCs w:val="24"/>
        </w:rPr>
        <w:t>COUNTY CONTACTS</w:t>
      </w:r>
      <w:bookmarkEnd w:id="80"/>
      <w:bookmarkEnd w:id="81"/>
      <w:bookmarkEnd w:id="82"/>
    </w:p>
    <w:p w14:paraId="54CF83FE" w14:textId="77777777" w:rsidR="00DC5B16" w:rsidRPr="00C6750A" w:rsidRDefault="00DC5B16" w:rsidP="007169D1">
      <w:pPr>
        <w:pStyle w:val="Item1"/>
        <w:tabs>
          <w:tab w:val="clear" w:pos="1440"/>
        </w:tabs>
        <w:rPr>
          <w:sz w:val="24"/>
          <w:szCs w:val="18"/>
        </w:rPr>
      </w:pPr>
      <w:r w:rsidRPr="00C6750A">
        <w:rPr>
          <w:sz w:val="24"/>
          <w:szCs w:val="18"/>
        </w:rPr>
        <w:t>G</w:t>
      </w:r>
      <w:r w:rsidR="002B1E6A" w:rsidRPr="00C6750A">
        <w:rPr>
          <w:sz w:val="24"/>
          <w:szCs w:val="18"/>
        </w:rPr>
        <w:t>SA-Procurement</w:t>
      </w:r>
      <w:r w:rsidRPr="00C6750A">
        <w:rPr>
          <w:sz w:val="24"/>
          <w:szCs w:val="18"/>
        </w:rPr>
        <w:t xml:space="preserve"> is managing the competitive process for this project on behalf of the County.  All contact during the competitive process is to be through the GSA</w:t>
      </w:r>
      <w:r w:rsidR="002B1E6A" w:rsidRPr="00C6750A">
        <w:rPr>
          <w:sz w:val="24"/>
          <w:szCs w:val="18"/>
        </w:rPr>
        <w:t>-</w:t>
      </w:r>
      <w:r w:rsidR="0077067C" w:rsidRPr="00C6750A">
        <w:rPr>
          <w:sz w:val="24"/>
          <w:szCs w:val="18"/>
        </w:rPr>
        <w:t>P</w:t>
      </w:r>
      <w:r w:rsidR="002B1E6A" w:rsidRPr="00C6750A">
        <w:rPr>
          <w:sz w:val="24"/>
          <w:szCs w:val="18"/>
        </w:rPr>
        <w:t>rocurement</w:t>
      </w:r>
      <w:r w:rsidR="0036135F" w:rsidRPr="00C6750A">
        <w:rPr>
          <w:sz w:val="24"/>
          <w:szCs w:val="18"/>
        </w:rPr>
        <w:t xml:space="preserve"> department</w:t>
      </w:r>
      <w:r w:rsidRPr="00C6750A">
        <w:rPr>
          <w:sz w:val="24"/>
          <w:szCs w:val="18"/>
        </w:rPr>
        <w:t xml:space="preserve"> only.</w:t>
      </w:r>
      <w:r w:rsidR="00AF533D" w:rsidRPr="00C6750A">
        <w:rPr>
          <w:sz w:val="24"/>
          <w:szCs w:val="18"/>
        </w:rPr>
        <w:t xml:space="preserve">  Co</w:t>
      </w:r>
      <w:r w:rsidR="00035D97" w:rsidRPr="00C6750A">
        <w:rPr>
          <w:sz w:val="24"/>
          <w:szCs w:val="18"/>
        </w:rPr>
        <w:t>mmunication</w:t>
      </w:r>
      <w:r w:rsidR="00AF533D" w:rsidRPr="00C6750A">
        <w:rPr>
          <w:sz w:val="24"/>
          <w:szCs w:val="18"/>
        </w:rPr>
        <w:t xml:space="preserve"> 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1C4D4C45" w:rsidR="00B02CD5" w:rsidRPr="008C5F9A" w:rsidRDefault="00C6750A" w:rsidP="00BE383C">
      <w:pPr>
        <w:ind w:left="2160"/>
        <w:rPr>
          <w:rFonts w:ascii="Calibri" w:hAnsi="Calibri" w:cs="Calibri"/>
          <w:color w:val="FF0000"/>
        </w:rPr>
      </w:pPr>
      <w:r w:rsidRPr="00C6750A">
        <w:rPr>
          <w:rFonts w:ascii="Calibri" w:hAnsi="Calibri" w:cs="Calibri"/>
          <w:sz w:val="24"/>
          <w:szCs w:val="24"/>
        </w:rPr>
        <w:t>Kevin Huynh</w:t>
      </w:r>
      <w:r w:rsidR="008C5F9A" w:rsidRPr="00C6750A">
        <w:rPr>
          <w:rFonts w:ascii="Calibri" w:hAnsi="Calibri" w:cs="Calibri"/>
          <w:sz w:val="24"/>
          <w:szCs w:val="24"/>
        </w:rPr>
        <w:t xml:space="preserve">, </w:t>
      </w:r>
      <w:r w:rsidR="0036135F" w:rsidRPr="00C6750A">
        <w:rPr>
          <w:rFonts w:ascii="Calibri" w:hAnsi="Calibri" w:cs="Calibri"/>
          <w:sz w:val="24"/>
          <w:szCs w:val="24"/>
        </w:rPr>
        <w:t>P</w:t>
      </w:r>
      <w:r w:rsidR="0036135F" w:rsidRPr="00356299">
        <w:rPr>
          <w:rFonts w:ascii="Calibri" w:hAnsi="Calibri" w:cs="Calibri"/>
          <w:sz w:val="24"/>
          <w:szCs w:val="24"/>
        </w:rPr>
        <w:t>rocurement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52682060"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55" w:history="1">
        <w:r w:rsidR="00C6750A">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FA96843" w:rsidR="00366ABD" w:rsidRPr="00C6750A"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356299">
        <w:rPr>
          <w:rFonts w:ascii="Calibri" w:hAnsi="Calibri" w:cs="Calibri"/>
          <w:sz w:val="24"/>
          <w:szCs w:val="24"/>
        </w:rPr>
        <w:t>:</w:t>
      </w:r>
      <w:r w:rsidR="00BE383C" w:rsidRPr="00C6750A">
        <w:rPr>
          <w:rFonts w:ascii="Calibri" w:hAnsi="Calibri" w:cs="Calibri"/>
          <w:sz w:val="24"/>
          <w:szCs w:val="24"/>
        </w:rPr>
        <w:t xml:space="preserve"> </w:t>
      </w:r>
      <w:r w:rsidR="00F37D41" w:rsidRPr="00C6750A">
        <w:rPr>
          <w:rFonts w:ascii="Calibri" w:hAnsi="Calibri" w:cs="Calibri"/>
          <w:sz w:val="24"/>
          <w:szCs w:val="24"/>
        </w:rPr>
        <w:t xml:space="preserve">(510) </w:t>
      </w:r>
      <w:r w:rsidR="00C6750A" w:rsidRPr="00C6750A">
        <w:rPr>
          <w:rFonts w:ascii="Calibri" w:hAnsi="Calibri" w:cs="Calibri"/>
          <w:sz w:val="24"/>
          <w:szCs w:val="24"/>
        </w:rPr>
        <w:t>208</w:t>
      </w:r>
      <w:r w:rsidR="00F37D41" w:rsidRPr="00C6750A">
        <w:rPr>
          <w:rFonts w:ascii="Calibri" w:hAnsi="Calibri" w:cs="Calibri"/>
          <w:sz w:val="24"/>
          <w:szCs w:val="24"/>
        </w:rPr>
        <w:t>-</w:t>
      </w:r>
      <w:r w:rsidR="00C6750A" w:rsidRPr="00C6750A">
        <w:rPr>
          <w:rFonts w:ascii="Calibri" w:hAnsi="Calibri" w:cs="Calibri"/>
          <w:sz w:val="24"/>
          <w:szCs w:val="24"/>
        </w:rPr>
        <w:t>9624</w:t>
      </w:r>
      <w:r w:rsidR="00F37D41" w:rsidRPr="00C6750A">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56"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lastRenderedPageBreak/>
        <w:t>[</w:t>
      </w:r>
      <w:hyperlink r:id="rId57"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3" w:name="_Toc339364468"/>
      <w:bookmarkStart w:id="84" w:name="_Toc339364729"/>
      <w:bookmarkStart w:id="85" w:name="_Toc142548884"/>
      <w:r w:rsidRPr="00356299">
        <w:rPr>
          <w:sz w:val="24"/>
          <w:szCs w:val="24"/>
        </w:rPr>
        <w:t>SUBMITTAL OF BID</w:t>
      </w:r>
      <w:r w:rsidR="00752588">
        <w:rPr>
          <w:sz w:val="24"/>
          <w:szCs w:val="24"/>
        </w:rPr>
        <w:t xml:space="preserve"> RESPONSE</w:t>
      </w:r>
      <w:r w:rsidRPr="00356299">
        <w:rPr>
          <w:sz w:val="24"/>
          <w:szCs w:val="24"/>
        </w:rPr>
        <w:t>S</w:t>
      </w:r>
      <w:bookmarkEnd w:id="83"/>
      <w:bookmarkEnd w:id="84"/>
      <w:bookmarkEnd w:id="85"/>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5DE48989"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8"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9" w:history="1">
        <w:r w:rsidR="00F638E0" w:rsidRPr="00356299">
          <w:rPr>
            <w:rStyle w:val="Hyperlink"/>
            <w:b/>
            <w:bCs/>
            <w:sz w:val="24"/>
            <w:szCs w:val="24"/>
          </w:rPr>
          <w:t>EZSourcing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86" w:name="_Hlk84929088"/>
      <w:r w:rsidR="00134C4A">
        <w:t xml:space="preserve"> </w:t>
      </w:r>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6"/>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7" w:name="_Hlk106379910"/>
      <w:r w:rsidR="006D0D7C">
        <w:rPr>
          <w:sz w:val="24"/>
          <w:szCs w:val="24"/>
        </w:rPr>
        <w:t>, even if marked confidential or proprietary</w:t>
      </w:r>
      <w:bookmarkEnd w:id="87"/>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60"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61"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58BA58E8"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w:t>
      </w:r>
      <w:r w:rsidR="00FD1524" w:rsidRPr="00C6750A">
        <w:rPr>
          <w:sz w:val="24"/>
          <w:szCs w:val="24"/>
        </w:rPr>
        <w:t xml:space="preserve">Bid </w:t>
      </w:r>
      <w:r w:rsidR="00FD1524" w:rsidRPr="00356299">
        <w:rPr>
          <w:sz w:val="24"/>
          <w:szCs w:val="24"/>
        </w:rPr>
        <w:t xml:space="preserve">Form in </w:t>
      </w:r>
      <w:hyperlink r:id="rId62"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lastRenderedPageBreak/>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8"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8"/>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C6750A">
        <w:rPr>
          <w:sz w:val="24"/>
        </w:rPr>
        <w:t xml:space="preserve">180 </w:t>
      </w:r>
      <w:r w:rsidR="00C55343" w:rsidRPr="006D0D7C">
        <w:rPr>
          <w:sz w:val="24"/>
        </w:rPr>
        <w:t>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 xml:space="preserve">certifies that it is not, at the time of bidding, on the California Department of General Services (DGS) </w:t>
      </w:r>
      <w:r w:rsidRPr="00356299">
        <w:rPr>
          <w:sz w:val="24"/>
        </w:rPr>
        <w:lastRenderedPageBreak/>
        <w:t>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63"/>
          <w:headerReference w:type="default" r:id="rId64"/>
          <w:footerReference w:type="default" r:id="rId65"/>
          <w:headerReference w:type="first" r:id="rId66"/>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9"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9"/>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2B30DD12"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7"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r w:rsidRPr="00D91454">
        <w:rPr>
          <w:color w:val="FFFFFF"/>
          <w:sz w:val="20"/>
          <w:szCs w:val="28"/>
          <w:highlight w:val="red"/>
        </w:rPr>
        <w:t xml:space="preserve">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146649A9"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3ACA9168"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0A6A6F19" w:rsidR="00D91454" w:rsidRPr="00D91454" w:rsidRDefault="00E758A4"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142EE91E" w:rsidR="00D91454" w:rsidRPr="00D91454" w:rsidRDefault="00E758A4"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8"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116A691F" w:rsidR="00D91454" w:rsidRPr="00474449" w:rsidRDefault="00D91454" w:rsidP="00D91454">
      <w:pPr>
        <w:pStyle w:val="Item1"/>
        <w:numPr>
          <w:ilvl w:val="2"/>
          <w:numId w:val="26"/>
        </w:numPr>
        <w:tabs>
          <w:tab w:val="clear" w:pos="1440"/>
        </w:tabs>
        <w:ind w:left="720"/>
        <w:rPr>
          <w:sz w:val="22"/>
          <w:szCs w:val="22"/>
        </w:rPr>
      </w:pPr>
      <w:r w:rsidRPr="007B791D">
        <w:rPr>
          <w:sz w:val="24"/>
          <w:szCs w:val="24"/>
        </w:rPr>
        <w:t xml:space="preserve">Bid pricing must be </w:t>
      </w:r>
      <w:r w:rsidRPr="00474449">
        <w:rPr>
          <w:sz w:val="24"/>
          <w:szCs w:val="24"/>
        </w:rPr>
        <w:t xml:space="preserve">submitted online through Alameda County </w:t>
      </w:r>
      <w:hyperlink r:id="rId6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70" w:history="1">
        <w:r w:rsidRPr="00D91454">
          <w:rPr>
            <w:rStyle w:val="Hyperlink"/>
            <w:b/>
            <w:bCs/>
            <w:sz w:val="24"/>
            <w:szCs w:val="24"/>
          </w:rPr>
          <w:t>EZSourcing Supplier Portal</w:t>
        </w:r>
      </w:hyperlink>
      <w:r w:rsidRPr="00121DEB">
        <w:rPr>
          <w:sz w:val="24"/>
          <w:szCs w:val="24"/>
        </w:rPr>
        <w:t xml:space="preserve"> event.</w:t>
      </w:r>
      <w:bookmarkStart w:id="91"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1"/>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0"/>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71"/>
          <w:footerReference w:type="default" r:id="rId72"/>
          <w:headerReference w:type="first" r:id="rId73"/>
          <w:footerReference w:type="first" r:id="rId74"/>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7D467F4E" w:rsidR="00F43F6A" w:rsidRPr="00514B1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C6750A" w:rsidRPr="00C6750A">
        <w:rPr>
          <w:rFonts w:ascii="Calibri" w:hAnsi="Calibri" w:cs="Calibri"/>
          <w:sz w:val="56"/>
          <w:szCs w:val="56"/>
        </w:rPr>
        <w:t>902359</w:t>
      </w:r>
    </w:p>
    <w:p w14:paraId="2466BF99" w14:textId="2E92A912" w:rsidR="00F43F6A" w:rsidRPr="00C6750A" w:rsidRDefault="00C6750A" w:rsidP="00F43F6A">
      <w:pPr>
        <w:jc w:val="center"/>
        <w:rPr>
          <w:rFonts w:ascii="Calibri" w:hAnsi="Calibri" w:cs="Calibri"/>
          <w:sz w:val="60"/>
          <w:szCs w:val="60"/>
        </w:rPr>
      </w:pPr>
      <w:r w:rsidRPr="00C6750A">
        <w:rPr>
          <w:rFonts w:ascii="Calibri" w:hAnsi="Calibri" w:cs="Calibri"/>
          <w:sz w:val="56"/>
          <w:szCs w:val="56"/>
        </w:rPr>
        <w:t>Disposable Food Trays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6"/>
          <w:headerReference w:type="default" r:id="rId77"/>
          <w:footerReference w:type="default" r:id="rId78"/>
          <w:headerReference w:type="first" r:id="rId79"/>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2" w:name="_BIDDER_INFORMATION"/>
            <w:bookmarkEnd w:id="92"/>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3" w:name="_BIDDER_ACCEPTANCE"/>
      <w:bookmarkEnd w:id="93"/>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01A57297"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4" w:name="_Hlk102071776"/>
      <w:r w:rsidR="005E0681">
        <w:rPr>
          <w:rFonts w:ascii="Calibri" w:hAnsi="Calibri" w:cs="Calibri"/>
          <w:sz w:val="24"/>
          <w:szCs w:val="24"/>
        </w:rPr>
        <w:t>Bid Documents</w:t>
      </w:r>
      <w:bookmarkEnd w:id="94"/>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E758A4" w:rsidP="00D91454">
      <w:pPr>
        <w:pStyle w:val="Heading2"/>
        <w:numPr>
          <w:ilvl w:val="1"/>
          <w:numId w:val="24"/>
        </w:numPr>
        <w:spacing w:after="0"/>
        <w:ind w:hanging="720"/>
        <w:rPr>
          <w:sz w:val="24"/>
          <w:szCs w:val="24"/>
        </w:rPr>
      </w:pPr>
      <w:hyperlink r:id="rId80" w:history="1">
        <w:bookmarkStart w:id="95" w:name="_Toc142548363"/>
        <w:bookmarkStart w:id="96" w:name="_Toc142548885"/>
        <w:r w:rsidR="00846597" w:rsidRPr="0015073C">
          <w:rPr>
            <w:rStyle w:val="Hyperlink"/>
            <w:b/>
            <w:sz w:val="24"/>
            <w:szCs w:val="24"/>
          </w:rPr>
          <w:t>General Requirements</w:t>
        </w:r>
        <w:bookmarkEnd w:id="95"/>
        <w:bookmarkEnd w:id="96"/>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7" w:name="_Toc142548364"/>
      <w:bookmarkStart w:id="98" w:name="_Toc142548886"/>
      <w:r w:rsidRPr="0015073C">
        <w:rPr>
          <w:sz w:val="20"/>
        </w:rPr>
        <w:t>[</w:t>
      </w:r>
      <w:hyperlink r:id="rId81" w:history="1">
        <w:r w:rsidRPr="0015073C">
          <w:rPr>
            <w:rStyle w:val="Hyperlink"/>
            <w:sz w:val="20"/>
          </w:rPr>
          <w:t>https://gsa.acgov.org/do-business-with-us/contracting-opportunities/policies-procedures/general-requirements/</w:t>
        </w:r>
      </w:hyperlink>
      <w:r w:rsidRPr="0015073C">
        <w:rPr>
          <w:sz w:val="20"/>
        </w:rPr>
        <w:t>]</w:t>
      </w:r>
      <w:bookmarkEnd w:id="97"/>
      <w:bookmarkEnd w:id="98"/>
    </w:p>
    <w:p w14:paraId="4ECD32A3" w14:textId="77777777" w:rsidR="007D110E" w:rsidRPr="0015073C" w:rsidRDefault="00E758A4" w:rsidP="00D91454">
      <w:pPr>
        <w:pStyle w:val="Heading1"/>
        <w:numPr>
          <w:ilvl w:val="0"/>
          <w:numId w:val="24"/>
        </w:numPr>
        <w:ind w:left="1440" w:hanging="720"/>
        <w:rPr>
          <w:bCs/>
          <w:sz w:val="24"/>
          <w:szCs w:val="24"/>
        </w:rPr>
      </w:pPr>
      <w:hyperlink r:id="rId82" w:history="1">
        <w:bookmarkStart w:id="99" w:name="_Toc142548365"/>
        <w:bookmarkStart w:id="100" w:name="_Toc142548887"/>
        <w:r w:rsidR="007D110E" w:rsidRPr="0015073C">
          <w:rPr>
            <w:rStyle w:val="Hyperlink"/>
            <w:bCs/>
            <w:sz w:val="24"/>
            <w:szCs w:val="24"/>
          </w:rPr>
          <w:t>Debarment &amp; Suspension Policy</w:t>
        </w:r>
        <w:bookmarkEnd w:id="99"/>
        <w:bookmarkEnd w:id="100"/>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3"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E758A4" w:rsidP="00D91454">
      <w:pPr>
        <w:pStyle w:val="Heading1"/>
        <w:numPr>
          <w:ilvl w:val="0"/>
          <w:numId w:val="24"/>
        </w:numPr>
        <w:ind w:left="1440" w:hanging="720"/>
        <w:rPr>
          <w:bCs/>
          <w:sz w:val="24"/>
          <w:szCs w:val="24"/>
        </w:rPr>
      </w:pPr>
      <w:hyperlink r:id="rId84" w:history="1">
        <w:bookmarkStart w:id="101" w:name="_Toc142548366"/>
        <w:bookmarkStart w:id="102" w:name="_Toc142548888"/>
        <w:r w:rsidR="00505FCE" w:rsidRPr="0015073C">
          <w:rPr>
            <w:rStyle w:val="Hyperlink"/>
            <w:bCs/>
            <w:sz w:val="24"/>
            <w:szCs w:val="24"/>
          </w:rPr>
          <w:t>Iran Contracting Act (ICA) of 2010</w:t>
        </w:r>
        <w:bookmarkEnd w:id="101"/>
        <w:bookmarkEnd w:id="102"/>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5"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E758A4" w:rsidP="00D91454">
      <w:pPr>
        <w:pStyle w:val="Heading1"/>
        <w:numPr>
          <w:ilvl w:val="0"/>
          <w:numId w:val="24"/>
        </w:numPr>
        <w:ind w:left="1440" w:hanging="720"/>
        <w:rPr>
          <w:bCs/>
          <w:sz w:val="24"/>
          <w:szCs w:val="24"/>
        </w:rPr>
      </w:pPr>
      <w:hyperlink r:id="rId86" w:history="1">
        <w:bookmarkStart w:id="103" w:name="_Toc142548367"/>
        <w:bookmarkStart w:id="104" w:name="_Toc142548889"/>
        <w:r w:rsidR="00F43F6A" w:rsidRPr="0015073C">
          <w:rPr>
            <w:rStyle w:val="Hyperlink"/>
            <w:bCs/>
            <w:sz w:val="24"/>
            <w:szCs w:val="24"/>
          </w:rPr>
          <w:t>General Environmental Requirements</w:t>
        </w:r>
        <w:bookmarkEnd w:id="103"/>
        <w:bookmarkEnd w:id="104"/>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7"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E758A4" w:rsidP="00D91454">
      <w:pPr>
        <w:pStyle w:val="Heading1"/>
        <w:numPr>
          <w:ilvl w:val="0"/>
          <w:numId w:val="24"/>
        </w:numPr>
        <w:ind w:left="1440" w:hanging="720"/>
        <w:rPr>
          <w:bCs/>
          <w:sz w:val="24"/>
          <w:szCs w:val="24"/>
        </w:rPr>
      </w:pPr>
      <w:hyperlink r:id="rId88" w:history="1">
        <w:bookmarkStart w:id="105" w:name="_Toc142548368"/>
        <w:bookmarkStart w:id="106" w:name="_Toc142548890"/>
        <w:r w:rsidR="00117EA2" w:rsidRPr="0015073C">
          <w:rPr>
            <w:rStyle w:val="Hyperlink"/>
            <w:bCs/>
            <w:sz w:val="24"/>
            <w:szCs w:val="24"/>
          </w:rPr>
          <w:t>Alameda County SLEB Program Overview</w:t>
        </w:r>
        <w:bookmarkEnd w:id="105"/>
        <w:bookmarkEnd w:id="106"/>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89"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E758A4" w:rsidP="00D91454">
      <w:pPr>
        <w:pStyle w:val="Heading1"/>
        <w:numPr>
          <w:ilvl w:val="0"/>
          <w:numId w:val="24"/>
        </w:numPr>
        <w:ind w:left="1440" w:hanging="720"/>
        <w:rPr>
          <w:bCs/>
          <w:sz w:val="24"/>
          <w:szCs w:val="24"/>
        </w:rPr>
      </w:pPr>
      <w:hyperlink r:id="rId90" w:history="1">
        <w:bookmarkStart w:id="107" w:name="_Toc142548369"/>
        <w:bookmarkStart w:id="108" w:name="_Toc142548891"/>
        <w:r w:rsidR="00653C11" w:rsidRPr="0015073C">
          <w:rPr>
            <w:rStyle w:val="Hyperlink"/>
            <w:bCs/>
            <w:sz w:val="24"/>
            <w:szCs w:val="24"/>
          </w:rPr>
          <w:t>Alameda County SLEB Program Additional Information</w:t>
        </w:r>
        <w:bookmarkEnd w:id="107"/>
        <w:bookmarkEnd w:id="108"/>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91"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E758A4" w:rsidP="00D91454">
      <w:pPr>
        <w:pStyle w:val="Heading1"/>
        <w:numPr>
          <w:ilvl w:val="0"/>
          <w:numId w:val="24"/>
        </w:numPr>
        <w:ind w:left="1440" w:hanging="720"/>
        <w:rPr>
          <w:bCs/>
          <w:sz w:val="24"/>
          <w:szCs w:val="24"/>
        </w:rPr>
      </w:pPr>
      <w:hyperlink r:id="rId92" w:history="1">
        <w:bookmarkStart w:id="109" w:name="_Toc142548370"/>
        <w:bookmarkStart w:id="110" w:name="_Toc142548892"/>
        <w:r w:rsidR="00F43F6A" w:rsidRPr="0015073C">
          <w:rPr>
            <w:rStyle w:val="Hyperlink"/>
            <w:bCs/>
            <w:sz w:val="24"/>
            <w:szCs w:val="24"/>
          </w:rPr>
          <w:t>First Source</w:t>
        </w:r>
        <w:bookmarkEnd w:id="109"/>
        <w:bookmarkEnd w:id="110"/>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93"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E758A4" w:rsidP="00D91454">
      <w:pPr>
        <w:pStyle w:val="Heading1"/>
        <w:numPr>
          <w:ilvl w:val="0"/>
          <w:numId w:val="24"/>
        </w:numPr>
        <w:ind w:left="1440" w:hanging="720"/>
        <w:rPr>
          <w:bCs/>
          <w:sz w:val="24"/>
          <w:szCs w:val="24"/>
        </w:rPr>
      </w:pPr>
      <w:hyperlink r:id="rId94" w:history="1">
        <w:bookmarkStart w:id="111" w:name="_Toc142548371"/>
        <w:bookmarkStart w:id="112" w:name="_Toc142548893"/>
        <w:r w:rsidR="00F43F6A" w:rsidRPr="0015073C">
          <w:rPr>
            <w:rStyle w:val="Hyperlink"/>
            <w:bCs/>
            <w:sz w:val="24"/>
            <w:szCs w:val="24"/>
          </w:rPr>
          <w:t>Online Contract Compliance System</w:t>
        </w:r>
        <w:bookmarkEnd w:id="111"/>
        <w:bookmarkEnd w:id="112"/>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95"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E758A4"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E758A4"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E758A4"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1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14"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4"/>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5" w:name="SLEB"/>
            <w:r w:rsidRPr="0066296E">
              <w:lastRenderedPageBreak/>
              <w:t>SMALL LOCAL EMERGING BUSINESS (SLEB) INFORMATION SHEET</w:t>
            </w:r>
            <w:bookmarkEnd w:id="115"/>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8" w:history="1">
        <w:r>
          <w:rPr>
            <w:rStyle w:val="Hyperlink"/>
            <w:rFonts w:ascii="Calibri" w:hAnsi="Calibri" w:cs="Calibri"/>
            <w:b/>
            <w:sz w:val="20"/>
          </w:rPr>
          <w:t>Alameda County SLEB Program Overview</w:t>
        </w:r>
      </w:hyperlink>
      <w:r>
        <w:rPr>
          <w:rFonts w:ascii="Calibri" w:hAnsi="Calibri" w:cs="Calibri"/>
          <w:b/>
          <w:sz w:val="20"/>
        </w:rPr>
        <w:t>; [</w:t>
      </w:r>
      <w:hyperlink r:id="rId9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10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10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E758A4"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E758A4" w:rsidP="00EE153F">
            <w:pPr>
              <w:pStyle w:val="Header"/>
              <w:tabs>
                <w:tab w:val="clear" w:pos="4320"/>
                <w:tab w:val="clear" w:pos="8640"/>
                <w:tab w:val="left" w:pos="405"/>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E758A4">
              <w:rPr>
                <w:rFonts w:ascii="Calibri" w:hAnsi="Calibri" w:cs="Calibri"/>
                <w:b/>
                <w:spacing w:val="-3"/>
                <w:sz w:val="20"/>
                <w:szCs w:val="24"/>
              </w:rPr>
            </w:r>
            <w:r w:rsidR="00E758A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E758A4">
              <w:rPr>
                <w:rFonts w:ascii="Calibri" w:hAnsi="Calibri" w:cs="Calibri"/>
                <w:b/>
                <w:spacing w:val="-3"/>
                <w:sz w:val="20"/>
                <w:szCs w:val="24"/>
              </w:rPr>
            </w:r>
            <w:r w:rsidR="00E758A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9F576E">
            <w:pPr>
              <w:pStyle w:val="Header"/>
              <w:tabs>
                <w:tab w:val="clear" w:pos="4320"/>
                <w:tab w:val="clear" w:pos="8640"/>
                <w:tab w:val="right" w:pos="8415"/>
                <w:tab w:val="right" w:pos="981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6" w:name="_Bidder_Signature:_("/>
      <w:bookmarkStart w:id="117" w:name="Prime_Bidder_Signature"/>
      <w:bookmarkEnd w:id="116"/>
      <w:r w:rsidRPr="007B0708">
        <w:rPr>
          <w:rFonts w:ascii="Calibri" w:hAnsi="Calibri" w:cs="Calibri"/>
          <w:sz w:val="22"/>
          <w:u w:val="none"/>
        </w:rPr>
        <w:t xml:space="preserve">Bidder Signature: </w:t>
      </w:r>
      <w:bookmarkEnd w:id="117"/>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5861FBAA" w14:textId="6B534145" w:rsidR="0098114D" w:rsidRPr="00623873" w:rsidRDefault="0098114D" w:rsidP="0098114D">
      <w:pPr>
        <w:pStyle w:val="Itema"/>
        <w:ind w:left="1440"/>
        <w:rPr>
          <w:sz w:val="24"/>
          <w:szCs w:val="24"/>
        </w:rPr>
      </w:pPr>
      <w:r w:rsidRPr="00623873">
        <w:rPr>
          <w:sz w:val="24"/>
          <w:szCs w:val="24"/>
        </w:rPr>
        <w:t xml:space="preserve">Bidder must be regularly and continuously engaged in the business of providing disposable food trays for at least three (3) years, </w:t>
      </w:r>
      <w:r w:rsidRPr="00B81BAD">
        <w:rPr>
          <w:sz w:val="24"/>
          <w:szCs w:val="24"/>
        </w:rPr>
        <w:t>which must be clearly stated or demonstrated in the bid response packet.</w:t>
      </w:r>
    </w:p>
    <w:p w14:paraId="42008ECF" w14:textId="6DE55EFA" w:rsidR="0098114D" w:rsidRPr="00356299" w:rsidRDefault="0098114D" w:rsidP="0098114D">
      <w:pPr>
        <w:pStyle w:val="Itema"/>
        <w:ind w:left="144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RFQ.  Unless noted otherwise in the RFQ</w:t>
      </w:r>
      <w:r w:rsidRPr="00356299" w:rsidDel="00B81BAD">
        <w:rPr>
          <w:sz w:val="24"/>
        </w:rPr>
        <w:t xml:space="preser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5AB871D0" w14:textId="77777777" w:rsidR="00011821" w:rsidRPr="00EE1991" w:rsidRDefault="00011821" w:rsidP="00C8509D">
      <w:pPr>
        <w:rPr>
          <w:rFonts w:ascii="Calibri" w:hAnsi="Calibri" w:cs="Calibri"/>
          <w:sz w:val="24"/>
        </w:rPr>
      </w:pPr>
    </w:p>
    <w:p w14:paraId="70F324D5" w14:textId="77777777" w:rsidR="00011821" w:rsidRDefault="00011821" w:rsidP="00C8509D">
      <w:pPr>
        <w:rPr>
          <w:rFonts w:ascii="Calibri" w:hAnsi="Calibri" w:cs="Calibri"/>
          <w:b/>
          <w:bCs/>
          <w:sz w:val="24"/>
        </w:rPr>
      </w:pPr>
      <w:r w:rsidRPr="0015073C">
        <w:rPr>
          <w:rFonts w:ascii="Calibri" w:hAnsi="Calibri" w:cs="Calibri"/>
          <w:b/>
          <w:bCs/>
          <w:sz w:val="24"/>
        </w:rPr>
        <w:t>Maximum Length: None</w:t>
      </w:r>
    </w:p>
    <w:p w14:paraId="3991AB75" w14:textId="77777777" w:rsidR="00403983" w:rsidRDefault="00403983" w:rsidP="00C8509D">
      <w:pPr>
        <w:rPr>
          <w:rFonts w:ascii="Calibri" w:hAnsi="Calibri" w:cs="Calibri"/>
          <w:b/>
          <w:bCs/>
          <w:sz w:val="24"/>
        </w:rPr>
      </w:pPr>
    </w:p>
    <w:p w14:paraId="0FEF77E0" w14:textId="77777777" w:rsidR="00403983" w:rsidRDefault="00403983" w:rsidP="00C8509D">
      <w:pPr>
        <w:rPr>
          <w:rFonts w:ascii="Calibri" w:hAnsi="Calibri" w:cs="Calibri"/>
          <w:b/>
          <w:bCs/>
          <w:sz w:val="24"/>
        </w:rPr>
      </w:pPr>
    </w:p>
    <w:p w14:paraId="614F32CE" w14:textId="77777777" w:rsidR="00403983" w:rsidRDefault="00403983" w:rsidP="00C8509D">
      <w:pPr>
        <w:rPr>
          <w:rFonts w:ascii="Calibri" w:hAnsi="Calibri" w:cs="Calibri"/>
          <w:b/>
          <w:bCs/>
          <w:sz w:val="24"/>
        </w:rPr>
      </w:pPr>
    </w:p>
    <w:p w14:paraId="51C5E6A5" w14:textId="77777777" w:rsidR="00403983" w:rsidRDefault="00403983" w:rsidP="00C8509D">
      <w:pPr>
        <w:rPr>
          <w:rFonts w:ascii="Calibri" w:hAnsi="Calibri" w:cs="Calibri"/>
          <w:b/>
          <w:bCs/>
          <w:sz w:val="24"/>
        </w:rPr>
      </w:pPr>
    </w:p>
    <w:p w14:paraId="6B693478" w14:textId="77777777" w:rsidR="00403983" w:rsidRDefault="00403983" w:rsidP="00C8509D">
      <w:pPr>
        <w:rPr>
          <w:rFonts w:ascii="Calibri" w:hAnsi="Calibri" w:cs="Calibri"/>
          <w:b/>
          <w:bCs/>
          <w:sz w:val="24"/>
        </w:rPr>
      </w:pPr>
    </w:p>
    <w:p w14:paraId="56A16D16" w14:textId="77777777" w:rsidR="00403983" w:rsidRDefault="00403983" w:rsidP="00C8509D">
      <w:pPr>
        <w:rPr>
          <w:rFonts w:ascii="Calibri" w:hAnsi="Calibri" w:cs="Calibri"/>
          <w:b/>
          <w:bCs/>
          <w:sz w:val="24"/>
        </w:rPr>
      </w:pPr>
    </w:p>
    <w:p w14:paraId="6D3E0A92" w14:textId="77777777" w:rsidR="00403983" w:rsidRDefault="00403983" w:rsidP="00C8509D">
      <w:pPr>
        <w:rPr>
          <w:rFonts w:ascii="Calibri" w:hAnsi="Calibri" w:cs="Calibri"/>
          <w:b/>
          <w:bCs/>
          <w:sz w:val="24"/>
        </w:rPr>
      </w:pPr>
    </w:p>
    <w:p w14:paraId="6B1DC4C8" w14:textId="77777777" w:rsidR="00403983" w:rsidRDefault="00403983" w:rsidP="00C8509D">
      <w:pPr>
        <w:rPr>
          <w:rFonts w:ascii="Calibri" w:hAnsi="Calibri" w:cs="Calibri"/>
          <w:b/>
          <w:bCs/>
          <w:sz w:val="24"/>
        </w:rPr>
      </w:pPr>
    </w:p>
    <w:p w14:paraId="429C2B5F" w14:textId="77777777" w:rsidR="00403983" w:rsidRDefault="00403983" w:rsidP="00C8509D">
      <w:pPr>
        <w:rPr>
          <w:rFonts w:ascii="Calibri" w:hAnsi="Calibri" w:cs="Calibri"/>
          <w:b/>
          <w:bCs/>
          <w:sz w:val="24"/>
        </w:rPr>
      </w:pPr>
    </w:p>
    <w:p w14:paraId="2DC62772" w14:textId="77777777" w:rsidR="00403983" w:rsidRDefault="00403983" w:rsidP="00C8509D">
      <w:pPr>
        <w:rPr>
          <w:rFonts w:ascii="Calibri" w:hAnsi="Calibri" w:cs="Calibri"/>
          <w:b/>
          <w:bCs/>
          <w:sz w:val="24"/>
        </w:rPr>
      </w:pPr>
    </w:p>
    <w:p w14:paraId="54AB3E69" w14:textId="77777777" w:rsidR="00403983" w:rsidRDefault="00403983" w:rsidP="00C8509D">
      <w:pPr>
        <w:rPr>
          <w:rFonts w:ascii="Calibri" w:hAnsi="Calibri" w:cs="Calibri"/>
          <w:b/>
          <w:bCs/>
          <w:sz w:val="24"/>
        </w:rPr>
      </w:pPr>
    </w:p>
    <w:p w14:paraId="5C3C5466" w14:textId="77777777" w:rsidR="00403983" w:rsidRDefault="00403983" w:rsidP="00C8509D">
      <w:pPr>
        <w:rPr>
          <w:rFonts w:ascii="Calibri" w:hAnsi="Calibri" w:cs="Calibri"/>
          <w:b/>
          <w:bCs/>
          <w:sz w:val="24"/>
        </w:rPr>
      </w:pPr>
    </w:p>
    <w:p w14:paraId="0EED96E6" w14:textId="77777777" w:rsidR="00403983" w:rsidRDefault="00403983" w:rsidP="00C8509D">
      <w:pPr>
        <w:rPr>
          <w:rFonts w:ascii="Calibri" w:hAnsi="Calibri" w:cs="Calibri"/>
          <w:b/>
          <w:bCs/>
          <w:sz w:val="24"/>
        </w:rPr>
      </w:pPr>
    </w:p>
    <w:p w14:paraId="74AE3AD8" w14:textId="77777777" w:rsidR="00403983" w:rsidRDefault="00403983" w:rsidP="00C8509D">
      <w:pPr>
        <w:rPr>
          <w:rFonts w:ascii="Calibri" w:hAnsi="Calibri" w:cs="Calibri"/>
          <w:b/>
          <w:bCs/>
          <w:sz w:val="24"/>
        </w:rPr>
      </w:pPr>
    </w:p>
    <w:p w14:paraId="3C0316A1" w14:textId="77777777" w:rsidR="00403983" w:rsidRDefault="00403983" w:rsidP="00C8509D">
      <w:pPr>
        <w:rPr>
          <w:rFonts w:ascii="Calibri" w:hAnsi="Calibri" w:cs="Calibri"/>
          <w:b/>
          <w:bCs/>
          <w:sz w:val="24"/>
        </w:rPr>
      </w:pPr>
    </w:p>
    <w:p w14:paraId="59E084F9" w14:textId="77777777" w:rsidR="00403983" w:rsidRDefault="00403983" w:rsidP="00C8509D">
      <w:pPr>
        <w:rPr>
          <w:rFonts w:ascii="Calibri" w:hAnsi="Calibri" w:cs="Calibri"/>
          <w:b/>
          <w:bCs/>
          <w:sz w:val="24"/>
        </w:rPr>
      </w:pPr>
    </w:p>
    <w:p w14:paraId="7CD3495D" w14:textId="77777777" w:rsidR="00403983" w:rsidRDefault="00403983" w:rsidP="00C8509D">
      <w:pPr>
        <w:rPr>
          <w:rFonts w:ascii="Calibri" w:hAnsi="Calibri" w:cs="Calibri"/>
          <w:b/>
          <w:bCs/>
          <w:sz w:val="24"/>
        </w:rPr>
      </w:pPr>
    </w:p>
    <w:p w14:paraId="2F8C1CCD" w14:textId="77777777" w:rsidR="00403983" w:rsidRDefault="00403983" w:rsidP="00C8509D">
      <w:pPr>
        <w:rPr>
          <w:rFonts w:ascii="Calibri" w:hAnsi="Calibri" w:cs="Calibri"/>
          <w:b/>
          <w:bCs/>
          <w:sz w:val="24"/>
        </w:rPr>
      </w:pPr>
    </w:p>
    <w:p w14:paraId="6C8DCA03" w14:textId="77777777" w:rsidR="00403983" w:rsidRDefault="00403983" w:rsidP="00C8509D">
      <w:pPr>
        <w:rPr>
          <w:rFonts w:ascii="Calibri" w:hAnsi="Calibri" w:cs="Calibri"/>
          <w:b/>
          <w:bCs/>
          <w:sz w:val="24"/>
        </w:rPr>
      </w:pPr>
    </w:p>
    <w:p w14:paraId="27B3994A" w14:textId="77777777" w:rsidR="00403983" w:rsidRDefault="00403983" w:rsidP="00C8509D">
      <w:pPr>
        <w:rPr>
          <w:rFonts w:ascii="Calibri" w:hAnsi="Calibri" w:cs="Calibri"/>
          <w:b/>
          <w:bCs/>
          <w:sz w:val="24"/>
        </w:rPr>
      </w:pPr>
    </w:p>
    <w:p w14:paraId="1FF7B1F9" w14:textId="77777777" w:rsidR="00403983" w:rsidRDefault="00403983" w:rsidP="00C8509D">
      <w:pPr>
        <w:rPr>
          <w:rFonts w:ascii="Calibri" w:hAnsi="Calibri" w:cs="Calibri"/>
          <w:b/>
          <w:bCs/>
          <w:sz w:val="24"/>
        </w:rPr>
      </w:pPr>
    </w:p>
    <w:p w14:paraId="6E2A2278" w14:textId="77777777" w:rsidR="00403983" w:rsidRDefault="00403983" w:rsidP="00C8509D">
      <w:pPr>
        <w:rPr>
          <w:rFonts w:ascii="Calibri" w:hAnsi="Calibri" w:cs="Calibri"/>
          <w:b/>
          <w:bCs/>
          <w:sz w:val="24"/>
        </w:rPr>
      </w:pPr>
    </w:p>
    <w:p w14:paraId="695916E7" w14:textId="77777777" w:rsidR="00403983" w:rsidRDefault="00403983" w:rsidP="00C8509D">
      <w:pPr>
        <w:rPr>
          <w:rFonts w:ascii="Calibri" w:hAnsi="Calibri" w:cs="Calibri"/>
          <w:b/>
          <w:bCs/>
          <w:sz w:val="24"/>
        </w:rPr>
      </w:pPr>
    </w:p>
    <w:p w14:paraId="779DAABC" w14:textId="77777777" w:rsidR="00403983" w:rsidRDefault="00403983" w:rsidP="00C8509D">
      <w:pPr>
        <w:rPr>
          <w:rFonts w:ascii="Calibri" w:hAnsi="Calibri" w:cs="Calibri"/>
          <w:b/>
          <w:bCs/>
          <w:sz w:val="24"/>
        </w:rPr>
      </w:pPr>
    </w:p>
    <w:p w14:paraId="71C1FCD9" w14:textId="77777777" w:rsidR="00403983" w:rsidRDefault="00403983" w:rsidP="00C8509D">
      <w:pPr>
        <w:rPr>
          <w:rFonts w:ascii="Calibri" w:hAnsi="Calibri" w:cs="Calibri"/>
          <w:b/>
          <w:bCs/>
          <w:sz w:val="24"/>
        </w:rPr>
      </w:pPr>
    </w:p>
    <w:p w14:paraId="045C013E" w14:textId="77777777" w:rsidR="00403983" w:rsidRDefault="00403983" w:rsidP="00C8509D">
      <w:pPr>
        <w:rPr>
          <w:rFonts w:ascii="Calibri" w:hAnsi="Calibri" w:cs="Calibri"/>
          <w:b/>
          <w:bCs/>
          <w:sz w:val="24"/>
        </w:rPr>
      </w:pPr>
    </w:p>
    <w:p w14:paraId="37C48C7B" w14:textId="77777777" w:rsidR="00403983" w:rsidRDefault="00403983" w:rsidP="00C8509D">
      <w:pPr>
        <w:rPr>
          <w:rFonts w:ascii="Calibri" w:hAnsi="Calibri" w:cs="Calibri"/>
          <w:b/>
          <w:bCs/>
          <w:sz w:val="24"/>
        </w:rPr>
      </w:pPr>
    </w:p>
    <w:p w14:paraId="2F422925" w14:textId="77777777" w:rsidR="00403983" w:rsidRDefault="00403983" w:rsidP="00C8509D">
      <w:pPr>
        <w:rPr>
          <w:rFonts w:ascii="Calibri" w:hAnsi="Calibri" w:cs="Calibri"/>
          <w:b/>
          <w:bCs/>
          <w:sz w:val="24"/>
        </w:rPr>
      </w:pPr>
    </w:p>
    <w:tbl>
      <w:tblPr>
        <w:tblW w:w="0" w:type="auto"/>
        <w:shd w:val="clear" w:color="auto" w:fill="E2EFD9"/>
        <w:tblLook w:val="04A0" w:firstRow="1" w:lastRow="0" w:firstColumn="1" w:lastColumn="0" w:noHBand="0" w:noVBand="1"/>
      </w:tblPr>
      <w:tblGrid>
        <w:gridCol w:w="10080"/>
      </w:tblGrid>
      <w:tr w:rsidR="00403983" w:rsidRPr="004A43AE" w14:paraId="42B1A4F2" w14:textId="77777777" w:rsidTr="00403983">
        <w:tc>
          <w:tcPr>
            <w:tcW w:w="10080" w:type="dxa"/>
            <w:shd w:val="clear" w:color="auto" w:fill="E2EFD9"/>
          </w:tcPr>
          <w:p w14:paraId="3DECDB9B" w14:textId="2AB62FA7" w:rsidR="00403983" w:rsidRPr="00403983" w:rsidRDefault="00403983" w:rsidP="00DF7E1E">
            <w:pPr>
              <w:rPr>
                <w:rFonts w:asciiTheme="minorHAnsi" w:hAnsiTheme="minorHAnsi" w:cstheme="minorHAnsi"/>
                <w:b/>
                <w:bCs/>
                <w:sz w:val="28"/>
                <w:szCs w:val="28"/>
              </w:rPr>
            </w:pPr>
            <w:r w:rsidRPr="00403983">
              <w:rPr>
                <w:rFonts w:asciiTheme="minorHAnsi" w:hAnsiTheme="minorHAnsi" w:cstheme="minorHAnsi"/>
                <w:b/>
                <w:bCs/>
                <w:sz w:val="28"/>
                <w:szCs w:val="28"/>
              </w:rPr>
              <w:lastRenderedPageBreak/>
              <w:t>COMPOSTABLE: PAPER-BASED PACKAGE</w:t>
            </w:r>
          </w:p>
        </w:tc>
      </w:tr>
    </w:tbl>
    <w:p w14:paraId="478A17A9" w14:textId="77777777" w:rsidR="00403983" w:rsidRDefault="00403983" w:rsidP="00403983">
      <w:pPr>
        <w:pStyle w:val="Item10"/>
        <w:numPr>
          <w:ilvl w:val="0"/>
          <w:numId w:val="0"/>
        </w:numPr>
        <w:ind w:left="3600" w:hanging="3600"/>
        <w:rPr>
          <w:sz w:val="24"/>
          <w:szCs w:val="24"/>
        </w:rPr>
      </w:pPr>
    </w:p>
    <w:p w14:paraId="1B43F15D" w14:textId="77777777" w:rsidR="00373427" w:rsidRDefault="00403983" w:rsidP="00403983">
      <w:pPr>
        <w:pStyle w:val="Item10"/>
        <w:numPr>
          <w:ilvl w:val="0"/>
          <w:numId w:val="0"/>
        </w:numPr>
        <w:rPr>
          <w:sz w:val="24"/>
          <w:szCs w:val="24"/>
        </w:rPr>
      </w:pPr>
      <w:r w:rsidRPr="00623873">
        <w:rPr>
          <w:sz w:val="24"/>
          <w:szCs w:val="24"/>
        </w:rPr>
        <w:t xml:space="preserve">Compostable: paper-based package. </w:t>
      </w:r>
    </w:p>
    <w:p w14:paraId="66C78B43" w14:textId="3FBB9B5C" w:rsidR="00403983" w:rsidRPr="00623873" w:rsidRDefault="00403983" w:rsidP="00403983">
      <w:pPr>
        <w:pStyle w:val="Item10"/>
        <w:numPr>
          <w:ilvl w:val="0"/>
          <w:numId w:val="0"/>
        </w:numPr>
        <w:rPr>
          <w:sz w:val="24"/>
          <w:szCs w:val="24"/>
        </w:rPr>
      </w:pPr>
      <w:r w:rsidRPr="00623873">
        <w:rPr>
          <w:sz w:val="24"/>
          <w:szCs w:val="24"/>
        </w:rPr>
        <w:t>Please submit current certifications by one of the following if available:</w:t>
      </w:r>
    </w:p>
    <w:p w14:paraId="1036655B" w14:textId="77777777" w:rsidR="00403983" w:rsidRPr="00623873" w:rsidRDefault="00403983" w:rsidP="00403983">
      <w:pPr>
        <w:pStyle w:val="Itema0"/>
        <w:ind w:left="1440"/>
        <w:rPr>
          <w:sz w:val="24"/>
          <w:szCs w:val="24"/>
        </w:rPr>
      </w:pPr>
      <w:r w:rsidRPr="00623873">
        <w:rPr>
          <w:sz w:val="24"/>
          <w:szCs w:val="24"/>
        </w:rPr>
        <w:t xml:space="preserve">Biodegrable Products Institute (BPI-certified compostable); </w:t>
      </w:r>
      <w:hyperlink r:id="rId102" w:history="1">
        <w:r w:rsidRPr="00623873">
          <w:rPr>
            <w:rStyle w:val="Hyperlink"/>
            <w:sz w:val="24"/>
            <w:szCs w:val="24"/>
          </w:rPr>
          <w:t>https://www.bpiworld.org/CertifiedCompostable</w:t>
        </w:r>
      </w:hyperlink>
    </w:p>
    <w:p w14:paraId="11DB09A3" w14:textId="77777777" w:rsidR="00403983" w:rsidRPr="00623873" w:rsidRDefault="00403983" w:rsidP="00403983">
      <w:pPr>
        <w:pStyle w:val="Itema0"/>
        <w:ind w:left="1440"/>
        <w:rPr>
          <w:sz w:val="24"/>
          <w:szCs w:val="24"/>
        </w:rPr>
      </w:pPr>
      <w:r w:rsidRPr="00623873">
        <w:rPr>
          <w:sz w:val="24"/>
          <w:szCs w:val="24"/>
        </w:rPr>
        <w:t xml:space="preserve">Cedar Grove Accepted; </w:t>
      </w:r>
      <w:hyperlink r:id="rId103" w:history="1">
        <w:r w:rsidRPr="00623873">
          <w:rPr>
            <w:rStyle w:val="Hyperlink"/>
            <w:sz w:val="24"/>
            <w:szCs w:val="24"/>
          </w:rPr>
          <w:t>https://cedar-grove.com/compostable/accepted-items</w:t>
        </w:r>
      </w:hyperlink>
    </w:p>
    <w:p w14:paraId="32D2FB94" w14:textId="77777777" w:rsidR="00403983" w:rsidRPr="00EE1991" w:rsidRDefault="00403983" w:rsidP="00403983">
      <w:pPr>
        <w:rPr>
          <w:rFonts w:ascii="Calibri" w:hAnsi="Calibri" w:cs="Calibri"/>
          <w:sz w:val="24"/>
        </w:rPr>
      </w:pPr>
    </w:p>
    <w:p w14:paraId="630A2D03" w14:textId="77777777" w:rsidR="00403983" w:rsidRPr="0015073C" w:rsidRDefault="00403983" w:rsidP="00403983">
      <w:pPr>
        <w:rPr>
          <w:rFonts w:ascii="Calibri" w:hAnsi="Calibri" w:cs="Calibri"/>
          <w:b/>
          <w:bCs/>
          <w:sz w:val="24"/>
          <w:szCs w:val="26"/>
        </w:rPr>
      </w:pPr>
      <w:r w:rsidRPr="0015073C">
        <w:rPr>
          <w:rFonts w:ascii="Calibri" w:hAnsi="Calibri" w:cs="Calibri"/>
          <w:b/>
          <w:bCs/>
          <w:sz w:val="24"/>
        </w:rPr>
        <w:t>Maximum Length: None</w:t>
      </w:r>
    </w:p>
    <w:p w14:paraId="59371191" w14:textId="77777777" w:rsidR="00403983" w:rsidRPr="0015073C" w:rsidRDefault="00403983" w:rsidP="00C8509D">
      <w:pPr>
        <w:rPr>
          <w:rFonts w:ascii="Calibri" w:hAnsi="Calibri" w:cs="Calibri"/>
          <w:b/>
          <w:bCs/>
          <w:sz w:val="24"/>
          <w:szCs w:val="26"/>
        </w:rPr>
      </w:pP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7FAECC99" w:rsidR="007B0708" w:rsidRPr="007B0708" w:rsidRDefault="00E44816" w:rsidP="004A43AE">
            <w:pPr>
              <w:pStyle w:val="Heading4"/>
              <w:jc w:val="left"/>
            </w:pPr>
            <w:r w:rsidRPr="007B791D">
              <w:lastRenderedPageBreak/>
              <w:t>BID</w:t>
            </w:r>
            <w:r w:rsidR="007B0708" w:rsidRPr="007B791D">
              <w:t xml:space="preserve"> </w:t>
            </w:r>
            <w:r w:rsidR="007B0708" w:rsidRPr="007B0708">
              <w:t>FORM</w:t>
            </w:r>
          </w:p>
        </w:tc>
      </w:tr>
    </w:tbl>
    <w:p w14:paraId="2B2DED59" w14:textId="2700C0A4"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Bidder must use th</w:t>
      </w:r>
      <w:r w:rsidRPr="007B791D">
        <w:rPr>
          <w:rFonts w:ascii="Calibri" w:hAnsi="Calibri" w:cs="Calibri"/>
          <w:sz w:val="24"/>
          <w:szCs w:val="24"/>
        </w:rPr>
        <w:t xml:space="preserve">e Bid Form provided </w:t>
      </w:r>
      <w:r w:rsidR="007B791D" w:rsidRPr="007B791D">
        <w:rPr>
          <w:rFonts w:ascii="Calibri" w:hAnsi="Calibri" w:cs="Calibri"/>
          <w:sz w:val="24"/>
          <w:szCs w:val="24"/>
        </w:rPr>
        <w:t>in</w:t>
      </w:r>
      <w:r w:rsidR="007B791D">
        <w:rPr>
          <w:rFonts w:ascii="Calibri" w:hAnsi="Calibri" w:cs="Calibri"/>
          <w:color w:val="FF0000"/>
          <w:sz w:val="24"/>
          <w:szCs w:val="24"/>
        </w:rPr>
        <w:t xml:space="preserve"> </w:t>
      </w:r>
      <w:hyperlink r:id="rId104" w:history="1">
        <w:r w:rsidR="007B791D" w:rsidRPr="00EE1991">
          <w:rPr>
            <w:rStyle w:val="Hyperlink"/>
            <w:rFonts w:ascii="Calibri" w:hAnsi="Calibri" w:cs="Calibri"/>
            <w:b/>
            <w:sz w:val="24"/>
            <w:szCs w:val="24"/>
          </w:rPr>
          <w:t>EZSourcing Supplier Portal</w:t>
        </w:r>
      </w:hyperlink>
      <w:r w:rsidRPr="002A416B">
        <w:rPr>
          <w:rFonts w:ascii="Calibri" w:hAnsi="Calibri" w:cs="Calibri"/>
          <w:sz w:val="24"/>
          <w:szCs w:val="24"/>
        </w:rPr>
        <w:t>.</w:t>
      </w:r>
      <w:r w:rsidRPr="00EE1991">
        <w:rPr>
          <w:rFonts w:ascii="Calibri" w:hAnsi="Calibri" w:cs="Calibri"/>
          <w:sz w:val="24"/>
          <w:szCs w:val="24"/>
        </w:rPr>
        <w:t xml:space="preserve">   </w:t>
      </w:r>
    </w:p>
    <w:p w14:paraId="1BF72A4E" w14:textId="5E361AE1"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PROVIDED</w:t>
      </w:r>
      <w:r w:rsidRPr="00EE1991">
        <w:rPr>
          <w:rFonts w:ascii="Calibri" w:hAnsi="Calibri" w:cs="Calibri"/>
          <w:b/>
          <w:sz w:val="24"/>
          <w:szCs w:val="24"/>
        </w:rPr>
        <w:t xml:space="preserve"> </w:t>
      </w:r>
      <w:r w:rsidRPr="007B791D">
        <w:rPr>
          <w:rFonts w:ascii="Calibri" w:hAnsi="Calibri" w:cs="Calibri"/>
          <w:b/>
          <w:sz w:val="24"/>
          <w:szCs w:val="24"/>
        </w:rPr>
        <w:t xml:space="preserve">BID </w:t>
      </w:r>
      <w:r w:rsidRPr="00EE1991">
        <w:rPr>
          <w:rFonts w:ascii="Calibri" w:hAnsi="Calibri" w:cs="Calibri"/>
          <w:b/>
          <w:sz w:val="24"/>
          <w:szCs w:val="24"/>
        </w:rPr>
        <w:t>FORM.  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5950C534"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County </w:t>
      </w:r>
      <w:hyperlink r:id="rId105"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are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04C9F93C"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106"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107"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50344D11" w14:textId="49D71D6F" w:rsidR="00F43F6A" w:rsidRDefault="00F43F6A" w:rsidP="00F43F6A">
      <w:pPr>
        <w:rPr>
          <w:rFonts w:ascii="Calibri" w:hAnsi="Calibri" w:cs="Calibri"/>
          <w:color w:val="FFFFFF"/>
        </w:rPr>
      </w:pPr>
    </w:p>
    <w:p w14:paraId="017D574D" w14:textId="77777777"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p w14:paraId="61837338" w14:textId="0FCB6B24" w:rsidR="003311B2" w:rsidRPr="004A43AE" w:rsidDel="00062A88" w:rsidRDefault="003311B2" w:rsidP="003311B2">
      <w:pPr>
        <w:rPr>
          <w:rFonts w:ascii="Calibri" w:hAnsi="Calibri" w:cs="Calibri"/>
          <w:sz w:val="2"/>
          <w:szCs w:val="2"/>
        </w:rPr>
      </w:pPr>
    </w:p>
    <w:p w14:paraId="48A78776" w14:textId="77777777" w:rsidR="007B0708" w:rsidRPr="007B0708" w:rsidRDefault="007B0708" w:rsidP="00F43F6A">
      <w:pPr>
        <w:pStyle w:val="Heading4"/>
        <w:jc w:val="left"/>
        <w:rPr>
          <w:sz w:val="2"/>
          <w:szCs w:val="2"/>
        </w:rPr>
      </w:pPr>
      <w:bookmarkStart w:id="118"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755C997" w14:textId="1D3A5333" w:rsidR="007B0708" w:rsidRPr="006E7032" w:rsidRDefault="007B0708" w:rsidP="00130DC2">
      <w:pPr>
        <w:tabs>
          <w:tab w:val="left" w:pos="-1080"/>
          <w:tab w:val="left" w:pos="-720"/>
        </w:tabs>
        <w:ind w:left="720" w:hanging="720"/>
        <w:rPr>
          <w:sz w:val="2"/>
          <w:szCs w:val="2"/>
        </w:rPr>
      </w:pPr>
      <w:bookmarkStart w:id="119" w:name="_SLEB_INFORMATION_SHEET"/>
      <w:bookmarkEnd w:id="119"/>
    </w:p>
    <w:sectPr w:rsidR="007B0708" w:rsidRPr="006E7032" w:rsidSect="007169D1">
      <w:headerReference w:type="default" r:id="rId108"/>
      <w:footerReference w:type="default" r:id="rId109"/>
      <w:headerReference w:type="first" r:id="rId110"/>
      <w:footerReference w:type="first" r:id="rId111"/>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7383" w14:textId="77777777" w:rsidR="000E2064" w:rsidRDefault="000E2064">
      <w:r>
        <w:separator/>
      </w:r>
    </w:p>
  </w:endnote>
  <w:endnote w:type="continuationSeparator" w:id="0">
    <w:p w14:paraId="4EEE0971" w14:textId="77777777" w:rsidR="000E2064" w:rsidRDefault="000E2064">
      <w:r>
        <w:continuationSeparator/>
      </w:r>
    </w:p>
  </w:endnote>
  <w:endnote w:type="continuationNotice" w:id="1">
    <w:p w14:paraId="500F14E9" w14:textId="77777777" w:rsidR="000E2064" w:rsidRDefault="000E2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6A1431C"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656662" w:rsidRPr="00656662">
      <w:rPr>
        <w:rFonts w:ascii="Calibri" w:hAnsi="Calibri" w:cs="Calibri"/>
        <w:sz w:val="20"/>
      </w:rPr>
      <w:t>902359</w:t>
    </w:r>
  </w:p>
  <w:p w14:paraId="2D8AD4DF" w14:textId="699D92B5"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758A4">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0F98DC61"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758A4">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21F7F4BA"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E758A4">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6C2787C6"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C6750A" w:rsidRPr="00C6750A">
      <w:rPr>
        <w:rFonts w:ascii="Calibri" w:hAnsi="Calibri" w:cs="Calibri"/>
        <w:sz w:val="20"/>
      </w:rPr>
      <w:t>902359</w:t>
    </w:r>
    <w:r w:rsidRPr="00C6750A">
      <w:rPr>
        <w:rFonts w:ascii="Calibri" w:hAnsi="Calibri" w:cs="Calibri"/>
        <w:sz w:val="20"/>
      </w:rPr>
      <w:t xml:space="preserve"> </w:t>
    </w:r>
  </w:p>
  <w:p w14:paraId="4161DFD8" w14:textId="5D97DA69"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E758A4">
      <w:rPr>
        <w:rFonts w:ascii="Calibri" w:hAnsi="Calibri" w:cs="Calibri"/>
        <w:noProof/>
        <w:sz w:val="20"/>
      </w:rPr>
      <w:t>10</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8208" w14:textId="77777777" w:rsidR="000E2064" w:rsidRDefault="000E2064">
      <w:r>
        <w:separator/>
      </w:r>
    </w:p>
  </w:footnote>
  <w:footnote w:type="continuationSeparator" w:id="0">
    <w:p w14:paraId="0AF0776F" w14:textId="77777777" w:rsidR="000E2064" w:rsidRDefault="000E2064">
      <w:r>
        <w:continuationSeparator/>
      </w:r>
    </w:p>
  </w:footnote>
  <w:footnote w:type="continuationNotice" w:id="1">
    <w:p w14:paraId="351A312A" w14:textId="77777777" w:rsidR="000E2064" w:rsidRDefault="000E2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E758A4">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6CBCFD21"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2C0088" w:rsidRPr="002C0088">
      <w:rPr>
        <w:rFonts w:ascii="Calibri" w:hAnsi="Calibri" w:cs="Calibri"/>
        <w:spacing w:val="-3"/>
        <w:sz w:val="24"/>
      </w:rPr>
      <w:t>Disposable Food Trays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069004306" name="Picture 106900430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E758A4">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19478736" name="Picture 11947873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900698396" name="Picture 900698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E758A4">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080587710" name="Picture 10805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E758A4">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B238A5F6"/>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4"/>
        <w:szCs w:val="24"/>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61174399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92655906">
    <w:abstractNumId w:val="1"/>
  </w:num>
  <w:num w:numId="3" w16cid:durableId="1477069630">
    <w:abstractNumId w:val="15"/>
  </w:num>
  <w:num w:numId="4" w16cid:durableId="1792039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033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2173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8450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553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9679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888825">
    <w:abstractNumId w:val="24"/>
  </w:num>
  <w:num w:numId="11" w16cid:durableId="141580155">
    <w:abstractNumId w:val="18"/>
  </w:num>
  <w:num w:numId="12" w16cid:durableId="1479346405">
    <w:abstractNumId w:val="9"/>
  </w:num>
  <w:num w:numId="13" w16cid:durableId="491606340">
    <w:abstractNumId w:val="8"/>
  </w:num>
  <w:num w:numId="14" w16cid:durableId="895551581">
    <w:abstractNumId w:val="23"/>
  </w:num>
  <w:num w:numId="15" w16cid:durableId="1586913582">
    <w:abstractNumId w:val="22"/>
  </w:num>
  <w:num w:numId="16" w16cid:durableId="1350180415">
    <w:abstractNumId w:val="10"/>
  </w:num>
  <w:num w:numId="17" w16cid:durableId="667683154">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1091660">
    <w:abstractNumId w:val="25"/>
  </w:num>
  <w:num w:numId="19" w16cid:durableId="163975969">
    <w:abstractNumId w:val="13"/>
  </w:num>
  <w:num w:numId="20" w16cid:durableId="868489628">
    <w:abstractNumId w:val="3"/>
  </w:num>
  <w:num w:numId="21" w16cid:durableId="266155561">
    <w:abstractNumId w:val="26"/>
  </w:num>
  <w:num w:numId="22" w16cid:durableId="1830096108">
    <w:abstractNumId w:val="5"/>
  </w:num>
  <w:num w:numId="23" w16cid:durableId="576283067">
    <w:abstractNumId w:val="19"/>
  </w:num>
  <w:num w:numId="24" w16cid:durableId="582839012">
    <w:abstractNumId w:val="11"/>
  </w:num>
  <w:num w:numId="25" w16cid:durableId="1982692044">
    <w:abstractNumId w:val="12"/>
  </w:num>
  <w:num w:numId="26" w16cid:durableId="226065483">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0088730">
    <w:abstractNumId w:val="14"/>
  </w:num>
  <w:num w:numId="28" w16cid:durableId="1277105307">
    <w:abstractNumId w:val="17"/>
  </w:num>
  <w:num w:numId="29" w16cid:durableId="553204048">
    <w:abstractNumId w:val="20"/>
  </w:num>
  <w:num w:numId="30" w16cid:durableId="839077721">
    <w:abstractNumId w:val="2"/>
  </w:num>
  <w:num w:numId="31" w16cid:durableId="794256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4925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s6wFAAFpsWU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4521"/>
    <w:rsid w:val="00024EC1"/>
    <w:rsid w:val="00025680"/>
    <w:rsid w:val="00027007"/>
    <w:rsid w:val="000278E0"/>
    <w:rsid w:val="000279F4"/>
    <w:rsid w:val="00031AC5"/>
    <w:rsid w:val="00031D41"/>
    <w:rsid w:val="00033E5E"/>
    <w:rsid w:val="000352A4"/>
    <w:rsid w:val="00035D97"/>
    <w:rsid w:val="00035F4D"/>
    <w:rsid w:val="000363F4"/>
    <w:rsid w:val="00036DD6"/>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9B2"/>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C5A45"/>
    <w:rsid w:val="000D01A7"/>
    <w:rsid w:val="000D20CE"/>
    <w:rsid w:val="000D308A"/>
    <w:rsid w:val="000D3A57"/>
    <w:rsid w:val="000D3F31"/>
    <w:rsid w:val="000D5618"/>
    <w:rsid w:val="000D7E71"/>
    <w:rsid w:val="000E16B4"/>
    <w:rsid w:val="000E2064"/>
    <w:rsid w:val="000E25B1"/>
    <w:rsid w:val="000E2802"/>
    <w:rsid w:val="000E326B"/>
    <w:rsid w:val="000E5B37"/>
    <w:rsid w:val="000E7B05"/>
    <w:rsid w:val="000F040F"/>
    <w:rsid w:val="000F0E61"/>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3947"/>
    <w:rsid w:val="0011421B"/>
    <w:rsid w:val="00115496"/>
    <w:rsid w:val="00116100"/>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DC2"/>
    <w:rsid w:val="00130E2C"/>
    <w:rsid w:val="00130F5F"/>
    <w:rsid w:val="00131558"/>
    <w:rsid w:val="00131A9B"/>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6729"/>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4AC"/>
    <w:rsid w:val="002515FB"/>
    <w:rsid w:val="00251E19"/>
    <w:rsid w:val="00254C56"/>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69C"/>
    <w:rsid w:val="002B57CD"/>
    <w:rsid w:val="002C0088"/>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3C0C"/>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5637"/>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809"/>
    <w:rsid w:val="0036690C"/>
    <w:rsid w:val="00366ABD"/>
    <w:rsid w:val="003701D0"/>
    <w:rsid w:val="00370BD9"/>
    <w:rsid w:val="00371B9A"/>
    <w:rsid w:val="00373427"/>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7C6"/>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93"/>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C72"/>
    <w:rsid w:val="00402477"/>
    <w:rsid w:val="00403983"/>
    <w:rsid w:val="00403A40"/>
    <w:rsid w:val="00406213"/>
    <w:rsid w:val="004069AC"/>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6BA8"/>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017"/>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2DA5"/>
    <w:rsid w:val="004D3618"/>
    <w:rsid w:val="004D397E"/>
    <w:rsid w:val="004D6204"/>
    <w:rsid w:val="004D6969"/>
    <w:rsid w:val="004D79FB"/>
    <w:rsid w:val="004E2F90"/>
    <w:rsid w:val="004E3721"/>
    <w:rsid w:val="004E4556"/>
    <w:rsid w:val="004E45ED"/>
    <w:rsid w:val="004E6261"/>
    <w:rsid w:val="004F0890"/>
    <w:rsid w:val="004F0BDB"/>
    <w:rsid w:val="004F0F5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1E07"/>
    <w:rsid w:val="00582083"/>
    <w:rsid w:val="00582386"/>
    <w:rsid w:val="005824F1"/>
    <w:rsid w:val="00582A6B"/>
    <w:rsid w:val="005839BB"/>
    <w:rsid w:val="00584D31"/>
    <w:rsid w:val="0058507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857"/>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47C"/>
    <w:rsid w:val="005E1D6F"/>
    <w:rsid w:val="005E20FA"/>
    <w:rsid w:val="005E2277"/>
    <w:rsid w:val="005E31DE"/>
    <w:rsid w:val="005E446A"/>
    <w:rsid w:val="005E4603"/>
    <w:rsid w:val="005E4A49"/>
    <w:rsid w:val="005E4D49"/>
    <w:rsid w:val="005E60A7"/>
    <w:rsid w:val="005E662A"/>
    <w:rsid w:val="005E6CD7"/>
    <w:rsid w:val="005F2541"/>
    <w:rsid w:val="005F2B0B"/>
    <w:rsid w:val="005F35B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3873"/>
    <w:rsid w:val="00625689"/>
    <w:rsid w:val="006268D4"/>
    <w:rsid w:val="00626B24"/>
    <w:rsid w:val="00626D95"/>
    <w:rsid w:val="00626F0A"/>
    <w:rsid w:val="006279AE"/>
    <w:rsid w:val="00634128"/>
    <w:rsid w:val="00634633"/>
    <w:rsid w:val="006371AA"/>
    <w:rsid w:val="00637F6A"/>
    <w:rsid w:val="00640941"/>
    <w:rsid w:val="00642023"/>
    <w:rsid w:val="00643EA8"/>
    <w:rsid w:val="00644E2B"/>
    <w:rsid w:val="00645BAC"/>
    <w:rsid w:val="00647722"/>
    <w:rsid w:val="006477AD"/>
    <w:rsid w:val="0065058A"/>
    <w:rsid w:val="00653C11"/>
    <w:rsid w:val="00655112"/>
    <w:rsid w:val="0065666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6E4"/>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D7D66"/>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0B3"/>
    <w:rsid w:val="00771AE1"/>
    <w:rsid w:val="00774CDA"/>
    <w:rsid w:val="0077710A"/>
    <w:rsid w:val="007776F9"/>
    <w:rsid w:val="00781E0A"/>
    <w:rsid w:val="0078208B"/>
    <w:rsid w:val="0078385E"/>
    <w:rsid w:val="00783C1F"/>
    <w:rsid w:val="00784594"/>
    <w:rsid w:val="0078475B"/>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1D"/>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5EB"/>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7E"/>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5510"/>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8C6"/>
    <w:rsid w:val="00941E22"/>
    <w:rsid w:val="009439B0"/>
    <w:rsid w:val="00943DE6"/>
    <w:rsid w:val="009447C0"/>
    <w:rsid w:val="00944C4E"/>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14D"/>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CF"/>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576E"/>
    <w:rsid w:val="009F6211"/>
    <w:rsid w:val="009F76A6"/>
    <w:rsid w:val="00A013C9"/>
    <w:rsid w:val="00A021BC"/>
    <w:rsid w:val="00A0260B"/>
    <w:rsid w:val="00A02767"/>
    <w:rsid w:val="00A04487"/>
    <w:rsid w:val="00A04A42"/>
    <w:rsid w:val="00A0546D"/>
    <w:rsid w:val="00A122A5"/>
    <w:rsid w:val="00A12E1C"/>
    <w:rsid w:val="00A13AA4"/>
    <w:rsid w:val="00A14C25"/>
    <w:rsid w:val="00A16665"/>
    <w:rsid w:val="00A16987"/>
    <w:rsid w:val="00A16E7E"/>
    <w:rsid w:val="00A20B00"/>
    <w:rsid w:val="00A2299A"/>
    <w:rsid w:val="00A259D3"/>
    <w:rsid w:val="00A26A61"/>
    <w:rsid w:val="00A278FA"/>
    <w:rsid w:val="00A27A15"/>
    <w:rsid w:val="00A27FB7"/>
    <w:rsid w:val="00A316C5"/>
    <w:rsid w:val="00A320CC"/>
    <w:rsid w:val="00A32C43"/>
    <w:rsid w:val="00A34384"/>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4F2"/>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0AF"/>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F3F"/>
    <w:rsid w:val="00AC76CB"/>
    <w:rsid w:val="00AD100E"/>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AD9"/>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AAE"/>
    <w:rsid w:val="00B67D98"/>
    <w:rsid w:val="00B7013A"/>
    <w:rsid w:val="00B704F8"/>
    <w:rsid w:val="00B714D9"/>
    <w:rsid w:val="00B71BA4"/>
    <w:rsid w:val="00B7260F"/>
    <w:rsid w:val="00B740B3"/>
    <w:rsid w:val="00B74BF4"/>
    <w:rsid w:val="00B7526E"/>
    <w:rsid w:val="00B75458"/>
    <w:rsid w:val="00B75D3C"/>
    <w:rsid w:val="00B806B4"/>
    <w:rsid w:val="00B8143A"/>
    <w:rsid w:val="00B81BAD"/>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6750A"/>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5FE0"/>
    <w:rsid w:val="00CD6975"/>
    <w:rsid w:val="00CE574F"/>
    <w:rsid w:val="00CE663F"/>
    <w:rsid w:val="00CE6B5A"/>
    <w:rsid w:val="00CE6BE4"/>
    <w:rsid w:val="00CE78FD"/>
    <w:rsid w:val="00CF002C"/>
    <w:rsid w:val="00CF02D0"/>
    <w:rsid w:val="00CF281D"/>
    <w:rsid w:val="00CF2BFE"/>
    <w:rsid w:val="00CF3E1C"/>
    <w:rsid w:val="00CF5A65"/>
    <w:rsid w:val="00D00858"/>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2725"/>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B6E"/>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4E6F"/>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3E"/>
    <w:rsid w:val="00E61799"/>
    <w:rsid w:val="00E627AC"/>
    <w:rsid w:val="00E6370C"/>
    <w:rsid w:val="00E63DBE"/>
    <w:rsid w:val="00E66510"/>
    <w:rsid w:val="00E6662F"/>
    <w:rsid w:val="00E66C70"/>
    <w:rsid w:val="00E6734E"/>
    <w:rsid w:val="00E673CA"/>
    <w:rsid w:val="00E67969"/>
    <w:rsid w:val="00E67B45"/>
    <w:rsid w:val="00E701D5"/>
    <w:rsid w:val="00E720DB"/>
    <w:rsid w:val="00E72356"/>
    <w:rsid w:val="00E72A26"/>
    <w:rsid w:val="00E72BC1"/>
    <w:rsid w:val="00E734FD"/>
    <w:rsid w:val="00E73C35"/>
    <w:rsid w:val="00E7584B"/>
    <w:rsid w:val="00E758A4"/>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06"/>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67EF"/>
    <w:rsid w:val="00ED7A1A"/>
    <w:rsid w:val="00EE077D"/>
    <w:rsid w:val="00EE0F80"/>
    <w:rsid w:val="00EE153F"/>
    <w:rsid w:val="00EE187B"/>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0DCF"/>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00F"/>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0DDA"/>
    <w:rsid w:val="00FF275E"/>
    <w:rsid w:val="00FF370C"/>
    <w:rsid w:val="00FF3E88"/>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4AC"/>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393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566912">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meetingOptions/?organizerId=3df878a9-92cb-4989-b46a-44ad5c56f58d&amp;tenantId=32fdff2c-f86e-4ba3-a47d-6a44a7f45a64&amp;threadId=19_meeting_YWYwYmQ3ZDQtN2U4NS00NDA5LTg3MzItYTNiMzcwMDc3NmQw@thread.v2&amp;messageId=0&amp;language=en-US" TargetMode="External"/><Relationship Id="rId21" Type="http://schemas.openxmlformats.org/officeDocument/2006/relationships/hyperlink" Target="tel:+14159153950,,944310160" TargetMode="External"/><Relationship Id="rId42" Type="http://schemas.openxmlformats.org/officeDocument/2006/relationships/hyperlink" Target="https://teams.microsoft.com/meetingOptions/?organizerId=3df878a9-92cb-4989-b46a-44ad5c56f58d&amp;tenantId=32fdff2c-f86e-4ba3-a47d-6a44a7f45a64&amp;threadId=19_meeting_YWYwYmQ3ZDQtN2U4NS00NDA5LTg3MzItYTNiMzcwMDc3NmQw@thread.v2&amp;messageId=0&amp;language=en-US" TargetMode="External"/><Relationship Id="rId47" Type="http://schemas.openxmlformats.org/officeDocument/2006/relationships/hyperlink" Target="mailto:GSA-BidProtests@acgov.org" TargetMode="External"/><Relationship Id="rId63" Type="http://schemas.openxmlformats.org/officeDocument/2006/relationships/header" Target="header1.xml"/><Relationship Id="rId68" Type="http://schemas.openxmlformats.org/officeDocument/2006/relationships/hyperlink" Target="https://ezsourcing.acgov.org" TargetMode="External"/><Relationship Id="rId84" Type="http://schemas.openxmlformats.org/officeDocument/2006/relationships/hyperlink" Target="https://gsa.acgov.org/do-business-with-us/contracting-opportunities/policies-procedures/iran-contracting-act-of-2010-ica/" TargetMode="External"/><Relationship Id="rId89" Type="http://schemas.openxmlformats.org/officeDocument/2006/relationships/hyperlink" Target="http://acgov.org/auditor/sleb/overview.htm"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07" Type="http://schemas.openxmlformats.org/officeDocument/2006/relationships/hyperlink" Target="https://ezsourcing.acgov.org"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bpiworld.org/CertifiedCompostable" TargetMode="External"/><Relationship Id="rId37" Type="http://schemas.openxmlformats.org/officeDocument/2006/relationships/hyperlink" Target="tel:+14159153950,,944310160" TargetMode="External"/><Relationship Id="rId40" Type="http://schemas.openxmlformats.org/officeDocument/2006/relationships/hyperlink" Target="https://dialin.teams.microsoft.com/usp/pstnconferencing" TargetMode="External"/><Relationship Id="rId45" Type="http://schemas.openxmlformats.org/officeDocument/2006/relationships/hyperlink" Target="https://gsa.acgov.org/do-business-with-us/upcoming-contracting-events/" TargetMode="External"/><Relationship Id="rId53" Type="http://schemas.openxmlformats.org/officeDocument/2006/relationships/hyperlink" Target="https://acgovt.sharepoint.com/:w:/s/GSADigitalLibrary/EeGBnUyJSMFBoXqtvbj7ly0BqycT5J83NKyIV19tLO6-yA?e=YwGjFP" TargetMode="External"/><Relationship Id="rId58" Type="http://schemas.openxmlformats.org/officeDocument/2006/relationships/hyperlink" Target="https://ezsourcing.acgov.org" TargetMode="External"/><Relationship Id="rId66" Type="http://schemas.openxmlformats.org/officeDocument/2006/relationships/header" Target="header3.xml"/><Relationship Id="rId74" Type="http://schemas.openxmlformats.org/officeDocument/2006/relationships/footer" Target="footer3.xml"/><Relationship Id="rId79" Type="http://schemas.openxmlformats.org/officeDocument/2006/relationships/header" Target="header8.xml"/><Relationship Id="rId87" Type="http://schemas.openxmlformats.org/officeDocument/2006/relationships/hyperlink" Target="https://gsa.acgov.org/do-business-with-us/contracting-opportunities/policies-procedures/general-environmental-requirements/" TargetMode="External"/><Relationship Id="rId102" Type="http://schemas.openxmlformats.org/officeDocument/2006/relationships/hyperlink" Target="https://www.bpiworld.org/CertifiedCompostable" TargetMode="External"/><Relationship Id="rId110" Type="http://schemas.openxmlformats.org/officeDocument/2006/relationships/header" Target="header10.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proprietary-confidential-information/" TargetMode="External"/><Relationship Id="rId82" Type="http://schemas.openxmlformats.org/officeDocument/2006/relationships/hyperlink" Target="https://gsa.acgov.org/do-business-with-us/contracting-opportunities/debarment-suspension-policy/" TargetMode="External"/><Relationship Id="rId90" Type="http://schemas.openxmlformats.org/officeDocument/2006/relationships/hyperlink" Target="https://gsa.acgov.org/do-business-with-us/vendor-support/small-local-and-emerging-businesses/" TargetMode="External"/><Relationship Id="rId95" Type="http://schemas.openxmlformats.org/officeDocument/2006/relationships/hyperlink" Target="http://acgov.org/auditor/sleb/elation.htm"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944310160" TargetMode="External"/><Relationship Id="rId27" Type="http://schemas.openxmlformats.org/officeDocument/2006/relationships/hyperlink" Target="mailto:Kevin.Huynh2@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www.microsoft.com/en-us/microsoft-teams/download-app" TargetMode="External"/><Relationship Id="rId4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8" Type="http://schemas.openxmlformats.org/officeDocument/2006/relationships/hyperlink" Target="mailto:OCCR@acgov.org" TargetMode="External"/><Relationship Id="rId56" Type="http://schemas.openxmlformats.org/officeDocument/2006/relationships/hyperlink" Target="https://gsa.acgov.org/do-business-with-us/contracting-opportunities/" TargetMode="External"/><Relationship Id="rId64" Type="http://schemas.openxmlformats.org/officeDocument/2006/relationships/header" Target="header2.xml"/><Relationship Id="rId69" Type="http://schemas.openxmlformats.org/officeDocument/2006/relationships/hyperlink" Target="https://ezsourcing.acgov.org/" TargetMode="External"/><Relationship Id="rId77" Type="http://schemas.openxmlformats.org/officeDocument/2006/relationships/header" Target="header7.xml"/><Relationship Id="rId100" Type="http://schemas.openxmlformats.org/officeDocument/2006/relationships/hyperlink" Target="http://www.elationsys.com/elationsys/" TargetMode="External"/><Relationship Id="rId105" Type="http://schemas.openxmlformats.org/officeDocument/2006/relationships/hyperlink" Target="https://ezsourcing.acgov.org" TargetMode="External"/><Relationship Id="rId113"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gsa.acgov.org/do-business-with-us/vendor-support/small-local-and-emerging-businesses/" TargetMode="External"/><Relationship Id="rId72" Type="http://schemas.openxmlformats.org/officeDocument/2006/relationships/footer" Target="footer2.xml"/><Relationship Id="rId80" Type="http://schemas.openxmlformats.org/officeDocument/2006/relationships/hyperlink" Target="https://gsa.acgov.org/do-business-with-us/contracting-opportunities/policies-procedures/general-requirements/" TargetMode="External"/><Relationship Id="rId85" Type="http://schemas.openxmlformats.org/officeDocument/2006/relationships/hyperlink" Target="https://gsa.acgov.org/do-business-with-us/contracting-opportunities/policies-procedures/iran-contracting-act-of-2010-ica/" TargetMode="External"/><Relationship Id="rId93" Type="http://schemas.openxmlformats.org/officeDocument/2006/relationships/hyperlink" Target="http://acgov.org/auditor/sleb/sourceprogram.htm" TargetMode="External"/><Relationship Id="rId98" Type="http://schemas.openxmlformats.org/officeDocument/2006/relationships/hyperlink" Target="http://acgov.org/auditor/sleb/overview.htm"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aka.ms/JoinTeamsMeeting" TargetMode="External"/><Relationship Id="rId33" Type="http://schemas.openxmlformats.org/officeDocument/2006/relationships/hyperlink" Target="https://cedar-grove.com/compostable/accepted-items" TargetMode="External"/><Relationship Id="rId38" Type="http://schemas.openxmlformats.org/officeDocument/2006/relationships/hyperlink" Target="tel:8887158170,,944310160" TargetMode="External"/><Relationship Id="rId46" Type="http://schemas.openxmlformats.org/officeDocument/2006/relationships/hyperlink" Target="mailto:Kevin.Huynh2@acgov.org" TargetMode="External"/><Relationship Id="rId59" Type="http://schemas.openxmlformats.org/officeDocument/2006/relationships/hyperlink" Target="https://ezsourcing.acgov.org" TargetMode="External"/><Relationship Id="rId67" Type="http://schemas.openxmlformats.org/officeDocument/2006/relationships/hyperlink" Target="https://ezsourcing.acgov.org" TargetMode="External"/><Relationship Id="rId103" Type="http://schemas.openxmlformats.org/officeDocument/2006/relationships/hyperlink" Target="https://cedar-grove.com/compostable/accepted-items" TargetMode="External"/><Relationship Id="rId108" Type="http://schemas.openxmlformats.org/officeDocument/2006/relationships/header" Target="header9.xml"/><Relationship Id="rId20" Type="http://schemas.openxmlformats.org/officeDocument/2006/relationships/hyperlink" Target="https://www.microsoft.com/microsoft-teams/join-a-meeting" TargetMode="External"/><Relationship Id="rId41" Type="http://schemas.openxmlformats.org/officeDocument/2006/relationships/hyperlink" Target="https://aka.ms/JoinTeamsMeeting" TargetMode="External"/><Relationship Id="rId54" Type="http://schemas.openxmlformats.org/officeDocument/2006/relationships/hyperlink" Target="https://acgovt.sharepoint.com/:w:/s/GSADigitalLibrary/EeGBnUyJSMFBoXqtvbj7ly0BqycT5J83NKyIV19tLO6-yA?e=YwGjFP" TargetMode="External"/><Relationship Id="rId62" Type="http://schemas.openxmlformats.org/officeDocument/2006/relationships/hyperlink" Target="https://ezsourcing.acgov.org" TargetMode="External"/><Relationship Id="rId70" Type="http://schemas.openxmlformats.org/officeDocument/2006/relationships/hyperlink" Target="https://ezsourcing.acgov.org" TargetMode="External"/><Relationship Id="rId75" Type="http://schemas.openxmlformats.org/officeDocument/2006/relationships/image" Target="media/image5.png"/><Relationship Id="rId83" Type="http://schemas.openxmlformats.org/officeDocument/2006/relationships/hyperlink" Target="https://gsa.acgov.org/do-business-with-us/contracting-opportunities/debarment-suspension-policy/" TargetMode="External"/><Relationship Id="rId88" Type="http://schemas.openxmlformats.org/officeDocument/2006/relationships/hyperlink" Target="http://acgov.org/auditor/sleb/overview.htm" TargetMode="External"/><Relationship Id="rId91" Type="http://schemas.openxmlformats.org/officeDocument/2006/relationships/hyperlink" Target="https://gsa.acgov.org/do-business-with-us/vendor-support/small-local-and-emerging-businesses/" TargetMode="External"/><Relationship Id="rId96" Type="http://schemas.openxmlformats.org/officeDocument/2006/relationships/hyperlink" Target="mailto:GSA.OAP@acgov.org" TargetMode="External"/><Relationship Id="rId11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944310160" TargetMode="External"/><Relationship Id="rId28" Type="http://schemas.openxmlformats.org/officeDocument/2006/relationships/hyperlink" Target="https://ezsourcing.acgov.org/" TargetMode="External"/><Relationship Id="rId36" Type="http://schemas.openxmlformats.org/officeDocument/2006/relationships/hyperlink" Target="https://www.microsoft.com/microsoft-teams/join-a-meeting" TargetMode="External"/><Relationship Id="rId49" Type="http://schemas.openxmlformats.org/officeDocument/2006/relationships/hyperlink" Target="http://acgov.org/auditor/sleb/overview.htm" TargetMode="External"/><Relationship Id="rId57" Type="http://schemas.openxmlformats.org/officeDocument/2006/relationships/hyperlink" Target="https://gsa.acgov.org/do-business-with-us/contracting-opportunities/" TargetMode="External"/><Relationship Id="rId106"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upcoming-contracting-events/" TargetMode="External"/><Relationship Id="rId52" Type="http://schemas.openxmlformats.org/officeDocument/2006/relationships/hyperlink" Target="https://gsa.acgov.org/do-business-with-us/vendor-support/small-local-and-emerging-businesses/" TargetMode="External"/><Relationship Id="rId60" Type="http://schemas.openxmlformats.org/officeDocument/2006/relationships/hyperlink" Target="https://gsa.acgov.org/do-business-with-us/contracting-opportunities/policies-procedures/proprietary-confidential-information/" TargetMode="External"/><Relationship Id="rId65" Type="http://schemas.openxmlformats.org/officeDocument/2006/relationships/footer" Target="footer1.xml"/><Relationship Id="rId73" Type="http://schemas.openxmlformats.org/officeDocument/2006/relationships/header" Target="header5.xml"/><Relationship Id="rId78" Type="http://schemas.openxmlformats.org/officeDocument/2006/relationships/footer" Target="footer4.xml"/><Relationship Id="rId81" Type="http://schemas.openxmlformats.org/officeDocument/2006/relationships/hyperlink" Target="https://gsa.acgov.org/do-business-with-us/contracting-opportunities/policies-procedures/general-requirements/" TargetMode="External"/><Relationship Id="rId86" Type="http://schemas.openxmlformats.org/officeDocument/2006/relationships/hyperlink" Target="https://gsa.acgov.org/do-business-with-us/contracting-opportunities/policies-procedures/general-environmental-requirements/" TargetMode="External"/><Relationship Id="rId94" Type="http://schemas.openxmlformats.org/officeDocument/2006/relationships/hyperlink" Target="http://acgov.org/auditor/sleb/elation.htm" TargetMode="External"/><Relationship Id="rId99" Type="http://schemas.openxmlformats.org/officeDocument/2006/relationships/hyperlink" Target="http://acgov.org/auditor/sleb/overview.htm" TargetMode="External"/><Relationship Id="rId101" Type="http://schemas.openxmlformats.org/officeDocument/2006/relationships/hyperlink" Target="http://www.elationsys.com/elationsy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WYwYmQ3ZDQtN2U4NS00NDA5LTg3MzItYTNiMzcwMDc3NmQw%40thread.v2/0?context=%7b%22Tid%22%3a%2232fdff2c-f86e-4ba3-a47d-6a44a7f45a64%22%2c%22Oid%22%3a%223df878a9-92cb-4989-b46a-44ad5c56f58d%22%7d" TargetMode="External"/><Relationship Id="rId39" Type="http://schemas.openxmlformats.org/officeDocument/2006/relationships/hyperlink" Target="https://dialin.teams.microsoft.com/c44e85b4-06d5-44f1-aa66-048146aad930?id=944310160" TargetMode="External"/><Relationship Id="rId109" Type="http://schemas.openxmlformats.org/officeDocument/2006/relationships/footer" Target="footer5.xml"/><Relationship Id="rId34" Type="http://schemas.openxmlformats.org/officeDocument/2006/relationships/hyperlink" Target="https://teams.microsoft.com/l/meetup-join/19%3ameeting_YWYwYmQ3ZDQtN2U4NS00NDA5LTg3MzItYTNiMzcwMDc3NmQw%40thread.v2/0?context=%7b%22Tid%22%3a%2232fdff2c-f86e-4ba3-a47d-6a44a7f45a64%22%2c%22Oid%22%3a%223df878a9-92cb-4989-b46a-44ad5c56f58d%22%7d" TargetMode="External"/><Relationship Id="rId50" Type="http://schemas.openxmlformats.org/officeDocument/2006/relationships/hyperlink" Target="http://acgov.org/auditor/sleb/overview.htm" TargetMode="External"/><Relationship Id="rId55" Type="http://schemas.openxmlformats.org/officeDocument/2006/relationships/hyperlink" Target="mailto:Kevin.Huynh2@acgov.org" TargetMode="External"/><Relationship Id="rId76" Type="http://schemas.openxmlformats.org/officeDocument/2006/relationships/header" Target="header6.xml"/><Relationship Id="rId97" Type="http://schemas.openxmlformats.org/officeDocument/2006/relationships/hyperlink" Target="mailto:OCCR@acgov.org" TargetMode="External"/><Relationship Id="rId104"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eader" Target="header4.xml"/><Relationship Id="rId92" Type="http://schemas.openxmlformats.org/officeDocument/2006/relationships/hyperlink" Target="http://acgov.org/auditor/sleb/sourceprogra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5B06-F60C-41AF-A2CE-1493B72AA0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993570aa-acd3-448a-bbbd-7314aaaca470"/>
    <ds:schemaRef ds:uri="http://www.w3.org/XML/1998/namespace"/>
    <ds:schemaRef ds:uri="http://purl.org/dc/dcmitype/"/>
  </ds:schemaRefs>
</ds:datastoreItem>
</file>

<file path=customXml/itemProps2.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3.xml><?xml version="1.0" encoding="utf-8"?>
<ds:datastoreItem xmlns:ds="http://schemas.openxmlformats.org/officeDocument/2006/customXml" ds:itemID="{2405DAAF-6E3C-48ED-BE99-036CA92AA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8982</Words>
  <Characters>51201</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60063</CharactersWithSpaces>
  <SharedDoc>false</SharedDoc>
  <HLinks>
    <vt:vector size="576" baseType="variant">
      <vt:variant>
        <vt:i4>5570563</vt:i4>
      </vt:variant>
      <vt:variant>
        <vt:i4>455</vt:i4>
      </vt:variant>
      <vt:variant>
        <vt:i4>0</vt:i4>
      </vt:variant>
      <vt:variant>
        <vt:i4>5</vt:i4>
      </vt:variant>
      <vt:variant>
        <vt:lpwstr>http://acgov.org/cao/rmu/forms/contracts.htm</vt:lpwstr>
      </vt:variant>
      <vt:variant>
        <vt:lpwstr/>
      </vt:variant>
      <vt:variant>
        <vt:i4>3538996</vt:i4>
      </vt:variant>
      <vt:variant>
        <vt:i4>452</vt:i4>
      </vt:variant>
      <vt:variant>
        <vt:i4>0</vt:i4>
      </vt:variant>
      <vt:variant>
        <vt:i4>5</vt:i4>
      </vt:variant>
      <vt:variant>
        <vt:lpwstr>http://dsmain/docushare/dscgi/ds.py/Get/File-5784/COI_Reqmt_DB.xls</vt:lpwstr>
      </vt:variant>
      <vt:variant>
        <vt:lpwstr/>
      </vt:variant>
      <vt:variant>
        <vt:i4>80</vt:i4>
      </vt:variant>
      <vt:variant>
        <vt:i4>449</vt:i4>
      </vt:variant>
      <vt:variant>
        <vt:i4>0</vt:i4>
      </vt:variant>
      <vt:variant>
        <vt:i4>5</vt:i4>
      </vt:variant>
      <vt:variant>
        <vt:lpwstr>https://ezsourcing.acgov.org/</vt:lpwstr>
      </vt:variant>
      <vt:variant>
        <vt:lpwstr/>
      </vt:variant>
      <vt:variant>
        <vt:i4>80</vt:i4>
      </vt:variant>
      <vt:variant>
        <vt:i4>446</vt:i4>
      </vt:variant>
      <vt:variant>
        <vt:i4>0</vt:i4>
      </vt:variant>
      <vt:variant>
        <vt:i4>5</vt:i4>
      </vt:variant>
      <vt:variant>
        <vt:lpwstr>https://ezsourcing.acgov.org/</vt:lpwstr>
      </vt:variant>
      <vt:variant>
        <vt:lpwstr/>
      </vt:variant>
      <vt:variant>
        <vt:i4>80</vt:i4>
      </vt:variant>
      <vt:variant>
        <vt:i4>443</vt:i4>
      </vt:variant>
      <vt:variant>
        <vt:i4>0</vt:i4>
      </vt:variant>
      <vt:variant>
        <vt:i4>5</vt:i4>
      </vt:variant>
      <vt:variant>
        <vt:lpwstr>https://ezsourcing.acgov.org/</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8257604</vt:i4>
      </vt:variant>
      <vt:variant>
        <vt:i4>366</vt:i4>
      </vt:variant>
      <vt:variant>
        <vt:i4>0</vt:i4>
      </vt:variant>
      <vt:variant>
        <vt:i4>5</vt:i4>
      </vt:variant>
      <vt:variant>
        <vt:lpwstr>mailto:OCCR@acgov.org</vt:lpwstr>
      </vt:variant>
      <vt:variant>
        <vt:lpwstr/>
      </vt:variant>
      <vt:variant>
        <vt:i4>196710</vt:i4>
      </vt:variant>
      <vt:variant>
        <vt:i4>363</vt:i4>
      </vt:variant>
      <vt:variant>
        <vt:i4>0</vt:i4>
      </vt:variant>
      <vt:variant>
        <vt:i4>5</vt:i4>
      </vt:variant>
      <vt:variant>
        <vt:lpwstr>mailto:GSA.OAP@acgov.org</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4456527</vt:i4>
      </vt:variant>
      <vt:variant>
        <vt:i4>345</vt:i4>
      </vt:variant>
      <vt:variant>
        <vt:i4>0</vt:i4>
      </vt:variant>
      <vt:variant>
        <vt:i4>5</vt:i4>
      </vt:variant>
      <vt:variant>
        <vt:lpwstr>http://acgov.org/auditor/sleb/elation.htm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852084</vt:i4>
      </vt:variant>
      <vt:variant>
        <vt:i4>273</vt:i4>
      </vt:variant>
      <vt:variant>
        <vt:i4>0</vt:i4>
      </vt:variant>
      <vt:variant>
        <vt:i4>5</vt:i4>
      </vt:variant>
      <vt:variant>
        <vt:lpwstr>mailto:first.last@acgov.org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8257604</vt:i4>
      </vt:variant>
      <vt:variant>
        <vt:i4>249</vt:i4>
      </vt:variant>
      <vt:variant>
        <vt:i4>0</vt:i4>
      </vt:variant>
      <vt:variant>
        <vt:i4>5</vt:i4>
      </vt:variant>
      <vt:variant>
        <vt:lpwstr>mailto:OCCR@acgov.org</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852084</vt:i4>
      </vt:variant>
      <vt:variant>
        <vt:i4>243</vt:i4>
      </vt:variant>
      <vt:variant>
        <vt:i4>0</vt:i4>
      </vt:variant>
      <vt:variant>
        <vt:i4>5</vt:i4>
      </vt:variant>
      <vt:variant>
        <vt:lpwstr>mailto:first.last@acgov.org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2023-08-23T15:25:00Z</dcterms:created>
  <dcterms:modified xsi:type="dcterms:W3CDTF">2023-08-23T15:25:00Z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