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6DCBB351" w:rsidR="00501E3D" w:rsidRPr="005B4FB5" w:rsidRDefault="00501E3D" w:rsidP="00501E3D">
      <w:pPr>
        <w:pStyle w:val="Title"/>
        <w:rPr>
          <w:rFonts w:ascii="Calibri" w:hAnsi="Calibri" w:cs="Calibri"/>
          <w:sz w:val="40"/>
          <w:szCs w:val="40"/>
        </w:rPr>
      </w:pPr>
      <w:r w:rsidRPr="00057662">
        <w:rPr>
          <w:rFonts w:ascii="Calibri" w:hAnsi="Calibri" w:cs="Calibri"/>
          <w:sz w:val="40"/>
          <w:szCs w:val="40"/>
        </w:rPr>
        <w:t xml:space="preserve">ADDENDUM </w:t>
      </w:r>
      <w:r w:rsidRPr="005B4FB5">
        <w:rPr>
          <w:rFonts w:ascii="Calibri" w:hAnsi="Calibri" w:cs="Calibri"/>
          <w:sz w:val="40"/>
          <w:szCs w:val="40"/>
        </w:rPr>
        <w:t xml:space="preserve">No. </w:t>
      </w:r>
      <w:r w:rsidR="005B4FB5" w:rsidRPr="005B4FB5">
        <w:rPr>
          <w:rFonts w:ascii="Calibri" w:hAnsi="Calibri" w:cs="Calibri"/>
          <w:sz w:val="40"/>
          <w:szCs w:val="40"/>
        </w:rPr>
        <w:t>1</w:t>
      </w:r>
    </w:p>
    <w:p w14:paraId="208FF390" w14:textId="77777777" w:rsidR="00501E3D" w:rsidRPr="005B4FB5" w:rsidRDefault="00501E3D" w:rsidP="00501E3D">
      <w:pPr>
        <w:pStyle w:val="RFP-QHeader2"/>
        <w:rPr>
          <w:rFonts w:ascii="Calibri" w:hAnsi="Calibri" w:cs="Calibri"/>
          <w:sz w:val="20"/>
        </w:rPr>
      </w:pPr>
    </w:p>
    <w:p w14:paraId="4D7F9A2D" w14:textId="77777777" w:rsidR="00501E3D" w:rsidRPr="005B4FB5" w:rsidRDefault="00501E3D" w:rsidP="00501E3D">
      <w:pPr>
        <w:pStyle w:val="Title"/>
        <w:rPr>
          <w:rFonts w:ascii="Calibri" w:hAnsi="Calibri" w:cs="Calibri"/>
          <w:sz w:val="40"/>
          <w:szCs w:val="40"/>
        </w:rPr>
      </w:pPr>
      <w:r w:rsidRPr="005B4FB5">
        <w:rPr>
          <w:rFonts w:ascii="Calibri" w:hAnsi="Calibri" w:cs="Calibri"/>
          <w:sz w:val="40"/>
          <w:szCs w:val="40"/>
        </w:rPr>
        <w:t>to</w:t>
      </w:r>
    </w:p>
    <w:p w14:paraId="334A9966" w14:textId="77777777" w:rsidR="00501E3D" w:rsidRPr="005B4FB5" w:rsidRDefault="00501E3D" w:rsidP="00501E3D">
      <w:pPr>
        <w:pStyle w:val="RFP-QHeader2"/>
        <w:rPr>
          <w:rFonts w:ascii="Calibri" w:hAnsi="Calibri" w:cs="Calibri"/>
          <w:sz w:val="20"/>
        </w:rPr>
      </w:pPr>
    </w:p>
    <w:p w14:paraId="4FEBAADB" w14:textId="3D792E07" w:rsidR="00501E3D" w:rsidRPr="005B4FB5" w:rsidRDefault="00501E3D" w:rsidP="00501E3D">
      <w:pPr>
        <w:pStyle w:val="Subtitle"/>
        <w:rPr>
          <w:rFonts w:ascii="Calibri" w:hAnsi="Calibri" w:cs="Calibri"/>
          <w:sz w:val="40"/>
          <w:szCs w:val="40"/>
        </w:rPr>
      </w:pPr>
      <w:r w:rsidRPr="005B4FB5">
        <w:rPr>
          <w:rFonts w:ascii="Calibri" w:hAnsi="Calibri" w:cs="Calibri"/>
          <w:sz w:val="40"/>
          <w:szCs w:val="40"/>
        </w:rPr>
        <w:t>RF</w:t>
      </w:r>
      <w:r w:rsidR="00592825" w:rsidRPr="005B4FB5">
        <w:rPr>
          <w:rFonts w:ascii="Calibri" w:hAnsi="Calibri" w:cs="Calibri"/>
          <w:sz w:val="40"/>
          <w:szCs w:val="40"/>
        </w:rPr>
        <w:t>Q</w:t>
      </w:r>
      <w:r w:rsidRPr="005B4FB5">
        <w:rPr>
          <w:rFonts w:ascii="Calibri" w:hAnsi="Calibri" w:cs="Calibri"/>
          <w:sz w:val="40"/>
          <w:szCs w:val="40"/>
        </w:rPr>
        <w:t xml:space="preserve"> No. </w:t>
      </w:r>
      <w:r w:rsidR="005B4FB5" w:rsidRPr="005B4FB5">
        <w:rPr>
          <w:rFonts w:ascii="Calibri" w:hAnsi="Calibri" w:cs="Calibri"/>
          <w:sz w:val="40"/>
          <w:szCs w:val="40"/>
        </w:rPr>
        <w:t xml:space="preserve">902329 </w:t>
      </w:r>
    </w:p>
    <w:p w14:paraId="1F06745E" w14:textId="77777777" w:rsidR="00501E3D" w:rsidRPr="005B4FB5" w:rsidRDefault="00501E3D" w:rsidP="00501E3D">
      <w:pPr>
        <w:pStyle w:val="RFP-QHeader2"/>
        <w:rPr>
          <w:rFonts w:ascii="Calibri" w:hAnsi="Calibri" w:cs="Calibri"/>
          <w:sz w:val="20"/>
        </w:rPr>
      </w:pPr>
    </w:p>
    <w:p w14:paraId="55AB07B3" w14:textId="77777777" w:rsidR="00501E3D" w:rsidRPr="005B4FB5" w:rsidRDefault="00501E3D" w:rsidP="00501E3D">
      <w:pPr>
        <w:pStyle w:val="Heading3"/>
        <w:rPr>
          <w:rFonts w:ascii="Calibri" w:hAnsi="Calibri" w:cs="Calibri"/>
          <w:sz w:val="40"/>
          <w:szCs w:val="40"/>
        </w:rPr>
      </w:pPr>
      <w:r w:rsidRPr="005B4FB5">
        <w:rPr>
          <w:rFonts w:ascii="Calibri" w:hAnsi="Calibri" w:cs="Calibri"/>
          <w:sz w:val="40"/>
          <w:szCs w:val="40"/>
        </w:rPr>
        <w:t>for</w:t>
      </w:r>
    </w:p>
    <w:p w14:paraId="1D5337CB" w14:textId="77777777" w:rsidR="00501E3D" w:rsidRPr="005B4FB5" w:rsidRDefault="00501E3D" w:rsidP="00501E3D">
      <w:pPr>
        <w:pStyle w:val="RFP-QHeader2"/>
        <w:rPr>
          <w:rFonts w:ascii="Calibri" w:hAnsi="Calibri" w:cs="Calibri"/>
          <w:sz w:val="20"/>
        </w:rPr>
      </w:pPr>
    </w:p>
    <w:p w14:paraId="5D2072BB" w14:textId="6CE7A55F" w:rsidR="00501E3D" w:rsidRPr="005B4FB5" w:rsidRDefault="005B4FB5" w:rsidP="00501E3D">
      <w:pPr>
        <w:jc w:val="center"/>
        <w:rPr>
          <w:rFonts w:ascii="Calibri" w:hAnsi="Calibri" w:cs="Calibri"/>
          <w:b/>
          <w:sz w:val="20"/>
        </w:rPr>
      </w:pPr>
      <w:r w:rsidRPr="005B4FB5">
        <w:rPr>
          <w:rFonts w:ascii="Calibri" w:hAnsi="Calibri" w:cs="Calibri"/>
          <w:b/>
          <w:sz w:val="40"/>
          <w:szCs w:val="40"/>
        </w:rPr>
        <w:t>Undercover Vehicle Upfitting</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3698EF6" w:rsidR="00501E3D" w:rsidRPr="00501E3D" w:rsidRDefault="00501E3D" w:rsidP="006A3E81">
            <w:pPr>
              <w:jc w:val="both"/>
              <w:rPr>
                <w:rFonts w:ascii="Calibri" w:hAnsi="Calibri" w:cs="Calibri"/>
                <w:spacing w:val="-6"/>
                <w:sz w:val="28"/>
                <w:szCs w:val="28"/>
              </w:rPr>
            </w:pPr>
            <w:r w:rsidRPr="002744EA">
              <w:rPr>
                <w:rFonts w:ascii="Calibri" w:hAnsi="Calibri" w:cs="Calibri"/>
                <w:b/>
                <w:color w:val="000000" w:themeColor="text1"/>
                <w:spacing w:val="-6"/>
                <w:sz w:val="28"/>
                <w:szCs w:val="28"/>
              </w:rPr>
              <w:t>This RF</w:t>
            </w:r>
            <w:r w:rsidR="00592825" w:rsidRPr="002744EA">
              <w:rPr>
                <w:rFonts w:ascii="Calibri" w:hAnsi="Calibri" w:cs="Calibri"/>
                <w:b/>
                <w:color w:val="000000" w:themeColor="text1"/>
                <w:spacing w:val="-6"/>
                <w:sz w:val="28"/>
                <w:szCs w:val="28"/>
              </w:rPr>
              <w:t>Q</w:t>
            </w:r>
            <w:r w:rsidRPr="002744EA">
              <w:rPr>
                <w:rFonts w:ascii="Calibri" w:hAnsi="Calibri" w:cs="Calibri"/>
                <w:b/>
                <w:color w:val="000000" w:themeColor="text1"/>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92825" w:rsidRPr="002744EA">
              <w:rPr>
                <w:rFonts w:ascii="Calibri" w:hAnsi="Calibri" w:cs="Calibri"/>
                <w:b/>
                <w:color w:val="000000" w:themeColor="text1"/>
                <w:spacing w:val="-6"/>
                <w:sz w:val="28"/>
                <w:szCs w:val="28"/>
              </w:rPr>
              <w:t>Q</w:t>
            </w:r>
            <w:r w:rsidRPr="002744EA">
              <w:rPr>
                <w:rFonts w:ascii="Calibri" w:hAnsi="Calibri" w:cs="Calibri"/>
                <w:b/>
                <w:color w:val="000000" w:themeColor="text1"/>
                <w:spacing w:val="-6"/>
                <w:sz w:val="28"/>
                <w:szCs w:val="28"/>
              </w:rPr>
              <w:t xml:space="preserve"> Addendum </w:t>
            </w:r>
            <w:r w:rsidRPr="00501E3D">
              <w:rPr>
                <w:rFonts w:ascii="Calibri" w:hAnsi="Calibri" w:cs="Calibri"/>
                <w:b/>
                <w:spacing w:val="-6"/>
                <w:sz w:val="28"/>
                <w:szCs w:val="28"/>
              </w:rPr>
              <w:t xml:space="preserve">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001A9F9A" w14:textId="539E3DEC"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BIDDERS MUST USE </w:t>
      </w:r>
      <w:r w:rsidRPr="00B82E4D">
        <w:rPr>
          <w:rFonts w:ascii="Calibri" w:hAnsi="Calibri" w:cs="Calibri"/>
          <w:b/>
          <w:sz w:val="32"/>
          <w:szCs w:val="30"/>
          <w:highlight w:val="yellow"/>
          <w:u w:val="single"/>
        </w:rPr>
        <w:t>REVISED BID FORM A-1 – EXCEL BID FORMS</w:t>
      </w:r>
      <w:r w:rsidRPr="00B82E4D">
        <w:rPr>
          <w:rFonts w:ascii="Calibri" w:hAnsi="Calibri" w:cs="Calibri"/>
          <w:b/>
          <w:sz w:val="32"/>
          <w:szCs w:val="30"/>
          <w:highlight w:val="yellow"/>
        </w:rPr>
        <w:t xml:space="preserve"> WH</w:t>
      </w:r>
      <w:r w:rsidRPr="00CB676B">
        <w:rPr>
          <w:rFonts w:ascii="Calibri" w:hAnsi="Calibri" w:cs="Calibri"/>
          <w:b/>
          <w:sz w:val="32"/>
          <w:szCs w:val="30"/>
          <w:highlight w:val="yellow"/>
        </w:rPr>
        <w:t>EN SUBMITTING BID RESPONSE**</w:t>
      </w:r>
    </w:p>
    <w:p w14:paraId="50273209" w14:textId="29D8DDBA" w:rsidR="00401870" w:rsidRDefault="00401870" w:rsidP="00501E3D">
      <w:pPr>
        <w:jc w:val="center"/>
        <w:rPr>
          <w:rFonts w:ascii="Calibri" w:hAnsi="Calibri" w:cs="Calibri"/>
          <w:b/>
          <w:color w:val="FF0000"/>
          <w:sz w:val="30"/>
          <w:szCs w:val="30"/>
        </w:rPr>
      </w:pP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6A9D018"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Section</w:t>
      </w:r>
      <w:r w:rsidR="005B4FB5">
        <w:rPr>
          <w:rFonts w:ascii="Calibri" w:hAnsi="Calibri" w:cs="Calibri"/>
          <w:b/>
          <w:color w:val="FF0000"/>
        </w:rPr>
        <w:t xml:space="preserve"> </w:t>
      </w:r>
      <w:r w:rsidRPr="005B4FB5">
        <w:rPr>
          <w:rFonts w:ascii="Calibri" w:hAnsi="Calibri" w:cs="Calibri"/>
          <w:b/>
        </w:rPr>
        <w:t>have bee</w:t>
      </w:r>
      <w:r w:rsidRPr="00985AE1">
        <w:rPr>
          <w:rFonts w:ascii="Calibri" w:hAnsi="Calibri" w:cs="Calibri"/>
          <w:b/>
        </w:rPr>
        <w:t xml:space="preserv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5B4FB5">
        <w:rPr>
          <w:rFonts w:ascii="Calibri" w:hAnsi="Calibri" w:cs="Calibri"/>
        </w:rPr>
        <w:t>RF</w:t>
      </w:r>
      <w:r w:rsidR="008F465E" w:rsidRPr="005B4FB5">
        <w:rPr>
          <w:rFonts w:ascii="Calibri" w:hAnsi="Calibri" w:cs="Calibri"/>
        </w:rPr>
        <w:t>Q</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Default="00501E3D" w:rsidP="00501E3D">
      <w:pPr>
        <w:rPr>
          <w:rFonts w:ascii="Calibri" w:hAnsi="Calibri" w:cs="Calibri"/>
          <w:szCs w:val="24"/>
        </w:rPr>
      </w:pPr>
    </w:p>
    <w:p w14:paraId="52CCC761" w14:textId="15695815" w:rsidR="00B82E4D" w:rsidRPr="007E2E8E" w:rsidRDefault="00B82E4D" w:rsidP="00B82E4D">
      <w:pPr>
        <w:shd w:val="clear" w:color="auto" w:fill="D9E2F3"/>
        <w:spacing w:after="240"/>
        <w:jc w:val="both"/>
        <w:rPr>
          <w:rFonts w:ascii="Calibri" w:hAnsi="Calibri" w:cs="Calibri"/>
          <w:b/>
        </w:rPr>
      </w:pPr>
      <w:r>
        <w:rPr>
          <w:rFonts w:ascii="Calibri" w:hAnsi="Calibri" w:cs="Calibri"/>
          <w:b/>
        </w:rPr>
        <w:t>Page</w:t>
      </w:r>
      <w:r w:rsidRPr="005B4FB5">
        <w:rPr>
          <w:rFonts w:ascii="Calibri" w:hAnsi="Calibri" w:cs="Calibri"/>
          <w:b/>
        </w:rPr>
        <w:t xml:space="preserve"> </w:t>
      </w:r>
      <w:r>
        <w:rPr>
          <w:rFonts w:ascii="Calibri" w:hAnsi="Calibri" w:cs="Calibri"/>
          <w:b/>
        </w:rPr>
        <w:t>4</w:t>
      </w:r>
      <w:r w:rsidRPr="005B4FB5">
        <w:rPr>
          <w:rFonts w:ascii="Calibri" w:hAnsi="Calibri" w:cs="Calibri"/>
          <w:b/>
        </w:rPr>
        <w:t xml:space="preserve"> of the RFQ, </w:t>
      </w:r>
      <w:r>
        <w:rPr>
          <w:rFonts w:ascii="Calibri" w:hAnsi="Calibri" w:cs="Calibri"/>
          <w:b/>
        </w:rPr>
        <w:t>TABLE OF CONTENTS</w:t>
      </w:r>
      <w:r w:rsidRPr="005B4FB5">
        <w:rPr>
          <w:rFonts w:ascii="Calibri" w:hAnsi="Calibri" w:cs="Calibri"/>
          <w:b/>
        </w:rPr>
        <w:t xml:space="preserve"> (</w:t>
      </w:r>
      <w:r>
        <w:rPr>
          <w:rFonts w:ascii="Calibri" w:hAnsi="Calibri" w:cs="Calibri"/>
          <w:b/>
        </w:rPr>
        <w:t>ATTACHMENTS</w:t>
      </w:r>
      <w:r w:rsidRPr="005B4FB5">
        <w:rPr>
          <w:rFonts w:ascii="Calibri" w:hAnsi="Calibri" w:cs="Calibri"/>
          <w:b/>
        </w:rPr>
        <w:t>), is re</w:t>
      </w:r>
      <w:r>
        <w:rPr>
          <w:rFonts w:ascii="Calibri" w:hAnsi="Calibri" w:cs="Calibri"/>
          <w:b/>
        </w:rPr>
        <w:t xml:space="preserve">vised to include Exhibit B:  </w:t>
      </w:r>
    </w:p>
    <w:p w14:paraId="498E5B00" w14:textId="77777777" w:rsidR="00B82E4D" w:rsidRPr="008A1448" w:rsidRDefault="00B82E4D" w:rsidP="00B82E4D">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7545E6BD" w14:textId="77777777" w:rsidR="00B82E4D" w:rsidRPr="00B82E4D" w:rsidRDefault="00B82E4D" w:rsidP="00B82E4D">
      <w:pPr>
        <w:tabs>
          <w:tab w:val="left" w:pos="-720"/>
        </w:tabs>
        <w:spacing w:line="276" w:lineRule="auto"/>
        <w:ind w:left="720"/>
        <w:rPr>
          <w:rFonts w:asciiTheme="minorHAnsi" w:hAnsiTheme="minorHAnsi" w:cstheme="minorHAnsi"/>
          <w:color w:val="000000"/>
          <w:sz w:val="24"/>
          <w:szCs w:val="24"/>
        </w:rPr>
      </w:pPr>
      <w:r w:rsidRPr="00B82E4D">
        <w:rPr>
          <w:rFonts w:asciiTheme="minorHAnsi" w:hAnsiTheme="minorHAnsi" w:cstheme="minorHAnsi"/>
          <w:color w:val="000000"/>
          <w:sz w:val="24"/>
          <w:szCs w:val="24"/>
        </w:rPr>
        <w:fldChar w:fldCharType="begin"/>
      </w:r>
      <w:r w:rsidRPr="00B82E4D">
        <w:rPr>
          <w:rFonts w:asciiTheme="minorHAnsi" w:hAnsiTheme="minorHAnsi" w:cstheme="minorHAnsi"/>
          <w:color w:val="000000"/>
          <w:sz w:val="24"/>
          <w:szCs w:val="24"/>
        </w:rPr>
        <w:instrText xml:space="preserve"> REF _Ref342049922 \h  \* MERGEFORMAT </w:instrText>
      </w:r>
      <w:r w:rsidRPr="00B82E4D">
        <w:rPr>
          <w:rFonts w:asciiTheme="minorHAnsi" w:hAnsiTheme="minorHAnsi" w:cstheme="minorHAnsi"/>
          <w:color w:val="000000"/>
          <w:sz w:val="24"/>
          <w:szCs w:val="24"/>
        </w:rPr>
      </w:r>
      <w:r w:rsidRPr="00B82E4D">
        <w:rPr>
          <w:rFonts w:asciiTheme="minorHAnsi" w:hAnsiTheme="minorHAnsi" w:cstheme="minorHAnsi"/>
          <w:color w:val="000000"/>
          <w:sz w:val="24"/>
          <w:szCs w:val="24"/>
        </w:rPr>
        <w:fldChar w:fldCharType="separate"/>
      </w:r>
      <w:r w:rsidRPr="00B82E4D">
        <w:rPr>
          <w:rFonts w:asciiTheme="minorHAnsi" w:hAnsiTheme="minorHAnsi" w:cstheme="minorHAnsi"/>
          <w:caps/>
          <w:sz w:val="24"/>
          <w:szCs w:val="24"/>
        </w:rPr>
        <w:t xml:space="preserve">EXHIBIT A </w:t>
      </w:r>
      <w:r w:rsidRPr="00B82E4D">
        <w:rPr>
          <w:rFonts w:asciiTheme="minorHAnsi" w:hAnsiTheme="minorHAnsi" w:cstheme="minorHAnsi"/>
          <w:b/>
          <w:caps/>
          <w:sz w:val="24"/>
          <w:szCs w:val="24"/>
        </w:rPr>
        <w:t>BID</w:t>
      </w:r>
      <w:r w:rsidRPr="00B82E4D">
        <w:rPr>
          <w:rFonts w:asciiTheme="minorHAnsi" w:hAnsiTheme="minorHAnsi" w:cstheme="minorHAnsi"/>
          <w:b/>
          <w:sz w:val="24"/>
          <w:szCs w:val="24"/>
        </w:rPr>
        <w:t xml:space="preserve"> RESPONSE PACKET</w:t>
      </w:r>
      <w:r w:rsidRPr="00B82E4D">
        <w:rPr>
          <w:rFonts w:asciiTheme="minorHAnsi" w:hAnsiTheme="minorHAnsi" w:cstheme="minorHAnsi"/>
          <w:color w:val="000000"/>
          <w:sz w:val="24"/>
          <w:szCs w:val="24"/>
        </w:rPr>
        <w:fldChar w:fldCharType="end"/>
      </w:r>
    </w:p>
    <w:p w14:paraId="7B0B22C1" w14:textId="19594574" w:rsidR="00B82E4D" w:rsidRPr="00B82E4D" w:rsidRDefault="00B82E4D" w:rsidP="00B82E4D">
      <w:pPr>
        <w:tabs>
          <w:tab w:val="left" w:pos="-720"/>
        </w:tabs>
        <w:spacing w:line="276" w:lineRule="auto"/>
        <w:ind w:left="720"/>
        <w:rPr>
          <w:rFonts w:asciiTheme="minorHAnsi" w:hAnsiTheme="minorHAnsi" w:cstheme="minorHAnsi"/>
          <w:b/>
          <w:bCs/>
          <w:color w:val="000000"/>
          <w:sz w:val="24"/>
          <w:szCs w:val="24"/>
        </w:rPr>
      </w:pPr>
      <w:r w:rsidRPr="00B82E4D">
        <w:rPr>
          <w:rFonts w:asciiTheme="minorHAnsi" w:hAnsiTheme="minorHAnsi" w:cstheme="minorHAnsi"/>
          <w:b/>
          <w:bCs/>
          <w:color w:val="000000"/>
          <w:sz w:val="24"/>
          <w:szCs w:val="24"/>
          <w:highlight w:val="yellow"/>
        </w:rPr>
        <w:t xml:space="preserve">EXHIBIT B </w:t>
      </w:r>
      <w:r w:rsidRPr="00B82E4D">
        <w:rPr>
          <w:rFonts w:asciiTheme="minorHAnsi" w:hAnsiTheme="minorHAnsi" w:cstheme="minorHAnsi"/>
          <w:b/>
          <w:bCs/>
          <w:sz w:val="24"/>
          <w:szCs w:val="24"/>
          <w:highlight w:val="yellow"/>
        </w:rPr>
        <w:t>Vehicle Upfitting Placement Photos</w:t>
      </w:r>
    </w:p>
    <w:p w14:paraId="1F6D3A9C" w14:textId="77777777" w:rsidR="00B82E4D" w:rsidRDefault="00B82E4D" w:rsidP="00501E3D">
      <w:pPr>
        <w:rPr>
          <w:rFonts w:ascii="Calibri" w:hAnsi="Calibri" w:cs="Calibri"/>
          <w:szCs w:val="24"/>
        </w:rPr>
      </w:pPr>
    </w:p>
    <w:p w14:paraId="4F2A2105" w14:textId="331C23A7" w:rsidR="00501E3D" w:rsidRPr="007E2E8E" w:rsidRDefault="00501E3D" w:rsidP="00501E3D">
      <w:pPr>
        <w:shd w:val="clear" w:color="auto" w:fill="D9E2F3"/>
        <w:spacing w:after="240"/>
        <w:jc w:val="both"/>
        <w:rPr>
          <w:rFonts w:ascii="Calibri" w:hAnsi="Calibri" w:cs="Calibri"/>
          <w:b/>
        </w:rPr>
      </w:pPr>
      <w:r>
        <w:rPr>
          <w:rFonts w:ascii="Calibri" w:hAnsi="Calibri" w:cs="Calibri"/>
          <w:b/>
        </w:rPr>
        <w:t>Page</w:t>
      </w:r>
      <w:r w:rsidRPr="005B4FB5">
        <w:rPr>
          <w:rFonts w:ascii="Calibri" w:hAnsi="Calibri" w:cs="Calibri"/>
          <w:b/>
        </w:rPr>
        <w:t xml:space="preserve"> </w:t>
      </w:r>
      <w:r w:rsidR="005B4FB5" w:rsidRPr="005B4FB5">
        <w:rPr>
          <w:rFonts w:ascii="Calibri" w:hAnsi="Calibri" w:cs="Calibri"/>
          <w:b/>
        </w:rPr>
        <w:t>6</w:t>
      </w:r>
      <w:r w:rsidRPr="005B4FB5">
        <w:rPr>
          <w:rFonts w:ascii="Calibri" w:hAnsi="Calibri" w:cs="Calibri"/>
          <w:b/>
        </w:rPr>
        <w:t xml:space="preserve"> of the </w:t>
      </w:r>
      <w:r w:rsidR="00DC18BB" w:rsidRPr="005B4FB5">
        <w:rPr>
          <w:rFonts w:ascii="Calibri" w:hAnsi="Calibri" w:cs="Calibri"/>
          <w:b/>
        </w:rPr>
        <w:t>RFQ</w:t>
      </w:r>
      <w:r w:rsidRPr="005B4FB5">
        <w:rPr>
          <w:rFonts w:ascii="Calibri" w:hAnsi="Calibri" w:cs="Calibri"/>
          <w:b/>
        </w:rPr>
        <w:t xml:space="preserve">, Section </w:t>
      </w:r>
      <w:r w:rsidR="005B4FB5" w:rsidRPr="005B4FB5">
        <w:rPr>
          <w:rFonts w:ascii="Calibri" w:hAnsi="Calibri" w:cs="Calibri"/>
          <w:b/>
        </w:rPr>
        <w:t>D</w:t>
      </w:r>
      <w:r w:rsidRPr="005B4FB5">
        <w:rPr>
          <w:rFonts w:ascii="Calibri" w:hAnsi="Calibri" w:cs="Calibri"/>
          <w:b/>
        </w:rPr>
        <w:t xml:space="preserve"> (</w:t>
      </w:r>
      <w:r w:rsidR="005B4FB5" w:rsidRPr="005B4FB5">
        <w:rPr>
          <w:rFonts w:ascii="Calibri" w:hAnsi="Calibri" w:cs="Calibri"/>
          <w:b/>
        </w:rPr>
        <w:t>SPECIFIC REQUIREMENTS</w:t>
      </w:r>
      <w:r w:rsidRPr="005B4FB5">
        <w:rPr>
          <w:rFonts w:ascii="Calibri" w:hAnsi="Calibri" w:cs="Calibri"/>
          <w:b/>
        </w:rPr>
        <w:t xml:space="preserve">), Item </w:t>
      </w:r>
      <w:r w:rsidR="005B4FB5" w:rsidRPr="005B4FB5">
        <w:rPr>
          <w:rFonts w:ascii="Calibri" w:hAnsi="Calibri" w:cs="Calibri"/>
          <w:b/>
        </w:rPr>
        <w:t>4.</w:t>
      </w:r>
      <w:r w:rsidRPr="005B4FB5">
        <w:rPr>
          <w:rFonts w:ascii="Calibri" w:hAnsi="Calibri" w:cs="Calibri"/>
          <w:b/>
        </w:rPr>
        <w:t>, is re</w:t>
      </w:r>
      <w:r>
        <w:rPr>
          <w:rFonts w:ascii="Calibri" w:hAnsi="Calibri" w:cs="Calibri"/>
          <w:b/>
        </w:rPr>
        <w:t xml:space="preserve">vised </w:t>
      </w:r>
      <w:r w:rsidR="005B4FB5">
        <w:rPr>
          <w:rFonts w:ascii="Calibri" w:hAnsi="Calibri" w:cs="Calibri"/>
          <w:b/>
        </w:rPr>
        <w:t>to include the following</w:t>
      </w:r>
      <w:r>
        <w:rPr>
          <w:rFonts w:ascii="Calibri" w:hAnsi="Calibri" w:cs="Calibri"/>
          <w:b/>
        </w:rPr>
        <w:t xml:space="preserve">:  </w:t>
      </w:r>
    </w:p>
    <w:p w14:paraId="00662104" w14:textId="4242AF43" w:rsidR="005B4FB5" w:rsidRPr="006B36DC" w:rsidRDefault="005B4FB5" w:rsidP="0087376A">
      <w:pPr>
        <w:pStyle w:val="Item1"/>
        <w:tabs>
          <w:tab w:val="clear" w:pos="1440"/>
        </w:tabs>
        <w:ind w:firstLine="0"/>
        <w:rPr>
          <w:sz w:val="24"/>
          <w:szCs w:val="24"/>
        </w:rPr>
      </w:pPr>
      <w:r w:rsidRPr="0FFCF5F9">
        <w:rPr>
          <w:sz w:val="24"/>
          <w:szCs w:val="24"/>
        </w:rPr>
        <w:t>Contractor must provide vehicle upfitting fabrication services, including, but not limited to, installation and configuration of the listed parts under the following vehicle categories:</w:t>
      </w:r>
    </w:p>
    <w:p w14:paraId="690D523E" w14:textId="77777777" w:rsidR="005B4FB5" w:rsidRPr="00B86017" w:rsidRDefault="005B4FB5" w:rsidP="005B4FB5">
      <w:pPr>
        <w:pStyle w:val="Item1"/>
        <w:tabs>
          <w:tab w:val="clear" w:pos="1440"/>
        </w:tabs>
        <w:spacing w:after="0"/>
        <w:ind w:firstLine="0"/>
        <w:rPr>
          <w:sz w:val="24"/>
          <w:szCs w:val="24"/>
        </w:rPr>
      </w:pPr>
      <w:r w:rsidRPr="236C6B39">
        <w:rPr>
          <w:sz w:val="24"/>
          <w:szCs w:val="24"/>
        </w:rPr>
        <w:t>Undercover Vehicle Install on a</w:t>
      </w:r>
      <w:r>
        <w:rPr>
          <w:sz w:val="24"/>
          <w:szCs w:val="24"/>
        </w:rPr>
        <w:t xml:space="preserve"> </w:t>
      </w:r>
      <w:r w:rsidRPr="236C6B39">
        <w:rPr>
          <w:sz w:val="24"/>
          <w:szCs w:val="24"/>
        </w:rPr>
        <w:t>Chevrolet Malibu:</w:t>
      </w:r>
    </w:p>
    <w:tbl>
      <w:tblPr>
        <w:tblW w:w="8983" w:type="dxa"/>
        <w:tblInd w:w="1548" w:type="dxa"/>
        <w:tblLook w:val="04A0" w:firstRow="1" w:lastRow="0" w:firstColumn="1" w:lastColumn="0" w:noHBand="0" w:noVBand="1"/>
      </w:tblPr>
      <w:tblGrid>
        <w:gridCol w:w="1940"/>
        <w:gridCol w:w="1840"/>
        <w:gridCol w:w="4180"/>
        <w:gridCol w:w="1023"/>
      </w:tblGrid>
      <w:tr w:rsidR="005B4FB5" w:rsidRPr="007F447F" w14:paraId="6C4B57E2" w14:textId="77777777" w:rsidTr="00C83B87">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1912C8"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3FF246FE"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4C9A4AED"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563938F8"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5B4FB5" w:rsidRPr="007F447F" w14:paraId="5C89380F"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77787B"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7F55D86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ES100</w:t>
            </w:r>
          </w:p>
        </w:tc>
        <w:tc>
          <w:tcPr>
            <w:tcW w:w="4180" w:type="dxa"/>
            <w:tcBorders>
              <w:top w:val="nil"/>
              <w:left w:val="nil"/>
              <w:bottom w:val="single" w:sz="4" w:space="0" w:color="auto"/>
              <w:right w:val="single" w:sz="4" w:space="0" w:color="auto"/>
            </w:tcBorders>
            <w:shd w:val="clear" w:color="auto" w:fill="auto"/>
            <w:noWrap/>
            <w:vAlign w:val="bottom"/>
            <w:hideMark/>
          </w:tcPr>
          <w:p w14:paraId="1B5CD452" w14:textId="77777777" w:rsidR="005B4FB5" w:rsidRPr="007F447F" w:rsidRDefault="005B4FB5" w:rsidP="00C83B87">
            <w:pPr>
              <w:jc w:val="center"/>
              <w:rPr>
                <w:rFonts w:ascii="Calibri" w:hAnsi="Calibri" w:cs="Calibri"/>
                <w:color w:val="000000"/>
                <w:sz w:val="22"/>
                <w:szCs w:val="22"/>
              </w:rPr>
            </w:pPr>
            <w:proofErr w:type="gramStart"/>
            <w:r w:rsidRPr="007F447F">
              <w:rPr>
                <w:rFonts w:ascii="Calibri" w:hAnsi="Calibri" w:cs="Calibri"/>
                <w:color w:val="000000"/>
                <w:sz w:val="22"/>
                <w:szCs w:val="22"/>
              </w:rPr>
              <w:t>100 Watt Siren</w:t>
            </w:r>
            <w:proofErr w:type="gramEnd"/>
            <w:r w:rsidRPr="007F447F">
              <w:rPr>
                <w:rFonts w:ascii="Calibri" w:hAnsi="Calibri" w:cs="Calibri"/>
                <w:color w:val="000000"/>
                <w:sz w:val="22"/>
                <w:szCs w:val="22"/>
              </w:rPr>
              <w:t xml:space="preserve"> Speaker</w:t>
            </w:r>
          </w:p>
        </w:tc>
        <w:tc>
          <w:tcPr>
            <w:tcW w:w="1023" w:type="dxa"/>
            <w:tcBorders>
              <w:top w:val="nil"/>
              <w:left w:val="nil"/>
              <w:bottom w:val="single" w:sz="4" w:space="0" w:color="auto"/>
              <w:right w:val="single" w:sz="4" w:space="0" w:color="auto"/>
            </w:tcBorders>
            <w:shd w:val="clear" w:color="auto" w:fill="auto"/>
            <w:noWrap/>
            <w:vAlign w:val="bottom"/>
            <w:hideMark/>
          </w:tcPr>
          <w:p w14:paraId="534A180B"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700F76C9"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387E07"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6D479F91"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TARESBU</w:t>
            </w:r>
          </w:p>
        </w:tc>
        <w:tc>
          <w:tcPr>
            <w:tcW w:w="4180" w:type="dxa"/>
            <w:tcBorders>
              <w:top w:val="nil"/>
              <w:left w:val="nil"/>
              <w:bottom w:val="single" w:sz="4" w:space="0" w:color="auto"/>
              <w:right w:val="single" w:sz="4" w:space="0" w:color="auto"/>
            </w:tcBorders>
            <w:shd w:val="clear" w:color="auto" w:fill="auto"/>
            <w:noWrap/>
            <w:vAlign w:val="bottom"/>
            <w:hideMark/>
          </w:tcPr>
          <w:p w14:paraId="6FC17363"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Universal Siren Speaker Bracket</w:t>
            </w:r>
          </w:p>
        </w:tc>
        <w:tc>
          <w:tcPr>
            <w:tcW w:w="1023" w:type="dxa"/>
            <w:tcBorders>
              <w:top w:val="nil"/>
              <w:left w:val="nil"/>
              <w:bottom w:val="single" w:sz="4" w:space="0" w:color="auto"/>
              <w:right w:val="single" w:sz="4" w:space="0" w:color="auto"/>
            </w:tcBorders>
            <w:shd w:val="clear" w:color="auto" w:fill="auto"/>
            <w:noWrap/>
            <w:vAlign w:val="bottom"/>
            <w:hideMark/>
          </w:tcPr>
          <w:p w14:paraId="6B748497"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74FD8955"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C4CE672"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4D316CC5"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7C2694BC"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6F24E1F6"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08F05156"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8A8288"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05BE709B"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5586</w:t>
            </w:r>
          </w:p>
        </w:tc>
        <w:tc>
          <w:tcPr>
            <w:tcW w:w="4180" w:type="dxa"/>
            <w:tcBorders>
              <w:top w:val="nil"/>
              <w:left w:val="nil"/>
              <w:bottom w:val="single" w:sz="4" w:space="0" w:color="auto"/>
              <w:right w:val="single" w:sz="4" w:space="0" w:color="auto"/>
            </w:tcBorders>
            <w:shd w:val="clear" w:color="auto" w:fill="auto"/>
            <w:noWrap/>
            <w:vAlign w:val="bottom"/>
            <w:hideMark/>
          </w:tcPr>
          <w:p w14:paraId="75F28B93"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 xml:space="preserve">On Off </w:t>
            </w:r>
            <w:proofErr w:type="gramStart"/>
            <w:r w:rsidRPr="007F447F">
              <w:rPr>
                <w:rFonts w:ascii="Calibri" w:hAnsi="Calibri" w:cs="Calibri"/>
                <w:color w:val="000000"/>
                <w:sz w:val="22"/>
                <w:szCs w:val="22"/>
              </w:rPr>
              <w:t>On</w:t>
            </w:r>
            <w:proofErr w:type="gramEnd"/>
            <w:r w:rsidRPr="007F447F">
              <w:rPr>
                <w:rFonts w:ascii="Calibri" w:hAnsi="Calibri" w:cs="Calibri"/>
                <w:color w:val="000000"/>
                <w:sz w:val="22"/>
                <w:szCs w:val="22"/>
              </w:rPr>
              <w:t xml:space="preserve"> Toggle Switch</w:t>
            </w:r>
          </w:p>
        </w:tc>
        <w:tc>
          <w:tcPr>
            <w:tcW w:w="1023" w:type="dxa"/>
            <w:tcBorders>
              <w:top w:val="nil"/>
              <w:left w:val="nil"/>
              <w:bottom w:val="single" w:sz="4" w:space="0" w:color="auto"/>
              <w:right w:val="single" w:sz="4" w:space="0" w:color="auto"/>
            </w:tcBorders>
            <w:shd w:val="clear" w:color="auto" w:fill="auto"/>
            <w:noWrap/>
            <w:vAlign w:val="bottom"/>
            <w:hideMark/>
          </w:tcPr>
          <w:p w14:paraId="74E1791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2</w:t>
            </w:r>
          </w:p>
        </w:tc>
      </w:tr>
      <w:tr w:rsidR="005B4FB5" w:rsidRPr="007F447F" w14:paraId="0A2E1BDC"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6D173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221FD9E5"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3AF6DBEA"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2B5F82EA"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61B21120"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EF7A06"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6F290D5F"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14F2E382"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 xml:space="preserve">New Undercover </w:t>
            </w:r>
            <w:proofErr w:type="spellStart"/>
            <w:r w:rsidRPr="007F447F">
              <w:rPr>
                <w:rFonts w:ascii="Calibri" w:hAnsi="Calibri" w:cs="Calibri"/>
                <w:color w:val="000000"/>
                <w:sz w:val="22"/>
                <w:szCs w:val="22"/>
              </w:rPr>
              <w:t>Glassmount</w:t>
            </w:r>
            <w:proofErr w:type="spellEnd"/>
            <w:r w:rsidRPr="007F447F">
              <w:rPr>
                <w:rFonts w:ascii="Calibri" w:hAnsi="Calibri" w:cs="Calibri"/>
                <w:color w:val="000000"/>
                <w:sz w:val="22"/>
                <w:szCs w:val="22"/>
              </w:rPr>
              <w:t xml:space="preserve"> Antenna</w:t>
            </w:r>
          </w:p>
        </w:tc>
        <w:tc>
          <w:tcPr>
            <w:tcW w:w="1023" w:type="dxa"/>
            <w:tcBorders>
              <w:top w:val="nil"/>
              <w:left w:val="nil"/>
              <w:bottom w:val="single" w:sz="4" w:space="0" w:color="auto"/>
              <w:right w:val="single" w:sz="4" w:space="0" w:color="auto"/>
            </w:tcBorders>
            <w:shd w:val="clear" w:color="auto" w:fill="auto"/>
            <w:noWrap/>
            <w:vAlign w:val="bottom"/>
            <w:hideMark/>
          </w:tcPr>
          <w:p w14:paraId="450EBE9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76538A0C"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47DEE8"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6B3F1B6F"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WHEIONK1B</w:t>
            </w:r>
          </w:p>
        </w:tc>
        <w:tc>
          <w:tcPr>
            <w:tcW w:w="4180" w:type="dxa"/>
            <w:tcBorders>
              <w:top w:val="nil"/>
              <w:left w:val="nil"/>
              <w:bottom w:val="single" w:sz="4" w:space="0" w:color="auto"/>
              <w:right w:val="single" w:sz="4" w:space="0" w:color="auto"/>
            </w:tcBorders>
            <w:shd w:val="clear" w:color="auto" w:fill="auto"/>
            <w:noWrap/>
            <w:vAlign w:val="bottom"/>
            <w:hideMark/>
          </w:tcPr>
          <w:p w14:paraId="6F0C5128"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Ion/Duo/Trio Bracket</w:t>
            </w:r>
          </w:p>
        </w:tc>
        <w:tc>
          <w:tcPr>
            <w:tcW w:w="1023" w:type="dxa"/>
            <w:tcBorders>
              <w:top w:val="nil"/>
              <w:left w:val="nil"/>
              <w:bottom w:val="single" w:sz="4" w:space="0" w:color="auto"/>
              <w:right w:val="single" w:sz="4" w:space="0" w:color="auto"/>
            </w:tcBorders>
            <w:shd w:val="clear" w:color="auto" w:fill="auto"/>
            <w:noWrap/>
            <w:vAlign w:val="bottom"/>
            <w:hideMark/>
          </w:tcPr>
          <w:p w14:paraId="469251A9"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2</w:t>
            </w:r>
          </w:p>
        </w:tc>
      </w:tr>
      <w:tr w:rsidR="005B4FB5" w:rsidRPr="007F447F" w14:paraId="3D64650F"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E3DD66" w14:textId="77777777" w:rsidR="005B4FB5" w:rsidRPr="007F447F" w:rsidRDefault="005B4FB5" w:rsidP="00C83B87">
            <w:pPr>
              <w:jc w:val="center"/>
              <w:rPr>
                <w:rFonts w:ascii="Calibri" w:hAnsi="Calibri" w:cs="Calibri"/>
                <w:color w:val="000000"/>
                <w:sz w:val="22"/>
                <w:szCs w:val="22"/>
              </w:rPr>
            </w:pPr>
            <w:proofErr w:type="spellStart"/>
            <w:r w:rsidRPr="007F447F">
              <w:rPr>
                <w:rFonts w:ascii="Calibri" w:hAnsi="Calibri" w:cs="Calibri"/>
                <w:color w:val="000000"/>
                <w:sz w:val="22"/>
                <w:szCs w:val="22"/>
              </w:rPr>
              <w:t>GunVault</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29B199C0"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GV1000C-STD</w:t>
            </w:r>
          </w:p>
        </w:tc>
        <w:tc>
          <w:tcPr>
            <w:tcW w:w="4180" w:type="dxa"/>
            <w:tcBorders>
              <w:top w:val="nil"/>
              <w:left w:val="nil"/>
              <w:bottom w:val="single" w:sz="4" w:space="0" w:color="auto"/>
              <w:right w:val="single" w:sz="4" w:space="0" w:color="auto"/>
            </w:tcBorders>
            <w:shd w:val="clear" w:color="auto" w:fill="auto"/>
            <w:noWrap/>
            <w:vAlign w:val="bottom"/>
            <w:hideMark/>
          </w:tcPr>
          <w:p w14:paraId="1D6432CB"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Gunsafe</w:t>
            </w:r>
          </w:p>
        </w:tc>
        <w:tc>
          <w:tcPr>
            <w:tcW w:w="1023" w:type="dxa"/>
            <w:tcBorders>
              <w:top w:val="nil"/>
              <w:left w:val="nil"/>
              <w:bottom w:val="single" w:sz="4" w:space="0" w:color="auto"/>
              <w:right w:val="single" w:sz="4" w:space="0" w:color="auto"/>
            </w:tcBorders>
            <w:shd w:val="clear" w:color="auto" w:fill="auto"/>
            <w:noWrap/>
            <w:vAlign w:val="bottom"/>
            <w:hideMark/>
          </w:tcPr>
          <w:p w14:paraId="27FD59A2"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206AE0B7"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85B5AF"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5797CE1E"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TLI2J</w:t>
            </w:r>
          </w:p>
        </w:tc>
        <w:tc>
          <w:tcPr>
            <w:tcW w:w="4180" w:type="dxa"/>
            <w:tcBorders>
              <w:top w:val="nil"/>
              <w:left w:val="nil"/>
              <w:bottom w:val="single" w:sz="4" w:space="0" w:color="auto"/>
              <w:right w:val="single" w:sz="4" w:space="0" w:color="auto"/>
            </w:tcBorders>
            <w:shd w:val="clear" w:color="auto" w:fill="auto"/>
            <w:noWrap/>
            <w:vAlign w:val="bottom"/>
            <w:hideMark/>
          </w:tcPr>
          <w:p w14:paraId="75CB430A" w14:textId="77777777" w:rsidR="005B4FB5" w:rsidRPr="007F447F" w:rsidRDefault="005B4FB5" w:rsidP="00C83B87">
            <w:pPr>
              <w:jc w:val="center"/>
              <w:rPr>
                <w:rFonts w:ascii="Calibri" w:hAnsi="Calibri" w:cs="Calibri"/>
                <w:color w:val="000000"/>
                <w:sz w:val="22"/>
                <w:szCs w:val="22"/>
              </w:rPr>
            </w:pPr>
            <w:proofErr w:type="spellStart"/>
            <w:r w:rsidRPr="007F447F">
              <w:rPr>
                <w:rFonts w:ascii="Calibri" w:hAnsi="Calibri" w:cs="Calibri"/>
                <w:color w:val="000000"/>
                <w:sz w:val="22"/>
                <w:szCs w:val="22"/>
              </w:rPr>
              <w:t>IonTseries</w:t>
            </w:r>
            <w:proofErr w:type="spellEnd"/>
            <w:r w:rsidRPr="007F447F">
              <w:rPr>
                <w:rFonts w:ascii="Calibri" w:hAnsi="Calibri" w:cs="Calibri"/>
                <w:color w:val="000000"/>
                <w:sz w:val="22"/>
                <w:szCs w:val="22"/>
              </w:rPr>
              <w:t xml:space="preserve"> Thin</w:t>
            </w:r>
          </w:p>
        </w:tc>
        <w:tc>
          <w:tcPr>
            <w:tcW w:w="1023" w:type="dxa"/>
            <w:tcBorders>
              <w:top w:val="nil"/>
              <w:left w:val="nil"/>
              <w:bottom w:val="single" w:sz="4" w:space="0" w:color="auto"/>
              <w:right w:val="single" w:sz="4" w:space="0" w:color="auto"/>
            </w:tcBorders>
            <w:shd w:val="clear" w:color="auto" w:fill="auto"/>
            <w:noWrap/>
            <w:vAlign w:val="bottom"/>
            <w:hideMark/>
          </w:tcPr>
          <w:p w14:paraId="11D7D74A"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2</w:t>
            </w:r>
          </w:p>
        </w:tc>
      </w:tr>
      <w:tr w:rsidR="005B4FB5" w:rsidRPr="007F447F" w14:paraId="188B66B9"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3B941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6BADE8E2"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I2J</w:t>
            </w:r>
          </w:p>
        </w:tc>
        <w:tc>
          <w:tcPr>
            <w:tcW w:w="4180" w:type="dxa"/>
            <w:tcBorders>
              <w:top w:val="nil"/>
              <w:left w:val="nil"/>
              <w:bottom w:val="single" w:sz="4" w:space="0" w:color="auto"/>
              <w:right w:val="single" w:sz="4" w:space="0" w:color="auto"/>
            </w:tcBorders>
            <w:shd w:val="clear" w:color="auto" w:fill="auto"/>
            <w:noWrap/>
            <w:vAlign w:val="bottom"/>
            <w:hideMark/>
          </w:tcPr>
          <w:p w14:paraId="09CC29D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 Duo</w:t>
            </w:r>
          </w:p>
        </w:tc>
        <w:tc>
          <w:tcPr>
            <w:tcW w:w="1023" w:type="dxa"/>
            <w:tcBorders>
              <w:top w:val="nil"/>
              <w:left w:val="nil"/>
              <w:bottom w:val="single" w:sz="4" w:space="0" w:color="auto"/>
              <w:right w:val="single" w:sz="4" w:space="0" w:color="auto"/>
            </w:tcBorders>
            <w:shd w:val="clear" w:color="auto" w:fill="auto"/>
            <w:noWrap/>
            <w:vAlign w:val="bottom"/>
            <w:hideMark/>
          </w:tcPr>
          <w:p w14:paraId="786D6A1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4</w:t>
            </w:r>
          </w:p>
        </w:tc>
      </w:tr>
      <w:tr w:rsidR="005B4FB5" w:rsidRPr="007F447F" w14:paraId="17CD523D"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F07896"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424EE0DE"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GSW-22</w:t>
            </w:r>
          </w:p>
        </w:tc>
        <w:tc>
          <w:tcPr>
            <w:tcW w:w="4180" w:type="dxa"/>
            <w:tcBorders>
              <w:top w:val="nil"/>
              <w:left w:val="nil"/>
              <w:bottom w:val="single" w:sz="4" w:space="0" w:color="auto"/>
              <w:right w:val="single" w:sz="4" w:space="0" w:color="auto"/>
            </w:tcBorders>
            <w:shd w:val="clear" w:color="auto" w:fill="auto"/>
            <w:noWrap/>
            <w:vAlign w:val="bottom"/>
            <w:hideMark/>
          </w:tcPr>
          <w:p w14:paraId="67157E56"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Momentary Contact Push-Button Switch</w:t>
            </w:r>
          </w:p>
        </w:tc>
        <w:tc>
          <w:tcPr>
            <w:tcW w:w="1023" w:type="dxa"/>
            <w:tcBorders>
              <w:top w:val="nil"/>
              <w:left w:val="nil"/>
              <w:bottom w:val="single" w:sz="4" w:space="0" w:color="auto"/>
              <w:right w:val="single" w:sz="4" w:space="0" w:color="auto"/>
            </w:tcBorders>
            <w:shd w:val="clear" w:color="auto" w:fill="auto"/>
            <w:noWrap/>
            <w:vAlign w:val="bottom"/>
            <w:hideMark/>
          </w:tcPr>
          <w:p w14:paraId="3E9C9357"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3AD8BBA3" w14:textId="77777777" w:rsidR="005B4FB5" w:rsidRDefault="005B4FB5" w:rsidP="005B4FB5">
      <w:r>
        <w:tab/>
      </w:r>
      <w:r>
        <w:tab/>
      </w:r>
      <w:r>
        <w:tab/>
      </w:r>
    </w:p>
    <w:p w14:paraId="27A32F03" w14:textId="77777777" w:rsidR="005B4FB5" w:rsidRPr="00B86017" w:rsidRDefault="005B4FB5" w:rsidP="005B4FB5">
      <w:pPr>
        <w:pStyle w:val="Item1"/>
        <w:tabs>
          <w:tab w:val="clear" w:pos="1440"/>
        </w:tabs>
        <w:spacing w:after="0"/>
        <w:ind w:firstLine="0"/>
        <w:rPr>
          <w:sz w:val="24"/>
          <w:szCs w:val="24"/>
        </w:rPr>
      </w:pPr>
      <w:r w:rsidRPr="236C6B39">
        <w:rPr>
          <w:sz w:val="24"/>
          <w:szCs w:val="24"/>
        </w:rPr>
        <w:t>Undercover Vehicle Install on a Dodge Charger:</w:t>
      </w:r>
    </w:p>
    <w:tbl>
      <w:tblPr>
        <w:tblW w:w="8983" w:type="dxa"/>
        <w:tblInd w:w="1548" w:type="dxa"/>
        <w:tblLook w:val="04A0" w:firstRow="1" w:lastRow="0" w:firstColumn="1" w:lastColumn="0" w:noHBand="0" w:noVBand="1"/>
      </w:tblPr>
      <w:tblGrid>
        <w:gridCol w:w="1940"/>
        <w:gridCol w:w="1840"/>
        <w:gridCol w:w="4180"/>
        <w:gridCol w:w="1023"/>
      </w:tblGrid>
      <w:tr w:rsidR="005B4FB5" w:rsidRPr="007F447F" w14:paraId="211EB6C3" w14:textId="77777777" w:rsidTr="00C83B87">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4F54EA"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10797226"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1E1CC6D1"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5103FD71" w14:textId="77777777" w:rsidR="005B4FB5" w:rsidRPr="007F447F" w:rsidRDefault="005B4FB5" w:rsidP="00C83B87">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5B4FB5" w:rsidRPr="007F447F" w14:paraId="40591200"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2562118"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2D406FC9"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FEDES100C</w:t>
            </w:r>
          </w:p>
        </w:tc>
        <w:tc>
          <w:tcPr>
            <w:tcW w:w="4180" w:type="dxa"/>
            <w:tcBorders>
              <w:top w:val="nil"/>
              <w:left w:val="nil"/>
              <w:bottom w:val="single" w:sz="4" w:space="0" w:color="auto"/>
              <w:right w:val="single" w:sz="4" w:space="0" w:color="auto"/>
            </w:tcBorders>
            <w:shd w:val="clear" w:color="auto" w:fill="auto"/>
            <w:noWrap/>
            <w:vAlign w:val="bottom"/>
            <w:hideMark/>
          </w:tcPr>
          <w:p w14:paraId="1C0D323C"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414CF4D3"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247F46C1"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14718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0F55091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FEDESBEXP07</w:t>
            </w:r>
          </w:p>
        </w:tc>
        <w:tc>
          <w:tcPr>
            <w:tcW w:w="4180" w:type="dxa"/>
            <w:tcBorders>
              <w:top w:val="nil"/>
              <w:left w:val="nil"/>
              <w:bottom w:val="single" w:sz="4" w:space="0" w:color="auto"/>
              <w:right w:val="single" w:sz="4" w:space="0" w:color="auto"/>
            </w:tcBorders>
            <w:shd w:val="clear" w:color="auto" w:fill="auto"/>
            <w:noWrap/>
            <w:vAlign w:val="bottom"/>
            <w:hideMark/>
          </w:tcPr>
          <w:p w14:paraId="4C4B5DAC"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 xml:space="preserve">Utility </w:t>
            </w:r>
            <w:proofErr w:type="spellStart"/>
            <w:r w:rsidRPr="007F447F">
              <w:rPr>
                <w:rFonts w:ascii="Calibri" w:hAnsi="Calibri" w:cs="Calibri"/>
                <w:color w:val="000000"/>
                <w:sz w:val="22"/>
                <w:szCs w:val="22"/>
              </w:rPr>
              <w:t>Spkr</w:t>
            </w:r>
            <w:proofErr w:type="spellEnd"/>
            <w:r w:rsidRPr="007F447F">
              <w:rPr>
                <w:rFonts w:ascii="Calibri" w:hAnsi="Calibri" w:cs="Calibri"/>
                <w:color w:val="000000"/>
                <w:sz w:val="22"/>
                <w:szCs w:val="22"/>
              </w:rPr>
              <w:t xml:space="preserve"> </w:t>
            </w:r>
            <w:proofErr w:type="spellStart"/>
            <w:r w:rsidRPr="007F447F">
              <w:rPr>
                <w:rFonts w:ascii="Calibri" w:hAnsi="Calibri" w:cs="Calibri"/>
                <w:color w:val="000000"/>
                <w:sz w:val="22"/>
                <w:szCs w:val="22"/>
              </w:rPr>
              <w:t>Brkt</w:t>
            </w:r>
            <w:proofErr w:type="spellEnd"/>
          </w:p>
        </w:tc>
        <w:tc>
          <w:tcPr>
            <w:tcW w:w="1023" w:type="dxa"/>
            <w:tcBorders>
              <w:top w:val="nil"/>
              <w:left w:val="nil"/>
              <w:bottom w:val="single" w:sz="4" w:space="0" w:color="auto"/>
              <w:right w:val="single" w:sz="4" w:space="0" w:color="auto"/>
            </w:tcBorders>
            <w:shd w:val="clear" w:color="auto" w:fill="auto"/>
            <w:noWrap/>
            <w:vAlign w:val="bottom"/>
            <w:hideMark/>
          </w:tcPr>
          <w:p w14:paraId="02557BE9"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587B2185"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CA1AEE"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177EB8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7092CC4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4AB3381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27BBE276"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C1C562"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52BE00D0"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5E321EF3"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 xml:space="preserve">New Undercover </w:t>
            </w:r>
            <w:proofErr w:type="spellStart"/>
            <w:r w:rsidRPr="007F447F">
              <w:rPr>
                <w:rFonts w:ascii="Calibri" w:hAnsi="Calibri" w:cs="Calibri"/>
                <w:color w:val="000000"/>
                <w:sz w:val="22"/>
                <w:szCs w:val="22"/>
              </w:rPr>
              <w:t>Glassmount</w:t>
            </w:r>
            <w:proofErr w:type="spellEnd"/>
            <w:r w:rsidRPr="007F447F">
              <w:rPr>
                <w:rFonts w:ascii="Calibri" w:hAnsi="Calibri" w:cs="Calibri"/>
                <w:color w:val="000000"/>
                <w:sz w:val="22"/>
                <w:szCs w:val="22"/>
              </w:rPr>
              <w:t xml:space="preserve"> Antenna</w:t>
            </w:r>
          </w:p>
        </w:tc>
        <w:tc>
          <w:tcPr>
            <w:tcW w:w="1023" w:type="dxa"/>
            <w:tcBorders>
              <w:top w:val="nil"/>
              <w:left w:val="nil"/>
              <w:bottom w:val="single" w:sz="4" w:space="0" w:color="auto"/>
              <w:right w:val="single" w:sz="4" w:space="0" w:color="auto"/>
            </w:tcBorders>
            <w:shd w:val="clear" w:color="auto" w:fill="auto"/>
            <w:noWrap/>
            <w:vAlign w:val="bottom"/>
            <w:hideMark/>
          </w:tcPr>
          <w:p w14:paraId="43DA45F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3216BEA2"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EBA3C1"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3F6099F"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WHEIONC</w:t>
            </w:r>
          </w:p>
        </w:tc>
        <w:tc>
          <w:tcPr>
            <w:tcW w:w="4180" w:type="dxa"/>
            <w:tcBorders>
              <w:top w:val="nil"/>
              <w:left w:val="nil"/>
              <w:bottom w:val="single" w:sz="4" w:space="0" w:color="auto"/>
              <w:right w:val="single" w:sz="4" w:space="0" w:color="auto"/>
            </w:tcBorders>
            <w:shd w:val="clear" w:color="auto" w:fill="auto"/>
            <w:noWrap/>
            <w:vAlign w:val="bottom"/>
            <w:hideMark/>
          </w:tcPr>
          <w:p w14:paraId="10DBB876"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Ion Clear</w:t>
            </w:r>
          </w:p>
        </w:tc>
        <w:tc>
          <w:tcPr>
            <w:tcW w:w="1023" w:type="dxa"/>
            <w:tcBorders>
              <w:top w:val="nil"/>
              <w:left w:val="nil"/>
              <w:bottom w:val="single" w:sz="4" w:space="0" w:color="auto"/>
              <w:right w:val="single" w:sz="4" w:space="0" w:color="auto"/>
            </w:tcBorders>
            <w:shd w:val="clear" w:color="auto" w:fill="auto"/>
            <w:noWrap/>
            <w:vAlign w:val="bottom"/>
            <w:hideMark/>
          </w:tcPr>
          <w:p w14:paraId="584033F9"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2</w:t>
            </w:r>
          </w:p>
        </w:tc>
      </w:tr>
      <w:tr w:rsidR="005B4FB5" w:rsidRPr="007F447F" w14:paraId="0B546DB7"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9C2B43"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5B347E15"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K/F14-220</w:t>
            </w:r>
          </w:p>
        </w:tc>
        <w:tc>
          <w:tcPr>
            <w:tcW w:w="4180" w:type="dxa"/>
            <w:tcBorders>
              <w:top w:val="nil"/>
              <w:left w:val="nil"/>
              <w:bottom w:val="single" w:sz="4" w:space="0" w:color="auto"/>
              <w:right w:val="single" w:sz="4" w:space="0" w:color="auto"/>
            </w:tcBorders>
            <w:shd w:val="clear" w:color="auto" w:fill="auto"/>
            <w:noWrap/>
            <w:vAlign w:val="bottom"/>
            <w:hideMark/>
          </w:tcPr>
          <w:p w14:paraId="07D5D62E"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Rocker Switch</w:t>
            </w:r>
          </w:p>
        </w:tc>
        <w:tc>
          <w:tcPr>
            <w:tcW w:w="1023" w:type="dxa"/>
            <w:tcBorders>
              <w:top w:val="nil"/>
              <w:left w:val="nil"/>
              <w:bottom w:val="single" w:sz="4" w:space="0" w:color="auto"/>
              <w:right w:val="single" w:sz="4" w:space="0" w:color="auto"/>
            </w:tcBorders>
            <w:shd w:val="clear" w:color="auto" w:fill="auto"/>
            <w:noWrap/>
            <w:vAlign w:val="bottom"/>
            <w:hideMark/>
          </w:tcPr>
          <w:p w14:paraId="3186616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2</w:t>
            </w:r>
          </w:p>
        </w:tc>
      </w:tr>
      <w:tr w:rsidR="005B4FB5" w:rsidRPr="007F447F" w14:paraId="4D13E9F9"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01B429" w14:textId="77777777" w:rsidR="005B4FB5" w:rsidRPr="007F447F" w:rsidRDefault="005B4FB5" w:rsidP="00C83B87">
            <w:pPr>
              <w:jc w:val="center"/>
              <w:rPr>
                <w:rFonts w:ascii="Calibri" w:hAnsi="Calibri" w:cs="Calibri"/>
                <w:color w:val="000000"/>
                <w:sz w:val="22"/>
                <w:szCs w:val="22"/>
              </w:rPr>
            </w:pPr>
            <w:proofErr w:type="spellStart"/>
            <w:r w:rsidRPr="007F447F">
              <w:rPr>
                <w:rFonts w:ascii="Calibri" w:hAnsi="Calibri" w:cs="Calibri"/>
                <w:color w:val="000000"/>
                <w:sz w:val="22"/>
                <w:szCs w:val="22"/>
              </w:rPr>
              <w:t>GunVault</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796968F3"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GV1000S</w:t>
            </w:r>
          </w:p>
        </w:tc>
        <w:tc>
          <w:tcPr>
            <w:tcW w:w="4180" w:type="dxa"/>
            <w:tcBorders>
              <w:top w:val="nil"/>
              <w:left w:val="nil"/>
              <w:bottom w:val="single" w:sz="4" w:space="0" w:color="auto"/>
              <w:right w:val="single" w:sz="4" w:space="0" w:color="auto"/>
            </w:tcBorders>
            <w:shd w:val="clear" w:color="auto" w:fill="auto"/>
            <w:noWrap/>
            <w:vAlign w:val="bottom"/>
            <w:hideMark/>
          </w:tcPr>
          <w:p w14:paraId="5BEC2D3C"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Gun Safe</w:t>
            </w:r>
          </w:p>
        </w:tc>
        <w:tc>
          <w:tcPr>
            <w:tcW w:w="1023" w:type="dxa"/>
            <w:tcBorders>
              <w:top w:val="nil"/>
              <w:left w:val="nil"/>
              <w:bottom w:val="single" w:sz="4" w:space="0" w:color="auto"/>
              <w:right w:val="single" w:sz="4" w:space="0" w:color="auto"/>
            </w:tcBorders>
            <w:shd w:val="clear" w:color="auto" w:fill="auto"/>
            <w:noWrap/>
            <w:vAlign w:val="bottom"/>
            <w:hideMark/>
          </w:tcPr>
          <w:p w14:paraId="0E90337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2D329DE8"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03CBB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7CAA6E7C"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WATIONR</w:t>
            </w:r>
          </w:p>
        </w:tc>
        <w:tc>
          <w:tcPr>
            <w:tcW w:w="4180" w:type="dxa"/>
            <w:tcBorders>
              <w:top w:val="nil"/>
              <w:left w:val="nil"/>
              <w:bottom w:val="single" w:sz="4" w:space="0" w:color="auto"/>
              <w:right w:val="single" w:sz="4" w:space="0" w:color="auto"/>
            </w:tcBorders>
            <w:shd w:val="clear" w:color="auto" w:fill="auto"/>
            <w:noWrap/>
            <w:vAlign w:val="bottom"/>
            <w:hideMark/>
          </w:tcPr>
          <w:p w14:paraId="315D90CC"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Ion Red</w:t>
            </w:r>
          </w:p>
        </w:tc>
        <w:tc>
          <w:tcPr>
            <w:tcW w:w="1023" w:type="dxa"/>
            <w:tcBorders>
              <w:top w:val="nil"/>
              <w:left w:val="nil"/>
              <w:bottom w:val="single" w:sz="4" w:space="0" w:color="auto"/>
              <w:right w:val="single" w:sz="4" w:space="0" w:color="auto"/>
            </w:tcBorders>
            <w:shd w:val="clear" w:color="auto" w:fill="auto"/>
            <w:noWrap/>
            <w:vAlign w:val="bottom"/>
            <w:hideMark/>
          </w:tcPr>
          <w:p w14:paraId="6D889E6D"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r w:rsidR="005B4FB5" w:rsidRPr="007F447F" w14:paraId="5232161F"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E08CC0"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6844F76"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WHE12J</w:t>
            </w:r>
          </w:p>
        </w:tc>
        <w:tc>
          <w:tcPr>
            <w:tcW w:w="4180" w:type="dxa"/>
            <w:tcBorders>
              <w:top w:val="nil"/>
              <w:left w:val="nil"/>
              <w:bottom w:val="single" w:sz="4" w:space="0" w:color="auto"/>
              <w:right w:val="single" w:sz="4" w:space="0" w:color="auto"/>
            </w:tcBorders>
            <w:shd w:val="clear" w:color="auto" w:fill="auto"/>
            <w:noWrap/>
            <w:vAlign w:val="bottom"/>
            <w:hideMark/>
          </w:tcPr>
          <w:p w14:paraId="1CE90DB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Red/Blue Duo</w:t>
            </w:r>
          </w:p>
        </w:tc>
        <w:tc>
          <w:tcPr>
            <w:tcW w:w="1023" w:type="dxa"/>
            <w:tcBorders>
              <w:top w:val="nil"/>
              <w:left w:val="nil"/>
              <w:bottom w:val="single" w:sz="4" w:space="0" w:color="auto"/>
              <w:right w:val="single" w:sz="4" w:space="0" w:color="auto"/>
            </w:tcBorders>
            <w:shd w:val="clear" w:color="auto" w:fill="auto"/>
            <w:noWrap/>
            <w:vAlign w:val="bottom"/>
            <w:hideMark/>
          </w:tcPr>
          <w:p w14:paraId="33BF6FD5"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5</w:t>
            </w:r>
          </w:p>
        </w:tc>
      </w:tr>
      <w:tr w:rsidR="005B4FB5" w:rsidRPr="007F447F" w14:paraId="02662F79"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8771A2"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lastRenderedPageBreak/>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751F53E7"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4DE2AF04"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0C610E17" w14:textId="77777777" w:rsidR="005B4FB5" w:rsidRPr="007F447F" w:rsidRDefault="005B4FB5" w:rsidP="00C83B87">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2537E164" w14:textId="77777777" w:rsidR="005B4FB5" w:rsidRPr="00082D51" w:rsidRDefault="005B4FB5" w:rsidP="005B4FB5"/>
    <w:p w14:paraId="756F29CF" w14:textId="5CB3E105" w:rsidR="005B4FB5" w:rsidRPr="00B82E4D" w:rsidRDefault="005B4FB5" w:rsidP="005B4FB5">
      <w:pPr>
        <w:pStyle w:val="Item1"/>
        <w:tabs>
          <w:tab w:val="clear" w:pos="1440"/>
        </w:tabs>
        <w:spacing w:after="0"/>
        <w:ind w:firstLine="0"/>
        <w:rPr>
          <w:b/>
          <w:bCs/>
          <w:sz w:val="24"/>
          <w:szCs w:val="24"/>
          <w:highlight w:val="yellow"/>
        </w:rPr>
      </w:pPr>
      <w:r w:rsidRPr="00B82E4D">
        <w:rPr>
          <w:b/>
          <w:bCs/>
          <w:sz w:val="24"/>
          <w:szCs w:val="24"/>
          <w:highlight w:val="yellow"/>
        </w:rPr>
        <w:t>Undercover Vehicle Install on a Chevrolet Tahoe:</w:t>
      </w:r>
    </w:p>
    <w:tbl>
      <w:tblPr>
        <w:tblW w:w="8983" w:type="dxa"/>
        <w:tblInd w:w="1548" w:type="dxa"/>
        <w:tblLook w:val="04A0" w:firstRow="1" w:lastRow="0" w:firstColumn="1" w:lastColumn="0" w:noHBand="0" w:noVBand="1"/>
      </w:tblPr>
      <w:tblGrid>
        <w:gridCol w:w="1940"/>
        <w:gridCol w:w="1840"/>
        <w:gridCol w:w="4180"/>
        <w:gridCol w:w="1023"/>
      </w:tblGrid>
      <w:tr w:rsidR="005B4FB5" w:rsidRPr="00B82E4D" w14:paraId="0E387D75" w14:textId="77777777" w:rsidTr="00C83B87">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A3DB4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5D1F9D4A"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20E1F4B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1775688C"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Quantity</w:t>
            </w:r>
          </w:p>
        </w:tc>
      </w:tr>
      <w:tr w:rsidR="005B4FB5" w:rsidRPr="00B82E4D" w14:paraId="20EF7EBC"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31A6A1"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13D2400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ES100</w:t>
            </w:r>
          </w:p>
        </w:tc>
        <w:tc>
          <w:tcPr>
            <w:tcW w:w="4180" w:type="dxa"/>
            <w:tcBorders>
              <w:top w:val="nil"/>
              <w:left w:val="nil"/>
              <w:bottom w:val="single" w:sz="4" w:space="0" w:color="auto"/>
              <w:right w:val="single" w:sz="4" w:space="0" w:color="auto"/>
            </w:tcBorders>
            <w:shd w:val="clear" w:color="auto" w:fill="auto"/>
            <w:noWrap/>
            <w:vAlign w:val="bottom"/>
            <w:hideMark/>
          </w:tcPr>
          <w:p w14:paraId="03EE7E8C" w14:textId="77777777" w:rsidR="005B4FB5" w:rsidRPr="00B82E4D" w:rsidRDefault="005B4FB5" w:rsidP="00C83B87">
            <w:pPr>
              <w:jc w:val="center"/>
              <w:rPr>
                <w:rFonts w:ascii="Calibri" w:hAnsi="Calibri" w:cs="Calibri"/>
                <w:b/>
                <w:bCs/>
                <w:color w:val="000000"/>
                <w:sz w:val="22"/>
                <w:szCs w:val="22"/>
                <w:highlight w:val="yellow"/>
              </w:rPr>
            </w:pPr>
            <w:proofErr w:type="gramStart"/>
            <w:r w:rsidRPr="00B82E4D">
              <w:rPr>
                <w:rFonts w:ascii="Calibri" w:hAnsi="Calibri" w:cs="Calibri"/>
                <w:b/>
                <w:bCs/>
                <w:color w:val="000000"/>
                <w:sz w:val="22"/>
                <w:szCs w:val="22"/>
                <w:highlight w:val="yellow"/>
              </w:rPr>
              <w:t>100 Watt Siren</w:t>
            </w:r>
            <w:proofErr w:type="gramEnd"/>
            <w:r w:rsidRPr="00B82E4D">
              <w:rPr>
                <w:rFonts w:ascii="Calibri" w:hAnsi="Calibri" w:cs="Calibri"/>
                <w:b/>
                <w:bCs/>
                <w:color w:val="000000"/>
                <w:sz w:val="22"/>
                <w:szCs w:val="22"/>
                <w:highlight w:val="yellow"/>
              </w:rPr>
              <w:t xml:space="preserve"> Speaker</w:t>
            </w:r>
          </w:p>
        </w:tc>
        <w:tc>
          <w:tcPr>
            <w:tcW w:w="1023" w:type="dxa"/>
            <w:tcBorders>
              <w:top w:val="nil"/>
              <w:left w:val="nil"/>
              <w:bottom w:val="single" w:sz="4" w:space="0" w:color="auto"/>
              <w:right w:val="single" w:sz="4" w:space="0" w:color="auto"/>
            </w:tcBorders>
            <w:shd w:val="clear" w:color="auto" w:fill="auto"/>
            <w:noWrap/>
            <w:vAlign w:val="bottom"/>
            <w:hideMark/>
          </w:tcPr>
          <w:p w14:paraId="6F7970F6"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19DE5511"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EDDC565"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3CEA780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TARESBU</w:t>
            </w:r>
          </w:p>
        </w:tc>
        <w:tc>
          <w:tcPr>
            <w:tcW w:w="4180" w:type="dxa"/>
            <w:tcBorders>
              <w:top w:val="nil"/>
              <w:left w:val="nil"/>
              <w:bottom w:val="single" w:sz="4" w:space="0" w:color="auto"/>
              <w:right w:val="single" w:sz="4" w:space="0" w:color="auto"/>
            </w:tcBorders>
            <w:shd w:val="clear" w:color="auto" w:fill="auto"/>
            <w:noWrap/>
            <w:vAlign w:val="bottom"/>
            <w:hideMark/>
          </w:tcPr>
          <w:p w14:paraId="0A0B713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Universal Siren Speaker Bracket</w:t>
            </w:r>
          </w:p>
        </w:tc>
        <w:tc>
          <w:tcPr>
            <w:tcW w:w="1023" w:type="dxa"/>
            <w:tcBorders>
              <w:top w:val="nil"/>
              <w:left w:val="nil"/>
              <w:bottom w:val="single" w:sz="4" w:space="0" w:color="auto"/>
              <w:right w:val="single" w:sz="4" w:space="0" w:color="auto"/>
            </w:tcBorders>
            <w:shd w:val="clear" w:color="auto" w:fill="auto"/>
            <w:noWrap/>
            <w:vAlign w:val="bottom"/>
            <w:hideMark/>
          </w:tcPr>
          <w:p w14:paraId="74025E08"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0974FA80"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721FE8"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123EB9A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0B645818"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23944056"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5726E995"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BAB4C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00B57E2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5586</w:t>
            </w:r>
          </w:p>
        </w:tc>
        <w:tc>
          <w:tcPr>
            <w:tcW w:w="4180" w:type="dxa"/>
            <w:tcBorders>
              <w:top w:val="nil"/>
              <w:left w:val="nil"/>
              <w:bottom w:val="single" w:sz="4" w:space="0" w:color="auto"/>
              <w:right w:val="single" w:sz="4" w:space="0" w:color="auto"/>
            </w:tcBorders>
            <w:shd w:val="clear" w:color="auto" w:fill="auto"/>
            <w:noWrap/>
            <w:vAlign w:val="bottom"/>
            <w:hideMark/>
          </w:tcPr>
          <w:p w14:paraId="4DB4C60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 xml:space="preserve">On Off </w:t>
            </w:r>
            <w:proofErr w:type="gramStart"/>
            <w:r w:rsidRPr="00B82E4D">
              <w:rPr>
                <w:rFonts w:ascii="Calibri" w:hAnsi="Calibri" w:cs="Calibri"/>
                <w:b/>
                <w:bCs/>
                <w:color w:val="000000"/>
                <w:sz w:val="22"/>
                <w:szCs w:val="22"/>
                <w:highlight w:val="yellow"/>
              </w:rPr>
              <w:t>On</w:t>
            </w:r>
            <w:proofErr w:type="gramEnd"/>
            <w:r w:rsidRPr="00B82E4D">
              <w:rPr>
                <w:rFonts w:ascii="Calibri" w:hAnsi="Calibri" w:cs="Calibri"/>
                <w:b/>
                <w:bCs/>
                <w:color w:val="000000"/>
                <w:sz w:val="22"/>
                <w:szCs w:val="22"/>
                <w:highlight w:val="yellow"/>
              </w:rPr>
              <w:t xml:space="preserve"> Toggle Switch</w:t>
            </w:r>
          </w:p>
        </w:tc>
        <w:tc>
          <w:tcPr>
            <w:tcW w:w="1023" w:type="dxa"/>
            <w:tcBorders>
              <w:top w:val="nil"/>
              <w:left w:val="nil"/>
              <w:bottom w:val="single" w:sz="4" w:space="0" w:color="auto"/>
              <w:right w:val="single" w:sz="4" w:space="0" w:color="auto"/>
            </w:tcBorders>
            <w:shd w:val="clear" w:color="auto" w:fill="auto"/>
            <w:noWrap/>
            <w:vAlign w:val="bottom"/>
            <w:hideMark/>
          </w:tcPr>
          <w:p w14:paraId="2B1EC98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2</w:t>
            </w:r>
          </w:p>
        </w:tc>
      </w:tr>
      <w:tr w:rsidR="005B4FB5" w:rsidRPr="00B82E4D" w14:paraId="738C5BF5"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DBDE49"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2FEB523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71BEBF1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3DB5691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790416DE"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B0BB5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190FE3D5"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11A41316"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 xml:space="preserve">New Undercover </w:t>
            </w:r>
            <w:proofErr w:type="spellStart"/>
            <w:r w:rsidRPr="00B82E4D">
              <w:rPr>
                <w:rFonts w:ascii="Calibri" w:hAnsi="Calibri" w:cs="Calibri"/>
                <w:b/>
                <w:bCs/>
                <w:color w:val="000000"/>
                <w:sz w:val="22"/>
                <w:szCs w:val="22"/>
                <w:highlight w:val="yellow"/>
              </w:rPr>
              <w:t>Glassmount</w:t>
            </w:r>
            <w:proofErr w:type="spellEnd"/>
            <w:r w:rsidRPr="00B82E4D">
              <w:rPr>
                <w:rFonts w:ascii="Calibri" w:hAnsi="Calibri" w:cs="Calibri"/>
                <w:b/>
                <w:bCs/>
                <w:color w:val="000000"/>
                <w:sz w:val="22"/>
                <w:szCs w:val="22"/>
                <w:highlight w:val="yellow"/>
              </w:rPr>
              <w:t xml:space="preserve"> Antenna</w:t>
            </w:r>
          </w:p>
        </w:tc>
        <w:tc>
          <w:tcPr>
            <w:tcW w:w="1023" w:type="dxa"/>
            <w:tcBorders>
              <w:top w:val="nil"/>
              <w:left w:val="nil"/>
              <w:bottom w:val="single" w:sz="4" w:space="0" w:color="auto"/>
              <w:right w:val="single" w:sz="4" w:space="0" w:color="auto"/>
            </w:tcBorders>
            <w:shd w:val="clear" w:color="auto" w:fill="auto"/>
            <w:noWrap/>
            <w:vAlign w:val="bottom"/>
            <w:hideMark/>
          </w:tcPr>
          <w:p w14:paraId="5E7CE90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19ACDF6C"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EE296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47B622EA"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WHEIONK1B</w:t>
            </w:r>
          </w:p>
        </w:tc>
        <w:tc>
          <w:tcPr>
            <w:tcW w:w="4180" w:type="dxa"/>
            <w:tcBorders>
              <w:top w:val="nil"/>
              <w:left w:val="nil"/>
              <w:bottom w:val="single" w:sz="4" w:space="0" w:color="auto"/>
              <w:right w:val="single" w:sz="4" w:space="0" w:color="auto"/>
            </w:tcBorders>
            <w:shd w:val="clear" w:color="auto" w:fill="auto"/>
            <w:noWrap/>
            <w:vAlign w:val="bottom"/>
            <w:hideMark/>
          </w:tcPr>
          <w:p w14:paraId="31663916"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Ion/Duo/Trio Bracket</w:t>
            </w:r>
          </w:p>
        </w:tc>
        <w:tc>
          <w:tcPr>
            <w:tcW w:w="1023" w:type="dxa"/>
            <w:tcBorders>
              <w:top w:val="nil"/>
              <w:left w:val="nil"/>
              <w:bottom w:val="single" w:sz="4" w:space="0" w:color="auto"/>
              <w:right w:val="single" w:sz="4" w:space="0" w:color="auto"/>
            </w:tcBorders>
            <w:shd w:val="clear" w:color="auto" w:fill="auto"/>
            <w:noWrap/>
            <w:vAlign w:val="bottom"/>
            <w:hideMark/>
          </w:tcPr>
          <w:p w14:paraId="39A8BECF"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2</w:t>
            </w:r>
          </w:p>
        </w:tc>
      </w:tr>
      <w:tr w:rsidR="005B4FB5" w:rsidRPr="00B82E4D" w14:paraId="1B75BD48"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03EC02" w14:textId="77777777" w:rsidR="005B4FB5" w:rsidRPr="00B82E4D" w:rsidRDefault="005B4FB5" w:rsidP="00C83B87">
            <w:pPr>
              <w:jc w:val="center"/>
              <w:rPr>
                <w:rFonts w:ascii="Calibri" w:hAnsi="Calibri" w:cs="Calibri"/>
                <w:b/>
                <w:bCs/>
                <w:color w:val="000000"/>
                <w:sz w:val="22"/>
                <w:szCs w:val="22"/>
                <w:highlight w:val="yellow"/>
              </w:rPr>
            </w:pPr>
            <w:proofErr w:type="spellStart"/>
            <w:r w:rsidRPr="00B82E4D">
              <w:rPr>
                <w:rFonts w:ascii="Calibri" w:hAnsi="Calibri" w:cs="Calibri"/>
                <w:b/>
                <w:bCs/>
                <w:color w:val="000000"/>
                <w:sz w:val="22"/>
                <w:szCs w:val="22"/>
                <w:highlight w:val="yellow"/>
              </w:rPr>
              <w:t>GunVault</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6981BDEC"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GV1000C-STD</w:t>
            </w:r>
          </w:p>
        </w:tc>
        <w:tc>
          <w:tcPr>
            <w:tcW w:w="4180" w:type="dxa"/>
            <w:tcBorders>
              <w:top w:val="nil"/>
              <w:left w:val="nil"/>
              <w:bottom w:val="single" w:sz="4" w:space="0" w:color="auto"/>
              <w:right w:val="single" w:sz="4" w:space="0" w:color="auto"/>
            </w:tcBorders>
            <w:shd w:val="clear" w:color="auto" w:fill="auto"/>
            <w:noWrap/>
            <w:vAlign w:val="bottom"/>
            <w:hideMark/>
          </w:tcPr>
          <w:p w14:paraId="3160059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Gunsafe</w:t>
            </w:r>
          </w:p>
        </w:tc>
        <w:tc>
          <w:tcPr>
            <w:tcW w:w="1023" w:type="dxa"/>
            <w:tcBorders>
              <w:top w:val="nil"/>
              <w:left w:val="nil"/>
              <w:bottom w:val="single" w:sz="4" w:space="0" w:color="auto"/>
              <w:right w:val="single" w:sz="4" w:space="0" w:color="auto"/>
            </w:tcBorders>
            <w:shd w:val="clear" w:color="auto" w:fill="auto"/>
            <w:noWrap/>
            <w:vAlign w:val="bottom"/>
            <w:hideMark/>
          </w:tcPr>
          <w:p w14:paraId="4BC3393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29DAA67B"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EB3AA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713563FE"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TLI2J</w:t>
            </w:r>
          </w:p>
        </w:tc>
        <w:tc>
          <w:tcPr>
            <w:tcW w:w="4180" w:type="dxa"/>
            <w:tcBorders>
              <w:top w:val="nil"/>
              <w:left w:val="nil"/>
              <w:bottom w:val="single" w:sz="4" w:space="0" w:color="auto"/>
              <w:right w:val="single" w:sz="4" w:space="0" w:color="auto"/>
            </w:tcBorders>
            <w:shd w:val="clear" w:color="auto" w:fill="auto"/>
            <w:noWrap/>
            <w:vAlign w:val="bottom"/>
            <w:hideMark/>
          </w:tcPr>
          <w:p w14:paraId="2849ECE1" w14:textId="77777777" w:rsidR="005B4FB5" w:rsidRPr="00B82E4D" w:rsidRDefault="005B4FB5" w:rsidP="00C83B87">
            <w:pPr>
              <w:jc w:val="center"/>
              <w:rPr>
                <w:rFonts w:ascii="Calibri" w:hAnsi="Calibri" w:cs="Calibri"/>
                <w:b/>
                <w:bCs/>
                <w:color w:val="000000"/>
                <w:sz w:val="22"/>
                <w:szCs w:val="22"/>
                <w:highlight w:val="yellow"/>
              </w:rPr>
            </w:pPr>
            <w:proofErr w:type="spellStart"/>
            <w:r w:rsidRPr="00B82E4D">
              <w:rPr>
                <w:rFonts w:ascii="Calibri" w:hAnsi="Calibri" w:cs="Calibri"/>
                <w:b/>
                <w:bCs/>
                <w:color w:val="000000"/>
                <w:sz w:val="22"/>
                <w:szCs w:val="22"/>
                <w:highlight w:val="yellow"/>
              </w:rPr>
              <w:t>IonTseries</w:t>
            </w:r>
            <w:proofErr w:type="spellEnd"/>
            <w:r w:rsidRPr="00B82E4D">
              <w:rPr>
                <w:rFonts w:ascii="Calibri" w:hAnsi="Calibri" w:cs="Calibri"/>
                <w:b/>
                <w:bCs/>
                <w:color w:val="000000"/>
                <w:sz w:val="22"/>
                <w:szCs w:val="22"/>
                <w:highlight w:val="yellow"/>
              </w:rPr>
              <w:t xml:space="preserve"> Thin</w:t>
            </w:r>
          </w:p>
        </w:tc>
        <w:tc>
          <w:tcPr>
            <w:tcW w:w="1023" w:type="dxa"/>
            <w:tcBorders>
              <w:top w:val="nil"/>
              <w:left w:val="nil"/>
              <w:bottom w:val="single" w:sz="4" w:space="0" w:color="auto"/>
              <w:right w:val="single" w:sz="4" w:space="0" w:color="auto"/>
            </w:tcBorders>
            <w:shd w:val="clear" w:color="auto" w:fill="auto"/>
            <w:noWrap/>
            <w:vAlign w:val="bottom"/>
            <w:hideMark/>
          </w:tcPr>
          <w:p w14:paraId="371132E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2</w:t>
            </w:r>
          </w:p>
        </w:tc>
      </w:tr>
      <w:tr w:rsidR="005B4FB5" w:rsidRPr="00B82E4D" w14:paraId="3094A4B7"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431790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38FBD74F"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I2J</w:t>
            </w:r>
          </w:p>
        </w:tc>
        <w:tc>
          <w:tcPr>
            <w:tcW w:w="4180" w:type="dxa"/>
            <w:tcBorders>
              <w:top w:val="nil"/>
              <w:left w:val="nil"/>
              <w:bottom w:val="single" w:sz="4" w:space="0" w:color="auto"/>
              <w:right w:val="single" w:sz="4" w:space="0" w:color="auto"/>
            </w:tcBorders>
            <w:shd w:val="clear" w:color="auto" w:fill="auto"/>
            <w:noWrap/>
            <w:vAlign w:val="bottom"/>
            <w:hideMark/>
          </w:tcPr>
          <w:p w14:paraId="307FB12A"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 Duo</w:t>
            </w:r>
          </w:p>
        </w:tc>
        <w:tc>
          <w:tcPr>
            <w:tcW w:w="1023" w:type="dxa"/>
            <w:tcBorders>
              <w:top w:val="nil"/>
              <w:left w:val="nil"/>
              <w:bottom w:val="single" w:sz="4" w:space="0" w:color="auto"/>
              <w:right w:val="single" w:sz="4" w:space="0" w:color="auto"/>
            </w:tcBorders>
            <w:shd w:val="clear" w:color="auto" w:fill="auto"/>
            <w:noWrap/>
            <w:vAlign w:val="bottom"/>
            <w:hideMark/>
          </w:tcPr>
          <w:p w14:paraId="2DBC6C5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4</w:t>
            </w:r>
          </w:p>
        </w:tc>
      </w:tr>
      <w:tr w:rsidR="005B4FB5" w:rsidRPr="005B4FB5" w14:paraId="6DADB0DE"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7FBDEC"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2CA5DE7A"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GSW-22</w:t>
            </w:r>
          </w:p>
        </w:tc>
        <w:tc>
          <w:tcPr>
            <w:tcW w:w="4180" w:type="dxa"/>
            <w:tcBorders>
              <w:top w:val="nil"/>
              <w:left w:val="nil"/>
              <w:bottom w:val="single" w:sz="4" w:space="0" w:color="auto"/>
              <w:right w:val="single" w:sz="4" w:space="0" w:color="auto"/>
            </w:tcBorders>
            <w:shd w:val="clear" w:color="auto" w:fill="auto"/>
            <w:noWrap/>
            <w:vAlign w:val="bottom"/>
            <w:hideMark/>
          </w:tcPr>
          <w:p w14:paraId="7254BCB1"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Momentary Contact Push-Button Switch</w:t>
            </w:r>
          </w:p>
        </w:tc>
        <w:tc>
          <w:tcPr>
            <w:tcW w:w="1023" w:type="dxa"/>
            <w:tcBorders>
              <w:top w:val="nil"/>
              <w:left w:val="nil"/>
              <w:bottom w:val="single" w:sz="4" w:space="0" w:color="auto"/>
              <w:right w:val="single" w:sz="4" w:space="0" w:color="auto"/>
            </w:tcBorders>
            <w:shd w:val="clear" w:color="auto" w:fill="auto"/>
            <w:noWrap/>
            <w:vAlign w:val="bottom"/>
            <w:hideMark/>
          </w:tcPr>
          <w:p w14:paraId="37D7D25B" w14:textId="77777777" w:rsidR="005B4FB5" w:rsidRPr="005B4FB5" w:rsidRDefault="005B4FB5" w:rsidP="00C83B87">
            <w:pPr>
              <w:jc w:val="center"/>
              <w:rPr>
                <w:rFonts w:ascii="Calibri" w:hAnsi="Calibri" w:cs="Calibri"/>
                <w:b/>
                <w:bCs/>
                <w:color w:val="000000"/>
                <w:sz w:val="22"/>
                <w:szCs w:val="22"/>
              </w:rPr>
            </w:pPr>
            <w:r w:rsidRPr="00B82E4D">
              <w:rPr>
                <w:rFonts w:ascii="Calibri" w:hAnsi="Calibri" w:cs="Calibri"/>
                <w:b/>
                <w:bCs/>
                <w:color w:val="000000"/>
                <w:sz w:val="22"/>
                <w:szCs w:val="22"/>
                <w:highlight w:val="yellow"/>
              </w:rPr>
              <w:t>1</w:t>
            </w:r>
          </w:p>
        </w:tc>
      </w:tr>
    </w:tbl>
    <w:p w14:paraId="3B671D40" w14:textId="77777777" w:rsidR="005B4FB5" w:rsidRPr="005B4FB5" w:rsidRDefault="005B4FB5" w:rsidP="005B4FB5">
      <w:pPr>
        <w:rPr>
          <w:b/>
          <w:bCs/>
        </w:rPr>
      </w:pPr>
      <w:r w:rsidRPr="005B4FB5">
        <w:rPr>
          <w:b/>
          <w:bCs/>
        </w:rPr>
        <w:tab/>
      </w:r>
      <w:r w:rsidRPr="005B4FB5">
        <w:rPr>
          <w:b/>
          <w:bCs/>
        </w:rPr>
        <w:tab/>
      </w:r>
      <w:r w:rsidRPr="005B4FB5">
        <w:rPr>
          <w:b/>
          <w:bCs/>
        </w:rPr>
        <w:tab/>
      </w:r>
    </w:p>
    <w:p w14:paraId="7DD9E99A" w14:textId="18ECA094" w:rsidR="005B4FB5" w:rsidRPr="00B82E4D" w:rsidRDefault="005B4FB5" w:rsidP="005B4FB5">
      <w:pPr>
        <w:pStyle w:val="Item1"/>
        <w:tabs>
          <w:tab w:val="clear" w:pos="1440"/>
        </w:tabs>
        <w:spacing w:after="0"/>
        <w:ind w:firstLine="0"/>
        <w:rPr>
          <w:b/>
          <w:bCs/>
          <w:sz w:val="24"/>
          <w:szCs w:val="24"/>
          <w:highlight w:val="yellow"/>
        </w:rPr>
      </w:pPr>
      <w:r w:rsidRPr="00B82E4D">
        <w:rPr>
          <w:b/>
          <w:bCs/>
          <w:sz w:val="24"/>
          <w:szCs w:val="24"/>
          <w:highlight w:val="yellow"/>
        </w:rPr>
        <w:t>Undercover Vehicle Install on a Ford Explorer:</w:t>
      </w:r>
    </w:p>
    <w:tbl>
      <w:tblPr>
        <w:tblW w:w="8983" w:type="dxa"/>
        <w:tblInd w:w="1548" w:type="dxa"/>
        <w:tblLook w:val="04A0" w:firstRow="1" w:lastRow="0" w:firstColumn="1" w:lastColumn="0" w:noHBand="0" w:noVBand="1"/>
      </w:tblPr>
      <w:tblGrid>
        <w:gridCol w:w="1940"/>
        <w:gridCol w:w="1840"/>
        <w:gridCol w:w="4180"/>
        <w:gridCol w:w="1023"/>
      </w:tblGrid>
      <w:tr w:rsidR="005B4FB5" w:rsidRPr="00B82E4D" w14:paraId="0711A3F5" w14:textId="77777777" w:rsidTr="00C83B87">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4F937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4DD93996"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218304F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3A631B0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Quantity</w:t>
            </w:r>
          </w:p>
        </w:tc>
      </w:tr>
      <w:tr w:rsidR="005B4FB5" w:rsidRPr="00B82E4D" w14:paraId="4F8415D7"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ACBA68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01BF54B2"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ES100</w:t>
            </w:r>
          </w:p>
        </w:tc>
        <w:tc>
          <w:tcPr>
            <w:tcW w:w="4180" w:type="dxa"/>
            <w:tcBorders>
              <w:top w:val="nil"/>
              <w:left w:val="nil"/>
              <w:bottom w:val="single" w:sz="4" w:space="0" w:color="auto"/>
              <w:right w:val="single" w:sz="4" w:space="0" w:color="auto"/>
            </w:tcBorders>
            <w:shd w:val="clear" w:color="auto" w:fill="auto"/>
            <w:noWrap/>
            <w:vAlign w:val="bottom"/>
            <w:hideMark/>
          </w:tcPr>
          <w:p w14:paraId="2420DC2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100 Watt 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1BA97898"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401EF5DD"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46C2E8"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4AB0040A"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TARESBU</w:t>
            </w:r>
          </w:p>
        </w:tc>
        <w:tc>
          <w:tcPr>
            <w:tcW w:w="4180" w:type="dxa"/>
            <w:tcBorders>
              <w:top w:val="nil"/>
              <w:left w:val="nil"/>
              <w:bottom w:val="single" w:sz="4" w:space="0" w:color="auto"/>
              <w:right w:val="single" w:sz="4" w:space="0" w:color="auto"/>
            </w:tcBorders>
            <w:shd w:val="clear" w:color="auto" w:fill="auto"/>
            <w:noWrap/>
            <w:vAlign w:val="bottom"/>
            <w:hideMark/>
          </w:tcPr>
          <w:p w14:paraId="5D97D19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Universal Siren Speaker Bracket</w:t>
            </w:r>
          </w:p>
        </w:tc>
        <w:tc>
          <w:tcPr>
            <w:tcW w:w="1023" w:type="dxa"/>
            <w:tcBorders>
              <w:top w:val="nil"/>
              <w:left w:val="nil"/>
              <w:bottom w:val="single" w:sz="4" w:space="0" w:color="auto"/>
              <w:right w:val="single" w:sz="4" w:space="0" w:color="auto"/>
            </w:tcBorders>
            <w:shd w:val="clear" w:color="auto" w:fill="auto"/>
            <w:noWrap/>
            <w:vAlign w:val="bottom"/>
            <w:hideMark/>
          </w:tcPr>
          <w:p w14:paraId="24508585"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7A375A08"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ECB021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4D1D02C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6D006A0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43F0714C"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44115DE1"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85D48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0137F19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5586</w:t>
            </w:r>
          </w:p>
        </w:tc>
        <w:tc>
          <w:tcPr>
            <w:tcW w:w="4180" w:type="dxa"/>
            <w:tcBorders>
              <w:top w:val="nil"/>
              <w:left w:val="nil"/>
              <w:bottom w:val="single" w:sz="4" w:space="0" w:color="auto"/>
              <w:right w:val="single" w:sz="4" w:space="0" w:color="auto"/>
            </w:tcBorders>
            <w:shd w:val="clear" w:color="auto" w:fill="auto"/>
            <w:noWrap/>
            <w:vAlign w:val="bottom"/>
            <w:hideMark/>
          </w:tcPr>
          <w:p w14:paraId="5A3B71C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On Off On Toggle Switch</w:t>
            </w:r>
          </w:p>
        </w:tc>
        <w:tc>
          <w:tcPr>
            <w:tcW w:w="1023" w:type="dxa"/>
            <w:tcBorders>
              <w:top w:val="nil"/>
              <w:left w:val="nil"/>
              <w:bottom w:val="single" w:sz="4" w:space="0" w:color="auto"/>
              <w:right w:val="single" w:sz="4" w:space="0" w:color="auto"/>
            </w:tcBorders>
            <w:shd w:val="clear" w:color="auto" w:fill="auto"/>
            <w:noWrap/>
            <w:vAlign w:val="bottom"/>
            <w:hideMark/>
          </w:tcPr>
          <w:p w14:paraId="35882C1E"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2</w:t>
            </w:r>
          </w:p>
        </w:tc>
      </w:tr>
      <w:tr w:rsidR="005B4FB5" w:rsidRPr="00B82E4D" w14:paraId="31D416A4"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94B588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A9114EF"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7ADCC407"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02592B05"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11C94F44"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075516C"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1FC15D6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5829D31F"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 xml:space="preserve">New Undercover </w:t>
            </w:r>
            <w:proofErr w:type="spellStart"/>
            <w:r w:rsidRPr="00B82E4D">
              <w:rPr>
                <w:rFonts w:ascii="Calibri" w:hAnsi="Calibri" w:cs="Calibri"/>
                <w:b/>
                <w:bCs/>
                <w:color w:val="000000"/>
                <w:sz w:val="22"/>
                <w:szCs w:val="22"/>
                <w:highlight w:val="yellow"/>
              </w:rPr>
              <w:t>Glassmount</w:t>
            </w:r>
            <w:proofErr w:type="spellEnd"/>
            <w:r w:rsidRPr="00B82E4D">
              <w:rPr>
                <w:rFonts w:ascii="Calibri" w:hAnsi="Calibri" w:cs="Calibri"/>
                <w:b/>
                <w:bCs/>
                <w:color w:val="000000"/>
                <w:sz w:val="22"/>
                <w:szCs w:val="22"/>
                <w:highlight w:val="yellow"/>
              </w:rPr>
              <w:t xml:space="preserve"> Antenna</w:t>
            </w:r>
          </w:p>
        </w:tc>
        <w:tc>
          <w:tcPr>
            <w:tcW w:w="1023" w:type="dxa"/>
            <w:tcBorders>
              <w:top w:val="nil"/>
              <w:left w:val="nil"/>
              <w:bottom w:val="single" w:sz="4" w:space="0" w:color="auto"/>
              <w:right w:val="single" w:sz="4" w:space="0" w:color="auto"/>
            </w:tcBorders>
            <w:shd w:val="clear" w:color="auto" w:fill="auto"/>
            <w:noWrap/>
            <w:vAlign w:val="bottom"/>
            <w:hideMark/>
          </w:tcPr>
          <w:p w14:paraId="579532C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1AD424C8"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F290CF"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5EAA3C60"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WHEIONK1B</w:t>
            </w:r>
          </w:p>
        </w:tc>
        <w:tc>
          <w:tcPr>
            <w:tcW w:w="4180" w:type="dxa"/>
            <w:tcBorders>
              <w:top w:val="nil"/>
              <w:left w:val="nil"/>
              <w:bottom w:val="single" w:sz="4" w:space="0" w:color="auto"/>
              <w:right w:val="single" w:sz="4" w:space="0" w:color="auto"/>
            </w:tcBorders>
            <w:shd w:val="clear" w:color="auto" w:fill="auto"/>
            <w:noWrap/>
            <w:vAlign w:val="bottom"/>
            <w:hideMark/>
          </w:tcPr>
          <w:p w14:paraId="43DB0D5C"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Ion/Duo/Trio Bracket</w:t>
            </w:r>
          </w:p>
        </w:tc>
        <w:tc>
          <w:tcPr>
            <w:tcW w:w="1023" w:type="dxa"/>
            <w:tcBorders>
              <w:top w:val="nil"/>
              <w:left w:val="nil"/>
              <w:bottom w:val="single" w:sz="4" w:space="0" w:color="auto"/>
              <w:right w:val="single" w:sz="4" w:space="0" w:color="auto"/>
            </w:tcBorders>
            <w:shd w:val="clear" w:color="auto" w:fill="auto"/>
            <w:noWrap/>
            <w:vAlign w:val="bottom"/>
            <w:hideMark/>
          </w:tcPr>
          <w:p w14:paraId="459C5E22"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2</w:t>
            </w:r>
          </w:p>
        </w:tc>
      </w:tr>
      <w:tr w:rsidR="005B4FB5" w:rsidRPr="00B82E4D" w14:paraId="5AE43EB9"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93CBBF" w14:textId="77777777" w:rsidR="005B4FB5" w:rsidRPr="00B82E4D" w:rsidRDefault="005B4FB5" w:rsidP="00C83B87">
            <w:pPr>
              <w:jc w:val="center"/>
              <w:rPr>
                <w:rFonts w:ascii="Calibri" w:hAnsi="Calibri" w:cs="Calibri"/>
                <w:b/>
                <w:bCs/>
                <w:color w:val="000000"/>
                <w:sz w:val="22"/>
                <w:szCs w:val="22"/>
                <w:highlight w:val="yellow"/>
              </w:rPr>
            </w:pPr>
            <w:proofErr w:type="spellStart"/>
            <w:r w:rsidRPr="00B82E4D">
              <w:rPr>
                <w:rFonts w:ascii="Calibri" w:hAnsi="Calibri" w:cs="Calibri"/>
                <w:b/>
                <w:bCs/>
                <w:color w:val="000000"/>
                <w:sz w:val="22"/>
                <w:szCs w:val="22"/>
                <w:highlight w:val="yellow"/>
              </w:rPr>
              <w:t>GunVault</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5BFC35FA"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GV1000C-STD</w:t>
            </w:r>
          </w:p>
        </w:tc>
        <w:tc>
          <w:tcPr>
            <w:tcW w:w="4180" w:type="dxa"/>
            <w:tcBorders>
              <w:top w:val="nil"/>
              <w:left w:val="nil"/>
              <w:bottom w:val="single" w:sz="4" w:space="0" w:color="auto"/>
              <w:right w:val="single" w:sz="4" w:space="0" w:color="auto"/>
            </w:tcBorders>
            <w:shd w:val="clear" w:color="auto" w:fill="auto"/>
            <w:noWrap/>
            <w:vAlign w:val="bottom"/>
            <w:hideMark/>
          </w:tcPr>
          <w:p w14:paraId="75AF9E9E"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Gunsafe</w:t>
            </w:r>
          </w:p>
        </w:tc>
        <w:tc>
          <w:tcPr>
            <w:tcW w:w="1023" w:type="dxa"/>
            <w:tcBorders>
              <w:top w:val="nil"/>
              <w:left w:val="nil"/>
              <w:bottom w:val="single" w:sz="4" w:space="0" w:color="auto"/>
              <w:right w:val="single" w:sz="4" w:space="0" w:color="auto"/>
            </w:tcBorders>
            <w:shd w:val="clear" w:color="auto" w:fill="auto"/>
            <w:noWrap/>
            <w:vAlign w:val="bottom"/>
            <w:hideMark/>
          </w:tcPr>
          <w:p w14:paraId="6D651BB1"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1</w:t>
            </w:r>
          </w:p>
        </w:tc>
      </w:tr>
      <w:tr w:rsidR="005B4FB5" w:rsidRPr="00B82E4D" w14:paraId="1F227964"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472EEE"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22E00D45"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TLI2J</w:t>
            </w:r>
          </w:p>
        </w:tc>
        <w:tc>
          <w:tcPr>
            <w:tcW w:w="4180" w:type="dxa"/>
            <w:tcBorders>
              <w:top w:val="nil"/>
              <w:left w:val="nil"/>
              <w:bottom w:val="single" w:sz="4" w:space="0" w:color="auto"/>
              <w:right w:val="single" w:sz="4" w:space="0" w:color="auto"/>
            </w:tcBorders>
            <w:shd w:val="clear" w:color="auto" w:fill="auto"/>
            <w:noWrap/>
            <w:vAlign w:val="bottom"/>
            <w:hideMark/>
          </w:tcPr>
          <w:p w14:paraId="0869DB60" w14:textId="77777777" w:rsidR="005B4FB5" w:rsidRPr="00B82E4D" w:rsidRDefault="005B4FB5" w:rsidP="00C83B87">
            <w:pPr>
              <w:jc w:val="center"/>
              <w:rPr>
                <w:rFonts w:ascii="Calibri" w:hAnsi="Calibri" w:cs="Calibri"/>
                <w:b/>
                <w:bCs/>
                <w:color w:val="000000"/>
                <w:sz w:val="22"/>
                <w:szCs w:val="22"/>
                <w:highlight w:val="yellow"/>
              </w:rPr>
            </w:pPr>
            <w:proofErr w:type="spellStart"/>
            <w:r w:rsidRPr="00B82E4D">
              <w:rPr>
                <w:rFonts w:ascii="Calibri" w:hAnsi="Calibri" w:cs="Calibri"/>
                <w:b/>
                <w:bCs/>
                <w:color w:val="000000"/>
                <w:sz w:val="22"/>
                <w:szCs w:val="22"/>
                <w:highlight w:val="yellow"/>
              </w:rPr>
              <w:t>IonTseries</w:t>
            </w:r>
            <w:proofErr w:type="spellEnd"/>
            <w:r w:rsidRPr="00B82E4D">
              <w:rPr>
                <w:rFonts w:ascii="Calibri" w:hAnsi="Calibri" w:cs="Calibri"/>
                <w:b/>
                <w:bCs/>
                <w:color w:val="000000"/>
                <w:sz w:val="22"/>
                <w:szCs w:val="22"/>
                <w:highlight w:val="yellow"/>
              </w:rPr>
              <w:t xml:space="preserve"> Thin</w:t>
            </w:r>
          </w:p>
        </w:tc>
        <w:tc>
          <w:tcPr>
            <w:tcW w:w="1023" w:type="dxa"/>
            <w:tcBorders>
              <w:top w:val="nil"/>
              <w:left w:val="nil"/>
              <w:bottom w:val="single" w:sz="4" w:space="0" w:color="auto"/>
              <w:right w:val="single" w:sz="4" w:space="0" w:color="auto"/>
            </w:tcBorders>
            <w:shd w:val="clear" w:color="auto" w:fill="auto"/>
            <w:noWrap/>
            <w:vAlign w:val="bottom"/>
            <w:hideMark/>
          </w:tcPr>
          <w:p w14:paraId="60119F8B"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2</w:t>
            </w:r>
          </w:p>
        </w:tc>
      </w:tr>
      <w:tr w:rsidR="005B4FB5" w:rsidRPr="00B82E4D" w14:paraId="442F8DC0"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97C40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4148EE9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I2J</w:t>
            </w:r>
          </w:p>
        </w:tc>
        <w:tc>
          <w:tcPr>
            <w:tcW w:w="4180" w:type="dxa"/>
            <w:tcBorders>
              <w:top w:val="nil"/>
              <w:left w:val="nil"/>
              <w:bottom w:val="single" w:sz="4" w:space="0" w:color="auto"/>
              <w:right w:val="single" w:sz="4" w:space="0" w:color="auto"/>
            </w:tcBorders>
            <w:shd w:val="clear" w:color="auto" w:fill="auto"/>
            <w:noWrap/>
            <w:vAlign w:val="bottom"/>
            <w:hideMark/>
          </w:tcPr>
          <w:p w14:paraId="25F58506"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Whelen Duo</w:t>
            </w:r>
          </w:p>
        </w:tc>
        <w:tc>
          <w:tcPr>
            <w:tcW w:w="1023" w:type="dxa"/>
            <w:tcBorders>
              <w:top w:val="nil"/>
              <w:left w:val="nil"/>
              <w:bottom w:val="single" w:sz="4" w:space="0" w:color="auto"/>
              <w:right w:val="single" w:sz="4" w:space="0" w:color="auto"/>
            </w:tcBorders>
            <w:shd w:val="clear" w:color="auto" w:fill="auto"/>
            <w:noWrap/>
            <w:vAlign w:val="bottom"/>
            <w:hideMark/>
          </w:tcPr>
          <w:p w14:paraId="56FD082D"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4</w:t>
            </w:r>
          </w:p>
        </w:tc>
      </w:tr>
      <w:tr w:rsidR="005B4FB5" w:rsidRPr="005B4FB5" w14:paraId="3CF5E329" w14:textId="77777777" w:rsidTr="00C83B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5DCBB3"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7C5C80C5"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GSW-22</w:t>
            </w:r>
          </w:p>
        </w:tc>
        <w:tc>
          <w:tcPr>
            <w:tcW w:w="4180" w:type="dxa"/>
            <w:tcBorders>
              <w:top w:val="nil"/>
              <w:left w:val="nil"/>
              <w:bottom w:val="single" w:sz="4" w:space="0" w:color="auto"/>
              <w:right w:val="single" w:sz="4" w:space="0" w:color="auto"/>
            </w:tcBorders>
            <w:shd w:val="clear" w:color="auto" w:fill="auto"/>
            <w:noWrap/>
            <w:vAlign w:val="bottom"/>
            <w:hideMark/>
          </w:tcPr>
          <w:p w14:paraId="03C4F164" w14:textId="77777777" w:rsidR="005B4FB5" w:rsidRPr="00B82E4D" w:rsidRDefault="005B4FB5" w:rsidP="00C83B87">
            <w:pPr>
              <w:jc w:val="center"/>
              <w:rPr>
                <w:rFonts w:ascii="Calibri" w:hAnsi="Calibri" w:cs="Calibri"/>
                <w:b/>
                <w:bCs/>
                <w:color w:val="000000"/>
                <w:sz w:val="22"/>
                <w:szCs w:val="22"/>
                <w:highlight w:val="yellow"/>
              </w:rPr>
            </w:pPr>
            <w:r w:rsidRPr="00B82E4D">
              <w:rPr>
                <w:rFonts w:ascii="Calibri" w:hAnsi="Calibri" w:cs="Calibri"/>
                <w:b/>
                <w:bCs/>
                <w:color w:val="000000"/>
                <w:sz w:val="22"/>
                <w:szCs w:val="22"/>
                <w:highlight w:val="yellow"/>
              </w:rPr>
              <w:t>Momentary Contact Push-Button Switch</w:t>
            </w:r>
          </w:p>
        </w:tc>
        <w:tc>
          <w:tcPr>
            <w:tcW w:w="1023" w:type="dxa"/>
            <w:tcBorders>
              <w:top w:val="nil"/>
              <w:left w:val="nil"/>
              <w:bottom w:val="single" w:sz="4" w:space="0" w:color="auto"/>
              <w:right w:val="single" w:sz="4" w:space="0" w:color="auto"/>
            </w:tcBorders>
            <w:shd w:val="clear" w:color="auto" w:fill="auto"/>
            <w:noWrap/>
            <w:vAlign w:val="bottom"/>
            <w:hideMark/>
          </w:tcPr>
          <w:p w14:paraId="356D4B7E" w14:textId="77777777" w:rsidR="005B4FB5" w:rsidRPr="005B4FB5" w:rsidRDefault="005B4FB5" w:rsidP="00C83B87">
            <w:pPr>
              <w:jc w:val="center"/>
              <w:rPr>
                <w:rFonts w:ascii="Calibri" w:hAnsi="Calibri" w:cs="Calibri"/>
                <w:b/>
                <w:bCs/>
                <w:color w:val="000000"/>
                <w:sz w:val="22"/>
                <w:szCs w:val="22"/>
              </w:rPr>
            </w:pPr>
            <w:r w:rsidRPr="00B82E4D">
              <w:rPr>
                <w:rFonts w:ascii="Calibri" w:hAnsi="Calibri" w:cs="Calibri"/>
                <w:b/>
                <w:bCs/>
                <w:color w:val="000000"/>
                <w:sz w:val="22"/>
                <w:szCs w:val="22"/>
                <w:highlight w:val="yellow"/>
              </w:rPr>
              <w:t>1</w:t>
            </w:r>
          </w:p>
        </w:tc>
      </w:tr>
    </w:tbl>
    <w:p w14:paraId="50F9AA11" w14:textId="77777777" w:rsidR="005B4FB5" w:rsidRPr="005B4FB5" w:rsidRDefault="005B4FB5" w:rsidP="005B4FB5">
      <w:pPr>
        <w:rPr>
          <w:b/>
          <w:bCs/>
        </w:rPr>
      </w:pPr>
    </w:p>
    <w:p w14:paraId="0489C435" w14:textId="77777777" w:rsidR="00C51568" w:rsidRDefault="00C51568">
      <w:pPr>
        <w:spacing w:after="160" w:line="259" w:lineRule="auto"/>
        <w:rPr>
          <w:rFonts w:ascii="Calibri" w:hAnsi="Calibri" w:cs="Calibri"/>
          <w:b/>
        </w:rPr>
      </w:pPr>
      <w:r>
        <w:rPr>
          <w:rFonts w:ascii="Calibri" w:hAnsi="Calibri" w:cs="Calibri"/>
          <w:b/>
        </w:rPr>
        <w:br w:type="page"/>
      </w:r>
    </w:p>
    <w:p w14:paraId="158361FD" w14:textId="6BFA833E" w:rsidR="00B82E4D" w:rsidRPr="007E2E8E" w:rsidRDefault="00B82E4D" w:rsidP="00B82E4D">
      <w:pPr>
        <w:shd w:val="clear" w:color="auto" w:fill="D9E2F3"/>
        <w:spacing w:after="240"/>
        <w:jc w:val="both"/>
        <w:rPr>
          <w:rFonts w:ascii="Calibri" w:hAnsi="Calibri" w:cs="Calibri"/>
          <w:b/>
        </w:rPr>
      </w:pPr>
      <w:r>
        <w:rPr>
          <w:rFonts w:ascii="Calibri" w:hAnsi="Calibri" w:cs="Calibri"/>
          <w:b/>
        </w:rPr>
        <w:lastRenderedPageBreak/>
        <w:t>Page</w:t>
      </w:r>
      <w:r w:rsidRPr="005B4FB5">
        <w:rPr>
          <w:rFonts w:ascii="Calibri" w:hAnsi="Calibri" w:cs="Calibri"/>
          <w:b/>
        </w:rPr>
        <w:t xml:space="preserve"> </w:t>
      </w:r>
      <w:r>
        <w:rPr>
          <w:rFonts w:ascii="Calibri" w:hAnsi="Calibri" w:cs="Calibri"/>
          <w:b/>
        </w:rPr>
        <w:t>7</w:t>
      </w:r>
      <w:r w:rsidRPr="005B4FB5">
        <w:rPr>
          <w:rFonts w:ascii="Calibri" w:hAnsi="Calibri" w:cs="Calibri"/>
          <w:b/>
        </w:rPr>
        <w:t xml:space="preserve"> of the </w:t>
      </w:r>
      <w:r w:rsidR="00FE67DE">
        <w:rPr>
          <w:rFonts w:ascii="Calibri" w:hAnsi="Calibri" w:cs="Calibri"/>
          <w:b/>
        </w:rPr>
        <w:t xml:space="preserve">Exhibit A – Bid Response </w:t>
      </w:r>
      <w:r>
        <w:rPr>
          <w:rFonts w:ascii="Calibri" w:hAnsi="Calibri" w:cs="Calibri"/>
          <w:b/>
        </w:rPr>
        <w:t>Packet</w:t>
      </w:r>
      <w:r w:rsidRPr="005B4FB5">
        <w:rPr>
          <w:rFonts w:ascii="Calibri" w:hAnsi="Calibri" w:cs="Calibri"/>
          <w:b/>
        </w:rPr>
        <w:t>,</w:t>
      </w:r>
      <w:r>
        <w:rPr>
          <w:rFonts w:ascii="Calibri" w:hAnsi="Calibri" w:cs="Calibri"/>
          <w:b/>
        </w:rPr>
        <w:t xml:space="preserve"> </w:t>
      </w:r>
      <w:r w:rsidRPr="005B4FB5">
        <w:rPr>
          <w:rFonts w:ascii="Calibri" w:hAnsi="Calibri" w:cs="Calibri"/>
          <w:b/>
        </w:rPr>
        <w:t>(</w:t>
      </w:r>
      <w:r>
        <w:rPr>
          <w:rFonts w:ascii="Calibri" w:hAnsi="Calibri" w:cs="Calibri"/>
          <w:b/>
        </w:rPr>
        <w:t>BID FORM</w:t>
      </w:r>
      <w:r w:rsidRPr="005B4FB5">
        <w:rPr>
          <w:rFonts w:ascii="Calibri" w:hAnsi="Calibri" w:cs="Calibri"/>
          <w:b/>
        </w:rPr>
        <w:t>), is re</w:t>
      </w:r>
      <w:r>
        <w:rPr>
          <w:rFonts w:ascii="Calibri" w:hAnsi="Calibri" w:cs="Calibri"/>
          <w:b/>
        </w:rPr>
        <w:t xml:space="preserve">vised to include the following:  </w:t>
      </w:r>
    </w:p>
    <w:tbl>
      <w:tblPr>
        <w:tblW w:w="0" w:type="auto"/>
        <w:shd w:val="clear" w:color="auto" w:fill="E2EFD9"/>
        <w:tblLook w:val="04A0" w:firstRow="1" w:lastRow="0" w:firstColumn="1" w:lastColumn="0" w:noHBand="0" w:noVBand="1"/>
      </w:tblPr>
      <w:tblGrid>
        <w:gridCol w:w="10800"/>
      </w:tblGrid>
      <w:tr w:rsidR="00B82E4D" w:rsidRPr="00B82E4D" w14:paraId="5257B18C" w14:textId="77777777" w:rsidTr="00C51568">
        <w:tc>
          <w:tcPr>
            <w:tcW w:w="10800" w:type="dxa"/>
            <w:shd w:val="clear" w:color="auto" w:fill="E2EFD9"/>
          </w:tcPr>
          <w:p w14:paraId="4D18FABB" w14:textId="1463E3D6" w:rsidR="00B82E4D" w:rsidRPr="00B82E4D" w:rsidRDefault="00B82E4D" w:rsidP="00C83B87">
            <w:pPr>
              <w:pStyle w:val="Heading4"/>
              <w:rPr>
                <w:rFonts w:asciiTheme="minorHAnsi" w:hAnsiTheme="minorHAnsi" w:cstheme="minorHAnsi"/>
                <w:b/>
                <w:bCs/>
                <w:i w:val="0"/>
                <w:iCs w:val="0"/>
                <w:color w:val="auto"/>
              </w:rPr>
            </w:pPr>
            <w:r w:rsidRPr="00B82E4D">
              <w:rPr>
                <w:rFonts w:asciiTheme="minorHAnsi" w:hAnsiTheme="minorHAnsi" w:cstheme="minorHAnsi"/>
                <w:b/>
                <w:bCs/>
                <w:i w:val="0"/>
                <w:iCs w:val="0"/>
                <w:color w:val="auto"/>
                <w:highlight w:val="yellow"/>
              </w:rPr>
              <w:t>REVISED</w:t>
            </w:r>
            <w:r>
              <w:rPr>
                <w:rFonts w:asciiTheme="minorHAnsi" w:hAnsiTheme="minorHAnsi" w:cstheme="minorHAnsi"/>
                <w:b/>
                <w:bCs/>
                <w:i w:val="0"/>
                <w:iCs w:val="0"/>
                <w:color w:val="auto"/>
              </w:rPr>
              <w:t xml:space="preserve"> </w:t>
            </w:r>
            <w:r w:rsidRPr="00B82E4D">
              <w:rPr>
                <w:rFonts w:asciiTheme="minorHAnsi" w:hAnsiTheme="minorHAnsi" w:cstheme="minorHAnsi"/>
                <w:b/>
                <w:bCs/>
                <w:i w:val="0"/>
                <w:iCs w:val="0"/>
                <w:color w:val="auto"/>
              </w:rPr>
              <w:t>BID FORM</w:t>
            </w:r>
          </w:p>
        </w:tc>
      </w:tr>
    </w:tbl>
    <w:p w14:paraId="09432AFE" w14:textId="4B558139" w:rsidR="00B82E4D" w:rsidRPr="00F240CE" w:rsidRDefault="00B82E4D" w:rsidP="00B82E4D">
      <w:pPr>
        <w:pStyle w:val="PlainText"/>
        <w:spacing w:before="240" w:after="240"/>
        <w:rPr>
          <w:rFonts w:ascii="Calibri" w:hAnsi="Calibri" w:cs="Calibri"/>
          <w:b/>
          <w:sz w:val="24"/>
          <w:szCs w:val="24"/>
        </w:rPr>
      </w:pPr>
      <w:r w:rsidRPr="00F240CE">
        <w:rPr>
          <w:rFonts w:ascii="Calibri" w:hAnsi="Calibri" w:cs="Calibri"/>
          <w:b/>
          <w:sz w:val="24"/>
          <w:szCs w:val="24"/>
        </w:rPr>
        <w:t>Instructions</w:t>
      </w:r>
      <w:r w:rsidRPr="00F240CE">
        <w:rPr>
          <w:rFonts w:ascii="Calibri" w:hAnsi="Calibri" w:cs="Calibri"/>
          <w:sz w:val="24"/>
          <w:szCs w:val="24"/>
        </w:rPr>
        <w:t>:</w:t>
      </w:r>
      <w:r w:rsidRPr="00F240CE">
        <w:rPr>
          <w:rFonts w:ascii="Calibri" w:hAnsi="Calibri" w:cs="Calibri"/>
          <w:b/>
          <w:sz w:val="24"/>
          <w:szCs w:val="24"/>
        </w:rPr>
        <w:t xml:space="preserve">  </w:t>
      </w:r>
      <w:r w:rsidRPr="00F240CE">
        <w:rPr>
          <w:rFonts w:ascii="Calibri" w:hAnsi="Calibri" w:cs="Calibri"/>
          <w:sz w:val="24"/>
          <w:szCs w:val="24"/>
        </w:rPr>
        <w:t xml:space="preserve">Bidder must use the separate County provided </w:t>
      </w:r>
      <w:r w:rsidR="00027ECB" w:rsidRPr="00027ECB">
        <w:rPr>
          <w:rFonts w:ascii="Calibri" w:hAnsi="Calibri" w:cs="Calibri"/>
          <w:b/>
          <w:bCs/>
          <w:sz w:val="24"/>
          <w:szCs w:val="24"/>
          <w:highlight w:val="yellow"/>
        </w:rPr>
        <w:t>Revised</w:t>
      </w:r>
      <w:r w:rsidR="00027ECB">
        <w:rPr>
          <w:rFonts w:ascii="Calibri" w:hAnsi="Calibri" w:cs="Calibri"/>
          <w:sz w:val="24"/>
          <w:szCs w:val="24"/>
        </w:rPr>
        <w:t xml:space="preserve"> </w:t>
      </w:r>
      <w:r w:rsidRPr="00F240CE">
        <w:rPr>
          <w:rFonts w:ascii="Calibri" w:hAnsi="Calibri" w:cs="Calibri"/>
          <w:sz w:val="24"/>
          <w:szCs w:val="24"/>
        </w:rPr>
        <w:t xml:space="preserve">Excel Bid Form.   </w:t>
      </w:r>
    </w:p>
    <w:p w14:paraId="70D511A9" w14:textId="6E66231D" w:rsidR="00B82E4D" w:rsidRPr="00F240CE" w:rsidRDefault="00B82E4D" w:rsidP="00B82E4D">
      <w:pPr>
        <w:pStyle w:val="PlainText"/>
        <w:spacing w:before="240" w:after="240"/>
        <w:rPr>
          <w:rFonts w:ascii="Calibri" w:hAnsi="Calibri" w:cs="Calibri"/>
          <w:sz w:val="24"/>
          <w:szCs w:val="24"/>
        </w:rPr>
      </w:pPr>
      <w:r w:rsidRPr="00F240CE">
        <w:rPr>
          <w:rFonts w:ascii="Calibri" w:hAnsi="Calibri" w:cs="Calibri"/>
          <w:b/>
          <w:sz w:val="24"/>
          <w:szCs w:val="24"/>
        </w:rPr>
        <w:t xml:space="preserve">COST MUST BE SUBMITTED AS REQUESTED ON THE COUNTY PROVIDED </w:t>
      </w:r>
      <w:r w:rsidR="00027ECB" w:rsidRPr="00027ECB">
        <w:rPr>
          <w:rFonts w:ascii="Calibri" w:hAnsi="Calibri" w:cs="Calibri"/>
          <w:b/>
          <w:sz w:val="24"/>
          <w:szCs w:val="24"/>
          <w:highlight w:val="yellow"/>
        </w:rPr>
        <w:t>Revised</w:t>
      </w:r>
      <w:r w:rsidR="00027ECB">
        <w:rPr>
          <w:rFonts w:ascii="Calibri" w:hAnsi="Calibri" w:cs="Calibri"/>
          <w:b/>
          <w:sz w:val="24"/>
          <w:szCs w:val="24"/>
        </w:rPr>
        <w:t xml:space="preserve"> </w:t>
      </w:r>
      <w:r w:rsidRPr="00F240CE">
        <w:rPr>
          <w:rFonts w:ascii="Calibri" w:hAnsi="Calibri" w:cs="Calibri"/>
          <w:b/>
          <w:sz w:val="24"/>
          <w:szCs w:val="24"/>
        </w:rPr>
        <w:t>EXCEL BID FORM.  NO ALTERATIONS OR CHANGES OF ANY KIND ARE PERMITTED.</w:t>
      </w:r>
      <w:r w:rsidRPr="00F240CE">
        <w:rPr>
          <w:rFonts w:ascii="Calibri" w:hAnsi="Calibri" w:cs="Calibri"/>
          <w:sz w:val="24"/>
          <w:szCs w:val="24"/>
        </w:rPr>
        <w:t xml:space="preserve">  </w:t>
      </w:r>
    </w:p>
    <w:p w14:paraId="391373DC" w14:textId="77777777" w:rsidR="00B82E4D" w:rsidRPr="00F240CE" w:rsidRDefault="00B82E4D" w:rsidP="00B82E4D">
      <w:pPr>
        <w:pStyle w:val="PlainText"/>
        <w:spacing w:before="240" w:after="240"/>
        <w:rPr>
          <w:rFonts w:ascii="Calibri" w:hAnsi="Calibri" w:cs="Calibri"/>
          <w:sz w:val="24"/>
          <w:szCs w:val="24"/>
        </w:rPr>
      </w:pPr>
      <w:r w:rsidRPr="00F240CE">
        <w:rPr>
          <w:rFonts w:ascii="Calibri" w:hAnsi="Calibri" w:cs="Calibri"/>
          <w:sz w:val="24"/>
          <w:szCs w:val="24"/>
        </w:rPr>
        <w:t>Bid responses that do not comply may be rejected.</w:t>
      </w:r>
    </w:p>
    <w:p w14:paraId="3A509551" w14:textId="77777777" w:rsidR="00B82E4D" w:rsidRPr="00027ECB" w:rsidRDefault="00B82E4D" w:rsidP="00B82E4D">
      <w:pPr>
        <w:pStyle w:val="PlainText"/>
        <w:spacing w:before="240" w:after="240"/>
        <w:rPr>
          <w:rFonts w:asciiTheme="minorHAnsi" w:hAnsiTheme="minorHAnsi" w:cstheme="minorHAnsi"/>
          <w:sz w:val="24"/>
          <w:szCs w:val="24"/>
        </w:rPr>
      </w:pPr>
      <w:r w:rsidRPr="00027ECB">
        <w:rPr>
          <w:rFonts w:asciiTheme="minorHAnsi" w:hAnsiTheme="minorHAnsi" w:cstheme="minorHAnsi"/>
          <w:sz w:val="24"/>
          <w:szCs w:val="24"/>
        </w:rPr>
        <w:t xml:space="preserve">The cost quoted must include all taxes (excluding sales and use tax) and all other charges, including travel expenses.  The price quoted will be the maximum cost the County will pay for the term of any contract resulting from this RFQ.  </w:t>
      </w:r>
    </w:p>
    <w:p w14:paraId="407D0876" w14:textId="637AC9D5" w:rsidR="00B82E4D" w:rsidRPr="00027ECB" w:rsidRDefault="00B82E4D" w:rsidP="00B82E4D">
      <w:pPr>
        <w:pStyle w:val="PlainText"/>
        <w:spacing w:before="240" w:after="240"/>
        <w:rPr>
          <w:rFonts w:asciiTheme="minorHAnsi" w:hAnsiTheme="minorHAnsi" w:cstheme="minorHAnsi"/>
          <w:sz w:val="24"/>
          <w:szCs w:val="24"/>
        </w:rPr>
      </w:pPr>
      <w:r w:rsidRPr="00027ECB">
        <w:rPr>
          <w:rFonts w:asciiTheme="minorHAnsi" w:hAnsiTheme="minorHAnsi" w:cstheme="minorHAnsi"/>
          <w:sz w:val="24"/>
          <w:szCs w:val="24"/>
        </w:rPr>
        <w:t xml:space="preserve">Quantities listed on Alameda County </w:t>
      </w:r>
      <w:r w:rsidR="00027ECB" w:rsidRPr="00027ECB">
        <w:rPr>
          <w:rFonts w:asciiTheme="minorHAnsi" w:hAnsiTheme="minorHAnsi" w:cstheme="minorHAnsi"/>
          <w:b/>
          <w:bCs/>
          <w:sz w:val="24"/>
          <w:szCs w:val="24"/>
          <w:highlight w:val="yellow"/>
        </w:rPr>
        <w:t>Revised</w:t>
      </w:r>
      <w:r w:rsidR="00027ECB" w:rsidRPr="00027ECB">
        <w:rPr>
          <w:rFonts w:asciiTheme="minorHAnsi" w:hAnsiTheme="minorHAnsi" w:cstheme="minorHAnsi"/>
          <w:sz w:val="24"/>
          <w:szCs w:val="24"/>
        </w:rPr>
        <w:t xml:space="preserve"> </w:t>
      </w:r>
      <w:r w:rsidRPr="00027ECB">
        <w:rPr>
          <w:rFonts w:asciiTheme="minorHAnsi" w:hAnsiTheme="minorHAnsi" w:cstheme="minorHAnsi"/>
          <w:b/>
          <w:sz w:val="24"/>
          <w:szCs w:val="24"/>
        </w:rPr>
        <w:t xml:space="preserve">Excel Bid Form </w:t>
      </w:r>
      <w:r w:rsidRPr="00027ECB">
        <w:rPr>
          <w:rFonts w:asciiTheme="minorHAnsi" w:hAnsiTheme="minorHAnsi" w:cstheme="minorHAnsi"/>
          <w:sz w:val="24"/>
          <w:szCs w:val="24"/>
        </w:rPr>
        <w:t xml:space="preserve">are for example only; they are not to be construed as a commitment of the County to purchase that quantity.  No minimum or maximum is guaranteed or implied. The cost quoted will be the price of the items identified, regardless of the quantity purchased. </w:t>
      </w:r>
    </w:p>
    <w:p w14:paraId="17BA6E03" w14:textId="77777777" w:rsidR="00B82E4D" w:rsidRPr="00027ECB" w:rsidRDefault="00B82E4D" w:rsidP="00B82E4D">
      <w:pPr>
        <w:spacing w:before="240" w:after="240"/>
        <w:rPr>
          <w:rFonts w:asciiTheme="minorHAnsi" w:hAnsiTheme="minorHAnsi" w:cstheme="minorHAnsi"/>
          <w:color w:val="FFFFFF"/>
          <w:sz w:val="24"/>
          <w:szCs w:val="24"/>
        </w:rPr>
      </w:pPr>
      <w:r w:rsidRPr="00027ECB">
        <w:rPr>
          <w:rFonts w:asciiTheme="minorHAnsi" w:hAnsiTheme="minorHAnsi" w:cstheme="minorHAnsi"/>
          <w:sz w:val="24"/>
          <w:szCs w:val="24"/>
        </w:rPr>
        <w:t xml:space="preserve">Bid pricing on all line items is required. If there are any line items that are not priced, the bid may be considered a partial bid and disqualified. Partial bids are not acceptable. </w:t>
      </w:r>
    </w:p>
    <w:p w14:paraId="661B2614" w14:textId="77777777" w:rsidR="00B82E4D" w:rsidRPr="00027ECB" w:rsidRDefault="00B82E4D" w:rsidP="00B82E4D">
      <w:pPr>
        <w:spacing w:before="240" w:after="240"/>
        <w:rPr>
          <w:rFonts w:asciiTheme="minorHAnsi" w:hAnsiTheme="minorHAnsi" w:cstheme="minorHAnsi"/>
          <w:sz w:val="24"/>
          <w:szCs w:val="24"/>
        </w:rPr>
      </w:pPr>
      <w:r w:rsidRPr="00027ECB">
        <w:rPr>
          <w:rFonts w:asciiTheme="minorHAnsi" w:hAnsiTheme="minorHAnsi" w:cstheme="minorHAnsi"/>
          <w:sz w:val="24"/>
          <w:szCs w:val="24"/>
        </w:rPr>
        <w:t xml:space="preserve">By submission through the Alameda County </w:t>
      </w:r>
      <w:hyperlink r:id="rId17" w:history="1">
        <w:r w:rsidRPr="00027ECB">
          <w:rPr>
            <w:rStyle w:val="Hyperlink"/>
            <w:rFonts w:asciiTheme="minorHAnsi" w:hAnsiTheme="minorHAnsi" w:cstheme="minorHAnsi"/>
            <w:sz w:val="24"/>
            <w:szCs w:val="24"/>
          </w:rPr>
          <w:t>EZSourcing Supplier Portal</w:t>
        </w:r>
      </w:hyperlink>
      <w:r w:rsidRPr="00027ECB">
        <w:rPr>
          <w:rFonts w:asciiTheme="minorHAnsi" w:hAnsiTheme="minorHAnsi" w:cstheme="minorHAnsi"/>
          <w:b/>
          <w:sz w:val="24"/>
          <w:szCs w:val="24"/>
        </w:rPr>
        <w:t>,</w:t>
      </w:r>
      <w:r w:rsidRPr="00027ECB">
        <w:rPr>
          <w:rFonts w:asciiTheme="minorHAnsi" w:hAnsiTheme="minorHAnsi" w:cstheme="minorHAnsi"/>
          <w:sz w:val="24"/>
          <w:szCs w:val="24"/>
        </w:rPr>
        <w:t xml:space="preserve"> Bidder certifies to County that all representations, certifications, and statements made by Bidder, as set forth in each entry in the Alameda County </w:t>
      </w:r>
      <w:hyperlink r:id="rId18" w:history="1">
        <w:r w:rsidRPr="00027ECB">
          <w:rPr>
            <w:rStyle w:val="Hyperlink"/>
            <w:rFonts w:asciiTheme="minorHAnsi" w:hAnsiTheme="minorHAnsi" w:cstheme="minorHAnsi"/>
            <w:sz w:val="24"/>
            <w:szCs w:val="24"/>
          </w:rPr>
          <w:t>EZSourcing Supplier Portal</w:t>
        </w:r>
      </w:hyperlink>
      <w:r w:rsidRPr="00027ECB">
        <w:rPr>
          <w:rFonts w:asciiTheme="minorHAnsi" w:hAnsiTheme="minorHAnsi" w:cstheme="minorHAnsi"/>
          <w:sz w:val="24"/>
          <w:szCs w:val="24"/>
        </w:rPr>
        <w:t xml:space="preserve"> and attachments are true and correct and are made under penalty of perjury pursuant to the laws of California.</w:t>
      </w:r>
    </w:p>
    <w:p w14:paraId="76262FBE" w14:textId="77777777" w:rsidR="00B82E4D" w:rsidRDefault="00B82E4D" w:rsidP="00501E3D">
      <w:pPr>
        <w:pStyle w:val="Item10"/>
        <w:tabs>
          <w:tab w:val="clear" w:pos="2880"/>
        </w:tabs>
        <w:ind w:left="720" w:firstLine="0"/>
        <w:jc w:val="both"/>
        <w:rPr>
          <w:rFonts w:asciiTheme="minorHAnsi" w:hAnsiTheme="minorHAnsi" w:cstheme="minorHAnsi"/>
          <w:sz w:val="24"/>
          <w:szCs w:val="24"/>
        </w:rPr>
      </w:pPr>
    </w:p>
    <w:p w14:paraId="4885E53C" w14:textId="076FEA16" w:rsidR="00EB2635" w:rsidRPr="00E47D79" w:rsidRDefault="00EB2635" w:rsidP="00C051F2">
      <w:pPr>
        <w:pStyle w:val="HeaderExhibit"/>
      </w:pPr>
    </w:p>
    <w:sectPr w:rsidR="00EB2635" w:rsidRPr="00E47D79" w:rsidSect="00C051F2">
      <w:footerReference w:type="default" r:id="rId19"/>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E7CB" w14:textId="77777777" w:rsidR="007416B8" w:rsidRDefault="007416B8" w:rsidP="004D242F">
      <w:r>
        <w:separator/>
      </w:r>
    </w:p>
  </w:endnote>
  <w:endnote w:type="continuationSeparator" w:id="0">
    <w:p w14:paraId="0A3DF646" w14:textId="77777777" w:rsidR="007416B8" w:rsidRDefault="007416B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4930EF97" w:rsidR="00654D65" w:rsidRPr="00EB2635" w:rsidRDefault="007874A0" w:rsidP="007874A0">
    <w:pPr>
      <w:tabs>
        <w:tab w:val="right" w:pos="10800"/>
      </w:tabs>
      <w:rPr>
        <w:rFonts w:ascii="Calibri" w:hAnsi="Calibri" w:cs="Calibri"/>
        <w:sz w:val="20"/>
      </w:rPr>
    </w:pPr>
    <w:r>
      <w:rPr>
        <w:rFonts w:ascii="Calibri" w:hAnsi="Calibri" w:cs="Calibri"/>
        <w:color w:val="FF0000"/>
        <w:sz w:val="20"/>
      </w:rPr>
      <w:tab/>
    </w:r>
    <w:r w:rsidR="00654D65" w:rsidRPr="00EB2635">
      <w:rPr>
        <w:rFonts w:ascii="Calibri" w:hAnsi="Calibri" w:cs="Calibri"/>
        <w:sz w:val="20"/>
      </w:rPr>
      <w:t xml:space="preserve">RFQ No. </w:t>
    </w:r>
    <w:r w:rsidR="00EB2635" w:rsidRPr="00EB2635">
      <w:rPr>
        <w:rFonts w:ascii="Calibri" w:hAnsi="Calibri" w:cs="Calibri"/>
        <w:sz w:val="20"/>
      </w:rPr>
      <w:t>902329</w:t>
    </w:r>
    <w:r w:rsidR="00654D65" w:rsidRPr="00EB2635">
      <w:rPr>
        <w:rFonts w:ascii="Calibri" w:hAnsi="Calibri" w:cs="Calibri"/>
        <w:sz w:val="20"/>
      </w:rPr>
      <w:t xml:space="preserve">, </w:t>
    </w:r>
    <w:r w:rsidR="00CE6D0A">
      <w:rPr>
        <w:rFonts w:ascii="Calibri" w:hAnsi="Calibri" w:cs="Calibri"/>
        <w:sz w:val="20"/>
      </w:rPr>
      <w:t>Addendum</w:t>
    </w:r>
    <w:r w:rsidR="00F516F4">
      <w:rPr>
        <w:rFonts w:ascii="Calibri" w:hAnsi="Calibri" w:cs="Calibri"/>
        <w:sz w:val="20"/>
      </w:rPr>
      <w:t xml:space="preserve">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FE65" w14:textId="77777777" w:rsidR="007416B8" w:rsidRDefault="007416B8" w:rsidP="004D242F">
      <w:r>
        <w:separator/>
      </w:r>
    </w:p>
  </w:footnote>
  <w:footnote w:type="continuationSeparator" w:id="0">
    <w:p w14:paraId="1D572BFD" w14:textId="77777777" w:rsidR="007416B8" w:rsidRDefault="007416B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091330AA" w:rsidR="00501E3D" w:rsidRPr="00344563" w:rsidRDefault="00BD26A2" w:rsidP="00BD26A2">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71552" behindDoc="0" locked="0" layoutInCell="1" allowOverlap="1" wp14:anchorId="453C05CE" wp14:editId="1D1049EF">
          <wp:simplePos x="0" y="0"/>
          <wp:positionH relativeFrom="margin">
            <wp:align>left</wp:align>
          </wp:positionH>
          <wp:positionV relativeFrom="paragraph">
            <wp:posOffset>-53794</wp:posOffset>
          </wp:positionV>
          <wp:extent cx="86042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6D7A" w14:textId="459BE7AA"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41140"/>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1158515">
    <w:abstractNumId w:val="0"/>
  </w:num>
  <w:num w:numId="2" w16cid:durableId="2518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5031">
    <w:abstractNumId w:val="8"/>
  </w:num>
  <w:num w:numId="4" w16cid:durableId="25759418">
    <w:abstractNumId w:val="6"/>
  </w:num>
  <w:num w:numId="5" w16cid:durableId="1800102979">
    <w:abstractNumId w:val="15"/>
  </w:num>
  <w:num w:numId="6" w16cid:durableId="1679654204">
    <w:abstractNumId w:val="11"/>
  </w:num>
  <w:num w:numId="7" w16cid:durableId="79252197">
    <w:abstractNumId w:val="12"/>
  </w:num>
  <w:num w:numId="8" w16cid:durableId="1022320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058977">
    <w:abstractNumId w:val="16"/>
  </w:num>
  <w:num w:numId="10" w16cid:durableId="1754277998">
    <w:abstractNumId w:val="1"/>
  </w:num>
  <w:num w:numId="11" w16cid:durableId="54547326">
    <w:abstractNumId w:val="9"/>
  </w:num>
  <w:num w:numId="12" w16cid:durableId="1217745353">
    <w:abstractNumId w:val="4"/>
  </w:num>
  <w:num w:numId="13" w16cid:durableId="1231036782">
    <w:abstractNumId w:val="7"/>
  </w:num>
  <w:num w:numId="14" w16cid:durableId="1880626510">
    <w:abstractNumId w:val="13"/>
  </w:num>
  <w:num w:numId="15" w16cid:durableId="267391580">
    <w:abstractNumId w:val="5"/>
  </w:num>
  <w:num w:numId="16" w16cid:durableId="1604338963">
    <w:abstractNumId w:val="2"/>
  </w:num>
  <w:num w:numId="17" w16cid:durableId="553156506">
    <w:abstractNumId w:val="14"/>
  </w:num>
  <w:num w:numId="18" w16cid:durableId="1167554227">
    <w:abstractNumId w:val="10"/>
  </w:num>
  <w:num w:numId="19" w16cid:durableId="37825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oFAGmNDsAtAAAA"/>
  </w:docVars>
  <w:rsids>
    <w:rsidRoot w:val="004D242F"/>
    <w:rsid w:val="000001F4"/>
    <w:rsid w:val="0002096E"/>
    <w:rsid w:val="00027ECB"/>
    <w:rsid w:val="000335C3"/>
    <w:rsid w:val="00034926"/>
    <w:rsid w:val="00053A94"/>
    <w:rsid w:val="000772DB"/>
    <w:rsid w:val="000838D6"/>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744EA"/>
    <w:rsid w:val="0028410E"/>
    <w:rsid w:val="0029595A"/>
    <w:rsid w:val="002B5EEE"/>
    <w:rsid w:val="002F64C0"/>
    <w:rsid w:val="003049BB"/>
    <w:rsid w:val="003139E1"/>
    <w:rsid w:val="003501F7"/>
    <w:rsid w:val="003567D2"/>
    <w:rsid w:val="00365145"/>
    <w:rsid w:val="0036554A"/>
    <w:rsid w:val="00367B03"/>
    <w:rsid w:val="003B6E51"/>
    <w:rsid w:val="003E693C"/>
    <w:rsid w:val="00401870"/>
    <w:rsid w:val="00433908"/>
    <w:rsid w:val="00451D38"/>
    <w:rsid w:val="004808FD"/>
    <w:rsid w:val="0049031E"/>
    <w:rsid w:val="004A07A0"/>
    <w:rsid w:val="004A135B"/>
    <w:rsid w:val="004B05CB"/>
    <w:rsid w:val="004D2289"/>
    <w:rsid w:val="004D242F"/>
    <w:rsid w:val="004E2265"/>
    <w:rsid w:val="004F4249"/>
    <w:rsid w:val="00501E3D"/>
    <w:rsid w:val="00523805"/>
    <w:rsid w:val="00525A56"/>
    <w:rsid w:val="005356CD"/>
    <w:rsid w:val="00547225"/>
    <w:rsid w:val="00551D01"/>
    <w:rsid w:val="00556313"/>
    <w:rsid w:val="00592825"/>
    <w:rsid w:val="005B4FB5"/>
    <w:rsid w:val="005C3AB0"/>
    <w:rsid w:val="005D45AC"/>
    <w:rsid w:val="005F00B4"/>
    <w:rsid w:val="005F4DD9"/>
    <w:rsid w:val="00602480"/>
    <w:rsid w:val="00643535"/>
    <w:rsid w:val="00654D65"/>
    <w:rsid w:val="00675129"/>
    <w:rsid w:val="00685CF3"/>
    <w:rsid w:val="006B04F3"/>
    <w:rsid w:val="006B4EA9"/>
    <w:rsid w:val="006C09A1"/>
    <w:rsid w:val="006C6A3E"/>
    <w:rsid w:val="006D0843"/>
    <w:rsid w:val="006D3051"/>
    <w:rsid w:val="007312C5"/>
    <w:rsid w:val="007416B8"/>
    <w:rsid w:val="00751515"/>
    <w:rsid w:val="00751B70"/>
    <w:rsid w:val="00752F3C"/>
    <w:rsid w:val="00757EB8"/>
    <w:rsid w:val="007750F5"/>
    <w:rsid w:val="007874A0"/>
    <w:rsid w:val="00790DA4"/>
    <w:rsid w:val="007B1FA4"/>
    <w:rsid w:val="007B6F37"/>
    <w:rsid w:val="007C1CA0"/>
    <w:rsid w:val="007E4C92"/>
    <w:rsid w:val="00816FFD"/>
    <w:rsid w:val="00830739"/>
    <w:rsid w:val="008436F8"/>
    <w:rsid w:val="00844CA2"/>
    <w:rsid w:val="00850665"/>
    <w:rsid w:val="00854EAF"/>
    <w:rsid w:val="008620F5"/>
    <w:rsid w:val="0087376A"/>
    <w:rsid w:val="008B4BED"/>
    <w:rsid w:val="008F465E"/>
    <w:rsid w:val="008F6091"/>
    <w:rsid w:val="009043BC"/>
    <w:rsid w:val="009776F5"/>
    <w:rsid w:val="009B086D"/>
    <w:rsid w:val="009B2FB7"/>
    <w:rsid w:val="009D04D2"/>
    <w:rsid w:val="009F53A1"/>
    <w:rsid w:val="00A32003"/>
    <w:rsid w:val="00A364D5"/>
    <w:rsid w:val="00A40EF2"/>
    <w:rsid w:val="00A72A23"/>
    <w:rsid w:val="00A8033F"/>
    <w:rsid w:val="00AB7E4A"/>
    <w:rsid w:val="00AF367E"/>
    <w:rsid w:val="00B00657"/>
    <w:rsid w:val="00B17AB5"/>
    <w:rsid w:val="00B4270C"/>
    <w:rsid w:val="00B50582"/>
    <w:rsid w:val="00B60008"/>
    <w:rsid w:val="00B64AEF"/>
    <w:rsid w:val="00B81A04"/>
    <w:rsid w:val="00B82E4D"/>
    <w:rsid w:val="00BA2442"/>
    <w:rsid w:val="00BA5379"/>
    <w:rsid w:val="00BA5FF4"/>
    <w:rsid w:val="00BB642F"/>
    <w:rsid w:val="00BD26A2"/>
    <w:rsid w:val="00BE3C52"/>
    <w:rsid w:val="00BE6DA6"/>
    <w:rsid w:val="00C051F2"/>
    <w:rsid w:val="00C33657"/>
    <w:rsid w:val="00C51568"/>
    <w:rsid w:val="00C61A4C"/>
    <w:rsid w:val="00C62002"/>
    <w:rsid w:val="00C6546A"/>
    <w:rsid w:val="00C746A0"/>
    <w:rsid w:val="00C77356"/>
    <w:rsid w:val="00C82E4E"/>
    <w:rsid w:val="00C91F81"/>
    <w:rsid w:val="00CB1BC2"/>
    <w:rsid w:val="00CB44D4"/>
    <w:rsid w:val="00CB676B"/>
    <w:rsid w:val="00CD0D6F"/>
    <w:rsid w:val="00CE0E97"/>
    <w:rsid w:val="00CE6D0A"/>
    <w:rsid w:val="00CE7510"/>
    <w:rsid w:val="00CF4169"/>
    <w:rsid w:val="00CF6D6F"/>
    <w:rsid w:val="00D237F8"/>
    <w:rsid w:val="00D36322"/>
    <w:rsid w:val="00D55970"/>
    <w:rsid w:val="00D6034E"/>
    <w:rsid w:val="00D643CF"/>
    <w:rsid w:val="00D926E2"/>
    <w:rsid w:val="00D927C8"/>
    <w:rsid w:val="00D9426B"/>
    <w:rsid w:val="00D96942"/>
    <w:rsid w:val="00DB6C6E"/>
    <w:rsid w:val="00DC18BB"/>
    <w:rsid w:val="00DE378C"/>
    <w:rsid w:val="00E02077"/>
    <w:rsid w:val="00E11540"/>
    <w:rsid w:val="00E2199E"/>
    <w:rsid w:val="00E4484D"/>
    <w:rsid w:val="00E47D79"/>
    <w:rsid w:val="00E51632"/>
    <w:rsid w:val="00E70889"/>
    <w:rsid w:val="00E83D6C"/>
    <w:rsid w:val="00EB2635"/>
    <w:rsid w:val="00EC4964"/>
    <w:rsid w:val="00ED0EC8"/>
    <w:rsid w:val="00ED1EBE"/>
    <w:rsid w:val="00EE4EB5"/>
    <w:rsid w:val="00F0324F"/>
    <w:rsid w:val="00F16A58"/>
    <w:rsid w:val="00F43BD8"/>
    <w:rsid w:val="00F516F4"/>
    <w:rsid w:val="00F56CA1"/>
    <w:rsid w:val="00F80673"/>
    <w:rsid w:val="00F85711"/>
    <w:rsid w:val="00F85925"/>
    <w:rsid w:val="00FD1889"/>
    <w:rsid w:val="00FE3FC9"/>
    <w:rsid w:val="00FE475B"/>
    <w:rsid w:val="00FE5898"/>
    <w:rsid w:val="00FE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B82E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CE6D0A"/>
    <w:pPr>
      <w:spacing w:after="240"/>
    </w:pPr>
    <w:rPr>
      <w:rFonts w:ascii="Calibri" w:hAnsi="Calibri" w:cs="Calibri"/>
      <w:b/>
      <w:bCs/>
      <w:noProof/>
      <w:sz w:val="24"/>
      <w:szCs w:val="2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customStyle="1" w:styleId="RFP-QHeader1">
    <w:name w:val="RFP-Q Header 1"/>
    <w:basedOn w:val="Normal"/>
    <w:qFormat/>
    <w:rsid w:val="00B82E4D"/>
    <w:pPr>
      <w:jc w:val="center"/>
    </w:pPr>
    <w:rPr>
      <w:b/>
      <w:caps/>
      <w:sz w:val="40"/>
      <w:szCs w:val="40"/>
    </w:rPr>
  </w:style>
  <w:style w:type="character" w:customStyle="1" w:styleId="Heading4Char">
    <w:name w:val="Heading 4 Char"/>
    <w:basedOn w:val="DefaultParagraphFont"/>
    <w:link w:val="Heading4"/>
    <w:uiPriority w:val="9"/>
    <w:semiHidden/>
    <w:rsid w:val="00B82E4D"/>
    <w:rPr>
      <w:rFonts w:asciiTheme="majorHAnsi" w:eastAsiaTheme="majorEastAsia" w:hAnsiTheme="majorHAnsi" w:cstheme="majorBidi"/>
      <w:i/>
      <w:iCs/>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zsourcing.acgov.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5" ma:contentTypeDescription="Create a new document." ma:contentTypeScope="" ma:versionID="a4a2c8f0078bcbcbd1e4159598538aec">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70d765ff7c637c555d9afc5667c4a744"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3B3A409A-9BB4-41D4-BFDC-161A18957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37340-0EFA-4E2B-81B0-2D774A37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Procurement Department</cp:lastModifiedBy>
  <cp:revision>2</cp:revision>
  <dcterms:created xsi:type="dcterms:W3CDTF">2023-10-31T20:49:00Z</dcterms:created>
  <dcterms:modified xsi:type="dcterms:W3CDTF">2023-10-31T20:49:00Z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3b0c8952-5ec4-4224-ab63-860fb44084a7</vt:lpwstr>
  </property>
  <property fmtid="{D5CDD505-2E9C-101B-9397-08002B2CF9AE}" pid="4" name="GrammarlyDocumentId">
    <vt:lpwstr>0777a0677787debc6ee59c92ca51e6989ad5533d69887ac10b1a4f73b5f44d6c</vt:lpwstr>
  </property>
</Properties>
</file>